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B9D30" w14:textId="77777777" w:rsidR="00FE79FE" w:rsidRDefault="00FE79FE">
      <w:bookmarkStart w:id="0" w:name="_GoBack"/>
      <w:bookmarkEnd w:id="0"/>
    </w:p>
    <w:p w14:paraId="1E4A0452" w14:textId="77777777" w:rsidR="00FE79FE" w:rsidRDefault="00FE79FE"/>
    <w:p w14:paraId="18947504" w14:textId="77777777" w:rsidR="00FE79FE" w:rsidRDefault="00FE79FE"/>
    <w:p w14:paraId="1259C8E9" w14:textId="77777777" w:rsidR="00FE79FE" w:rsidRDefault="00FE79FE"/>
    <w:p w14:paraId="197D5DCD" w14:textId="77777777" w:rsidR="00FE79FE" w:rsidRDefault="00FE79FE"/>
    <w:p w14:paraId="79843C10" w14:textId="77777777" w:rsidR="00013002" w:rsidRDefault="00013002"/>
    <w:p w14:paraId="610133A9" w14:textId="77777777" w:rsidR="00013002" w:rsidRDefault="00013002"/>
    <w:p w14:paraId="0627D25C" w14:textId="77777777" w:rsidR="00013002" w:rsidRDefault="00013002"/>
    <w:p w14:paraId="40BDBF7B" w14:textId="77777777" w:rsidR="00FE79FE" w:rsidRDefault="00FE79FE"/>
    <w:p w14:paraId="4A67A408" w14:textId="77777777" w:rsidR="00FE79FE" w:rsidRDefault="00FE79FE"/>
    <w:p w14:paraId="050C924A" w14:textId="77777777" w:rsidR="00FE79FE" w:rsidRDefault="00FE79FE"/>
    <w:p w14:paraId="4E54CA05" w14:textId="77777777" w:rsidR="00FE79FE" w:rsidRDefault="00FE79FE"/>
    <w:tbl>
      <w:tblPr>
        <w:tblW w:w="10089" w:type="dxa"/>
        <w:tblLook w:val="01E0" w:firstRow="1" w:lastRow="1" w:firstColumn="1" w:lastColumn="1" w:noHBand="0" w:noVBand="0"/>
      </w:tblPr>
      <w:tblGrid>
        <w:gridCol w:w="10089"/>
      </w:tblGrid>
      <w:tr w:rsidR="00FE79FE" w:rsidRPr="00A443C2" w14:paraId="7BD298E2" w14:textId="77777777">
        <w:tc>
          <w:tcPr>
            <w:tcW w:w="10089" w:type="dxa"/>
          </w:tcPr>
          <w:p w14:paraId="25D6F0F1"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1E62032" w14:textId="629FE143" w:rsidR="00FE79FE" w:rsidRPr="00A443C2" w:rsidRDefault="00FE79FE" w:rsidP="00332AC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332AC3">
              <w:rPr>
                <w:rFonts w:ascii="Tahoma" w:hAnsi="Tahoma" w:cs="Tahoma"/>
                <w:b/>
                <w:bCs/>
                <w:iCs/>
                <w:color w:val="243285"/>
                <w:sz w:val="36"/>
                <w:szCs w:val="36"/>
              </w:rPr>
              <w:t>833-</w:t>
            </w:r>
            <w:r w:rsidR="00424C76">
              <w:rPr>
                <w:rFonts w:ascii="Tahoma" w:hAnsi="Tahoma" w:cs="Tahoma"/>
                <w:b/>
                <w:bCs/>
                <w:iCs/>
                <w:color w:val="243285"/>
                <w:sz w:val="36"/>
                <w:szCs w:val="36"/>
              </w:rPr>
              <w:t>9</w:t>
            </w:r>
          </w:p>
          <w:p w14:paraId="346E056B" w14:textId="2A91BA6E" w:rsidR="00FE79FE" w:rsidRPr="00A443C2" w:rsidRDefault="00FE79FE" w:rsidP="00424C7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32AC3">
              <w:rPr>
                <w:rFonts w:ascii="Tahoma" w:hAnsi="Tahoma" w:cs="Tahoma"/>
                <w:b/>
                <w:bCs/>
                <w:iCs/>
                <w:color w:val="243285"/>
                <w:szCs w:val="24"/>
              </w:rPr>
              <w:t>09</w:t>
            </w:r>
            <w:r w:rsidRPr="00A443C2">
              <w:rPr>
                <w:rFonts w:ascii="Tahoma" w:hAnsi="Tahoma" w:cs="Tahoma"/>
                <w:b/>
                <w:bCs/>
                <w:iCs/>
                <w:color w:val="243285"/>
                <w:szCs w:val="24"/>
              </w:rPr>
              <w:t>/</w:t>
            </w:r>
            <w:r w:rsidR="00332AC3">
              <w:rPr>
                <w:rFonts w:ascii="Tahoma" w:hAnsi="Tahoma" w:cs="Tahoma"/>
                <w:b/>
                <w:bCs/>
                <w:iCs/>
                <w:color w:val="243285"/>
                <w:szCs w:val="24"/>
              </w:rPr>
              <w:t>201</w:t>
            </w:r>
            <w:r w:rsidR="00424C76">
              <w:rPr>
                <w:rFonts w:ascii="Tahoma" w:hAnsi="Tahoma" w:cs="Tahoma"/>
                <w:b/>
                <w:bCs/>
                <w:iCs/>
                <w:color w:val="243285"/>
                <w:szCs w:val="24"/>
              </w:rPr>
              <w:t>6</w:t>
            </w:r>
            <w:r w:rsidRPr="00A443C2">
              <w:rPr>
                <w:rFonts w:ascii="Tahoma" w:hAnsi="Tahoma" w:cs="Tahoma"/>
                <w:b/>
                <w:bCs/>
                <w:iCs/>
                <w:color w:val="243285"/>
                <w:szCs w:val="24"/>
              </w:rPr>
              <w:t>)</w:t>
            </w:r>
          </w:p>
        </w:tc>
      </w:tr>
      <w:tr w:rsidR="00FE79FE" w:rsidRPr="00F54FBD" w14:paraId="1A7A1230" w14:textId="77777777">
        <w:tc>
          <w:tcPr>
            <w:tcW w:w="10089" w:type="dxa"/>
          </w:tcPr>
          <w:p w14:paraId="59400D16" w14:textId="77777777" w:rsidR="00A443C2" w:rsidRDefault="00A443C2" w:rsidP="00123FD5">
            <w:pPr>
              <w:spacing w:before="80" w:line="500" w:lineRule="exact"/>
              <w:jc w:val="right"/>
              <w:rPr>
                <w:rFonts w:ascii="Tahoma" w:hAnsi="Tahoma" w:cs="Tahoma"/>
                <w:b/>
                <w:bCs/>
                <w:iCs/>
                <w:color w:val="243285"/>
                <w:sz w:val="44"/>
                <w:szCs w:val="44"/>
              </w:rPr>
            </w:pPr>
          </w:p>
          <w:p w14:paraId="0942EFEB" w14:textId="77777777" w:rsidR="00FE79FE" w:rsidRDefault="000C288A" w:rsidP="000C288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Affaiblissement dû à la végétation</w:t>
            </w:r>
          </w:p>
          <w:p w14:paraId="67FAC590"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22E64A4A" w14:textId="77777777">
        <w:tc>
          <w:tcPr>
            <w:tcW w:w="10089" w:type="dxa"/>
          </w:tcPr>
          <w:p w14:paraId="58186BFD"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BF3BDB9"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0C242DE"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078BFE44"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20A63259" w14:textId="77777777" w:rsidR="00FE79FE" w:rsidRPr="00F54FBD" w:rsidRDefault="009D2D01"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7BCB712" w14:textId="77777777" w:rsidR="00A71FE5" w:rsidRPr="00F54FBD" w:rsidRDefault="00A71FE5" w:rsidP="00CD659B">
      <w:pPr>
        <w:spacing w:before="80"/>
        <w:rPr>
          <w:i/>
          <w:sz w:val="22"/>
        </w:rPr>
      </w:pPr>
    </w:p>
    <w:p w14:paraId="1DC8249A" w14:textId="77777777" w:rsidR="00FE79FE" w:rsidRPr="00F54FBD" w:rsidRDefault="00FE79FE" w:rsidP="00CD659B">
      <w:pPr>
        <w:spacing w:before="80"/>
        <w:rPr>
          <w:i/>
          <w:sz w:val="22"/>
        </w:rPr>
      </w:pPr>
    </w:p>
    <w:p w14:paraId="2230F38D" w14:textId="77777777" w:rsidR="00FE79FE" w:rsidRPr="00F54FBD" w:rsidRDefault="00FE79FE" w:rsidP="00CD659B">
      <w:pPr>
        <w:spacing w:before="80"/>
        <w:rPr>
          <w:i/>
          <w:sz w:val="22"/>
        </w:rPr>
      </w:pPr>
    </w:p>
    <w:p w14:paraId="4AFC2643" w14:textId="77777777" w:rsidR="00FE79FE" w:rsidRPr="00F54FBD" w:rsidRDefault="00FE79FE" w:rsidP="00CD659B">
      <w:pPr>
        <w:spacing w:before="80"/>
        <w:rPr>
          <w:i/>
          <w:sz w:val="22"/>
        </w:rPr>
      </w:pPr>
    </w:p>
    <w:p w14:paraId="4654C177" w14:textId="77777777" w:rsidR="00FE79FE" w:rsidRPr="00F54FBD" w:rsidRDefault="00FE79FE" w:rsidP="00CD659B">
      <w:pPr>
        <w:spacing w:before="80"/>
        <w:rPr>
          <w:i/>
          <w:sz w:val="22"/>
        </w:rPr>
      </w:pPr>
    </w:p>
    <w:p w14:paraId="3C8EC600" w14:textId="77777777" w:rsidR="00A71FE5" w:rsidRPr="00F54FBD" w:rsidRDefault="00A71FE5" w:rsidP="00CD659B">
      <w:pPr>
        <w:spacing w:before="80"/>
        <w:rPr>
          <w:i/>
          <w:sz w:val="22"/>
        </w:rPr>
      </w:pPr>
    </w:p>
    <w:p w14:paraId="4C4ECAB0"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05C28FDE"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1415E788"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276002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94CEE40"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75CC97F" w14:textId="77777777"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r w:rsidRPr="003C31A8">
        <w:rPr>
          <w:sz w:val="20"/>
        </w:rPr>
        <w:t>http://www.itu.int/ITU-R/go/patents/fr</w:t>
      </w:r>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0DAAC21D"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605AEACC" w14:textId="77777777">
        <w:tc>
          <w:tcPr>
            <w:tcW w:w="9360" w:type="dxa"/>
            <w:gridSpan w:val="2"/>
          </w:tcPr>
          <w:p w14:paraId="6AE5961E"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04BCF6F6"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r w:rsidR="00837CB5" w:rsidRPr="003C31A8">
              <w:rPr>
                <w:b w:val="0"/>
                <w:bCs/>
                <w:sz w:val="18"/>
                <w:szCs w:val="18"/>
              </w:rPr>
              <w:t>http://www.itu.int/publ/R-REC/fr</w:t>
            </w:r>
            <w:r w:rsidR="00BC0651" w:rsidRPr="00BC0651">
              <w:rPr>
                <w:b w:val="0"/>
                <w:bCs/>
                <w:sz w:val="18"/>
                <w:szCs w:val="18"/>
              </w:rPr>
              <w:t>)</w:t>
            </w:r>
          </w:p>
        </w:tc>
      </w:tr>
      <w:tr w:rsidR="00F54FBD" w:rsidRPr="00036EE3" w14:paraId="0C7BBADF" w14:textId="77777777" w:rsidTr="005E427C">
        <w:tc>
          <w:tcPr>
            <w:tcW w:w="1140" w:type="dxa"/>
            <w:tcBorders>
              <w:bottom w:val="nil"/>
            </w:tcBorders>
          </w:tcPr>
          <w:p w14:paraId="1AEE6D20"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47DD365F"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369B5300" w14:textId="77777777" w:rsidTr="005E427C">
        <w:tc>
          <w:tcPr>
            <w:tcW w:w="1140" w:type="dxa"/>
            <w:tcBorders>
              <w:top w:val="nil"/>
              <w:bottom w:val="nil"/>
            </w:tcBorders>
            <w:shd w:val="clear" w:color="auto" w:fill="auto"/>
          </w:tcPr>
          <w:p w14:paraId="01BCC71F"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22F9607"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63B10EE7" w14:textId="77777777" w:rsidTr="00E80F1D">
        <w:tc>
          <w:tcPr>
            <w:tcW w:w="1140" w:type="dxa"/>
            <w:tcBorders>
              <w:top w:val="nil"/>
              <w:bottom w:val="nil"/>
            </w:tcBorders>
          </w:tcPr>
          <w:p w14:paraId="7FCC0A47"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51B3397B"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494D8E42" w14:textId="77777777" w:rsidTr="00E80F1D">
        <w:tc>
          <w:tcPr>
            <w:tcW w:w="1140" w:type="dxa"/>
            <w:tcBorders>
              <w:top w:val="nil"/>
              <w:bottom w:val="nil"/>
            </w:tcBorders>
            <w:shd w:val="clear" w:color="auto" w:fill="auto"/>
          </w:tcPr>
          <w:p w14:paraId="1A95B15A"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7BC17FB7"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3F84CE2A" w14:textId="77777777" w:rsidTr="00DE5EA2">
        <w:tc>
          <w:tcPr>
            <w:tcW w:w="1140" w:type="dxa"/>
            <w:tcBorders>
              <w:top w:val="nil"/>
              <w:bottom w:val="nil"/>
            </w:tcBorders>
            <w:shd w:val="clear" w:color="auto" w:fill="auto"/>
          </w:tcPr>
          <w:p w14:paraId="3F5760B4"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625B45B"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5084FD66" w14:textId="77777777" w:rsidTr="00DE5EA2">
        <w:tc>
          <w:tcPr>
            <w:tcW w:w="1140" w:type="dxa"/>
            <w:tcBorders>
              <w:top w:val="nil"/>
              <w:bottom w:val="nil"/>
            </w:tcBorders>
            <w:shd w:val="clear" w:color="auto" w:fill="auto"/>
          </w:tcPr>
          <w:p w14:paraId="64E6098E"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680986CB"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43C23818" w14:textId="77777777" w:rsidTr="00DE5EA2">
        <w:tc>
          <w:tcPr>
            <w:tcW w:w="1140" w:type="dxa"/>
            <w:tcBorders>
              <w:top w:val="nil"/>
              <w:bottom w:val="nil"/>
            </w:tcBorders>
            <w:shd w:val="clear" w:color="auto" w:fill="auto"/>
          </w:tcPr>
          <w:p w14:paraId="18FA223A"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EFFBB53"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14:paraId="1F450621" w14:textId="77777777" w:rsidTr="00DE5EA2">
        <w:tc>
          <w:tcPr>
            <w:tcW w:w="1140" w:type="dxa"/>
            <w:tcBorders>
              <w:top w:val="nil"/>
              <w:bottom w:val="nil"/>
            </w:tcBorders>
            <w:shd w:val="clear" w:color="auto" w:fill="F3F3F3"/>
          </w:tcPr>
          <w:p w14:paraId="0CEEBB80"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3D9BDB9E"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5715F732" w14:textId="77777777" w:rsidTr="00DE5EA2">
        <w:tc>
          <w:tcPr>
            <w:tcW w:w="1140" w:type="dxa"/>
            <w:tcBorders>
              <w:top w:val="nil"/>
            </w:tcBorders>
          </w:tcPr>
          <w:p w14:paraId="3608EFA3"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0FDE1D47"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26E762FF" w14:textId="77777777">
        <w:tc>
          <w:tcPr>
            <w:tcW w:w="1140" w:type="dxa"/>
          </w:tcPr>
          <w:p w14:paraId="00B9212B"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593A2697"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79E9F784" w14:textId="77777777">
        <w:tc>
          <w:tcPr>
            <w:tcW w:w="1140" w:type="dxa"/>
          </w:tcPr>
          <w:p w14:paraId="15CDA469"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0D290679"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06881467" w14:textId="77777777">
        <w:tc>
          <w:tcPr>
            <w:tcW w:w="1140" w:type="dxa"/>
          </w:tcPr>
          <w:p w14:paraId="1FC97F90"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102F6D7D"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07E00CE6" w14:textId="77777777">
        <w:tc>
          <w:tcPr>
            <w:tcW w:w="1140" w:type="dxa"/>
          </w:tcPr>
          <w:p w14:paraId="2D836B8A"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25C168D9"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CFC9736" w14:textId="77777777">
        <w:tc>
          <w:tcPr>
            <w:tcW w:w="1140" w:type="dxa"/>
            <w:shd w:val="clear" w:color="auto" w:fill="auto"/>
          </w:tcPr>
          <w:p w14:paraId="395B92A5"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09159B89"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539C59E9" w14:textId="77777777">
        <w:tc>
          <w:tcPr>
            <w:tcW w:w="1140" w:type="dxa"/>
          </w:tcPr>
          <w:p w14:paraId="2141AE30"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6FC42A6C"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52D6FD02" w14:textId="77777777">
        <w:tc>
          <w:tcPr>
            <w:tcW w:w="1140" w:type="dxa"/>
          </w:tcPr>
          <w:p w14:paraId="3032100B"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0B9E4C04"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7267AE96" w14:textId="77777777">
        <w:tc>
          <w:tcPr>
            <w:tcW w:w="1140" w:type="dxa"/>
          </w:tcPr>
          <w:p w14:paraId="1CB5217A"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6BD20070"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0EA1B1E6" w14:textId="77777777" w:rsidR="00F54FBD" w:rsidRPr="00036EE3" w:rsidRDefault="00F54FBD" w:rsidP="00614CC6">
      <w:pPr>
        <w:spacing w:before="0"/>
        <w:jc w:val="center"/>
        <w:rPr>
          <w:sz w:val="20"/>
          <w:lang w:val="en-US"/>
        </w:rPr>
      </w:pPr>
    </w:p>
    <w:p w14:paraId="6C326C57"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222C5D" w14:textId="77777777">
        <w:tc>
          <w:tcPr>
            <w:tcW w:w="9360" w:type="dxa"/>
          </w:tcPr>
          <w:p w14:paraId="657330C0" w14:textId="77777777"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2D0CB3DE" w14:textId="77777777" w:rsidR="00F54FBD" w:rsidRPr="00756B4D" w:rsidRDefault="00F54FBD" w:rsidP="00F54FBD">
      <w:pPr>
        <w:spacing w:before="0"/>
        <w:jc w:val="center"/>
        <w:rPr>
          <w:sz w:val="22"/>
        </w:rPr>
      </w:pPr>
    </w:p>
    <w:p w14:paraId="5B5D1B72"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1DF2CF6A" w14:textId="1A67805D"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BE79CE">
        <w:rPr>
          <w:sz w:val="20"/>
        </w:rPr>
        <w:t>7</w:t>
      </w:r>
    </w:p>
    <w:p w14:paraId="070BD7AC" w14:textId="7FB3D218"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BE79CE">
        <w:rPr>
          <w:sz w:val="20"/>
        </w:rPr>
        <w:t>7</w:t>
      </w:r>
    </w:p>
    <w:p w14:paraId="6C5DA3DE"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5F64794D" w14:textId="77777777" w:rsidR="007565CC" w:rsidRPr="00614CC6" w:rsidRDefault="007565CC" w:rsidP="00CD659B">
      <w:pPr>
        <w:spacing w:before="160"/>
        <w:rPr>
          <w:i/>
          <w:sz w:val="20"/>
          <w:highlight w:val="yellow"/>
        </w:rPr>
        <w:sectPr w:rsidR="007565C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2C8E7057" w14:textId="4950E5D5" w:rsidR="00283C4D" w:rsidRPr="00283C4D" w:rsidRDefault="00780514" w:rsidP="00283C4D">
      <w:pPr>
        <w:pStyle w:val="RecNo"/>
        <w:spacing w:before="0"/>
      </w:pPr>
      <w:bookmarkStart w:id="3" w:name="irecnoe"/>
      <w:bookmarkEnd w:id="3"/>
      <w:r>
        <w:lastRenderedPageBreak/>
        <w:t>RE</w:t>
      </w:r>
      <w:r w:rsidR="00060239">
        <w:t>C</w:t>
      </w:r>
      <w:r w:rsidR="00756B4D" w:rsidRPr="00756B4D">
        <w:t>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332AC3">
        <w:rPr>
          <w:rStyle w:val="href"/>
        </w:rPr>
        <w:t>833-</w:t>
      </w:r>
      <w:r w:rsidR="00424C76">
        <w:rPr>
          <w:rStyle w:val="href"/>
        </w:rPr>
        <w:t>9</w:t>
      </w:r>
    </w:p>
    <w:p w14:paraId="6F788CA0" w14:textId="77777777" w:rsidR="00332AC3" w:rsidRDefault="00332AC3" w:rsidP="00332AC3">
      <w:pPr>
        <w:pStyle w:val="Rectitle"/>
        <w:rPr>
          <w:lang w:val="fr-CH"/>
        </w:rPr>
      </w:pPr>
      <w:r w:rsidRPr="00D62A9A">
        <w:rPr>
          <w:lang w:val="fr-CH"/>
        </w:rPr>
        <w:t>Affaiblissement dû à la végétation</w:t>
      </w:r>
    </w:p>
    <w:p w14:paraId="7EB7B9DA" w14:textId="77777777" w:rsidR="00332AC3" w:rsidRDefault="00332AC3" w:rsidP="00332AC3">
      <w:pPr>
        <w:pStyle w:val="Recref"/>
      </w:pPr>
      <w:r>
        <w:t>(Question UIT-R 202/3)</w:t>
      </w:r>
    </w:p>
    <w:p w14:paraId="6961D767" w14:textId="77777777" w:rsidR="00332AC3" w:rsidRPr="006F41C7" w:rsidRDefault="00332AC3" w:rsidP="00332AC3">
      <w:pPr>
        <w:pStyle w:val="Recdate"/>
      </w:pPr>
    </w:p>
    <w:p w14:paraId="69918A51" w14:textId="77777777" w:rsidR="00332AC3" w:rsidRDefault="00332AC3" w:rsidP="00332AC3">
      <w:pPr>
        <w:pStyle w:val="Recdate"/>
      </w:pPr>
      <w:r>
        <w:t>(1992-1994-1999-2001-2003-2005-2007-2012-2013</w:t>
      </w:r>
      <w:r w:rsidR="00424C76">
        <w:t>-2016</w:t>
      </w:r>
      <w:r>
        <w:t>)</w:t>
      </w:r>
    </w:p>
    <w:p w14:paraId="0F7447F4" w14:textId="77777777" w:rsidR="00332AC3" w:rsidRPr="00BF0B25" w:rsidRDefault="00332AC3" w:rsidP="00332AC3">
      <w:pPr>
        <w:pStyle w:val="HeadingSum"/>
        <w:rPr>
          <w:lang w:val="fr-FR"/>
        </w:rPr>
      </w:pPr>
      <w:r w:rsidRPr="00BF0B25">
        <w:rPr>
          <w:lang w:val="fr-FR"/>
        </w:rPr>
        <w:t xml:space="preserve">Domaine </w:t>
      </w:r>
      <w:r>
        <w:rPr>
          <w:lang w:val="fr-FR"/>
        </w:rPr>
        <w:t>d'application</w:t>
      </w:r>
    </w:p>
    <w:p w14:paraId="7AF91F26" w14:textId="77777777" w:rsidR="00332AC3" w:rsidRDefault="00332AC3" w:rsidP="00332AC3">
      <w:pPr>
        <w:pStyle w:val="Summary"/>
        <w:rPr>
          <w:lang w:val="fr-CH"/>
        </w:rPr>
      </w:pPr>
      <w:r w:rsidRPr="004931E0">
        <w:rPr>
          <w:lang w:val="fr-CH"/>
        </w:rPr>
        <w:t xml:space="preserve">La présente Recommandation décrit différents modèles qui permettent au lecteur d'évaluer l'effet de la végétation sur les signaux radioélectriques. Les modèles décrits sont applicables à divers types de végétation pour diverses géométries de trajet qui permettent de calculer l'affaiblissement du signal dû à la végétation. La présente Recommandation contient également des données mesurées sur la dynamique des évanouissements et sur les caractéristiques de l'étalement du temps de propagation dus à la végétation. </w:t>
      </w:r>
    </w:p>
    <w:p w14:paraId="422CE7E5" w14:textId="77777777" w:rsidR="00424C76" w:rsidRDefault="00424C76" w:rsidP="008F2343">
      <w:pPr>
        <w:pStyle w:val="Headingb"/>
        <w:rPr>
          <w:lang w:val="fr-CH"/>
        </w:rPr>
      </w:pPr>
      <w:r w:rsidRPr="00BE79CE">
        <w:rPr>
          <w:noProof/>
          <w:lang w:eastAsia="ko-KR"/>
        </w:rPr>
        <w:t>Mots clés</w:t>
      </w:r>
    </w:p>
    <w:p w14:paraId="4FC91608" w14:textId="6A398B62" w:rsidR="00424C76" w:rsidRPr="00424C76" w:rsidRDefault="0054204B" w:rsidP="0054204B">
      <w:pPr>
        <w:rPr>
          <w:lang w:val="fr-CH"/>
        </w:rPr>
      </w:pPr>
      <w:r>
        <w:rPr>
          <w:lang w:val="fr-CH"/>
        </w:rPr>
        <w:t xml:space="preserve">Affaiblissement, dynamique des évanouissements, étalement du temps de propagation, </w:t>
      </w:r>
      <w:r w:rsidR="00424C76">
        <w:rPr>
          <w:lang w:val="fr-CH"/>
        </w:rPr>
        <w:t>systèmes de Terre, systèmes Terre-espace</w:t>
      </w:r>
      <w:r>
        <w:rPr>
          <w:lang w:val="fr-CH"/>
        </w:rPr>
        <w:t>,</w:t>
      </w:r>
      <w:r w:rsidRPr="0054204B">
        <w:rPr>
          <w:lang w:val="fr-CH"/>
        </w:rPr>
        <w:t xml:space="preserve"> </w:t>
      </w:r>
      <w:r>
        <w:rPr>
          <w:lang w:val="fr-CH"/>
        </w:rPr>
        <w:t>végétation</w:t>
      </w:r>
    </w:p>
    <w:p w14:paraId="705F0293" w14:textId="77777777" w:rsidR="00332AC3" w:rsidRPr="00BF0B25" w:rsidRDefault="00332AC3" w:rsidP="00332AC3">
      <w:pPr>
        <w:pStyle w:val="Normalaftertitle"/>
      </w:pPr>
      <w:r w:rsidRPr="00BF0B25">
        <w:t>L'Assemblée des radiocommunications de l'UIT,</w:t>
      </w:r>
    </w:p>
    <w:p w14:paraId="07F2C129" w14:textId="77777777" w:rsidR="00332AC3" w:rsidRDefault="00332AC3" w:rsidP="00332AC3">
      <w:pPr>
        <w:pStyle w:val="Call"/>
      </w:pPr>
      <w:proofErr w:type="gramStart"/>
      <w:r>
        <w:t>considérant</w:t>
      </w:r>
      <w:proofErr w:type="gramEnd"/>
    </w:p>
    <w:p w14:paraId="06E8E9D6" w14:textId="77777777" w:rsidR="00332AC3" w:rsidRDefault="00332AC3" w:rsidP="00332AC3">
      <w:proofErr w:type="gramStart"/>
      <w:r>
        <w:t>que</w:t>
      </w:r>
      <w:proofErr w:type="gramEnd"/>
      <w:r>
        <w:t xml:space="preserve"> la végétation peut causer un affaiblissement important dans plusieurs applications pratiques,</w:t>
      </w:r>
    </w:p>
    <w:p w14:paraId="305F631A" w14:textId="77777777" w:rsidR="00332AC3" w:rsidRDefault="00332AC3" w:rsidP="00332AC3">
      <w:pPr>
        <w:pStyle w:val="Call"/>
      </w:pPr>
      <w:proofErr w:type="gramStart"/>
      <w:r>
        <w:t>recommande</w:t>
      </w:r>
      <w:proofErr w:type="gramEnd"/>
    </w:p>
    <w:p w14:paraId="5669A44D" w14:textId="3F8DEA9B" w:rsidR="00332AC3" w:rsidRDefault="00332AC3" w:rsidP="00424C76">
      <w:proofErr w:type="gramStart"/>
      <w:r>
        <w:t>d'utiliser</w:t>
      </w:r>
      <w:proofErr w:type="gramEnd"/>
      <w:r>
        <w:t xml:space="preserve"> les données de l'Annexe 1 pour évaluer l'affaiblissement dû à la végétation </w:t>
      </w:r>
      <w:r w:rsidR="00424C76">
        <w:t xml:space="preserve">grâce à différents modèles valables pour une gamme de fréquences </w:t>
      </w:r>
      <w:r w:rsidR="00DC4EFA">
        <w:t>comprises entre 30 MHz et 100 G</w:t>
      </w:r>
      <w:r w:rsidR="00424C76">
        <w:t>Hz</w:t>
      </w:r>
      <w:r>
        <w:t>.</w:t>
      </w:r>
    </w:p>
    <w:p w14:paraId="2DD0FF3B" w14:textId="77777777" w:rsidR="00332AC3" w:rsidRDefault="00332AC3" w:rsidP="00332AC3"/>
    <w:p w14:paraId="45DC4B6E" w14:textId="77777777" w:rsidR="00332AC3" w:rsidRDefault="00332AC3" w:rsidP="00332AC3"/>
    <w:p w14:paraId="2F46A25D" w14:textId="77777777" w:rsidR="00332AC3" w:rsidRDefault="00332AC3" w:rsidP="00332AC3">
      <w:pPr>
        <w:pStyle w:val="AnnexNoTitle"/>
      </w:pPr>
      <w:bookmarkStart w:id="4" w:name="_Toc109438550"/>
      <w:r>
        <w:t>Annexe 1</w:t>
      </w:r>
      <w:bookmarkEnd w:id="4"/>
    </w:p>
    <w:p w14:paraId="43CF96BD" w14:textId="77777777" w:rsidR="00332AC3" w:rsidRDefault="00332AC3" w:rsidP="00332AC3">
      <w:pPr>
        <w:pStyle w:val="Heading1"/>
      </w:pPr>
      <w:bookmarkStart w:id="5" w:name="_Toc109438551"/>
      <w:r>
        <w:t>1</w:t>
      </w:r>
      <w:r>
        <w:tab/>
        <w:t>Introduction</w:t>
      </w:r>
      <w:bookmarkEnd w:id="5"/>
    </w:p>
    <w:p w14:paraId="0DD6990B" w14:textId="77777777" w:rsidR="00332AC3" w:rsidRDefault="00332AC3" w:rsidP="00332AC3">
      <w:r>
        <w:t>L'affaiblissement imputable à la végétation peut dans certaines circonstances être important aussi bien pour les systèmes de Terre que pour les systèmes Terre</w:t>
      </w:r>
      <w:r>
        <w:noBreakHyphen/>
        <w:t>espace. Toutefois, en raison de la grande diversité des configurations et des types de végétation, il est difficile d'établir une procédure de prévision d'application générale. Par ailleurs, on manque de données expérimentales convenablement regroupées.</w:t>
      </w:r>
    </w:p>
    <w:p w14:paraId="7CBA004D" w14:textId="77777777" w:rsidR="00332AC3" w:rsidRDefault="00332AC3" w:rsidP="00332AC3">
      <w:r>
        <w:t>Les modèles décrits dans les lignes qui suivent s'appliquent à certaines gammes de fréquences et à divers types de géométrie de trajet.</w:t>
      </w:r>
    </w:p>
    <w:p w14:paraId="06AA8ADA" w14:textId="77777777" w:rsidR="00332AC3" w:rsidRDefault="00332AC3" w:rsidP="00332AC3">
      <w:pPr>
        <w:pStyle w:val="Heading1"/>
      </w:pPr>
      <w:r>
        <w:lastRenderedPageBreak/>
        <w:t>2</w:t>
      </w:r>
      <w:r>
        <w:tab/>
        <w:t>Obstruction par des zones boisées</w:t>
      </w:r>
    </w:p>
    <w:p w14:paraId="579D90DB" w14:textId="77777777" w:rsidR="00332AC3" w:rsidRDefault="00332AC3" w:rsidP="00332AC3">
      <w:pPr>
        <w:pStyle w:val="Heading2"/>
      </w:pPr>
      <w:bookmarkStart w:id="6" w:name="_Toc109438552"/>
      <w:r>
        <w:t>2.1</w:t>
      </w:r>
      <w:r>
        <w:tab/>
        <w:t>Trajet de Terre, avec un équipement en zone boisée</w:t>
      </w:r>
      <w:bookmarkEnd w:id="6"/>
    </w:p>
    <w:p w14:paraId="52CAFC39" w14:textId="77777777" w:rsidR="00332AC3" w:rsidRDefault="00332AC3" w:rsidP="00332AC3">
      <w:r>
        <w:t>Dans le cas d'un trajet radioélectrique de Terre avec un équipement situé en zone boisée ou dans une zone largement couverte par de la végétation, l'affaiblissement additionnel dû à la végétation peut être caractérisé par deux paramètres:</w:t>
      </w:r>
    </w:p>
    <w:p w14:paraId="503AE84E" w14:textId="77777777" w:rsidR="00332AC3" w:rsidRDefault="00332AC3" w:rsidP="00332AC3">
      <w:pPr>
        <w:pStyle w:val="enumlev1"/>
      </w:pPr>
      <w:r>
        <w:t>–</w:t>
      </w:r>
      <w:r>
        <w:tab/>
        <w:t>le taux d'affaiblissement linéique (dB/m) résultant essentiellement de la dispersion de l'énergie sur le trajet radioélectrique, analogue à ce que l'on pourrait mesurer sur un trajet très court;</w:t>
      </w:r>
    </w:p>
    <w:p w14:paraId="7EEECAC1" w14:textId="50724D68" w:rsidR="00332AC3" w:rsidRDefault="00332AC3" w:rsidP="00A675B1">
      <w:pPr>
        <w:pStyle w:val="enumlev1"/>
      </w:pPr>
      <w:r>
        <w:t>–</w:t>
      </w:r>
      <w:r>
        <w:tab/>
        <w:t>l'affaiblissement supplémentaire maximal total dû à la végétation sur le trajet radioélectrique (dB) limité par l'effet d'autres phénomènes, notamment par la propagation de l'onde de surface au</w:t>
      </w:r>
      <w:r>
        <w:noBreakHyphen/>
        <w:t>dessus de la couverture végétale et la diffusion vers l'avant dans le</w:t>
      </w:r>
      <w:r w:rsidR="00A675B1">
        <w:t xml:space="preserve"> </w:t>
      </w:r>
      <w:r>
        <w:t>milieu végétal.</w:t>
      </w:r>
    </w:p>
    <w:p w14:paraId="29E546D3" w14:textId="77777777" w:rsidR="00332AC3" w:rsidRDefault="00332AC3" w:rsidP="00332AC3">
      <w:pPr>
        <w:keepNext/>
      </w:pPr>
      <w:r>
        <w:t xml:space="preserve">Dans la Fig. 1, l'émetteur est extérieur à la zone boisée, et le récepteur est situé dans cette zone, à une certaine distance, </w:t>
      </w:r>
      <w:r>
        <w:rPr>
          <w:i/>
          <w:iCs/>
        </w:rPr>
        <w:t>d</w:t>
      </w:r>
      <w:r>
        <w:t xml:space="preserve">, par rapport au début de la zone. L'affaiblissement supplémentaire, </w:t>
      </w:r>
      <w:r>
        <w:rPr>
          <w:i/>
          <w:iCs/>
        </w:rPr>
        <w:t>A</w:t>
      </w:r>
      <w:r>
        <w:rPr>
          <w:i/>
          <w:iCs/>
          <w:vertAlign w:val="subscript"/>
        </w:rPr>
        <w:t>ev</w:t>
      </w:r>
      <w:r>
        <w:t>, dû à la présence de la végétation est donné par:</w:t>
      </w:r>
    </w:p>
    <w:p w14:paraId="5BDAD81B" w14:textId="77777777" w:rsidR="00332AC3" w:rsidRPr="00825355" w:rsidRDefault="00332AC3" w:rsidP="00332AC3">
      <w:pPr>
        <w:pStyle w:val="Equation"/>
        <w:rPr>
          <w:lang w:val="de-CH"/>
        </w:rPr>
      </w:pPr>
      <w:r>
        <w:tab/>
      </w:r>
      <w:r>
        <w:tab/>
      </w:r>
      <w:r w:rsidRPr="00825355">
        <w:rPr>
          <w:i/>
          <w:iCs/>
          <w:lang w:val="de-CH"/>
        </w:rPr>
        <w:t>A</w:t>
      </w:r>
      <w:r w:rsidRPr="00825355">
        <w:rPr>
          <w:i/>
          <w:iCs/>
          <w:vertAlign w:val="subscript"/>
          <w:lang w:val="de-CH"/>
        </w:rPr>
        <w:t>ev</w:t>
      </w:r>
      <w:r>
        <w:rPr>
          <w:lang w:val="de-CH"/>
        </w:rPr>
        <w:t xml:space="preserve"> </w:t>
      </w:r>
      <w:r>
        <w:rPr>
          <w:rFonts w:ascii="Symbol" w:hAnsi="Symbol"/>
          <w:lang w:val="es-ES"/>
        </w:rPr>
        <w:t></w:t>
      </w:r>
      <w:r>
        <w:rPr>
          <w:lang w:val="de-CH"/>
        </w:rPr>
        <w:t xml:space="preserve"> </w:t>
      </w:r>
      <w:r w:rsidRPr="00825355">
        <w:rPr>
          <w:i/>
          <w:iCs/>
          <w:lang w:val="de-CH"/>
        </w:rPr>
        <w:t>A</w:t>
      </w:r>
      <w:r w:rsidRPr="00825355">
        <w:rPr>
          <w:i/>
          <w:iCs/>
          <w:vertAlign w:val="subscript"/>
          <w:lang w:val="de-CH"/>
        </w:rPr>
        <w:t>m</w:t>
      </w:r>
      <w:r w:rsidRPr="00825355">
        <w:rPr>
          <w:lang w:val="de-CH"/>
        </w:rPr>
        <w:t xml:space="preserve"> [ 1 – exp (– </w:t>
      </w:r>
      <w:r w:rsidRPr="00825355">
        <w:rPr>
          <w:i/>
          <w:iCs/>
          <w:lang w:val="de-CH"/>
        </w:rPr>
        <w:t>d</w:t>
      </w:r>
      <w:r w:rsidRPr="00825355">
        <w:rPr>
          <w:lang w:val="de-CH"/>
        </w:rPr>
        <w:t xml:space="preserve"> </w:t>
      </w:r>
      <w:r>
        <w:rPr>
          <w:rFonts w:ascii="Symbol" w:hAnsi="Symbol"/>
        </w:rPr>
        <w:t></w:t>
      </w:r>
      <w:r w:rsidRPr="00825355">
        <w:rPr>
          <w:lang w:val="de-CH"/>
        </w:rPr>
        <w:t xml:space="preserve"> / </w:t>
      </w:r>
      <w:r w:rsidRPr="00825355">
        <w:rPr>
          <w:i/>
          <w:iCs/>
          <w:lang w:val="de-CH"/>
        </w:rPr>
        <w:t>A</w:t>
      </w:r>
      <w:r w:rsidRPr="00825355">
        <w:rPr>
          <w:i/>
          <w:iCs/>
          <w:vertAlign w:val="subscript"/>
          <w:lang w:val="de-CH"/>
        </w:rPr>
        <w:t>m</w:t>
      </w:r>
      <w:r w:rsidRPr="00825355">
        <w:rPr>
          <w:lang w:val="de-CH"/>
        </w:rPr>
        <w:t>) ]</w:t>
      </w:r>
      <w:r w:rsidRPr="00825355">
        <w:rPr>
          <w:lang w:val="de-CH"/>
        </w:rPr>
        <w:tab/>
        <w:t>(1)</w:t>
      </w:r>
    </w:p>
    <w:p w14:paraId="75A15A46" w14:textId="77777777" w:rsidR="00332AC3" w:rsidRDefault="00332AC3" w:rsidP="00332AC3">
      <w:proofErr w:type="gramStart"/>
      <w:r>
        <w:t>où:</w:t>
      </w:r>
      <w:proofErr w:type="gramEnd"/>
    </w:p>
    <w:p w14:paraId="4A1120CC" w14:textId="77777777" w:rsidR="00332AC3" w:rsidRPr="00D62A9A" w:rsidRDefault="00332AC3" w:rsidP="00332AC3">
      <w:pPr>
        <w:pStyle w:val="Equationlegend"/>
        <w:tabs>
          <w:tab w:val="clear" w:pos="1985"/>
          <w:tab w:val="right" w:pos="1418"/>
          <w:tab w:val="left" w:pos="1701"/>
        </w:tabs>
        <w:rPr>
          <w:lang w:val="fr-CH"/>
        </w:rPr>
      </w:pPr>
      <w:r w:rsidRPr="00D62A9A">
        <w:rPr>
          <w:lang w:val="fr-CH"/>
        </w:rPr>
        <w:tab/>
      </w:r>
      <w:proofErr w:type="gramStart"/>
      <w:r w:rsidRPr="00D62A9A">
        <w:rPr>
          <w:i/>
          <w:iCs/>
          <w:lang w:val="fr-CH"/>
        </w:rPr>
        <w:t>d</w:t>
      </w:r>
      <w:r>
        <w:rPr>
          <w:sz w:val="12"/>
          <w:lang w:val="fr-CH"/>
        </w:rPr>
        <w:t>:</w:t>
      </w:r>
      <w:proofErr w:type="gramEnd"/>
      <w:r w:rsidRPr="00D62A9A">
        <w:rPr>
          <w:lang w:val="fr-CH"/>
        </w:rPr>
        <w:tab/>
        <w:t>longueur du trajet à l'intérieur de la zone boisée (m)</w:t>
      </w:r>
    </w:p>
    <w:p w14:paraId="0E240535" w14:textId="77777777" w:rsidR="00332AC3" w:rsidRPr="00D62A9A" w:rsidRDefault="00332AC3" w:rsidP="00332AC3">
      <w:pPr>
        <w:pStyle w:val="Equationlegend"/>
        <w:tabs>
          <w:tab w:val="clear" w:pos="1985"/>
          <w:tab w:val="right" w:pos="1418"/>
          <w:tab w:val="left" w:pos="1701"/>
        </w:tabs>
        <w:rPr>
          <w:lang w:val="fr-CH"/>
        </w:rPr>
      </w:pPr>
      <w:r w:rsidRPr="00D62A9A">
        <w:rPr>
          <w:lang w:val="fr-CH"/>
        </w:rPr>
        <w:tab/>
      </w:r>
      <w:r>
        <w:rPr>
          <w:rFonts w:ascii="Symbol" w:hAnsi="Symbol"/>
        </w:rPr>
        <w:t></w:t>
      </w:r>
      <w:r>
        <w:rPr>
          <w:sz w:val="12"/>
          <w:lang w:val="fr-CH"/>
        </w:rPr>
        <w:t>:</w:t>
      </w:r>
      <w:r w:rsidRPr="00D62A9A">
        <w:rPr>
          <w:lang w:val="fr-CH"/>
        </w:rPr>
        <w:tab/>
        <w:t>affaiblissement linéique pour de très courts trajets dans le milieu végétal (dB/m)</w:t>
      </w:r>
    </w:p>
    <w:p w14:paraId="16E88697" w14:textId="77777777" w:rsidR="00332AC3" w:rsidRPr="00D62A9A" w:rsidRDefault="00332AC3" w:rsidP="00332AC3">
      <w:pPr>
        <w:pStyle w:val="Equationlegend"/>
        <w:tabs>
          <w:tab w:val="clear" w:pos="1985"/>
          <w:tab w:val="right" w:pos="1418"/>
          <w:tab w:val="left" w:pos="1701"/>
        </w:tabs>
        <w:ind w:left="1701" w:hanging="1701"/>
        <w:rPr>
          <w:lang w:val="fr-CH"/>
        </w:rPr>
      </w:pPr>
      <w:r w:rsidRPr="00D62A9A">
        <w:rPr>
          <w:lang w:val="fr-CH"/>
        </w:rPr>
        <w:tab/>
      </w:r>
      <w:r w:rsidRPr="00D62A9A">
        <w:rPr>
          <w:i/>
          <w:iCs/>
          <w:lang w:val="fr-CH"/>
        </w:rPr>
        <w:t>A</w:t>
      </w:r>
      <w:r w:rsidRPr="00D62A9A">
        <w:rPr>
          <w:i/>
          <w:iCs/>
          <w:vertAlign w:val="subscript"/>
          <w:lang w:val="fr-CH"/>
        </w:rPr>
        <w:t>m</w:t>
      </w:r>
      <w:r>
        <w:rPr>
          <w:sz w:val="12"/>
          <w:lang w:val="fr-CH"/>
        </w:rPr>
        <w:t>:</w:t>
      </w:r>
      <w:r w:rsidRPr="00D62A9A">
        <w:rPr>
          <w:lang w:val="fr-CH"/>
        </w:rPr>
        <w:tab/>
        <w:t>affaiblissement maximal pour un terminal, dans une végétation de type et de profondeur caractéristiques (dB).</w:t>
      </w:r>
    </w:p>
    <w:p w14:paraId="71801B81" w14:textId="77777777" w:rsidR="00332AC3" w:rsidRDefault="00332AC3" w:rsidP="00332AC3">
      <w:pPr>
        <w:pStyle w:val="FigureNo"/>
      </w:pPr>
      <w:r>
        <w:t>FIGURE 1</w:t>
      </w:r>
    </w:p>
    <w:p w14:paraId="5AAC1D19" w14:textId="77777777" w:rsidR="00332AC3" w:rsidRPr="008357FA" w:rsidRDefault="00332AC3" w:rsidP="00332AC3">
      <w:pPr>
        <w:pStyle w:val="Figuretitle"/>
      </w:pPr>
      <w:r>
        <w:t>Trajet radioélectrique représentatif en zone boisée</w:t>
      </w:r>
    </w:p>
    <w:p w14:paraId="17E51E07" w14:textId="77777777" w:rsidR="00332AC3" w:rsidRDefault="00332AC3" w:rsidP="00332AC3">
      <w:pPr>
        <w:rPr>
          <w:sz w:val="2"/>
        </w:rPr>
      </w:pPr>
    </w:p>
    <w:p w14:paraId="4BBDB321" w14:textId="77777777" w:rsidR="00332AC3" w:rsidRDefault="00332AC3" w:rsidP="00332AC3">
      <w:pPr>
        <w:pStyle w:val="Figure"/>
      </w:pPr>
      <w:r>
        <w:rPr>
          <w:noProof/>
          <w:lang w:val="en-GB" w:eastAsia="en-GB"/>
        </w:rPr>
        <w:drawing>
          <wp:inline distT="0" distB="0" distL="0" distR="0" wp14:anchorId="425712F5" wp14:editId="217F1C92">
            <wp:extent cx="4584700" cy="278066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80665"/>
                    </a:xfrm>
                    <a:prstGeom prst="rect">
                      <a:avLst/>
                    </a:prstGeom>
                    <a:noFill/>
                    <a:ln>
                      <a:noFill/>
                    </a:ln>
                  </pic:spPr>
                </pic:pic>
              </a:graphicData>
            </a:graphic>
          </wp:inline>
        </w:drawing>
      </w:r>
    </w:p>
    <w:p w14:paraId="478DE8DB" w14:textId="77777777" w:rsidR="00332AC3" w:rsidRDefault="00332AC3" w:rsidP="00332AC3">
      <w:pPr>
        <w:pStyle w:val="Normalaftertitle"/>
      </w:pPr>
      <w:r>
        <w:t xml:space="preserve">Il importe de noter que l'affaiblissement supplémentaire </w:t>
      </w:r>
      <w:r>
        <w:rPr>
          <w:i/>
          <w:iCs/>
        </w:rPr>
        <w:t>A</w:t>
      </w:r>
      <w:r>
        <w:rPr>
          <w:i/>
          <w:iCs/>
          <w:vertAlign w:val="subscript"/>
        </w:rPr>
        <w:t>ev</w:t>
      </w:r>
      <w:r>
        <w:t xml:space="preserve"> s'ajoute à toutes les autres composantes et non pas seulement à l'affaiblissement en espace libre. Ainsi, à supposer que la configuration géométrique du trajet radioélectrique de la Fig. 1 exclut un dégagement de Fresnel intégral, </w:t>
      </w:r>
      <w:r>
        <w:rPr>
          <w:i/>
          <w:iCs/>
        </w:rPr>
        <w:t>A</w:t>
      </w:r>
      <w:r>
        <w:rPr>
          <w:i/>
          <w:iCs/>
          <w:vertAlign w:val="subscript"/>
        </w:rPr>
        <w:t>ev</w:t>
      </w:r>
      <w:r>
        <w:t xml:space="preserve"> s'ajouterait à l'affaiblissement en espace libre et à l'affaiblissement de diffraction. De même, si la fréquence est suffisamment élevée pour rendre l'absorption gazeuse significative, </w:t>
      </w:r>
      <w:r>
        <w:rPr>
          <w:i/>
          <w:iCs/>
        </w:rPr>
        <w:t>A</w:t>
      </w:r>
      <w:r>
        <w:rPr>
          <w:i/>
          <w:iCs/>
          <w:vertAlign w:val="subscript"/>
        </w:rPr>
        <w:t>ev</w:t>
      </w:r>
      <w:r>
        <w:t xml:space="preserve"> s'ajoute à l'absorption gazeuse.</w:t>
      </w:r>
    </w:p>
    <w:p w14:paraId="2A2AFAAB" w14:textId="77777777" w:rsidR="00332AC3" w:rsidRDefault="00332AC3" w:rsidP="00332AC3">
      <w:r>
        <w:lastRenderedPageBreak/>
        <w:t xml:space="preserve">Notons également que </w:t>
      </w:r>
      <w:r>
        <w:rPr>
          <w:i/>
          <w:iCs/>
        </w:rPr>
        <w:t>A</w:t>
      </w:r>
      <w:r>
        <w:rPr>
          <w:i/>
          <w:iCs/>
          <w:vertAlign w:val="subscript"/>
        </w:rPr>
        <w:t>m</w:t>
      </w:r>
      <w:r>
        <w:t xml:space="preserve"> équivaut à l'affaiblissement dû aux signaux parasites que subit souvent un terminal en raison de la couverture de terrain.</w:t>
      </w:r>
    </w:p>
    <w:p w14:paraId="4DDF352E" w14:textId="77777777" w:rsidR="00332AC3" w:rsidRDefault="00332AC3" w:rsidP="00332AC3">
      <w:r>
        <w:t xml:space="preserve">La valeur de l'affaiblissement linéique dû à la végétation, </w:t>
      </w:r>
      <w:r>
        <w:sym w:font="Symbol" w:char="F067"/>
      </w:r>
      <w:r>
        <w:t xml:space="preserve"> dB/m, dépend des espèces végétales considérées et de leur densité. La Fig. 2 donne les valeurs approximatives de cet affaiblissement en fonction de la fréquence.</w:t>
      </w:r>
    </w:p>
    <w:p w14:paraId="0708155C" w14:textId="27A76F6A" w:rsidR="00332AC3" w:rsidRDefault="00332AC3" w:rsidP="00CE76EB">
      <w:pPr>
        <w:spacing w:after="120"/>
      </w:pPr>
      <w:r>
        <w:t>La Fig</w:t>
      </w:r>
      <w:r w:rsidR="00CE76EB">
        <w:t>ure</w:t>
      </w:r>
      <w:r>
        <w:t> 2 donne les valeurs types de l'affaiblissement linéique, valeurs établies dans le cadre d'une série de mesures effectuées dans la gamme de fréquences allant de 30 MHz à environ 30 GHz, en zone boisée. Au</w:t>
      </w:r>
      <w:r>
        <w:noBreakHyphen/>
        <w:t>dessous d'environ 1 GHz, on observe que les signaux à polarisation verticale ont tendance à s'affaiblir davantage que les signaux à polarisation horizontale, phénomène que l'on attribue à la diffusion provoquée par les troncs d'arbre.</w:t>
      </w:r>
    </w:p>
    <w:p w14:paraId="5C281042" w14:textId="77777777" w:rsidR="00332AC3" w:rsidRPr="00985851" w:rsidRDefault="00332AC3" w:rsidP="00332AC3">
      <w:pPr>
        <w:pStyle w:val="FigureNo"/>
      </w:pPr>
      <w:r w:rsidRPr="00985851">
        <w:t>FIGURE 2</w:t>
      </w:r>
    </w:p>
    <w:p w14:paraId="0804A9C4" w14:textId="77777777" w:rsidR="00332AC3" w:rsidRDefault="00332AC3" w:rsidP="00332AC3">
      <w:pPr>
        <w:pStyle w:val="Figuretitle"/>
      </w:pPr>
      <w:r>
        <w:t>Affaiblissement linéique en zone boisée</w:t>
      </w:r>
    </w:p>
    <w:p w14:paraId="35F18C5C" w14:textId="77777777" w:rsidR="00332AC3" w:rsidRDefault="00332AC3" w:rsidP="00332AC3">
      <w:pPr>
        <w:pStyle w:val="Figure"/>
      </w:pPr>
      <w:r>
        <w:rPr>
          <w:noProof/>
          <w:lang w:eastAsia="zh-CN"/>
        </w:rPr>
        <w:object w:dxaOrig="7793" w:dyaOrig="6940" w14:anchorId="2477B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5pt;height:346.75pt" o:ole="">
            <v:imagedata r:id="rId13" o:title=""/>
          </v:shape>
          <o:OLEObject Type="Embed" ProgID="CorelDRAW.Graphic.14" ShapeID="_x0000_i1025" DrawAspect="Content" ObjectID="_1664361572" r:id="rId14"/>
        </w:object>
      </w:r>
    </w:p>
    <w:p w14:paraId="0EA27C31" w14:textId="77777777" w:rsidR="00332AC3" w:rsidRDefault="00332AC3" w:rsidP="00332AC3">
      <w:pPr>
        <w:pStyle w:val="Normalaftertitle"/>
        <w:spacing w:before="480"/>
      </w:pPr>
      <w:r>
        <w:t>Soulignons que l'affaiblissement dû à la végétation est très variable, en raison de l'hétérogénéité du milieu, et de la grande diversité des essences, de la densité et de la teneur en eau observée dans la pratique. Les valeurs de la Fig. 2 sont simplement représentatives.</w:t>
      </w:r>
    </w:p>
    <w:p w14:paraId="0A832451" w14:textId="77777777" w:rsidR="00332AC3" w:rsidRDefault="00332AC3" w:rsidP="00332AC3">
      <w:r>
        <w:t>A des fréquences de l'ordre de 1 GHz, l'affaiblissement linéique en zone boisée semble augmenter de 20% (dB/m) lorsque les arbres sont en feuilles. On observe également que l'affaiblissement varie en fonction des mouvements du feuillage (vent).</w:t>
      </w:r>
    </w:p>
    <w:p w14:paraId="6414F9F6" w14:textId="77777777" w:rsidR="00332AC3" w:rsidRDefault="00332AC3" w:rsidP="00332AC3">
      <w:r>
        <w:t xml:space="preserve">La valeur de l'affaiblissement maximal </w:t>
      </w:r>
      <w:r>
        <w:rPr>
          <w:i/>
          <w:iCs/>
        </w:rPr>
        <w:t>A</w:t>
      </w:r>
      <w:r>
        <w:rPr>
          <w:i/>
          <w:iCs/>
          <w:vertAlign w:val="subscript"/>
        </w:rPr>
        <w:t>m</w:t>
      </w:r>
      <w:r>
        <w:t xml:space="preserve">, limité par la diffusion de l'onde de surface, dépend des essences végétales et de la densité de la végétation ainsi que du diagramme de rayonnement de </w:t>
      </w:r>
      <w:r>
        <w:lastRenderedPageBreak/>
        <w:t>l'antenne du terminal situé dans la végétation et de la distance verticale entre l'antenne et le sommet de la couverture végétale.</w:t>
      </w:r>
    </w:p>
    <w:p w14:paraId="0ECCEC81" w14:textId="77777777" w:rsidR="00AC18A4" w:rsidRDefault="00332AC3" w:rsidP="00332AC3">
      <w:pPr>
        <w:keepNext/>
        <w:keepLines/>
      </w:pPr>
      <w:r>
        <w:t xml:space="preserve">Des mesures ont été réalisées pour la gamme de fréquences 105-2 200 MHz dans un milieu végétal mixte conifères-arbres à feuilles caduques (forêt mixte) à proximité de Saint-Pétersbourg (Russie) sur des trajets dont la longueur variait de quelques centaines de mètres à 7 km et pour différentes essences d'arbres d'une hauteur moyenne de 16 m. </w:t>
      </w:r>
    </w:p>
    <w:p w14:paraId="13C63799" w14:textId="6699BBCC" w:rsidR="00332AC3" w:rsidRDefault="00332AC3" w:rsidP="00332AC3">
      <w:pPr>
        <w:keepNext/>
        <w:keepLines/>
      </w:pPr>
      <w:r>
        <w:t>On a constaté que ces mesures concordaient, en moyenne, avec l'équation (1) avec les constantes données dans le Tableau 1 pour l'affaiblissement linéique et l'affaiblissement maximal.</w:t>
      </w:r>
    </w:p>
    <w:p w14:paraId="364FAB45" w14:textId="77777777" w:rsidR="00332AC3" w:rsidRPr="00C708BF" w:rsidRDefault="00332AC3" w:rsidP="00332AC3">
      <w:pPr>
        <w:pStyle w:val="TableNo"/>
      </w:pPr>
      <w:r w:rsidRPr="00C708BF">
        <w:t>TABLE</w:t>
      </w:r>
      <w:r>
        <w:t>AU</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332AC3" w:rsidRPr="00A87FC0" w14:paraId="0987990F" w14:textId="77777777" w:rsidTr="00424C76">
        <w:trPr>
          <w:trHeight w:val="289"/>
          <w:jc w:val="center"/>
        </w:trPr>
        <w:tc>
          <w:tcPr>
            <w:tcW w:w="1534" w:type="dxa"/>
          </w:tcPr>
          <w:p w14:paraId="296A42DF" w14:textId="77777777" w:rsidR="00332AC3" w:rsidRPr="00A87FC0" w:rsidRDefault="00332AC3" w:rsidP="00424C76">
            <w:pPr>
              <w:pStyle w:val="Tablehead"/>
              <w:rPr>
                <w:noProof/>
              </w:rPr>
            </w:pPr>
            <w:r w:rsidRPr="00A87FC0">
              <w:rPr>
                <w:noProof/>
              </w:rPr>
              <w:t>Param</w:t>
            </w:r>
            <w:r>
              <w:rPr>
                <w:noProof/>
              </w:rPr>
              <w:t>ètre</w:t>
            </w:r>
          </w:p>
        </w:tc>
        <w:tc>
          <w:tcPr>
            <w:tcW w:w="7113" w:type="dxa"/>
            <w:gridSpan w:val="5"/>
          </w:tcPr>
          <w:p w14:paraId="6C941F74" w14:textId="77777777" w:rsidR="00332AC3" w:rsidRPr="00A87FC0" w:rsidRDefault="00332AC3" w:rsidP="00424C76">
            <w:pPr>
              <w:pStyle w:val="Tablehead"/>
              <w:rPr>
                <w:noProof/>
              </w:rPr>
            </w:pPr>
            <w:r>
              <w:rPr>
                <w:noProof/>
              </w:rPr>
              <w:t>Fréquence (MHz) et polarisation</w:t>
            </w:r>
          </w:p>
        </w:tc>
      </w:tr>
      <w:tr w:rsidR="00332AC3" w:rsidRPr="004535A5" w14:paraId="2720DE64" w14:textId="77777777" w:rsidTr="00424C76">
        <w:trPr>
          <w:jc w:val="center"/>
        </w:trPr>
        <w:tc>
          <w:tcPr>
            <w:tcW w:w="1534" w:type="dxa"/>
          </w:tcPr>
          <w:p w14:paraId="320787ED" w14:textId="77777777" w:rsidR="00332AC3" w:rsidRPr="007C21E5" w:rsidRDefault="00332AC3" w:rsidP="00424C76">
            <w:pPr>
              <w:pStyle w:val="Tablehead"/>
              <w:rPr>
                <w:b w:val="0"/>
                <w:bCs/>
                <w:i/>
                <w:noProof/>
              </w:rPr>
            </w:pPr>
            <w:r w:rsidRPr="007C21E5">
              <w:rPr>
                <w:b w:val="0"/>
                <w:bCs/>
                <w:noProof/>
              </w:rPr>
              <w:t>Frequence, MHz</w:t>
            </w:r>
          </w:p>
        </w:tc>
        <w:tc>
          <w:tcPr>
            <w:tcW w:w="1301" w:type="dxa"/>
          </w:tcPr>
          <w:p w14:paraId="65F660C4" w14:textId="77777777" w:rsidR="00332AC3" w:rsidRPr="007C21E5" w:rsidRDefault="00332AC3" w:rsidP="00424C76">
            <w:pPr>
              <w:pStyle w:val="Tablehead"/>
              <w:rPr>
                <w:b w:val="0"/>
                <w:bCs/>
                <w:noProof/>
              </w:rPr>
            </w:pPr>
            <w:r w:rsidRPr="007C21E5">
              <w:rPr>
                <w:b w:val="0"/>
                <w:bCs/>
                <w:noProof/>
              </w:rPr>
              <w:t>105,9</w:t>
            </w:r>
            <w:r w:rsidRPr="007C21E5">
              <w:rPr>
                <w:b w:val="0"/>
                <w:bCs/>
                <w:noProof/>
              </w:rPr>
              <w:br/>
              <w:t>Horizontal</w:t>
            </w:r>
          </w:p>
        </w:tc>
        <w:tc>
          <w:tcPr>
            <w:tcW w:w="1418" w:type="dxa"/>
          </w:tcPr>
          <w:p w14:paraId="37EB3EF5" w14:textId="77777777" w:rsidR="00332AC3" w:rsidRPr="007C21E5" w:rsidRDefault="00332AC3" w:rsidP="00424C76">
            <w:pPr>
              <w:pStyle w:val="Tablehead"/>
              <w:rPr>
                <w:b w:val="0"/>
                <w:bCs/>
                <w:noProof/>
              </w:rPr>
            </w:pPr>
            <w:r w:rsidRPr="007C21E5">
              <w:rPr>
                <w:b w:val="0"/>
                <w:bCs/>
                <w:noProof/>
              </w:rPr>
              <w:t>466,475</w:t>
            </w:r>
            <w:r w:rsidRPr="007C21E5">
              <w:rPr>
                <w:b w:val="0"/>
                <w:bCs/>
                <w:noProof/>
              </w:rPr>
              <w:br/>
              <w:t>Oblique</w:t>
            </w:r>
          </w:p>
        </w:tc>
        <w:tc>
          <w:tcPr>
            <w:tcW w:w="1417" w:type="dxa"/>
          </w:tcPr>
          <w:p w14:paraId="56DB0B3A" w14:textId="77777777" w:rsidR="00332AC3" w:rsidRPr="007C21E5" w:rsidRDefault="00332AC3" w:rsidP="00424C76">
            <w:pPr>
              <w:pStyle w:val="Tablehead"/>
              <w:rPr>
                <w:b w:val="0"/>
                <w:bCs/>
                <w:noProof/>
              </w:rPr>
            </w:pPr>
            <w:r w:rsidRPr="007C21E5">
              <w:rPr>
                <w:b w:val="0"/>
                <w:bCs/>
                <w:noProof/>
              </w:rPr>
              <w:t xml:space="preserve">949,0 </w:t>
            </w:r>
            <w:r w:rsidRPr="007C21E5">
              <w:rPr>
                <w:b w:val="0"/>
                <w:bCs/>
                <w:noProof/>
              </w:rPr>
              <w:br/>
              <w:t>Oblique</w:t>
            </w:r>
          </w:p>
        </w:tc>
        <w:tc>
          <w:tcPr>
            <w:tcW w:w="1560" w:type="dxa"/>
          </w:tcPr>
          <w:p w14:paraId="2C4AA230" w14:textId="77777777" w:rsidR="00332AC3" w:rsidRPr="007C21E5" w:rsidRDefault="00332AC3" w:rsidP="00424C76">
            <w:pPr>
              <w:pStyle w:val="Tablehead"/>
              <w:rPr>
                <w:b w:val="0"/>
                <w:bCs/>
                <w:noProof/>
              </w:rPr>
            </w:pPr>
            <w:r w:rsidRPr="007C21E5">
              <w:rPr>
                <w:b w:val="0"/>
                <w:bCs/>
                <w:noProof/>
              </w:rPr>
              <w:t xml:space="preserve">1852,2 </w:t>
            </w:r>
            <w:r w:rsidRPr="007C21E5">
              <w:rPr>
                <w:b w:val="0"/>
                <w:bCs/>
                <w:noProof/>
              </w:rPr>
              <w:br/>
              <w:t>Oblique</w:t>
            </w:r>
          </w:p>
        </w:tc>
        <w:tc>
          <w:tcPr>
            <w:tcW w:w="1417" w:type="dxa"/>
          </w:tcPr>
          <w:p w14:paraId="463CD76A" w14:textId="77777777" w:rsidR="00332AC3" w:rsidRPr="007C21E5" w:rsidRDefault="00332AC3" w:rsidP="00424C76">
            <w:pPr>
              <w:pStyle w:val="Tablehead"/>
              <w:rPr>
                <w:b w:val="0"/>
                <w:bCs/>
                <w:noProof/>
              </w:rPr>
            </w:pPr>
            <w:r w:rsidRPr="007C21E5">
              <w:rPr>
                <w:b w:val="0"/>
                <w:bCs/>
                <w:noProof/>
              </w:rPr>
              <w:t xml:space="preserve">2117,5 </w:t>
            </w:r>
            <w:r w:rsidRPr="007C21E5">
              <w:rPr>
                <w:b w:val="0"/>
                <w:bCs/>
                <w:noProof/>
              </w:rPr>
              <w:br/>
              <w:t>Oblique</w:t>
            </w:r>
          </w:p>
        </w:tc>
      </w:tr>
      <w:tr w:rsidR="00332AC3" w:rsidRPr="00985851" w14:paraId="2F57CD7B" w14:textId="77777777" w:rsidTr="00424C76">
        <w:trPr>
          <w:jc w:val="center"/>
        </w:trPr>
        <w:tc>
          <w:tcPr>
            <w:tcW w:w="1534" w:type="dxa"/>
          </w:tcPr>
          <w:p w14:paraId="330076D9" w14:textId="77777777" w:rsidR="00332AC3" w:rsidRPr="00985851" w:rsidRDefault="00332AC3" w:rsidP="00424C76">
            <w:pPr>
              <w:pStyle w:val="Tabletext"/>
              <w:jc w:val="center"/>
            </w:pPr>
            <w:r w:rsidRPr="00985851">
              <w:t>γ (dB/m)</w:t>
            </w:r>
          </w:p>
        </w:tc>
        <w:tc>
          <w:tcPr>
            <w:tcW w:w="1301" w:type="dxa"/>
          </w:tcPr>
          <w:p w14:paraId="33DC387A" w14:textId="77777777" w:rsidR="00332AC3" w:rsidRPr="00985851" w:rsidRDefault="00332AC3" w:rsidP="00424C76">
            <w:pPr>
              <w:pStyle w:val="Tabletext"/>
              <w:jc w:val="center"/>
            </w:pPr>
            <w:r w:rsidRPr="00985851">
              <w:t>0,04</w:t>
            </w:r>
          </w:p>
        </w:tc>
        <w:tc>
          <w:tcPr>
            <w:tcW w:w="1418" w:type="dxa"/>
          </w:tcPr>
          <w:p w14:paraId="226F6B67" w14:textId="77777777" w:rsidR="00332AC3" w:rsidRPr="00985851" w:rsidRDefault="00332AC3" w:rsidP="00424C76">
            <w:pPr>
              <w:pStyle w:val="Tabletext"/>
              <w:jc w:val="center"/>
            </w:pPr>
            <w:r w:rsidRPr="00985851">
              <w:t>0,12</w:t>
            </w:r>
          </w:p>
        </w:tc>
        <w:tc>
          <w:tcPr>
            <w:tcW w:w="1417" w:type="dxa"/>
          </w:tcPr>
          <w:p w14:paraId="2778020C" w14:textId="77777777" w:rsidR="00332AC3" w:rsidRPr="00985851" w:rsidRDefault="00332AC3" w:rsidP="00424C76">
            <w:pPr>
              <w:pStyle w:val="Tabletext"/>
              <w:jc w:val="center"/>
            </w:pPr>
            <w:r w:rsidRPr="00985851">
              <w:t>0,17</w:t>
            </w:r>
          </w:p>
        </w:tc>
        <w:tc>
          <w:tcPr>
            <w:tcW w:w="1560" w:type="dxa"/>
          </w:tcPr>
          <w:p w14:paraId="41F33F9B" w14:textId="77777777" w:rsidR="00332AC3" w:rsidRPr="00985851" w:rsidRDefault="00332AC3" w:rsidP="00424C76">
            <w:pPr>
              <w:pStyle w:val="Tabletext"/>
              <w:jc w:val="center"/>
            </w:pPr>
            <w:r w:rsidRPr="00985851">
              <w:t>0,30</w:t>
            </w:r>
          </w:p>
        </w:tc>
        <w:tc>
          <w:tcPr>
            <w:tcW w:w="1417" w:type="dxa"/>
          </w:tcPr>
          <w:p w14:paraId="2BDBEE75" w14:textId="77777777" w:rsidR="00332AC3" w:rsidRPr="00985851" w:rsidRDefault="00332AC3" w:rsidP="00424C76">
            <w:pPr>
              <w:pStyle w:val="Tabletext"/>
              <w:jc w:val="center"/>
            </w:pPr>
            <w:r w:rsidRPr="00985851">
              <w:t>0,34</w:t>
            </w:r>
          </w:p>
        </w:tc>
      </w:tr>
      <w:tr w:rsidR="00332AC3" w:rsidRPr="00985851" w14:paraId="7493F68E" w14:textId="77777777" w:rsidTr="00424C76">
        <w:trPr>
          <w:jc w:val="center"/>
        </w:trPr>
        <w:tc>
          <w:tcPr>
            <w:tcW w:w="1534" w:type="dxa"/>
          </w:tcPr>
          <w:p w14:paraId="5672AC64" w14:textId="77777777" w:rsidR="00332AC3" w:rsidRPr="00985851" w:rsidRDefault="00332AC3" w:rsidP="00424C76">
            <w:pPr>
              <w:pStyle w:val="Tabletext"/>
              <w:jc w:val="center"/>
            </w:pPr>
            <w:r w:rsidRPr="00284859">
              <w:rPr>
                <w:i/>
                <w:iCs/>
              </w:rPr>
              <w:t>А</w:t>
            </w:r>
            <w:r w:rsidRPr="00284859">
              <w:rPr>
                <w:i/>
                <w:iCs/>
                <w:vertAlign w:val="subscript"/>
              </w:rPr>
              <w:t>m</w:t>
            </w:r>
            <w:r>
              <w:t xml:space="preserve"> </w:t>
            </w:r>
            <w:r w:rsidRPr="00985851">
              <w:t>(dB)</w:t>
            </w:r>
          </w:p>
        </w:tc>
        <w:tc>
          <w:tcPr>
            <w:tcW w:w="1301" w:type="dxa"/>
          </w:tcPr>
          <w:p w14:paraId="084C67D3" w14:textId="77777777" w:rsidR="00332AC3" w:rsidRPr="00985851" w:rsidRDefault="00332AC3" w:rsidP="00424C76">
            <w:pPr>
              <w:pStyle w:val="Tabletext"/>
              <w:jc w:val="center"/>
            </w:pPr>
            <w:r w:rsidRPr="00985851">
              <w:t>9,4</w:t>
            </w:r>
          </w:p>
        </w:tc>
        <w:tc>
          <w:tcPr>
            <w:tcW w:w="1418" w:type="dxa"/>
          </w:tcPr>
          <w:p w14:paraId="7637C7EA" w14:textId="77777777" w:rsidR="00332AC3" w:rsidRPr="00985851" w:rsidRDefault="00332AC3" w:rsidP="00424C76">
            <w:pPr>
              <w:pStyle w:val="Tabletext"/>
              <w:jc w:val="center"/>
            </w:pPr>
            <w:r w:rsidRPr="00985851">
              <w:t>18,0</w:t>
            </w:r>
          </w:p>
        </w:tc>
        <w:tc>
          <w:tcPr>
            <w:tcW w:w="1417" w:type="dxa"/>
          </w:tcPr>
          <w:p w14:paraId="54FD5A09" w14:textId="77777777" w:rsidR="00332AC3" w:rsidRPr="00985851" w:rsidRDefault="00332AC3" w:rsidP="00424C76">
            <w:pPr>
              <w:pStyle w:val="Tabletext"/>
              <w:jc w:val="center"/>
            </w:pPr>
            <w:r w:rsidRPr="00985851">
              <w:t>26,5</w:t>
            </w:r>
          </w:p>
        </w:tc>
        <w:tc>
          <w:tcPr>
            <w:tcW w:w="1560" w:type="dxa"/>
          </w:tcPr>
          <w:p w14:paraId="1673F931" w14:textId="77777777" w:rsidR="00332AC3" w:rsidRPr="00985851" w:rsidRDefault="00332AC3" w:rsidP="00424C76">
            <w:pPr>
              <w:pStyle w:val="Tabletext"/>
              <w:jc w:val="center"/>
            </w:pPr>
            <w:r w:rsidRPr="00985851">
              <w:t>29,0</w:t>
            </w:r>
          </w:p>
        </w:tc>
        <w:tc>
          <w:tcPr>
            <w:tcW w:w="1417" w:type="dxa"/>
          </w:tcPr>
          <w:p w14:paraId="7A2B922E" w14:textId="77777777" w:rsidR="00332AC3" w:rsidRPr="00985851" w:rsidRDefault="00332AC3" w:rsidP="00424C76">
            <w:pPr>
              <w:pStyle w:val="Tabletext"/>
              <w:jc w:val="center"/>
            </w:pPr>
            <w:r w:rsidRPr="00985851">
              <w:t>34,1</w:t>
            </w:r>
          </w:p>
        </w:tc>
      </w:tr>
    </w:tbl>
    <w:p w14:paraId="6B668B90" w14:textId="77777777" w:rsidR="00332AC3" w:rsidRDefault="00332AC3" w:rsidP="00332AC3">
      <w:pPr>
        <w:pStyle w:val="Tablefin"/>
      </w:pPr>
    </w:p>
    <w:p w14:paraId="5804F564" w14:textId="77777777" w:rsidR="00332AC3" w:rsidRDefault="00332AC3" w:rsidP="00332AC3">
      <w:r>
        <w:t xml:space="preserve">La relation entre </w:t>
      </w:r>
      <w:r>
        <w:rPr>
          <w:i/>
          <w:iCs/>
        </w:rPr>
        <w:t>A</w:t>
      </w:r>
      <w:r>
        <w:rPr>
          <w:i/>
          <w:iCs/>
          <w:vertAlign w:val="subscript"/>
        </w:rPr>
        <w:t xml:space="preserve">m </w:t>
      </w:r>
      <w:r>
        <w:t>(dB) et la fréquence de la forme:</w:t>
      </w:r>
    </w:p>
    <w:p w14:paraId="5146F4B0" w14:textId="77777777" w:rsidR="00332AC3" w:rsidRDefault="00332AC3" w:rsidP="00332AC3">
      <w:pPr>
        <w:pStyle w:val="Equation"/>
      </w:pPr>
      <w:r>
        <w:tab/>
      </w:r>
      <w:r>
        <w:tab/>
      </w:r>
      <w:r>
        <w:rPr>
          <w:position w:val="-12"/>
          <w:lang w:val="en-US"/>
        </w:rPr>
        <w:object w:dxaOrig="1160" w:dyaOrig="440" w14:anchorId="20ED9BF4">
          <v:shape id="_x0000_i1026" type="#_x0000_t75" style="width:57.6pt;height:21.9pt" o:ole="">
            <v:imagedata r:id="rId15" o:title=""/>
          </v:shape>
          <o:OLEObject Type="Embed" ProgID="Equation.3" ShapeID="_x0000_i1026" DrawAspect="Content" ObjectID="_1664361573" r:id="rId16"/>
        </w:object>
      </w:r>
      <w:r>
        <w:tab/>
        <w:t>(2)</w:t>
      </w:r>
    </w:p>
    <w:p w14:paraId="2A25EB57" w14:textId="77777777" w:rsidR="00332AC3" w:rsidRDefault="00332AC3" w:rsidP="00332AC3">
      <w:proofErr w:type="gramStart"/>
      <w:r>
        <w:t>où</w:t>
      </w:r>
      <w:proofErr w:type="gramEnd"/>
      <w:r>
        <w:t xml:space="preserve"> </w:t>
      </w:r>
      <w:r>
        <w:rPr>
          <w:i/>
          <w:iCs/>
        </w:rPr>
        <w:t>f</w:t>
      </w:r>
      <w:r>
        <w:t xml:space="preserve"> est la fréquence (MHz) a été calculée grâce à diverses expériences:</w:t>
      </w:r>
    </w:p>
    <w:p w14:paraId="0BC2358F" w14:textId="77777777" w:rsidR="00332AC3" w:rsidRDefault="00332AC3" w:rsidP="00332AC3">
      <w:pPr>
        <w:pStyle w:val="enumlev1"/>
      </w:pPr>
      <w:r>
        <w:t>–</w:t>
      </w:r>
      <w:r>
        <w:tab/>
        <w:t>des mesures effectuées dans la gamme de fréquences 900</w:t>
      </w:r>
      <w:r>
        <w:noBreakHyphen/>
        <w:t>1 800 MHz, dans un parc planté d'arbres tropicaux d'une hauteur moyenne de 15 m à Rio de Janeiro (Brésil) ont permis d'établir une valeur de 0,18 dB pour</w:t>
      </w:r>
      <w:r>
        <w:rPr>
          <w:i/>
          <w:iCs/>
        </w:rPr>
        <w:t xml:space="preserve"> A</w:t>
      </w:r>
      <w:r>
        <w:rPr>
          <w:vertAlign w:val="subscript"/>
        </w:rPr>
        <w:t>1</w:t>
      </w:r>
      <w:r>
        <w:t xml:space="preserve"> et de 0,752 pour </w:t>
      </w:r>
      <w:r>
        <w:sym w:font="Symbol" w:char="F061"/>
      </w:r>
      <w:r>
        <w:t>. La hauteur de l'antenne de réception était de 2,4 m;</w:t>
      </w:r>
    </w:p>
    <w:p w14:paraId="348D7755" w14:textId="77777777" w:rsidR="00332AC3" w:rsidRDefault="00332AC3" w:rsidP="00332AC3">
      <w:pPr>
        <w:pStyle w:val="enumlev1"/>
      </w:pPr>
      <w:r>
        <w:t>–</w:t>
      </w:r>
      <w:r>
        <w:tab/>
        <w:t>des mesures effectuées dans la gamme de fréquences 900</w:t>
      </w:r>
      <w:r>
        <w:noBreakHyphen/>
        <w:t xml:space="preserve">2 200 MHz, dans une forêt à proximité de Mulhouse (France) sur des trajets dont la longueur variait de quelques centaines de mètres à 6 km au milieu de différentes essences d'arbres d'une hauteur moyenne de 15 m ont permis d'établir une valeur de 1,15 dB pour </w:t>
      </w:r>
      <w:r>
        <w:rPr>
          <w:i/>
          <w:iCs/>
        </w:rPr>
        <w:t>A</w:t>
      </w:r>
      <w:r>
        <w:rPr>
          <w:vertAlign w:val="subscript"/>
        </w:rPr>
        <w:t>1</w:t>
      </w:r>
      <w:r>
        <w:t xml:space="preserve"> et de 0,43 pour </w:t>
      </w:r>
      <w:r>
        <w:rPr>
          <w:rFonts w:ascii="Symbol" w:hAnsi="Symbol"/>
        </w:rPr>
        <w:sym w:font="Symbol" w:char="F061"/>
      </w:r>
      <w:r>
        <w:t xml:space="preserve">. L'antenne de réception en zone boisée était une antenne unipolaire </w:t>
      </w:r>
      <w:r>
        <w:rPr>
          <w:rFonts w:ascii="Symbol" w:hAnsi="Symbol"/>
        </w:rPr>
        <w:sym w:font="Symbol" w:char="F06C"/>
      </w:r>
      <w:r>
        <w:t xml:space="preserve">/4 d'une hauteur de 1,6 m placée sur un véhicule et l'antenne de transmission était un doublet </w:t>
      </w:r>
      <w:r>
        <w:rPr>
          <w:rFonts w:ascii="Symbol" w:hAnsi="Symbol"/>
        </w:rPr>
        <w:sym w:font="Symbol" w:char="F06C"/>
      </w:r>
      <w:r>
        <w:t>/2 d'une hauteur de 25 m. L'écart type des mesures était de 8,7 dB. On a observé des variations saisonnières de 2 dB à 900 MHz et de 8,5 dB à 2 200 MHz;</w:t>
      </w:r>
    </w:p>
    <w:p w14:paraId="3227BD30" w14:textId="426E0810" w:rsidR="00332AC3" w:rsidRDefault="00332AC3">
      <w:pPr>
        <w:pStyle w:val="enumlev1"/>
      </w:pPr>
      <w:r>
        <w:t>–</w:t>
      </w:r>
      <w:r>
        <w:tab/>
        <w:t>des mesures effectuées dans la gamme de fréquences 105,9</w:t>
      </w:r>
      <w:r>
        <w:noBreakHyphen/>
        <w:t>2 117,5 MHz dans deux parcs</w:t>
      </w:r>
      <w:r>
        <w:noBreakHyphen/>
        <w:t>forêts plantés de conifères et d'arbres à feuilles caduques (forêt mixte) à Saint</w:t>
      </w:r>
      <w:r>
        <w:noBreakHyphen/>
        <w:t>Pétersbourg (Russie), pour des arbres d'une hauteur comprise entre 12 et 16 m et espacés d'environ 2 à 3 m, ce qui correspond à une densité de 20</w:t>
      </w:r>
      <w:r>
        <w:noBreakHyphen/>
        <w:t>10 arbres/100 m</w:t>
      </w:r>
      <w:r w:rsidRPr="00985851">
        <w:rPr>
          <w:vertAlign w:val="superscript"/>
        </w:rPr>
        <w:t>2</w:t>
      </w:r>
      <w:r>
        <w:t xml:space="preserve"> ont permis d'établir une valeur de 1,37 dB pour </w:t>
      </w:r>
      <w:r w:rsidRPr="007C21E5">
        <w:rPr>
          <w:i/>
          <w:iCs/>
        </w:rPr>
        <w:t>A</w:t>
      </w:r>
      <w:r>
        <w:rPr>
          <w:vertAlign w:val="subscript"/>
        </w:rPr>
        <w:t xml:space="preserve">1 </w:t>
      </w:r>
      <w:r>
        <w:t xml:space="preserve">et de 0,42 pour </w:t>
      </w:r>
      <w:r>
        <w:sym w:font="Symbol" w:char="F061"/>
      </w:r>
      <w:r>
        <w:t>. Pour recevoir le signal, on a utilisé une antenne doublet quart d'onde à 1,5 m au</w:t>
      </w:r>
      <w:r>
        <w:noBreakHyphen/>
        <w:t>dessus du sol. La distance entre l'antenne du récepteur et l'antenne de l'émetteur variait entre 0,4 et 7 km et les trajets retenus pour les mesures étaient en visibilité directe entre ces antennes, sans obstacles autres que les zones boisées. Différentes étapes de l'expérience ont été réalisées dans des conditions météorologiques analogues: temps sec, vitesse du vent comprise entre 0 et 7 m/s</w:t>
      </w:r>
      <w:r w:rsidR="00D75530">
        <w:t>;</w:t>
      </w:r>
    </w:p>
    <w:p w14:paraId="3991B4F4" w14:textId="6A0E3C97" w:rsidR="00D75530" w:rsidRDefault="00365D02" w:rsidP="005E467E">
      <w:pPr>
        <w:pStyle w:val="enumlev1"/>
      </w:pPr>
      <w:r>
        <w:t>–</w:t>
      </w:r>
      <w:r w:rsidR="00D75530">
        <w:tab/>
        <w:t xml:space="preserve">des mesures effectuées dans le sud de l'Angleterre à une profondeur de 200 m à l'intérieur d'une zone boisée </w:t>
      </w:r>
      <w:r w:rsidR="00DC4EFA">
        <w:t xml:space="preserve">mixte </w:t>
      </w:r>
      <w:r w:rsidR="00D75530">
        <w:t>de conifères</w:t>
      </w:r>
      <w:r w:rsidR="00DC4EFA">
        <w:t xml:space="preserve"> et d'</w:t>
      </w:r>
      <w:r w:rsidR="00D75530">
        <w:t>arbres à feuilles caduques ont permis d</w:t>
      </w:r>
      <w:r w:rsidR="005E467E">
        <w:t>'obtenir</w:t>
      </w:r>
      <w:r w:rsidR="00D75530">
        <w:t xml:space="preserve"> une valeur de </w:t>
      </w:r>
      <w:r w:rsidR="00D75530" w:rsidRPr="008F2343">
        <w:rPr>
          <w:i/>
          <w:iCs/>
        </w:rPr>
        <w:t>A</w:t>
      </w:r>
      <w:r w:rsidR="00D75530" w:rsidRPr="008F2343">
        <w:rPr>
          <w:i/>
          <w:iCs/>
          <w:vertAlign w:val="subscript"/>
        </w:rPr>
        <w:t>m</w:t>
      </w:r>
      <w:r w:rsidR="00D75530">
        <w:t xml:space="preserve"> égale à 46 dB pour une fréquence de 3 605 MHz. Ces mesures ont été faites à l'aide d'antennes directives à 2 m et à 10 m au-dessus du sol. </w:t>
      </w:r>
      <w:r w:rsidR="00B82F29">
        <w:t xml:space="preserve">Les effets de la propagation par </w:t>
      </w:r>
      <w:r w:rsidR="00B82F29">
        <w:lastRenderedPageBreak/>
        <w:t xml:space="preserve">trajets multiples ont été </w:t>
      </w:r>
      <w:r w:rsidR="005E467E">
        <w:t>moyennés sur plusieurs</w:t>
      </w:r>
      <w:r w:rsidR="00B82F29">
        <w:t xml:space="preserve"> centaines de mesures individuelles recueillies pour cinq trajets différents. Les mesures ont été effectuées en été et en hiver, mais aucune variation saisonnière substantielle n'a été constatée.</w:t>
      </w:r>
    </w:p>
    <w:p w14:paraId="25D7B84E" w14:textId="77777777" w:rsidR="00332AC3" w:rsidRDefault="00332AC3" w:rsidP="00332AC3">
      <w:pPr>
        <w:pStyle w:val="Heading2"/>
      </w:pPr>
      <w:r>
        <w:t>2.2</w:t>
      </w:r>
      <w:r>
        <w:tab/>
        <w:t>Trajets obliques</w:t>
      </w:r>
    </w:p>
    <w:p w14:paraId="5FC63CA2" w14:textId="77777777" w:rsidR="00332AC3" w:rsidRDefault="00332AC3" w:rsidP="00332AC3">
      <w:pPr>
        <w:keepNext/>
        <w:keepLines/>
      </w:pPr>
      <w:r>
        <w:t>Trajet radioélectrique représentatif en zone boisée:</w:t>
      </w:r>
    </w:p>
    <w:p w14:paraId="53110AD0" w14:textId="77777777" w:rsidR="00332AC3" w:rsidRDefault="00332AC3" w:rsidP="00332AC3">
      <w:pPr>
        <w:keepNext/>
        <w:keepLines/>
      </w:pPr>
      <w:r>
        <w:t>Dans la Fig. 3, l'émetteur et le récepteur sont situés en dehors de la zone boisée. Les paramètres sont les suivants:</w:t>
      </w:r>
    </w:p>
    <w:p w14:paraId="4FD89FFC" w14:textId="77777777" w:rsidR="00332AC3" w:rsidRPr="00B4323C" w:rsidRDefault="00332AC3" w:rsidP="00332AC3">
      <w:pPr>
        <w:pStyle w:val="enumlev1"/>
        <w:keepNext/>
        <w:keepLines/>
      </w:pPr>
      <w:r>
        <w:t>–</w:t>
      </w:r>
      <w:r w:rsidRPr="00B4323C">
        <w:tab/>
      </w:r>
      <w:r w:rsidRPr="00B4323C">
        <w:rPr>
          <w:i/>
          <w:iCs/>
        </w:rPr>
        <w:t>d</w:t>
      </w:r>
      <w:r w:rsidRPr="00B4323C">
        <w:t>:</w:t>
      </w:r>
      <w:r>
        <w:tab/>
      </w:r>
      <w:r w:rsidRPr="00B4323C">
        <w:t>longueur du trajet dans le milieu végétal</w:t>
      </w:r>
      <w:r>
        <w:t>;</w:t>
      </w:r>
    </w:p>
    <w:p w14:paraId="447E58E5" w14:textId="77777777" w:rsidR="00332AC3" w:rsidRPr="00B4323C" w:rsidRDefault="00332AC3" w:rsidP="00332AC3">
      <w:pPr>
        <w:pStyle w:val="enumlev1"/>
        <w:keepNext/>
        <w:keepLines/>
      </w:pPr>
      <w:bookmarkStart w:id="7" w:name="_Toc109438553"/>
      <w:r>
        <w:t>–</w:t>
      </w:r>
      <w:r w:rsidRPr="00B4323C">
        <w:tab/>
      </w:r>
      <w:r w:rsidRPr="00B4323C">
        <w:rPr>
          <w:i/>
          <w:iCs/>
        </w:rPr>
        <w:t>h</w:t>
      </w:r>
      <w:r w:rsidRPr="00284859">
        <w:rPr>
          <w:i/>
          <w:iCs/>
          <w:vertAlign w:val="subscript"/>
        </w:rPr>
        <w:t>v</w:t>
      </w:r>
      <w:r w:rsidRPr="00B4323C">
        <w:t>:</w:t>
      </w:r>
      <w:r>
        <w:tab/>
      </w:r>
      <w:r w:rsidRPr="00B4323C">
        <w:t>hauteur moyenne des arbres</w:t>
      </w:r>
      <w:r>
        <w:t>;</w:t>
      </w:r>
    </w:p>
    <w:p w14:paraId="3E251492" w14:textId="77777777" w:rsidR="00332AC3" w:rsidRPr="00B4323C" w:rsidRDefault="00332AC3" w:rsidP="00332AC3">
      <w:pPr>
        <w:pStyle w:val="enumlev1"/>
      </w:pPr>
      <w:r>
        <w:t>–</w:t>
      </w:r>
      <w:r w:rsidRPr="00B4323C">
        <w:tab/>
      </w:r>
      <w:r w:rsidRPr="00B4323C">
        <w:rPr>
          <w:i/>
          <w:iCs/>
        </w:rPr>
        <w:t>h</w:t>
      </w:r>
      <w:r w:rsidRPr="00284859">
        <w:rPr>
          <w:i/>
          <w:iCs/>
          <w:vertAlign w:val="subscript"/>
        </w:rPr>
        <w:t>a</w:t>
      </w:r>
      <w:r w:rsidRPr="00B4323C">
        <w:t>:</w:t>
      </w:r>
      <w:r>
        <w:tab/>
      </w:r>
      <w:r w:rsidRPr="00B4323C">
        <w:t>hauteur de l'antenne du récepteur au</w:t>
      </w:r>
      <w:r w:rsidRPr="00B4323C">
        <w:noBreakHyphen/>
        <w:t>dessus du sol</w:t>
      </w:r>
      <w:r>
        <w:t>;</w:t>
      </w:r>
    </w:p>
    <w:p w14:paraId="2F92F48A" w14:textId="77777777" w:rsidR="00332AC3" w:rsidRPr="00B4323C" w:rsidRDefault="00332AC3" w:rsidP="00332AC3">
      <w:pPr>
        <w:pStyle w:val="enumlev1"/>
      </w:pPr>
      <w:r>
        <w:t>–</w:t>
      </w:r>
      <w:r w:rsidRPr="00B4323C">
        <w:tab/>
        <w:t>θ:</w:t>
      </w:r>
      <w:r>
        <w:tab/>
      </w:r>
      <w:r w:rsidRPr="00B4323C">
        <w:t>élévation du trajet radioélectrique</w:t>
      </w:r>
      <w:r>
        <w:t>;</w:t>
      </w:r>
    </w:p>
    <w:p w14:paraId="33BC2142" w14:textId="77777777" w:rsidR="00332AC3" w:rsidRPr="00B4323C" w:rsidRDefault="00332AC3" w:rsidP="00332AC3">
      <w:pPr>
        <w:pStyle w:val="enumlev1"/>
      </w:pPr>
      <w:r>
        <w:t>–</w:t>
      </w:r>
      <w:r w:rsidRPr="00B4323C">
        <w:tab/>
      </w:r>
      <w:r w:rsidRPr="00B4323C">
        <w:rPr>
          <w:i/>
          <w:iCs/>
        </w:rPr>
        <w:t>d</w:t>
      </w:r>
      <w:r w:rsidRPr="00284859">
        <w:rPr>
          <w:i/>
          <w:iCs/>
          <w:vertAlign w:val="subscript"/>
        </w:rPr>
        <w:t>w</w:t>
      </w:r>
      <w:r w:rsidRPr="00B4323C">
        <w:t>:</w:t>
      </w:r>
      <w:r>
        <w:tab/>
      </w:r>
      <w:r w:rsidRPr="00B4323C">
        <w:t>distance de l'antenne jusqu'à la zone boisée au bord de la route</w:t>
      </w:r>
      <w:r>
        <w:t>.</w:t>
      </w:r>
    </w:p>
    <w:p w14:paraId="5354B39F" w14:textId="77777777" w:rsidR="00332AC3" w:rsidRPr="00F86B92" w:rsidRDefault="00332AC3" w:rsidP="00332AC3">
      <w:pPr>
        <w:pStyle w:val="FigureNo"/>
      </w:pPr>
      <w:r w:rsidRPr="00F86B92">
        <w:t>FIGURE 3</w:t>
      </w:r>
    </w:p>
    <w:p w14:paraId="737BC203" w14:textId="11D2357D" w:rsidR="00332AC3" w:rsidRPr="0025112A" w:rsidRDefault="00332AC3" w:rsidP="00CE76EB">
      <w:pPr>
        <w:pStyle w:val="Figuretitle"/>
        <w:rPr>
          <w:iCs/>
        </w:rPr>
      </w:pPr>
      <w:r>
        <w:t xml:space="preserve">Trajet radioélectrique représentatif en zone boisée avec: </w:t>
      </w:r>
      <w:r>
        <w:rPr>
          <w:i/>
          <w:iCs/>
        </w:rPr>
        <w:t xml:space="preserve">d, </w:t>
      </w:r>
      <w:r w:rsidRPr="00E000C3">
        <w:rPr>
          <w:iCs/>
        </w:rPr>
        <w:t>longueur</w:t>
      </w:r>
      <w:r>
        <w:rPr>
          <w:i/>
          <w:iCs/>
        </w:rPr>
        <w:t xml:space="preserve"> </w:t>
      </w:r>
      <w:r w:rsidRPr="00E000C3">
        <w:t>du trajet dans le milieu végétal,</w:t>
      </w:r>
      <w:r>
        <w:rPr>
          <w:i/>
          <w:iCs/>
        </w:rPr>
        <w:t xml:space="preserve"> </w:t>
      </w:r>
      <w:r w:rsidR="00CE76EB">
        <w:rPr>
          <w:i/>
          <w:iCs/>
        </w:rPr>
        <w:br/>
      </w:r>
      <w:r>
        <w:rPr>
          <w:i/>
        </w:rPr>
        <w:t>h</w:t>
      </w:r>
      <w:r w:rsidRPr="00284859">
        <w:rPr>
          <w:i/>
          <w:vertAlign w:val="subscript"/>
        </w:rPr>
        <w:t>v</w:t>
      </w:r>
      <w:r>
        <w:rPr>
          <w:iCs/>
        </w:rPr>
        <w:t xml:space="preserve">, hauteur moyenne des arbres, </w:t>
      </w:r>
      <w:r>
        <w:rPr>
          <w:i/>
        </w:rPr>
        <w:t>h</w:t>
      </w:r>
      <w:r w:rsidRPr="00284859">
        <w:rPr>
          <w:i/>
          <w:vertAlign w:val="subscript"/>
        </w:rPr>
        <w:t>a</w:t>
      </w:r>
      <w:r>
        <w:rPr>
          <w:iCs/>
        </w:rPr>
        <w:t>,</w:t>
      </w:r>
      <w:r>
        <w:rPr>
          <w:i/>
        </w:rPr>
        <w:t xml:space="preserve"> </w:t>
      </w:r>
      <w:r>
        <w:rPr>
          <w:iCs/>
        </w:rPr>
        <w:t>hauteur de l'antenne du récepteur au</w:t>
      </w:r>
      <w:r>
        <w:rPr>
          <w:iCs/>
        </w:rPr>
        <w:noBreakHyphen/>
        <w:t xml:space="preserve">dessus du sol, </w:t>
      </w:r>
      <w:r w:rsidR="00CE76EB">
        <w:rPr>
          <w:iCs/>
        </w:rPr>
        <w:br/>
      </w:r>
      <w:r w:rsidRPr="00904800">
        <w:t>θ</w:t>
      </w:r>
      <w:r>
        <w:rPr>
          <w:iCs/>
        </w:rPr>
        <w:t>,</w:t>
      </w:r>
      <w:r>
        <w:rPr>
          <w:i/>
        </w:rPr>
        <w:t xml:space="preserve"> </w:t>
      </w:r>
      <w:r>
        <w:rPr>
          <w:iCs/>
        </w:rPr>
        <w:t xml:space="preserve">élévation du trajet radioélectrique, </w:t>
      </w:r>
      <w:r>
        <w:rPr>
          <w:i/>
        </w:rPr>
        <w:t>d</w:t>
      </w:r>
      <w:r w:rsidRPr="00284859">
        <w:rPr>
          <w:i/>
          <w:vertAlign w:val="subscript"/>
        </w:rPr>
        <w:t>w</w:t>
      </w:r>
      <w:r>
        <w:rPr>
          <w:iCs/>
        </w:rPr>
        <w:t>,</w:t>
      </w:r>
      <w:r>
        <w:rPr>
          <w:i/>
        </w:rPr>
        <w:t xml:space="preserve"> </w:t>
      </w:r>
      <w:r>
        <w:rPr>
          <w:iCs/>
        </w:rPr>
        <w:t xml:space="preserve">distance de l'antenne </w:t>
      </w:r>
      <w:r w:rsidR="00CE76EB">
        <w:rPr>
          <w:iCs/>
        </w:rPr>
        <w:br/>
      </w:r>
      <w:r>
        <w:rPr>
          <w:iCs/>
        </w:rPr>
        <w:t>jusqu'à la zone boisée au bord de la route</w:t>
      </w:r>
    </w:p>
    <w:p w14:paraId="6DCED277" w14:textId="77777777" w:rsidR="00332AC3" w:rsidRPr="00E000C3" w:rsidRDefault="00332AC3" w:rsidP="00332AC3">
      <w:pPr>
        <w:pStyle w:val="Figure"/>
      </w:pPr>
      <w:r>
        <w:object w:dxaOrig="8084" w:dyaOrig="3652" w14:anchorId="5684B67B">
          <v:shape id="_x0000_i1027" type="#_x0000_t75" style="width:405.5pt;height:182pt" o:ole="">
            <v:imagedata r:id="rId17" o:title=""/>
          </v:shape>
          <o:OLEObject Type="Embed" ProgID="CorelDRAW.Graphic.14" ShapeID="_x0000_i1027" DrawAspect="Content" ObjectID="_1664361574" r:id="rId18"/>
        </w:object>
      </w:r>
    </w:p>
    <w:p w14:paraId="326D164B" w14:textId="77777777" w:rsidR="00332AC3" w:rsidRDefault="00332AC3" w:rsidP="00332AC3">
      <w:pPr>
        <w:pStyle w:val="Normalaftertitle"/>
      </w:pPr>
      <w:r>
        <w:t xml:space="preserve">Pour décrire la perte due à l'affaiblissement </w:t>
      </w:r>
      <w:r>
        <w:rPr>
          <w:i/>
        </w:rPr>
        <w:t>L</w:t>
      </w:r>
      <w:r>
        <w:t xml:space="preserve"> le long d'un trajet de propagation dans le milieu végétal horizontal ou oblique, le modèle suivant est proposé:</w:t>
      </w:r>
    </w:p>
    <w:p w14:paraId="1DFD06DA" w14:textId="77777777" w:rsidR="00332AC3" w:rsidRDefault="00332AC3" w:rsidP="00332AC3">
      <w:pPr>
        <w:pStyle w:val="Equation"/>
        <w:rPr>
          <w:lang w:val="pt-BR"/>
        </w:rPr>
      </w:pPr>
      <w:r w:rsidRPr="00733030">
        <w:tab/>
      </w:r>
      <w:r w:rsidRPr="00733030">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14:paraId="0EFC973D" w14:textId="77777777" w:rsidR="00332AC3" w:rsidRDefault="00332AC3" w:rsidP="00332AC3">
      <w:pPr>
        <w:rPr>
          <w:lang w:val="pt-BR"/>
        </w:rPr>
      </w:pPr>
      <w:r>
        <w:rPr>
          <w:lang w:val="pt-BR"/>
        </w:rPr>
        <w:t>où</w:t>
      </w:r>
      <w:r w:rsidR="002F0D09">
        <w:rPr>
          <w:lang w:val="pt-BR"/>
        </w:rPr>
        <w:t>:</w:t>
      </w:r>
    </w:p>
    <w:p w14:paraId="0B42C1ED" w14:textId="77777777" w:rsidR="00332AC3" w:rsidRPr="00D62A9A" w:rsidRDefault="00332AC3" w:rsidP="00332AC3">
      <w:pPr>
        <w:pStyle w:val="Equationlegend"/>
        <w:rPr>
          <w:i/>
          <w:lang w:val="fr-CH"/>
        </w:rPr>
      </w:pPr>
      <w:r w:rsidRPr="00D62A9A">
        <w:rPr>
          <w:i/>
          <w:lang w:val="fr-CH"/>
        </w:rPr>
        <w:tab/>
      </w:r>
      <w:proofErr w:type="gramStart"/>
      <w:r w:rsidRPr="00D62A9A">
        <w:rPr>
          <w:i/>
          <w:lang w:val="fr-CH"/>
        </w:rPr>
        <w:t>f:</w:t>
      </w:r>
      <w:proofErr w:type="gramEnd"/>
      <w:r w:rsidRPr="00D62A9A">
        <w:rPr>
          <w:i/>
          <w:lang w:val="fr-CH"/>
        </w:rPr>
        <w:tab/>
      </w:r>
      <w:r w:rsidRPr="00D62A9A">
        <w:rPr>
          <w:lang w:val="fr-CH"/>
        </w:rPr>
        <w:t>fréquence (MHz)</w:t>
      </w:r>
    </w:p>
    <w:p w14:paraId="1B164E82" w14:textId="77777777" w:rsidR="00332AC3" w:rsidRPr="00D62A9A" w:rsidRDefault="00332AC3" w:rsidP="00332AC3">
      <w:pPr>
        <w:pStyle w:val="Equationlegend"/>
        <w:rPr>
          <w:i/>
          <w:lang w:val="fr-CH"/>
        </w:rPr>
      </w:pPr>
      <w:r w:rsidRPr="00D62A9A">
        <w:rPr>
          <w:i/>
          <w:lang w:val="fr-CH"/>
        </w:rPr>
        <w:tab/>
      </w:r>
      <w:proofErr w:type="gramStart"/>
      <w:r w:rsidRPr="00D62A9A">
        <w:rPr>
          <w:i/>
          <w:lang w:val="fr-CH"/>
        </w:rPr>
        <w:t>d:</w:t>
      </w:r>
      <w:proofErr w:type="gramEnd"/>
      <w:r w:rsidRPr="00D62A9A">
        <w:rPr>
          <w:i/>
          <w:lang w:val="fr-CH"/>
        </w:rPr>
        <w:tab/>
      </w:r>
      <w:r w:rsidRPr="00D62A9A">
        <w:rPr>
          <w:iCs/>
          <w:lang w:val="fr-CH"/>
        </w:rPr>
        <w:t>profondeur de la végétation (m)</w:t>
      </w:r>
    </w:p>
    <w:p w14:paraId="41CE878D" w14:textId="77777777" w:rsidR="00332AC3" w:rsidRPr="00D62A9A" w:rsidRDefault="00332AC3" w:rsidP="00332AC3">
      <w:pPr>
        <w:pStyle w:val="Equationlegend"/>
        <w:rPr>
          <w:i/>
          <w:lang w:val="fr-CH"/>
        </w:rPr>
      </w:pPr>
      <w:r w:rsidRPr="00D62A9A">
        <w:rPr>
          <w:i/>
          <w:lang w:val="fr-CH"/>
        </w:rPr>
        <w:tab/>
      </w:r>
      <w:r w:rsidRPr="007C21E5">
        <w:rPr>
          <w:iCs/>
        </w:rPr>
        <w:t>θ</w:t>
      </w:r>
      <w:r w:rsidRPr="00D62A9A">
        <w:rPr>
          <w:i/>
          <w:lang w:val="fr-CH"/>
        </w:rPr>
        <w:t>:</w:t>
      </w:r>
      <w:r w:rsidRPr="00D62A9A">
        <w:rPr>
          <w:i/>
          <w:lang w:val="fr-CH"/>
        </w:rPr>
        <w:tab/>
      </w:r>
      <w:r w:rsidRPr="00D62A9A">
        <w:rPr>
          <w:iCs/>
          <w:lang w:val="fr-CH"/>
        </w:rPr>
        <w:t>élévation (degrés)</w:t>
      </w:r>
    </w:p>
    <w:p w14:paraId="2B32FA26" w14:textId="77777777" w:rsidR="00332AC3" w:rsidRPr="00D62A9A" w:rsidRDefault="00332AC3" w:rsidP="00332AC3">
      <w:pPr>
        <w:pStyle w:val="Equationlegend"/>
        <w:rPr>
          <w:i/>
          <w:lang w:val="fr-CH"/>
        </w:rPr>
      </w:pPr>
      <w:r w:rsidRPr="00D62A9A">
        <w:rPr>
          <w:i/>
          <w:lang w:val="fr-CH"/>
        </w:rPr>
        <w:tab/>
        <w:t>A,</w:t>
      </w:r>
      <w:r>
        <w:rPr>
          <w:i/>
          <w:lang w:val="fr-CH"/>
        </w:rPr>
        <w:t xml:space="preserve"> </w:t>
      </w:r>
      <w:r w:rsidRPr="00D62A9A">
        <w:rPr>
          <w:i/>
          <w:lang w:val="fr-CH"/>
        </w:rPr>
        <w:t>B,</w:t>
      </w:r>
      <w:r>
        <w:rPr>
          <w:i/>
          <w:lang w:val="fr-CH"/>
        </w:rPr>
        <w:t xml:space="preserve"> </w:t>
      </w:r>
      <w:r w:rsidRPr="00D62A9A">
        <w:rPr>
          <w:i/>
          <w:lang w:val="fr-CH"/>
        </w:rPr>
        <w:t>C,</w:t>
      </w:r>
      <w:r>
        <w:rPr>
          <w:i/>
          <w:lang w:val="fr-CH"/>
        </w:rPr>
        <w:t xml:space="preserve"> </w:t>
      </w:r>
      <w:r w:rsidRPr="00D62A9A">
        <w:rPr>
          <w:i/>
          <w:lang w:val="fr-CH"/>
        </w:rPr>
        <w:t>E</w:t>
      </w:r>
      <w:r w:rsidRPr="002F0D09">
        <w:rPr>
          <w:iCs/>
          <w:lang w:val="fr-CH"/>
        </w:rPr>
        <w:t xml:space="preserve"> et </w:t>
      </w:r>
      <w:r w:rsidRPr="00D62A9A">
        <w:rPr>
          <w:i/>
          <w:lang w:val="fr-CH"/>
        </w:rPr>
        <w:t xml:space="preserve">G: </w:t>
      </w:r>
      <w:r w:rsidRPr="00D62A9A">
        <w:rPr>
          <w:i/>
          <w:lang w:val="fr-CH"/>
        </w:rPr>
        <w:tab/>
      </w:r>
      <w:r w:rsidRPr="00D62A9A">
        <w:rPr>
          <w:iCs/>
          <w:lang w:val="fr-CH"/>
        </w:rPr>
        <w:t>paramètres empiriques</w:t>
      </w:r>
      <w:r>
        <w:rPr>
          <w:iCs/>
          <w:lang w:val="fr-CH"/>
        </w:rPr>
        <w:t>.</w:t>
      </w:r>
    </w:p>
    <w:p w14:paraId="5DB35A0C" w14:textId="77777777" w:rsidR="00332AC3" w:rsidRDefault="00332AC3" w:rsidP="00332AC3">
      <w:pPr>
        <w:pStyle w:val="enumlev1"/>
        <w:rPr>
          <w:iCs/>
        </w:rPr>
      </w:pPr>
      <w:r>
        <w:rPr>
          <w:iCs/>
        </w:rPr>
        <w:t>Des mesures effectuées dans une zone boisée (pins) en Autriche ont donné les résultats suivants:</w:t>
      </w:r>
    </w:p>
    <w:p w14:paraId="44925AD2" w14:textId="77777777" w:rsidR="00332AC3" w:rsidRPr="00C62812" w:rsidRDefault="00332AC3" w:rsidP="00332AC3">
      <w:pPr>
        <w:pStyle w:val="Equation"/>
        <w:rPr>
          <w:lang w:eastAsia="de-AT"/>
        </w:rPr>
      </w:pPr>
      <w:r w:rsidRPr="00733030">
        <w:rPr>
          <w:lang w:eastAsia="de-AT"/>
        </w:rPr>
        <w:tab/>
      </w:r>
      <w:r w:rsidRPr="00733030">
        <w:rPr>
          <w:lang w:eastAsia="de-AT"/>
        </w:rPr>
        <w:tab/>
      </w:r>
      <w:r w:rsidRPr="00C62812">
        <w:rPr>
          <w:i/>
          <w:iCs/>
          <w:lang w:eastAsia="de-AT"/>
        </w:rPr>
        <w:t>L</w:t>
      </w:r>
      <w:r>
        <w:rPr>
          <w:lang w:eastAsia="de-AT"/>
        </w:rPr>
        <w:t>(dB) = 0,</w:t>
      </w:r>
      <w:r w:rsidRPr="00C62812">
        <w:rPr>
          <w:lang w:eastAsia="de-AT"/>
        </w:rPr>
        <w:t xml:space="preserve">25 </w:t>
      </w:r>
      <w:r w:rsidRPr="00C62812">
        <w:rPr>
          <w:i/>
          <w:iCs/>
          <w:lang w:eastAsia="de-AT"/>
        </w:rPr>
        <w:t xml:space="preserve">f </w:t>
      </w:r>
      <w:r>
        <w:rPr>
          <w:vertAlign w:val="superscript"/>
          <w:lang w:eastAsia="de-AT"/>
        </w:rPr>
        <w:t>0,</w:t>
      </w:r>
      <w:r w:rsidRPr="00C62812">
        <w:rPr>
          <w:vertAlign w:val="superscript"/>
          <w:lang w:eastAsia="de-AT"/>
        </w:rPr>
        <w:t>39</w:t>
      </w:r>
      <w:r w:rsidRPr="00C62812">
        <w:rPr>
          <w:lang w:eastAsia="de-AT"/>
        </w:rPr>
        <w:t xml:space="preserve"> </w:t>
      </w:r>
      <w:r w:rsidRPr="00C62812">
        <w:rPr>
          <w:i/>
          <w:iCs/>
          <w:lang w:eastAsia="de-AT"/>
        </w:rPr>
        <w:t xml:space="preserve">d </w:t>
      </w:r>
      <w:r>
        <w:rPr>
          <w:vertAlign w:val="superscript"/>
          <w:lang w:eastAsia="de-AT"/>
        </w:rPr>
        <w:t>0,</w:t>
      </w:r>
      <w:r w:rsidRPr="00C62812">
        <w:rPr>
          <w:vertAlign w:val="superscript"/>
          <w:lang w:eastAsia="de-AT"/>
        </w:rPr>
        <w:t>25</w:t>
      </w:r>
      <w:r w:rsidRPr="00C62812">
        <w:rPr>
          <w:lang w:eastAsia="de-AT"/>
        </w:rPr>
        <w:t xml:space="preserve"> </w:t>
      </w:r>
      <w:r w:rsidRPr="006343AC">
        <w:rPr>
          <w:lang w:val="el-GR" w:eastAsia="de-AT"/>
        </w:rPr>
        <w:t>θ</w:t>
      </w:r>
      <w:r w:rsidRPr="00C62812">
        <w:rPr>
          <w:i/>
          <w:iCs/>
          <w:lang w:eastAsia="de-AT"/>
        </w:rPr>
        <w:t xml:space="preserve"> </w:t>
      </w:r>
      <w:r>
        <w:rPr>
          <w:vertAlign w:val="superscript"/>
          <w:lang w:eastAsia="de-AT"/>
        </w:rPr>
        <w:t>0,</w:t>
      </w:r>
      <w:r w:rsidRPr="00C62812">
        <w:rPr>
          <w:vertAlign w:val="superscript"/>
          <w:lang w:eastAsia="de-AT"/>
        </w:rPr>
        <w:t>05</w:t>
      </w:r>
      <w:r w:rsidRPr="00C62812">
        <w:rPr>
          <w:vertAlign w:val="superscript"/>
          <w:lang w:eastAsia="de-AT"/>
        </w:rPr>
        <w:tab/>
      </w:r>
      <w:r w:rsidRPr="00C62812">
        <w:rPr>
          <w:lang w:eastAsia="de-AT"/>
        </w:rPr>
        <w:t>(4)</w:t>
      </w:r>
    </w:p>
    <w:p w14:paraId="3DB309AC" w14:textId="77777777" w:rsidR="00332AC3" w:rsidRDefault="00332AC3" w:rsidP="00332AC3">
      <w:pPr>
        <w:pStyle w:val="Heading1"/>
      </w:pPr>
      <w:r>
        <w:lastRenderedPageBreak/>
        <w:t>3</w:t>
      </w:r>
      <w:r>
        <w:tab/>
        <w:t>Obstruction unique due à la végétation</w:t>
      </w:r>
      <w:bookmarkEnd w:id="7"/>
    </w:p>
    <w:p w14:paraId="1886EE18" w14:textId="77777777" w:rsidR="00332AC3" w:rsidRDefault="00332AC3" w:rsidP="00332AC3">
      <w:pPr>
        <w:pStyle w:val="Heading2"/>
      </w:pPr>
      <w:bookmarkStart w:id="8" w:name="_Toc109438554"/>
      <w:r>
        <w:t>3.1</w:t>
      </w:r>
      <w:r>
        <w:tab/>
        <w:t>Jusqu'à 1 GHz</w:t>
      </w:r>
      <w:bookmarkEnd w:id="8"/>
    </w:p>
    <w:p w14:paraId="0B68C3B2" w14:textId="77777777" w:rsidR="00332AC3" w:rsidRPr="009A2D70" w:rsidRDefault="00332AC3" w:rsidP="00332AC3">
      <w:pPr>
        <w:spacing w:before="100"/>
        <w:rPr>
          <w:spacing w:val="-2"/>
        </w:rPr>
      </w:pPr>
      <w:r w:rsidRPr="009A2D70">
        <w:rPr>
          <w:spacing w:val="-2"/>
        </w:rPr>
        <w:t>L'équation (1) ne s'applique pas à un trajet radioélectrique obstrué par un obstacle végétal unique lorsque les deux terminaux sont en dehors de la couverture végétale (cas d'un trajet traversant le feuillage d'un arbre unique). Aux ondes métriques et décimétriques, domaine dans lequel on observe des valeurs d'affaiblissement linéique relativement faibles, et tout particulièrement lorsque la couverture végétale n'occupe qu'une partie relativement peu importante du trajet radioélectrique, cette situation peut être représentée de façon approximative par un modèle fondé d'une part sur l'affaiblissement linéique et d'autre part sur une limite maximale de l'affaiblissement supplémentaire total:</w:t>
      </w:r>
    </w:p>
    <w:p w14:paraId="4D284740" w14:textId="77777777" w:rsidR="00332AC3" w:rsidRDefault="00332AC3" w:rsidP="00332AC3">
      <w:pPr>
        <w:pStyle w:val="Equation"/>
        <w:spacing w:before="100"/>
      </w:pPr>
      <w:r>
        <w:tab/>
      </w:r>
      <w:r>
        <w:tab/>
      </w:r>
      <w:r>
        <w:rPr>
          <w:position w:val="-12"/>
          <w:lang w:val="en-US"/>
        </w:rPr>
        <w:object w:dxaOrig="960" w:dyaOrig="360" w14:anchorId="3C597A87">
          <v:shape id="_x0000_i1028" type="#_x0000_t75" style="width:48.4pt;height:19pt" o:ole="">
            <v:imagedata r:id="rId19" o:title=""/>
          </v:shape>
          <o:OLEObject Type="Embed" ProgID="Equation.3" ShapeID="_x0000_i1028" DrawAspect="Content" ObjectID="_1664361575" r:id="rId20"/>
        </w:object>
      </w:r>
      <w:r>
        <w:tab/>
        <w:t>(5)</w:t>
      </w:r>
    </w:p>
    <w:p w14:paraId="1D4235F3" w14:textId="77777777" w:rsidR="00332AC3" w:rsidRDefault="00332AC3" w:rsidP="00332AC3">
      <w:proofErr w:type="gramStart"/>
      <w:r>
        <w:t>où:</w:t>
      </w:r>
      <w:proofErr w:type="gramEnd"/>
    </w:p>
    <w:p w14:paraId="101C5AA3" w14:textId="77777777" w:rsidR="00332AC3" w:rsidRPr="00D62A9A" w:rsidRDefault="00332AC3" w:rsidP="002F0D09">
      <w:pPr>
        <w:pStyle w:val="Equationlegend"/>
        <w:rPr>
          <w:lang w:val="fr-CH"/>
        </w:rPr>
      </w:pPr>
      <w:r w:rsidRPr="00D62A9A">
        <w:rPr>
          <w:lang w:val="fr-CH"/>
        </w:rPr>
        <w:tab/>
      </w:r>
      <w:proofErr w:type="gramStart"/>
      <w:r w:rsidRPr="00D62A9A">
        <w:rPr>
          <w:i/>
          <w:iCs/>
          <w:lang w:val="fr-CH"/>
        </w:rPr>
        <w:t>d</w:t>
      </w:r>
      <w:r>
        <w:rPr>
          <w:sz w:val="12"/>
          <w:lang w:val="fr-CH"/>
        </w:rPr>
        <w:t>:</w:t>
      </w:r>
      <w:proofErr w:type="gramEnd"/>
      <w:r w:rsidRPr="00D62A9A">
        <w:rPr>
          <w:lang w:val="fr-CH"/>
        </w:rPr>
        <w:tab/>
        <w:t>longueur du trajet occupé par la zone végétale (m)</w:t>
      </w:r>
    </w:p>
    <w:p w14:paraId="2ACDCAE6" w14:textId="77777777" w:rsidR="00332AC3" w:rsidRPr="00D62A9A" w:rsidRDefault="00332AC3" w:rsidP="002F0D09">
      <w:pPr>
        <w:pStyle w:val="Equationlegend"/>
        <w:rPr>
          <w:lang w:val="fr-CH"/>
        </w:rPr>
      </w:pPr>
      <w:r w:rsidRPr="00D62A9A">
        <w:rPr>
          <w:lang w:val="fr-CH"/>
        </w:rPr>
        <w:tab/>
      </w:r>
      <w:r>
        <w:sym w:font="SymbolPS (PCL6)" w:char="F067"/>
      </w:r>
      <w:r>
        <w:rPr>
          <w:sz w:val="12"/>
          <w:lang w:val="fr-CH"/>
        </w:rPr>
        <w:t>:</w:t>
      </w:r>
      <w:r w:rsidRPr="00D62A9A">
        <w:rPr>
          <w:lang w:val="fr-CH"/>
        </w:rPr>
        <w:tab/>
        <w:t>affaiblissement linéique pour de très courts trajets en milieu végétal (dB/m)</w:t>
      </w:r>
    </w:p>
    <w:p w14:paraId="33EDAF6C" w14:textId="77777777" w:rsidR="00332AC3" w:rsidRPr="00D62A9A" w:rsidRDefault="00332AC3" w:rsidP="00332AC3">
      <w:pPr>
        <w:pStyle w:val="Equationlegend"/>
        <w:rPr>
          <w:lang w:val="fr-CH"/>
        </w:rPr>
      </w:pPr>
      <w:r w:rsidRPr="00D62A9A">
        <w:rPr>
          <w:lang w:val="fr-CH"/>
        </w:rPr>
        <w:t>et</w:t>
      </w:r>
      <w:r w:rsidRPr="00D62A9A">
        <w:rPr>
          <w:lang w:val="fr-CH"/>
        </w:rPr>
        <w:tab/>
      </w:r>
      <w:r w:rsidRPr="00D62A9A">
        <w:rPr>
          <w:i/>
          <w:iCs/>
          <w:lang w:val="fr-CH"/>
        </w:rPr>
        <w:t>A</w:t>
      </w:r>
      <w:r w:rsidRPr="00D62A9A">
        <w:rPr>
          <w:i/>
          <w:iCs/>
          <w:vertAlign w:val="subscript"/>
          <w:lang w:val="fr-CH"/>
        </w:rPr>
        <w:t>et</w:t>
      </w:r>
      <w:r>
        <w:rPr>
          <w:lang w:val="fr-CH"/>
        </w:rPr>
        <w:t xml:space="preserve"> </w:t>
      </w:r>
      <w:r>
        <w:rPr>
          <w:rFonts w:ascii="Symbol" w:hAnsi="Symbol"/>
        </w:rPr>
        <w:sym w:font="SymbolPS (PCL6)" w:char="F0A3"/>
      </w:r>
      <w:r>
        <w:rPr>
          <w:rFonts w:ascii="Symbol" w:hAnsi="Symbol"/>
        </w:rPr>
        <w:t></w:t>
      </w:r>
      <w:r w:rsidRPr="00D62A9A">
        <w:rPr>
          <w:sz w:val="12"/>
          <w:lang w:val="fr-CH"/>
        </w:rPr>
        <w:t xml:space="preserve"> </w:t>
      </w:r>
      <w:r w:rsidRPr="00D62A9A">
        <w:rPr>
          <w:lang w:val="fr-CH"/>
        </w:rPr>
        <w:tab/>
        <w:t>affaiblissement supplémentaire pour d'autres trajets (dB).</w:t>
      </w:r>
    </w:p>
    <w:p w14:paraId="406FA238" w14:textId="77777777" w:rsidR="00332AC3" w:rsidRDefault="00332AC3" w:rsidP="00332AC3">
      <w:r>
        <w:t xml:space="preserve">La restriction concernant une valeur maximale de </w:t>
      </w:r>
      <w:r>
        <w:rPr>
          <w:i/>
          <w:iCs/>
        </w:rPr>
        <w:t>A</w:t>
      </w:r>
      <w:r>
        <w:rPr>
          <w:i/>
          <w:iCs/>
          <w:vertAlign w:val="subscript"/>
        </w:rPr>
        <w:t>et</w:t>
      </w:r>
      <w:r>
        <w:t xml:space="preserve"> est nécessaire du fait que, lorsque l'affaiblissement linéique est suffisamment important, il existe un trajet de moindre affaiblissement qui contourne la végétation. On peut calculer la valeur approximative de l'affaiblissement minimal pour d'autres trajets en supposant que la voûte végétale constituée par les arbres constitue un écran de diffraction fin, de largeur finie, avec la méthode de la Recommandation UIT</w:t>
      </w:r>
      <w:r>
        <w:noBreakHyphen/>
        <w:t>R P.526.</w:t>
      </w:r>
    </w:p>
    <w:p w14:paraId="15AF0BF9" w14:textId="77777777" w:rsidR="00332AC3" w:rsidRDefault="00332AC3" w:rsidP="00332AC3">
      <w:r>
        <w:t xml:space="preserve">Soulignons que l'équation (5) ainsi que la limite maximale de </w:t>
      </w:r>
      <w:r>
        <w:rPr>
          <w:i/>
          <w:iCs/>
        </w:rPr>
        <w:t>A</w:t>
      </w:r>
      <w:r>
        <w:rPr>
          <w:i/>
          <w:iCs/>
          <w:vertAlign w:val="subscript"/>
        </w:rPr>
        <w:t>et</w:t>
      </w:r>
      <w:r>
        <w:t xml:space="preserve"> qui lui est associée, ne représente qu'une approximation. Cette formule donnera en général des valeurs surestimées du surcroît d'affaiblissement dû à la végétation. Elle est donc surtout utile lorsqu'il s'agit de procéder à des évaluations approximatives de l'affaiblissement supplémentaire, lors de la planification d'un service. Utilisée pour les signaux brouilleurs, elle peut conduire à d'importantes sous</w:t>
      </w:r>
      <w:r>
        <w:noBreakHyphen/>
        <w:t>estimations des brouillages résultants.</w:t>
      </w:r>
    </w:p>
    <w:p w14:paraId="776B09D3" w14:textId="77777777" w:rsidR="00332AC3" w:rsidRDefault="00332AC3" w:rsidP="00332AC3">
      <w:pPr>
        <w:pStyle w:val="Heading2"/>
      </w:pPr>
      <w:bookmarkStart w:id="9" w:name="_Toc109438555"/>
      <w:r>
        <w:t>3.2</w:t>
      </w:r>
      <w:r>
        <w:tab/>
        <w:t>Au-dessus de 1 GHz</w:t>
      </w:r>
      <w:bookmarkEnd w:id="9"/>
    </w:p>
    <w:p w14:paraId="6064D099" w14:textId="77777777" w:rsidR="00332AC3" w:rsidRPr="00613B0C" w:rsidRDefault="00332AC3" w:rsidP="00332AC3">
      <w:pPr>
        <w:rPr>
          <w:iCs/>
        </w:rPr>
      </w:pPr>
      <w:r>
        <w:rPr>
          <w:iCs/>
        </w:rPr>
        <w:t xml:space="preserve">Pour les trajets de Terre, il convient d'appliquer la méthode reposant </w:t>
      </w:r>
      <w:r w:rsidRPr="00613B0C">
        <w:rPr>
          <w:iCs/>
        </w:rPr>
        <w:t>sur la théorie du transfert radiatif (RET</w:t>
      </w:r>
      <w:r>
        <w:rPr>
          <w:iCs/>
        </w:rPr>
        <w:t>) décrite au § 3.2.1 pour calculer les effets de l'obstruction due à un arbre unique</w:t>
      </w:r>
    </w:p>
    <w:p w14:paraId="16A35B9F" w14:textId="77777777" w:rsidR="00332AC3" w:rsidRDefault="00332AC3" w:rsidP="00332AC3">
      <w:r>
        <w:t>Pour les trajets obliques, il convient d'appliquer la méthode reposant sur la théorie d</w:t>
      </w:r>
      <w:r w:rsidRPr="00F804A5">
        <w:t>e la diffusion multiple</w:t>
      </w:r>
      <w:r>
        <w:t xml:space="preserve"> décrite au § 3.2.2 pour calculer les effets </w:t>
      </w:r>
      <w:r>
        <w:rPr>
          <w:iCs/>
        </w:rPr>
        <w:t xml:space="preserve">de l'obstruction due à </w:t>
      </w:r>
      <w:r>
        <w:t xml:space="preserve">un arbre unique. </w:t>
      </w:r>
    </w:p>
    <w:p w14:paraId="13FE94AB" w14:textId="77777777" w:rsidR="00332AC3" w:rsidRDefault="00332AC3" w:rsidP="00332AC3">
      <w:pPr>
        <w:pStyle w:val="Heading3"/>
      </w:pPr>
      <w:r>
        <w:t>3.2.1</w:t>
      </w:r>
      <w:r>
        <w:tab/>
        <w:t>T</w:t>
      </w:r>
      <w:r w:rsidRPr="00F804A5">
        <w:t>rajet</w:t>
      </w:r>
      <w:r>
        <w:t xml:space="preserve"> </w:t>
      </w:r>
      <w:r w:rsidRPr="00F804A5">
        <w:t>de Terre</w:t>
      </w:r>
    </w:p>
    <w:p w14:paraId="289A168D" w14:textId="77777777" w:rsidR="00332AC3" w:rsidRDefault="00332AC3" w:rsidP="00332AC3">
      <w:r>
        <w:t>Pour évaluer le champ total, on calcule tout d'abord la composante de diffusion par diffraction, la composante de diffusion par réflexion sur le sol et la composante de diffusion par la végétation puis on les combine.</w:t>
      </w:r>
    </w:p>
    <w:p w14:paraId="3A5FDC11" w14:textId="77777777" w:rsidR="00332AC3" w:rsidRDefault="00332AC3" w:rsidP="00332AC3">
      <w:r>
        <w:t xml:space="preserve">Les composantes de diffusion par diffraction comprennent la diffraction sur la couverture végétale et la diffraction de part et d'autre de celle-ci. Ces composantes de diffusion et la composante de diffusion par réflexion sur le sol sont calculées à l'aide des Recommandations de l'UIT-R. La composante de diffusion à travers la végétation est calculée à l'aide d'un modèle basé sur la théorie du transfert radiatif (RET, </w:t>
      </w:r>
      <w:r>
        <w:rPr>
          <w:i/>
        </w:rPr>
        <w:t>radiative energy transfer</w:t>
      </w:r>
      <w:r>
        <w:t>).</w:t>
      </w:r>
    </w:p>
    <w:p w14:paraId="0A8A3E89" w14:textId="77777777" w:rsidR="00332AC3" w:rsidRDefault="00332AC3" w:rsidP="008F2343">
      <w:pPr>
        <w:pStyle w:val="Heading4"/>
        <w:rPr>
          <w:snapToGrid w:val="0"/>
        </w:rPr>
      </w:pPr>
      <w:r w:rsidRPr="00BE79CE">
        <w:rPr>
          <w:noProof/>
        </w:rPr>
        <w:lastRenderedPageBreak/>
        <w:t>3.2.1.1</w:t>
      </w:r>
      <w:r w:rsidRPr="00BE79CE">
        <w:rPr>
          <w:noProof/>
        </w:rPr>
        <w:tab/>
        <w:t>Calcul de la composante de diffusion par diffraction sur la couverture végétale</w:t>
      </w:r>
    </w:p>
    <w:p w14:paraId="748DD6BF" w14:textId="77777777" w:rsidR="00332AC3" w:rsidRDefault="00332AC3" w:rsidP="00332AC3">
      <w:pPr>
        <w:rPr>
          <w:snapToGrid w:val="0"/>
        </w:rPr>
      </w:pPr>
      <w:r>
        <w:t xml:space="preserve">L'affaiblissement de diffraction, </w:t>
      </w:r>
      <w:r>
        <w:rPr>
          <w:i/>
          <w:iCs/>
          <w:snapToGrid w:val="0"/>
        </w:rPr>
        <w:t>L</w:t>
      </w:r>
      <w:r>
        <w:rPr>
          <w:i/>
          <w:iCs/>
          <w:snapToGrid w:val="0"/>
          <w:vertAlign w:val="subscript"/>
        </w:rPr>
        <w:t>top</w:t>
      </w:r>
      <w:r>
        <w:rPr>
          <w:snapToGrid w:val="0"/>
        </w:rPr>
        <w:t>, que subit le signal diffracté sur la couverture végétale peut être considéré comme une diffraction par des obstacles en arête en lame de couteau isolés doubles pour la géométrie définie à la Fig. 4.</w:t>
      </w:r>
    </w:p>
    <w:p w14:paraId="00745A72" w14:textId="77777777" w:rsidR="00332AC3" w:rsidRDefault="00332AC3" w:rsidP="00332AC3">
      <w:pPr>
        <w:pStyle w:val="FigureNo"/>
      </w:pPr>
      <w:r>
        <w:t>FIGURE 4</w:t>
      </w:r>
    </w:p>
    <w:p w14:paraId="0ABE810A" w14:textId="77777777" w:rsidR="00332AC3" w:rsidRPr="005B33B2" w:rsidRDefault="00332AC3" w:rsidP="00332AC3">
      <w:pPr>
        <w:pStyle w:val="Figuretitle"/>
      </w:pPr>
      <w:r>
        <w:t>Composante de diffusion par diffraction sur la couverture végétale</w:t>
      </w:r>
    </w:p>
    <w:p w14:paraId="496903E5" w14:textId="77777777" w:rsidR="00332AC3" w:rsidRDefault="00332AC3" w:rsidP="00332AC3">
      <w:pPr>
        <w:pStyle w:val="FigureNo"/>
        <w:keepNext w:val="0"/>
        <w:keepLines w:val="0"/>
      </w:pPr>
      <w:r>
        <w:object w:dxaOrig="6606" w:dyaOrig="3887" w14:anchorId="4FBE71D2">
          <v:shape id="_x0000_i1029" type="#_x0000_t75" style="width:330.05pt;height:194.1pt" o:ole="">
            <v:imagedata r:id="rId21" o:title=""/>
          </v:shape>
          <o:OLEObject Type="Embed" ProgID="CorelDRAW.Graphic.14" ShapeID="_x0000_i1029" DrawAspect="Content" ObjectID="_1664361576" r:id="rId22"/>
        </w:object>
      </w:r>
    </w:p>
    <w:p w14:paraId="5CC7546D" w14:textId="77777777" w:rsidR="00332AC3" w:rsidRDefault="00332AC3" w:rsidP="00332AC3">
      <w:pPr>
        <w:pStyle w:val="Normalaftertitle"/>
        <w:keepNext/>
        <w:keepLines/>
        <w:rPr>
          <w:snapToGrid w:val="0"/>
        </w:rPr>
      </w:pPr>
      <w:r>
        <w:rPr>
          <w:snapToGrid w:val="0"/>
        </w:rPr>
        <w:t>Cette composante est calculée comme suit:</w:t>
      </w:r>
    </w:p>
    <w:p w14:paraId="65FEAEDD" w14:textId="77777777" w:rsidR="00332AC3" w:rsidRPr="00F70458" w:rsidDel="001774D4" w:rsidRDefault="00332AC3" w:rsidP="00332AC3">
      <w:pPr>
        <w:pStyle w:val="Equation"/>
        <w:keepNext/>
        <w:keepLines/>
        <w:rPr>
          <w:snapToGrid w:val="0"/>
        </w:rPr>
      </w:pPr>
      <w:r w:rsidRPr="003210F8" w:rsidDel="001774D4">
        <w:rPr>
          <w:snapToGrid w:val="0"/>
        </w:rPr>
        <w:tab/>
      </w:r>
      <w:r w:rsidRPr="003210F8" w:rsidDel="001774D4">
        <w:rPr>
          <w:snapToGrid w:val="0"/>
        </w:rPr>
        <w:tab/>
      </w:r>
      <w:r w:rsidRPr="007874EE" w:rsidDel="001774D4">
        <w:rPr>
          <w:snapToGrid w:val="0"/>
          <w:position w:val="-14"/>
        </w:rPr>
        <w:object w:dxaOrig="3340" w:dyaOrig="380" w14:anchorId="58216AE4">
          <v:shape id="_x0000_i1030" type="#_x0000_t75" style="width:196.4pt;height:19pt" o:ole="" fillcolor="window">
            <v:imagedata r:id="rId23" o:title=""/>
          </v:shape>
          <o:OLEObject Type="Embed" ProgID="Equation.3" ShapeID="_x0000_i1030" DrawAspect="Content" ObjectID="_1664361577" r:id="rId24"/>
        </w:object>
      </w:r>
      <w:r w:rsidRPr="00F70458" w:rsidDel="001774D4">
        <w:rPr>
          <w:snapToGrid w:val="0"/>
        </w:rPr>
        <w:tab/>
        <w:t>(</w:t>
      </w:r>
      <w:r>
        <w:rPr>
          <w:snapToGrid w:val="0"/>
        </w:rPr>
        <w:t>6</w:t>
      </w:r>
      <w:r w:rsidRPr="00F70458" w:rsidDel="001774D4">
        <w:rPr>
          <w:snapToGrid w:val="0"/>
        </w:rPr>
        <w:t>)</w:t>
      </w:r>
    </w:p>
    <w:p w14:paraId="7687493F" w14:textId="77777777" w:rsidR="00332AC3" w:rsidRDefault="00332AC3" w:rsidP="00332AC3">
      <w:pPr>
        <w:keepNext/>
        <w:keepLines/>
      </w:pPr>
      <w:proofErr w:type="gramStart"/>
      <w:r>
        <w:t>où</w:t>
      </w:r>
      <w:proofErr w:type="gramEnd"/>
      <w:r>
        <w:t xml:space="preserve"> </w:t>
      </w:r>
      <w:r>
        <w:rPr>
          <w:i/>
          <w:iCs/>
        </w:rPr>
        <w:t>G</w:t>
      </w:r>
      <w:r>
        <w:rPr>
          <w:i/>
          <w:iCs/>
          <w:vertAlign w:val="subscript"/>
        </w:rPr>
        <w:t>Tx</w:t>
      </w:r>
      <w:r>
        <w:t>(</w:t>
      </w:r>
      <w:r>
        <w:rPr>
          <w:rFonts w:ascii="Symbol" w:hAnsi="Symbol"/>
        </w:rPr>
        <w:t></w:t>
      </w:r>
      <w:r>
        <w:t xml:space="preserve">) et </w:t>
      </w:r>
      <w:r>
        <w:rPr>
          <w:i/>
          <w:iCs/>
        </w:rPr>
        <w:t>G</w:t>
      </w:r>
      <w:r>
        <w:rPr>
          <w:i/>
          <w:iCs/>
          <w:vertAlign w:val="subscript"/>
        </w:rPr>
        <w:t>Rx</w:t>
      </w:r>
      <w:r>
        <w:t>(</w:t>
      </w:r>
      <w:r>
        <w:rPr>
          <w:rFonts w:ascii="Symbol" w:hAnsi="Symbol"/>
        </w:rPr>
        <w:t></w:t>
      </w:r>
      <w:r>
        <w:t xml:space="preserve">) sont, respectivement, les affaiblissements dus aux angles de l'onde diffractée quittant l'antenne de l'émetteur et arrivant dans celle du récepteur. </w:t>
      </w:r>
      <w:r>
        <w:rPr>
          <w:i/>
          <w:iCs/>
        </w:rPr>
        <w:t>L</w:t>
      </w:r>
      <w:r>
        <w:rPr>
          <w:i/>
          <w:iCs/>
          <w:vertAlign w:val="subscript"/>
        </w:rPr>
        <w:t>top_diff</w:t>
      </w:r>
      <w:r>
        <w:rPr>
          <w:vertAlign w:val="subscript"/>
        </w:rPr>
        <w:t xml:space="preserve"> </w:t>
      </w:r>
      <w:r>
        <w:t>est l'affaiblissement de diffraction total calculé selon la méthode de la Recommandation UIT-R P.526 pour des obstacles isolés doubles.</w:t>
      </w:r>
    </w:p>
    <w:p w14:paraId="3F11E47B" w14:textId="77777777" w:rsidR="00332AC3" w:rsidRDefault="00332AC3" w:rsidP="00343DF6">
      <w:pPr>
        <w:pStyle w:val="Heading4"/>
        <w:rPr>
          <w:snapToGrid w:val="0"/>
        </w:rPr>
      </w:pPr>
      <w:r>
        <w:rPr>
          <w:snapToGrid w:val="0"/>
        </w:rPr>
        <w:t>3.2.1.2</w:t>
      </w:r>
      <w:r>
        <w:rPr>
          <w:snapToGrid w:val="0"/>
        </w:rPr>
        <w:tab/>
        <w:t>Calcul de la composante de diffusion par diffraction de part et d'autre de la couverture végétale</w:t>
      </w:r>
    </w:p>
    <w:p w14:paraId="2C77206C" w14:textId="77777777" w:rsidR="00332AC3" w:rsidRDefault="00332AC3" w:rsidP="00332AC3">
      <w:pPr>
        <w:rPr>
          <w:snapToGrid w:val="0"/>
        </w:rPr>
      </w:pPr>
      <w:r>
        <w:t>L'affaiblissement de diffraction,</w:t>
      </w:r>
      <w:r>
        <w:rPr>
          <w:snapToGrid w:val="0"/>
        </w:rPr>
        <w:t xml:space="preserve"> </w:t>
      </w:r>
      <w:r>
        <w:rPr>
          <w:i/>
          <w:iCs/>
          <w:snapToGrid w:val="0"/>
        </w:rPr>
        <w:t>L</w:t>
      </w:r>
      <w:r>
        <w:rPr>
          <w:i/>
          <w:iCs/>
          <w:snapToGrid w:val="0"/>
          <w:vertAlign w:val="subscript"/>
        </w:rPr>
        <w:t>sidea</w:t>
      </w:r>
      <w:r>
        <w:rPr>
          <w:snapToGrid w:val="0"/>
        </w:rPr>
        <w:t xml:space="preserve"> et </w:t>
      </w:r>
      <w:r>
        <w:rPr>
          <w:i/>
          <w:iCs/>
          <w:snapToGrid w:val="0"/>
        </w:rPr>
        <w:t>L</w:t>
      </w:r>
      <w:r>
        <w:rPr>
          <w:i/>
          <w:iCs/>
          <w:snapToGrid w:val="0"/>
          <w:vertAlign w:val="subscript"/>
        </w:rPr>
        <w:t>sideb</w:t>
      </w:r>
      <w:r>
        <w:rPr>
          <w:snapToGrid w:val="0"/>
        </w:rPr>
        <w:t>, que subit le signal diffracté autour de la couverture végétale peut là aussi être considéré comme une diffraction par des obstacles isolés doubles en arête en lame de couteau, pour la géométrie définie dans la Fig. 5.</w:t>
      </w:r>
    </w:p>
    <w:p w14:paraId="71238BA0" w14:textId="77777777" w:rsidR="00332AC3" w:rsidRDefault="00332AC3" w:rsidP="00332AC3">
      <w:pPr>
        <w:pStyle w:val="FigureNo"/>
        <w:pageBreakBefore/>
      </w:pPr>
      <w:r>
        <w:lastRenderedPageBreak/>
        <w:t>FIGURE 5</w:t>
      </w:r>
    </w:p>
    <w:p w14:paraId="7BB06265" w14:textId="77777777" w:rsidR="00332AC3" w:rsidRPr="00C62812" w:rsidRDefault="00332AC3" w:rsidP="00332AC3">
      <w:pPr>
        <w:pStyle w:val="Figuretitle"/>
      </w:pPr>
      <w:r>
        <w:t>Composante de diffusion par diffraction autour de la couverture végétale</w:t>
      </w:r>
    </w:p>
    <w:p w14:paraId="38BBC4D6" w14:textId="77777777" w:rsidR="00332AC3" w:rsidRDefault="00332AC3" w:rsidP="00332AC3">
      <w:pPr>
        <w:pStyle w:val="FigureNo"/>
      </w:pPr>
      <w:r>
        <w:rPr>
          <w:noProof/>
          <w:lang w:eastAsia="zh-CN"/>
        </w:rPr>
        <w:object w:dxaOrig="5356" w:dyaOrig="3668" w14:anchorId="150E925C">
          <v:shape id="_x0000_i1031" type="#_x0000_t75" style="width:267.85pt;height:184.9pt" o:ole="">
            <v:imagedata r:id="rId25" o:title=""/>
          </v:shape>
          <o:OLEObject Type="Embed" ProgID="CorelDRAW.Graphic.14" ShapeID="_x0000_i1031" DrawAspect="Content" ObjectID="_1664361578" r:id="rId26"/>
        </w:object>
      </w:r>
    </w:p>
    <w:p w14:paraId="167B213C" w14:textId="77777777" w:rsidR="00332AC3" w:rsidRDefault="00332AC3" w:rsidP="00332AC3">
      <w:pPr>
        <w:pStyle w:val="Normalaftertitle"/>
        <w:rPr>
          <w:snapToGrid w:val="0"/>
        </w:rPr>
      </w:pPr>
      <w:r>
        <w:rPr>
          <w:snapToGrid w:val="0"/>
        </w:rPr>
        <w:t>Les affaiblissements sont calculés à l'aide des é</w:t>
      </w:r>
      <w:r>
        <w:t xml:space="preserve">quations (7) et (8). </w:t>
      </w:r>
    </w:p>
    <w:p w14:paraId="0CB6A5F6" w14:textId="77777777" w:rsidR="00332AC3" w:rsidRPr="003210F8"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900" w:dyaOrig="380" w14:anchorId="6B118B9E">
          <v:shape id="_x0000_i1032" type="#_x0000_t75" style="width:228.1pt;height:19pt" o:ole="" fillcolor="window">
            <v:imagedata r:id="rId27" o:title=""/>
          </v:shape>
          <o:OLEObject Type="Embed" ProgID="Equation.3" ShapeID="_x0000_i1032" DrawAspect="Content" ObjectID="_1664361579" r:id="rId28"/>
        </w:object>
      </w:r>
      <w:r w:rsidRPr="003210F8" w:rsidDel="00E050C4">
        <w:rPr>
          <w:snapToGrid w:val="0"/>
        </w:rPr>
        <w:tab/>
        <w:t>(</w:t>
      </w:r>
      <w:r>
        <w:rPr>
          <w:snapToGrid w:val="0"/>
        </w:rPr>
        <w:t>7</w:t>
      </w:r>
      <w:r w:rsidRPr="003210F8" w:rsidDel="00E050C4">
        <w:rPr>
          <w:snapToGrid w:val="0"/>
        </w:rPr>
        <w:t>)</w:t>
      </w:r>
    </w:p>
    <w:p w14:paraId="56097375" w14:textId="77777777" w:rsidR="00332AC3" w:rsidRDefault="00332AC3" w:rsidP="00332AC3">
      <w:pPr>
        <w:rPr>
          <w:snapToGrid w:val="0"/>
        </w:rPr>
      </w:pPr>
      <w:proofErr w:type="gramStart"/>
      <w:r>
        <w:rPr>
          <w:snapToGrid w:val="0"/>
        </w:rPr>
        <w:t>et</w:t>
      </w:r>
      <w:proofErr w:type="gramEnd"/>
    </w:p>
    <w:p w14:paraId="439F25F9" w14:textId="77777777" w:rsidR="00332AC3" w:rsidRPr="00D96F0B" w:rsidDel="00E050C4" w:rsidRDefault="00332AC3" w:rsidP="00332AC3">
      <w:pPr>
        <w:pStyle w:val="Equation"/>
        <w:rPr>
          <w:snapToGrid w:val="0"/>
        </w:rPr>
      </w:pPr>
      <w:r w:rsidRPr="003210F8" w:rsidDel="00E050C4">
        <w:rPr>
          <w:snapToGrid w:val="0"/>
        </w:rPr>
        <w:tab/>
      </w:r>
      <w:r w:rsidRPr="003210F8" w:rsidDel="00E050C4">
        <w:rPr>
          <w:snapToGrid w:val="0"/>
        </w:rPr>
        <w:tab/>
      </w:r>
      <w:r w:rsidRPr="007874EE" w:rsidDel="00E050C4">
        <w:rPr>
          <w:snapToGrid w:val="0"/>
          <w:position w:val="-14"/>
        </w:rPr>
        <w:object w:dxaOrig="3879" w:dyaOrig="380" w14:anchorId="1B260F15">
          <v:shape id="_x0000_i1033" type="#_x0000_t75" style="width:220.6pt;height:19pt" o:ole="" fillcolor="window">
            <v:imagedata r:id="rId29" o:title=""/>
          </v:shape>
          <o:OLEObject Type="Embed" ProgID="Equation.3" ShapeID="_x0000_i1033" DrawAspect="Content" ObjectID="_1664361580" r:id="rId30"/>
        </w:object>
      </w:r>
      <w:r w:rsidRPr="00D96F0B" w:rsidDel="00E050C4">
        <w:rPr>
          <w:snapToGrid w:val="0"/>
        </w:rPr>
        <w:t xml:space="preserve"> </w:t>
      </w:r>
      <w:r w:rsidRPr="00D96F0B" w:rsidDel="00E050C4">
        <w:rPr>
          <w:snapToGrid w:val="0"/>
        </w:rPr>
        <w:tab/>
        <w:t>(</w:t>
      </w:r>
      <w:r>
        <w:rPr>
          <w:snapToGrid w:val="0"/>
        </w:rPr>
        <w:t>8</w:t>
      </w:r>
      <w:r w:rsidRPr="00D96F0B" w:rsidDel="00E050C4">
        <w:rPr>
          <w:snapToGrid w:val="0"/>
        </w:rPr>
        <w:t>)</w:t>
      </w:r>
    </w:p>
    <w:p w14:paraId="4B808C76" w14:textId="77777777" w:rsidR="00332AC3" w:rsidRDefault="00332AC3" w:rsidP="00332AC3">
      <w:pPr>
        <w:rPr>
          <w:rFonts w:ascii="Arial" w:hAnsi="Arial"/>
          <w:snapToGrid w:val="0"/>
        </w:rPr>
      </w:pPr>
      <w:proofErr w:type="gramStart"/>
      <w:r>
        <w:t>où</w:t>
      </w:r>
      <w:proofErr w:type="gramEnd"/>
      <w:r>
        <w:t xml:space="preserve"> </w:t>
      </w:r>
      <w:r>
        <w:rPr>
          <w:i/>
          <w:iCs/>
        </w:rPr>
        <w:t>G</w:t>
      </w:r>
      <w:r>
        <w:rPr>
          <w:i/>
          <w:iCs/>
          <w:vertAlign w:val="subscript"/>
        </w:rPr>
        <w:t>Tx</w:t>
      </w:r>
      <w:r>
        <w:t>(</w:t>
      </w:r>
      <w:r>
        <w:rPr>
          <w:rFonts w:ascii="Symbol" w:hAnsi="Symbol"/>
        </w:rPr>
        <w:t></w:t>
      </w:r>
      <w:r>
        <w:rPr>
          <w:i/>
          <w:iCs/>
          <w:vertAlign w:val="subscript"/>
        </w:rPr>
        <w:t>a,b</w:t>
      </w:r>
      <w:r>
        <w:t xml:space="preserve">) et </w:t>
      </w:r>
      <w:r>
        <w:rPr>
          <w:i/>
          <w:iCs/>
        </w:rPr>
        <w:t>G</w:t>
      </w:r>
      <w:r>
        <w:rPr>
          <w:i/>
          <w:iCs/>
          <w:vertAlign w:val="subscript"/>
        </w:rPr>
        <w:t>Rx</w:t>
      </w:r>
      <w:r>
        <w:t>(</w:t>
      </w:r>
      <w:r>
        <w:rPr>
          <w:rFonts w:ascii="Symbol" w:hAnsi="Symbol"/>
        </w:rPr>
        <w:t></w:t>
      </w:r>
      <w:r>
        <w:rPr>
          <w:i/>
          <w:iCs/>
          <w:vertAlign w:val="subscript"/>
        </w:rPr>
        <w:t>a,b</w:t>
      </w:r>
      <w:r>
        <w:t xml:space="preserve">) sont les affaiblissements dus aux angles de l'onde diffractée quittant l'antenne de l'émetteur et arrivant sur celle du récepteur, respectivement pour les côtés a et b. </w:t>
      </w:r>
      <w:r>
        <w:rPr>
          <w:i/>
          <w:iCs/>
        </w:rPr>
        <w:t>L</w:t>
      </w:r>
      <w:r>
        <w:rPr>
          <w:i/>
          <w:iCs/>
          <w:vertAlign w:val="subscript"/>
        </w:rPr>
        <w:t>diff_sidea</w:t>
      </w:r>
      <w:r>
        <w:t xml:space="preserve"> et </w:t>
      </w:r>
      <w:r>
        <w:rPr>
          <w:i/>
          <w:iCs/>
        </w:rPr>
        <w:t>L</w:t>
      </w:r>
      <w:r>
        <w:rPr>
          <w:i/>
          <w:iCs/>
          <w:vertAlign w:val="subscript"/>
        </w:rPr>
        <w:t>diff_sideb</w:t>
      </w:r>
      <w:r>
        <w:t xml:space="preserve"> représentent l'affaiblissement de diffraction total sur chaque côté et ces valeurs sont calculées selon la méthode de la Recommandation UIT</w:t>
      </w:r>
      <w:r>
        <w:noBreakHyphen/>
        <w:t>R P.526 pour des obstacles isolés doubles</w:t>
      </w:r>
      <w:r>
        <w:rPr>
          <w:snapToGrid w:val="0"/>
        </w:rPr>
        <w:t>.</w:t>
      </w:r>
    </w:p>
    <w:p w14:paraId="1D995DE4" w14:textId="77777777" w:rsidR="00332AC3" w:rsidRDefault="00332AC3" w:rsidP="00343DF6">
      <w:pPr>
        <w:pStyle w:val="Heading4"/>
        <w:rPr>
          <w:snapToGrid w:val="0"/>
        </w:rPr>
      </w:pPr>
      <w:r>
        <w:rPr>
          <w:snapToGrid w:val="0"/>
        </w:rPr>
        <w:t>3.2.1.3</w:t>
      </w:r>
      <w:r>
        <w:rPr>
          <w:snapToGrid w:val="0"/>
        </w:rPr>
        <w:tab/>
        <w:t>Calcul de la composante réfléchie sur le sol</w:t>
      </w:r>
    </w:p>
    <w:p w14:paraId="1FB3B132" w14:textId="77777777" w:rsidR="00332AC3" w:rsidRDefault="00332AC3" w:rsidP="00332AC3">
      <w:r>
        <w:t>On suppose que le trajet est suffisamment court pour que l'onde réfléchie sur le sol puisse être modélisée selon la géométrie illustrée à la Fig. 6.</w:t>
      </w:r>
    </w:p>
    <w:p w14:paraId="4BA19BF0" w14:textId="77777777" w:rsidR="00332AC3" w:rsidRDefault="00332AC3" w:rsidP="00332AC3">
      <w:pPr>
        <w:pStyle w:val="FigureNo"/>
        <w:pageBreakBefore/>
      </w:pPr>
      <w:r>
        <w:lastRenderedPageBreak/>
        <w:t>FIGURE 6</w:t>
      </w:r>
    </w:p>
    <w:p w14:paraId="11E818B0" w14:textId="77777777" w:rsidR="00332AC3" w:rsidRDefault="00332AC3" w:rsidP="00332AC3">
      <w:pPr>
        <w:pStyle w:val="Figuretitle"/>
      </w:pPr>
      <w:r>
        <w:t>Composante réfléchie sur le sol</w:t>
      </w:r>
    </w:p>
    <w:p w14:paraId="1007CAE4" w14:textId="77777777" w:rsidR="00332AC3" w:rsidRDefault="00332AC3" w:rsidP="00332AC3">
      <w:pPr>
        <w:pStyle w:val="FigureNo"/>
        <w:keepNext w:val="0"/>
        <w:keepLines w:val="0"/>
      </w:pPr>
      <w:r>
        <w:rPr>
          <w:noProof/>
          <w:lang w:eastAsia="zh-CN"/>
        </w:rPr>
        <w:object w:dxaOrig="6849" w:dyaOrig="4956" w14:anchorId="1E1D54A6">
          <v:shape id="_x0000_i1034" type="#_x0000_t75" style="width:343.3pt;height:246.55pt" o:ole="">
            <v:imagedata r:id="rId31" o:title=""/>
          </v:shape>
          <o:OLEObject Type="Embed" ProgID="CorelDRAW.Graphic.14" ShapeID="_x0000_i1034" DrawAspect="Content" ObjectID="_1664361581" r:id="rId32"/>
        </w:object>
      </w:r>
    </w:p>
    <w:p w14:paraId="15FF5416" w14:textId="77777777" w:rsidR="00332AC3" w:rsidRDefault="00332AC3" w:rsidP="00332AC3">
      <w:pPr>
        <w:pStyle w:val="Normalaftertitle"/>
      </w:pPr>
      <w:r>
        <w:t xml:space="preserve">Pour calculer l'affaiblissement que subit l'onde réfléchie sur le sol au niveau du récepteur, on peut calculer le coefficient de réflexion, </w:t>
      </w:r>
      <w:r>
        <w:rPr>
          <w:i/>
          <w:iCs/>
        </w:rPr>
        <w:t>R</w:t>
      </w:r>
      <w:r>
        <w:rPr>
          <w:vertAlign w:val="subscript"/>
        </w:rPr>
        <w:t>0</w:t>
      </w:r>
      <w:r>
        <w:t xml:space="preserve">, du signal réfléchi sur le sol avec un angle rasant </w:t>
      </w:r>
      <w:r>
        <w:sym w:font="Symbol" w:char="F071"/>
      </w:r>
      <w:r>
        <w:rPr>
          <w:i/>
          <w:iCs/>
          <w:vertAlign w:val="subscript"/>
        </w:rPr>
        <w:t xml:space="preserve">g </w:t>
      </w:r>
      <w:r>
        <w:t>donné. Il s'agit d'une méthode standard qui est décrite dans la Recommandation UIT-R P.1238. Les valeurs de la permittivité et de la conductivité sont données dans la Recommandation UIT-R P.527.</w:t>
      </w:r>
    </w:p>
    <w:p w14:paraId="7F499FDD" w14:textId="77777777" w:rsidR="00332AC3" w:rsidRDefault="00332AC3" w:rsidP="00332AC3">
      <w:r>
        <w:t xml:space="preserve">L'affaiblissement que subit l'onde réfléchie sur le sol, </w:t>
      </w:r>
      <w:r>
        <w:rPr>
          <w:i/>
          <w:iCs/>
        </w:rPr>
        <w:t>L</w:t>
      </w:r>
      <w:r>
        <w:rPr>
          <w:i/>
          <w:iCs/>
          <w:vertAlign w:val="subscript"/>
        </w:rPr>
        <w:t>ground</w:t>
      </w:r>
      <w:r>
        <w:t>, est donné par l'équation suivante:</w:t>
      </w:r>
    </w:p>
    <w:p w14:paraId="4686D340" w14:textId="77777777" w:rsidR="00332AC3" w:rsidRDefault="00332AC3" w:rsidP="00332AC3">
      <w:pPr>
        <w:pStyle w:val="Equation"/>
        <w:spacing w:before="240"/>
      </w:pPr>
      <w:r>
        <w:tab/>
      </w:r>
      <w:r>
        <w:tab/>
      </w:r>
      <w:r w:rsidRPr="00232F07">
        <w:rPr>
          <w:position w:val="-32"/>
        </w:rPr>
        <w:object w:dxaOrig="6220" w:dyaOrig="760" w14:anchorId="66452ABC">
          <v:shape id="_x0000_i1035" type="#_x0000_t75" style="width:311.05pt;height:38pt" o:ole="" fillcolor="window">
            <v:imagedata r:id="rId33" o:title=""/>
          </v:shape>
          <o:OLEObject Type="Embed" ProgID="Equation.3" ShapeID="_x0000_i1035" DrawAspect="Content" ObjectID="_1664361582" r:id="rId34"/>
        </w:object>
      </w:r>
      <w:r>
        <w:tab/>
        <w:t>(9)</w:t>
      </w:r>
    </w:p>
    <w:p w14:paraId="3D6322BB" w14:textId="77777777" w:rsidR="00332AC3" w:rsidRDefault="00332AC3" w:rsidP="00332AC3">
      <w:proofErr w:type="gramStart"/>
      <w:r>
        <w:t>où</w:t>
      </w:r>
      <w:proofErr w:type="gramEnd"/>
      <w:r>
        <w:t xml:space="preserve"> </w:t>
      </w:r>
      <w:r>
        <w:rPr>
          <w:i/>
          <w:iCs/>
        </w:rPr>
        <w:t>G</w:t>
      </w:r>
      <w:r>
        <w:rPr>
          <w:i/>
          <w:iCs/>
          <w:vertAlign w:val="subscript"/>
        </w:rPr>
        <w:t>Rx</w:t>
      </w:r>
      <w:r>
        <w:t>(</w:t>
      </w:r>
      <w:r>
        <w:rPr>
          <w:rFonts w:ascii="Symbol" w:hAnsi="Symbol"/>
        </w:rPr>
        <w:t></w:t>
      </w:r>
      <w:r>
        <w:t xml:space="preserve">) et </w:t>
      </w:r>
      <w:r>
        <w:rPr>
          <w:i/>
          <w:iCs/>
        </w:rPr>
        <w:t>G</w:t>
      </w:r>
      <w:r>
        <w:rPr>
          <w:i/>
          <w:iCs/>
          <w:vertAlign w:val="subscript"/>
        </w:rPr>
        <w:t>Tx</w:t>
      </w:r>
      <w:r>
        <w:t>(</w:t>
      </w:r>
      <w:r>
        <w:rPr>
          <w:rFonts w:ascii="Symbol" w:hAnsi="Symbol"/>
        </w:rPr>
        <w:t></w:t>
      </w:r>
      <w:r>
        <w:t>) sont respectivement les affaiblissements dus aux angles de l'onde réfléchie quittant l'antenne de l'émetteur et arrivant sur celle du récepteur.</w:t>
      </w:r>
    </w:p>
    <w:p w14:paraId="1F3829AA" w14:textId="77777777" w:rsidR="00332AC3" w:rsidRDefault="00332AC3" w:rsidP="00343DF6">
      <w:pPr>
        <w:pStyle w:val="Heading4"/>
        <w:rPr>
          <w:snapToGrid w:val="0"/>
        </w:rPr>
      </w:pPr>
      <w:r>
        <w:rPr>
          <w:snapToGrid w:val="0"/>
        </w:rPr>
        <w:t>3.2.1.4</w:t>
      </w:r>
      <w:r>
        <w:rPr>
          <w:snapToGrid w:val="0"/>
        </w:rPr>
        <w:tab/>
        <w:t>Calcul de la composante de diffusion à travers la végétation</w:t>
      </w:r>
    </w:p>
    <w:p w14:paraId="48A32E68" w14:textId="77777777" w:rsidR="00332AC3" w:rsidRDefault="00332AC3" w:rsidP="00332AC3">
      <w:r>
        <w:t>Pour prévoir avec précision l'affaiblissement supplémentaire dû à la végétation, l'utilisateur a besoin d'introduire les paramètres suivants dans l'équation RET (équation (10)):</w:t>
      </w:r>
    </w:p>
    <w:p w14:paraId="373828D8" w14:textId="77777777" w:rsidR="00332AC3" w:rsidRPr="00D62A9A" w:rsidRDefault="00332AC3" w:rsidP="00332AC3">
      <w:pPr>
        <w:pStyle w:val="Equationlegend"/>
        <w:rPr>
          <w:lang w:val="fr-CH"/>
        </w:rPr>
      </w:pPr>
      <w:r w:rsidRPr="00D62A9A">
        <w:rPr>
          <w:i/>
          <w:lang w:val="fr-CH"/>
        </w:rPr>
        <w:tab/>
      </w:r>
      <w:r>
        <w:rPr>
          <w:rFonts w:ascii="Symbol" w:hAnsi="Symbol"/>
          <w:iCs/>
        </w:rPr>
        <w:t></w:t>
      </w:r>
      <w:r w:rsidRPr="00D62A9A">
        <w:rPr>
          <w:lang w:val="fr-CH"/>
        </w:rPr>
        <w:t>:</w:t>
      </w:r>
      <w:r w:rsidRPr="00D62A9A">
        <w:rPr>
          <w:lang w:val="fr-CH"/>
        </w:rPr>
        <w:tab/>
        <w:t xml:space="preserve">rapport entre la puissance diffusée vers l'avant </w:t>
      </w:r>
      <w:r>
        <w:rPr>
          <w:lang w:val="fr-CH"/>
        </w:rPr>
        <w:t>et la puissance diffusée totale</w:t>
      </w:r>
    </w:p>
    <w:p w14:paraId="0083B0E0" w14:textId="77777777" w:rsidR="00332AC3" w:rsidRPr="00D62A9A" w:rsidRDefault="00332AC3" w:rsidP="00332AC3">
      <w:pPr>
        <w:pStyle w:val="Equationlegend"/>
        <w:rPr>
          <w:lang w:val="fr-CH"/>
        </w:rPr>
      </w:pPr>
      <w:r w:rsidRPr="00D62A9A">
        <w:rPr>
          <w:iCs/>
          <w:lang w:val="fr-CH"/>
        </w:rPr>
        <w:tab/>
      </w:r>
      <w:r>
        <w:rPr>
          <w:rFonts w:ascii="Symbol" w:hAnsi="Symbol"/>
          <w:iCs/>
        </w:rPr>
        <w:t></w:t>
      </w:r>
      <w:r w:rsidRPr="00D62A9A">
        <w:rPr>
          <w:lang w:val="fr-CH"/>
        </w:rPr>
        <w:t>:</w:t>
      </w:r>
      <w:r w:rsidRPr="00D62A9A">
        <w:rPr>
          <w:lang w:val="fr-CH"/>
        </w:rPr>
        <w:tab/>
        <w:t>ouverture de faisceau d</w:t>
      </w:r>
      <w:r>
        <w:rPr>
          <w:lang w:val="fr-CH"/>
        </w:rPr>
        <w:t>e la fonction de phase (degrés)</w:t>
      </w:r>
    </w:p>
    <w:p w14:paraId="57254303" w14:textId="77777777"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vertAlign w:val="subscript"/>
        </w:rPr>
        <w:t></w:t>
      </w:r>
      <w:r w:rsidRPr="00D62A9A">
        <w:rPr>
          <w:lang w:val="fr-CH"/>
        </w:rPr>
        <w:t>:</w:t>
      </w:r>
      <w:r w:rsidRPr="00D62A9A">
        <w:rPr>
          <w:lang w:val="fr-CH"/>
        </w:rPr>
        <w:tab/>
        <w:t>coefficient d'abs</w:t>
      </w:r>
      <w:r>
        <w:rPr>
          <w:lang w:val="fr-CH"/>
        </w:rPr>
        <w:t>orption et de diffusion combiné</w:t>
      </w:r>
    </w:p>
    <w:p w14:paraId="4B88A86D" w14:textId="77777777" w:rsidR="00332AC3" w:rsidRPr="00D62A9A" w:rsidRDefault="00332AC3" w:rsidP="00332AC3">
      <w:pPr>
        <w:pStyle w:val="Equationlegend"/>
        <w:rPr>
          <w:lang w:val="fr-CH"/>
        </w:rPr>
      </w:pPr>
      <w:r w:rsidRPr="00D62A9A">
        <w:rPr>
          <w:iCs/>
          <w:lang w:val="fr-CH"/>
        </w:rPr>
        <w:tab/>
      </w:r>
      <w:r w:rsidRPr="00D62A9A">
        <w:rPr>
          <w:i/>
          <w:lang w:val="fr-CH"/>
        </w:rPr>
        <w:t>W</w:t>
      </w:r>
      <w:r>
        <w:rPr>
          <w:lang w:val="fr-CH"/>
        </w:rPr>
        <w:t>:</w:t>
      </w:r>
      <w:r>
        <w:rPr>
          <w:lang w:val="fr-CH"/>
        </w:rPr>
        <w:tab/>
        <w:t>albedo</w:t>
      </w:r>
    </w:p>
    <w:p w14:paraId="54B236D6" w14:textId="77777777" w:rsidR="00332AC3" w:rsidRPr="00D62A9A" w:rsidRDefault="00332AC3" w:rsidP="00332AC3">
      <w:pPr>
        <w:pStyle w:val="Equationlegend"/>
        <w:rPr>
          <w:lang w:val="fr-CH"/>
        </w:rPr>
      </w:pPr>
      <w:r w:rsidRPr="00D62A9A">
        <w:rPr>
          <w:iCs/>
          <w:lang w:val="fr-CH"/>
        </w:rPr>
        <w:tab/>
      </w:r>
      <w:r>
        <w:rPr>
          <w:rFonts w:ascii="Symbol" w:hAnsi="Symbol"/>
          <w:iCs/>
        </w:rPr>
        <w:t></w:t>
      </w:r>
      <w:r>
        <w:rPr>
          <w:rFonts w:ascii="Symbol" w:hAnsi="Symbol"/>
          <w:iCs/>
        </w:rPr>
        <w:t></w:t>
      </w:r>
      <w:r w:rsidRPr="00D62A9A">
        <w:rPr>
          <w:i/>
          <w:vertAlign w:val="subscript"/>
          <w:lang w:val="fr-CH"/>
        </w:rPr>
        <w:t>R</w:t>
      </w:r>
      <w:r w:rsidRPr="00D62A9A">
        <w:rPr>
          <w:lang w:val="fr-CH"/>
        </w:rPr>
        <w:t>:</w:t>
      </w:r>
      <w:r w:rsidRPr="00D62A9A">
        <w:rPr>
          <w:lang w:val="fr-CH"/>
        </w:rPr>
        <w:tab/>
        <w:t xml:space="preserve">ouverture de faisceau de </w:t>
      </w:r>
      <w:r>
        <w:rPr>
          <w:lang w:val="fr-CH"/>
        </w:rPr>
        <w:t>l'antenne de réception (degrés)</w:t>
      </w:r>
    </w:p>
    <w:p w14:paraId="53EE9665" w14:textId="77777777" w:rsidR="00332AC3" w:rsidRPr="00D62A9A" w:rsidRDefault="00332AC3" w:rsidP="00332AC3">
      <w:pPr>
        <w:pStyle w:val="Equationlegend"/>
        <w:rPr>
          <w:lang w:val="fr-CH"/>
        </w:rPr>
      </w:pPr>
      <w:r w:rsidRPr="00D62A9A">
        <w:rPr>
          <w:i/>
          <w:lang w:val="fr-CH"/>
        </w:rPr>
        <w:tab/>
      </w:r>
      <w:proofErr w:type="gramStart"/>
      <w:r w:rsidRPr="00D62A9A">
        <w:rPr>
          <w:i/>
          <w:lang w:val="fr-CH"/>
        </w:rPr>
        <w:t>d</w:t>
      </w:r>
      <w:r w:rsidRPr="00D62A9A">
        <w:rPr>
          <w:lang w:val="fr-CH"/>
        </w:rPr>
        <w:t>:</w:t>
      </w:r>
      <w:proofErr w:type="gramEnd"/>
      <w:r w:rsidRPr="00D62A9A">
        <w:rPr>
          <w:lang w:val="fr-CH"/>
        </w:rPr>
        <w:tab/>
        <w:t>distance dans la végétation (m).</w:t>
      </w:r>
    </w:p>
    <w:p w14:paraId="030C74B1" w14:textId="77777777" w:rsidR="00332AC3" w:rsidRDefault="00332AC3" w:rsidP="00332AC3">
      <w:pPr>
        <w:keepNext/>
        <w:keepLines/>
      </w:pPr>
      <w:r w:rsidRPr="003833B6">
        <w:lastRenderedPageBreak/>
        <w:t>Etant donné les paramètres d</w:t>
      </w:r>
      <w:r>
        <w:t>'</w:t>
      </w:r>
      <w:r w:rsidRPr="003833B6">
        <w:t>entrée</w:t>
      </w:r>
      <w:r>
        <w:t>:</w:t>
      </w:r>
      <w:r w:rsidRPr="003833B6">
        <w:t xml:space="preserve"> fréquence (GHz), ta</w:t>
      </w:r>
      <w:r>
        <w:t>ille typique des feuilles de la </w:t>
      </w:r>
      <w:r w:rsidRPr="003833B6">
        <w:t xml:space="preserve">végétation à modéliser et indice de surface foliaire (LAI, </w:t>
      </w:r>
      <w:r w:rsidRPr="003833B6">
        <w:rPr>
          <w:i/>
          <w:iCs/>
        </w:rPr>
        <w:t>leaf area index</w:t>
      </w:r>
      <w:r w:rsidRPr="003833B6">
        <w:t>)</w:t>
      </w:r>
      <w:r>
        <w:t xml:space="preserve"> des essences,</w:t>
      </w:r>
      <w:r w:rsidRPr="003833B6">
        <w:t xml:space="preserve"> on peut obtenir la valeur la plus proche de α, β, </w:t>
      </w:r>
      <w:r w:rsidRPr="003833B6">
        <w:rPr>
          <w:i/>
          <w:iCs/>
        </w:rPr>
        <w:t>W</w:t>
      </w:r>
      <w:r w:rsidRPr="003833B6">
        <w:t xml:space="preserve"> et σ</w:t>
      </w:r>
      <w:r w:rsidRPr="003833B6">
        <w:rPr>
          <w:vertAlign w:val="subscript"/>
        </w:rPr>
        <w:t>τ</w:t>
      </w:r>
      <w:r w:rsidRPr="003833B6">
        <w:t xml:space="preserve"> à partir des tableaux de paramètres RET (Tableaux </w:t>
      </w:r>
      <w:r>
        <w:t>3</w:t>
      </w:r>
      <w:r w:rsidRPr="003833B6">
        <w:t xml:space="preserve"> à </w:t>
      </w:r>
      <w:r>
        <w:t>6</w:t>
      </w:r>
      <w:r w:rsidRPr="003833B6">
        <w:t xml:space="preserve">). Au cas où ces paramètres ne seraient pas disponibles, il convient de prendre pour hypothèse la valeur correspondante la meilleure possible en choisissant parmi les </w:t>
      </w:r>
      <w:r>
        <w:t xml:space="preserve">essences </w:t>
      </w:r>
      <w:r w:rsidRPr="003833B6">
        <w:t>énuméré</w:t>
      </w:r>
      <w:r>
        <w:t>e</w:t>
      </w:r>
      <w:r w:rsidRPr="003833B6">
        <w:t>s dans les Tableaux.</w:t>
      </w:r>
    </w:p>
    <w:p w14:paraId="0FE54F2B" w14:textId="77777777" w:rsidR="00332AC3" w:rsidRDefault="00332AC3" w:rsidP="00332AC3">
      <w:r>
        <w:t xml:space="preserve">Ces quatre paramètres présentés sous forme de tableaux, ainsi que la fréquence, et </w:t>
      </w:r>
      <w:r>
        <w:rPr>
          <w:rFonts w:ascii="Symbol" w:hAnsi="Symbol"/>
          <w:iCs/>
        </w:rPr>
        <w:t></w:t>
      </w:r>
      <w:r>
        <w:rPr>
          <w:rFonts w:ascii="Symbol" w:hAnsi="Symbol"/>
          <w:iCs/>
        </w:rPr>
        <w:t></w:t>
      </w:r>
      <w:r>
        <w:rPr>
          <w:vertAlign w:val="subscript"/>
        </w:rPr>
        <w:t>3dB</w:t>
      </w:r>
      <w:r w:rsidRPr="007874EE">
        <w:t>,</w:t>
      </w:r>
      <w:r>
        <w:rPr>
          <w:b/>
        </w:rPr>
        <w:t xml:space="preserve"> </w:t>
      </w:r>
      <w:r>
        <w:t>l'ouverture de faisceau à 3 dB de l'antenne de réception, sont ensuite utilisés dans le modèle RET.</w:t>
      </w:r>
    </w:p>
    <w:p w14:paraId="6B1AE62F" w14:textId="77777777" w:rsidR="00332AC3" w:rsidRDefault="00332AC3" w:rsidP="00332AC3">
      <w:r>
        <w:t xml:space="preserve">L'affaiblissement dû à la diffusion à travers la couverture végétale, </w:t>
      </w:r>
      <w:r>
        <w:rPr>
          <w:i/>
          <w:iCs/>
        </w:rPr>
        <w:t>L</w:t>
      </w:r>
      <w:r>
        <w:rPr>
          <w:i/>
          <w:iCs/>
          <w:vertAlign w:val="subscript"/>
        </w:rPr>
        <w:t>scat</w:t>
      </w:r>
      <w:r>
        <w:t>, est donné par la formule:</w:t>
      </w:r>
    </w:p>
    <w:p w14:paraId="01FD8773" w14:textId="77777777" w:rsidR="00332AC3" w:rsidRPr="00F52BFF" w:rsidRDefault="00332AC3" w:rsidP="00332AC3">
      <w:pPr>
        <w:pStyle w:val="Equation"/>
        <w:rPr>
          <w:bCs/>
        </w:rPr>
      </w:pPr>
      <w:r w:rsidRPr="00EF1EE3">
        <w:tab/>
      </w:r>
      <w:r w:rsidRPr="00EF1EE3">
        <w:tab/>
      </w:r>
      <w:r w:rsidRPr="005E6816">
        <w:rPr>
          <w:position w:val="-86"/>
        </w:rPr>
        <w:object w:dxaOrig="8020" w:dyaOrig="1840" w14:anchorId="0685649D">
          <v:shape id="_x0000_i1036" type="#_x0000_t75" style="width:366.9pt;height:91.6pt" o:ole="" fillcolor="window">
            <v:imagedata r:id="rId35" o:title=""/>
          </v:shape>
          <o:OLEObject Type="Embed" ProgID="Equation.3" ShapeID="_x0000_i1036" DrawAspect="Content" ObjectID="_1664361583" r:id="rId36"/>
        </w:object>
      </w:r>
      <w:r w:rsidRPr="00EF1EE3">
        <w:rPr>
          <w:lang w:eastAsia="ko-KR"/>
        </w:rPr>
        <w:tab/>
      </w:r>
      <w:r w:rsidRPr="00F52BFF">
        <w:rPr>
          <w:bCs/>
        </w:rPr>
        <w:t>(</w:t>
      </w:r>
      <w:r>
        <w:rPr>
          <w:bCs/>
        </w:rPr>
        <w:t>10</w:t>
      </w:r>
      <w:r w:rsidRPr="00F52BFF">
        <w:rPr>
          <w:bCs/>
        </w:rPr>
        <w:t>)</w:t>
      </w:r>
    </w:p>
    <w:p w14:paraId="7641E951" w14:textId="77777777" w:rsidR="00332AC3" w:rsidRDefault="00332AC3" w:rsidP="00332AC3">
      <w:proofErr w:type="gramStart"/>
      <w:r>
        <w:t>où:</w:t>
      </w:r>
      <w:proofErr w:type="gramEnd"/>
    </w:p>
    <w:p w14:paraId="59A0BE84" w14:textId="77777777" w:rsidR="00332AC3" w:rsidRPr="00D62A9A" w:rsidRDefault="00332AC3" w:rsidP="00332AC3">
      <w:pPr>
        <w:pStyle w:val="Equationlegend"/>
        <w:rPr>
          <w:lang w:val="fr-CH"/>
        </w:rPr>
      </w:pPr>
      <w:r w:rsidRPr="00D62A9A">
        <w:rPr>
          <w:lang w:val="fr-CH"/>
        </w:rPr>
        <w:tab/>
      </w:r>
      <w:r w:rsidRPr="00F52BFF">
        <w:rPr>
          <w:position w:val="-12"/>
        </w:rPr>
        <w:object w:dxaOrig="1700" w:dyaOrig="360" w14:anchorId="4671873E">
          <v:shape id="_x0000_i1037" type="#_x0000_t75" style="width:84.1pt;height:19pt" o:ole="" fillcolor="window">
            <v:imagedata r:id="rId37" o:title=""/>
          </v:shape>
          <o:OLEObject Type="Embed" ProgID="Equation.3" ShapeID="_x0000_i1037" DrawAspect="Content" ObjectID="_1664361584" r:id="rId38"/>
        </w:object>
      </w:r>
      <w:r w:rsidRPr="00D62A9A">
        <w:rPr>
          <w:lang w:val="fr-CH"/>
        </w:rPr>
        <w:t>:</w:t>
      </w:r>
      <w:r w:rsidRPr="00D62A9A">
        <w:rPr>
          <w:lang w:val="fr-CH"/>
        </w:rPr>
        <w:tab/>
        <w:t>ouverture de faisceau à 3 dB de l'antenne de réception</w:t>
      </w:r>
    </w:p>
    <w:p w14:paraId="06B9A2B3" w14:textId="77777777" w:rsidR="00332AC3" w:rsidRPr="00D62A9A" w:rsidRDefault="00332AC3" w:rsidP="00332AC3">
      <w:pPr>
        <w:pStyle w:val="Equationlegend"/>
        <w:rPr>
          <w:lang w:val="fr-CH"/>
        </w:rPr>
      </w:pPr>
      <w:r w:rsidRPr="00D62A9A">
        <w:rPr>
          <w:i/>
          <w:lang w:val="fr-CH"/>
        </w:rPr>
        <w:tab/>
      </w:r>
      <w:proofErr w:type="gramStart"/>
      <w:r w:rsidRPr="00D62A9A">
        <w:rPr>
          <w:i/>
          <w:lang w:val="fr-CH"/>
        </w:rPr>
        <w:t>m</w:t>
      </w:r>
      <w:r w:rsidRPr="00D62A9A">
        <w:rPr>
          <w:iCs/>
          <w:lang w:val="fr-CH"/>
        </w:rPr>
        <w:t>:</w:t>
      </w:r>
      <w:proofErr w:type="gramEnd"/>
      <w:r w:rsidRPr="00D62A9A">
        <w:rPr>
          <w:lang w:val="fr-CH"/>
        </w:rPr>
        <w:tab/>
        <w:t xml:space="preserve">l'ordre du premier terme </w:t>
      </w:r>
      <w:r>
        <w:rPr>
          <w:position w:val="-10"/>
        </w:rPr>
        <w:object w:dxaOrig="240" w:dyaOrig="340" w14:anchorId="0C5E35CF">
          <v:shape id="_x0000_i1038" type="#_x0000_t75" style="width:12.1pt;height:17.85pt" o:ole="" fillcolor="window">
            <v:imagedata r:id="rId39" o:title=""/>
          </v:shape>
          <o:OLEObject Type="Embed" ProgID="Equation.3" ShapeID="_x0000_i1038" DrawAspect="Content" ObjectID="_1664361585" r:id="rId40"/>
        </w:object>
      </w:r>
      <w:r w:rsidRPr="00D62A9A">
        <w:rPr>
          <w:lang w:val="fr-CH"/>
        </w:rPr>
        <w:t xml:space="preserve"> ne changera pas de façon significative pour </w:t>
      </w:r>
      <w:r w:rsidRPr="00D62A9A">
        <w:rPr>
          <w:i/>
          <w:lang w:val="fr-CH"/>
        </w:rPr>
        <w:t>m</w:t>
      </w:r>
      <w:r w:rsidRPr="00D62A9A">
        <w:rPr>
          <w:lang w:val="fr-CH"/>
        </w:rPr>
        <w:t xml:space="preserve"> &gt; 10 (par conséquent dans la plupart des cas, </w:t>
      </w:r>
      <w:r w:rsidRPr="00D62A9A">
        <w:rPr>
          <w:i/>
          <w:lang w:val="fr-CH"/>
        </w:rPr>
        <w:t>M</w:t>
      </w:r>
      <w:r w:rsidRPr="00D62A9A">
        <w:rPr>
          <w:lang w:val="fr-CH"/>
        </w:rPr>
        <w:t> = 10)</w:t>
      </w:r>
    </w:p>
    <w:p w14:paraId="1AA37137" w14:textId="77777777" w:rsidR="00332AC3" w:rsidRPr="00E351FB" w:rsidRDefault="00332AC3" w:rsidP="00332AC3">
      <w:pPr>
        <w:pStyle w:val="Equationlegend"/>
        <w:rPr>
          <w:iCs/>
          <w:lang w:val="fr-CH"/>
        </w:rPr>
      </w:pPr>
      <w:r w:rsidRPr="00D62A9A">
        <w:rPr>
          <w:lang w:val="fr-CH"/>
        </w:rPr>
        <w:tab/>
      </w:r>
      <w:r w:rsidRPr="00F52BFF">
        <w:rPr>
          <w:position w:val="-12"/>
        </w:rPr>
        <w:object w:dxaOrig="1560" w:dyaOrig="360" w14:anchorId="15430957">
          <v:shape id="_x0000_i1039" type="#_x0000_t75" style="width:78.9pt;height:19pt" o:ole="" fillcolor="window">
            <v:imagedata r:id="rId41" o:title=""/>
          </v:shape>
          <o:OLEObject Type="Embed" ProgID="Equation.3" ShapeID="_x0000_i1039" DrawAspect="Content" ObjectID="_1664361586" r:id="rId42"/>
        </w:object>
      </w:r>
      <w:r w:rsidRPr="00D62A9A">
        <w:rPr>
          <w:lang w:val="fr-CH"/>
        </w:rPr>
        <w:t>:</w:t>
      </w:r>
      <w:r w:rsidRPr="00D62A9A">
        <w:rPr>
          <w:lang w:val="fr-CH"/>
        </w:rPr>
        <w:tab/>
        <w:t xml:space="preserve">densité optique </w:t>
      </w:r>
      <w:r>
        <w:rPr>
          <w:rFonts w:ascii="Symbol" w:hAnsi="Symbol"/>
        </w:rPr>
        <w:t></w:t>
      </w:r>
      <w:r>
        <w:rPr>
          <w:rFonts w:ascii="Symbol" w:hAnsi="Symbol"/>
        </w:rPr>
        <w:t></w:t>
      </w:r>
      <w:r w:rsidRPr="00D62A9A">
        <w:rPr>
          <w:lang w:val="fr-CH"/>
        </w:rPr>
        <w:t xml:space="preserve">en fonction de la distance </w:t>
      </w:r>
      <w:r w:rsidRPr="00D62A9A">
        <w:rPr>
          <w:i/>
          <w:lang w:val="fr-CH"/>
        </w:rPr>
        <w:t>z</w:t>
      </w:r>
      <w:r>
        <w:rPr>
          <w:iCs/>
          <w:lang w:val="fr-CH"/>
        </w:rPr>
        <w:t>.</w:t>
      </w:r>
    </w:p>
    <w:p w14:paraId="0B3B09B3" w14:textId="77777777" w:rsidR="00332AC3" w:rsidRDefault="00332AC3" w:rsidP="00332AC3">
      <w:pPr>
        <w:pStyle w:val="Equation"/>
        <w:spacing w:before="240"/>
      </w:pPr>
      <w:r>
        <w:tab/>
      </w:r>
      <w:r>
        <w:tab/>
      </w:r>
      <w:r>
        <w:rPr>
          <w:position w:val="-34"/>
        </w:rPr>
        <w:object w:dxaOrig="1740" w:dyaOrig="720" w14:anchorId="47C9F87E">
          <v:shape id="_x0000_i1040" type="#_x0000_t75" style="width:87pt;height:36.85pt" o:ole="" fillcolor="window">
            <v:imagedata r:id="rId43" o:title=""/>
          </v:shape>
          <o:OLEObject Type="Embed" ProgID="Equation.3" ShapeID="_x0000_i1040" DrawAspect="Content" ObjectID="_1664361587" r:id="rId44"/>
        </w:object>
      </w:r>
    </w:p>
    <w:p w14:paraId="72EFCCC6" w14:textId="77777777" w:rsidR="00332AC3" w:rsidRDefault="00332AC3" w:rsidP="00332AC3">
      <w:pPr>
        <w:pStyle w:val="Equation"/>
        <w:spacing w:before="240"/>
        <w:rPr>
          <w:bCs/>
        </w:rPr>
      </w:pPr>
      <w:r>
        <w:rPr>
          <w:bCs/>
        </w:rPr>
        <w:tab/>
      </w:r>
      <w:r>
        <w:rPr>
          <w:bCs/>
        </w:rPr>
        <w:tab/>
      </w:r>
      <w:r>
        <w:rPr>
          <w:bCs/>
          <w:position w:val="-12"/>
        </w:rPr>
        <w:object w:dxaOrig="1120" w:dyaOrig="360" w14:anchorId="2A4EC1DB">
          <v:shape id="_x0000_i1041" type="#_x0000_t75" style="width:56.45pt;height:19pt" o:ole="" fillcolor="window">
            <v:imagedata r:id="rId45" o:title=""/>
          </v:shape>
          <o:OLEObject Type="Embed" ProgID="Equation.3" ShapeID="_x0000_i1041" DrawAspect="Content" ObjectID="_1664361588" r:id="rId46"/>
        </w:object>
      </w:r>
    </w:p>
    <w:p w14:paraId="748FC355" w14:textId="77777777" w:rsidR="00332AC3" w:rsidRDefault="00332AC3" w:rsidP="00332AC3">
      <w:pPr>
        <w:pStyle w:val="Equation"/>
        <w:spacing w:before="240"/>
      </w:pPr>
      <w:r w:rsidRPr="003833B6">
        <w:tab/>
      </w:r>
      <w:r w:rsidRPr="003833B6">
        <w:tab/>
      </w:r>
      <w:r w:rsidRPr="003833B6">
        <w:rPr>
          <w:position w:val="-28"/>
        </w:rPr>
        <w:object w:dxaOrig="1620" w:dyaOrig="680" w14:anchorId="2A6FBE5C">
          <v:shape id="_x0000_i1042" type="#_x0000_t75" style="width:80.05pt;height:34pt" o:ole="" fillcolor="window">
            <v:imagedata r:id="rId47" o:title=""/>
          </v:shape>
          <o:OLEObject Type="Embed" ProgID="Equation.3" ShapeID="_x0000_i1042" DrawAspect="Content" ObjectID="_1664361589" r:id="rId48"/>
        </w:object>
      </w:r>
      <w:r>
        <w:tab/>
        <w:t>(11)</w:t>
      </w:r>
    </w:p>
    <w:p w14:paraId="4A459A60" w14:textId="77777777" w:rsidR="00332AC3" w:rsidRDefault="00332AC3" w:rsidP="00332AC3">
      <w:pPr>
        <w:pStyle w:val="Equation"/>
        <w:spacing w:before="240"/>
      </w:pPr>
      <w:r>
        <w:tab/>
      </w:r>
      <w:r>
        <w:tab/>
      </w:r>
      <w:r>
        <w:rPr>
          <w:position w:val="-10"/>
        </w:rPr>
        <w:object w:dxaOrig="1359" w:dyaOrig="320" w14:anchorId="1BE6940F">
          <v:shape id="_x0000_i1043" type="#_x0000_t75" style="width:67.4pt;height:15.55pt" o:ole="" fillcolor="window">
            <v:imagedata r:id="rId49" o:title=""/>
          </v:shape>
          <o:OLEObject Type="Embed" ProgID="Equation.3" ShapeID="_x0000_i1043" DrawAspect="Content" ObjectID="_1664361590" r:id="rId50"/>
        </w:object>
      </w:r>
    </w:p>
    <w:p w14:paraId="6B403083" w14:textId="77777777" w:rsidR="00332AC3" w:rsidRDefault="00332AC3" w:rsidP="00332AC3">
      <w:pPr>
        <w:keepNext/>
        <w:keepLines/>
      </w:pPr>
      <w:r>
        <w:t xml:space="preserve">Les coefficients d'affaiblissement </w:t>
      </w:r>
      <w:r>
        <w:rPr>
          <w:i/>
        </w:rPr>
        <w:t>s</w:t>
      </w:r>
      <w:r>
        <w:rPr>
          <w:i/>
          <w:vertAlign w:val="subscript"/>
        </w:rPr>
        <w:t>k</w:t>
      </w:r>
      <w:r>
        <w:t xml:space="preserve"> sont déterminés à l'aide de l'équation caractéristique suivante:</w:t>
      </w:r>
    </w:p>
    <w:p w14:paraId="1891F10D" w14:textId="77777777" w:rsidR="00332AC3" w:rsidRDefault="00332AC3" w:rsidP="00332AC3">
      <w:pPr>
        <w:pStyle w:val="Equation"/>
        <w:keepNext/>
        <w:keepLines/>
        <w:rPr>
          <w:b/>
        </w:rPr>
      </w:pPr>
      <w:r>
        <w:tab/>
      </w:r>
      <w:r>
        <w:tab/>
      </w:r>
      <w:r>
        <w:rPr>
          <w:position w:val="-54"/>
        </w:rPr>
        <w:object w:dxaOrig="1920" w:dyaOrig="999" w14:anchorId="77CAC59C">
          <v:shape id="_x0000_i1044" type="#_x0000_t75" style="width:95.05pt;height:50.1pt" o:ole="" fillcolor="window">
            <v:imagedata r:id="rId51" o:title=""/>
          </v:shape>
          <o:OLEObject Type="Embed" ProgID="Equation.3" ShapeID="_x0000_i1044" DrawAspect="Content" ObjectID="_1664361591" r:id="rId52"/>
        </w:object>
      </w:r>
    </w:p>
    <w:p w14:paraId="31D94316" w14:textId="77777777" w:rsidR="00332AC3" w:rsidRDefault="00332AC3" w:rsidP="00332AC3">
      <w:proofErr w:type="gramStart"/>
      <w:r>
        <w:t>où:</w:t>
      </w:r>
      <w:proofErr w:type="gramEnd"/>
    </w:p>
    <w:p w14:paraId="76EF61C7" w14:textId="77777777" w:rsidR="00332AC3" w:rsidRDefault="00332AC3" w:rsidP="00332AC3">
      <w:pPr>
        <w:pStyle w:val="Equation"/>
      </w:pPr>
      <w:r w:rsidRPr="003833B6">
        <w:tab/>
      </w:r>
      <w:r w:rsidRPr="003833B6">
        <w:tab/>
      </w:r>
      <w:r w:rsidRPr="003833B6">
        <w:rPr>
          <w:position w:val="-28"/>
        </w:rPr>
        <w:object w:dxaOrig="2240" w:dyaOrig="680" w14:anchorId="390BDA6C">
          <v:shape id="_x0000_i1045" type="#_x0000_t75" style="width:112.9pt;height:34pt" o:ole="" fillcolor="window">
            <v:imagedata r:id="rId53" o:title=""/>
          </v:shape>
          <o:OLEObject Type="Embed" ProgID="Equation.3" ShapeID="_x0000_i1045" DrawAspect="Content" ObjectID="_1664361592" r:id="rId54"/>
        </w:object>
      </w:r>
      <w:r w:rsidRPr="003833B6">
        <w:t>, (</w:t>
      </w:r>
      <w:r w:rsidRPr="00213FB5">
        <w:rPr>
          <w:i/>
        </w:rPr>
        <w:t>n</w:t>
      </w:r>
      <w:r w:rsidRPr="003833B6">
        <w:t xml:space="preserve"> = 1, …, </w:t>
      </w:r>
      <w:r w:rsidRPr="00213FB5">
        <w:rPr>
          <w:i/>
        </w:rPr>
        <w:t>N</w:t>
      </w:r>
      <w:r>
        <w:t> − </w:t>
      </w:r>
      <w:r w:rsidRPr="003833B6">
        <w:t xml:space="preserve">1), et </w:t>
      </w:r>
      <w:r w:rsidRPr="003833B6">
        <w:rPr>
          <w:position w:val="-30"/>
        </w:rPr>
        <w:object w:dxaOrig="1380" w:dyaOrig="680" w14:anchorId="16C738AE">
          <v:shape id="_x0000_i1046" type="#_x0000_t75" style="width:67.95pt;height:34pt" o:ole="" fillcolor="window">
            <v:imagedata r:id="rId55" o:title=""/>
          </v:shape>
          <o:OLEObject Type="Embed" ProgID="Equation.3" ShapeID="_x0000_i1046" DrawAspect="Content" ObjectID="_1664361593" r:id="rId56"/>
        </w:object>
      </w:r>
      <w:r w:rsidRPr="003833B6">
        <w:tab/>
        <w:t>(1</w:t>
      </w:r>
      <w:r>
        <w:t>2</w:t>
      </w:r>
      <w:r w:rsidRPr="003833B6">
        <w:t>)</w:t>
      </w:r>
    </w:p>
    <w:p w14:paraId="588717BC" w14:textId="77777777" w:rsidR="00332AC3" w:rsidRDefault="00332AC3" w:rsidP="00332AC3">
      <w:pPr>
        <w:keepNext/>
        <w:keepLines/>
      </w:pPr>
      <w:proofErr w:type="gramStart"/>
      <w:r>
        <w:lastRenderedPageBreak/>
        <w:t>où</w:t>
      </w:r>
      <w:proofErr w:type="gramEnd"/>
      <w:r>
        <w:t xml:space="preserve"> </w:t>
      </w:r>
      <w:r>
        <w:rPr>
          <w:i/>
        </w:rPr>
        <w:t>N</w:t>
      </w:r>
      <w:r>
        <w:t xml:space="preserve"> est un entier impair choisi comme compromis pour le temps de calcul. Lorsque les valeurs de </w:t>
      </w:r>
      <w:r>
        <w:rPr>
          <w:i/>
        </w:rPr>
        <w:t>N</w:t>
      </w:r>
      <w:r>
        <w:t xml:space="preserve"> sont grandes, le temps de calcul augmentera de façon importante. La fourchette des valeurs raisonnables de </w:t>
      </w:r>
      <w:r>
        <w:rPr>
          <w:i/>
        </w:rPr>
        <w:t>N</w:t>
      </w:r>
      <w:r>
        <w:t xml:space="preserve"> est 11 </w:t>
      </w:r>
      <w:r>
        <w:sym w:font="Symbol" w:char="F0A3"/>
      </w:r>
      <w:r>
        <w:t xml:space="preserve"> </w:t>
      </w:r>
      <w:r>
        <w:rPr>
          <w:i/>
          <w:iCs/>
        </w:rPr>
        <w:t>N</w:t>
      </w:r>
      <w:r>
        <w:t xml:space="preserve"> </w:t>
      </w:r>
      <w:r>
        <w:sym w:font="Symbol" w:char="F0A3"/>
      </w:r>
      <w:r>
        <w:t xml:space="preserve"> 21. Le côté gauche de l'équation (10) sera égal à 1 pour des valeurs de </w:t>
      </w:r>
      <w:r>
        <w:rPr>
          <w:i/>
          <w:iCs/>
        </w:rPr>
        <w:t>s</w:t>
      </w:r>
      <w:r>
        <w:t xml:space="preserve">, qui représentent les racines de cette équation. On obtiendra </w:t>
      </w:r>
      <w:r>
        <w:rPr>
          <w:i/>
          <w:iCs/>
        </w:rPr>
        <w:t>N</w:t>
      </w:r>
      <w:r>
        <w:t xml:space="preserve"> + 1 racines pour lesquelles s'applique ce qui suit:</w:t>
      </w:r>
    </w:p>
    <w:p w14:paraId="51A67EA8" w14:textId="77777777" w:rsidR="00332AC3" w:rsidRDefault="00332AC3" w:rsidP="00332AC3">
      <w:pPr>
        <w:pStyle w:val="Equation"/>
      </w:pPr>
      <w:r>
        <w:tab/>
      </w:r>
      <w:r>
        <w:tab/>
      </w:r>
      <w:r>
        <w:rPr>
          <w:position w:val="-38"/>
        </w:rPr>
        <w:object w:dxaOrig="2160" w:dyaOrig="620" w14:anchorId="73D61DB6">
          <v:shape id="_x0000_i1047" type="#_x0000_t75" style="width:108.85pt;height:29.95pt" o:ole="">
            <v:imagedata r:id="rId57" o:title=""/>
          </v:shape>
          <o:OLEObject Type="Embed" ProgID="Equation.3" ShapeID="_x0000_i1047" DrawAspect="Content" ObjectID="_1664361594" r:id="rId58"/>
        </w:object>
      </w:r>
    </w:p>
    <w:p w14:paraId="7B55DA6E" w14:textId="77777777" w:rsidR="00332AC3" w:rsidRDefault="00332AC3" w:rsidP="00332AC3">
      <w:r>
        <w:t xml:space="preserve">Les facteurs d'amplitude </w:t>
      </w:r>
      <w:r>
        <w:rPr>
          <w:i/>
        </w:rPr>
        <w:t>A</w:t>
      </w:r>
      <w:r>
        <w:rPr>
          <w:i/>
          <w:vertAlign w:val="subscript"/>
        </w:rPr>
        <w:t>k</w:t>
      </w:r>
      <w:r>
        <w:t xml:space="preserve"> sont déterminés par un système d'équations linéaires donné par:</w:t>
      </w:r>
    </w:p>
    <w:p w14:paraId="27A9A147" w14:textId="572AC947" w:rsidR="00332AC3" w:rsidRPr="00562423" w:rsidRDefault="00332AC3" w:rsidP="00332AC3">
      <w:pPr>
        <w:pStyle w:val="Equation"/>
      </w:pPr>
      <w:r w:rsidRPr="00562423">
        <w:tab/>
      </w:r>
      <w:r w:rsidRPr="00562423">
        <w:tab/>
      </w:r>
      <w:r>
        <w:rPr>
          <w:position w:val="-60"/>
        </w:rPr>
        <w:object w:dxaOrig="2060" w:dyaOrig="1060" w14:anchorId="783EB94A">
          <v:shape id="_x0000_i1048" type="#_x0000_t75" style="width:101.4pt;height:52.4pt" o:ole="" fillcolor="window">
            <v:imagedata r:id="rId59" o:title=""/>
          </v:shape>
          <o:OLEObject Type="Embed" ProgID="Equation.3" ShapeID="_x0000_i1048" DrawAspect="Content" ObjectID="_1664361595" r:id="rId60"/>
        </w:object>
      </w:r>
      <w:r w:rsidR="00F41B98">
        <w:t xml:space="preserve"> </w:t>
      </w:r>
      <w:proofErr w:type="gramStart"/>
      <w:r w:rsidRPr="00562423">
        <w:t>pour</w:t>
      </w:r>
      <w:proofErr w:type="gramEnd"/>
      <w:r w:rsidRPr="00562423">
        <w:t xml:space="preserve"> </w:t>
      </w:r>
      <w:r>
        <w:rPr>
          <w:position w:val="-24"/>
        </w:rPr>
        <w:object w:dxaOrig="1460" w:dyaOrig="620" w14:anchorId="1957348F">
          <v:shape id="_x0000_i1049" type="#_x0000_t75" style="width:72.6pt;height:29.95pt" o:ole="" fillcolor="window">
            <v:imagedata r:id="rId61" o:title=""/>
          </v:shape>
          <o:OLEObject Type="Embed" ProgID="Equation.3" ShapeID="_x0000_i1049" DrawAspect="Content" ObjectID="_1664361596" r:id="rId62"/>
        </w:object>
      </w:r>
      <w:r w:rsidRPr="00562423">
        <w:tab/>
        <w:t>(1</w:t>
      </w:r>
      <w:r>
        <w:t>3</w:t>
      </w:r>
      <w:r w:rsidRPr="00562423">
        <w:t>)</w:t>
      </w:r>
    </w:p>
    <w:p w14:paraId="319CE940" w14:textId="77777777" w:rsidR="00332AC3" w:rsidRPr="00562423" w:rsidRDefault="00332AC3" w:rsidP="00332AC3">
      <w:proofErr w:type="gramStart"/>
      <w:r w:rsidRPr="00562423">
        <w:t>où:</w:t>
      </w:r>
      <w:proofErr w:type="gramEnd"/>
    </w:p>
    <w:p w14:paraId="6BAD0886" w14:textId="77777777" w:rsidR="00332AC3" w:rsidRPr="00D62A9A" w:rsidRDefault="00332AC3" w:rsidP="00332AC3">
      <w:pPr>
        <w:pStyle w:val="Equationlegend"/>
        <w:rPr>
          <w:lang w:val="fr-CH"/>
        </w:rPr>
      </w:pPr>
      <w:r w:rsidRPr="00D62A9A">
        <w:rPr>
          <w:lang w:val="fr-CH"/>
        </w:rPr>
        <w:tab/>
      </w:r>
      <w:r w:rsidRPr="00D62A9A">
        <w:rPr>
          <w:lang w:val="fr-CH"/>
        </w:rPr>
        <w:tab/>
      </w:r>
      <w:r>
        <w:sym w:font="Symbol" w:char="F06D"/>
      </w:r>
      <w:proofErr w:type="gramStart"/>
      <w:r w:rsidRPr="00D62A9A">
        <w:rPr>
          <w:i/>
          <w:vertAlign w:val="subscript"/>
          <w:lang w:val="fr-CH"/>
        </w:rPr>
        <w:t>n</w:t>
      </w:r>
      <w:proofErr w:type="gramEnd"/>
      <w:r w:rsidRPr="00D62A9A">
        <w:rPr>
          <w:lang w:val="fr-CH"/>
        </w:rPr>
        <w:t xml:space="preserve"> =</w:t>
      </w:r>
      <w:r w:rsidRPr="005A41C7">
        <w:rPr>
          <w:position w:val="-26"/>
        </w:rPr>
        <w:object w:dxaOrig="1160" w:dyaOrig="639" w14:anchorId="41882259">
          <v:shape id="_x0000_i1050" type="#_x0000_t75" style="width:57.6pt;height:31.1pt" o:ole="" fillcolor="window">
            <v:imagedata r:id="rId63" o:title=""/>
          </v:shape>
          <o:OLEObject Type="Embed" ProgID="Equation.3" ShapeID="_x0000_i1050" DrawAspect="Content" ObjectID="_1664361597" r:id="rId64"/>
        </w:object>
      </w:r>
    </w:p>
    <w:p w14:paraId="682CF96F" w14:textId="77777777" w:rsidR="00332AC3" w:rsidRPr="00D62A9A" w:rsidRDefault="00332AC3" w:rsidP="00332AC3">
      <w:pPr>
        <w:pStyle w:val="Equationlegend"/>
        <w:rPr>
          <w:b/>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0</w:t>
      </w:r>
      <w:r w:rsidRPr="00D62A9A">
        <w:rPr>
          <w:lang w:val="fr-CH"/>
        </w:rPr>
        <w:tab/>
        <w:t xml:space="preserve">pour </w:t>
      </w:r>
      <w:r>
        <w:rPr>
          <w:position w:val="-10"/>
        </w:rPr>
        <w:object w:dxaOrig="620" w:dyaOrig="320" w14:anchorId="1E9A865A">
          <v:shape id="_x0000_i1051" type="#_x0000_t75" style="width:29.95pt;height:15.55pt" o:ole="" fillcolor="window">
            <v:imagedata r:id="rId65" o:title=""/>
          </v:shape>
          <o:OLEObject Type="Embed" ProgID="Equation.3" ShapeID="_x0000_i1051" DrawAspect="Content" ObjectID="_1664361598" r:id="rId66"/>
        </w:object>
      </w:r>
    </w:p>
    <w:p w14:paraId="206A01CD" w14:textId="77777777" w:rsidR="00332AC3" w:rsidRPr="00213FB5" w:rsidRDefault="00332AC3" w:rsidP="00332AC3">
      <w:pPr>
        <w:pStyle w:val="Equation"/>
      </w:pPr>
      <w:proofErr w:type="gramStart"/>
      <w:r w:rsidRPr="00213FB5">
        <w:t>et</w:t>
      </w:r>
      <w:proofErr w:type="gramEnd"/>
    </w:p>
    <w:p w14:paraId="1DD3CD39" w14:textId="77777777" w:rsidR="00332AC3" w:rsidRPr="00D62A9A" w:rsidRDefault="00332AC3" w:rsidP="00332AC3">
      <w:pPr>
        <w:pStyle w:val="Equationlegend"/>
        <w:rPr>
          <w:lang w:val="fr-CH"/>
        </w:rPr>
      </w:pPr>
      <w:r w:rsidRPr="00D62A9A">
        <w:rPr>
          <w:lang w:val="fr-CH"/>
        </w:rPr>
        <w:tab/>
      </w:r>
      <w:r w:rsidRPr="00D62A9A">
        <w:rPr>
          <w:lang w:val="fr-CH"/>
        </w:rPr>
        <w:tab/>
      </w:r>
      <w:r>
        <w:t>δ</w:t>
      </w:r>
      <w:r w:rsidRPr="00D62A9A">
        <w:rPr>
          <w:i/>
          <w:vertAlign w:val="subscript"/>
          <w:lang w:val="fr-CH"/>
        </w:rPr>
        <w:t>n</w:t>
      </w:r>
      <w:r w:rsidRPr="00D62A9A">
        <w:rPr>
          <w:lang w:val="fr-CH"/>
        </w:rPr>
        <w:t xml:space="preserve"> = 1</w:t>
      </w:r>
      <w:r w:rsidRPr="00D62A9A">
        <w:rPr>
          <w:lang w:val="fr-CH"/>
        </w:rPr>
        <w:tab/>
        <w:t xml:space="preserve">pour </w:t>
      </w:r>
      <w:r>
        <w:rPr>
          <w:position w:val="-10"/>
        </w:rPr>
        <w:object w:dxaOrig="620" w:dyaOrig="320" w14:anchorId="2920F241">
          <v:shape id="_x0000_i1052" type="#_x0000_t75" style="width:29.95pt;height:15.55pt" o:ole="" fillcolor="window">
            <v:imagedata r:id="rId67" o:title=""/>
          </v:shape>
          <o:OLEObject Type="Embed" ProgID="Equation.3" ShapeID="_x0000_i1052" DrawAspect="Content" ObjectID="_1664361599" r:id="rId68"/>
        </w:object>
      </w:r>
      <w:r w:rsidR="00B51FC0" w:rsidRPr="005E467E">
        <w:rPr>
          <w:lang w:val="fr-FR"/>
        </w:rPr>
        <w:t>.</w:t>
      </w:r>
    </w:p>
    <w:p w14:paraId="6174BC93" w14:textId="77777777" w:rsidR="00332AC3" w:rsidRDefault="00332AC3" w:rsidP="00343DF6">
      <w:pPr>
        <w:pStyle w:val="Heading4"/>
        <w:rPr>
          <w:snapToGrid w:val="0"/>
        </w:rPr>
      </w:pPr>
      <w:r>
        <w:rPr>
          <w:snapToGrid w:val="0"/>
        </w:rPr>
        <w:t>3.2.1.5</w:t>
      </w:r>
      <w:r>
        <w:rPr>
          <w:snapToGrid w:val="0"/>
        </w:rPr>
        <w:tab/>
        <w:t>Combinaison des différentes composantes</w:t>
      </w:r>
    </w:p>
    <w:p w14:paraId="56734E6F" w14:textId="77777777" w:rsidR="00332AC3" w:rsidRDefault="00332AC3" w:rsidP="00332AC3">
      <w:r>
        <w:t xml:space="preserve">L'affaiblissement total, </w:t>
      </w:r>
      <w:r>
        <w:rPr>
          <w:i/>
          <w:iCs/>
        </w:rPr>
        <w:t>L</w:t>
      </w:r>
      <w:r>
        <w:rPr>
          <w:i/>
          <w:iCs/>
          <w:vertAlign w:val="subscript"/>
        </w:rPr>
        <w:t>total</w:t>
      </w:r>
      <w:r>
        <w:t>, subi par un signal se propageant à travers les arbres, est donné par la combinaison des différents termes d'affaiblissement:</w:t>
      </w:r>
    </w:p>
    <w:p w14:paraId="2094DBE8" w14:textId="77777777" w:rsidR="00332AC3" w:rsidRDefault="00332AC3" w:rsidP="00332AC3">
      <w:pPr>
        <w:pStyle w:val="Equation"/>
      </w:pPr>
      <w:r>
        <w:tab/>
      </w:r>
      <w:r>
        <w:tab/>
      </w:r>
      <w:r>
        <w:rPr>
          <w:position w:val="-58"/>
        </w:rPr>
        <w:object w:dxaOrig="8220" w:dyaOrig="1280" w14:anchorId="6FFA6CFF">
          <v:shape id="_x0000_i1053" type="#_x0000_t75" style="width:410.1pt;height:64.5pt" o:ole="" fillcolor="window">
            <v:imagedata r:id="rId69" o:title=""/>
          </v:shape>
          <o:OLEObject Type="Embed" ProgID="Equation.3" ShapeID="_x0000_i1053" DrawAspect="Content" ObjectID="_1664361600" r:id="rId70"/>
        </w:object>
      </w:r>
      <w:r>
        <w:tab/>
        <w:t>(14)</w:t>
      </w:r>
    </w:p>
    <w:p w14:paraId="09C5161F" w14:textId="77777777" w:rsidR="00332AC3" w:rsidRDefault="00332AC3" w:rsidP="00332AC3">
      <w:pPr>
        <w:rPr>
          <w:lang w:val="en-US"/>
        </w:rPr>
      </w:pPr>
    </w:p>
    <w:p w14:paraId="68EE57A2" w14:textId="77777777" w:rsidR="00332AC3" w:rsidRDefault="00332AC3" w:rsidP="00332AC3">
      <w:pPr>
        <w:rPr>
          <w:lang w:val="en-US"/>
        </w:rPr>
        <w:sectPr w:rsidR="00332AC3" w:rsidSect="001C0DF7">
          <w:headerReference w:type="even" r:id="rId71"/>
          <w:headerReference w:type="default" r:id="rId72"/>
          <w:footerReference w:type="even" r:id="rId73"/>
          <w:footerReference w:type="default" r:id="rId74"/>
          <w:footerReference w:type="first" r:id="rId75"/>
          <w:pgSz w:w="11907" w:h="16834" w:code="9"/>
          <w:pgMar w:top="1418" w:right="1134" w:bottom="1134" w:left="1134" w:header="720" w:footer="482" w:gutter="0"/>
          <w:paperSrc w:first="7" w:other="7"/>
          <w:pgNumType w:start="1"/>
          <w:cols w:space="720"/>
          <w:docGrid w:linePitch="326"/>
        </w:sectPr>
      </w:pPr>
    </w:p>
    <w:p w14:paraId="1AA4E0C8" w14:textId="77777777" w:rsidR="00332AC3" w:rsidRPr="003833B6" w:rsidRDefault="00332AC3" w:rsidP="00332AC3">
      <w:pPr>
        <w:pStyle w:val="TableNo"/>
        <w:spacing w:before="120"/>
      </w:pPr>
      <w:r>
        <w:lastRenderedPageBreak/>
        <w:t>TABLEAU 2</w:t>
      </w:r>
    </w:p>
    <w:p w14:paraId="425026F5" w14:textId="77777777" w:rsidR="00332AC3" w:rsidRPr="003833B6" w:rsidRDefault="00332AC3" w:rsidP="00332AC3">
      <w:pPr>
        <w:pStyle w:val="Tabletitle"/>
      </w:pPr>
      <w:r w:rsidRPr="003833B6">
        <w:t>Paramètres de la végétation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332AC3" w:rsidRPr="00CC2C1C" w14:paraId="7FC43412" w14:textId="77777777" w:rsidTr="008B52A1">
        <w:tc>
          <w:tcPr>
            <w:tcW w:w="1258" w:type="dxa"/>
            <w:tcBorders>
              <w:bottom w:val="nil"/>
            </w:tcBorders>
          </w:tcPr>
          <w:p w14:paraId="17F357BA" w14:textId="77777777" w:rsidR="00332AC3" w:rsidRPr="00CC2C1C" w:rsidRDefault="00332AC3" w:rsidP="00424C76">
            <w:pPr>
              <w:pStyle w:val="Tablehead"/>
              <w:rPr>
                <w:bCs/>
                <w:snapToGrid w:val="0"/>
                <w:sz w:val="18"/>
              </w:rPr>
            </w:pPr>
          </w:p>
        </w:tc>
        <w:tc>
          <w:tcPr>
            <w:tcW w:w="1258" w:type="dxa"/>
            <w:vAlign w:val="center"/>
          </w:tcPr>
          <w:p w14:paraId="6D79426D" w14:textId="77777777" w:rsidR="00332AC3" w:rsidRPr="00CC2C1C" w:rsidRDefault="00332AC3" w:rsidP="00424C76">
            <w:pPr>
              <w:pStyle w:val="Tablehead"/>
              <w:rPr>
                <w:bCs/>
                <w:snapToGrid w:val="0"/>
                <w:sz w:val="18"/>
              </w:rPr>
            </w:pPr>
            <w:r w:rsidRPr="00CC2C1C">
              <w:rPr>
                <w:bCs/>
                <w:snapToGrid w:val="0"/>
                <w:sz w:val="18"/>
              </w:rPr>
              <w:t>Marronnier d'Inde</w:t>
            </w:r>
          </w:p>
        </w:tc>
        <w:tc>
          <w:tcPr>
            <w:tcW w:w="2517" w:type="dxa"/>
            <w:gridSpan w:val="2"/>
            <w:vAlign w:val="center"/>
          </w:tcPr>
          <w:p w14:paraId="5FF630DA" w14:textId="77777777" w:rsidR="00332AC3" w:rsidRPr="00CC2C1C" w:rsidRDefault="00332AC3" w:rsidP="00424C76">
            <w:pPr>
              <w:pStyle w:val="Tablehead"/>
              <w:rPr>
                <w:bCs/>
                <w:snapToGrid w:val="0"/>
                <w:sz w:val="18"/>
              </w:rPr>
            </w:pPr>
            <w:r w:rsidRPr="00CC2C1C">
              <w:rPr>
                <w:bCs/>
                <w:snapToGrid w:val="0"/>
                <w:sz w:val="18"/>
              </w:rPr>
              <w:t>Erable</w:t>
            </w:r>
          </w:p>
        </w:tc>
        <w:tc>
          <w:tcPr>
            <w:tcW w:w="2516" w:type="dxa"/>
            <w:gridSpan w:val="2"/>
            <w:vAlign w:val="center"/>
          </w:tcPr>
          <w:p w14:paraId="02BD12B6" w14:textId="77777777" w:rsidR="00332AC3" w:rsidRPr="00CC2C1C" w:rsidRDefault="00332AC3" w:rsidP="00424C76">
            <w:pPr>
              <w:pStyle w:val="Tablehead"/>
              <w:rPr>
                <w:bCs/>
                <w:snapToGrid w:val="0"/>
                <w:sz w:val="18"/>
              </w:rPr>
            </w:pPr>
            <w:r w:rsidRPr="00CC2C1C">
              <w:rPr>
                <w:bCs/>
                <w:snapToGrid w:val="0"/>
                <w:sz w:val="18"/>
              </w:rPr>
              <w:t>Platane de Londres</w:t>
            </w:r>
          </w:p>
        </w:tc>
        <w:tc>
          <w:tcPr>
            <w:tcW w:w="2517" w:type="dxa"/>
            <w:gridSpan w:val="2"/>
            <w:vAlign w:val="center"/>
          </w:tcPr>
          <w:p w14:paraId="2A8378BB" w14:textId="77777777" w:rsidR="00332AC3" w:rsidRPr="00CC2C1C" w:rsidRDefault="00332AC3" w:rsidP="00424C76">
            <w:pPr>
              <w:pStyle w:val="Tablehead"/>
              <w:rPr>
                <w:bCs/>
                <w:snapToGrid w:val="0"/>
                <w:sz w:val="18"/>
              </w:rPr>
            </w:pPr>
            <w:r w:rsidRPr="00CC2C1C">
              <w:rPr>
                <w:bCs/>
                <w:snapToGrid w:val="0"/>
                <w:sz w:val="18"/>
              </w:rPr>
              <w:t>Tilleul commun</w:t>
            </w:r>
          </w:p>
        </w:tc>
        <w:tc>
          <w:tcPr>
            <w:tcW w:w="2517" w:type="dxa"/>
            <w:gridSpan w:val="2"/>
            <w:vAlign w:val="center"/>
          </w:tcPr>
          <w:p w14:paraId="10BB62A6" w14:textId="77777777" w:rsidR="00332AC3" w:rsidRPr="00CC2C1C" w:rsidRDefault="00332AC3" w:rsidP="00424C76">
            <w:pPr>
              <w:pStyle w:val="Tablehead"/>
              <w:rPr>
                <w:bCs/>
                <w:snapToGrid w:val="0"/>
                <w:sz w:val="18"/>
              </w:rPr>
            </w:pPr>
            <w:r w:rsidRPr="00CC2C1C">
              <w:rPr>
                <w:bCs/>
                <w:snapToGrid w:val="0"/>
                <w:sz w:val="18"/>
              </w:rPr>
              <w:t>Erable sycomore</w:t>
            </w:r>
          </w:p>
        </w:tc>
      </w:tr>
      <w:tr w:rsidR="00332AC3" w:rsidRPr="00CC2C1C" w14:paraId="77207ABF" w14:textId="77777777" w:rsidTr="00424C76">
        <w:tc>
          <w:tcPr>
            <w:tcW w:w="1258" w:type="dxa"/>
            <w:tcBorders>
              <w:top w:val="nil"/>
            </w:tcBorders>
          </w:tcPr>
          <w:p w14:paraId="250E9877" w14:textId="77777777" w:rsidR="00332AC3" w:rsidRPr="00CC2C1C" w:rsidRDefault="00332AC3" w:rsidP="00424C76">
            <w:pPr>
              <w:pStyle w:val="Tablehead"/>
              <w:rPr>
                <w:bCs/>
                <w:snapToGrid w:val="0"/>
                <w:sz w:val="18"/>
              </w:rPr>
            </w:pPr>
          </w:p>
        </w:tc>
        <w:tc>
          <w:tcPr>
            <w:tcW w:w="1258" w:type="dxa"/>
          </w:tcPr>
          <w:p w14:paraId="3BFBE5DF"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49AE7148" w14:textId="77777777" w:rsidR="00332AC3" w:rsidRPr="00CC2C1C" w:rsidRDefault="00332AC3" w:rsidP="00424C76">
            <w:pPr>
              <w:pStyle w:val="Tablehead"/>
              <w:rPr>
                <w:bCs/>
                <w:snapToGrid w:val="0"/>
                <w:sz w:val="18"/>
              </w:rPr>
            </w:pPr>
            <w:r w:rsidRPr="00CC2C1C">
              <w:rPr>
                <w:bCs/>
                <w:snapToGrid w:val="0"/>
                <w:sz w:val="18"/>
              </w:rPr>
              <w:t>En feuilles</w:t>
            </w:r>
          </w:p>
        </w:tc>
        <w:tc>
          <w:tcPr>
            <w:tcW w:w="1259" w:type="dxa"/>
          </w:tcPr>
          <w:p w14:paraId="443CA5C2" w14:textId="77777777" w:rsidR="00332AC3" w:rsidRPr="00CC2C1C" w:rsidRDefault="00332AC3" w:rsidP="00424C76">
            <w:pPr>
              <w:pStyle w:val="Tablehead"/>
              <w:rPr>
                <w:bCs/>
                <w:snapToGrid w:val="0"/>
                <w:sz w:val="18"/>
              </w:rPr>
            </w:pPr>
            <w:r w:rsidRPr="00CC2C1C">
              <w:rPr>
                <w:bCs/>
                <w:snapToGrid w:val="0"/>
                <w:sz w:val="18"/>
              </w:rPr>
              <w:t>Sans feuilles</w:t>
            </w:r>
          </w:p>
        </w:tc>
        <w:tc>
          <w:tcPr>
            <w:tcW w:w="1258" w:type="dxa"/>
          </w:tcPr>
          <w:p w14:paraId="65AFCBB5"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2426BC7E" w14:textId="77777777" w:rsidR="00332AC3" w:rsidRPr="00CC2C1C" w:rsidRDefault="00332AC3" w:rsidP="00424C76">
            <w:pPr>
              <w:pStyle w:val="Tablehead"/>
              <w:rPr>
                <w:bCs/>
                <w:snapToGrid w:val="0"/>
                <w:sz w:val="18"/>
              </w:rPr>
            </w:pPr>
            <w:r w:rsidRPr="00CC2C1C">
              <w:rPr>
                <w:bCs/>
                <w:snapToGrid w:val="0"/>
                <w:sz w:val="18"/>
              </w:rPr>
              <w:t>Sans feuilles</w:t>
            </w:r>
          </w:p>
        </w:tc>
        <w:tc>
          <w:tcPr>
            <w:tcW w:w="1259" w:type="dxa"/>
          </w:tcPr>
          <w:p w14:paraId="7D19EA2A" w14:textId="77777777" w:rsidR="00332AC3" w:rsidRPr="00CC2C1C" w:rsidRDefault="00332AC3" w:rsidP="00424C76">
            <w:pPr>
              <w:pStyle w:val="Tablehead"/>
              <w:rPr>
                <w:bCs/>
                <w:snapToGrid w:val="0"/>
                <w:sz w:val="18"/>
              </w:rPr>
            </w:pPr>
            <w:r w:rsidRPr="00CC2C1C">
              <w:rPr>
                <w:bCs/>
                <w:snapToGrid w:val="0"/>
                <w:sz w:val="18"/>
              </w:rPr>
              <w:t>En feuilles</w:t>
            </w:r>
          </w:p>
        </w:tc>
        <w:tc>
          <w:tcPr>
            <w:tcW w:w="1258" w:type="dxa"/>
          </w:tcPr>
          <w:p w14:paraId="66393688" w14:textId="77777777" w:rsidR="00332AC3" w:rsidRPr="00CC2C1C" w:rsidRDefault="00332AC3" w:rsidP="00424C76">
            <w:pPr>
              <w:pStyle w:val="Tablehead"/>
              <w:rPr>
                <w:bCs/>
                <w:snapToGrid w:val="0"/>
                <w:sz w:val="18"/>
              </w:rPr>
            </w:pPr>
            <w:r w:rsidRPr="00CC2C1C">
              <w:rPr>
                <w:bCs/>
                <w:snapToGrid w:val="0"/>
                <w:sz w:val="18"/>
              </w:rPr>
              <w:t>Sans feuilles</w:t>
            </w:r>
          </w:p>
        </w:tc>
        <w:tc>
          <w:tcPr>
            <w:tcW w:w="1258" w:type="dxa"/>
          </w:tcPr>
          <w:p w14:paraId="3BEDE130" w14:textId="77777777" w:rsidR="00332AC3" w:rsidRPr="00CC2C1C" w:rsidRDefault="00332AC3" w:rsidP="00424C76">
            <w:pPr>
              <w:pStyle w:val="Tablehead"/>
              <w:rPr>
                <w:bCs/>
                <w:snapToGrid w:val="0"/>
                <w:sz w:val="18"/>
              </w:rPr>
            </w:pPr>
            <w:r w:rsidRPr="00CC2C1C">
              <w:rPr>
                <w:bCs/>
                <w:snapToGrid w:val="0"/>
                <w:sz w:val="18"/>
              </w:rPr>
              <w:t>En feuilles</w:t>
            </w:r>
          </w:p>
        </w:tc>
        <w:tc>
          <w:tcPr>
            <w:tcW w:w="1259" w:type="dxa"/>
          </w:tcPr>
          <w:p w14:paraId="2FE4C9DA"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6DA651E" w14:textId="77777777" w:rsidTr="00424C76">
        <w:tc>
          <w:tcPr>
            <w:tcW w:w="1258" w:type="dxa"/>
          </w:tcPr>
          <w:p w14:paraId="3411E753" w14:textId="77777777" w:rsidR="00332AC3" w:rsidRPr="003833B6" w:rsidRDefault="00332AC3" w:rsidP="00424C76">
            <w:pPr>
              <w:pStyle w:val="Tabletext"/>
              <w:rPr>
                <w:snapToGrid w:val="0"/>
                <w:sz w:val="18"/>
                <w:szCs w:val="18"/>
              </w:rPr>
            </w:pPr>
            <w:r w:rsidRPr="003833B6">
              <w:rPr>
                <w:snapToGrid w:val="0"/>
                <w:sz w:val="18"/>
                <w:szCs w:val="18"/>
              </w:rPr>
              <w:t>LAI</w:t>
            </w:r>
          </w:p>
        </w:tc>
        <w:tc>
          <w:tcPr>
            <w:tcW w:w="1258" w:type="dxa"/>
            <w:vAlign w:val="center"/>
          </w:tcPr>
          <w:p w14:paraId="2DE43165" w14:textId="77777777" w:rsidR="00332AC3" w:rsidRPr="003833B6" w:rsidRDefault="00332AC3" w:rsidP="00424C76">
            <w:pPr>
              <w:pStyle w:val="Tabletext"/>
              <w:jc w:val="center"/>
              <w:rPr>
                <w:snapToGrid w:val="0"/>
                <w:sz w:val="18"/>
                <w:szCs w:val="18"/>
              </w:rPr>
            </w:pPr>
          </w:p>
        </w:tc>
        <w:tc>
          <w:tcPr>
            <w:tcW w:w="1258" w:type="dxa"/>
            <w:vAlign w:val="center"/>
          </w:tcPr>
          <w:p w14:paraId="2647CC28" w14:textId="77777777" w:rsidR="00332AC3" w:rsidRPr="003833B6" w:rsidRDefault="00332AC3" w:rsidP="00424C76">
            <w:pPr>
              <w:pStyle w:val="Tabletext"/>
              <w:jc w:val="center"/>
              <w:rPr>
                <w:snapToGrid w:val="0"/>
                <w:sz w:val="18"/>
                <w:szCs w:val="18"/>
              </w:rPr>
            </w:pPr>
            <w:r w:rsidRPr="003833B6">
              <w:rPr>
                <w:snapToGrid w:val="0"/>
                <w:sz w:val="18"/>
                <w:szCs w:val="18"/>
              </w:rPr>
              <w:t>1,691</w:t>
            </w:r>
          </w:p>
        </w:tc>
        <w:tc>
          <w:tcPr>
            <w:tcW w:w="1259" w:type="dxa"/>
            <w:vAlign w:val="center"/>
          </w:tcPr>
          <w:p w14:paraId="2B6FD38E" w14:textId="77777777" w:rsidR="00332AC3" w:rsidRPr="003833B6" w:rsidRDefault="00332AC3" w:rsidP="00424C76">
            <w:pPr>
              <w:pStyle w:val="Tabletext"/>
              <w:jc w:val="center"/>
              <w:rPr>
                <w:snapToGrid w:val="0"/>
                <w:sz w:val="18"/>
                <w:szCs w:val="18"/>
              </w:rPr>
            </w:pPr>
          </w:p>
        </w:tc>
        <w:tc>
          <w:tcPr>
            <w:tcW w:w="1258" w:type="dxa"/>
            <w:vAlign w:val="center"/>
          </w:tcPr>
          <w:p w14:paraId="7C13AAD3" w14:textId="77777777" w:rsidR="00332AC3" w:rsidRPr="003833B6" w:rsidRDefault="00332AC3" w:rsidP="00424C76">
            <w:pPr>
              <w:pStyle w:val="Tabletext"/>
              <w:jc w:val="center"/>
              <w:rPr>
                <w:snapToGrid w:val="0"/>
                <w:sz w:val="18"/>
                <w:szCs w:val="18"/>
              </w:rPr>
            </w:pPr>
            <w:r w:rsidRPr="003833B6">
              <w:rPr>
                <w:snapToGrid w:val="0"/>
                <w:sz w:val="18"/>
                <w:szCs w:val="18"/>
              </w:rPr>
              <w:t>1,93</w:t>
            </w:r>
            <w:r>
              <w:rPr>
                <w:snapToGrid w:val="0"/>
                <w:sz w:val="18"/>
                <w:szCs w:val="18"/>
              </w:rPr>
              <w:t>0</w:t>
            </w:r>
          </w:p>
        </w:tc>
        <w:tc>
          <w:tcPr>
            <w:tcW w:w="1258" w:type="dxa"/>
            <w:vAlign w:val="center"/>
          </w:tcPr>
          <w:p w14:paraId="198D625B" w14:textId="77777777" w:rsidR="00332AC3" w:rsidRPr="003833B6" w:rsidRDefault="00332AC3" w:rsidP="00424C76">
            <w:pPr>
              <w:pStyle w:val="Tabletext"/>
              <w:jc w:val="center"/>
              <w:rPr>
                <w:snapToGrid w:val="0"/>
                <w:sz w:val="18"/>
                <w:szCs w:val="18"/>
              </w:rPr>
            </w:pPr>
          </w:p>
        </w:tc>
        <w:tc>
          <w:tcPr>
            <w:tcW w:w="1259" w:type="dxa"/>
            <w:vAlign w:val="center"/>
          </w:tcPr>
          <w:p w14:paraId="600300B8" w14:textId="77777777" w:rsidR="00332AC3" w:rsidRPr="003833B6" w:rsidRDefault="00332AC3" w:rsidP="00424C76">
            <w:pPr>
              <w:pStyle w:val="Tabletext"/>
              <w:jc w:val="center"/>
              <w:rPr>
                <w:snapToGrid w:val="0"/>
                <w:sz w:val="18"/>
                <w:szCs w:val="18"/>
              </w:rPr>
            </w:pPr>
            <w:r w:rsidRPr="003833B6">
              <w:rPr>
                <w:snapToGrid w:val="0"/>
                <w:sz w:val="18"/>
                <w:szCs w:val="18"/>
              </w:rPr>
              <w:t>1,475</w:t>
            </w:r>
          </w:p>
        </w:tc>
        <w:tc>
          <w:tcPr>
            <w:tcW w:w="1258" w:type="dxa"/>
            <w:vAlign w:val="center"/>
          </w:tcPr>
          <w:p w14:paraId="6E3F6D81" w14:textId="77777777" w:rsidR="00332AC3" w:rsidRPr="003833B6" w:rsidRDefault="00332AC3" w:rsidP="00424C76">
            <w:pPr>
              <w:pStyle w:val="Tabletext"/>
              <w:jc w:val="center"/>
              <w:rPr>
                <w:snapToGrid w:val="0"/>
                <w:sz w:val="18"/>
                <w:szCs w:val="18"/>
              </w:rPr>
            </w:pPr>
          </w:p>
        </w:tc>
        <w:tc>
          <w:tcPr>
            <w:tcW w:w="1258" w:type="dxa"/>
            <w:vAlign w:val="center"/>
          </w:tcPr>
          <w:p w14:paraId="1258E5D4" w14:textId="77777777" w:rsidR="00332AC3" w:rsidRPr="003833B6" w:rsidRDefault="00332AC3" w:rsidP="00424C76">
            <w:pPr>
              <w:pStyle w:val="Tabletext"/>
              <w:jc w:val="center"/>
              <w:rPr>
                <w:snapToGrid w:val="0"/>
                <w:sz w:val="18"/>
                <w:szCs w:val="18"/>
              </w:rPr>
            </w:pPr>
            <w:r w:rsidRPr="003833B6">
              <w:rPr>
                <w:snapToGrid w:val="0"/>
                <w:sz w:val="18"/>
                <w:szCs w:val="18"/>
              </w:rPr>
              <w:t>1,631</w:t>
            </w:r>
          </w:p>
        </w:tc>
        <w:tc>
          <w:tcPr>
            <w:tcW w:w="1259" w:type="dxa"/>
            <w:vAlign w:val="center"/>
          </w:tcPr>
          <w:p w14:paraId="7775A225" w14:textId="77777777" w:rsidR="00332AC3" w:rsidRPr="003833B6" w:rsidRDefault="00332AC3" w:rsidP="00424C76">
            <w:pPr>
              <w:pStyle w:val="Tabletext"/>
              <w:jc w:val="center"/>
              <w:rPr>
                <w:snapToGrid w:val="0"/>
                <w:sz w:val="18"/>
                <w:szCs w:val="18"/>
              </w:rPr>
            </w:pPr>
            <w:r w:rsidRPr="003833B6">
              <w:rPr>
                <w:snapToGrid w:val="0"/>
                <w:sz w:val="18"/>
                <w:szCs w:val="18"/>
              </w:rPr>
              <w:t>0,483</w:t>
            </w:r>
          </w:p>
        </w:tc>
      </w:tr>
      <w:tr w:rsidR="00332AC3" w:rsidRPr="003833B6" w14:paraId="590A8778" w14:textId="77777777" w:rsidTr="00424C76">
        <w:tc>
          <w:tcPr>
            <w:tcW w:w="1258" w:type="dxa"/>
          </w:tcPr>
          <w:p w14:paraId="33661D85" w14:textId="77777777" w:rsidR="00332AC3" w:rsidRPr="003833B6" w:rsidRDefault="00332AC3" w:rsidP="00424C76">
            <w:pPr>
              <w:pStyle w:val="Tabletext"/>
              <w:jc w:val="left"/>
              <w:rPr>
                <w:snapToGrid w:val="0"/>
              </w:rPr>
            </w:pPr>
            <w:r w:rsidRPr="003833B6">
              <w:rPr>
                <w:bCs/>
                <w:snapToGrid w:val="0"/>
                <w:sz w:val="18"/>
                <w:szCs w:val="18"/>
              </w:rPr>
              <w:t>Taille des feuilles</w:t>
            </w:r>
            <w:r>
              <w:rPr>
                <w:bCs/>
                <w:snapToGrid w:val="0"/>
                <w:sz w:val="18"/>
                <w:szCs w:val="18"/>
              </w:rPr>
              <w:t xml:space="preserve"> (m)</w:t>
            </w:r>
          </w:p>
        </w:tc>
        <w:tc>
          <w:tcPr>
            <w:tcW w:w="1258" w:type="dxa"/>
            <w:vAlign w:val="center"/>
          </w:tcPr>
          <w:p w14:paraId="6F874743" w14:textId="77777777" w:rsidR="00332AC3" w:rsidRPr="003833B6" w:rsidRDefault="00332AC3" w:rsidP="00424C76">
            <w:pPr>
              <w:pStyle w:val="Tabletext"/>
              <w:jc w:val="center"/>
              <w:rPr>
                <w:snapToGrid w:val="0"/>
                <w:sz w:val="18"/>
                <w:szCs w:val="18"/>
              </w:rPr>
            </w:pPr>
            <w:r w:rsidRPr="003833B6">
              <w:rPr>
                <w:snapToGrid w:val="0"/>
                <w:sz w:val="18"/>
                <w:szCs w:val="18"/>
              </w:rPr>
              <w:t>0,300</w:t>
            </w:r>
          </w:p>
        </w:tc>
        <w:tc>
          <w:tcPr>
            <w:tcW w:w="1258" w:type="dxa"/>
            <w:vAlign w:val="center"/>
          </w:tcPr>
          <w:p w14:paraId="33C5CE46" w14:textId="77777777" w:rsidR="00332AC3" w:rsidRPr="003833B6" w:rsidRDefault="00332AC3" w:rsidP="00424C76">
            <w:pPr>
              <w:pStyle w:val="Tabletext"/>
              <w:jc w:val="center"/>
              <w:rPr>
                <w:snapToGrid w:val="0"/>
                <w:sz w:val="18"/>
                <w:szCs w:val="18"/>
              </w:rPr>
            </w:pPr>
            <w:r w:rsidRPr="003833B6">
              <w:rPr>
                <w:snapToGrid w:val="0"/>
                <w:sz w:val="18"/>
                <w:szCs w:val="18"/>
              </w:rPr>
              <w:t>0,15</w:t>
            </w:r>
            <w:r>
              <w:rPr>
                <w:snapToGrid w:val="0"/>
                <w:sz w:val="18"/>
                <w:szCs w:val="18"/>
              </w:rPr>
              <w:t>0</w:t>
            </w:r>
          </w:p>
        </w:tc>
        <w:tc>
          <w:tcPr>
            <w:tcW w:w="1259" w:type="dxa"/>
            <w:vAlign w:val="center"/>
          </w:tcPr>
          <w:p w14:paraId="468733DD" w14:textId="77777777" w:rsidR="00332AC3" w:rsidRPr="003833B6" w:rsidRDefault="00332AC3" w:rsidP="00424C76">
            <w:pPr>
              <w:pStyle w:val="Tabletext"/>
              <w:jc w:val="center"/>
              <w:rPr>
                <w:snapToGrid w:val="0"/>
                <w:sz w:val="18"/>
                <w:szCs w:val="18"/>
              </w:rPr>
            </w:pPr>
          </w:p>
        </w:tc>
        <w:tc>
          <w:tcPr>
            <w:tcW w:w="1258" w:type="dxa"/>
            <w:vAlign w:val="center"/>
          </w:tcPr>
          <w:p w14:paraId="4BDD765B" w14:textId="77777777" w:rsidR="00332AC3" w:rsidRPr="003833B6" w:rsidRDefault="00332AC3" w:rsidP="00424C76">
            <w:pPr>
              <w:pStyle w:val="Tabletext"/>
              <w:jc w:val="center"/>
              <w:rPr>
                <w:snapToGrid w:val="0"/>
                <w:sz w:val="18"/>
                <w:szCs w:val="18"/>
              </w:rPr>
            </w:pPr>
            <w:r w:rsidRPr="003833B6">
              <w:rPr>
                <w:snapToGrid w:val="0"/>
                <w:sz w:val="18"/>
                <w:szCs w:val="18"/>
              </w:rPr>
              <w:t>0,250</w:t>
            </w:r>
          </w:p>
        </w:tc>
        <w:tc>
          <w:tcPr>
            <w:tcW w:w="1258" w:type="dxa"/>
            <w:vAlign w:val="center"/>
          </w:tcPr>
          <w:p w14:paraId="0A126F6E" w14:textId="77777777" w:rsidR="00332AC3" w:rsidRPr="003833B6" w:rsidRDefault="00332AC3" w:rsidP="00424C76">
            <w:pPr>
              <w:pStyle w:val="Tabletext"/>
              <w:jc w:val="center"/>
              <w:rPr>
                <w:snapToGrid w:val="0"/>
                <w:sz w:val="18"/>
                <w:szCs w:val="18"/>
              </w:rPr>
            </w:pPr>
          </w:p>
        </w:tc>
        <w:tc>
          <w:tcPr>
            <w:tcW w:w="1259" w:type="dxa"/>
            <w:vAlign w:val="center"/>
          </w:tcPr>
          <w:p w14:paraId="004997CC" w14:textId="77777777" w:rsidR="00332AC3" w:rsidRPr="003833B6" w:rsidRDefault="00332AC3" w:rsidP="00424C76">
            <w:pPr>
              <w:pStyle w:val="Tabletext"/>
              <w:jc w:val="center"/>
              <w:rPr>
                <w:snapToGrid w:val="0"/>
                <w:sz w:val="18"/>
                <w:szCs w:val="18"/>
              </w:rPr>
            </w:pPr>
            <w:r w:rsidRPr="003833B6">
              <w:rPr>
                <w:snapToGrid w:val="0"/>
                <w:sz w:val="18"/>
                <w:szCs w:val="18"/>
              </w:rPr>
              <w:t>0,100</w:t>
            </w:r>
          </w:p>
        </w:tc>
        <w:tc>
          <w:tcPr>
            <w:tcW w:w="1258" w:type="dxa"/>
            <w:vAlign w:val="center"/>
          </w:tcPr>
          <w:p w14:paraId="22510F81" w14:textId="77777777" w:rsidR="00332AC3" w:rsidRPr="003833B6" w:rsidRDefault="00332AC3" w:rsidP="00424C76">
            <w:pPr>
              <w:pStyle w:val="Tabletext"/>
              <w:jc w:val="center"/>
              <w:rPr>
                <w:snapToGrid w:val="0"/>
                <w:sz w:val="18"/>
                <w:szCs w:val="18"/>
              </w:rPr>
            </w:pPr>
          </w:p>
        </w:tc>
        <w:tc>
          <w:tcPr>
            <w:tcW w:w="1258" w:type="dxa"/>
            <w:vAlign w:val="center"/>
          </w:tcPr>
          <w:p w14:paraId="1ACC89A8" w14:textId="77777777" w:rsidR="00332AC3" w:rsidRPr="003833B6" w:rsidRDefault="00332AC3" w:rsidP="00424C76">
            <w:pPr>
              <w:pStyle w:val="Tabletext"/>
              <w:jc w:val="center"/>
              <w:rPr>
                <w:snapToGrid w:val="0"/>
                <w:sz w:val="18"/>
                <w:szCs w:val="18"/>
              </w:rPr>
            </w:pPr>
            <w:r w:rsidRPr="003833B6">
              <w:rPr>
                <w:snapToGrid w:val="0"/>
                <w:sz w:val="18"/>
                <w:szCs w:val="18"/>
              </w:rPr>
              <w:t>0,15</w:t>
            </w:r>
          </w:p>
        </w:tc>
        <w:tc>
          <w:tcPr>
            <w:tcW w:w="1259" w:type="dxa"/>
            <w:vAlign w:val="center"/>
          </w:tcPr>
          <w:p w14:paraId="33C99FF7" w14:textId="77777777" w:rsidR="00332AC3" w:rsidRPr="003833B6" w:rsidRDefault="00332AC3" w:rsidP="00424C76">
            <w:pPr>
              <w:pStyle w:val="Tabletext"/>
              <w:jc w:val="center"/>
              <w:rPr>
                <w:snapToGrid w:val="0"/>
                <w:sz w:val="18"/>
                <w:szCs w:val="18"/>
              </w:rPr>
            </w:pPr>
          </w:p>
        </w:tc>
      </w:tr>
    </w:tbl>
    <w:p w14:paraId="03FBDE0A" w14:textId="77777777" w:rsidR="00332AC3" w:rsidRPr="003833B6" w:rsidRDefault="00332AC3" w:rsidP="00332AC3">
      <w:pPr>
        <w:pStyle w:val="TableNo"/>
        <w:spacing w:before="0" w:after="0"/>
        <w:jc w:val="left"/>
        <w:rPr>
          <w:caps/>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6"/>
        <w:gridCol w:w="1276"/>
        <w:gridCol w:w="1275"/>
        <w:gridCol w:w="1276"/>
        <w:gridCol w:w="1180"/>
        <w:gridCol w:w="1750"/>
      </w:tblGrid>
      <w:tr w:rsidR="00332AC3" w:rsidRPr="00CC2C1C" w14:paraId="5BFD03D1" w14:textId="77777777" w:rsidTr="008B52A1">
        <w:tc>
          <w:tcPr>
            <w:tcW w:w="1242" w:type="dxa"/>
            <w:tcBorders>
              <w:bottom w:val="nil"/>
            </w:tcBorders>
          </w:tcPr>
          <w:p w14:paraId="7081D822" w14:textId="77777777" w:rsidR="00332AC3" w:rsidRPr="00CC2C1C" w:rsidRDefault="00332AC3" w:rsidP="00424C76">
            <w:pPr>
              <w:pStyle w:val="Tablehead"/>
              <w:rPr>
                <w:bCs/>
                <w:snapToGrid w:val="0"/>
                <w:sz w:val="18"/>
              </w:rPr>
            </w:pPr>
          </w:p>
        </w:tc>
        <w:tc>
          <w:tcPr>
            <w:tcW w:w="1276" w:type="dxa"/>
            <w:vAlign w:val="center"/>
          </w:tcPr>
          <w:p w14:paraId="404D7A86" w14:textId="77777777" w:rsidR="00332AC3" w:rsidRPr="00CC2C1C" w:rsidRDefault="00332AC3" w:rsidP="00424C76">
            <w:pPr>
              <w:pStyle w:val="Tablehead"/>
              <w:rPr>
                <w:bCs/>
                <w:snapToGrid w:val="0"/>
                <w:sz w:val="18"/>
              </w:rPr>
            </w:pPr>
            <w:r w:rsidRPr="00CC2C1C">
              <w:rPr>
                <w:bCs/>
                <w:snapToGrid w:val="0"/>
                <w:sz w:val="18"/>
              </w:rPr>
              <w:t>Ginkgo</w:t>
            </w:r>
          </w:p>
        </w:tc>
        <w:tc>
          <w:tcPr>
            <w:tcW w:w="1276" w:type="dxa"/>
            <w:vAlign w:val="center"/>
          </w:tcPr>
          <w:p w14:paraId="77624F5A" w14:textId="77777777" w:rsidR="00332AC3" w:rsidRPr="00CC2C1C" w:rsidRDefault="00332AC3" w:rsidP="00424C76">
            <w:pPr>
              <w:pStyle w:val="Tablehead"/>
              <w:rPr>
                <w:bCs/>
                <w:snapToGrid w:val="0"/>
                <w:sz w:val="18"/>
              </w:rPr>
            </w:pPr>
            <w:r w:rsidRPr="00CC2C1C">
              <w:rPr>
                <w:bCs/>
                <w:snapToGrid w:val="0"/>
                <w:sz w:val="18"/>
              </w:rPr>
              <w:t>Cerisier du Japon</w:t>
            </w:r>
          </w:p>
        </w:tc>
        <w:tc>
          <w:tcPr>
            <w:tcW w:w="1276" w:type="dxa"/>
            <w:vAlign w:val="center"/>
          </w:tcPr>
          <w:p w14:paraId="118B2663" w14:textId="77777777" w:rsidR="00332AC3" w:rsidRPr="00CC2C1C" w:rsidRDefault="00332AC3" w:rsidP="00424C76">
            <w:pPr>
              <w:pStyle w:val="Tablehead"/>
              <w:rPr>
                <w:bCs/>
                <w:snapToGrid w:val="0"/>
                <w:sz w:val="18"/>
              </w:rPr>
            </w:pPr>
            <w:r w:rsidRPr="00CC2C1C">
              <w:rPr>
                <w:bCs/>
                <w:snapToGrid w:val="0"/>
                <w:sz w:val="18"/>
              </w:rPr>
              <w:t>Erable trident</w:t>
            </w:r>
          </w:p>
        </w:tc>
        <w:tc>
          <w:tcPr>
            <w:tcW w:w="1275" w:type="dxa"/>
            <w:vAlign w:val="center"/>
          </w:tcPr>
          <w:p w14:paraId="224C4CA7" w14:textId="77777777" w:rsidR="00332AC3" w:rsidRPr="00CC2C1C" w:rsidRDefault="00332AC3" w:rsidP="00424C76">
            <w:pPr>
              <w:pStyle w:val="Tablehead"/>
              <w:rPr>
                <w:bCs/>
                <w:snapToGrid w:val="0"/>
                <w:sz w:val="18"/>
              </w:rPr>
            </w:pPr>
            <w:r w:rsidRPr="00CC2C1C">
              <w:rPr>
                <w:bCs/>
                <w:snapToGrid w:val="0"/>
                <w:sz w:val="18"/>
              </w:rPr>
              <w:t>Pin</w:t>
            </w:r>
            <w:r>
              <w:rPr>
                <w:bCs/>
                <w:snapToGrid w:val="0"/>
                <w:sz w:val="18"/>
              </w:rPr>
              <w:t xml:space="preserve"> coréen</w:t>
            </w:r>
          </w:p>
        </w:tc>
        <w:tc>
          <w:tcPr>
            <w:tcW w:w="1276" w:type="dxa"/>
            <w:vAlign w:val="center"/>
          </w:tcPr>
          <w:p w14:paraId="64256E58"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180" w:type="dxa"/>
            <w:vAlign w:val="center"/>
          </w:tcPr>
          <w:p w14:paraId="0B071158" w14:textId="77777777" w:rsidR="00332AC3" w:rsidRPr="00CC2C1C" w:rsidRDefault="00332AC3" w:rsidP="00424C76">
            <w:pPr>
              <w:pStyle w:val="Tablehead"/>
              <w:rPr>
                <w:bCs/>
                <w:snapToGrid w:val="0"/>
                <w:sz w:val="18"/>
              </w:rPr>
            </w:pPr>
            <w:r w:rsidRPr="00CC2C1C">
              <w:rPr>
                <w:bCs/>
                <w:snapToGrid w:val="0"/>
                <w:sz w:val="18"/>
              </w:rPr>
              <w:t>Platane américain</w:t>
            </w:r>
          </w:p>
        </w:tc>
        <w:tc>
          <w:tcPr>
            <w:tcW w:w="1750" w:type="dxa"/>
            <w:vAlign w:val="center"/>
          </w:tcPr>
          <w:p w14:paraId="29311B9C" w14:textId="77777777" w:rsidR="00332AC3" w:rsidRPr="00CC2C1C" w:rsidRDefault="00332AC3" w:rsidP="00424C76">
            <w:pPr>
              <w:pStyle w:val="Tablehead"/>
              <w:rPr>
                <w:bCs/>
                <w:snapToGrid w:val="0"/>
                <w:sz w:val="18"/>
              </w:rPr>
            </w:pPr>
            <w:r w:rsidRPr="00CC2C1C">
              <w:rPr>
                <w:bCs/>
                <w:sz w:val="18"/>
              </w:rPr>
              <w:t>M</w:t>
            </w:r>
            <w:r>
              <w:rPr>
                <w:bCs/>
                <w:sz w:val="18"/>
              </w:rPr>
              <w:t>etase</w:t>
            </w:r>
            <w:r w:rsidRPr="00CC2C1C">
              <w:rPr>
                <w:bCs/>
                <w:sz w:val="18"/>
              </w:rPr>
              <w:t>quoia glyptostroboides</w:t>
            </w:r>
          </w:p>
        </w:tc>
      </w:tr>
      <w:tr w:rsidR="00332AC3" w:rsidRPr="00CC2C1C" w14:paraId="66F20D95" w14:textId="77777777" w:rsidTr="00424C76">
        <w:tc>
          <w:tcPr>
            <w:tcW w:w="1242" w:type="dxa"/>
            <w:tcBorders>
              <w:top w:val="nil"/>
            </w:tcBorders>
          </w:tcPr>
          <w:p w14:paraId="14884218" w14:textId="77777777" w:rsidR="00332AC3" w:rsidRPr="00CC2C1C" w:rsidRDefault="00332AC3" w:rsidP="00424C76">
            <w:pPr>
              <w:pStyle w:val="Tablehead"/>
              <w:rPr>
                <w:bCs/>
                <w:snapToGrid w:val="0"/>
                <w:sz w:val="18"/>
              </w:rPr>
            </w:pPr>
          </w:p>
        </w:tc>
        <w:tc>
          <w:tcPr>
            <w:tcW w:w="1276" w:type="dxa"/>
          </w:tcPr>
          <w:p w14:paraId="4A5C4C0A"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51DDF3BF"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4ADCD79A" w14:textId="77777777" w:rsidR="00332AC3" w:rsidRPr="00CC2C1C" w:rsidRDefault="00332AC3" w:rsidP="00424C76">
            <w:pPr>
              <w:pStyle w:val="Tablehead"/>
              <w:rPr>
                <w:bCs/>
                <w:snapToGrid w:val="0"/>
                <w:sz w:val="18"/>
              </w:rPr>
            </w:pPr>
            <w:r w:rsidRPr="00CC2C1C">
              <w:rPr>
                <w:bCs/>
                <w:snapToGrid w:val="0"/>
                <w:sz w:val="18"/>
              </w:rPr>
              <w:t>Sans feuilles</w:t>
            </w:r>
          </w:p>
        </w:tc>
        <w:tc>
          <w:tcPr>
            <w:tcW w:w="1275" w:type="dxa"/>
          </w:tcPr>
          <w:p w14:paraId="15481A65" w14:textId="77777777" w:rsidR="00332AC3" w:rsidRPr="00CC2C1C" w:rsidRDefault="00332AC3" w:rsidP="00424C76">
            <w:pPr>
              <w:pStyle w:val="Tablehead"/>
              <w:rPr>
                <w:bCs/>
                <w:snapToGrid w:val="0"/>
                <w:sz w:val="18"/>
              </w:rPr>
            </w:pPr>
            <w:r w:rsidRPr="00CC2C1C">
              <w:rPr>
                <w:bCs/>
                <w:snapToGrid w:val="0"/>
                <w:sz w:val="18"/>
              </w:rPr>
              <w:t>En feuilles</w:t>
            </w:r>
          </w:p>
        </w:tc>
        <w:tc>
          <w:tcPr>
            <w:tcW w:w="1276" w:type="dxa"/>
          </w:tcPr>
          <w:p w14:paraId="0A295A4E" w14:textId="77777777" w:rsidR="00332AC3" w:rsidRPr="00CC2C1C" w:rsidRDefault="00332AC3" w:rsidP="00424C76">
            <w:pPr>
              <w:pStyle w:val="Tablehead"/>
              <w:rPr>
                <w:bCs/>
                <w:snapToGrid w:val="0"/>
                <w:sz w:val="18"/>
              </w:rPr>
            </w:pPr>
            <w:r w:rsidRPr="00CC2C1C">
              <w:rPr>
                <w:bCs/>
                <w:snapToGrid w:val="0"/>
                <w:sz w:val="18"/>
              </w:rPr>
              <w:t>En feuilles</w:t>
            </w:r>
          </w:p>
        </w:tc>
        <w:tc>
          <w:tcPr>
            <w:tcW w:w="1180" w:type="dxa"/>
          </w:tcPr>
          <w:p w14:paraId="6F7A0BFE" w14:textId="77777777" w:rsidR="00332AC3" w:rsidRPr="00CC2C1C" w:rsidRDefault="00332AC3" w:rsidP="00424C76">
            <w:pPr>
              <w:pStyle w:val="Tablehead"/>
              <w:rPr>
                <w:bCs/>
                <w:snapToGrid w:val="0"/>
                <w:sz w:val="18"/>
              </w:rPr>
            </w:pPr>
            <w:r w:rsidRPr="00CC2C1C">
              <w:rPr>
                <w:bCs/>
                <w:snapToGrid w:val="0"/>
                <w:sz w:val="18"/>
              </w:rPr>
              <w:t>En feuilles</w:t>
            </w:r>
          </w:p>
        </w:tc>
        <w:tc>
          <w:tcPr>
            <w:tcW w:w="1750" w:type="dxa"/>
          </w:tcPr>
          <w:p w14:paraId="382B0F2D"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76F6DD62" w14:textId="77777777" w:rsidTr="00424C76">
        <w:tc>
          <w:tcPr>
            <w:tcW w:w="1242" w:type="dxa"/>
          </w:tcPr>
          <w:p w14:paraId="6EFFFDF8" w14:textId="77777777" w:rsidR="00332AC3" w:rsidRPr="003833B6" w:rsidRDefault="00332AC3" w:rsidP="00424C76">
            <w:pPr>
              <w:pStyle w:val="Tabletext"/>
              <w:rPr>
                <w:snapToGrid w:val="0"/>
                <w:sz w:val="18"/>
                <w:szCs w:val="18"/>
              </w:rPr>
            </w:pPr>
            <w:r w:rsidRPr="003833B6">
              <w:rPr>
                <w:snapToGrid w:val="0"/>
                <w:sz w:val="18"/>
                <w:szCs w:val="18"/>
              </w:rPr>
              <w:t>LAI</w:t>
            </w:r>
          </w:p>
        </w:tc>
        <w:tc>
          <w:tcPr>
            <w:tcW w:w="1276" w:type="dxa"/>
            <w:vAlign w:val="center"/>
          </w:tcPr>
          <w:p w14:paraId="6DBF020F" w14:textId="77777777" w:rsidR="00332AC3" w:rsidRPr="003833B6" w:rsidRDefault="00332AC3" w:rsidP="00424C76">
            <w:pPr>
              <w:pStyle w:val="Tabletext"/>
              <w:jc w:val="center"/>
              <w:rPr>
                <w:snapToGrid w:val="0"/>
                <w:sz w:val="18"/>
                <w:szCs w:val="18"/>
              </w:rPr>
            </w:pPr>
            <w:r w:rsidRPr="003833B6">
              <w:rPr>
                <w:snapToGrid w:val="0"/>
                <w:sz w:val="18"/>
                <w:szCs w:val="18"/>
              </w:rPr>
              <w:t>2,08</w:t>
            </w:r>
          </w:p>
        </w:tc>
        <w:tc>
          <w:tcPr>
            <w:tcW w:w="1276" w:type="dxa"/>
            <w:vAlign w:val="center"/>
          </w:tcPr>
          <w:p w14:paraId="53BEFA1A" w14:textId="77777777" w:rsidR="00332AC3" w:rsidRPr="003833B6" w:rsidRDefault="00332AC3" w:rsidP="00424C76">
            <w:pPr>
              <w:pStyle w:val="Tabletext"/>
              <w:jc w:val="center"/>
              <w:rPr>
                <w:snapToGrid w:val="0"/>
                <w:sz w:val="18"/>
                <w:szCs w:val="18"/>
              </w:rPr>
            </w:pPr>
            <w:r w:rsidRPr="003833B6">
              <w:rPr>
                <w:snapToGrid w:val="0"/>
                <w:sz w:val="18"/>
                <w:szCs w:val="18"/>
              </w:rPr>
              <w:t>1,45</w:t>
            </w:r>
          </w:p>
        </w:tc>
        <w:tc>
          <w:tcPr>
            <w:tcW w:w="1276" w:type="dxa"/>
            <w:vAlign w:val="center"/>
          </w:tcPr>
          <w:p w14:paraId="608D8CA3" w14:textId="77777777" w:rsidR="00332AC3" w:rsidRPr="003833B6" w:rsidRDefault="00332AC3" w:rsidP="00424C76">
            <w:pPr>
              <w:pStyle w:val="Tabletext"/>
              <w:jc w:val="center"/>
              <w:rPr>
                <w:snapToGrid w:val="0"/>
                <w:sz w:val="18"/>
                <w:szCs w:val="18"/>
              </w:rPr>
            </w:pPr>
            <w:r w:rsidRPr="003833B6">
              <w:rPr>
                <w:snapToGrid w:val="0"/>
                <w:sz w:val="18"/>
                <w:szCs w:val="18"/>
              </w:rPr>
              <w:t>1,95</w:t>
            </w:r>
          </w:p>
        </w:tc>
        <w:tc>
          <w:tcPr>
            <w:tcW w:w="1275" w:type="dxa"/>
            <w:vAlign w:val="center"/>
          </w:tcPr>
          <w:p w14:paraId="31593736" w14:textId="77777777" w:rsidR="00332AC3" w:rsidRPr="003833B6" w:rsidRDefault="00332AC3" w:rsidP="00424C76">
            <w:pPr>
              <w:pStyle w:val="Tabletext"/>
              <w:jc w:val="center"/>
              <w:rPr>
                <w:snapToGrid w:val="0"/>
                <w:sz w:val="18"/>
                <w:szCs w:val="18"/>
              </w:rPr>
            </w:pPr>
          </w:p>
        </w:tc>
        <w:tc>
          <w:tcPr>
            <w:tcW w:w="1276" w:type="dxa"/>
            <w:vAlign w:val="center"/>
          </w:tcPr>
          <w:p w14:paraId="46A7DEF8" w14:textId="77777777" w:rsidR="00332AC3" w:rsidRPr="003833B6" w:rsidRDefault="00332AC3" w:rsidP="00424C76">
            <w:pPr>
              <w:pStyle w:val="Tabletext"/>
              <w:jc w:val="center"/>
              <w:rPr>
                <w:snapToGrid w:val="0"/>
                <w:sz w:val="18"/>
                <w:szCs w:val="18"/>
              </w:rPr>
            </w:pPr>
          </w:p>
        </w:tc>
        <w:tc>
          <w:tcPr>
            <w:tcW w:w="1180" w:type="dxa"/>
            <w:vAlign w:val="center"/>
          </w:tcPr>
          <w:p w14:paraId="3121AD75" w14:textId="77777777" w:rsidR="00332AC3" w:rsidRPr="003833B6" w:rsidRDefault="00332AC3" w:rsidP="00424C76">
            <w:pPr>
              <w:pStyle w:val="Tabletext"/>
              <w:jc w:val="center"/>
              <w:rPr>
                <w:snapToGrid w:val="0"/>
                <w:sz w:val="18"/>
                <w:szCs w:val="18"/>
              </w:rPr>
            </w:pPr>
          </w:p>
        </w:tc>
        <w:tc>
          <w:tcPr>
            <w:tcW w:w="1750" w:type="dxa"/>
            <w:vAlign w:val="center"/>
          </w:tcPr>
          <w:p w14:paraId="7408216A" w14:textId="77777777" w:rsidR="00332AC3" w:rsidRPr="003833B6" w:rsidRDefault="00332AC3" w:rsidP="00424C76">
            <w:pPr>
              <w:pStyle w:val="Tabletext"/>
              <w:jc w:val="center"/>
              <w:rPr>
                <w:snapToGrid w:val="0"/>
                <w:sz w:val="18"/>
                <w:szCs w:val="18"/>
              </w:rPr>
            </w:pPr>
          </w:p>
        </w:tc>
      </w:tr>
      <w:tr w:rsidR="00332AC3" w:rsidRPr="003833B6" w14:paraId="33564AE2" w14:textId="77777777" w:rsidTr="00424C76">
        <w:tc>
          <w:tcPr>
            <w:tcW w:w="1242" w:type="dxa"/>
          </w:tcPr>
          <w:p w14:paraId="7797FECC" w14:textId="77777777" w:rsidR="00332AC3" w:rsidRPr="003833B6" w:rsidRDefault="00332AC3" w:rsidP="00424C76">
            <w:pPr>
              <w:pStyle w:val="Tabletext"/>
              <w:jc w:val="left"/>
              <w:rPr>
                <w:snapToGrid w:val="0"/>
                <w:sz w:val="18"/>
                <w:szCs w:val="18"/>
              </w:rPr>
            </w:pPr>
            <w:r w:rsidRPr="003833B6">
              <w:rPr>
                <w:snapToGrid w:val="0"/>
                <w:sz w:val="18"/>
                <w:szCs w:val="18"/>
              </w:rPr>
              <w:t>Taille des feuilles</w:t>
            </w:r>
            <w:r>
              <w:rPr>
                <w:snapToGrid w:val="0"/>
                <w:sz w:val="18"/>
                <w:szCs w:val="18"/>
              </w:rPr>
              <w:t xml:space="preserve"> (m)</w:t>
            </w:r>
          </w:p>
        </w:tc>
        <w:tc>
          <w:tcPr>
            <w:tcW w:w="1276" w:type="dxa"/>
            <w:vAlign w:val="center"/>
          </w:tcPr>
          <w:p w14:paraId="1D16BE3D" w14:textId="77777777" w:rsidR="00332AC3" w:rsidRPr="003833B6" w:rsidRDefault="00332AC3" w:rsidP="00424C76">
            <w:pPr>
              <w:pStyle w:val="Tabletext"/>
              <w:jc w:val="center"/>
              <w:rPr>
                <w:snapToGrid w:val="0"/>
                <w:sz w:val="18"/>
                <w:szCs w:val="18"/>
              </w:rPr>
            </w:pPr>
            <w:r w:rsidRPr="003833B6">
              <w:rPr>
                <w:snapToGrid w:val="0"/>
                <w:sz w:val="18"/>
                <w:szCs w:val="18"/>
              </w:rPr>
              <w:t>0,1 × 0,055</w:t>
            </w:r>
          </w:p>
        </w:tc>
        <w:tc>
          <w:tcPr>
            <w:tcW w:w="1276" w:type="dxa"/>
            <w:vAlign w:val="center"/>
          </w:tcPr>
          <w:p w14:paraId="0C8CF3D1" w14:textId="77777777" w:rsidR="00332AC3" w:rsidRPr="003833B6" w:rsidRDefault="00332AC3" w:rsidP="00424C76">
            <w:pPr>
              <w:pStyle w:val="Tabletext"/>
              <w:jc w:val="center"/>
              <w:rPr>
                <w:snapToGrid w:val="0"/>
                <w:sz w:val="18"/>
                <w:szCs w:val="18"/>
              </w:rPr>
            </w:pPr>
            <w:r w:rsidRPr="003833B6">
              <w:rPr>
                <w:snapToGrid w:val="0"/>
                <w:sz w:val="18"/>
                <w:szCs w:val="18"/>
              </w:rPr>
              <w:t>0,05 × 0,08</w:t>
            </w:r>
          </w:p>
        </w:tc>
        <w:tc>
          <w:tcPr>
            <w:tcW w:w="1276" w:type="dxa"/>
            <w:vAlign w:val="center"/>
          </w:tcPr>
          <w:p w14:paraId="1672619C" w14:textId="77777777" w:rsidR="00332AC3" w:rsidRPr="003833B6" w:rsidRDefault="00332AC3" w:rsidP="00424C76">
            <w:pPr>
              <w:pStyle w:val="Tabletext"/>
              <w:jc w:val="center"/>
              <w:rPr>
                <w:snapToGrid w:val="0"/>
                <w:sz w:val="18"/>
                <w:szCs w:val="18"/>
              </w:rPr>
            </w:pPr>
            <w:r w:rsidRPr="003833B6">
              <w:rPr>
                <w:snapToGrid w:val="0"/>
                <w:sz w:val="18"/>
                <w:szCs w:val="18"/>
              </w:rPr>
              <w:t>0,07 × 0,085</w:t>
            </w:r>
          </w:p>
        </w:tc>
        <w:tc>
          <w:tcPr>
            <w:tcW w:w="1275" w:type="dxa"/>
            <w:vAlign w:val="center"/>
          </w:tcPr>
          <w:p w14:paraId="3D17587E" w14:textId="77777777" w:rsidR="00332AC3" w:rsidRPr="003833B6" w:rsidRDefault="00332AC3" w:rsidP="00424C76">
            <w:pPr>
              <w:pStyle w:val="Tabletext"/>
              <w:jc w:val="center"/>
              <w:rPr>
                <w:snapToGrid w:val="0"/>
                <w:sz w:val="18"/>
                <w:szCs w:val="18"/>
              </w:rPr>
            </w:pPr>
            <w:r w:rsidRPr="003833B6">
              <w:rPr>
                <w:snapToGrid w:val="0"/>
                <w:sz w:val="18"/>
                <w:szCs w:val="18"/>
              </w:rPr>
              <w:t>0,001 × 0,1</w:t>
            </w:r>
          </w:p>
        </w:tc>
        <w:tc>
          <w:tcPr>
            <w:tcW w:w="1276" w:type="dxa"/>
            <w:vAlign w:val="center"/>
          </w:tcPr>
          <w:p w14:paraId="43AAA3CD" w14:textId="77777777" w:rsidR="00332AC3" w:rsidRPr="003833B6" w:rsidRDefault="00332AC3" w:rsidP="00424C76">
            <w:pPr>
              <w:pStyle w:val="Tabletext"/>
              <w:jc w:val="center"/>
              <w:rPr>
                <w:snapToGrid w:val="0"/>
                <w:sz w:val="18"/>
                <w:szCs w:val="18"/>
              </w:rPr>
            </w:pPr>
            <w:r w:rsidRPr="003833B6">
              <w:rPr>
                <w:snapToGrid w:val="0"/>
                <w:sz w:val="18"/>
                <w:szCs w:val="18"/>
              </w:rPr>
              <w:t>0,001 × 0,046</w:t>
            </w:r>
          </w:p>
        </w:tc>
        <w:tc>
          <w:tcPr>
            <w:tcW w:w="1180" w:type="dxa"/>
            <w:vAlign w:val="center"/>
          </w:tcPr>
          <w:p w14:paraId="045ADB00" w14:textId="77777777" w:rsidR="00332AC3" w:rsidRPr="003833B6" w:rsidRDefault="00332AC3" w:rsidP="00424C76">
            <w:pPr>
              <w:pStyle w:val="Tabletext"/>
              <w:jc w:val="center"/>
              <w:rPr>
                <w:snapToGrid w:val="0"/>
                <w:sz w:val="18"/>
                <w:szCs w:val="18"/>
              </w:rPr>
            </w:pPr>
            <w:r w:rsidRPr="003833B6">
              <w:rPr>
                <w:snapToGrid w:val="0"/>
                <w:sz w:val="18"/>
                <w:szCs w:val="18"/>
              </w:rPr>
              <w:t>0,22 × 0,16</w:t>
            </w:r>
          </w:p>
        </w:tc>
        <w:tc>
          <w:tcPr>
            <w:tcW w:w="1750" w:type="dxa"/>
            <w:vAlign w:val="center"/>
          </w:tcPr>
          <w:p w14:paraId="2C903537" w14:textId="77777777" w:rsidR="00332AC3" w:rsidRPr="003833B6" w:rsidRDefault="00332AC3" w:rsidP="00424C76">
            <w:pPr>
              <w:pStyle w:val="Tabletext"/>
              <w:jc w:val="center"/>
              <w:rPr>
                <w:snapToGrid w:val="0"/>
                <w:sz w:val="18"/>
                <w:szCs w:val="18"/>
              </w:rPr>
            </w:pPr>
            <w:r w:rsidRPr="003833B6">
              <w:rPr>
                <w:snapToGrid w:val="0"/>
                <w:sz w:val="18"/>
                <w:szCs w:val="18"/>
              </w:rPr>
              <w:t>0,035 × 0,078</w:t>
            </w:r>
          </w:p>
        </w:tc>
      </w:tr>
    </w:tbl>
    <w:p w14:paraId="10839A05" w14:textId="77777777" w:rsidR="00332AC3" w:rsidRPr="003833B6" w:rsidRDefault="00332AC3" w:rsidP="00332AC3">
      <w:pPr>
        <w:tabs>
          <w:tab w:val="left" w:pos="2835"/>
        </w:tabs>
        <w:spacing w:before="240"/>
        <w:rPr>
          <w:sz w:val="20"/>
        </w:rPr>
      </w:pPr>
      <w:r w:rsidRPr="003833B6">
        <w:rPr>
          <w:sz w:val="20"/>
        </w:rPr>
        <w:t>Cerisier du Japon</w:t>
      </w:r>
      <w:r>
        <w:rPr>
          <w:sz w:val="20"/>
        </w:rPr>
        <w:t>:</w:t>
      </w:r>
      <w:r w:rsidRPr="003833B6">
        <w:rPr>
          <w:sz w:val="20"/>
        </w:rPr>
        <w:tab/>
      </w:r>
      <w:r w:rsidRPr="003833B6">
        <w:rPr>
          <w:sz w:val="20"/>
        </w:rPr>
        <w:tab/>
      </w:r>
      <w:r>
        <w:rPr>
          <w:sz w:val="20"/>
        </w:rPr>
        <w:tab/>
      </w:r>
      <w:r w:rsidRPr="003833B6">
        <w:rPr>
          <w:sz w:val="20"/>
        </w:rPr>
        <w:t>Prunus serrulata var. spontanea</w:t>
      </w:r>
    </w:p>
    <w:p w14:paraId="23B86418" w14:textId="77777777" w:rsidR="00332AC3" w:rsidRPr="00332AC3" w:rsidRDefault="00332AC3" w:rsidP="00332AC3">
      <w:pPr>
        <w:tabs>
          <w:tab w:val="left" w:pos="2835"/>
        </w:tabs>
        <w:spacing w:before="0"/>
        <w:rPr>
          <w:sz w:val="20"/>
          <w:lang w:val="es-ES_tradnl"/>
        </w:rPr>
      </w:pPr>
      <w:r w:rsidRPr="00332AC3">
        <w:rPr>
          <w:sz w:val="20"/>
          <w:lang w:val="es-ES_tradnl"/>
        </w:rPr>
        <w:t>Tilleul commun:</w:t>
      </w:r>
      <w:r w:rsidRPr="00332AC3">
        <w:rPr>
          <w:sz w:val="20"/>
          <w:lang w:val="es-ES_tradnl"/>
        </w:rPr>
        <w:tab/>
      </w:r>
      <w:r w:rsidRPr="00332AC3">
        <w:rPr>
          <w:sz w:val="20"/>
          <w:lang w:val="es-ES_tradnl"/>
        </w:rPr>
        <w:tab/>
      </w:r>
      <w:r w:rsidRPr="00332AC3">
        <w:rPr>
          <w:sz w:val="20"/>
          <w:lang w:val="es-ES_tradnl"/>
        </w:rPr>
        <w:tab/>
        <w:t>Tilia x. Europaea</w:t>
      </w:r>
    </w:p>
    <w:p w14:paraId="73E4C1FC" w14:textId="77777777" w:rsidR="00332AC3" w:rsidRPr="00332AC3" w:rsidRDefault="00332AC3" w:rsidP="00332AC3">
      <w:pPr>
        <w:tabs>
          <w:tab w:val="left" w:pos="2835"/>
        </w:tabs>
        <w:spacing w:before="0"/>
        <w:rPr>
          <w:sz w:val="20"/>
          <w:lang w:val="es-ES_tradnl"/>
        </w:rPr>
      </w:pPr>
      <w:r w:rsidRPr="00332AC3">
        <w:rPr>
          <w:sz w:val="20"/>
          <w:lang w:val="es-ES_tradnl"/>
        </w:rPr>
        <w:t>Metasequoia glyptostroboides:</w:t>
      </w:r>
      <w:r w:rsidRPr="00332AC3">
        <w:rPr>
          <w:sz w:val="20"/>
          <w:lang w:val="es-ES_tradnl"/>
        </w:rPr>
        <w:tab/>
        <w:t>Metasequoia glyptostroboides</w:t>
      </w:r>
    </w:p>
    <w:p w14:paraId="29F2D583" w14:textId="77777777" w:rsidR="00332AC3" w:rsidRPr="00332AC3" w:rsidRDefault="00332AC3" w:rsidP="00332AC3">
      <w:pPr>
        <w:tabs>
          <w:tab w:val="left" w:pos="2835"/>
        </w:tabs>
        <w:spacing w:before="0"/>
        <w:rPr>
          <w:sz w:val="20"/>
          <w:lang w:val="es-ES_tradnl"/>
        </w:rPr>
      </w:pPr>
      <w:r w:rsidRPr="00332AC3">
        <w:rPr>
          <w:sz w:val="20"/>
          <w:lang w:val="es-ES_tradnl"/>
        </w:rPr>
        <w:t>Ginkgo:</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Ginkgo biloba</w:t>
      </w:r>
    </w:p>
    <w:p w14:paraId="63F5CAE5" w14:textId="77777777" w:rsidR="00332AC3" w:rsidRPr="00332AC3" w:rsidRDefault="00332AC3" w:rsidP="00332AC3">
      <w:pPr>
        <w:tabs>
          <w:tab w:val="left" w:pos="2835"/>
        </w:tabs>
        <w:spacing w:before="0"/>
        <w:rPr>
          <w:sz w:val="20"/>
          <w:lang w:val="es-ES_tradnl"/>
        </w:rPr>
      </w:pPr>
      <w:r w:rsidRPr="00332AC3">
        <w:rPr>
          <w:sz w:val="20"/>
          <w:lang w:val="es-ES_tradnl"/>
        </w:rPr>
        <w:t>Marronnier d'Inde:</w:t>
      </w:r>
      <w:r w:rsidRPr="00332AC3">
        <w:rPr>
          <w:sz w:val="20"/>
          <w:lang w:val="es-ES_tradnl"/>
        </w:rPr>
        <w:tab/>
      </w:r>
      <w:r w:rsidRPr="00332AC3">
        <w:rPr>
          <w:sz w:val="20"/>
          <w:lang w:val="es-ES_tradnl"/>
        </w:rPr>
        <w:tab/>
      </w:r>
      <w:r w:rsidRPr="00332AC3">
        <w:rPr>
          <w:sz w:val="20"/>
          <w:lang w:val="es-ES_tradnl"/>
        </w:rPr>
        <w:tab/>
        <w:t xml:space="preserve">Aesculus hippocastanum L </w:t>
      </w:r>
    </w:p>
    <w:p w14:paraId="677597E5" w14:textId="77777777" w:rsidR="00332AC3" w:rsidRPr="00332AC3" w:rsidRDefault="00332AC3" w:rsidP="00332AC3">
      <w:pPr>
        <w:tabs>
          <w:tab w:val="left" w:pos="2835"/>
        </w:tabs>
        <w:spacing w:before="0"/>
        <w:rPr>
          <w:sz w:val="20"/>
          <w:lang w:val="es-ES_tradnl"/>
        </w:rPr>
      </w:pPr>
      <w:r w:rsidRPr="00332AC3">
        <w:rPr>
          <w:sz w:val="20"/>
          <w:lang w:val="es-ES_tradnl"/>
        </w:rPr>
        <w:t>Cèdre de l'Himalaya:</w:t>
      </w:r>
      <w:r w:rsidRPr="00332AC3">
        <w:rPr>
          <w:sz w:val="20"/>
          <w:lang w:val="es-ES_tradnl"/>
        </w:rPr>
        <w:tab/>
      </w:r>
      <w:r w:rsidRPr="00332AC3">
        <w:rPr>
          <w:sz w:val="20"/>
          <w:lang w:val="es-ES_tradnl"/>
        </w:rPr>
        <w:tab/>
        <w:t>Cedrus deodara</w:t>
      </w:r>
    </w:p>
    <w:p w14:paraId="25510AD4" w14:textId="77777777" w:rsidR="00332AC3" w:rsidRPr="00332AC3" w:rsidRDefault="00332AC3" w:rsidP="00332AC3">
      <w:pPr>
        <w:tabs>
          <w:tab w:val="left" w:pos="2835"/>
        </w:tabs>
        <w:spacing w:before="0"/>
        <w:rPr>
          <w:sz w:val="20"/>
          <w:lang w:val="es-ES_tradnl"/>
        </w:rPr>
      </w:pPr>
      <w:r w:rsidRPr="00332AC3">
        <w:rPr>
          <w:sz w:val="20"/>
          <w:lang w:val="es-ES_tradnl"/>
        </w:rPr>
        <w:t>Platane de Londres:</w:t>
      </w:r>
      <w:r w:rsidRPr="00332AC3">
        <w:rPr>
          <w:sz w:val="20"/>
          <w:lang w:val="es-ES_tradnl"/>
        </w:rPr>
        <w:tab/>
      </w:r>
      <w:r w:rsidRPr="00332AC3">
        <w:rPr>
          <w:sz w:val="20"/>
          <w:lang w:val="es-ES_tradnl"/>
        </w:rPr>
        <w:tab/>
        <w:t>Plantanus hispanica muenchh</w:t>
      </w:r>
    </w:p>
    <w:p w14:paraId="31192A4D" w14:textId="77777777" w:rsidR="00332AC3" w:rsidRPr="00332AC3" w:rsidRDefault="00332AC3" w:rsidP="00332AC3">
      <w:pPr>
        <w:tabs>
          <w:tab w:val="left" w:pos="2835"/>
        </w:tabs>
        <w:spacing w:before="0"/>
        <w:rPr>
          <w:sz w:val="20"/>
          <w:lang w:val="es-ES_tradnl"/>
        </w:rPr>
      </w:pPr>
      <w:r w:rsidRPr="00332AC3">
        <w:rPr>
          <w:sz w:val="20"/>
          <w:lang w:val="es-ES_tradnl"/>
        </w:rPr>
        <w:t>Pin coréen:</w:t>
      </w:r>
      <w:r w:rsidRPr="00332AC3">
        <w:rPr>
          <w:sz w:val="20"/>
          <w:lang w:val="es-ES_tradnl"/>
        </w:rPr>
        <w:tab/>
      </w:r>
      <w:r w:rsidRPr="00332AC3">
        <w:rPr>
          <w:sz w:val="20"/>
          <w:lang w:val="es-ES_tradnl"/>
        </w:rPr>
        <w:tab/>
      </w:r>
      <w:r w:rsidRPr="00332AC3">
        <w:rPr>
          <w:sz w:val="20"/>
          <w:lang w:val="es-ES_tradnl"/>
        </w:rPr>
        <w:tab/>
      </w:r>
      <w:r w:rsidRPr="00332AC3">
        <w:rPr>
          <w:sz w:val="20"/>
          <w:lang w:val="es-ES_tradnl"/>
        </w:rPr>
        <w:tab/>
        <w:t>Pinus koraiensis</w:t>
      </w:r>
    </w:p>
    <w:p w14:paraId="2D78AA29" w14:textId="77777777" w:rsidR="00332AC3" w:rsidRPr="00562423" w:rsidRDefault="00332AC3" w:rsidP="00332AC3">
      <w:pPr>
        <w:tabs>
          <w:tab w:val="left" w:pos="2835"/>
        </w:tabs>
        <w:spacing w:before="0"/>
        <w:rPr>
          <w:sz w:val="20"/>
        </w:rPr>
      </w:pPr>
      <w:r w:rsidRPr="00562423">
        <w:rPr>
          <w:sz w:val="20"/>
        </w:rPr>
        <w:t>Platane américain:</w:t>
      </w:r>
      <w:r w:rsidRPr="00562423">
        <w:rPr>
          <w:sz w:val="20"/>
        </w:rPr>
        <w:tab/>
      </w:r>
      <w:r w:rsidRPr="00562423">
        <w:rPr>
          <w:sz w:val="20"/>
        </w:rPr>
        <w:tab/>
      </w:r>
      <w:r w:rsidRPr="00562423">
        <w:rPr>
          <w:sz w:val="20"/>
        </w:rPr>
        <w:tab/>
        <w:t>Platanus occidentalis</w:t>
      </w:r>
    </w:p>
    <w:p w14:paraId="0924A6BD" w14:textId="77777777" w:rsidR="00332AC3" w:rsidRPr="00562423" w:rsidRDefault="00332AC3" w:rsidP="00332AC3">
      <w:pPr>
        <w:tabs>
          <w:tab w:val="left" w:pos="2835"/>
        </w:tabs>
        <w:spacing w:before="0"/>
        <w:rPr>
          <w:sz w:val="20"/>
        </w:rPr>
      </w:pPr>
      <w:r w:rsidRPr="00562423">
        <w:rPr>
          <w:sz w:val="20"/>
        </w:rPr>
        <w:t>Erable:</w:t>
      </w:r>
      <w:r w:rsidRPr="00562423">
        <w:rPr>
          <w:sz w:val="20"/>
        </w:rPr>
        <w:tab/>
      </w:r>
      <w:r w:rsidRPr="00562423">
        <w:rPr>
          <w:sz w:val="20"/>
        </w:rPr>
        <w:tab/>
      </w:r>
      <w:r w:rsidRPr="00562423">
        <w:rPr>
          <w:sz w:val="20"/>
        </w:rPr>
        <w:tab/>
      </w:r>
      <w:r w:rsidRPr="00562423">
        <w:rPr>
          <w:sz w:val="20"/>
        </w:rPr>
        <w:tab/>
      </w:r>
      <w:r w:rsidRPr="00562423">
        <w:rPr>
          <w:sz w:val="20"/>
        </w:rPr>
        <w:tab/>
        <w:t>Acer saccharinum L</w:t>
      </w:r>
    </w:p>
    <w:p w14:paraId="5E1D4AD8" w14:textId="77777777" w:rsidR="00332AC3" w:rsidRPr="00562423" w:rsidRDefault="00332AC3" w:rsidP="00332AC3">
      <w:pPr>
        <w:tabs>
          <w:tab w:val="left" w:pos="2835"/>
        </w:tabs>
        <w:spacing w:before="0"/>
        <w:rPr>
          <w:sz w:val="20"/>
        </w:rPr>
      </w:pPr>
      <w:r w:rsidRPr="00562423">
        <w:rPr>
          <w:sz w:val="20"/>
        </w:rPr>
        <w:t>Erable sycomore:</w:t>
      </w:r>
      <w:r w:rsidRPr="00562423">
        <w:rPr>
          <w:sz w:val="20"/>
        </w:rPr>
        <w:tab/>
      </w:r>
      <w:r w:rsidRPr="00562423">
        <w:rPr>
          <w:sz w:val="20"/>
        </w:rPr>
        <w:tab/>
      </w:r>
      <w:r w:rsidRPr="00562423">
        <w:rPr>
          <w:sz w:val="20"/>
        </w:rPr>
        <w:tab/>
        <w:t>Acer pseudoplatanus L</w:t>
      </w:r>
    </w:p>
    <w:p w14:paraId="24CD246D" w14:textId="77777777" w:rsidR="00332AC3" w:rsidRPr="00562423" w:rsidRDefault="00332AC3" w:rsidP="00332AC3">
      <w:pPr>
        <w:tabs>
          <w:tab w:val="left" w:pos="2835"/>
        </w:tabs>
        <w:spacing w:before="0"/>
        <w:rPr>
          <w:sz w:val="20"/>
        </w:rPr>
      </w:pPr>
      <w:r w:rsidRPr="00562423">
        <w:rPr>
          <w:sz w:val="20"/>
        </w:rPr>
        <w:t>Erable trident:</w:t>
      </w:r>
      <w:r w:rsidRPr="00562423">
        <w:rPr>
          <w:sz w:val="20"/>
        </w:rPr>
        <w:tab/>
      </w:r>
      <w:r w:rsidRPr="00562423">
        <w:rPr>
          <w:sz w:val="20"/>
        </w:rPr>
        <w:tab/>
      </w:r>
      <w:r w:rsidRPr="00562423">
        <w:rPr>
          <w:sz w:val="20"/>
        </w:rPr>
        <w:tab/>
      </w:r>
      <w:r w:rsidRPr="00562423">
        <w:rPr>
          <w:sz w:val="20"/>
        </w:rPr>
        <w:tab/>
        <w:t>Acer buergerianum</w:t>
      </w:r>
    </w:p>
    <w:p w14:paraId="6CFB28E9" w14:textId="77777777" w:rsidR="00332AC3" w:rsidRPr="003833B6" w:rsidRDefault="00332AC3" w:rsidP="00332AC3">
      <w:pPr>
        <w:pStyle w:val="TableNo"/>
      </w:pPr>
      <w:r w:rsidRPr="00562423">
        <w:br w:type="page"/>
      </w:r>
      <w:r>
        <w:lastRenderedPageBreak/>
        <w:t>TABLEAU 3</w:t>
      </w:r>
    </w:p>
    <w:p w14:paraId="7A5D5F23"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332AC3" w:rsidRPr="00CC2C1C" w14:paraId="197803B5" w14:textId="77777777" w:rsidTr="008B52A1">
        <w:tc>
          <w:tcPr>
            <w:tcW w:w="1242" w:type="dxa"/>
            <w:vMerge w:val="restart"/>
            <w:vAlign w:val="center"/>
          </w:tcPr>
          <w:p w14:paraId="6B17C284"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240" w:type="dxa"/>
            <w:vAlign w:val="center"/>
          </w:tcPr>
          <w:p w14:paraId="098E2516" w14:textId="77777777" w:rsidR="00332AC3" w:rsidRPr="00CC2C1C" w:rsidRDefault="00332AC3" w:rsidP="00424C76">
            <w:pPr>
              <w:pStyle w:val="Tablehead"/>
              <w:rPr>
                <w:bCs/>
                <w:sz w:val="18"/>
              </w:rPr>
            </w:pPr>
            <w:r w:rsidRPr="00CC2C1C">
              <w:rPr>
                <w:bCs/>
                <w:sz w:val="18"/>
              </w:rPr>
              <w:t>Marronnier d'Inde</w:t>
            </w:r>
          </w:p>
        </w:tc>
        <w:tc>
          <w:tcPr>
            <w:tcW w:w="2480" w:type="dxa"/>
            <w:gridSpan w:val="2"/>
            <w:vAlign w:val="center"/>
          </w:tcPr>
          <w:p w14:paraId="2D317C75" w14:textId="77777777" w:rsidR="00332AC3" w:rsidRPr="00CC2C1C" w:rsidRDefault="00332AC3" w:rsidP="00424C76">
            <w:pPr>
              <w:pStyle w:val="Tablehead"/>
              <w:rPr>
                <w:bCs/>
                <w:sz w:val="18"/>
              </w:rPr>
            </w:pPr>
            <w:r w:rsidRPr="00CC2C1C">
              <w:rPr>
                <w:bCs/>
                <w:sz w:val="18"/>
              </w:rPr>
              <w:t>Erable</w:t>
            </w:r>
          </w:p>
        </w:tc>
        <w:tc>
          <w:tcPr>
            <w:tcW w:w="2480" w:type="dxa"/>
            <w:gridSpan w:val="2"/>
            <w:vAlign w:val="center"/>
          </w:tcPr>
          <w:p w14:paraId="5E806892" w14:textId="77777777" w:rsidR="00332AC3" w:rsidRPr="00CC2C1C" w:rsidRDefault="00332AC3" w:rsidP="00424C76">
            <w:pPr>
              <w:pStyle w:val="Tablehead"/>
              <w:rPr>
                <w:bCs/>
                <w:sz w:val="18"/>
              </w:rPr>
            </w:pPr>
            <w:r w:rsidRPr="00CC2C1C">
              <w:rPr>
                <w:bCs/>
                <w:sz w:val="18"/>
              </w:rPr>
              <w:t>Platane de Londres</w:t>
            </w:r>
          </w:p>
        </w:tc>
        <w:tc>
          <w:tcPr>
            <w:tcW w:w="2480" w:type="dxa"/>
            <w:gridSpan w:val="2"/>
            <w:vAlign w:val="center"/>
          </w:tcPr>
          <w:p w14:paraId="7F38A198" w14:textId="77777777" w:rsidR="00332AC3" w:rsidRPr="00CC2C1C" w:rsidRDefault="00332AC3" w:rsidP="00424C76">
            <w:pPr>
              <w:pStyle w:val="Tablehead"/>
              <w:rPr>
                <w:bCs/>
                <w:sz w:val="18"/>
              </w:rPr>
            </w:pPr>
            <w:r w:rsidRPr="00CC2C1C">
              <w:rPr>
                <w:bCs/>
                <w:sz w:val="18"/>
              </w:rPr>
              <w:t>Tilleul commun</w:t>
            </w:r>
          </w:p>
        </w:tc>
        <w:tc>
          <w:tcPr>
            <w:tcW w:w="2481" w:type="dxa"/>
            <w:gridSpan w:val="2"/>
            <w:vAlign w:val="center"/>
          </w:tcPr>
          <w:p w14:paraId="3A9C4E63" w14:textId="77777777" w:rsidR="00332AC3" w:rsidRPr="00CC2C1C" w:rsidRDefault="00332AC3" w:rsidP="00424C76">
            <w:pPr>
              <w:pStyle w:val="Tablehead"/>
              <w:rPr>
                <w:bCs/>
                <w:sz w:val="18"/>
              </w:rPr>
            </w:pPr>
            <w:r w:rsidRPr="00CC2C1C">
              <w:rPr>
                <w:bCs/>
                <w:sz w:val="18"/>
              </w:rPr>
              <w:t>Erable sycomore</w:t>
            </w:r>
          </w:p>
        </w:tc>
      </w:tr>
      <w:tr w:rsidR="00332AC3" w:rsidRPr="00CC2C1C" w14:paraId="1BB1B522" w14:textId="77777777" w:rsidTr="00424C76">
        <w:tc>
          <w:tcPr>
            <w:tcW w:w="1242" w:type="dxa"/>
            <w:vMerge/>
          </w:tcPr>
          <w:p w14:paraId="2C330521" w14:textId="77777777" w:rsidR="00332AC3" w:rsidRPr="00CC2C1C" w:rsidRDefault="00332AC3" w:rsidP="00424C76">
            <w:pPr>
              <w:pStyle w:val="Tablehead"/>
              <w:rPr>
                <w:bCs/>
                <w:snapToGrid w:val="0"/>
                <w:sz w:val="18"/>
              </w:rPr>
            </w:pPr>
          </w:p>
        </w:tc>
        <w:tc>
          <w:tcPr>
            <w:tcW w:w="1240" w:type="dxa"/>
          </w:tcPr>
          <w:p w14:paraId="3C589CAE"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2E7F82F3"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CCF5F8B"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6A914B55"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303F530"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29E20F33" w14:textId="77777777" w:rsidR="00332AC3" w:rsidRPr="00CC2C1C" w:rsidRDefault="00332AC3" w:rsidP="00424C76">
            <w:pPr>
              <w:pStyle w:val="Tablehead"/>
              <w:rPr>
                <w:bCs/>
                <w:snapToGrid w:val="0"/>
                <w:sz w:val="18"/>
              </w:rPr>
            </w:pPr>
            <w:r w:rsidRPr="00CC2C1C">
              <w:rPr>
                <w:bCs/>
                <w:snapToGrid w:val="0"/>
                <w:sz w:val="18"/>
              </w:rPr>
              <w:t>En feuilles</w:t>
            </w:r>
          </w:p>
        </w:tc>
        <w:tc>
          <w:tcPr>
            <w:tcW w:w="1240" w:type="dxa"/>
          </w:tcPr>
          <w:p w14:paraId="606DEC6B" w14:textId="77777777" w:rsidR="00332AC3" w:rsidRPr="00CC2C1C" w:rsidRDefault="00332AC3" w:rsidP="00424C76">
            <w:pPr>
              <w:pStyle w:val="Tablehead"/>
              <w:rPr>
                <w:bCs/>
                <w:snapToGrid w:val="0"/>
                <w:sz w:val="18"/>
              </w:rPr>
            </w:pPr>
            <w:r w:rsidRPr="00CC2C1C">
              <w:rPr>
                <w:bCs/>
                <w:snapToGrid w:val="0"/>
                <w:sz w:val="18"/>
              </w:rPr>
              <w:t>Sans feuilles</w:t>
            </w:r>
          </w:p>
        </w:tc>
        <w:tc>
          <w:tcPr>
            <w:tcW w:w="1240" w:type="dxa"/>
          </w:tcPr>
          <w:p w14:paraId="7413BD5A" w14:textId="77777777" w:rsidR="00332AC3" w:rsidRPr="00CC2C1C" w:rsidRDefault="00332AC3" w:rsidP="00424C76">
            <w:pPr>
              <w:pStyle w:val="Tablehead"/>
              <w:rPr>
                <w:bCs/>
                <w:snapToGrid w:val="0"/>
                <w:sz w:val="18"/>
              </w:rPr>
            </w:pPr>
            <w:r w:rsidRPr="00CC2C1C">
              <w:rPr>
                <w:bCs/>
                <w:snapToGrid w:val="0"/>
                <w:sz w:val="18"/>
              </w:rPr>
              <w:t>En feuilles</w:t>
            </w:r>
          </w:p>
        </w:tc>
        <w:tc>
          <w:tcPr>
            <w:tcW w:w="1241" w:type="dxa"/>
          </w:tcPr>
          <w:p w14:paraId="345428E5"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7C96D5D" w14:textId="77777777" w:rsidTr="00424C76">
        <w:tc>
          <w:tcPr>
            <w:tcW w:w="1242" w:type="dxa"/>
          </w:tcPr>
          <w:p w14:paraId="0B7E87F6"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240" w:type="dxa"/>
          </w:tcPr>
          <w:p w14:paraId="10329B19"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0074C07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A073E90"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22F7E4C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B1113DB"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79337B0E"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4704BD0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BD3F422" w14:textId="77777777" w:rsidR="00332AC3" w:rsidRPr="003833B6" w:rsidRDefault="00332AC3" w:rsidP="00424C76">
            <w:pPr>
              <w:pStyle w:val="Tabletext"/>
              <w:jc w:val="center"/>
              <w:rPr>
                <w:snapToGrid w:val="0"/>
                <w:sz w:val="18"/>
                <w:szCs w:val="18"/>
              </w:rPr>
            </w:pPr>
          </w:p>
        </w:tc>
        <w:tc>
          <w:tcPr>
            <w:tcW w:w="1241" w:type="dxa"/>
          </w:tcPr>
          <w:p w14:paraId="2D49803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3FF004EB" w14:textId="77777777" w:rsidTr="00424C76">
        <w:tc>
          <w:tcPr>
            <w:tcW w:w="1242" w:type="dxa"/>
          </w:tcPr>
          <w:p w14:paraId="05757463"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240" w:type="dxa"/>
          </w:tcPr>
          <w:p w14:paraId="05FEA727"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240" w:type="dxa"/>
          </w:tcPr>
          <w:p w14:paraId="155F2497" w14:textId="77777777" w:rsidR="00332AC3" w:rsidRPr="003833B6" w:rsidRDefault="00332AC3" w:rsidP="00424C76">
            <w:pPr>
              <w:pStyle w:val="Tabletext"/>
              <w:jc w:val="center"/>
              <w:rPr>
                <w:snapToGrid w:val="0"/>
                <w:sz w:val="18"/>
                <w:szCs w:val="18"/>
              </w:rPr>
            </w:pPr>
          </w:p>
        </w:tc>
        <w:tc>
          <w:tcPr>
            <w:tcW w:w="1240" w:type="dxa"/>
          </w:tcPr>
          <w:p w14:paraId="7E0B68C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6BF95C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4EE1B3F5" w14:textId="77777777" w:rsidR="00332AC3" w:rsidRPr="003833B6" w:rsidRDefault="00332AC3" w:rsidP="00424C76">
            <w:pPr>
              <w:pStyle w:val="Tabletext"/>
              <w:jc w:val="center"/>
              <w:rPr>
                <w:snapToGrid w:val="0"/>
                <w:sz w:val="18"/>
                <w:szCs w:val="18"/>
              </w:rPr>
            </w:pPr>
          </w:p>
        </w:tc>
        <w:tc>
          <w:tcPr>
            <w:tcW w:w="1240" w:type="dxa"/>
          </w:tcPr>
          <w:p w14:paraId="43C18E7A" w14:textId="77777777" w:rsidR="00332AC3" w:rsidRPr="003833B6" w:rsidRDefault="00332AC3" w:rsidP="00424C76">
            <w:pPr>
              <w:pStyle w:val="Tabletext"/>
              <w:jc w:val="center"/>
              <w:rPr>
                <w:snapToGrid w:val="0"/>
                <w:sz w:val="18"/>
                <w:szCs w:val="18"/>
              </w:rPr>
            </w:pPr>
          </w:p>
        </w:tc>
        <w:tc>
          <w:tcPr>
            <w:tcW w:w="1240" w:type="dxa"/>
          </w:tcPr>
          <w:p w14:paraId="7383BB4E"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1FB58923" w14:textId="77777777" w:rsidR="00332AC3" w:rsidRPr="003833B6" w:rsidRDefault="00332AC3" w:rsidP="00424C76">
            <w:pPr>
              <w:pStyle w:val="Tabletext"/>
              <w:jc w:val="center"/>
              <w:rPr>
                <w:snapToGrid w:val="0"/>
                <w:sz w:val="18"/>
                <w:szCs w:val="18"/>
              </w:rPr>
            </w:pPr>
          </w:p>
        </w:tc>
        <w:tc>
          <w:tcPr>
            <w:tcW w:w="1241" w:type="dxa"/>
          </w:tcPr>
          <w:p w14:paraId="125AC97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327BC019" w14:textId="77777777" w:rsidTr="00424C76">
        <w:tc>
          <w:tcPr>
            <w:tcW w:w="1242" w:type="dxa"/>
          </w:tcPr>
          <w:p w14:paraId="75F97CAA"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240" w:type="dxa"/>
          </w:tcPr>
          <w:p w14:paraId="7F308907" w14:textId="77777777" w:rsidR="00332AC3" w:rsidRPr="003833B6" w:rsidRDefault="00332AC3" w:rsidP="00424C76">
            <w:pPr>
              <w:pStyle w:val="Tabletext"/>
              <w:jc w:val="center"/>
              <w:rPr>
                <w:snapToGrid w:val="0"/>
                <w:sz w:val="18"/>
                <w:szCs w:val="18"/>
              </w:rPr>
            </w:pPr>
          </w:p>
        </w:tc>
        <w:tc>
          <w:tcPr>
            <w:tcW w:w="1240" w:type="dxa"/>
          </w:tcPr>
          <w:p w14:paraId="0405DABE" w14:textId="77777777" w:rsidR="00332AC3" w:rsidRPr="003833B6" w:rsidRDefault="00332AC3" w:rsidP="00424C76">
            <w:pPr>
              <w:pStyle w:val="Tabletext"/>
              <w:jc w:val="center"/>
              <w:rPr>
                <w:snapToGrid w:val="0"/>
                <w:sz w:val="18"/>
                <w:szCs w:val="18"/>
              </w:rPr>
            </w:pPr>
          </w:p>
        </w:tc>
        <w:tc>
          <w:tcPr>
            <w:tcW w:w="1240" w:type="dxa"/>
          </w:tcPr>
          <w:p w14:paraId="6FA54E9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33C5C197" w14:textId="77777777" w:rsidR="00332AC3" w:rsidRPr="003833B6" w:rsidRDefault="00332AC3" w:rsidP="00424C76">
            <w:pPr>
              <w:pStyle w:val="Tabletext"/>
              <w:jc w:val="center"/>
              <w:rPr>
                <w:snapToGrid w:val="0"/>
                <w:sz w:val="18"/>
                <w:szCs w:val="18"/>
              </w:rPr>
            </w:pPr>
            <w:r w:rsidRPr="003833B6">
              <w:rPr>
                <w:snapToGrid w:val="0"/>
                <w:sz w:val="18"/>
                <w:szCs w:val="18"/>
              </w:rPr>
              <w:t>0,5</w:t>
            </w:r>
            <w:r>
              <w:rPr>
                <w:snapToGrid w:val="0"/>
                <w:sz w:val="18"/>
                <w:szCs w:val="18"/>
              </w:rPr>
              <w:t>0</w:t>
            </w:r>
          </w:p>
        </w:tc>
        <w:tc>
          <w:tcPr>
            <w:tcW w:w="1240" w:type="dxa"/>
          </w:tcPr>
          <w:p w14:paraId="44A08EB4" w14:textId="77777777" w:rsidR="00332AC3" w:rsidRPr="003833B6" w:rsidRDefault="00332AC3" w:rsidP="00424C76">
            <w:pPr>
              <w:pStyle w:val="Tabletext"/>
              <w:jc w:val="center"/>
              <w:rPr>
                <w:snapToGrid w:val="0"/>
                <w:sz w:val="18"/>
                <w:szCs w:val="18"/>
              </w:rPr>
            </w:pPr>
          </w:p>
        </w:tc>
        <w:tc>
          <w:tcPr>
            <w:tcW w:w="1240" w:type="dxa"/>
          </w:tcPr>
          <w:p w14:paraId="5E8F68DA" w14:textId="77777777" w:rsidR="00332AC3" w:rsidRPr="003833B6" w:rsidRDefault="00332AC3" w:rsidP="00424C76">
            <w:pPr>
              <w:pStyle w:val="Tabletext"/>
              <w:jc w:val="center"/>
              <w:rPr>
                <w:snapToGrid w:val="0"/>
                <w:sz w:val="18"/>
                <w:szCs w:val="18"/>
              </w:rPr>
            </w:pPr>
          </w:p>
        </w:tc>
        <w:tc>
          <w:tcPr>
            <w:tcW w:w="1240" w:type="dxa"/>
          </w:tcPr>
          <w:p w14:paraId="3EB66EC1" w14:textId="77777777" w:rsidR="00332AC3" w:rsidRPr="003833B6" w:rsidRDefault="00332AC3" w:rsidP="00424C76">
            <w:pPr>
              <w:pStyle w:val="Tabletext"/>
              <w:jc w:val="center"/>
              <w:rPr>
                <w:snapToGrid w:val="0"/>
                <w:sz w:val="18"/>
                <w:szCs w:val="18"/>
              </w:rPr>
            </w:pPr>
          </w:p>
        </w:tc>
        <w:tc>
          <w:tcPr>
            <w:tcW w:w="1240" w:type="dxa"/>
          </w:tcPr>
          <w:p w14:paraId="77C3A9BE" w14:textId="77777777" w:rsidR="00332AC3" w:rsidRPr="003833B6" w:rsidRDefault="00332AC3" w:rsidP="00424C76">
            <w:pPr>
              <w:pStyle w:val="Tabletext"/>
              <w:jc w:val="center"/>
              <w:rPr>
                <w:snapToGrid w:val="0"/>
                <w:sz w:val="18"/>
                <w:szCs w:val="18"/>
              </w:rPr>
            </w:pPr>
          </w:p>
        </w:tc>
        <w:tc>
          <w:tcPr>
            <w:tcW w:w="1241" w:type="dxa"/>
          </w:tcPr>
          <w:p w14:paraId="2853D0BE" w14:textId="77777777" w:rsidR="00332AC3" w:rsidRPr="003833B6" w:rsidRDefault="00332AC3" w:rsidP="00424C76">
            <w:pPr>
              <w:pStyle w:val="Tabletext"/>
              <w:jc w:val="center"/>
              <w:rPr>
                <w:snapToGrid w:val="0"/>
                <w:sz w:val="18"/>
                <w:szCs w:val="18"/>
              </w:rPr>
            </w:pPr>
          </w:p>
        </w:tc>
      </w:tr>
      <w:tr w:rsidR="00332AC3" w:rsidRPr="003833B6" w14:paraId="3432913C" w14:textId="77777777" w:rsidTr="00424C76">
        <w:tc>
          <w:tcPr>
            <w:tcW w:w="1242" w:type="dxa"/>
          </w:tcPr>
          <w:p w14:paraId="508545F7"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240" w:type="dxa"/>
          </w:tcPr>
          <w:p w14:paraId="23D9E821" w14:textId="77777777" w:rsidR="00332AC3" w:rsidRPr="003833B6" w:rsidRDefault="00332AC3" w:rsidP="00424C76">
            <w:pPr>
              <w:pStyle w:val="Tabletext"/>
              <w:jc w:val="center"/>
              <w:rPr>
                <w:snapToGrid w:val="0"/>
                <w:sz w:val="18"/>
                <w:szCs w:val="18"/>
              </w:rPr>
            </w:pPr>
            <w:r w:rsidRPr="003833B6">
              <w:rPr>
                <w:snapToGrid w:val="0"/>
                <w:sz w:val="18"/>
                <w:szCs w:val="18"/>
              </w:rPr>
              <w:t>0,85</w:t>
            </w:r>
          </w:p>
        </w:tc>
        <w:tc>
          <w:tcPr>
            <w:tcW w:w="1240" w:type="dxa"/>
          </w:tcPr>
          <w:p w14:paraId="79AAF3D4"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0" w:type="dxa"/>
          </w:tcPr>
          <w:p w14:paraId="2E5914E9" w14:textId="77777777" w:rsidR="00332AC3" w:rsidRPr="003833B6" w:rsidRDefault="00332AC3" w:rsidP="00424C76">
            <w:pPr>
              <w:pStyle w:val="Tabletext"/>
              <w:jc w:val="center"/>
              <w:rPr>
                <w:snapToGrid w:val="0"/>
                <w:sz w:val="18"/>
                <w:szCs w:val="18"/>
              </w:rPr>
            </w:pPr>
          </w:p>
        </w:tc>
        <w:tc>
          <w:tcPr>
            <w:tcW w:w="1240" w:type="dxa"/>
          </w:tcPr>
          <w:p w14:paraId="2A840317" w14:textId="77777777" w:rsidR="00332AC3" w:rsidRPr="003833B6" w:rsidRDefault="00332AC3" w:rsidP="00424C76">
            <w:pPr>
              <w:pStyle w:val="Tabletext"/>
              <w:jc w:val="center"/>
              <w:rPr>
                <w:snapToGrid w:val="0"/>
                <w:sz w:val="18"/>
                <w:szCs w:val="18"/>
              </w:rPr>
            </w:pPr>
            <w:r w:rsidRPr="003833B6">
              <w:rPr>
                <w:snapToGrid w:val="0"/>
                <w:sz w:val="18"/>
                <w:szCs w:val="18"/>
              </w:rPr>
              <w:t>0,7</w:t>
            </w:r>
            <w:r>
              <w:rPr>
                <w:snapToGrid w:val="0"/>
                <w:sz w:val="18"/>
                <w:szCs w:val="18"/>
              </w:rPr>
              <w:t>0</w:t>
            </w:r>
          </w:p>
        </w:tc>
        <w:tc>
          <w:tcPr>
            <w:tcW w:w="1240" w:type="dxa"/>
          </w:tcPr>
          <w:p w14:paraId="2577580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6E78FA1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321FB76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05CC8D5E" w14:textId="77777777" w:rsidR="00332AC3" w:rsidRPr="003833B6" w:rsidRDefault="00332AC3" w:rsidP="00424C76">
            <w:pPr>
              <w:pStyle w:val="Tabletext"/>
              <w:jc w:val="center"/>
              <w:rPr>
                <w:snapToGrid w:val="0"/>
                <w:sz w:val="18"/>
                <w:szCs w:val="18"/>
              </w:rPr>
            </w:pPr>
          </w:p>
        </w:tc>
        <w:tc>
          <w:tcPr>
            <w:tcW w:w="1241" w:type="dxa"/>
          </w:tcPr>
          <w:p w14:paraId="13580E8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04A51368" w14:textId="77777777" w:rsidTr="00424C76">
        <w:tc>
          <w:tcPr>
            <w:tcW w:w="1242" w:type="dxa"/>
          </w:tcPr>
          <w:p w14:paraId="12FA811E"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240" w:type="dxa"/>
          </w:tcPr>
          <w:p w14:paraId="2F3818F7" w14:textId="77777777" w:rsidR="00332AC3" w:rsidRPr="003833B6" w:rsidRDefault="00332AC3" w:rsidP="00424C76">
            <w:pPr>
              <w:pStyle w:val="Tabletext"/>
              <w:jc w:val="center"/>
              <w:rPr>
                <w:snapToGrid w:val="0"/>
                <w:sz w:val="18"/>
                <w:szCs w:val="18"/>
              </w:rPr>
            </w:pPr>
          </w:p>
        </w:tc>
        <w:tc>
          <w:tcPr>
            <w:tcW w:w="1240" w:type="dxa"/>
          </w:tcPr>
          <w:p w14:paraId="162296FF" w14:textId="77777777" w:rsidR="00332AC3" w:rsidRPr="003833B6" w:rsidRDefault="00332AC3" w:rsidP="00424C76">
            <w:pPr>
              <w:pStyle w:val="Tabletext"/>
              <w:jc w:val="center"/>
              <w:rPr>
                <w:snapToGrid w:val="0"/>
                <w:sz w:val="18"/>
                <w:szCs w:val="18"/>
              </w:rPr>
            </w:pPr>
          </w:p>
        </w:tc>
        <w:tc>
          <w:tcPr>
            <w:tcW w:w="1240" w:type="dxa"/>
          </w:tcPr>
          <w:p w14:paraId="48077141" w14:textId="77777777" w:rsidR="00332AC3" w:rsidRPr="003833B6" w:rsidRDefault="00332AC3" w:rsidP="00424C76">
            <w:pPr>
              <w:pStyle w:val="Tabletext"/>
              <w:jc w:val="center"/>
              <w:rPr>
                <w:snapToGrid w:val="0"/>
                <w:sz w:val="18"/>
                <w:szCs w:val="18"/>
              </w:rPr>
            </w:pPr>
          </w:p>
        </w:tc>
        <w:tc>
          <w:tcPr>
            <w:tcW w:w="1240" w:type="dxa"/>
          </w:tcPr>
          <w:p w14:paraId="6090A26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40" w:type="dxa"/>
          </w:tcPr>
          <w:p w14:paraId="27B42B4E" w14:textId="77777777" w:rsidR="00332AC3" w:rsidRPr="003833B6" w:rsidRDefault="00332AC3" w:rsidP="00424C76">
            <w:pPr>
              <w:pStyle w:val="Tabletext"/>
              <w:jc w:val="center"/>
              <w:rPr>
                <w:snapToGrid w:val="0"/>
                <w:sz w:val="18"/>
                <w:szCs w:val="18"/>
              </w:rPr>
            </w:pPr>
          </w:p>
        </w:tc>
        <w:tc>
          <w:tcPr>
            <w:tcW w:w="1240" w:type="dxa"/>
          </w:tcPr>
          <w:p w14:paraId="45EE24E7" w14:textId="77777777" w:rsidR="00332AC3" w:rsidRPr="003833B6" w:rsidRDefault="00332AC3" w:rsidP="00424C76">
            <w:pPr>
              <w:pStyle w:val="Tabletext"/>
              <w:jc w:val="center"/>
              <w:rPr>
                <w:snapToGrid w:val="0"/>
                <w:sz w:val="18"/>
                <w:szCs w:val="18"/>
              </w:rPr>
            </w:pPr>
          </w:p>
        </w:tc>
        <w:tc>
          <w:tcPr>
            <w:tcW w:w="1240" w:type="dxa"/>
          </w:tcPr>
          <w:p w14:paraId="5C0A9C64" w14:textId="77777777" w:rsidR="00332AC3" w:rsidRPr="003833B6" w:rsidRDefault="00332AC3" w:rsidP="00424C76">
            <w:pPr>
              <w:pStyle w:val="Tabletext"/>
              <w:jc w:val="center"/>
              <w:rPr>
                <w:snapToGrid w:val="0"/>
                <w:sz w:val="18"/>
                <w:szCs w:val="18"/>
              </w:rPr>
            </w:pPr>
          </w:p>
        </w:tc>
        <w:tc>
          <w:tcPr>
            <w:tcW w:w="1240" w:type="dxa"/>
          </w:tcPr>
          <w:p w14:paraId="1E1E8671" w14:textId="77777777" w:rsidR="00332AC3" w:rsidRPr="003833B6" w:rsidRDefault="00332AC3" w:rsidP="00424C76">
            <w:pPr>
              <w:pStyle w:val="Tabletext"/>
              <w:jc w:val="center"/>
              <w:rPr>
                <w:snapToGrid w:val="0"/>
                <w:sz w:val="18"/>
                <w:szCs w:val="18"/>
              </w:rPr>
            </w:pPr>
          </w:p>
        </w:tc>
        <w:tc>
          <w:tcPr>
            <w:tcW w:w="1241" w:type="dxa"/>
          </w:tcPr>
          <w:p w14:paraId="141855ED" w14:textId="77777777" w:rsidR="00332AC3" w:rsidRPr="003833B6" w:rsidRDefault="00332AC3" w:rsidP="00424C76">
            <w:pPr>
              <w:pStyle w:val="Tabletext"/>
              <w:jc w:val="center"/>
              <w:rPr>
                <w:snapToGrid w:val="0"/>
                <w:sz w:val="18"/>
                <w:szCs w:val="18"/>
              </w:rPr>
            </w:pPr>
          </w:p>
        </w:tc>
      </w:tr>
      <w:tr w:rsidR="00332AC3" w:rsidRPr="003833B6" w14:paraId="3E70FEA6" w14:textId="77777777" w:rsidTr="00424C76">
        <w:tc>
          <w:tcPr>
            <w:tcW w:w="1242" w:type="dxa"/>
          </w:tcPr>
          <w:p w14:paraId="4BE639FF"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240" w:type="dxa"/>
          </w:tcPr>
          <w:p w14:paraId="5A4BD4D6" w14:textId="77777777" w:rsidR="00332AC3" w:rsidRPr="003833B6" w:rsidRDefault="00332AC3" w:rsidP="00424C76">
            <w:pPr>
              <w:pStyle w:val="Tabletext"/>
              <w:jc w:val="center"/>
              <w:rPr>
                <w:snapToGrid w:val="0"/>
                <w:sz w:val="18"/>
                <w:szCs w:val="18"/>
              </w:rPr>
            </w:pPr>
          </w:p>
        </w:tc>
        <w:tc>
          <w:tcPr>
            <w:tcW w:w="1240" w:type="dxa"/>
          </w:tcPr>
          <w:p w14:paraId="2A30F07B" w14:textId="77777777" w:rsidR="00332AC3" w:rsidRPr="003833B6" w:rsidRDefault="00332AC3" w:rsidP="00424C76">
            <w:pPr>
              <w:pStyle w:val="Tabletext"/>
              <w:jc w:val="center"/>
              <w:rPr>
                <w:snapToGrid w:val="0"/>
                <w:sz w:val="18"/>
                <w:szCs w:val="18"/>
              </w:rPr>
            </w:pPr>
            <w:r w:rsidRPr="003833B6">
              <w:rPr>
                <w:snapToGrid w:val="0"/>
                <w:sz w:val="18"/>
                <w:szCs w:val="18"/>
              </w:rPr>
              <w:t>0,8</w:t>
            </w:r>
            <w:r>
              <w:rPr>
                <w:snapToGrid w:val="0"/>
                <w:sz w:val="18"/>
                <w:szCs w:val="18"/>
              </w:rPr>
              <w:t>0</w:t>
            </w:r>
          </w:p>
        </w:tc>
        <w:tc>
          <w:tcPr>
            <w:tcW w:w="1240" w:type="dxa"/>
          </w:tcPr>
          <w:p w14:paraId="32867740" w14:textId="77777777" w:rsidR="00332AC3" w:rsidRPr="003833B6" w:rsidRDefault="00332AC3" w:rsidP="00424C76">
            <w:pPr>
              <w:pStyle w:val="Tabletext"/>
              <w:jc w:val="center"/>
              <w:rPr>
                <w:snapToGrid w:val="0"/>
                <w:sz w:val="18"/>
                <w:szCs w:val="18"/>
              </w:rPr>
            </w:pPr>
          </w:p>
        </w:tc>
        <w:tc>
          <w:tcPr>
            <w:tcW w:w="1240" w:type="dxa"/>
          </w:tcPr>
          <w:p w14:paraId="6B99A08C"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240" w:type="dxa"/>
          </w:tcPr>
          <w:p w14:paraId="7FB113F1" w14:textId="77777777" w:rsidR="00332AC3" w:rsidRPr="003833B6" w:rsidRDefault="00332AC3" w:rsidP="00424C76">
            <w:pPr>
              <w:pStyle w:val="Tabletext"/>
              <w:jc w:val="center"/>
              <w:rPr>
                <w:snapToGrid w:val="0"/>
                <w:sz w:val="18"/>
                <w:szCs w:val="18"/>
              </w:rPr>
            </w:pPr>
          </w:p>
        </w:tc>
        <w:tc>
          <w:tcPr>
            <w:tcW w:w="1240" w:type="dxa"/>
          </w:tcPr>
          <w:p w14:paraId="4756F2C5" w14:textId="77777777" w:rsidR="00332AC3" w:rsidRPr="003833B6" w:rsidRDefault="00332AC3" w:rsidP="00424C76">
            <w:pPr>
              <w:pStyle w:val="Tabletext"/>
              <w:jc w:val="center"/>
              <w:rPr>
                <w:snapToGrid w:val="0"/>
                <w:sz w:val="18"/>
                <w:szCs w:val="18"/>
              </w:rPr>
            </w:pPr>
          </w:p>
        </w:tc>
        <w:tc>
          <w:tcPr>
            <w:tcW w:w="1240" w:type="dxa"/>
          </w:tcPr>
          <w:p w14:paraId="6DAC50E5" w14:textId="77777777" w:rsidR="00332AC3" w:rsidRPr="003833B6" w:rsidRDefault="00332AC3" w:rsidP="00424C76">
            <w:pPr>
              <w:pStyle w:val="Tabletext"/>
              <w:jc w:val="center"/>
              <w:rPr>
                <w:snapToGrid w:val="0"/>
                <w:sz w:val="18"/>
                <w:szCs w:val="18"/>
              </w:rPr>
            </w:pPr>
          </w:p>
        </w:tc>
        <w:tc>
          <w:tcPr>
            <w:tcW w:w="1240" w:type="dxa"/>
          </w:tcPr>
          <w:p w14:paraId="06A85F86"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241" w:type="dxa"/>
          </w:tcPr>
          <w:p w14:paraId="046554C0" w14:textId="77777777" w:rsidR="00332AC3" w:rsidRPr="003833B6" w:rsidRDefault="00332AC3" w:rsidP="00424C76">
            <w:pPr>
              <w:pStyle w:val="Tabletext"/>
              <w:jc w:val="center"/>
              <w:rPr>
                <w:snapToGrid w:val="0"/>
                <w:sz w:val="18"/>
                <w:szCs w:val="18"/>
              </w:rPr>
            </w:pPr>
          </w:p>
        </w:tc>
      </w:tr>
    </w:tbl>
    <w:p w14:paraId="0FE6094A"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35"/>
        <w:gridCol w:w="1235"/>
        <w:gridCol w:w="1235"/>
        <w:gridCol w:w="1236"/>
        <w:gridCol w:w="1235"/>
        <w:gridCol w:w="1235"/>
        <w:gridCol w:w="1487"/>
      </w:tblGrid>
      <w:tr w:rsidR="00332AC3" w:rsidRPr="00CC2C1C" w14:paraId="4207EACE" w14:textId="77777777" w:rsidTr="008B52A1">
        <w:tc>
          <w:tcPr>
            <w:tcW w:w="1242" w:type="dxa"/>
            <w:vMerge w:val="restart"/>
            <w:vAlign w:val="center"/>
          </w:tcPr>
          <w:p w14:paraId="06FF0D5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235" w:type="dxa"/>
            <w:vAlign w:val="center"/>
          </w:tcPr>
          <w:p w14:paraId="01AF7197" w14:textId="77777777" w:rsidR="00332AC3" w:rsidRPr="00CC2C1C" w:rsidRDefault="00332AC3" w:rsidP="00424C76">
            <w:pPr>
              <w:pStyle w:val="Tablehead"/>
              <w:rPr>
                <w:bCs/>
                <w:snapToGrid w:val="0"/>
                <w:sz w:val="18"/>
              </w:rPr>
            </w:pPr>
            <w:r w:rsidRPr="00CC2C1C">
              <w:rPr>
                <w:bCs/>
                <w:snapToGrid w:val="0"/>
                <w:sz w:val="18"/>
              </w:rPr>
              <w:t>Ginkgo</w:t>
            </w:r>
          </w:p>
        </w:tc>
        <w:tc>
          <w:tcPr>
            <w:tcW w:w="1235" w:type="dxa"/>
            <w:vAlign w:val="center"/>
          </w:tcPr>
          <w:p w14:paraId="42A55D0F" w14:textId="77777777" w:rsidR="00332AC3" w:rsidRPr="00CC2C1C" w:rsidRDefault="00332AC3" w:rsidP="00424C76">
            <w:pPr>
              <w:pStyle w:val="Tablehead"/>
              <w:rPr>
                <w:bCs/>
                <w:snapToGrid w:val="0"/>
                <w:sz w:val="18"/>
              </w:rPr>
            </w:pPr>
            <w:r w:rsidRPr="00CC2C1C">
              <w:rPr>
                <w:bCs/>
                <w:snapToGrid w:val="0"/>
                <w:sz w:val="18"/>
              </w:rPr>
              <w:t>Cerisier du Japon</w:t>
            </w:r>
          </w:p>
        </w:tc>
        <w:tc>
          <w:tcPr>
            <w:tcW w:w="1235" w:type="dxa"/>
            <w:vAlign w:val="center"/>
          </w:tcPr>
          <w:p w14:paraId="5CEFF2EC" w14:textId="77777777" w:rsidR="00332AC3" w:rsidRPr="00CC2C1C" w:rsidRDefault="00332AC3" w:rsidP="00424C76">
            <w:pPr>
              <w:pStyle w:val="Tablehead"/>
              <w:rPr>
                <w:bCs/>
                <w:snapToGrid w:val="0"/>
                <w:sz w:val="18"/>
              </w:rPr>
            </w:pPr>
            <w:r w:rsidRPr="00CC2C1C">
              <w:rPr>
                <w:bCs/>
                <w:snapToGrid w:val="0"/>
                <w:sz w:val="18"/>
              </w:rPr>
              <w:t>Erable trident</w:t>
            </w:r>
          </w:p>
        </w:tc>
        <w:tc>
          <w:tcPr>
            <w:tcW w:w="1236" w:type="dxa"/>
            <w:vAlign w:val="center"/>
          </w:tcPr>
          <w:p w14:paraId="7C473CD8"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235" w:type="dxa"/>
            <w:vAlign w:val="center"/>
          </w:tcPr>
          <w:p w14:paraId="53F62700"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235" w:type="dxa"/>
            <w:vAlign w:val="center"/>
          </w:tcPr>
          <w:p w14:paraId="254300A5"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167C8506" w14:textId="77777777" w:rsidR="00332AC3" w:rsidRPr="00CC2C1C" w:rsidRDefault="00332AC3" w:rsidP="00424C76">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14:paraId="623F41A8" w14:textId="77777777" w:rsidTr="00424C76">
        <w:tc>
          <w:tcPr>
            <w:tcW w:w="1242" w:type="dxa"/>
            <w:vMerge/>
          </w:tcPr>
          <w:p w14:paraId="44C7C072" w14:textId="77777777" w:rsidR="00332AC3" w:rsidRPr="00CC2C1C" w:rsidRDefault="00332AC3" w:rsidP="00424C76">
            <w:pPr>
              <w:pStyle w:val="Tablehead"/>
              <w:rPr>
                <w:bCs/>
                <w:snapToGrid w:val="0"/>
                <w:sz w:val="18"/>
              </w:rPr>
            </w:pPr>
          </w:p>
        </w:tc>
        <w:tc>
          <w:tcPr>
            <w:tcW w:w="1235" w:type="dxa"/>
          </w:tcPr>
          <w:p w14:paraId="3E2EA690"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1EB8B14A"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2E762898"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236" w:type="dxa"/>
          </w:tcPr>
          <w:p w14:paraId="0600185A"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4CB2F2F6" w14:textId="77777777" w:rsidR="00332AC3" w:rsidRPr="00CC2C1C" w:rsidRDefault="00332AC3" w:rsidP="00424C76">
            <w:pPr>
              <w:pStyle w:val="Tablehead"/>
              <w:rPr>
                <w:bCs/>
                <w:snapToGrid w:val="0"/>
                <w:sz w:val="18"/>
              </w:rPr>
            </w:pPr>
            <w:r w:rsidRPr="00CC2C1C">
              <w:rPr>
                <w:bCs/>
                <w:snapToGrid w:val="0"/>
                <w:sz w:val="18"/>
              </w:rPr>
              <w:t>En feuilles</w:t>
            </w:r>
          </w:p>
        </w:tc>
        <w:tc>
          <w:tcPr>
            <w:tcW w:w="1235" w:type="dxa"/>
          </w:tcPr>
          <w:p w14:paraId="081F9F09"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4024E3AD"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09B8633D" w14:textId="77777777" w:rsidTr="00424C76">
        <w:tc>
          <w:tcPr>
            <w:tcW w:w="1242" w:type="dxa"/>
            <w:vAlign w:val="center"/>
          </w:tcPr>
          <w:p w14:paraId="2FC6B3C2"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235" w:type="dxa"/>
          </w:tcPr>
          <w:p w14:paraId="74EAD843"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70778AC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5" w:type="dxa"/>
          </w:tcPr>
          <w:p w14:paraId="3514120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5E040AED" w14:textId="77777777" w:rsidR="00332AC3" w:rsidRPr="003833B6" w:rsidRDefault="00332AC3" w:rsidP="00424C76">
            <w:pPr>
              <w:pStyle w:val="Tabletext"/>
              <w:jc w:val="center"/>
              <w:rPr>
                <w:snapToGrid w:val="0"/>
                <w:sz w:val="18"/>
                <w:szCs w:val="18"/>
              </w:rPr>
            </w:pPr>
            <w:r w:rsidRPr="003833B6">
              <w:rPr>
                <w:snapToGrid w:val="0"/>
                <w:sz w:val="18"/>
                <w:szCs w:val="18"/>
              </w:rPr>
              <w:t>0,7</w:t>
            </w:r>
            <w:r>
              <w:rPr>
                <w:snapToGrid w:val="0"/>
                <w:sz w:val="18"/>
                <w:szCs w:val="18"/>
              </w:rPr>
              <w:t>0</w:t>
            </w:r>
          </w:p>
        </w:tc>
        <w:tc>
          <w:tcPr>
            <w:tcW w:w="1235" w:type="dxa"/>
          </w:tcPr>
          <w:p w14:paraId="5C242061" w14:textId="77777777" w:rsidR="00332AC3" w:rsidRPr="003833B6" w:rsidRDefault="00332AC3" w:rsidP="00424C76">
            <w:pPr>
              <w:pStyle w:val="Tabletext"/>
              <w:jc w:val="center"/>
              <w:rPr>
                <w:snapToGrid w:val="0"/>
                <w:sz w:val="18"/>
                <w:szCs w:val="18"/>
              </w:rPr>
            </w:pPr>
            <w:r w:rsidRPr="003833B6">
              <w:rPr>
                <w:snapToGrid w:val="0"/>
                <w:sz w:val="18"/>
                <w:szCs w:val="18"/>
              </w:rPr>
              <w:t>0,48</w:t>
            </w:r>
          </w:p>
        </w:tc>
        <w:tc>
          <w:tcPr>
            <w:tcW w:w="1235" w:type="dxa"/>
          </w:tcPr>
          <w:p w14:paraId="70FB13DC"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487" w:type="dxa"/>
          </w:tcPr>
          <w:p w14:paraId="6B35CAF7" w14:textId="77777777" w:rsidR="00332AC3" w:rsidRPr="003833B6" w:rsidRDefault="00332AC3" w:rsidP="00424C76">
            <w:pPr>
              <w:pStyle w:val="Tabletext"/>
              <w:jc w:val="center"/>
              <w:rPr>
                <w:snapToGrid w:val="0"/>
                <w:sz w:val="18"/>
                <w:szCs w:val="18"/>
              </w:rPr>
            </w:pPr>
            <w:r w:rsidRPr="003833B6">
              <w:rPr>
                <w:snapToGrid w:val="0"/>
                <w:sz w:val="18"/>
                <w:szCs w:val="18"/>
              </w:rPr>
              <w:t>0,93</w:t>
            </w:r>
          </w:p>
        </w:tc>
      </w:tr>
      <w:tr w:rsidR="00332AC3" w:rsidRPr="003833B6" w14:paraId="5BE203BD" w14:textId="77777777" w:rsidTr="00424C76">
        <w:tc>
          <w:tcPr>
            <w:tcW w:w="1242" w:type="dxa"/>
          </w:tcPr>
          <w:p w14:paraId="01C3D83B"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235" w:type="dxa"/>
          </w:tcPr>
          <w:p w14:paraId="514B0455"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45F213DD" w14:textId="77777777" w:rsidR="00332AC3" w:rsidRPr="003833B6" w:rsidRDefault="00332AC3" w:rsidP="00424C76">
            <w:pPr>
              <w:pStyle w:val="Tabletext"/>
              <w:jc w:val="center"/>
              <w:rPr>
                <w:snapToGrid w:val="0"/>
                <w:sz w:val="18"/>
                <w:szCs w:val="18"/>
              </w:rPr>
            </w:pPr>
            <w:r w:rsidRPr="003833B6">
              <w:rPr>
                <w:snapToGrid w:val="0"/>
                <w:sz w:val="18"/>
                <w:szCs w:val="18"/>
              </w:rPr>
              <w:t>0,93</w:t>
            </w:r>
          </w:p>
        </w:tc>
        <w:tc>
          <w:tcPr>
            <w:tcW w:w="1235" w:type="dxa"/>
          </w:tcPr>
          <w:p w14:paraId="72F0CDB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1B11BE4E" w14:textId="77777777" w:rsidR="00332AC3" w:rsidRPr="003833B6" w:rsidRDefault="00332AC3" w:rsidP="00424C76">
            <w:pPr>
              <w:pStyle w:val="Tabletext"/>
              <w:jc w:val="center"/>
              <w:rPr>
                <w:snapToGrid w:val="0"/>
                <w:sz w:val="18"/>
                <w:szCs w:val="18"/>
              </w:rPr>
            </w:pPr>
            <w:r w:rsidRPr="003833B6">
              <w:rPr>
                <w:snapToGrid w:val="0"/>
                <w:sz w:val="18"/>
                <w:szCs w:val="18"/>
              </w:rPr>
              <w:t>0,82</w:t>
            </w:r>
          </w:p>
        </w:tc>
        <w:tc>
          <w:tcPr>
            <w:tcW w:w="1235" w:type="dxa"/>
          </w:tcPr>
          <w:p w14:paraId="12BE6685"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235" w:type="dxa"/>
          </w:tcPr>
          <w:p w14:paraId="2D6FA7ED"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487" w:type="dxa"/>
          </w:tcPr>
          <w:p w14:paraId="2F89FE00" w14:textId="77777777" w:rsidR="00332AC3" w:rsidRPr="003833B6" w:rsidRDefault="00332AC3" w:rsidP="00424C76">
            <w:pPr>
              <w:pStyle w:val="Tabletext"/>
              <w:jc w:val="center"/>
              <w:rPr>
                <w:snapToGrid w:val="0"/>
                <w:sz w:val="18"/>
                <w:szCs w:val="18"/>
              </w:rPr>
            </w:pPr>
            <w:r w:rsidRPr="003833B6">
              <w:rPr>
                <w:snapToGrid w:val="0"/>
                <w:sz w:val="18"/>
                <w:szCs w:val="18"/>
              </w:rPr>
              <w:t>0,82</w:t>
            </w:r>
          </w:p>
        </w:tc>
      </w:tr>
      <w:tr w:rsidR="00332AC3" w:rsidRPr="003833B6" w14:paraId="69461252" w14:textId="77777777" w:rsidTr="00424C76">
        <w:tc>
          <w:tcPr>
            <w:tcW w:w="1242" w:type="dxa"/>
          </w:tcPr>
          <w:p w14:paraId="08B65D47"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235" w:type="dxa"/>
          </w:tcPr>
          <w:p w14:paraId="57252AAF"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235" w:type="dxa"/>
          </w:tcPr>
          <w:p w14:paraId="47E356C3"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235" w:type="dxa"/>
          </w:tcPr>
          <w:p w14:paraId="778452D9"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236" w:type="dxa"/>
          </w:tcPr>
          <w:p w14:paraId="2A6B5122"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235" w:type="dxa"/>
          </w:tcPr>
          <w:p w14:paraId="72145A64"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235" w:type="dxa"/>
          </w:tcPr>
          <w:p w14:paraId="11DCB4C1" w14:textId="77777777" w:rsidR="00332AC3" w:rsidRPr="003833B6" w:rsidRDefault="00332AC3" w:rsidP="00424C76">
            <w:pPr>
              <w:pStyle w:val="Tabletext"/>
              <w:jc w:val="center"/>
              <w:rPr>
                <w:snapToGrid w:val="0"/>
                <w:sz w:val="18"/>
                <w:szCs w:val="18"/>
              </w:rPr>
            </w:pPr>
            <w:r w:rsidRPr="003833B6">
              <w:rPr>
                <w:snapToGrid w:val="0"/>
                <w:sz w:val="18"/>
                <w:szCs w:val="18"/>
              </w:rPr>
              <w:t>0,85</w:t>
            </w:r>
          </w:p>
        </w:tc>
        <w:tc>
          <w:tcPr>
            <w:tcW w:w="1487" w:type="dxa"/>
          </w:tcPr>
          <w:p w14:paraId="5B0EFE7E" w14:textId="77777777" w:rsidR="00332AC3" w:rsidRPr="003833B6" w:rsidRDefault="00332AC3" w:rsidP="00424C76">
            <w:pPr>
              <w:pStyle w:val="Tabletext"/>
              <w:jc w:val="center"/>
              <w:rPr>
                <w:snapToGrid w:val="0"/>
                <w:sz w:val="18"/>
                <w:szCs w:val="18"/>
              </w:rPr>
            </w:pPr>
            <w:r w:rsidRPr="003833B6">
              <w:rPr>
                <w:snapToGrid w:val="0"/>
                <w:sz w:val="18"/>
                <w:szCs w:val="18"/>
              </w:rPr>
              <w:t>0,85</w:t>
            </w:r>
          </w:p>
        </w:tc>
      </w:tr>
      <w:tr w:rsidR="00332AC3" w:rsidRPr="003833B6" w14:paraId="5A4FCDF8" w14:textId="77777777" w:rsidTr="00424C76">
        <w:tc>
          <w:tcPr>
            <w:tcW w:w="1242" w:type="dxa"/>
          </w:tcPr>
          <w:p w14:paraId="4039B8DE"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235" w:type="dxa"/>
          </w:tcPr>
          <w:p w14:paraId="0175F7C4" w14:textId="77777777" w:rsidR="00332AC3" w:rsidRPr="003833B6" w:rsidRDefault="00332AC3" w:rsidP="00424C76">
            <w:pPr>
              <w:pStyle w:val="Tabletext"/>
              <w:jc w:val="center"/>
              <w:rPr>
                <w:snapToGrid w:val="0"/>
              </w:rPr>
            </w:pPr>
            <w:r w:rsidRPr="003833B6">
              <w:rPr>
                <w:snapToGrid w:val="0"/>
                <w:sz w:val="18"/>
                <w:szCs w:val="18"/>
              </w:rPr>
              <w:t>0,40</w:t>
            </w:r>
          </w:p>
        </w:tc>
        <w:tc>
          <w:tcPr>
            <w:tcW w:w="1235" w:type="dxa"/>
          </w:tcPr>
          <w:p w14:paraId="25AEC8E3" w14:textId="77777777" w:rsidR="00332AC3" w:rsidRPr="003833B6" w:rsidRDefault="00332AC3" w:rsidP="00424C76">
            <w:pPr>
              <w:pStyle w:val="Tabletext"/>
              <w:jc w:val="center"/>
              <w:rPr>
                <w:snapToGrid w:val="0"/>
              </w:rPr>
            </w:pPr>
            <w:r w:rsidRPr="003833B6">
              <w:rPr>
                <w:snapToGrid w:val="0"/>
                <w:sz w:val="18"/>
                <w:szCs w:val="18"/>
              </w:rPr>
              <w:t>0,90</w:t>
            </w:r>
          </w:p>
        </w:tc>
        <w:tc>
          <w:tcPr>
            <w:tcW w:w="1235" w:type="dxa"/>
          </w:tcPr>
          <w:p w14:paraId="3D5D6629" w14:textId="77777777" w:rsidR="00332AC3" w:rsidRPr="003833B6" w:rsidRDefault="00332AC3" w:rsidP="00424C76">
            <w:pPr>
              <w:pStyle w:val="Tabletext"/>
              <w:jc w:val="center"/>
              <w:rPr>
                <w:snapToGrid w:val="0"/>
              </w:rPr>
            </w:pPr>
            <w:r w:rsidRPr="003833B6">
              <w:rPr>
                <w:snapToGrid w:val="0"/>
                <w:sz w:val="18"/>
                <w:szCs w:val="18"/>
              </w:rPr>
              <w:t>0,9</w:t>
            </w:r>
            <w:r>
              <w:rPr>
                <w:snapToGrid w:val="0"/>
                <w:sz w:val="18"/>
                <w:szCs w:val="18"/>
              </w:rPr>
              <w:t>0</w:t>
            </w:r>
          </w:p>
        </w:tc>
        <w:tc>
          <w:tcPr>
            <w:tcW w:w="1236" w:type="dxa"/>
          </w:tcPr>
          <w:p w14:paraId="432512FD" w14:textId="77777777" w:rsidR="00332AC3" w:rsidRPr="003833B6" w:rsidRDefault="00332AC3" w:rsidP="00424C76">
            <w:pPr>
              <w:pStyle w:val="Tabletext"/>
              <w:jc w:val="center"/>
              <w:rPr>
                <w:snapToGrid w:val="0"/>
                <w:sz w:val="18"/>
                <w:szCs w:val="18"/>
              </w:rPr>
            </w:pPr>
            <w:r w:rsidRPr="003833B6">
              <w:rPr>
                <w:snapToGrid w:val="0"/>
                <w:sz w:val="18"/>
                <w:szCs w:val="18"/>
              </w:rPr>
              <w:t>0,72</w:t>
            </w:r>
          </w:p>
        </w:tc>
        <w:tc>
          <w:tcPr>
            <w:tcW w:w="1235" w:type="dxa"/>
          </w:tcPr>
          <w:p w14:paraId="00565F36" w14:textId="77777777" w:rsidR="00332AC3" w:rsidRPr="003833B6" w:rsidRDefault="00332AC3" w:rsidP="00424C76">
            <w:pPr>
              <w:pStyle w:val="Tabletext"/>
              <w:jc w:val="center"/>
              <w:rPr>
                <w:snapToGrid w:val="0"/>
                <w:sz w:val="18"/>
                <w:szCs w:val="18"/>
              </w:rPr>
            </w:pPr>
            <w:r w:rsidRPr="003833B6">
              <w:rPr>
                <w:snapToGrid w:val="0"/>
                <w:sz w:val="18"/>
                <w:szCs w:val="18"/>
              </w:rPr>
              <w:t>0,91</w:t>
            </w:r>
          </w:p>
        </w:tc>
        <w:tc>
          <w:tcPr>
            <w:tcW w:w="1235" w:type="dxa"/>
          </w:tcPr>
          <w:p w14:paraId="0C8F524B"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487" w:type="dxa"/>
          </w:tcPr>
          <w:p w14:paraId="7154B926" w14:textId="77777777" w:rsidR="00332AC3" w:rsidRPr="003833B6" w:rsidRDefault="00332AC3" w:rsidP="00424C76">
            <w:pPr>
              <w:pStyle w:val="Tabletext"/>
              <w:jc w:val="center"/>
              <w:rPr>
                <w:snapToGrid w:val="0"/>
                <w:sz w:val="18"/>
                <w:szCs w:val="18"/>
              </w:rPr>
            </w:pPr>
            <w:r w:rsidRPr="003833B6">
              <w:rPr>
                <w:snapToGrid w:val="0"/>
                <w:sz w:val="18"/>
                <w:szCs w:val="18"/>
              </w:rPr>
              <w:t>0,89</w:t>
            </w:r>
          </w:p>
        </w:tc>
      </w:tr>
      <w:tr w:rsidR="00332AC3" w:rsidRPr="003833B6" w14:paraId="4ADDFFCD" w14:textId="77777777" w:rsidTr="00424C76">
        <w:tc>
          <w:tcPr>
            <w:tcW w:w="1242" w:type="dxa"/>
          </w:tcPr>
          <w:p w14:paraId="429D98A8"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235" w:type="dxa"/>
          </w:tcPr>
          <w:p w14:paraId="32F63EA6" w14:textId="77777777" w:rsidR="00332AC3" w:rsidRPr="003833B6" w:rsidRDefault="00332AC3" w:rsidP="00424C76">
            <w:pPr>
              <w:pStyle w:val="Tabletext"/>
              <w:jc w:val="center"/>
              <w:rPr>
                <w:snapToGrid w:val="0"/>
              </w:rPr>
            </w:pPr>
            <w:r w:rsidRPr="003833B6">
              <w:rPr>
                <w:snapToGrid w:val="0"/>
                <w:sz w:val="18"/>
                <w:szCs w:val="18"/>
              </w:rPr>
              <w:t>0,40</w:t>
            </w:r>
          </w:p>
        </w:tc>
        <w:tc>
          <w:tcPr>
            <w:tcW w:w="1235" w:type="dxa"/>
          </w:tcPr>
          <w:p w14:paraId="2BCE2313" w14:textId="77777777" w:rsidR="00332AC3" w:rsidRPr="003833B6" w:rsidRDefault="00332AC3" w:rsidP="00424C76">
            <w:pPr>
              <w:pStyle w:val="Tabletext"/>
              <w:jc w:val="center"/>
              <w:rPr>
                <w:snapToGrid w:val="0"/>
              </w:rPr>
            </w:pPr>
            <w:r w:rsidRPr="003833B6">
              <w:rPr>
                <w:snapToGrid w:val="0"/>
                <w:sz w:val="18"/>
                <w:szCs w:val="18"/>
              </w:rPr>
              <w:t>0,95</w:t>
            </w:r>
          </w:p>
        </w:tc>
        <w:tc>
          <w:tcPr>
            <w:tcW w:w="1235" w:type="dxa"/>
          </w:tcPr>
          <w:p w14:paraId="1E244F4B" w14:textId="77777777" w:rsidR="00332AC3" w:rsidRPr="003833B6" w:rsidRDefault="00332AC3" w:rsidP="00424C76">
            <w:pPr>
              <w:pStyle w:val="Tabletext"/>
              <w:jc w:val="center"/>
              <w:rPr>
                <w:snapToGrid w:val="0"/>
              </w:rPr>
            </w:pPr>
            <w:r w:rsidRPr="003833B6">
              <w:rPr>
                <w:snapToGrid w:val="0"/>
                <w:sz w:val="18"/>
                <w:szCs w:val="18"/>
              </w:rPr>
              <w:t>0,9</w:t>
            </w:r>
            <w:r>
              <w:rPr>
                <w:snapToGrid w:val="0"/>
                <w:sz w:val="18"/>
                <w:szCs w:val="18"/>
              </w:rPr>
              <w:t>0</w:t>
            </w:r>
          </w:p>
        </w:tc>
        <w:tc>
          <w:tcPr>
            <w:tcW w:w="1236" w:type="dxa"/>
          </w:tcPr>
          <w:p w14:paraId="7202BD58"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235" w:type="dxa"/>
          </w:tcPr>
          <w:p w14:paraId="6E26D5A6"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235" w:type="dxa"/>
          </w:tcPr>
          <w:p w14:paraId="62DF24BC" w14:textId="77777777" w:rsidR="00332AC3" w:rsidRPr="003833B6" w:rsidRDefault="00332AC3" w:rsidP="00424C76">
            <w:pPr>
              <w:pStyle w:val="Tabletext"/>
              <w:jc w:val="center"/>
              <w:rPr>
                <w:snapToGrid w:val="0"/>
                <w:sz w:val="18"/>
                <w:szCs w:val="18"/>
              </w:rPr>
            </w:pPr>
            <w:r w:rsidRPr="003833B6">
              <w:rPr>
                <w:snapToGrid w:val="0"/>
                <w:sz w:val="18"/>
                <w:szCs w:val="18"/>
              </w:rPr>
              <w:t>0,70</w:t>
            </w:r>
          </w:p>
        </w:tc>
        <w:tc>
          <w:tcPr>
            <w:tcW w:w="1487" w:type="dxa"/>
          </w:tcPr>
          <w:p w14:paraId="25911BA3" w14:textId="77777777" w:rsidR="00332AC3" w:rsidRPr="003833B6" w:rsidRDefault="00332AC3" w:rsidP="00424C76">
            <w:pPr>
              <w:pStyle w:val="Tabletext"/>
              <w:jc w:val="center"/>
              <w:rPr>
                <w:snapToGrid w:val="0"/>
                <w:sz w:val="18"/>
                <w:szCs w:val="18"/>
              </w:rPr>
            </w:pPr>
            <w:r w:rsidRPr="003833B6">
              <w:rPr>
                <w:snapToGrid w:val="0"/>
                <w:sz w:val="18"/>
                <w:szCs w:val="18"/>
              </w:rPr>
              <w:t>0,82</w:t>
            </w:r>
          </w:p>
        </w:tc>
      </w:tr>
      <w:tr w:rsidR="00332AC3" w:rsidRPr="003833B6" w14:paraId="59322CBF" w14:textId="77777777" w:rsidTr="00424C76">
        <w:tc>
          <w:tcPr>
            <w:tcW w:w="1242" w:type="dxa"/>
          </w:tcPr>
          <w:p w14:paraId="41AB2F2B"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235" w:type="dxa"/>
          </w:tcPr>
          <w:p w14:paraId="5F3D5A56" w14:textId="77777777" w:rsidR="00332AC3" w:rsidRPr="003833B6" w:rsidRDefault="00332AC3" w:rsidP="00424C76">
            <w:pPr>
              <w:pStyle w:val="Tabletext"/>
              <w:jc w:val="center"/>
              <w:rPr>
                <w:snapToGrid w:val="0"/>
                <w:sz w:val="18"/>
                <w:szCs w:val="18"/>
              </w:rPr>
            </w:pPr>
            <w:r w:rsidRPr="003833B6">
              <w:rPr>
                <w:snapToGrid w:val="0"/>
                <w:sz w:val="18"/>
                <w:szCs w:val="18"/>
              </w:rPr>
              <w:t>0,20</w:t>
            </w:r>
          </w:p>
        </w:tc>
        <w:tc>
          <w:tcPr>
            <w:tcW w:w="1235" w:type="dxa"/>
          </w:tcPr>
          <w:p w14:paraId="4FBF8DA7" w14:textId="77777777" w:rsidR="00332AC3" w:rsidRPr="003833B6" w:rsidRDefault="00332AC3" w:rsidP="00424C76">
            <w:pPr>
              <w:pStyle w:val="Tabletext"/>
              <w:jc w:val="center"/>
              <w:rPr>
                <w:snapToGrid w:val="0"/>
                <w:sz w:val="18"/>
                <w:szCs w:val="18"/>
              </w:rPr>
            </w:pPr>
            <w:r w:rsidRPr="003833B6">
              <w:rPr>
                <w:snapToGrid w:val="0"/>
                <w:sz w:val="18"/>
                <w:szCs w:val="18"/>
              </w:rPr>
              <w:t>0,16</w:t>
            </w:r>
          </w:p>
        </w:tc>
        <w:tc>
          <w:tcPr>
            <w:tcW w:w="1235" w:type="dxa"/>
          </w:tcPr>
          <w:p w14:paraId="02AA158A"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236" w:type="dxa"/>
          </w:tcPr>
          <w:p w14:paraId="520908C0" w14:textId="77777777" w:rsidR="00332AC3" w:rsidRPr="003833B6" w:rsidRDefault="00332AC3" w:rsidP="00424C76">
            <w:pPr>
              <w:pStyle w:val="Tabletext"/>
              <w:jc w:val="center"/>
              <w:rPr>
                <w:snapToGrid w:val="0"/>
                <w:sz w:val="18"/>
                <w:szCs w:val="18"/>
              </w:rPr>
            </w:pPr>
            <w:r w:rsidRPr="003833B6">
              <w:rPr>
                <w:snapToGrid w:val="0"/>
                <w:sz w:val="18"/>
                <w:szCs w:val="18"/>
              </w:rPr>
              <w:t>0,23</w:t>
            </w:r>
          </w:p>
        </w:tc>
        <w:tc>
          <w:tcPr>
            <w:tcW w:w="1235" w:type="dxa"/>
          </w:tcPr>
          <w:p w14:paraId="3FA1A1BE" w14:textId="77777777" w:rsidR="00332AC3" w:rsidRPr="003833B6" w:rsidRDefault="00332AC3" w:rsidP="00424C76">
            <w:pPr>
              <w:pStyle w:val="Tabletext"/>
              <w:jc w:val="center"/>
              <w:rPr>
                <w:snapToGrid w:val="0"/>
                <w:sz w:val="18"/>
                <w:szCs w:val="18"/>
              </w:rPr>
            </w:pPr>
            <w:r w:rsidRPr="003833B6">
              <w:rPr>
                <w:snapToGrid w:val="0"/>
                <w:sz w:val="18"/>
                <w:szCs w:val="18"/>
              </w:rPr>
              <w:t>0,27</w:t>
            </w:r>
          </w:p>
        </w:tc>
        <w:tc>
          <w:tcPr>
            <w:tcW w:w="1235" w:type="dxa"/>
          </w:tcPr>
          <w:p w14:paraId="36C6C765"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487" w:type="dxa"/>
          </w:tcPr>
          <w:p w14:paraId="02DC5193" w14:textId="77777777" w:rsidR="00332AC3" w:rsidRPr="003833B6" w:rsidRDefault="00332AC3" w:rsidP="00424C76">
            <w:pPr>
              <w:pStyle w:val="Tabletext"/>
              <w:jc w:val="center"/>
              <w:rPr>
                <w:snapToGrid w:val="0"/>
                <w:sz w:val="18"/>
                <w:szCs w:val="18"/>
              </w:rPr>
            </w:pPr>
            <w:r w:rsidRPr="003833B6">
              <w:rPr>
                <w:snapToGrid w:val="0"/>
                <w:sz w:val="18"/>
                <w:szCs w:val="18"/>
              </w:rPr>
              <w:t>0,21</w:t>
            </w:r>
          </w:p>
        </w:tc>
      </w:tr>
    </w:tbl>
    <w:p w14:paraId="74EB8C01" w14:textId="77777777" w:rsidR="00332AC3" w:rsidRPr="003833B6" w:rsidRDefault="00332AC3" w:rsidP="00332AC3">
      <w:pPr>
        <w:pStyle w:val="Tablefin"/>
        <w:rPr>
          <w:lang w:eastAsia="ko-KR"/>
        </w:rPr>
      </w:pPr>
    </w:p>
    <w:p w14:paraId="0B66F36F" w14:textId="0D423B45" w:rsidR="00332AC3" w:rsidRPr="004E7CDD" w:rsidRDefault="00B82F29">
      <w:pPr>
        <w:spacing w:before="0"/>
        <w:rPr>
          <w:sz w:val="18"/>
          <w:szCs w:val="18"/>
          <w:lang w:val="la-Latn"/>
        </w:rPr>
      </w:pPr>
      <w:r w:rsidRPr="008F2343">
        <w:rPr>
          <w:i/>
          <w:sz w:val="18"/>
          <w:szCs w:val="18"/>
          <w:lang w:val="fr-CH"/>
        </w:rPr>
        <w:t>Note</w:t>
      </w:r>
      <w:r>
        <w:rPr>
          <w:iCs/>
          <w:sz w:val="18"/>
          <w:szCs w:val="18"/>
          <w:lang w:val="fr-CH"/>
        </w:rPr>
        <w:t xml:space="preserve"> </w:t>
      </w:r>
      <w:r w:rsidR="00332AC3">
        <w:rPr>
          <w:iCs/>
          <w:sz w:val="18"/>
          <w:szCs w:val="18"/>
          <w:lang w:val="fr-CH"/>
        </w:rPr>
        <w:t>–</w:t>
      </w:r>
      <w:r w:rsidR="00332AC3">
        <w:rPr>
          <w:sz w:val="18"/>
          <w:szCs w:val="18"/>
          <w:lang w:val="la-Latn"/>
        </w:rPr>
        <w:t xml:space="preserve"> Taille des feuilles en mètres.</w:t>
      </w:r>
    </w:p>
    <w:p w14:paraId="0795A08D" w14:textId="77777777" w:rsidR="00332AC3" w:rsidRPr="00562423" w:rsidRDefault="00332AC3" w:rsidP="00332AC3">
      <w:pPr>
        <w:pStyle w:val="TableNo"/>
      </w:pPr>
      <w:r w:rsidRPr="00785BA8">
        <w:rPr>
          <w:szCs w:val="24"/>
          <w:lang w:eastAsia="ko-KR"/>
        </w:rPr>
        <w:br w:type="page"/>
      </w:r>
      <w:r>
        <w:lastRenderedPageBreak/>
        <w:t>TABLEAU 4</w:t>
      </w:r>
    </w:p>
    <w:p w14:paraId="123CEFAE"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t xml:space="preserve"> en fonction de la fréquence/de l</w:t>
      </w:r>
      <w:r>
        <w:t>'</w:t>
      </w:r>
      <w:r w:rsidRPr="003833B6">
        <w:t>essence d</w:t>
      </w:r>
      <w:r>
        <w:t>'</w:t>
      </w:r>
      <w:r w:rsidRPr="003833B6">
        <w:t>arbre</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332AC3" w:rsidRPr="00CC2C1C" w14:paraId="07D93B3F" w14:textId="77777777" w:rsidTr="008B52A1">
        <w:tc>
          <w:tcPr>
            <w:tcW w:w="1668" w:type="dxa"/>
            <w:vMerge w:val="restart"/>
            <w:vAlign w:val="center"/>
          </w:tcPr>
          <w:p w14:paraId="46C3B15D"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45" w:type="dxa"/>
            <w:vAlign w:val="center"/>
          </w:tcPr>
          <w:p w14:paraId="5C781DBE" w14:textId="77777777" w:rsidR="00332AC3" w:rsidRPr="00CC2C1C" w:rsidRDefault="00332AC3" w:rsidP="00424C76">
            <w:pPr>
              <w:pStyle w:val="Tablehead"/>
              <w:rPr>
                <w:bCs/>
                <w:sz w:val="18"/>
              </w:rPr>
            </w:pPr>
            <w:r w:rsidRPr="00CC2C1C">
              <w:rPr>
                <w:bCs/>
                <w:sz w:val="18"/>
              </w:rPr>
              <w:t>Marronnier d'Inde</w:t>
            </w:r>
          </w:p>
        </w:tc>
        <w:tc>
          <w:tcPr>
            <w:tcW w:w="2692" w:type="dxa"/>
            <w:gridSpan w:val="2"/>
            <w:vAlign w:val="center"/>
          </w:tcPr>
          <w:p w14:paraId="0719DD84" w14:textId="77777777" w:rsidR="00332AC3" w:rsidRPr="00CC2C1C" w:rsidRDefault="00332AC3" w:rsidP="00424C76">
            <w:pPr>
              <w:pStyle w:val="Tablehead"/>
              <w:rPr>
                <w:bCs/>
                <w:sz w:val="18"/>
              </w:rPr>
            </w:pPr>
            <w:r w:rsidRPr="00CC2C1C">
              <w:rPr>
                <w:bCs/>
                <w:sz w:val="18"/>
              </w:rPr>
              <w:t>Erable</w:t>
            </w:r>
          </w:p>
        </w:tc>
        <w:tc>
          <w:tcPr>
            <w:tcW w:w="2692" w:type="dxa"/>
            <w:gridSpan w:val="2"/>
            <w:vAlign w:val="center"/>
          </w:tcPr>
          <w:p w14:paraId="0653BC1E" w14:textId="77777777" w:rsidR="00332AC3" w:rsidRPr="00CC2C1C" w:rsidRDefault="00332AC3" w:rsidP="00424C76">
            <w:pPr>
              <w:pStyle w:val="Tablehead"/>
              <w:rPr>
                <w:bCs/>
                <w:sz w:val="18"/>
              </w:rPr>
            </w:pPr>
            <w:r w:rsidRPr="00CC2C1C">
              <w:rPr>
                <w:bCs/>
                <w:sz w:val="18"/>
              </w:rPr>
              <w:t>Platane de Londres</w:t>
            </w:r>
          </w:p>
        </w:tc>
        <w:tc>
          <w:tcPr>
            <w:tcW w:w="2692" w:type="dxa"/>
            <w:gridSpan w:val="2"/>
            <w:vAlign w:val="center"/>
          </w:tcPr>
          <w:p w14:paraId="55646FFD" w14:textId="77777777" w:rsidR="00332AC3" w:rsidRPr="00CC2C1C" w:rsidRDefault="00332AC3" w:rsidP="00424C76">
            <w:pPr>
              <w:pStyle w:val="Tablehead"/>
              <w:rPr>
                <w:bCs/>
                <w:sz w:val="18"/>
              </w:rPr>
            </w:pPr>
            <w:r w:rsidRPr="00CC2C1C">
              <w:rPr>
                <w:bCs/>
                <w:sz w:val="18"/>
              </w:rPr>
              <w:t>Tilleul commun</w:t>
            </w:r>
          </w:p>
        </w:tc>
        <w:tc>
          <w:tcPr>
            <w:tcW w:w="2692" w:type="dxa"/>
            <w:gridSpan w:val="2"/>
            <w:vAlign w:val="center"/>
          </w:tcPr>
          <w:p w14:paraId="09291362" w14:textId="77777777" w:rsidR="00332AC3" w:rsidRPr="00CC2C1C" w:rsidRDefault="00332AC3" w:rsidP="00424C76">
            <w:pPr>
              <w:pStyle w:val="Tablehead"/>
              <w:rPr>
                <w:bCs/>
                <w:sz w:val="18"/>
              </w:rPr>
            </w:pPr>
            <w:r w:rsidRPr="00CC2C1C">
              <w:rPr>
                <w:bCs/>
                <w:sz w:val="18"/>
              </w:rPr>
              <w:t>Erable sycomore</w:t>
            </w:r>
          </w:p>
        </w:tc>
      </w:tr>
      <w:tr w:rsidR="00332AC3" w:rsidRPr="00CC2C1C" w14:paraId="0C155A77" w14:textId="77777777" w:rsidTr="00424C76">
        <w:tc>
          <w:tcPr>
            <w:tcW w:w="1668" w:type="dxa"/>
            <w:vMerge/>
          </w:tcPr>
          <w:p w14:paraId="33C28C8C" w14:textId="77777777" w:rsidR="00332AC3" w:rsidRPr="00CC2C1C" w:rsidRDefault="00332AC3" w:rsidP="00424C76">
            <w:pPr>
              <w:pStyle w:val="Tablehead"/>
              <w:rPr>
                <w:bCs/>
                <w:snapToGrid w:val="0"/>
                <w:sz w:val="18"/>
              </w:rPr>
            </w:pPr>
          </w:p>
        </w:tc>
        <w:tc>
          <w:tcPr>
            <w:tcW w:w="1345" w:type="dxa"/>
          </w:tcPr>
          <w:p w14:paraId="4996943A"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30C145D8"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01A141F8"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226C7A0C"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3692E59E"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3C7FB9C6"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0B06BB26" w14:textId="77777777" w:rsidR="00332AC3" w:rsidRPr="00CC2C1C" w:rsidRDefault="00332AC3" w:rsidP="00424C76">
            <w:pPr>
              <w:pStyle w:val="Tablehead"/>
              <w:rPr>
                <w:bCs/>
                <w:snapToGrid w:val="0"/>
                <w:sz w:val="18"/>
              </w:rPr>
            </w:pPr>
            <w:r w:rsidRPr="00CC2C1C">
              <w:rPr>
                <w:bCs/>
                <w:snapToGrid w:val="0"/>
                <w:sz w:val="18"/>
              </w:rPr>
              <w:t>Sans feuilles</w:t>
            </w:r>
          </w:p>
        </w:tc>
        <w:tc>
          <w:tcPr>
            <w:tcW w:w="1346" w:type="dxa"/>
          </w:tcPr>
          <w:p w14:paraId="1C464898" w14:textId="77777777" w:rsidR="00332AC3" w:rsidRPr="00CC2C1C" w:rsidRDefault="00332AC3" w:rsidP="00424C76">
            <w:pPr>
              <w:pStyle w:val="Tablehead"/>
              <w:rPr>
                <w:bCs/>
                <w:snapToGrid w:val="0"/>
                <w:sz w:val="18"/>
              </w:rPr>
            </w:pPr>
            <w:r w:rsidRPr="00CC2C1C">
              <w:rPr>
                <w:bCs/>
                <w:snapToGrid w:val="0"/>
                <w:sz w:val="18"/>
              </w:rPr>
              <w:t>En feuilles</w:t>
            </w:r>
          </w:p>
        </w:tc>
        <w:tc>
          <w:tcPr>
            <w:tcW w:w="1346" w:type="dxa"/>
          </w:tcPr>
          <w:p w14:paraId="4F5BB401"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3A631F9F" w14:textId="77777777" w:rsidTr="00424C76">
        <w:tc>
          <w:tcPr>
            <w:tcW w:w="1668" w:type="dxa"/>
          </w:tcPr>
          <w:p w14:paraId="2A3C4160"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45" w:type="dxa"/>
          </w:tcPr>
          <w:p w14:paraId="64A4D7EA" w14:textId="77777777" w:rsidR="00332AC3" w:rsidRPr="003833B6" w:rsidRDefault="00332AC3" w:rsidP="00424C76">
            <w:pPr>
              <w:pStyle w:val="Tabletext"/>
              <w:jc w:val="center"/>
              <w:rPr>
                <w:snapToGrid w:val="0"/>
                <w:sz w:val="18"/>
                <w:szCs w:val="18"/>
              </w:rPr>
            </w:pPr>
            <w:r w:rsidRPr="003833B6">
              <w:rPr>
                <w:snapToGrid w:val="0"/>
                <w:sz w:val="18"/>
                <w:szCs w:val="18"/>
              </w:rPr>
              <w:t>21</w:t>
            </w:r>
          </w:p>
        </w:tc>
        <w:tc>
          <w:tcPr>
            <w:tcW w:w="1346" w:type="dxa"/>
          </w:tcPr>
          <w:p w14:paraId="22FC1642" w14:textId="77777777" w:rsidR="00332AC3" w:rsidRPr="003833B6" w:rsidRDefault="00332AC3" w:rsidP="00424C76">
            <w:pPr>
              <w:pStyle w:val="Tabletext"/>
              <w:jc w:val="center"/>
              <w:rPr>
                <w:snapToGrid w:val="0"/>
                <w:sz w:val="18"/>
                <w:szCs w:val="18"/>
              </w:rPr>
            </w:pPr>
            <w:r w:rsidRPr="003833B6">
              <w:rPr>
                <w:snapToGrid w:val="0"/>
                <w:sz w:val="18"/>
                <w:szCs w:val="18"/>
              </w:rPr>
              <w:t>14</w:t>
            </w:r>
          </w:p>
        </w:tc>
        <w:tc>
          <w:tcPr>
            <w:tcW w:w="1346" w:type="dxa"/>
          </w:tcPr>
          <w:p w14:paraId="3BEEAB2F" w14:textId="77777777" w:rsidR="00332AC3" w:rsidRPr="003833B6" w:rsidRDefault="00332AC3" w:rsidP="00424C76">
            <w:pPr>
              <w:pStyle w:val="Tabletext"/>
              <w:jc w:val="center"/>
              <w:rPr>
                <w:snapToGrid w:val="0"/>
                <w:sz w:val="18"/>
                <w:szCs w:val="18"/>
              </w:rPr>
            </w:pPr>
            <w:r w:rsidRPr="003833B6">
              <w:rPr>
                <w:snapToGrid w:val="0"/>
                <w:sz w:val="18"/>
                <w:szCs w:val="18"/>
              </w:rPr>
              <w:t>43</w:t>
            </w:r>
          </w:p>
        </w:tc>
        <w:tc>
          <w:tcPr>
            <w:tcW w:w="1346" w:type="dxa"/>
          </w:tcPr>
          <w:p w14:paraId="4E29EF4F" w14:textId="77777777" w:rsidR="00332AC3" w:rsidRPr="003833B6" w:rsidRDefault="00332AC3" w:rsidP="00424C76">
            <w:pPr>
              <w:pStyle w:val="Tabletext"/>
              <w:jc w:val="center"/>
              <w:rPr>
                <w:snapToGrid w:val="0"/>
                <w:sz w:val="18"/>
                <w:szCs w:val="18"/>
              </w:rPr>
            </w:pPr>
            <w:r w:rsidRPr="003833B6">
              <w:rPr>
                <w:snapToGrid w:val="0"/>
                <w:sz w:val="18"/>
                <w:szCs w:val="18"/>
              </w:rPr>
              <w:t>42</w:t>
            </w:r>
          </w:p>
        </w:tc>
        <w:tc>
          <w:tcPr>
            <w:tcW w:w="1346" w:type="dxa"/>
          </w:tcPr>
          <w:p w14:paraId="39CE7D3F" w14:textId="77777777" w:rsidR="00332AC3" w:rsidRPr="003833B6" w:rsidRDefault="00332AC3" w:rsidP="00424C76">
            <w:pPr>
              <w:pStyle w:val="Tabletext"/>
              <w:jc w:val="center"/>
              <w:rPr>
                <w:snapToGrid w:val="0"/>
                <w:sz w:val="18"/>
                <w:szCs w:val="18"/>
              </w:rPr>
            </w:pPr>
            <w:r w:rsidRPr="003833B6">
              <w:rPr>
                <w:snapToGrid w:val="0"/>
                <w:sz w:val="18"/>
                <w:szCs w:val="18"/>
              </w:rPr>
              <w:t>16</w:t>
            </w:r>
          </w:p>
        </w:tc>
        <w:tc>
          <w:tcPr>
            <w:tcW w:w="1346" w:type="dxa"/>
          </w:tcPr>
          <w:p w14:paraId="41A7A1AB" w14:textId="77777777" w:rsidR="00332AC3" w:rsidRPr="003833B6" w:rsidRDefault="00332AC3" w:rsidP="00424C76">
            <w:pPr>
              <w:pStyle w:val="Tabletext"/>
              <w:jc w:val="center"/>
              <w:rPr>
                <w:snapToGrid w:val="0"/>
                <w:sz w:val="18"/>
                <w:szCs w:val="18"/>
              </w:rPr>
            </w:pPr>
            <w:r w:rsidRPr="003833B6">
              <w:rPr>
                <w:snapToGrid w:val="0"/>
                <w:sz w:val="18"/>
                <w:szCs w:val="18"/>
              </w:rPr>
              <w:t>76</w:t>
            </w:r>
          </w:p>
        </w:tc>
        <w:tc>
          <w:tcPr>
            <w:tcW w:w="1346" w:type="dxa"/>
          </w:tcPr>
          <w:p w14:paraId="56F1F769" w14:textId="77777777" w:rsidR="00332AC3" w:rsidRPr="003833B6" w:rsidRDefault="00332AC3" w:rsidP="00424C76">
            <w:pPr>
              <w:pStyle w:val="Tabletext"/>
              <w:jc w:val="center"/>
              <w:rPr>
                <w:snapToGrid w:val="0"/>
                <w:sz w:val="18"/>
                <w:szCs w:val="18"/>
              </w:rPr>
            </w:pPr>
            <w:r w:rsidRPr="003833B6">
              <w:rPr>
                <w:snapToGrid w:val="0"/>
                <w:sz w:val="18"/>
                <w:szCs w:val="18"/>
              </w:rPr>
              <w:t>50</w:t>
            </w:r>
          </w:p>
        </w:tc>
        <w:tc>
          <w:tcPr>
            <w:tcW w:w="1346" w:type="dxa"/>
          </w:tcPr>
          <w:p w14:paraId="1BAD4C44" w14:textId="77777777" w:rsidR="00332AC3" w:rsidRPr="003833B6" w:rsidRDefault="00332AC3" w:rsidP="00424C76">
            <w:pPr>
              <w:pStyle w:val="Tabletext"/>
              <w:jc w:val="center"/>
              <w:rPr>
                <w:snapToGrid w:val="0"/>
                <w:sz w:val="18"/>
                <w:szCs w:val="18"/>
              </w:rPr>
            </w:pPr>
          </w:p>
        </w:tc>
        <w:tc>
          <w:tcPr>
            <w:tcW w:w="1346" w:type="dxa"/>
          </w:tcPr>
          <w:p w14:paraId="62538D5D" w14:textId="77777777" w:rsidR="00332AC3" w:rsidRPr="003833B6" w:rsidRDefault="00332AC3" w:rsidP="00424C76">
            <w:pPr>
              <w:pStyle w:val="Tabletext"/>
              <w:jc w:val="center"/>
              <w:rPr>
                <w:snapToGrid w:val="0"/>
                <w:sz w:val="18"/>
                <w:szCs w:val="18"/>
              </w:rPr>
            </w:pPr>
            <w:r w:rsidRPr="003833B6">
              <w:rPr>
                <w:snapToGrid w:val="0"/>
                <w:sz w:val="18"/>
                <w:szCs w:val="18"/>
              </w:rPr>
              <w:t>70</w:t>
            </w:r>
          </w:p>
        </w:tc>
      </w:tr>
      <w:tr w:rsidR="00332AC3" w:rsidRPr="003833B6" w14:paraId="6EFCC516" w14:textId="77777777" w:rsidTr="00424C76">
        <w:tc>
          <w:tcPr>
            <w:tcW w:w="1668" w:type="dxa"/>
          </w:tcPr>
          <w:p w14:paraId="07C0F3C0"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45" w:type="dxa"/>
          </w:tcPr>
          <w:p w14:paraId="1053D030" w14:textId="77777777" w:rsidR="00332AC3" w:rsidRPr="003833B6" w:rsidRDefault="00332AC3" w:rsidP="00424C76">
            <w:pPr>
              <w:pStyle w:val="Tabletext"/>
              <w:jc w:val="center"/>
              <w:rPr>
                <w:snapToGrid w:val="0"/>
                <w:sz w:val="18"/>
                <w:szCs w:val="18"/>
              </w:rPr>
            </w:pPr>
            <w:r w:rsidRPr="003833B6">
              <w:rPr>
                <w:snapToGrid w:val="0"/>
                <w:sz w:val="18"/>
                <w:szCs w:val="18"/>
              </w:rPr>
              <w:t>80</w:t>
            </w:r>
          </w:p>
        </w:tc>
        <w:tc>
          <w:tcPr>
            <w:tcW w:w="1346" w:type="dxa"/>
          </w:tcPr>
          <w:p w14:paraId="7A668731" w14:textId="77777777" w:rsidR="00332AC3" w:rsidRPr="003833B6" w:rsidRDefault="00332AC3" w:rsidP="00424C76">
            <w:pPr>
              <w:pStyle w:val="Tabletext"/>
              <w:jc w:val="center"/>
              <w:rPr>
                <w:snapToGrid w:val="0"/>
                <w:sz w:val="18"/>
                <w:szCs w:val="18"/>
              </w:rPr>
            </w:pPr>
          </w:p>
        </w:tc>
        <w:tc>
          <w:tcPr>
            <w:tcW w:w="1346" w:type="dxa"/>
          </w:tcPr>
          <w:p w14:paraId="4A5D6720" w14:textId="77777777" w:rsidR="00332AC3" w:rsidRPr="003833B6" w:rsidRDefault="00332AC3" w:rsidP="00424C76">
            <w:pPr>
              <w:pStyle w:val="Tabletext"/>
              <w:jc w:val="center"/>
              <w:rPr>
                <w:snapToGrid w:val="0"/>
                <w:sz w:val="18"/>
                <w:szCs w:val="18"/>
              </w:rPr>
            </w:pPr>
            <w:r w:rsidRPr="003833B6">
              <w:rPr>
                <w:snapToGrid w:val="0"/>
                <w:sz w:val="18"/>
                <w:szCs w:val="18"/>
              </w:rPr>
              <w:t>31</w:t>
            </w:r>
          </w:p>
        </w:tc>
        <w:tc>
          <w:tcPr>
            <w:tcW w:w="1346" w:type="dxa"/>
          </w:tcPr>
          <w:p w14:paraId="7C4A0812" w14:textId="77777777" w:rsidR="00332AC3" w:rsidRPr="003833B6" w:rsidRDefault="00332AC3" w:rsidP="00424C76">
            <w:pPr>
              <w:pStyle w:val="Tabletext"/>
              <w:jc w:val="center"/>
              <w:rPr>
                <w:snapToGrid w:val="0"/>
                <w:sz w:val="18"/>
                <w:szCs w:val="18"/>
              </w:rPr>
            </w:pPr>
            <w:r w:rsidRPr="003833B6">
              <w:rPr>
                <w:snapToGrid w:val="0"/>
                <w:sz w:val="18"/>
                <w:szCs w:val="18"/>
              </w:rPr>
              <w:t>49</w:t>
            </w:r>
          </w:p>
        </w:tc>
        <w:tc>
          <w:tcPr>
            <w:tcW w:w="1346" w:type="dxa"/>
          </w:tcPr>
          <w:p w14:paraId="3F248563" w14:textId="77777777" w:rsidR="00332AC3" w:rsidRPr="003833B6" w:rsidRDefault="00332AC3" w:rsidP="00424C76">
            <w:pPr>
              <w:pStyle w:val="Tabletext"/>
              <w:jc w:val="center"/>
              <w:rPr>
                <w:snapToGrid w:val="0"/>
                <w:sz w:val="18"/>
                <w:szCs w:val="18"/>
              </w:rPr>
            </w:pPr>
          </w:p>
        </w:tc>
        <w:tc>
          <w:tcPr>
            <w:tcW w:w="1346" w:type="dxa"/>
          </w:tcPr>
          <w:p w14:paraId="771E01B3" w14:textId="77777777" w:rsidR="00332AC3" w:rsidRPr="003833B6" w:rsidRDefault="00332AC3" w:rsidP="00424C76">
            <w:pPr>
              <w:pStyle w:val="Tabletext"/>
              <w:jc w:val="center"/>
              <w:rPr>
                <w:snapToGrid w:val="0"/>
                <w:sz w:val="18"/>
                <w:szCs w:val="18"/>
              </w:rPr>
            </w:pPr>
          </w:p>
        </w:tc>
        <w:tc>
          <w:tcPr>
            <w:tcW w:w="1346" w:type="dxa"/>
          </w:tcPr>
          <w:p w14:paraId="55342EF4" w14:textId="77777777" w:rsidR="00332AC3" w:rsidRPr="003833B6" w:rsidRDefault="00332AC3" w:rsidP="00424C76">
            <w:pPr>
              <w:pStyle w:val="Tabletext"/>
              <w:jc w:val="center"/>
              <w:rPr>
                <w:snapToGrid w:val="0"/>
                <w:sz w:val="18"/>
                <w:szCs w:val="18"/>
              </w:rPr>
            </w:pPr>
            <w:r w:rsidRPr="003833B6">
              <w:rPr>
                <w:snapToGrid w:val="0"/>
                <w:sz w:val="18"/>
                <w:szCs w:val="18"/>
              </w:rPr>
              <w:t>60</w:t>
            </w:r>
          </w:p>
        </w:tc>
        <w:tc>
          <w:tcPr>
            <w:tcW w:w="1346" w:type="dxa"/>
          </w:tcPr>
          <w:p w14:paraId="4DFA3B74" w14:textId="77777777" w:rsidR="00332AC3" w:rsidRPr="003833B6" w:rsidRDefault="00332AC3" w:rsidP="00424C76">
            <w:pPr>
              <w:pStyle w:val="Tabletext"/>
              <w:jc w:val="center"/>
              <w:rPr>
                <w:snapToGrid w:val="0"/>
                <w:sz w:val="18"/>
                <w:szCs w:val="18"/>
              </w:rPr>
            </w:pPr>
          </w:p>
        </w:tc>
        <w:tc>
          <w:tcPr>
            <w:tcW w:w="1346" w:type="dxa"/>
          </w:tcPr>
          <w:p w14:paraId="13C7B1CD" w14:textId="77777777" w:rsidR="00332AC3" w:rsidRPr="003833B6" w:rsidRDefault="00332AC3" w:rsidP="00424C76">
            <w:pPr>
              <w:pStyle w:val="Tabletext"/>
              <w:jc w:val="center"/>
              <w:rPr>
                <w:snapToGrid w:val="0"/>
                <w:sz w:val="18"/>
                <w:szCs w:val="18"/>
              </w:rPr>
            </w:pPr>
            <w:r w:rsidRPr="003833B6">
              <w:rPr>
                <w:snapToGrid w:val="0"/>
                <w:sz w:val="18"/>
                <w:szCs w:val="18"/>
              </w:rPr>
              <w:t>62</w:t>
            </w:r>
          </w:p>
        </w:tc>
      </w:tr>
      <w:tr w:rsidR="00332AC3" w:rsidRPr="003833B6" w14:paraId="101B8594" w14:textId="77777777" w:rsidTr="00424C76">
        <w:tc>
          <w:tcPr>
            <w:tcW w:w="1668" w:type="dxa"/>
          </w:tcPr>
          <w:p w14:paraId="7221BEFF"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345" w:type="dxa"/>
          </w:tcPr>
          <w:p w14:paraId="13A92CF5" w14:textId="77777777" w:rsidR="00332AC3" w:rsidRPr="003833B6" w:rsidRDefault="00332AC3" w:rsidP="00424C76">
            <w:pPr>
              <w:pStyle w:val="Tabletext"/>
              <w:jc w:val="center"/>
              <w:rPr>
                <w:snapToGrid w:val="0"/>
                <w:sz w:val="18"/>
                <w:szCs w:val="18"/>
              </w:rPr>
            </w:pPr>
          </w:p>
        </w:tc>
        <w:tc>
          <w:tcPr>
            <w:tcW w:w="1346" w:type="dxa"/>
          </w:tcPr>
          <w:p w14:paraId="5C2E7145" w14:textId="77777777" w:rsidR="00332AC3" w:rsidRPr="003833B6" w:rsidRDefault="00332AC3" w:rsidP="00424C76">
            <w:pPr>
              <w:pStyle w:val="Tabletext"/>
              <w:jc w:val="center"/>
              <w:rPr>
                <w:snapToGrid w:val="0"/>
                <w:sz w:val="18"/>
                <w:szCs w:val="18"/>
              </w:rPr>
            </w:pPr>
          </w:p>
        </w:tc>
        <w:tc>
          <w:tcPr>
            <w:tcW w:w="1346" w:type="dxa"/>
          </w:tcPr>
          <w:p w14:paraId="7CBC3BBB"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46" w:type="dxa"/>
          </w:tcPr>
          <w:p w14:paraId="5C4C62B4"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46" w:type="dxa"/>
          </w:tcPr>
          <w:p w14:paraId="79737146" w14:textId="77777777" w:rsidR="00332AC3" w:rsidRPr="003833B6" w:rsidRDefault="00332AC3" w:rsidP="00424C76">
            <w:pPr>
              <w:pStyle w:val="Tabletext"/>
              <w:jc w:val="center"/>
              <w:rPr>
                <w:snapToGrid w:val="0"/>
                <w:sz w:val="18"/>
                <w:szCs w:val="18"/>
              </w:rPr>
            </w:pPr>
          </w:p>
        </w:tc>
        <w:tc>
          <w:tcPr>
            <w:tcW w:w="1346" w:type="dxa"/>
          </w:tcPr>
          <w:p w14:paraId="5CCD7B1F" w14:textId="77777777" w:rsidR="00332AC3" w:rsidRPr="003833B6" w:rsidRDefault="00332AC3" w:rsidP="00424C76">
            <w:pPr>
              <w:pStyle w:val="Tabletext"/>
              <w:jc w:val="center"/>
              <w:rPr>
                <w:snapToGrid w:val="0"/>
                <w:sz w:val="18"/>
                <w:szCs w:val="18"/>
              </w:rPr>
            </w:pPr>
          </w:p>
        </w:tc>
        <w:tc>
          <w:tcPr>
            <w:tcW w:w="1346" w:type="dxa"/>
          </w:tcPr>
          <w:p w14:paraId="51F9354B" w14:textId="77777777" w:rsidR="00332AC3" w:rsidRPr="003833B6" w:rsidRDefault="00332AC3" w:rsidP="00424C76">
            <w:pPr>
              <w:pStyle w:val="Tabletext"/>
              <w:jc w:val="center"/>
              <w:rPr>
                <w:snapToGrid w:val="0"/>
                <w:sz w:val="18"/>
                <w:szCs w:val="18"/>
              </w:rPr>
            </w:pPr>
          </w:p>
        </w:tc>
        <w:tc>
          <w:tcPr>
            <w:tcW w:w="1346" w:type="dxa"/>
          </w:tcPr>
          <w:p w14:paraId="607E60B3" w14:textId="77777777" w:rsidR="00332AC3" w:rsidRPr="003833B6" w:rsidRDefault="00332AC3" w:rsidP="00424C76">
            <w:pPr>
              <w:pStyle w:val="Tabletext"/>
              <w:jc w:val="center"/>
              <w:rPr>
                <w:snapToGrid w:val="0"/>
                <w:sz w:val="18"/>
                <w:szCs w:val="18"/>
              </w:rPr>
            </w:pPr>
          </w:p>
        </w:tc>
        <w:tc>
          <w:tcPr>
            <w:tcW w:w="1346" w:type="dxa"/>
          </w:tcPr>
          <w:p w14:paraId="6B50A6CA" w14:textId="77777777" w:rsidR="00332AC3" w:rsidRPr="003833B6" w:rsidRDefault="00332AC3" w:rsidP="00424C76">
            <w:pPr>
              <w:pStyle w:val="Tabletext"/>
              <w:jc w:val="center"/>
              <w:rPr>
                <w:snapToGrid w:val="0"/>
                <w:sz w:val="18"/>
                <w:szCs w:val="18"/>
              </w:rPr>
            </w:pPr>
          </w:p>
        </w:tc>
      </w:tr>
      <w:tr w:rsidR="00332AC3" w:rsidRPr="003833B6" w14:paraId="35F11F68" w14:textId="77777777" w:rsidTr="00424C76">
        <w:tc>
          <w:tcPr>
            <w:tcW w:w="1668" w:type="dxa"/>
          </w:tcPr>
          <w:p w14:paraId="0AE02B5A"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345" w:type="dxa"/>
          </w:tcPr>
          <w:p w14:paraId="54EBD218" w14:textId="77777777" w:rsidR="00332AC3" w:rsidRPr="003833B6" w:rsidRDefault="00332AC3" w:rsidP="00424C76">
            <w:pPr>
              <w:pStyle w:val="Tabletext"/>
              <w:jc w:val="center"/>
              <w:rPr>
                <w:snapToGrid w:val="0"/>
                <w:sz w:val="18"/>
                <w:szCs w:val="18"/>
              </w:rPr>
            </w:pPr>
            <w:r w:rsidRPr="003833B6">
              <w:rPr>
                <w:snapToGrid w:val="0"/>
                <w:sz w:val="18"/>
                <w:szCs w:val="18"/>
              </w:rPr>
              <w:t>69</w:t>
            </w:r>
          </w:p>
        </w:tc>
        <w:tc>
          <w:tcPr>
            <w:tcW w:w="1346" w:type="dxa"/>
          </w:tcPr>
          <w:p w14:paraId="75E7B79C" w14:textId="77777777" w:rsidR="00332AC3" w:rsidRPr="003833B6" w:rsidRDefault="00332AC3" w:rsidP="00424C76">
            <w:pPr>
              <w:pStyle w:val="Tabletext"/>
              <w:jc w:val="center"/>
              <w:rPr>
                <w:snapToGrid w:val="0"/>
                <w:sz w:val="18"/>
                <w:szCs w:val="18"/>
              </w:rPr>
            </w:pPr>
            <w:r w:rsidRPr="003833B6">
              <w:rPr>
                <w:snapToGrid w:val="0"/>
                <w:sz w:val="18"/>
                <w:szCs w:val="18"/>
              </w:rPr>
              <w:t>58</w:t>
            </w:r>
          </w:p>
        </w:tc>
        <w:tc>
          <w:tcPr>
            <w:tcW w:w="1346" w:type="dxa"/>
          </w:tcPr>
          <w:p w14:paraId="557BD428" w14:textId="77777777" w:rsidR="00332AC3" w:rsidRPr="003833B6" w:rsidRDefault="00332AC3" w:rsidP="00424C76">
            <w:pPr>
              <w:pStyle w:val="Tabletext"/>
              <w:jc w:val="center"/>
              <w:rPr>
                <w:snapToGrid w:val="0"/>
                <w:sz w:val="18"/>
                <w:szCs w:val="18"/>
              </w:rPr>
            </w:pPr>
          </w:p>
        </w:tc>
        <w:tc>
          <w:tcPr>
            <w:tcW w:w="1346" w:type="dxa"/>
          </w:tcPr>
          <w:p w14:paraId="0A86DF5F" w14:textId="77777777" w:rsidR="00332AC3" w:rsidRPr="003833B6" w:rsidRDefault="00332AC3" w:rsidP="00424C76">
            <w:pPr>
              <w:pStyle w:val="Tabletext"/>
              <w:jc w:val="center"/>
              <w:rPr>
                <w:snapToGrid w:val="0"/>
                <w:sz w:val="18"/>
                <w:szCs w:val="18"/>
              </w:rPr>
            </w:pPr>
            <w:r w:rsidRPr="003833B6">
              <w:rPr>
                <w:snapToGrid w:val="0"/>
                <w:sz w:val="18"/>
                <w:szCs w:val="18"/>
              </w:rPr>
              <w:t>100</w:t>
            </w:r>
          </w:p>
        </w:tc>
        <w:tc>
          <w:tcPr>
            <w:tcW w:w="1346" w:type="dxa"/>
          </w:tcPr>
          <w:p w14:paraId="7333F502" w14:textId="77777777" w:rsidR="00332AC3" w:rsidRPr="003833B6" w:rsidRDefault="00332AC3" w:rsidP="00424C76">
            <w:pPr>
              <w:pStyle w:val="Tabletext"/>
              <w:jc w:val="center"/>
              <w:rPr>
                <w:snapToGrid w:val="0"/>
                <w:sz w:val="18"/>
                <w:szCs w:val="18"/>
              </w:rPr>
            </w:pPr>
            <w:r w:rsidRPr="003833B6">
              <w:rPr>
                <w:snapToGrid w:val="0"/>
                <w:sz w:val="18"/>
                <w:szCs w:val="18"/>
              </w:rPr>
              <w:t>19</w:t>
            </w:r>
          </w:p>
        </w:tc>
        <w:tc>
          <w:tcPr>
            <w:tcW w:w="1346" w:type="dxa"/>
          </w:tcPr>
          <w:p w14:paraId="2B4B4217" w14:textId="77777777" w:rsidR="00332AC3" w:rsidRPr="003833B6" w:rsidRDefault="00332AC3" w:rsidP="00424C76">
            <w:pPr>
              <w:pStyle w:val="Tabletext"/>
              <w:jc w:val="center"/>
              <w:rPr>
                <w:snapToGrid w:val="0"/>
                <w:sz w:val="18"/>
                <w:szCs w:val="18"/>
              </w:rPr>
            </w:pPr>
            <w:r w:rsidRPr="003833B6">
              <w:rPr>
                <w:snapToGrid w:val="0"/>
                <w:sz w:val="18"/>
                <w:szCs w:val="18"/>
              </w:rPr>
              <w:t>78</w:t>
            </w:r>
          </w:p>
        </w:tc>
        <w:tc>
          <w:tcPr>
            <w:tcW w:w="1346" w:type="dxa"/>
          </w:tcPr>
          <w:p w14:paraId="013349A5" w14:textId="77777777" w:rsidR="00332AC3" w:rsidRPr="003833B6" w:rsidRDefault="00332AC3" w:rsidP="00424C76">
            <w:pPr>
              <w:pStyle w:val="Tabletext"/>
              <w:jc w:val="center"/>
              <w:rPr>
                <w:snapToGrid w:val="0"/>
                <w:sz w:val="18"/>
                <w:szCs w:val="18"/>
              </w:rPr>
            </w:pPr>
            <w:r w:rsidRPr="003833B6">
              <w:rPr>
                <w:snapToGrid w:val="0"/>
                <w:sz w:val="18"/>
                <w:szCs w:val="18"/>
              </w:rPr>
              <w:t>48</w:t>
            </w:r>
          </w:p>
        </w:tc>
        <w:tc>
          <w:tcPr>
            <w:tcW w:w="1346" w:type="dxa"/>
          </w:tcPr>
          <w:p w14:paraId="279CF7E4" w14:textId="77777777" w:rsidR="00332AC3" w:rsidRPr="003833B6" w:rsidRDefault="00332AC3" w:rsidP="00424C76">
            <w:pPr>
              <w:pStyle w:val="Tabletext"/>
              <w:jc w:val="center"/>
              <w:rPr>
                <w:snapToGrid w:val="0"/>
                <w:sz w:val="18"/>
                <w:szCs w:val="18"/>
              </w:rPr>
            </w:pPr>
          </w:p>
        </w:tc>
        <w:tc>
          <w:tcPr>
            <w:tcW w:w="1346" w:type="dxa"/>
          </w:tcPr>
          <w:p w14:paraId="4BDE9B1A" w14:textId="77777777" w:rsidR="00332AC3" w:rsidRPr="003833B6" w:rsidRDefault="00332AC3" w:rsidP="00424C76">
            <w:pPr>
              <w:pStyle w:val="Tabletext"/>
              <w:jc w:val="center"/>
              <w:rPr>
                <w:snapToGrid w:val="0"/>
                <w:sz w:val="18"/>
                <w:szCs w:val="18"/>
              </w:rPr>
            </w:pPr>
            <w:r w:rsidRPr="003833B6">
              <w:rPr>
                <w:snapToGrid w:val="0"/>
                <w:sz w:val="18"/>
                <w:szCs w:val="18"/>
              </w:rPr>
              <w:t>44</w:t>
            </w:r>
          </w:p>
        </w:tc>
      </w:tr>
      <w:tr w:rsidR="00332AC3" w:rsidRPr="003833B6" w14:paraId="4BC62D31" w14:textId="77777777" w:rsidTr="00424C76">
        <w:tc>
          <w:tcPr>
            <w:tcW w:w="1668" w:type="dxa"/>
          </w:tcPr>
          <w:p w14:paraId="7E4EAA99"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345" w:type="dxa"/>
          </w:tcPr>
          <w:p w14:paraId="2AF3BD46" w14:textId="77777777" w:rsidR="00332AC3" w:rsidRPr="003833B6" w:rsidRDefault="00332AC3" w:rsidP="00424C76">
            <w:pPr>
              <w:pStyle w:val="Tabletext"/>
              <w:jc w:val="center"/>
              <w:rPr>
                <w:snapToGrid w:val="0"/>
                <w:sz w:val="18"/>
                <w:szCs w:val="18"/>
              </w:rPr>
            </w:pPr>
          </w:p>
        </w:tc>
        <w:tc>
          <w:tcPr>
            <w:tcW w:w="1346" w:type="dxa"/>
          </w:tcPr>
          <w:p w14:paraId="63B0EC7C" w14:textId="77777777" w:rsidR="00332AC3" w:rsidRPr="003833B6" w:rsidRDefault="00332AC3" w:rsidP="00424C76">
            <w:pPr>
              <w:pStyle w:val="Tabletext"/>
              <w:jc w:val="center"/>
              <w:rPr>
                <w:snapToGrid w:val="0"/>
                <w:sz w:val="18"/>
                <w:szCs w:val="18"/>
              </w:rPr>
            </w:pPr>
          </w:p>
        </w:tc>
        <w:tc>
          <w:tcPr>
            <w:tcW w:w="1346" w:type="dxa"/>
          </w:tcPr>
          <w:p w14:paraId="156D4AE2" w14:textId="77777777" w:rsidR="00332AC3" w:rsidRPr="003833B6" w:rsidRDefault="00332AC3" w:rsidP="00424C76">
            <w:pPr>
              <w:pStyle w:val="Tabletext"/>
              <w:jc w:val="center"/>
              <w:rPr>
                <w:snapToGrid w:val="0"/>
                <w:sz w:val="18"/>
                <w:szCs w:val="18"/>
              </w:rPr>
            </w:pPr>
          </w:p>
        </w:tc>
        <w:tc>
          <w:tcPr>
            <w:tcW w:w="1346" w:type="dxa"/>
          </w:tcPr>
          <w:p w14:paraId="1CDE80EB" w14:textId="77777777" w:rsidR="00332AC3" w:rsidRPr="003833B6" w:rsidRDefault="00332AC3" w:rsidP="00424C76">
            <w:pPr>
              <w:pStyle w:val="Tabletext"/>
              <w:jc w:val="center"/>
              <w:rPr>
                <w:snapToGrid w:val="0"/>
                <w:sz w:val="18"/>
                <w:szCs w:val="18"/>
              </w:rPr>
            </w:pPr>
            <w:r w:rsidRPr="003833B6">
              <w:rPr>
                <w:snapToGrid w:val="0"/>
                <w:sz w:val="18"/>
                <w:szCs w:val="18"/>
              </w:rPr>
              <w:t>18</w:t>
            </w:r>
          </w:p>
        </w:tc>
        <w:tc>
          <w:tcPr>
            <w:tcW w:w="1346" w:type="dxa"/>
          </w:tcPr>
          <w:p w14:paraId="1F046F6B" w14:textId="77777777" w:rsidR="00332AC3" w:rsidRPr="003833B6" w:rsidRDefault="00332AC3" w:rsidP="00424C76">
            <w:pPr>
              <w:pStyle w:val="Tabletext"/>
              <w:jc w:val="center"/>
              <w:rPr>
                <w:snapToGrid w:val="0"/>
                <w:sz w:val="18"/>
                <w:szCs w:val="18"/>
              </w:rPr>
            </w:pPr>
          </w:p>
        </w:tc>
        <w:tc>
          <w:tcPr>
            <w:tcW w:w="1346" w:type="dxa"/>
          </w:tcPr>
          <w:p w14:paraId="0833309E" w14:textId="77777777" w:rsidR="00332AC3" w:rsidRPr="003833B6" w:rsidRDefault="00332AC3" w:rsidP="00424C76">
            <w:pPr>
              <w:pStyle w:val="Tabletext"/>
              <w:jc w:val="center"/>
              <w:rPr>
                <w:snapToGrid w:val="0"/>
                <w:sz w:val="18"/>
                <w:szCs w:val="18"/>
              </w:rPr>
            </w:pPr>
          </w:p>
        </w:tc>
        <w:tc>
          <w:tcPr>
            <w:tcW w:w="1346" w:type="dxa"/>
          </w:tcPr>
          <w:p w14:paraId="2EDCE196" w14:textId="77777777" w:rsidR="00332AC3" w:rsidRPr="003833B6" w:rsidRDefault="00332AC3" w:rsidP="00424C76">
            <w:pPr>
              <w:pStyle w:val="Tabletext"/>
              <w:jc w:val="center"/>
              <w:rPr>
                <w:snapToGrid w:val="0"/>
                <w:sz w:val="18"/>
                <w:szCs w:val="18"/>
              </w:rPr>
            </w:pPr>
          </w:p>
        </w:tc>
        <w:tc>
          <w:tcPr>
            <w:tcW w:w="1346" w:type="dxa"/>
          </w:tcPr>
          <w:p w14:paraId="6AC6F634" w14:textId="77777777" w:rsidR="00332AC3" w:rsidRPr="003833B6" w:rsidRDefault="00332AC3" w:rsidP="00424C76">
            <w:pPr>
              <w:pStyle w:val="Tabletext"/>
              <w:jc w:val="center"/>
              <w:rPr>
                <w:snapToGrid w:val="0"/>
                <w:sz w:val="18"/>
                <w:szCs w:val="18"/>
              </w:rPr>
            </w:pPr>
          </w:p>
        </w:tc>
        <w:tc>
          <w:tcPr>
            <w:tcW w:w="1346" w:type="dxa"/>
          </w:tcPr>
          <w:p w14:paraId="6DE02A5D" w14:textId="77777777" w:rsidR="00332AC3" w:rsidRPr="003833B6" w:rsidRDefault="00332AC3" w:rsidP="00424C76">
            <w:pPr>
              <w:pStyle w:val="Tabletext"/>
              <w:jc w:val="center"/>
              <w:rPr>
                <w:snapToGrid w:val="0"/>
                <w:sz w:val="18"/>
                <w:szCs w:val="18"/>
              </w:rPr>
            </w:pPr>
          </w:p>
        </w:tc>
      </w:tr>
      <w:tr w:rsidR="00332AC3" w:rsidRPr="003833B6" w14:paraId="456F08C5" w14:textId="77777777" w:rsidTr="00424C76">
        <w:tc>
          <w:tcPr>
            <w:tcW w:w="1668" w:type="dxa"/>
          </w:tcPr>
          <w:p w14:paraId="0CC090F0"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345" w:type="dxa"/>
          </w:tcPr>
          <w:p w14:paraId="5284FC63" w14:textId="77777777" w:rsidR="00332AC3" w:rsidRPr="003833B6" w:rsidRDefault="00332AC3" w:rsidP="00424C76">
            <w:pPr>
              <w:pStyle w:val="Tabletext"/>
              <w:jc w:val="center"/>
              <w:rPr>
                <w:snapToGrid w:val="0"/>
                <w:sz w:val="18"/>
                <w:szCs w:val="18"/>
              </w:rPr>
            </w:pPr>
          </w:p>
        </w:tc>
        <w:tc>
          <w:tcPr>
            <w:tcW w:w="1346" w:type="dxa"/>
          </w:tcPr>
          <w:p w14:paraId="52D33A74" w14:textId="77777777" w:rsidR="00332AC3" w:rsidRPr="003833B6" w:rsidRDefault="00332AC3" w:rsidP="00424C76">
            <w:pPr>
              <w:pStyle w:val="Tabletext"/>
              <w:jc w:val="center"/>
              <w:rPr>
                <w:snapToGrid w:val="0"/>
                <w:sz w:val="18"/>
                <w:szCs w:val="18"/>
              </w:rPr>
            </w:pPr>
            <w:r w:rsidRPr="003833B6">
              <w:rPr>
                <w:snapToGrid w:val="0"/>
                <w:sz w:val="18"/>
                <w:szCs w:val="18"/>
              </w:rPr>
              <w:t>48</w:t>
            </w:r>
          </w:p>
        </w:tc>
        <w:tc>
          <w:tcPr>
            <w:tcW w:w="1346" w:type="dxa"/>
          </w:tcPr>
          <w:p w14:paraId="0C7661D7" w14:textId="77777777" w:rsidR="00332AC3" w:rsidRPr="003833B6" w:rsidRDefault="00332AC3" w:rsidP="00424C76">
            <w:pPr>
              <w:pStyle w:val="Tabletext"/>
              <w:jc w:val="center"/>
              <w:rPr>
                <w:snapToGrid w:val="0"/>
                <w:sz w:val="18"/>
                <w:szCs w:val="18"/>
              </w:rPr>
            </w:pPr>
          </w:p>
        </w:tc>
        <w:tc>
          <w:tcPr>
            <w:tcW w:w="1346" w:type="dxa"/>
          </w:tcPr>
          <w:p w14:paraId="34942596"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46" w:type="dxa"/>
          </w:tcPr>
          <w:p w14:paraId="3272B2FA" w14:textId="77777777" w:rsidR="00332AC3" w:rsidRPr="003833B6" w:rsidRDefault="00332AC3" w:rsidP="00424C76">
            <w:pPr>
              <w:pStyle w:val="Tabletext"/>
              <w:jc w:val="center"/>
              <w:rPr>
                <w:snapToGrid w:val="0"/>
                <w:sz w:val="18"/>
                <w:szCs w:val="18"/>
              </w:rPr>
            </w:pPr>
          </w:p>
        </w:tc>
        <w:tc>
          <w:tcPr>
            <w:tcW w:w="1346" w:type="dxa"/>
          </w:tcPr>
          <w:p w14:paraId="7548DF3C" w14:textId="77777777" w:rsidR="00332AC3" w:rsidRPr="003833B6" w:rsidRDefault="00332AC3" w:rsidP="00424C76">
            <w:pPr>
              <w:pStyle w:val="Tabletext"/>
              <w:jc w:val="center"/>
              <w:rPr>
                <w:snapToGrid w:val="0"/>
                <w:sz w:val="18"/>
                <w:szCs w:val="18"/>
              </w:rPr>
            </w:pPr>
          </w:p>
        </w:tc>
        <w:tc>
          <w:tcPr>
            <w:tcW w:w="1346" w:type="dxa"/>
          </w:tcPr>
          <w:p w14:paraId="07A8E667" w14:textId="77777777" w:rsidR="00332AC3" w:rsidRPr="003833B6" w:rsidRDefault="00332AC3" w:rsidP="00424C76">
            <w:pPr>
              <w:pStyle w:val="Tabletext"/>
              <w:jc w:val="center"/>
              <w:rPr>
                <w:snapToGrid w:val="0"/>
                <w:sz w:val="18"/>
                <w:szCs w:val="18"/>
              </w:rPr>
            </w:pPr>
          </w:p>
        </w:tc>
        <w:tc>
          <w:tcPr>
            <w:tcW w:w="1346" w:type="dxa"/>
          </w:tcPr>
          <w:p w14:paraId="759BBC94" w14:textId="77777777" w:rsidR="00332AC3" w:rsidRPr="003833B6" w:rsidRDefault="00332AC3" w:rsidP="00424C76">
            <w:pPr>
              <w:pStyle w:val="Tabletext"/>
              <w:jc w:val="center"/>
              <w:rPr>
                <w:snapToGrid w:val="0"/>
                <w:sz w:val="18"/>
                <w:szCs w:val="18"/>
              </w:rPr>
            </w:pPr>
            <w:r w:rsidRPr="003833B6">
              <w:rPr>
                <w:snapToGrid w:val="0"/>
                <w:sz w:val="18"/>
                <w:szCs w:val="18"/>
              </w:rPr>
              <w:t>59</w:t>
            </w:r>
          </w:p>
        </w:tc>
        <w:tc>
          <w:tcPr>
            <w:tcW w:w="1346" w:type="dxa"/>
          </w:tcPr>
          <w:p w14:paraId="729E7EB0" w14:textId="77777777" w:rsidR="00332AC3" w:rsidRPr="003833B6" w:rsidRDefault="00332AC3" w:rsidP="00424C76">
            <w:pPr>
              <w:pStyle w:val="Tabletext"/>
              <w:jc w:val="center"/>
              <w:rPr>
                <w:snapToGrid w:val="0"/>
                <w:sz w:val="18"/>
                <w:szCs w:val="18"/>
              </w:rPr>
            </w:pPr>
          </w:p>
        </w:tc>
      </w:tr>
    </w:tbl>
    <w:p w14:paraId="4FB03785"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487"/>
      </w:tblGrid>
      <w:tr w:rsidR="00332AC3" w:rsidRPr="00CC2C1C" w14:paraId="5DA23E26" w14:textId="77777777" w:rsidTr="008B52A1">
        <w:tc>
          <w:tcPr>
            <w:tcW w:w="1668" w:type="dxa"/>
            <w:vMerge w:val="restart"/>
            <w:vAlign w:val="center"/>
          </w:tcPr>
          <w:p w14:paraId="364ECDDF"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1" w:type="dxa"/>
            <w:vAlign w:val="center"/>
          </w:tcPr>
          <w:p w14:paraId="083CB4B7" w14:textId="77777777" w:rsidR="00332AC3" w:rsidRPr="00CC2C1C" w:rsidRDefault="00332AC3" w:rsidP="00424C76">
            <w:pPr>
              <w:pStyle w:val="Tablehead"/>
              <w:rPr>
                <w:bCs/>
                <w:snapToGrid w:val="0"/>
                <w:sz w:val="18"/>
              </w:rPr>
            </w:pPr>
            <w:r w:rsidRPr="00CC2C1C">
              <w:rPr>
                <w:bCs/>
                <w:snapToGrid w:val="0"/>
                <w:sz w:val="18"/>
              </w:rPr>
              <w:t>Ginkgo</w:t>
            </w:r>
          </w:p>
        </w:tc>
        <w:tc>
          <w:tcPr>
            <w:tcW w:w="1352" w:type="dxa"/>
            <w:vAlign w:val="center"/>
          </w:tcPr>
          <w:p w14:paraId="1BED75A6" w14:textId="77777777" w:rsidR="00332AC3" w:rsidRPr="00CC2C1C" w:rsidRDefault="00332AC3" w:rsidP="00424C76">
            <w:pPr>
              <w:pStyle w:val="Tablehead"/>
              <w:rPr>
                <w:bCs/>
                <w:snapToGrid w:val="0"/>
                <w:sz w:val="18"/>
              </w:rPr>
            </w:pPr>
            <w:r w:rsidRPr="00CC2C1C">
              <w:rPr>
                <w:bCs/>
                <w:snapToGrid w:val="0"/>
                <w:sz w:val="18"/>
              </w:rPr>
              <w:t>Cerisier du Japon</w:t>
            </w:r>
          </w:p>
        </w:tc>
        <w:tc>
          <w:tcPr>
            <w:tcW w:w="1352" w:type="dxa"/>
            <w:vAlign w:val="center"/>
          </w:tcPr>
          <w:p w14:paraId="7FC71860" w14:textId="77777777" w:rsidR="00332AC3" w:rsidRPr="00CC2C1C" w:rsidRDefault="00332AC3" w:rsidP="00424C76">
            <w:pPr>
              <w:pStyle w:val="Tablehead"/>
              <w:rPr>
                <w:bCs/>
                <w:snapToGrid w:val="0"/>
                <w:sz w:val="18"/>
              </w:rPr>
            </w:pPr>
            <w:r w:rsidRPr="00CC2C1C">
              <w:rPr>
                <w:bCs/>
                <w:snapToGrid w:val="0"/>
                <w:sz w:val="18"/>
              </w:rPr>
              <w:t>Erable trident</w:t>
            </w:r>
          </w:p>
        </w:tc>
        <w:tc>
          <w:tcPr>
            <w:tcW w:w="1351" w:type="dxa"/>
            <w:vAlign w:val="center"/>
          </w:tcPr>
          <w:p w14:paraId="13FF0820"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352" w:type="dxa"/>
            <w:vAlign w:val="center"/>
          </w:tcPr>
          <w:p w14:paraId="39E760CF"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52" w:type="dxa"/>
            <w:vAlign w:val="center"/>
          </w:tcPr>
          <w:p w14:paraId="7C79ACFA"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62EDF378" w14:textId="77777777" w:rsidR="00332AC3" w:rsidRPr="00CC2C1C" w:rsidRDefault="00332AC3" w:rsidP="00424C76">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14:paraId="728A8CE2" w14:textId="77777777" w:rsidTr="00424C76">
        <w:tc>
          <w:tcPr>
            <w:tcW w:w="1668" w:type="dxa"/>
            <w:vMerge/>
          </w:tcPr>
          <w:p w14:paraId="343725CD" w14:textId="77777777" w:rsidR="00332AC3" w:rsidRPr="00CC2C1C" w:rsidRDefault="00332AC3" w:rsidP="00424C76">
            <w:pPr>
              <w:pStyle w:val="Tablehead"/>
              <w:rPr>
                <w:bCs/>
                <w:snapToGrid w:val="0"/>
                <w:sz w:val="18"/>
              </w:rPr>
            </w:pPr>
          </w:p>
        </w:tc>
        <w:tc>
          <w:tcPr>
            <w:tcW w:w="1351" w:type="dxa"/>
          </w:tcPr>
          <w:p w14:paraId="42B1F5D3"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40307D03"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1F38C25F"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51" w:type="dxa"/>
          </w:tcPr>
          <w:p w14:paraId="5F8567AA"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1BE6C498" w14:textId="77777777" w:rsidR="00332AC3" w:rsidRPr="00CC2C1C" w:rsidRDefault="00332AC3" w:rsidP="00424C76">
            <w:pPr>
              <w:pStyle w:val="Tablehead"/>
              <w:rPr>
                <w:bCs/>
                <w:snapToGrid w:val="0"/>
                <w:sz w:val="18"/>
              </w:rPr>
            </w:pPr>
            <w:r w:rsidRPr="00CC2C1C">
              <w:rPr>
                <w:bCs/>
                <w:snapToGrid w:val="0"/>
                <w:sz w:val="18"/>
              </w:rPr>
              <w:t>En feuilles</w:t>
            </w:r>
          </w:p>
        </w:tc>
        <w:tc>
          <w:tcPr>
            <w:tcW w:w="1352" w:type="dxa"/>
          </w:tcPr>
          <w:p w14:paraId="7F10BAE7"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3FDF3F42"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37A37C45" w14:textId="77777777" w:rsidTr="00424C76">
        <w:tc>
          <w:tcPr>
            <w:tcW w:w="1668" w:type="dxa"/>
          </w:tcPr>
          <w:p w14:paraId="484BA600"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51" w:type="dxa"/>
          </w:tcPr>
          <w:p w14:paraId="192C170F"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4B7D51BF"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21B5E82D" w14:textId="77777777" w:rsidR="00332AC3" w:rsidRPr="003833B6" w:rsidRDefault="00332AC3" w:rsidP="00424C76">
            <w:pPr>
              <w:pStyle w:val="Tabletext"/>
              <w:jc w:val="center"/>
              <w:rPr>
                <w:snapToGrid w:val="0"/>
                <w:sz w:val="18"/>
                <w:szCs w:val="18"/>
              </w:rPr>
            </w:pPr>
            <w:r w:rsidRPr="003833B6">
              <w:rPr>
                <w:snapToGrid w:val="0"/>
                <w:sz w:val="18"/>
                <w:szCs w:val="18"/>
              </w:rPr>
              <w:t>18,47</w:t>
            </w:r>
          </w:p>
        </w:tc>
        <w:tc>
          <w:tcPr>
            <w:tcW w:w="1351" w:type="dxa"/>
          </w:tcPr>
          <w:p w14:paraId="5A98CD61" w14:textId="77777777" w:rsidR="00332AC3" w:rsidRPr="003833B6" w:rsidRDefault="00332AC3" w:rsidP="00424C76">
            <w:pPr>
              <w:pStyle w:val="Tabletext"/>
              <w:jc w:val="center"/>
              <w:rPr>
                <w:snapToGrid w:val="0"/>
                <w:sz w:val="18"/>
                <w:szCs w:val="18"/>
              </w:rPr>
            </w:pPr>
            <w:r w:rsidRPr="003833B6">
              <w:rPr>
                <w:snapToGrid w:val="0"/>
                <w:sz w:val="18"/>
                <w:szCs w:val="18"/>
              </w:rPr>
              <w:t>70</w:t>
            </w:r>
          </w:p>
        </w:tc>
        <w:tc>
          <w:tcPr>
            <w:tcW w:w="1352" w:type="dxa"/>
          </w:tcPr>
          <w:p w14:paraId="330BE392" w14:textId="77777777" w:rsidR="00332AC3" w:rsidRPr="003833B6" w:rsidRDefault="00332AC3" w:rsidP="00424C76">
            <w:pPr>
              <w:pStyle w:val="Tabletext"/>
              <w:jc w:val="center"/>
              <w:rPr>
                <w:snapToGrid w:val="0"/>
                <w:sz w:val="18"/>
                <w:szCs w:val="18"/>
              </w:rPr>
            </w:pPr>
            <w:r w:rsidRPr="003833B6">
              <w:rPr>
                <w:snapToGrid w:val="0"/>
                <w:sz w:val="18"/>
                <w:szCs w:val="18"/>
              </w:rPr>
              <w:t>51,5</w:t>
            </w:r>
          </w:p>
        </w:tc>
        <w:tc>
          <w:tcPr>
            <w:tcW w:w="1352" w:type="dxa"/>
          </w:tcPr>
          <w:p w14:paraId="6A263001" w14:textId="77777777" w:rsidR="00332AC3" w:rsidRPr="003833B6" w:rsidRDefault="00332AC3" w:rsidP="00424C76">
            <w:pPr>
              <w:pStyle w:val="Tabletext"/>
              <w:jc w:val="center"/>
              <w:rPr>
                <w:snapToGrid w:val="0"/>
                <w:sz w:val="18"/>
                <w:szCs w:val="18"/>
              </w:rPr>
            </w:pPr>
            <w:r w:rsidRPr="003833B6">
              <w:rPr>
                <w:snapToGrid w:val="0"/>
                <w:sz w:val="18"/>
                <w:szCs w:val="18"/>
              </w:rPr>
              <w:t>61</w:t>
            </w:r>
          </w:p>
        </w:tc>
        <w:tc>
          <w:tcPr>
            <w:tcW w:w="1487" w:type="dxa"/>
          </w:tcPr>
          <w:p w14:paraId="560C79A4" w14:textId="77777777" w:rsidR="00332AC3" w:rsidRPr="003833B6" w:rsidRDefault="00332AC3" w:rsidP="00424C76">
            <w:pPr>
              <w:pStyle w:val="Tabletext"/>
              <w:jc w:val="center"/>
              <w:rPr>
                <w:snapToGrid w:val="0"/>
                <w:sz w:val="18"/>
                <w:szCs w:val="18"/>
              </w:rPr>
            </w:pPr>
            <w:r w:rsidRPr="003833B6">
              <w:rPr>
                <w:snapToGrid w:val="0"/>
                <w:sz w:val="18"/>
                <w:szCs w:val="18"/>
              </w:rPr>
              <w:t>44</w:t>
            </w:r>
          </w:p>
        </w:tc>
      </w:tr>
      <w:tr w:rsidR="00332AC3" w:rsidRPr="003833B6" w14:paraId="68F14EB8" w14:textId="77777777" w:rsidTr="00424C76">
        <w:tc>
          <w:tcPr>
            <w:tcW w:w="1668" w:type="dxa"/>
          </w:tcPr>
          <w:p w14:paraId="15E327EE"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51" w:type="dxa"/>
          </w:tcPr>
          <w:p w14:paraId="467F862A" w14:textId="77777777" w:rsidR="00332AC3" w:rsidRPr="003833B6" w:rsidRDefault="00332AC3" w:rsidP="00424C76">
            <w:pPr>
              <w:pStyle w:val="Tabletext"/>
              <w:jc w:val="center"/>
              <w:rPr>
                <w:snapToGrid w:val="0"/>
                <w:sz w:val="18"/>
                <w:szCs w:val="18"/>
              </w:rPr>
            </w:pPr>
            <w:r w:rsidRPr="003833B6">
              <w:rPr>
                <w:snapToGrid w:val="0"/>
                <w:sz w:val="18"/>
                <w:szCs w:val="18"/>
              </w:rPr>
              <w:t>36,89</w:t>
            </w:r>
          </w:p>
        </w:tc>
        <w:tc>
          <w:tcPr>
            <w:tcW w:w="1352" w:type="dxa"/>
          </w:tcPr>
          <w:p w14:paraId="254AD5A5"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42F2F35B" w14:textId="77777777" w:rsidR="00332AC3" w:rsidRPr="003833B6" w:rsidRDefault="00332AC3" w:rsidP="00424C76">
            <w:pPr>
              <w:pStyle w:val="Tabletext"/>
              <w:jc w:val="center"/>
              <w:rPr>
                <w:snapToGrid w:val="0"/>
                <w:sz w:val="18"/>
                <w:szCs w:val="18"/>
              </w:rPr>
            </w:pPr>
            <w:r w:rsidRPr="003833B6">
              <w:rPr>
                <w:snapToGrid w:val="0"/>
                <w:sz w:val="18"/>
                <w:szCs w:val="18"/>
              </w:rPr>
              <w:t>45,34</w:t>
            </w:r>
          </w:p>
        </w:tc>
        <w:tc>
          <w:tcPr>
            <w:tcW w:w="1351" w:type="dxa"/>
          </w:tcPr>
          <w:p w14:paraId="7D6ED0C8"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2" w:type="dxa"/>
          </w:tcPr>
          <w:p w14:paraId="1F4C89FC" w14:textId="77777777" w:rsidR="00332AC3" w:rsidRPr="003833B6" w:rsidRDefault="00332AC3" w:rsidP="00424C76">
            <w:pPr>
              <w:pStyle w:val="Tabletext"/>
              <w:jc w:val="center"/>
              <w:rPr>
                <w:snapToGrid w:val="0"/>
                <w:sz w:val="18"/>
                <w:szCs w:val="18"/>
              </w:rPr>
            </w:pPr>
            <w:r w:rsidRPr="003833B6">
              <w:rPr>
                <w:snapToGrid w:val="0"/>
                <w:sz w:val="18"/>
                <w:szCs w:val="18"/>
              </w:rPr>
              <w:t>77,5</w:t>
            </w:r>
          </w:p>
        </w:tc>
        <w:tc>
          <w:tcPr>
            <w:tcW w:w="1352" w:type="dxa"/>
          </w:tcPr>
          <w:p w14:paraId="56564FCD" w14:textId="77777777" w:rsidR="00332AC3" w:rsidRPr="003833B6" w:rsidRDefault="00332AC3" w:rsidP="00424C76">
            <w:pPr>
              <w:pStyle w:val="Tabletext"/>
              <w:jc w:val="center"/>
              <w:rPr>
                <w:snapToGrid w:val="0"/>
                <w:sz w:val="18"/>
                <w:szCs w:val="18"/>
              </w:rPr>
            </w:pPr>
            <w:r w:rsidRPr="003833B6">
              <w:rPr>
                <w:snapToGrid w:val="0"/>
                <w:sz w:val="18"/>
                <w:szCs w:val="18"/>
              </w:rPr>
              <w:t>23</w:t>
            </w:r>
          </w:p>
        </w:tc>
        <w:tc>
          <w:tcPr>
            <w:tcW w:w="1487" w:type="dxa"/>
          </w:tcPr>
          <w:p w14:paraId="484061B6" w14:textId="77777777" w:rsidR="00332AC3" w:rsidRPr="003833B6" w:rsidRDefault="00332AC3" w:rsidP="00424C76">
            <w:pPr>
              <w:pStyle w:val="Tabletext"/>
              <w:jc w:val="center"/>
              <w:rPr>
                <w:snapToGrid w:val="0"/>
                <w:sz w:val="18"/>
                <w:szCs w:val="18"/>
              </w:rPr>
            </w:pPr>
            <w:r w:rsidRPr="003833B6">
              <w:rPr>
                <w:snapToGrid w:val="0"/>
                <w:sz w:val="18"/>
                <w:szCs w:val="18"/>
              </w:rPr>
              <w:t>71</w:t>
            </w:r>
          </w:p>
        </w:tc>
      </w:tr>
      <w:tr w:rsidR="00332AC3" w:rsidRPr="003833B6" w14:paraId="4F95D804" w14:textId="77777777" w:rsidTr="00424C76">
        <w:tc>
          <w:tcPr>
            <w:tcW w:w="1668" w:type="dxa"/>
          </w:tcPr>
          <w:p w14:paraId="0C65CD40"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51" w:type="dxa"/>
          </w:tcPr>
          <w:p w14:paraId="387FD303"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2" w:type="dxa"/>
          </w:tcPr>
          <w:p w14:paraId="1ACEEDDD"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2" w:type="dxa"/>
          </w:tcPr>
          <w:p w14:paraId="0F87ED9D" w14:textId="77777777" w:rsidR="00332AC3" w:rsidRPr="003833B6" w:rsidRDefault="00332AC3" w:rsidP="00424C76">
            <w:pPr>
              <w:pStyle w:val="Tabletext"/>
              <w:jc w:val="center"/>
              <w:rPr>
                <w:snapToGrid w:val="0"/>
                <w:sz w:val="18"/>
                <w:szCs w:val="18"/>
              </w:rPr>
            </w:pPr>
            <w:r w:rsidRPr="003833B6">
              <w:rPr>
                <w:snapToGrid w:val="0"/>
                <w:sz w:val="18"/>
                <w:szCs w:val="18"/>
              </w:rPr>
              <w:t>13,43</w:t>
            </w:r>
          </w:p>
        </w:tc>
        <w:tc>
          <w:tcPr>
            <w:tcW w:w="1351" w:type="dxa"/>
          </w:tcPr>
          <w:p w14:paraId="6CB34798" w14:textId="77777777" w:rsidR="00332AC3" w:rsidRPr="003833B6" w:rsidRDefault="00332AC3" w:rsidP="00424C76">
            <w:pPr>
              <w:pStyle w:val="Tabletext"/>
              <w:jc w:val="center"/>
              <w:rPr>
                <w:snapToGrid w:val="0"/>
                <w:sz w:val="18"/>
                <w:szCs w:val="18"/>
              </w:rPr>
            </w:pPr>
            <w:r w:rsidRPr="003833B6">
              <w:rPr>
                <w:snapToGrid w:val="0"/>
                <w:sz w:val="18"/>
                <w:szCs w:val="18"/>
              </w:rPr>
              <w:t>72</w:t>
            </w:r>
          </w:p>
        </w:tc>
        <w:tc>
          <w:tcPr>
            <w:tcW w:w="1352" w:type="dxa"/>
          </w:tcPr>
          <w:p w14:paraId="34CE8ED3" w14:textId="77777777" w:rsidR="00332AC3" w:rsidRPr="003833B6" w:rsidRDefault="00332AC3" w:rsidP="00424C76">
            <w:pPr>
              <w:pStyle w:val="Tabletext"/>
              <w:jc w:val="center"/>
              <w:rPr>
                <w:snapToGrid w:val="0"/>
                <w:sz w:val="18"/>
                <w:szCs w:val="18"/>
              </w:rPr>
            </w:pPr>
            <w:r w:rsidRPr="003833B6">
              <w:rPr>
                <w:snapToGrid w:val="0"/>
                <w:sz w:val="18"/>
                <w:szCs w:val="18"/>
              </w:rPr>
              <w:t>103</w:t>
            </w:r>
          </w:p>
        </w:tc>
        <w:tc>
          <w:tcPr>
            <w:tcW w:w="1352" w:type="dxa"/>
          </w:tcPr>
          <w:p w14:paraId="734A1130" w14:textId="77777777" w:rsidR="00332AC3" w:rsidRPr="003833B6" w:rsidRDefault="00332AC3" w:rsidP="00424C76">
            <w:pPr>
              <w:pStyle w:val="Tabletext"/>
              <w:jc w:val="center"/>
              <w:rPr>
                <w:snapToGrid w:val="0"/>
                <w:sz w:val="18"/>
                <w:szCs w:val="18"/>
              </w:rPr>
            </w:pPr>
            <w:r w:rsidRPr="003833B6">
              <w:rPr>
                <w:snapToGrid w:val="0"/>
                <w:sz w:val="18"/>
                <w:szCs w:val="18"/>
              </w:rPr>
              <w:t>105</w:t>
            </w:r>
          </w:p>
        </w:tc>
        <w:tc>
          <w:tcPr>
            <w:tcW w:w="1487" w:type="dxa"/>
          </w:tcPr>
          <w:p w14:paraId="7B8244C9" w14:textId="77777777" w:rsidR="00332AC3" w:rsidRPr="003833B6" w:rsidRDefault="00332AC3" w:rsidP="00424C76">
            <w:pPr>
              <w:pStyle w:val="Tabletext"/>
              <w:jc w:val="center"/>
              <w:rPr>
                <w:snapToGrid w:val="0"/>
                <w:sz w:val="18"/>
                <w:szCs w:val="18"/>
              </w:rPr>
            </w:pPr>
            <w:r w:rsidRPr="003833B6">
              <w:rPr>
                <w:snapToGrid w:val="0"/>
                <w:sz w:val="18"/>
                <w:szCs w:val="18"/>
              </w:rPr>
              <w:t>65</w:t>
            </w:r>
          </w:p>
        </w:tc>
      </w:tr>
      <w:tr w:rsidR="00332AC3" w:rsidRPr="003833B6" w14:paraId="3E3353BB" w14:textId="77777777" w:rsidTr="00424C76">
        <w:tc>
          <w:tcPr>
            <w:tcW w:w="1668" w:type="dxa"/>
          </w:tcPr>
          <w:p w14:paraId="428CFB2D"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51" w:type="dxa"/>
          </w:tcPr>
          <w:p w14:paraId="358CD280"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76745A94"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2" w:type="dxa"/>
          </w:tcPr>
          <w:p w14:paraId="68C3D70D" w14:textId="77777777" w:rsidR="00332AC3" w:rsidRPr="003833B6" w:rsidRDefault="00332AC3" w:rsidP="00424C76">
            <w:pPr>
              <w:pStyle w:val="Tabletext"/>
              <w:jc w:val="center"/>
              <w:rPr>
                <w:snapToGrid w:val="0"/>
                <w:sz w:val="18"/>
                <w:szCs w:val="18"/>
              </w:rPr>
            </w:pPr>
            <w:r w:rsidRPr="003833B6">
              <w:rPr>
                <w:snapToGrid w:val="0"/>
                <w:sz w:val="18"/>
                <w:szCs w:val="18"/>
              </w:rPr>
              <w:t>57,30</w:t>
            </w:r>
          </w:p>
        </w:tc>
        <w:tc>
          <w:tcPr>
            <w:tcW w:w="1351" w:type="dxa"/>
          </w:tcPr>
          <w:p w14:paraId="3C1DEE28" w14:textId="77777777" w:rsidR="00332AC3" w:rsidRPr="003833B6" w:rsidRDefault="00332AC3" w:rsidP="00424C76">
            <w:pPr>
              <w:pStyle w:val="Tabletext"/>
              <w:jc w:val="center"/>
              <w:rPr>
                <w:snapToGrid w:val="0"/>
                <w:sz w:val="18"/>
                <w:szCs w:val="18"/>
              </w:rPr>
            </w:pPr>
            <w:r w:rsidRPr="003833B6">
              <w:rPr>
                <w:snapToGrid w:val="0"/>
                <w:sz w:val="18"/>
                <w:szCs w:val="18"/>
              </w:rPr>
              <w:t>71</w:t>
            </w:r>
          </w:p>
        </w:tc>
        <w:tc>
          <w:tcPr>
            <w:tcW w:w="1352" w:type="dxa"/>
          </w:tcPr>
          <w:p w14:paraId="6346459A" w14:textId="77777777" w:rsidR="00332AC3" w:rsidRPr="003833B6" w:rsidRDefault="00332AC3" w:rsidP="00424C76">
            <w:pPr>
              <w:pStyle w:val="Tabletext"/>
              <w:jc w:val="center"/>
              <w:rPr>
                <w:snapToGrid w:val="0"/>
                <w:sz w:val="18"/>
                <w:szCs w:val="18"/>
              </w:rPr>
            </w:pPr>
            <w:r w:rsidRPr="003833B6">
              <w:rPr>
                <w:snapToGrid w:val="0"/>
                <w:sz w:val="18"/>
                <w:szCs w:val="18"/>
              </w:rPr>
              <w:t>94</w:t>
            </w:r>
          </w:p>
        </w:tc>
        <w:tc>
          <w:tcPr>
            <w:tcW w:w="1352" w:type="dxa"/>
          </w:tcPr>
          <w:p w14:paraId="19E91351" w14:textId="77777777" w:rsidR="00332AC3" w:rsidRPr="003833B6" w:rsidRDefault="00332AC3" w:rsidP="00424C76">
            <w:pPr>
              <w:pStyle w:val="Tabletext"/>
              <w:jc w:val="center"/>
              <w:rPr>
                <w:snapToGrid w:val="0"/>
                <w:sz w:val="18"/>
                <w:szCs w:val="18"/>
              </w:rPr>
            </w:pPr>
            <w:r w:rsidRPr="003833B6">
              <w:rPr>
                <w:snapToGrid w:val="0"/>
                <w:sz w:val="18"/>
                <w:szCs w:val="18"/>
              </w:rPr>
              <w:t>65</w:t>
            </w:r>
          </w:p>
        </w:tc>
        <w:tc>
          <w:tcPr>
            <w:tcW w:w="1487" w:type="dxa"/>
          </w:tcPr>
          <w:p w14:paraId="1D96D342" w14:textId="77777777" w:rsidR="00332AC3" w:rsidRPr="003833B6" w:rsidRDefault="00332AC3" w:rsidP="00424C76">
            <w:pPr>
              <w:pStyle w:val="Tabletext"/>
              <w:jc w:val="center"/>
              <w:rPr>
                <w:snapToGrid w:val="0"/>
                <w:sz w:val="18"/>
                <w:szCs w:val="18"/>
              </w:rPr>
            </w:pPr>
            <w:r w:rsidRPr="003833B6">
              <w:rPr>
                <w:snapToGrid w:val="0"/>
                <w:sz w:val="18"/>
                <w:szCs w:val="18"/>
              </w:rPr>
              <w:t>34</w:t>
            </w:r>
          </w:p>
        </w:tc>
      </w:tr>
      <w:tr w:rsidR="00332AC3" w:rsidRPr="003833B6" w14:paraId="1C0B8A56" w14:textId="77777777" w:rsidTr="00424C76">
        <w:tc>
          <w:tcPr>
            <w:tcW w:w="1668" w:type="dxa"/>
          </w:tcPr>
          <w:p w14:paraId="52201515"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1" w:type="dxa"/>
          </w:tcPr>
          <w:p w14:paraId="33D5B2E7" w14:textId="77777777" w:rsidR="00332AC3" w:rsidRPr="003833B6" w:rsidRDefault="00332AC3" w:rsidP="00424C76">
            <w:pPr>
              <w:pStyle w:val="Tabletext"/>
              <w:jc w:val="center"/>
              <w:rPr>
                <w:snapToGrid w:val="0"/>
                <w:sz w:val="18"/>
                <w:szCs w:val="18"/>
              </w:rPr>
            </w:pPr>
            <w:r w:rsidRPr="003833B6">
              <w:rPr>
                <w:snapToGrid w:val="0"/>
                <w:sz w:val="18"/>
                <w:szCs w:val="18"/>
              </w:rPr>
              <w:t>28,65</w:t>
            </w:r>
          </w:p>
        </w:tc>
        <w:tc>
          <w:tcPr>
            <w:tcW w:w="1352" w:type="dxa"/>
          </w:tcPr>
          <w:p w14:paraId="283D0D74" w14:textId="77777777" w:rsidR="00332AC3" w:rsidRPr="003833B6" w:rsidRDefault="00332AC3" w:rsidP="00424C76">
            <w:pPr>
              <w:pStyle w:val="Tabletext"/>
              <w:jc w:val="center"/>
              <w:rPr>
                <w:snapToGrid w:val="0"/>
                <w:sz w:val="18"/>
                <w:szCs w:val="18"/>
              </w:rPr>
            </w:pPr>
            <w:r w:rsidRPr="003833B6">
              <w:rPr>
                <w:snapToGrid w:val="0"/>
                <w:sz w:val="18"/>
                <w:szCs w:val="18"/>
              </w:rPr>
              <w:t>229,18</w:t>
            </w:r>
          </w:p>
        </w:tc>
        <w:tc>
          <w:tcPr>
            <w:tcW w:w="1352" w:type="dxa"/>
          </w:tcPr>
          <w:p w14:paraId="4939E432" w14:textId="77777777" w:rsidR="00332AC3" w:rsidRPr="003833B6" w:rsidRDefault="00332AC3" w:rsidP="00424C76">
            <w:pPr>
              <w:pStyle w:val="Tabletext"/>
              <w:jc w:val="center"/>
              <w:rPr>
                <w:snapToGrid w:val="0"/>
                <w:sz w:val="18"/>
                <w:szCs w:val="18"/>
              </w:rPr>
            </w:pPr>
            <w:r w:rsidRPr="003833B6">
              <w:rPr>
                <w:snapToGrid w:val="0"/>
                <w:sz w:val="18"/>
                <w:szCs w:val="18"/>
              </w:rPr>
              <w:t>114,59</w:t>
            </w:r>
          </w:p>
        </w:tc>
        <w:tc>
          <w:tcPr>
            <w:tcW w:w="1351" w:type="dxa"/>
          </w:tcPr>
          <w:p w14:paraId="4CF42FD3" w14:textId="77777777" w:rsidR="00332AC3" w:rsidRPr="003833B6" w:rsidRDefault="00332AC3" w:rsidP="00424C76">
            <w:pPr>
              <w:pStyle w:val="Tabletext"/>
              <w:jc w:val="center"/>
              <w:rPr>
                <w:snapToGrid w:val="0"/>
                <w:sz w:val="18"/>
                <w:szCs w:val="18"/>
              </w:rPr>
            </w:pPr>
            <w:r w:rsidRPr="003833B6">
              <w:rPr>
                <w:snapToGrid w:val="0"/>
                <w:sz w:val="18"/>
                <w:szCs w:val="18"/>
              </w:rPr>
              <w:t>75</w:t>
            </w:r>
          </w:p>
        </w:tc>
        <w:tc>
          <w:tcPr>
            <w:tcW w:w="1352" w:type="dxa"/>
          </w:tcPr>
          <w:p w14:paraId="4EDB8D70" w14:textId="77777777" w:rsidR="00332AC3" w:rsidRPr="003833B6" w:rsidRDefault="00332AC3" w:rsidP="00424C76">
            <w:pPr>
              <w:pStyle w:val="Tabletext"/>
              <w:jc w:val="center"/>
              <w:rPr>
                <w:snapToGrid w:val="0"/>
                <w:sz w:val="18"/>
                <w:szCs w:val="18"/>
              </w:rPr>
            </w:pPr>
            <w:r w:rsidRPr="003833B6">
              <w:rPr>
                <w:snapToGrid w:val="0"/>
                <w:sz w:val="18"/>
                <w:szCs w:val="18"/>
              </w:rPr>
              <w:t>100</w:t>
            </w:r>
          </w:p>
        </w:tc>
        <w:tc>
          <w:tcPr>
            <w:tcW w:w="1352" w:type="dxa"/>
          </w:tcPr>
          <w:p w14:paraId="57CDEF15" w14:textId="77777777" w:rsidR="00332AC3" w:rsidRPr="003833B6" w:rsidRDefault="00332AC3" w:rsidP="00424C76">
            <w:pPr>
              <w:pStyle w:val="Tabletext"/>
              <w:jc w:val="center"/>
              <w:rPr>
                <w:snapToGrid w:val="0"/>
                <w:sz w:val="18"/>
                <w:szCs w:val="18"/>
              </w:rPr>
            </w:pPr>
            <w:r w:rsidRPr="003833B6">
              <w:rPr>
                <w:snapToGrid w:val="0"/>
                <w:sz w:val="18"/>
                <w:szCs w:val="18"/>
              </w:rPr>
              <w:t>77</w:t>
            </w:r>
          </w:p>
        </w:tc>
        <w:tc>
          <w:tcPr>
            <w:tcW w:w="1487" w:type="dxa"/>
          </w:tcPr>
          <w:p w14:paraId="1259D9F7" w14:textId="77777777" w:rsidR="00332AC3" w:rsidRPr="003833B6" w:rsidRDefault="00332AC3" w:rsidP="00424C76">
            <w:pPr>
              <w:pStyle w:val="Tabletext"/>
              <w:jc w:val="center"/>
              <w:rPr>
                <w:snapToGrid w:val="0"/>
                <w:sz w:val="18"/>
                <w:szCs w:val="18"/>
              </w:rPr>
            </w:pPr>
            <w:r w:rsidRPr="003833B6">
              <w:rPr>
                <w:snapToGrid w:val="0"/>
                <w:sz w:val="18"/>
                <w:szCs w:val="18"/>
              </w:rPr>
              <w:t>77</w:t>
            </w:r>
          </w:p>
        </w:tc>
      </w:tr>
      <w:tr w:rsidR="00332AC3" w:rsidRPr="003833B6" w14:paraId="09ECC336" w14:textId="77777777" w:rsidTr="00424C76">
        <w:tc>
          <w:tcPr>
            <w:tcW w:w="1668" w:type="dxa"/>
          </w:tcPr>
          <w:p w14:paraId="01C6C22A"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51" w:type="dxa"/>
          </w:tcPr>
          <w:p w14:paraId="41136C39" w14:textId="77777777" w:rsidR="00332AC3" w:rsidRPr="003833B6" w:rsidRDefault="00332AC3" w:rsidP="00424C76">
            <w:pPr>
              <w:pStyle w:val="Tabletext"/>
              <w:jc w:val="center"/>
              <w:rPr>
                <w:snapToGrid w:val="0"/>
                <w:sz w:val="18"/>
                <w:szCs w:val="18"/>
              </w:rPr>
            </w:pPr>
            <w:r w:rsidRPr="003833B6">
              <w:rPr>
                <w:snapToGrid w:val="0"/>
                <w:sz w:val="18"/>
                <w:szCs w:val="18"/>
              </w:rPr>
              <w:t>3,58</w:t>
            </w:r>
          </w:p>
        </w:tc>
        <w:tc>
          <w:tcPr>
            <w:tcW w:w="1352" w:type="dxa"/>
          </w:tcPr>
          <w:p w14:paraId="212B8B92" w14:textId="77777777" w:rsidR="00332AC3" w:rsidRPr="003833B6" w:rsidRDefault="00332AC3" w:rsidP="00424C76">
            <w:pPr>
              <w:pStyle w:val="Tabletext"/>
              <w:jc w:val="center"/>
              <w:rPr>
                <w:snapToGrid w:val="0"/>
                <w:sz w:val="18"/>
                <w:szCs w:val="18"/>
              </w:rPr>
            </w:pPr>
            <w:r w:rsidRPr="003833B6">
              <w:rPr>
                <w:snapToGrid w:val="0"/>
                <w:sz w:val="18"/>
                <w:szCs w:val="18"/>
              </w:rPr>
              <w:t>3,38</w:t>
            </w:r>
          </w:p>
        </w:tc>
        <w:tc>
          <w:tcPr>
            <w:tcW w:w="1352" w:type="dxa"/>
          </w:tcPr>
          <w:p w14:paraId="1E9627BF" w14:textId="77777777" w:rsidR="00332AC3" w:rsidRPr="003833B6" w:rsidRDefault="00332AC3" w:rsidP="00424C76">
            <w:pPr>
              <w:pStyle w:val="Tabletext"/>
              <w:jc w:val="center"/>
              <w:rPr>
                <w:snapToGrid w:val="0"/>
                <w:sz w:val="18"/>
                <w:szCs w:val="18"/>
              </w:rPr>
            </w:pPr>
            <w:r w:rsidRPr="003833B6">
              <w:rPr>
                <w:snapToGrid w:val="0"/>
                <w:sz w:val="18"/>
                <w:szCs w:val="18"/>
              </w:rPr>
              <w:t>4,25</w:t>
            </w:r>
          </w:p>
        </w:tc>
        <w:tc>
          <w:tcPr>
            <w:tcW w:w="1351" w:type="dxa"/>
          </w:tcPr>
          <w:p w14:paraId="017F9DB6" w14:textId="77777777" w:rsidR="00332AC3" w:rsidRPr="003833B6" w:rsidRDefault="00332AC3" w:rsidP="00424C76">
            <w:pPr>
              <w:pStyle w:val="Tabletext"/>
              <w:jc w:val="center"/>
              <w:rPr>
                <w:snapToGrid w:val="0"/>
                <w:sz w:val="18"/>
                <w:szCs w:val="18"/>
              </w:rPr>
            </w:pPr>
            <w:r w:rsidRPr="003833B6">
              <w:rPr>
                <w:snapToGrid w:val="0"/>
                <w:sz w:val="18"/>
                <w:szCs w:val="18"/>
              </w:rPr>
              <w:t>4,37</w:t>
            </w:r>
          </w:p>
        </w:tc>
        <w:tc>
          <w:tcPr>
            <w:tcW w:w="1352" w:type="dxa"/>
          </w:tcPr>
          <w:p w14:paraId="17D201FF" w14:textId="77777777" w:rsidR="00332AC3" w:rsidRPr="003833B6" w:rsidRDefault="00332AC3" w:rsidP="00424C76">
            <w:pPr>
              <w:pStyle w:val="Tabletext"/>
              <w:jc w:val="center"/>
              <w:rPr>
                <w:snapToGrid w:val="0"/>
                <w:sz w:val="18"/>
                <w:szCs w:val="18"/>
              </w:rPr>
            </w:pPr>
            <w:r w:rsidRPr="003833B6">
              <w:rPr>
                <w:snapToGrid w:val="0"/>
                <w:sz w:val="18"/>
                <w:szCs w:val="18"/>
              </w:rPr>
              <w:t>3,54</w:t>
            </w:r>
          </w:p>
        </w:tc>
        <w:tc>
          <w:tcPr>
            <w:tcW w:w="1352" w:type="dxa"/>
          </w:tcPr>
          <w:p w14:paraId="6EA353ED" w14:textId="77777777" w:rsidR="00332AC3" w:rsidRPr="003833B6" w:rsidRDefault="00332AC3" w:rsidP="00424C76">
            <w:pPr>
              <w:pStyle w:val="Tabletext"/>
              <w:jc w:val="center"/>
              <w:rPr>
                <w:snapToGrid w:val="0"/>
                <w:sz w:val="18"/>
                <w:szCs w:val="18"/>
              </w:rPr>
            </w:pPr>
            <w:r w:rsidRPr="003833B6">
              <w:rPr>
                <w:snapToGrid w:val="0"/>
                <w:sz w:val="18"/>
                <w:szCs w:val="18"/>
              </w:rPr>
              <w:t>2,36</w:t>
            </w:r>
          </w:p>
        </w:tc>
        <w:tc>
          <w:tcPr>
            <w:tcW w:w="1487" w:type="dxa"/>
          </w:tcPr>
          <w:p w14:paraId="0AD78A99" w14:textId="77777777" w:rsidR="00332AC3" w:rsidRPr="003833B6" w:rsidRDefault="00332AC3" w:rsidP="00424C76">
            <w:pPr>
              <w:pStyle w:val="Tabletext"/>
              <w:jc w:val="center"/>
              <w:rPr>
                <w:snapToGrid w:val="0"/>
                <w:sz w:val="18"/>
                <w:szCs w:val="18"/>
              </w:rPr>
            </w:pPr>
            <w:r w:rsidRPr="003833B6">
              <w:rPr>
                <w:snapToGrid w:val="0"/>
                <w:sz w:val="18"/>
                <w:szCs w:val="18"/>
              </w:rPr>
              <w:t>2,57</w:t>
            </w:r>
          </w:p>
        </w:tc>
      </w:tr>
    </w:tbl>
    <w:p w14:paraId="5B09A7DC" w14:textId="77777777" w:rsidR="00332AC3" w:rsidRPr="003833B6" w:rsidRDefault="00332AC3" w:rsidP="00332AC3">
      <w:pPr>
        <w:pStyle w:val="Tablefin"/>
        <w:rPr>
          <w:lang w:eastAsia="ko-KR"/>
        </w:rPr>
      </w:pPr>
    </w:p>
    <w:p w14:paraId="1C799A6F" w14:textId="30BF845A" w:rsidR="00332AC3" w:rsidRPr="004E7CDD" w:rsidRDefault="00B82F29" w:rsidP="00332AC3">
      <w:pPr>
        <w:spacing w:before="0"/>
        <w:rPr>
          <w:sz w:val="18"/>
          <w:szCs w:val="18"/>
          <w:lang w:val="la-Latn"/>
        </w:rPr>
      </w:pPr>
      <w:r w:rsidRPr="008F2343">
        <w:rPr>
          <w:i/>
          <w:sz w:val="18"/>
          <w:szCs w:val="18"/>
          <w:lang w:val="fr-CH"/>
        </w:rPr>
        <w:t>Note</w:t>
      </w:r>
      <w:r>
        <w:rPr>
          <w:iCs/>
          <w:sz w:val="18"/>
          <w:szCs w:val="18"/>
          <w:lang w:val="fr-CH"/>
        </w:rPr>
        <w:t xml:space="preserve"> </w:t>
      </w:r>
      <w:r w:rsidR="00332AC3">
        <w:rPr>
          <w:iCs/>
          <w:sz w:val="18"/>
          <w:szCs w:val="18"/>
          <w:lang w:val="fr-CH"/>
        </w:rPr>
        <w:t>–</w:t>
      </w:r>
      <w:r w:rsidR="00332AC3">
        <w:rPr>
          <w:sz w:val="18"/>
          <w:szCs w:val="18"/>
          <w:lang w:val="la-Latn"/>
        </w:rPr>
        <w:t xml:space="preserve"> Taille des feuilles en mètres.</w:t>
      </w:r>
    </w:p>
    <w:p w14:paraId="0026634E" w14:textId="77777777" w:rsidR="00332AC3" w:rsidRPr="003833B6" w:rsidRDefault="00332AC3" w:rsidP="00332AC3">
      <w:pPr>
        <w:pStyle w:val="TableNo"/>
        <w:spacing w:before="400"/>
      </w:pPr>
      <w:r w:rsidRPr="003833B6">
        <w:br w:type="page"/>
      </w:r>
      <w:r>
        <w:lastRenderedPageBreak/>
        <w:t>TABLEAU 5</w:t>
      </w:r>
    </w:p>
    <w:p w14:paraId="5BBC45AE" w14:textId="77777777" w:rsidR="00332AC3" w:rsidRPr="003833B6" w:rsidRDefault="00332AC3" w:rsidP="00332AC3">
      <w:pPr>
        <w:pStyle w:val="Tabletitle"/>
      </w:pPr>
      <w:r w:rsidRPr="003833B6">
        <w:t>Valeurs ajustées de l</w:t>
      </w:r>
      <w:r>
        <w:t>'</w:t>
      </w:r>
      <w:r w:rsidRPr="003833B6">
        <w:t>albédo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06"/>
        <w:gridCol w:w="1408"/>
        <w:gridCol w:w="1407"/>
        <w:gridCol w:w="1408"/>
        <w:gridCol w:w="1407"/>
        <w:gridCol w:w="1408"/>
        <w:gridCol w:w="1407"/>
        <w:gridCol w:w="1408"/>
        <w:gridCol w:w="1408"/>
      </w:tblGrid>
      <w:tr w:rsidR="00332AC3" w:rsidRPr="00CC2C1C" w14:paraId="55D78230" w14:textId="77777777" w:rsidTr="008B52A1">
        <w:tc>
          <w:tcPr>
            <w:tcW w:w="1739" w:type="dxa"/>
            <w:vMerge w:val="restart"/>
            <w:vAlign w:val="center"/>
          </w:tcPr>
          <w:p w14:paraId="60CA13B4"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364" w:type="dxa"/>
            <w:vAlign w:val="center"/>
          </w:tcPr>
          <w:p w14:paraId="4362D368" w14:textId="77777777" w:rsidR="00332AC3" w:rsidRPr="00CC2C1C" w:rsidRDefault="00332AC3" w:rsidP="00424C76">
            <w:pPr>
              <w:pStyle w:val="Tablehead"/>
              <w:rPr>
                <w:bCs/>
                <w:sz w:val="18"/>
              </w:rPr>
            </w:pPr>
            <w:r w:rsidRPr="00CC2C1C">
              <w:rPr>
                <w:bCs/>
                <w:sz w:val="18"/>
              </w:rPr>
              <w:t>Marronnier d'Inde</w:t>
            </w:r>
          </w:p>
        </w:tc>
        <w:tc>
          <w:tcPr>
            <w:tcW w:w="2729" w:type="dxa"/>
            <w:gridSpan w:val="2"/>
            <w:vAlign w:val="center"/>
          </w:tcPr>
          <w:p w14:paraId="41550FA7" w14:textId="77777777" w:rsidR="00332AC3" w:rsidRPr="00CC2C1C" w:rsidRDefault="00332AC3" w:rsidP="00424C76">
            <w:pPr>
              <w:pStyle w:val="Tablehead"/>
              <w:rPr>
                <w:bCs/>
                <w:sz w:val="18"/>
              </w:rPr>
            </w:pPr>
            <w:r w:rsidRPr="00CC2C1C">
              <w:rPr>
                <w:bCs/>
                <w:sz w:val="18"/>
              </w:rPr>
              <w:t>Erable</w:t>
            </w:r>
          </w:p>
        </w:tc>
        <w:tc>
          <w:tcPr>
            <w:tcW w:w="2729" w:type="dxa"/>
            <w:gridSpan w:val="2"/>
            <w:vAlign w:val="center"/>
          </w:tcPr>
          <w:p w14:paraId="77464F75" w14:textId="77777777" w:rsidR="00332AC3" w:rsidRPr="00CC2C1C" w:rsidRDefault="00332AC3" w:rsidP="00424C76">
            <w:pPr>
              <w:pStyle w:val="Tablehead"/>
              <w:rPr>
                <w:bCs/>
                <w:sz w:val="18"/>
              </w:rPr>
            </w:pPr>
            <w:r w:rsidRPr="00CC2C1C">
              <w:rPr>
                <w:bCs/>
                <w:sz w:val="18"/>
              </w:rPr>
              <w:t>Platane de Londres</w:t>
            </w:r>
          </w:p>
        </w:tc>
        <w:tc>
          <w:tcPr>
            <w:tcW w:w="2729" w:type="dxa"/>
            <w:gridSpan w:val="2"/>
            <w:vAlign w:val="center"/>
          </w:tcPr>
          <w:p w14:paraId="5F633AE1" w14:textId="77777777" w:rsidR="00332AC3" w:rsidRPr="00CC2C1C" w:rsidRDefault="00332AC3" w:rsidP="00424C76">
            <w:pPr>
              <w:pStyle w:val="Tablehead"/>
              <w:rPr>
                <w:bCs/>
                <w:sz w:val="18"/>
              </w:rPr>
            </w:pPr>
            <w:r w:rsidRPr="00CC2C1C">
              <w:rPr>
                <w:bCs/>
                <w:sz w:val="18"/>
              </w:rPr>
              <w:t>Tilleul commun</w:t>
            </w:r>
          </w:p>
        </w:tc>
        <w:tc>
          <w:tcPr>
            <w:tcW w:w="2730" w:type="dxa"/>
            <w:gridSpan w:val="2"/>
            <w:vAlign w:val="center"/>
          </w:tcPr>
          <w:p w14:paraId="7CD6C1D8" w14:textId="77777777" w:rsidR="00332AC3" w:rsidRPr="00CC2C1C" w:rsidRDefault="00332AC3" w:rsidP="00424C76">
            <w:pPr>
              <w:pStyle w:val="Tablehead"/>
              <w:rPr>
                <w:bCs/>
                <w:sz w:val="18"/>
              </w:rPr>
            </w:pPr>
            <w:r w:rsidRPr="00CC2C1C">
              <w:rPr>
                <w:bCs/>
                <w:sz w:val="18"/>
              </w:rPr>
              <w:t>Erable sycomore</w:t>
            </w:r>
          </w:p>
        </w:tc>
      </w:tr>
      <w:tr w:rsidR="00332AC3" w:rsidRPr="00CC2C1C" w14:paraId="23113011" w14:textId="77777777" w:rsidTr="00424C76">
        <w:tc>
          <w:tcPr>
            <w:tcW w:w="1739" w:type="dxa"/>
            <w:vMerge/>
          </w:tcPr>
          <w:p w14:paraId="47AA5C0E" w14:textId="77777777" w:rsidR="00332AC3" w:rsidRPr="00CC2C1C" w:rsidRDefault="00332AC3" w:rsidP="00424C76">
            <w:pPr>
              <w:pStyle w:val="Tablehead"/>
              <w:rPr>
                <w:bCs/>
                <w:snapToGrid w:val="0"/>
                <w:sz w:val="18"/>
              </w:rPr>
            </w:pPr>
          </w:p>
        </w:tc>
        <w:tc>
          <w:tcPr>
            <w:tcW w:w="1364" w:type="dxa"/>
          </w:tcPr>
          <w:p w14:paraId="6D9A5F26" w14:textId="77777777" w:rsidR="00332AC3" w:rsidRPr="00CC2C1C" w:rsidRDefault="00332AC3" w:rsidP="00424C76">
            <w:pPr>
              <w:pStyle w:val="Tablehead"/>
              <w:rPr>
                <w:bCs/>
                <w:snapToGrid w:val="0"/>
                <w:sz w:val="18"/>
              </w:rPr>
            </w:pPr>
            <w:r w:rsidRPr="00CC2C1C">
              <w:rPr>
                <w:bCs/>
                <w:snapToGrid w:val="0"/>
                <w:sz w:val="18"/>
              </w:rPr>
              <w:t>En feuilles</w:t>
            </w:r>
          </w:p>
        </w:tc>
        <w:tc>
          <w:tcPr>
            <w:tcW w:w="1365" w:type="dxa"/>
          </w:tcPr>
          <w:p w14:paraId="56411B61"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1AC44BB5"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77990EB4"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45D6192F"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4190FB69" w14:textId="77777777" w:rsidR="00332AC3" w:rsidRPr="00CC2C1C" w:rsidRDefault="00332AC3" w:rsidP="00424C76">
            <w:pPr>
              <w:pStyle w:val="Tablehead"/>
              <w:rPr>
                <w:bCs/>
                <w:snapToGrid w:val="0"/>
                <w:sz w:val="18"/>
              </w:rPr>
            </w:pPr>
            <w:r w:rsidRPr="00CC2C1C">
              <w:rPr>
                <w:bCs/>
                <w:snapToGrid w:val="0"/>
                <w:sz w:val="18"/>
              </w:rPr>
              <w:t>En feuilles</w:t>
            </w:r>
          </w:p>
        </w:tc>
        <w:tc>
          <w:tcPr>
            <w:tcW w:w="1364" w:type="dxa"/>
          </w:tcPr>
          <w:p w14:paraId="7209D517" w14:textId="77777777" w:rsidR="00332AC3" w:rsidRPr="00CC2C1C" w:rsidRDefault="00332AC3" w:rsidP="00424C76">
            <w:pPr>
              <w:pStyle w:val="Tablehead"/>
              <w:rPr>
                <w:bCs/>
                <w:snapToGrid w:val="0"/>
                <w:sz w:val="18"/>
              </w:rPr>
            </w:pPr>
            <w:r w:rsidRPr="00CC2C1C">
              <w:rPr>
                <w:bCs/>
                <w:snapToGrid w:val="0"/>
                <w:sz w:val="18"/>
              </w:rPr>
              <w:t>Sans feuilles</w:t>
            </w:r>
          </w:p>
        </w:tc>
        <w:tc>
          <w:tcPr>
            <w:tcW w:w="1365" w:type="dxa"/>
          </w:tcPr>
          <w:p w14:paraId="7E40CD69" w14:textId="77777777" w:rsidR="00332AC3" w:rsidRPr="00CC2C1C" w:rsidRDefault="00332AC3" w:rsidP="00424C76">
            <w:pPr>
              <w:pStyle w:val="Tablehead"/>
              <w:rPr>
                <w:bCs/>
                <w:snapToGrid w:val="0"/>
                <w:sz w:val="18"/>
              </w:rPr>
            </w:pPr>
            <w:r w:rsidRPr="00CC2C1C">
              <w:rPr>
                <w:bCs/>
                <w:snapToGrid w:val="0"/>
                <w:sz w:val="18"/>
              </w:rPr>
              <w:t>En feuilles</w:t>
            </w:r>
          </w:p>
        </w:tc>
        <w:tc>
          <w:tcPr>
            <w:tcW w:w="1365" w:type="dxa"/>
          </w:tcPr>
          <w:p w14:paraId="1715314E"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7481A43D" w14:textId="77777777" w:rsidTr="00424C76">
        <w:tc>
          <w:tcPr>
            <w:tcW w:w="1739" w:type="dxa"/>
          </w:tcPr>
          <w:p w14:paraId="656DAE87"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364" w:type="dxa"/>
          </w:tcPr>
          <w:p w14:paraId="3BCD4D48"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365" w:type="dxa"/>
          </w:tcPr>
          <w:p w14:paraId="4E1A8DA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6BB86ED1"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365" w:type="dxa"/>
          </w:tcPr>
          <w:p w14:paraId="1D804881"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5D6A4B0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51CC9D3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31B8FD4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20D8AD7D" w14:textId="77777777" w:rsidR="00332AC3" w:rsidRPr="003833B6" w:rsidRDefault="00332AC3" w:rsidP="00424C76">
            <w:pPr>
              <w:pStyle w:val="Tabletext"/>
              <w:jc w:val="center"/>
              <w:rPr>
                <w:snapToGrid w:val="0"/>
                <w:sz w:val="18"/>
                <w:szCs w:val="18"/>
              </w:rPr>
            </w:pPr>
          </w:p>
        </w:tc>
        <w:tc>
          <w:tcPr>
            <w:tcW w:w="1365" w:type="dxa"/>
          </w:tcPr>
          <w:p w14:paraId="33844617" w14:textId="77777777" w:rsidR="00332AC3" w:rsidRPr="003833B6" w:rsidRDefault="00332AC3" w:rsidP="00424C76">
            <w:pPr>
              <w:pStyle w:val="Tabletext"/>
              <w:jc w:val="center"/>
              <w:rPr>
                <w:snapToGrid w:val="0"/>
                <w:sz w:val="18"/>
                <w:szCs w:val="18"/>
              </w:rPr>
            </w:pPr>
            <w:r w:rsidRPr="003833B6">
              <w:rPr>
                <w:snapToGrid w:val="0"/>
                <w:sz w:val="18"/>
                <w:szCs w:val="18"/>
              </w:rPr>
              <w:t>0,85</w:t>
            </w:r>
          </w:p>
        </w:tc>
      </w:tr>
      <w:tr w:rsidR="00332AC3" w:rsidRPr="003833B6" w14:paraId="13868D40" w14:textId="77777777" w:rsidTr="00424C76">
        <w:tc>
          <w:tcPr>
            <w:tcW w:w="1739" w:type="dxa"/>
          </w:tcPr>
          <w:p w14:paraId="2C86A7BB"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364" w:type="dxa"/>
          </w:tcPr>
          <w:p w14:paraId="44DD763E" w14:textId="77777777" w:rsidR="00332AC3" w:rsidRPr="003833B6" w:rsidRDefault="00332AC3" w:rsidP="00424C76">
            <w:pPr>
              <w:pStyle w:val="Tabletext"/>
              <w:jc w:val="center"/>
              <w:rPr>
                <w:snapToGrid w:val="0"/>
                <w:sz w:val="18"/>
                <w:szCs w:val="18"/>
              </w:rPr>
            </w:pPr>
            <w:r w:rsidRPr="003833B6">
              <w:rPr>
                <w:snapToGrid w:val="0"/>
                <w:sz w:val="18"/>
                <w:szCs w:val="18"/>
              </w:rPr>
              <w:t>0,55</w:t>
            </w:r>
          </w:p>
        </w:tc>
        <w:tc>
          <w:tcPr>
            <w:tcW w:w="1365" w:type="dxa"/>
          </w:tcPr>
          <w:p w14:paraId="7F0E0309" w14:textId="77777777" w:rsidR="00332AC3" w:rsidRPr="003833B6" w:rsidRDefault="00332AC3" w:rsidP="00424C76">
            <w:pPr>
              <w:pStyle w:val="Tabletext"/>
              <w:jc w:val="center"/>
              <w:rPr>
                <w:snapToGrid w:val="0"/>
                <w:sz w:val="18"/>
                <w:szCs w:val="18"/>
              </w:rPr>
            </w:pPr>
          </w:p>
        </w:tc>
        <w:tc>
          <w:tcPr>
            <w:tcW w:w="1364" w:type="dxa"/>
          </w:tcPr>
          <w:p w14:paraId="57975A4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646FC9FB"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2FA4A11D" w14:textId="77777777" w:rsidR="00332AC3" w:rsidRPr="003833B6" w:rsidRDefault="00332AC3" w:rsidP="00424C76">
            <w:pPr>
              <w:pStyle w:val="Tabletext"/>
              <w:jc w:val="center"/>
              <w:rPr>
                <w:snapToGrid w:val="0"/>
                <w:sz w:val="18"/>
                <w:szCs w:val="18"/>
              </w:rPr>
            </w:pPr>
          </w:p>
        </w:tc>
        <w:tc>
          <w:tcPr>
            <w:tcW w:w="1365" w:type="dxa"/>
          </w:tcPr>
          <w:p w14:paraId="59C5A3D5" w14:textId="77777777" w:rsidR="00332AC3" w:rsidRPr="003833B6" w:rsidRDefault="00332AC3" w:rsidP="00424C76">
            <w:pPr>
              <w:pStyle w:val="Tabletext"/>
              <w:jc w:val="center"/>
              <w:rPr>
                <w:snapToGrid w:val="0"/>
                <w:sz w:val="18"/>
                <w:szCs w:val="18"/>
              </w:rPr>
            </w:pPr>
          </w:p>
        </w:tc>
        <w:tc>
          <w:tcPr>
            <w:tcW w:w="1364" w:type="dxa"/>
          </w:tcPr>
          <w:p w14:paraId="0E2B1B77"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26C96C17" w14:textId="77777777" w:rsidR="00332AC3" w:rsidRPr="003833B6" w:rsidRDefault="00332AC3" w:rsidP="00424C76">
            <w:pPr>
              <w:pStyle w:val="Tabletext"/>
              <w:jc w:val="center"/>
              <w:rPr>
                <w:snapToGrid w:val="0"/>
                <w:sz w:val="18"/>
                <w:szCs w:val="18"/>
              </w:rPr>
            </w:pPr>
          </w:p>
        </w:tc>
        <w:tc>
          <w:tcPr>
            <w:tcW w:w="1365" w:type="dxa"/>
          </w:tcPr>
          <w:p w14:paraId="1844694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525D44B5" w14:textId="77777777" w:rsidTr="00424C76">
        <w:tc>
          <w:tcPr>
            <w:tcW w:w="1739" w:type="dxa"/>
          </w:tcPr>
          <w:p w14:paraId="2BE5914A"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364" w:type="dxa"/>
          </w:tcPr>
          <w:p w14:paraId="210390D6" w14:textId="77777777" w:rsidR="00332AC3" w:rsidRPr="003833B6" w:rsidRDefault="00332AC3" w:rsidP="00424C76">
            <w:pPr>
              <w:pStyle w:val="Tabletext"/>
              <w:jc w:val="center"/>
              <w:rPr>
                <w:snapToGrid w:val="0"/>
                <w:sz w:val="18"/>
                <w:szCs w:val="18"/>
              </w:rPr>
            </w:pPr>
          </w:p>
        </w:tc>
        <w:tc>
          <w:tcPr>
            <w:tcW w:w="1365" w:type="dxa"/>
          </w:tcPr>
          <w:p w14:paraId="20D82A20" w14:textId="77777777" w:rsidR="00332AC3" w:rsidRPr="003833B6" w:rsidRDefault="00332AC3" w:rsidP="00424C76">
            <w:pPr>
              <w:pStyle w:val="Tabletext"/>
              <w:jc w:val="center"/>
              <w:rPr>
                <w:snapToGrid w:val="0"/>
                <w:sz w:val="18"/>
                <w:szCs w:val="18"/>
              </w:rPr>
            </w:pPr>
          </w:p>
        </w:tc>
        <w:tc>
          <w:tcPr>
            <w:tcW w:w="1364" w:type="dxa"/>
          </w:tcPr>
          <w:p w14:paraId="1FD4D2F0"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42ACF556" w14:textId="77777777" w:rsidR="00332AC3" w:rsidRPr="003833B6" w:rsidRDefault="00332AC3" w:rsidP="00424C76">
            <w:pPr>
              <w:pStyle w:val="Tabletext"/>
              <w:jc w:val="center"/>
              <w:rPr>
                <w:snapToGrid w:val="0"/>
                <w:sz w:val="18"/>
                <w:szCs w:val="18"/>
              </w:rPr>
            </w:pPr>
            <w:r w:rsidRPr="003833B6">
              <w:rPr>
                <w:snapToGrid w:val="0"/>
                <w:sz w:val="18"/>
                <w:szCs w:val="18"/>
              </w:rPr>
              <w:t>0,45</w:t>
            </w:r>
          </w:p>
        </w:tc>
        <w:tc>
          <w:tcPr>
            <w:tcW w:w="1364" w:type="dxa"/>
          </w:tcPr>
          <w:p w14:paraId="004CCE45" w14:textId="77777777" w:rsidR="00332AC3" w:rsidRPr="003833B6" w:rsidRDefault="00332AC3" w:rsidP="00424C76">
            <w:pPr>
              <w:pStyle w:val="Tabletext"/>
              <w:jc w:val="center"/>
              <w:rPr>
                <w:snapToGrid w:val="0"/>
                <w:sz w:val="18"/>
                <w:szCs w:val="18"/>
              </w:rPr>
            </w:pPr>
          </w:p>
        </w:tc>
        <w:tc>
          <w:tcPr>
            <w:tcW w:w="1365" w:type="dxa"/>
          </w:tcPr>
          <w:p w14:paraId="1D91E15E" w14:textId="77777777" w:rsidR="00332AC3" w:rsidRPr="003833B6" w:rsidRDefault="00332AC3" w:rsidP="00424C76">
            <w:pPr>
              <w:pStyle w:val="Tabletext"/>
              <w:jc w:val="center"/>
              <w:rPr>
                <w:snapToGrid w:val="0"/>
                <w:sz w:val="18"/>
                <w:szCs w:val="18"/>
              </w:rPr>
            </w:pPr>
          </w:p>
        </w:tc>
        <w:tc>
          <w:tcPr>
            <w:tcW w:w="1364" w:type="dxa"/>
          </w:tcPr>
          <w:p w14:paraId="007FA4C0" w14:textId="77777777" w:rsidR="00332AC3" w:rsidRPr="003833B6" w:rsidRDefault="00332AC3" w:rsidP="00424C76">
            <w:pPr>
              <w:pStyle w:val="Tabletext"/>
              <w:jc w:val="center"/>
              <w:rPr>
                <w:snapToGrid w:val="0"/>
                <w:sz w:val="18"/>
                <w:szCs w:val="18"/>
              </w:rPr>
            </w:pPr>
          </w:p>
        </w:tc>
        <w:tc>
          <w:tcPr>
            <w:tcW w:w="1365" w:type="dxa"/>
          </w:tcPr>
          <w:p w14:paraId="3BE01432" w14:textId="77777777" w:rsidR="00332AC3" w:rsidRPr="003833B6" w:rsidRDefault="00332AC3" w:rsidP="00424C76">
            <w:pPr>
              <w:pStyle w:val="Tabletext"/>
              <w:jc w:val="center"/>
              <w:rPr>
                <w:snapToGrid w:val="0"/>
                <w:sz w:val="18"/>
                <w:szCs w:val="18"/>
              </w:rPr>
            </w:pPr>
          </w:p>
        </w:tc>
        <w:tc>
          <w:tcPr>
            <w:tcW w:w="1365" w:type="dxa"/>
          </w:tcPr>
          <w:p w14:paraId="1E738FB8" w14:textId="77777777" w:rsidR="00332AC3" w:rsidRPr="003833B6" w:rsidRDefault="00332AC3" w:rsidP="00424C76">
            <w:pPr>
              <w:pStyle w:val="Tabletext"/>
              <w:jc w:val="center"/>
              <w:rPr>
                <w:snapToGrid w:val="0"/>
                <w:sz w:val="18"/>
                <w:szCs w:val="18"/>
              </w:rPr>
            </w:pPr>
          </w:p>
        </w:tc>
      </w:tr>
      <w:tr w:rsidR="00332AC3" w:rsidRPr="003833B6" w14:paraId="29325A6E" w14:textId="77777777" w:rsidTr="00424C76">
        <w:tc>
          <w:tcPr>
            <w:tcW w:w="1739" w:type="dxa"/>
          </w:tcPr>
          <w:p w14:paraId="5F21BCCD"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364" w:type="dxa"/>
          </w:tcPr>
          <w:p w14:paraId="2C54F7A4"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52AD090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533FF8BB" w14:textId="77777777" w:rsidR="00332AC3" w:rsidRPr="003833B6" w:rsidRDefault="00332AC3" w:rsidP="00424C76">
            <w:pPr>
              <w:pStyle w:val="Tabletext"/>
              <w:jc w:val="center"/>
              <w:rPr>
                <w:snapToGrid w:val="0"/>
                <w:sz w:val="18"/>
                <w:szCs w:val="18"/>
              </w:rPr>
            </w:pPr>
          </w:p>
        </w:tc>
        <w:tc>
          <w:tcPr>
            <w:tcW w:w="1365" w:type="dxa"/>
          </w:tcPr>
          <w:p w14:paraId="5835F7B2"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296C58BC"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3C94DB72"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364" w:type="dxa"/>
          </w:tcPr>
          <w:p w14:paraId="35B37244"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5" w:type="dxa"/>
          </w:tcPr>
          <w:p w14:paraId="403369FA" w14:textId="77777777" w:rsidR="00332AC3" w:rsidRPr="003833B6" w:rsidRDefault="00332AC3" w:rsidP="00424C76">
            <w:pPr>
              <w:pStyle w:val="Tabletext"/>
              <w:jc w:val="center"/>
              <w:rPr>
                <w:snapToGrid w:val="0"/>
                <w:sz w:val="18"/>
                <w:szCs w:val="18"/>
              </w:rPr>
            </w:pPr>
          </w:p>
        </w:tc>
        <w:tc>
          <w:tcPr>
            <w:tcW w:w="1365" w:type="dxa"/>
          </w:tcPr>
          <w:p w14:paraId="0F757C68" w14:textId="77777777" w:rsidR="00332AC3" w:rsidRPr="003833B6" w:rsidRDefault="00332AC3" w:rsidP="00424C76">
            <w:pPr>
              <w:pStyle w:val="Tabletext"/>
              <w:jc w:val="center"/>
              <w:rPr>
                <w:snapToGrid w:val="0"/>
                <w:sz w:val="18"/>
                <w:szCs w:val="18"/>
              </w:rPr>
            </w:pPr>
            <w:r w:rsidRPr="003833B6">
              <w:rPr>
                <w:snapToGrid w:val="0"/>
                <w:sz w:val="18"/>
                <w:szCs w:val="18"/>
              </w:rPr>
              <w:t>0,95</w:t>
            </w:r>
          </w:p>
        </w:tc>
      </w:tr>
      <w:tr w:rsidR="00332AC3" w:rsidRPr="003833B6" w14:paraId="716CC3C7" w14:textId="77777777" w:rsidTr="00424C76">
        <w:tc>
          <w:tcPr>
            <w:tcW w:w="1739" w:type="dxa"/>
          </w:tcPr>
          <w:p w14:paraId="0BC3EDBA"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364" w:type="dxa"/>
          </w:tcPr>
          <w:p w14:paraId="7683C226" w14:textId="77777777" w:rsidR="00332AC3" w:rsidRPr="003833B6" w:rsidRDefault="00332AC3" w:rsidP="00424C76">
            <w:pPr>
              <w:pStyle w:val="Tabletext"/>
              <w:jc w:val="center"/>
              <w:rPr>
                <w:snapToGrid w:val="0"/>
                <w:sz w:val="18"/>
                <w:szCs w:val="18"/>
              </w:rPr>
            </w:pPr>
          </w:p>
        </w:tc>
        <w:tc>
          <w:tcPr>
            <w:tcW w:w="1365" w:type="dxa"/>
          </w:tcPr>
          <w:p w14:paraId="37BC13E2" w14:textId="77777777" w:rsidR="00332AC3" w:rsidRPr="003833B6" w:rsidRDefault="00332AC3" w:rsidP="00424C76">
            <w:pPr>
              <w:pStyle w:val="Tabletext"/>
              <w:jc w:val="center"/>
              <w:rPr>
                <w:snapToGrid w:val="0"/>
                <w:sz w:val="18"/>
                <w:szCs w:val="18"/>
              </w:rPr>
            </w:pPr>
          </w:p>
        </w:tc>
        <w:tc>
          <w:tcPr>
            <w:tcW w:w="1364" w:type="dxa"/>
          </w:tcPr>
          <w:p w14:paraId="4553841E" w14:textId="77777777" w:rsidR="00332AC3" w:rsidRPr="003833B6" w:rsidRDefault="00332AC3" w:rsidP="00424C76">
            <w:pPr>
              <w:pStyle w:val="Tabletext"/>
              <w:jc w:val="center"/>
              <w:rPr>
                <w:snapToGrid w:val="0"/>
                <w:sz w:val="18"/>
                <w:szCs w:val="18"/>
              </w:rPr>
            </w:pPr>
          </w:p>
        </w:tc>
        <w:tc>
          <w:tcPr>
            <w:tcW w:w="1365" w:type="dxa"/>
          </w:tcPr>
          <w:p w14:paraId="3000438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64" w:type="dxa"/>
          </w:tcPr>
          <w:p w14:paraId="152B303E" w14:textId="77777777" w:rsidR="00332AC3" w:rsidRPr="003833B6" w:rsidRDefault="00332AC3" w:rsidP="00424C76">
            <w:pPr>
              <w:pStyle w:val="Tabletext"/>
              <w:jc w:val="center"/>
              <w:rPr>
                <w:snapToGrid w:val="0"/>
                <w:sz w:val="18"/>
                <w:szCs w:val="18"/>
              </w:rPr>
            </w:pPr>
          </w:p>
        </w:tc>
        <w:tc>
          <w:tcPr>
            <w:tcW w:w="1365" w:type="dxa"/>
          </w:tcPr>
          <w:p w14:paraId="34E675B8" w14:textId="77777777" w:rsidR="00332AC3" w:rsidRPr="003833B6" w:rsidRDefault="00332AC3" w:rsidP="00424C76">
            <w:pPr>
              <w:pStyle w:val="Tabletext"/>
              <w:jc w:val="center"/>
              <w:rPr>
                <w:snapToGrid w:val="0"/>
                <w:sz w:val="18"/>
                <w:szCs w:val="18"/>
              </w:rPr>
            </w:pPr>
          </w:p>
        </w:tc>
        <w:tc>
          <w:tcPr>
            <w:tcW w:w="1364" w:type="dxa"/>
          </w:tcPr>
          <w:p w14:paraId="083EDA5B" w14:textId="77777777" w:rsidR="00332AC3" w:rsidRPr="003833B6" w:rsidRDefault="00332AC3" w:rsidP="00424C76">
            <w:pPr>
              <w:pStyle w:val="Tabletext"/>
              <w:jc w:val="center"/>
              <w:rPr>
                <w:snapToGrid w:val="0"/>
                <w:sz w:val="18"/>
                <w:szCs w:val="18"/>
              </w:rPr>
            </w:pPr>
          </w:p>
        </w:tc>
        <w:tc>
          <w:tcPr>
            <w:tcW w:w="1365" w:type="dxa"/>
          </w:tcPr>
          <w:p w14:paraId="6E4B859C" w14:textId="77777777" w:rsidR="00332AC3" w:rsidRPr="003833B6" w:rsidRDefault="00332AC3" w:rsidP="00424C76">
            <w:pPr>
              <w:pStyle w:val="Tabletext"/>
              <w:jc w:val="center"/>
              <w:rPr>
                <w:snapToGrid w:val="0"/>
                <w:sz w:val="18"/>
                <w:szCs w:val="18"/>
              </w:rPr>
            </w:pPr>
          </w:p>
        </w:tc>
        <w:tc>
          <w:tcPr>
            <w:tcW w:w="1365" w:type="dxa"/>
          </w:tcPr>
          <w:p w14:paraId="6251A67C" w14:textId="77777777" w:rsidR="00332AC3" w:rsidRPr="003833B6" w:rsidRDefault="00332AC3" w:rsidP="00424C76">
            <w:pPr>
              <w:pStyle w:val="Tabletext"/>
              <w:jc w:val="center"/>
              <w:rPr>
                <w:snapToGrid w:val="0"/>
                <w:sz w:val="18"/>
                <w:szCs w:val="18"/>
              </w:rPr>
            </w:pPr>
          </w:p>
        </w:tc>
      </w:tr>
      <w:tr w:rsidR="00332AC3" w:rsidRPr="003833B6" w14:paraId="353FD14D" w14:textId="77777777" w:rsidTr="00424C76">
        <w:tc>
          <w:tcPr>
            <w:tcW w:w="1739" w:type="dxa"/>
          </w:tcPr>
          <w:p w14:paraId="749F963C"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364" w:type="dxa"/>
          </w:tcPr>
          <w:p w14:paraId="29538032" w14:textId="77777777" w:rsidR="00332AC3" w:rsidRPr="003833B6" w:rsidRDefault="00332AC3" w:rsidP="00424C76">
            <w:pPr>
              <w:pStyle w:val="Tabletext"/>
              <w:jc w:val="center"/>
              <w:rPr>
                <w:snapToGrid w:val="0"/>
                <w:sz w:val="18"/>
                <w:szCs w:val="18"/>
              </w:rPr>
            </w:pPr>
          </w:p>
        </w:tc>
        <w:tc>
          <w:tcPr>
            <w:tcW w:w="1365" w:type="dxa"/>
          </w:tcPr>
          <w:p w14:paraId="0369D682" w14:textId="77777777" w:rsidR="00332AC3" w:rsidRPr="003833B6" w:rsidRDefault="00332AC3" w:rsidP="00424C76">
            <w:pPr>
              <w:pStyle w:val="Tabletext"/>
              <w:jc w:val="center"/>
              <w:rPr>
                <w:snapToGrid w:val="0"/>
                <w:sz w:val="18"/>
                <w:szCs w:val="18"/>
              </w:rPr>
            </w:pPr>
            <w:r w:rsidRPr="003833B6">
              <w:rPr>
                <w:snapToGrid w:val="0"/>
                <w:sz w:val="18"/>
                <w:szCs w:val="18"/>
              </w:rPr>
              <w:t>0,8</w:t>
            </w:r>
            <w:r>
              <w:rPr>
                <w:snapToGrid w:val="0"/>
                <w:sz w:val="18"/>
                <w:szCs w:val="18"/>
              </w:rPr>
              <w:t>0</w:t>
            </w:r>
          </w:p>
        </w:tc>
        <w:tc>
          <w:tcPr>
            <w:tcW w:w="1364" w:type="dxa"/>
          </w:tcPr>
          <w:p w14:paraId="0E56F2A0" w14:textId="77777777" w:rsidR="00332AC3" w:rsidRPr="003833B6" w:rsidRDefault="00332AC3" w:rsidP="00424C76">
            <w:pPr>
              <w:pStyle w:val="Tabletext"/>
              <w:jc w:val="center"/>
              <w:rPr>
                <w:snapToGrid w:val="0"/>
                <w:sz w:val="18"/>
                <w:szCs w:val="18"/>
              </w:rPr>
            </w:pPr>
          </w:p>
        </w:tc>
        <w:tc>
          <w:tcPr>
            <w:tcW w:w="1365" w:type="dxa"/>
          </w:tcPr>
          <w:p w14:paraId="38A69CD9" w14:textId="77777777" w:rsidR="00332AC3" w:rsidRPr="003833B6" w:rsidRDefault="00332AC3" w:rsidP="00424C76">
            <w:pPr>
              <w:pStyle w:val="Tabletext"/>
              <w:jc w:val="center"/>
              <w:rPr>
                <w:snapToGrid w:val="0"/>
                <w:sz w:val="18"/>
                <w:szCs w:val="18"/>
              </w:rPr>
            </w:pPr>
            <w:r w:rsidRPr="003833B6">
              <w:rPr>
                <w:snapToGrid w:val="0"/>
                <w:sz w:val="18"/>
                <w:szCs w:val="18"/>
              </w:rPr>
              <w:t>0,5</w:t>
            </w:r>
            <w:r>
              <w:rPr>
                <w:snapToGrid w:val="0"/>
                <w:sz w:val="18"/>
                <w:szCs w:val="18"/>
              </w:rPr>
              <w:t>0</w:t>
            </w:r>
          </w:p>
        </w:tc>
        <w:tc>
          <w:tcPr>
            <w:tcW w:w="1364" w:type="dxa"/>
          </w:tcPr>
          <w:p w14:paraId="6ADBF790" w14:textId="77777777" w:rsidR="00332AC3" w:rsidRPr="003833B6" w:rsidRDefault="00332AC3" w:rsidP="00424C76">
            <w:pPr>
              <w:pStyle w:val="Tabletext"/>
              <w:jc w:val="center"/>
              <w:rPr>
                <w:snapToGrid w:val="0"/>
                <w:sz w:val="18"/>
                <w:szCs w:val="18"/>
              </w:rPr>
            </w:pPr>
          </w:p>
        </w:tc>
        <w:tc>
          <w:tcPr>
            <w:tcW w:w="1365" w:type="dxa"/>
          </w:tcPr>
          <w:p w14:paraId="13B53B23" w14:textId="77777777" w:rsidR="00332AC3" w:rsidRPr="003833B6" w:rsidRDefault="00332AC3" w:rsidP="00424C76">
            <w:pPr>
              <w:pStyle w:val="Tabletext"/>
              <w:jc w:val="center"/>
              <w:rPr>
                <w:snapToGrid w:val="0"/>
                <w:sz w:val="18"/>
                <w:szCs w:val="18"/>
              </w:rPr>
            </w:pPr>
          </w:p>
        </w:tc>
        <w:tc>
          <w:tcPr>
            <w:tcW w:w="1364" w:type="dxa"/>
          </w:tcPr>
          <w:p w14:paraId="2AAA6FE1" w14:textId="77777777" w:rsidR="00332AC3" w:rsidRPr="003833B6" w:rsidRDefault="00332AC3" w:rsidP="00424C76">
            <w:pPr>
              <w:pStyle w:val="Tabletext"/>
              <w:jc w:val="center"/>
              <w:rPr>
                <w:snapToGrid w:val="0"/>
                <w:sz w:val="18"/>
                <w:szCs w:val="18"/>
              </w:rPr>
            </w:pPr>
          </w:p>
        </w:tc>
        <w:tc>
          <w:tcPr>
            <w:tcW w:w="1365" w:type="dxa"/>
          </w:tcPr>
          <w:p w14:paraId="6792CD1F" w14:textId="77777777" w:rsidR="00332AC3" w:rsidRPr="003833B6" w:rsidRDefault="00332AC3" w:rsidP="00424C76">
            <w:pPr>
              <w:pStyle w:val="Tabletext"/>
              <w:jc w:val="center"/>
              <w:rPr>
                <w:snapToGrid w:val="0"/>
                <w:sz w:val="18"/>
                <w:szCs w:val="18"/>
              </w:rPr>
            </w:pPr>
            <w:r w:rsidRPr="003833B6">
              <w:rPr>
                <w:snapToGrid w:val="0"/>
                <w:sz w:val="18"/>
                <w:szCs w:val="18"/>
              </w:rPr>
              <w:t>0,9</w:t>
            </w:r>
            <w:r>
              <w:rPr>
                <w:snapToGrid w:val="0"/>
                <w:sz w:val="18"/>
                <w:szCs w:val="18"/>
              </w:rPr>
              <w:t>0</w:t>
            </w:r>
          </w:p>
        </w:tc>
        <w:tc>
          <w:tcPr>
            <w:tcW w:w="1365" w:type="dxa"/>
          </w:tcPr>
          <w:p w14:paraId="05D41BEC" w14:textId="77777777" w:rsidR="00332AC3" w:rsidRPr="003833B6" w:rsidRDefault="00332AC3" w:rsidP="00424C76">
            <w:pPr>
              <w:pStyle w:val="Tabletext"/>
              <w:jc w:val="center"/>
              <w:rPr>
                <w:snapToGrid w:val="0"/>
                <w:sz w:val="18"/>
                <w:szCs w:val="18"/>
              </w:rPr>
            </w:pPr>
          </w:p>
        </w:tc>
      </w:tr>
    </w:tbl>
    <w:p w14:paraId="6C4D4306"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356"/>
        <w:gridCol w:w="1357"/>
        <w:gridCol w:w="1357"/>
        <w:gridCol w:w="1356"/>
        <w:gridCol w:w="1357"/>
        <w:gridCol w:w="1357"/>
        <w:gridCol w:w="1487"/>
      </w:tblGrid>
      <w:tr w:rsidR="00332AC3" w:rsidRPr="00CC2C1C" w14:paraId="28036CEA" w14:textId="77777777" w:rsidTr="008B52A1">
        <w:tc>
          <w:tcPr>
            <w:tcW w:w="1843" w:type="dxa"/>
            <w:vMerge w:val="restart"/>
            <w:vAlign w:val="center"/>
          </w:tcPr>
          <w:p w14:paraId="6B11250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56" w:type="dxa"/>
            <w:vAlign w:val="center"/>
          </w:tcPr>
          <w:p w14:paraId="0BC67475" w14:textId="77777777" w:rsidR="00332AC3" w:rsidRPr="00CC2C1C" w:rsidRDefault="00332AC3" w:rsidP="00424C76">
            <w:pPr>
              <w:pStyle w:val="Tablehead"/>
              <w:rPr>
                <w:bCs/>
                <w:snapToGrid w:val="0"/>
                <w:sz w:val="18"/>
              </w:rPr>
            </w:pPr>
            <w:r w:rsidRPr="00CC2C1C">
              <w:rPr>
                <w:bCs/>
                <w:snapToGrid w:val="0"/>
                <w:sz w:val="18"/>
              </w:rPr>
              <w:t>Ginkgo</w:t>
            </w:r>
          </w:p>
        </w:tc>
        <w:tc>
          <w:tcPr>
            <w:tcW w:w="1357" w:type="dxa"/>
            <w:vAlign w:val="center"/>
          </w:tcPr>
          <w:p w14:paraId="576E6A2B" w14:textId="77777777" w:rsidR="00332AC3" w:rsidRPr="00785BA8" w:rsidRDefault="00332AC3" w:rsidP="00424C76">
            <w:pPr>
              <w:pStyle w:val="Tablehead"/>
              <w:rPr>
                <w:bCs/>
                <w:snapToGrid w:val="0"/>
                <w:sz w:val="18"/>
                <w:lang w:val="la-Latn"/>
              </w:rPr>
            </w:pPr>
            <w:r w:rsidRPr="00CC2C1C">
              <w:rPr>
                <w:bCs/>
                <w:snapToGrid w:val="0"/>
                <w:sz w:val="18"/>
              </w:rPr>
              <w:t>Cerisier du Japon</w:t>
            </w:r>
          </w:p>
        </w:tc>
        <w:tc>
          <w:tcPr>
            <w:tcW w:w="1357" w:type="dxa"/>
            <w:vAlign w:val="center"/>
          </w:tcPr>
          <w:p w14:paraId="41EBE044" w14:textId="77777777" w:rsidR="00332AC3" w:rsidRPr="00CC2C1C" w:rsidRDefault="00332AC3" w:rsidP="00424C76">
            <w:pPr>
              <w:pStyle w:val="Tablehead"/>
              <w:rPr>
                <w:bCs/>
                <w:snapToGrid w:val="0"/>
                <w:sz w:val="18"/>
              </w:rPr>
            </w:pPr>
            <w:r w:rsidRPr="00CC2C1C">
              <w:rPr>
                <w:bCs/>
                <w:snapToGrid w:val="0"/>
                <w:sz w:val="18"/>
              </w:rPr>
              <w:t>Erable trident</w:t>
            </w:r>
          </w:p>
        </w:tc>
        <w:tc>
          <w:tcPr>
            <w:tcW w:w="1356" w:type="dxa"/>
            <w:vAlign w:val="center"/>
          </w:tcPr>
          <w:p w14:paraId="11077915" w14:textId="77777777" w:rsidR="00332AC3" w:rsidRPr="00CC2C1C" w:rsidRDefault="00332AC3" w:rsidP="00424C76">
            <w:pPr>
              <w:pStyle w:val="Tablehead"/>
              <w:rPr>
                <w:bCs/>
                <w:snapToGrid w:val="0"/>
                <w:sz w:val="18"/>
              </w:rPr>
            </w:pPr>
            <w:r w:rsidRPr="00CC2C1C">
              <w:rPr>
                <w:bCs/>
                <w:snapToGrid w:val="0"/>
                <w:sz w:val="18"/>
              </w:rPr>
              <w:t xml:space="preserve">Pin </w:t>
            </w:r>
            <w:r>
              <w:rPr>
                <w:bCs/>
                <w:snapToGrid w:val="0"/>
                <w:sz w:val="18"/>
              </w:rPr>
              <w:t>coréen</w:t>
            </w:r>
          </w:p>
        </w:tc>
        <w:tc>
          <w:tcPr>
            <w:tcW w:w="1357" w:type="dxa"/>
            <w:vAlign w:val="center"/>
          </w:tcPr>
          <w:p w14:paraId="66BCCF14"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57" w:type="dxa"/>
            <w:vAlign w:val="center"/>
          </w:tcPr>
          <w:p w14:paraId="746111CC"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4AF4AFA7" w14:textId="77777777" w:rsidR="00332AC3" w:rsidRPr="00CC2C1C" w:rsidRDefault="00332AC3" w:rsidP="00424C76">
            <w:pPr>
              <w:pStyle w:val="Tablehead"/>
              <w:rPr>
                <w:bCs/>
                <w:snapToGrid w:val="0"/>
                <w:sz w:val="18"/>
              </w:rPr>
            </w:pPr>
            <w:r>
              <w:rPr>
                <w:bCs/>
                <w:sz w:val="18"/>
              </w:rPr>
              <w:t>Me</w:t>
            </w:r>
            <w:r w:rsidRPr="00CC2C1C">
              <w:rPr>
                <w:bCs/>
                <w:sz w:val="18"/>
              </w:rPr>
              <w:t>tas</w:t>
            </w:r>
            <w:r>
              <w:rPr>
                <w:bCs/>
                <w:sz w:val="18"/>
              </w:rPr>
              <w:t>e</w:t>
            </w:r>
            <w:r w:rsidRPr="00CC2C1C">
              <w:rPr>
                <w:bCs/>
                <w:sz w:val="18"/>
              </w:rPr>
              <w:t>quoia glyptostroboides</w:t>
            </w:r>
          </w:p>
        </w:tc>
      </w:tr>
      <w:tr w:rsidR="00332AC3" w:rsidRPr="00CC2C1C" w14:paraId="018B78B0" w14:textId="77777777" w:rsidTr="00424C76">
        <w:tc>
          <w:tcPr>
            <w:tcW w:w="1843" w:type="dxa"/>
            <w:vMerge/>
          </w:tcPr>
          <w:p w14:paraId="26761F48" w14:textId="77777777" w:rsidR="00332AC3" w:rsidRPr="00CC2C1C" w:rsidRDefault="00332AC3" w:rsidP="00424C76">
            <w:pPr>
              <w:pStyle w:val="Tablehead"/>
              <w:rPr>
                <w:bCs/>
                <w:snapToGrid w:val="0"/>
                <w:sz w:val="18"/>
              </w:rPr>
            </w:pPr>
          </w:p>
        </w:tc>
        <w:tc>
          <w:tcPr>
            <w:tcW w:w="1356" w:type="dxa"/>
          </w:tcPr>
          <w:p w14:paraId="1C9AD191"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7A667B4B"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4894E15C"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56" w:type="dxa"/>
          </w:tcPr>
          <w:p w14:paraId="12965CAB"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2D6DC239" w14:textId="77777777" w:rsidR="00332AC3" w:rsidRPr="00CC2C1C" w:rsidRDefault="00332AC3" w:rsidP="00424C76">
            <w:pPr>
              <w:pStyle w:val="Tablehead"/>
              <w:rPr>
                <w:bCs/>
                <w:snapToGrid w:val="0"/>
                <w:sz w:val="18"/>
              </w:rPr>
            </w:pPr>
            <w:r w:rsidRPr="00CC2C1C">
              <w:rPr>
                <w:bCs/>
                <w:snapToGrid w:val="0"/>
                <w:sz w:val="18"/>
              </w:rPr>
              <w:t>En feuilles</w:t>
            </w:r>
          </w:p>
        </w:tc>
        <w:tc>
          <w:tcPr>
            <w:tcW w:w="1357" w:type="dxa"/>
          </w:tcPr>
          <w:p w14:paraId="66C0BDBA"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0B3B6B2E"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044B850E" w14:textId="77777777" w:rsidTr="00424C76">
        <w:tc>
          <w:tcPr>
            <w:tcW w:w="1843" w:type="dxa"/>
          </w:tcPr>
          <w:p w14:paraId="5EA1BB85"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56" w:type="dxa"/>
          </w:tcPr>
          <w:p w14:paraId="7DA3D75F"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118A5F0F"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046D8C8F"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356" w:type="dxa"/>
          </w:tcPr>
          <w:p w14:paraId="79B5EFB6" w14:textId="77777777" w:rsidR="00332AC3" w:rsidRPr="003833B6" w:rsidRDefault="00332AC3" w:rsidP="00424C76">
            <w:pPr>
              <w:pStyle w:val="Tabletext"/>
              <w:jc w:val="center"/>
              <w:rPr>
                <w:snapToGrid w:val="0"/>
                <w:sz w:val="18"/>
                <w:szCs w:val="18"/>
              </w:rPr>
            </w:pPr>
            <w:r w:rsidRPr="003833B6">
              <w:rPr>
                <w:snapToGrid w:val="0"/>
                <w:sz w:val="18"/>
                <w:szCs w:val="18"/>
              </w:rPr>
              <w:t>0,78</w:t>
            </w:r>
          </w:p>
        </w:tc>
        <w:tc>
          <w:tcPr>
            <w:tcW w:w="1357" w:type="dxa"/>
          </w:tcPr>
          <w:p w14:paraId="53BA07EF" w14:textId="77777777" w:rsidR="00332AC3" w:rsidRPr="003833B6" w:rsidRDefault="00332AC3" w:rsidP="00424C76">
            <w:pPr>
              <w:pStyle w:val="Tabletext"/>
              <w:jc w:val="center"/>
              <w:rPr>
                <w:snapToGrid w:val="0"/>
                <w:sz w:val="18"/>
                <w:szCs w:val="18"/>
              </w:rPr>
            </w:pPr>
            <w:r w:rsidRPr="003833B6">
              <w:rPr>
                <w:snapToGrid w:val="0"/>
                <w:sz w:val="18"/>
                <w:szCs w:val="18"/>
              </w:rPr>
              <w:t>0,43</w:t>
            </w:r>
          </w:p>
        </w:tc>
        <w:tc>
          <w:tcPr>
            <w:tcW w:w="1357" w:type="dxa"/>
          </w:tcPr>
          <w:p w14:paraId="22CF4E8B" w14:textId="77777777" w:rsidR="00332AC3" w:rsidRPr="003833B6" w:rsidRDefault="00332AC3" w:rsidP="00424C76">
            <w:pPr>
              <w:pStyle w:val="Tabletext"/>
              <w:jc w:val="center"/>
              <w:rPr>
                <w:snapToGrid w:val="0"/>
                <w:sz w:val="18"/>
                <w:szCs w:val="18"/>
              </w:rPr>
            </w:pPr>
            <w:r w:rsidRPr="003833B6">
              <w:rPr>
                <w:snapToGrid w:val="0"/>
                <w:sz w:val="18"/>
                <w:szCs w:val="18"/>
              </w:rPr>
              <w:t>0,88</w:t>
            </w:r>
          </w:p>
        </w:tc>
        <w:tc>
          <w:tcPr>
            <w:tcW w:w="1487" w:type="dxa"/>
          </w:tcPr>
          <w:p w14:paraId="0604E17F" w14:textId="77777777" w:rsidR="00332AC3" w:rsidRPr="003833B6" w:rsidRDefault="00332AC3" w:rsidP="00424C76">
            <w:pPr>
              <w:pStyle w:val="Tabletext"/>
              <w:jc w:val="center"/>
              <w:rPr>
                <w:snapToGrid w:val="0"/>
                <w:sz w:val="18"/>
                <w:szCs w:val="18"/>
              </w:rPr>
            </w:pPr>
            <w:r w:rsidRPr="003833B6">
              <w:rPr>
                <w:snapToGrid w:val="0"/>
                <w:sz w:val="18"/>
                <w:szCs w:val="18"/>
              </w:rPr>
              <w:t>0,98</w:t>
            </w:r>
          </w:p>
        </w:tc>
      </w:tr>
      <w:tr w:rsidR="00332AC3" w:rsidRPr="003833B6" w14:paraId="01678E12" w14:textId="77777777" w:rsidTr="00424C76">
        <w:tc>
          <w:tcPr>
            <w:tcW w:w="1843" w:type="dxa"/>
          </w:tcPr>
          <w:p w14:paraId="603C1B3D"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56" w:type="dxa"/>
          </w:tcPr>
          <w:p w14:paraId="7CEDD2FD"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4AC44053"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65E4994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0DD90C91"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5AC3CCFF"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357" w:type="dxa"/>
          </w:tcPr>
          <w:p w14:paraId="249C46ED"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487" w:type="dxa"/>
          </w:tcPr>
          <w:p w14:paraId="1A59C858" w14:textId="77777777" w:rsidR="00332AC3" w:rsidRPr="003833B6" w:rsidRDefault="00332AC3" w:rsidP="00424C76">
            <w:pPr>
              <w:pStyle w:val="Tabletext"/>
              <w:jc w:val="center"/>
              <w:rPr>
                <w:snapToGrid w:val="0"/>
                <w:sz w:val="18"/>
                <w:szCs w:val="18"/>
              </w:rPr>
            </w:pPr>
            <w:r w:rsidRPr="003833B6">
              <w:rPr>
                <w:snapToGrid w:val="0"/>
                <w:sz w:val="18"/>
                <w:szCs w:val="18"/>
              </w:rPr>
              <w:t>0,97</w:t>
            </w:r>
          </w:p>
        </w:tc>
      </w:tr>
      <w:tr w:rsidR="00332AC3" w:rsidRPr="003833B6" w14:paraId="3F67A7C4" w14:textId="77777777" w:rsidTr="00424C76">
        <w:tc>
          <w:tcPr>
            <w:tcW w:w="1843" w:type="dxa"/>
          </w:tcPr>
          <w:p w14:paraId="7CC2018E"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56" w:type="dxa"/>
          </w:tcPr>
          <w:p w14:paraId="39C2AD8F" w14:textId="77777777" w:rsidR="00332AC3" w:rsidRPr="003833B6" w:rsidRDefault="00332AC3" w:rsidP="00424C76">
            <w:pPr>
              <w:pStyle w:val="Tabletext"/>
              <w:jc w:val="center"/>
              <w:rPr>
                <w:snapToGrid w:val="0"/>
                <w:sz w:val="18"/>
                <w:szCs w:val="18"/>
              </w:rPr>
            </w:pPr>
            <w:r w:rsidRPr="003833B6">
              <w:rPr>
                <w:snapToGrid w:val="0"/>
                <w:sz w:val="18"/>
                <w:szCs w:val="18"/>
              </w:rPr>
              <w:t>0,10</w:t>
            </w:r>
          </w:p>
        </w:tc>
        <w:tc>
          <w:tcPr>
            <w:tcW w:w="1357" w:type="dxa"/>
          </w:tcPr>
          <w:p w14:paraId="7C890776"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7" w:type="dxa"/>
          </w:tcPr>
          <w:p w14:paraId="2FF022C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2A729E6F" w14:textId="77777777" w:rsidR="00332AC3" w:rsidRPr="003833B6" w:rsidRDefault="00332AC3" w:rsidP="00424C76">
            <w:pPr>
              <w:pStyle w:val="Tabletext"/>
              <w:jc w:val="center"/>
              <w:rPr>
                <w:snapToGrid w:val="0"/>
                <w:sz w:val="18"/>
                <w:szCs w:val="18"/>
              </w:rPr>
            </w:pPr>
            <w:r w:rsidRPr="003833B6">
              <w:rPr>
                <w:snapToGrid w:val="0"/>
                <w:sz w:val="18"/>
                <w:szCs w:val="18"/>
              </w:rPr>
              <w:t>0,71</w:t>
            </w:r>
          </w:p>
        </w:tc>
        <w:tc>
          <w:tcPr>
            <w:tcW w:w="1357" w:type="dxa"/>
          </w:tcPr>
          <w:p w14:paraId="0A34CB04" w14:textId="77777777" w:rsidR="00332AC3" w:rsidRPr="003833B6" w:rsidRDefault="00332AC3" w:rsidP="00424C76">
            <w:pPr>
              <w:pStyle w:val="Tabletext"/>
              <w:jc w:val="center"/>
              <w:rPr>
                <w:snapToGrid w:val="0"/>
                <w:sz w:val="18"/>
                <w:szCs w:val="18"/>
              </w:rPr>
            </w:pPr>
            <w:r w:rsidRPr="003833B6">
              <w:rPr>
                <w:snapToGrid w:val="0"/>
                <w:sz w:val="18"/>
                <w:szCs w:val="18"/>
              </w:rPr>
              <w:t>0,87</w:t>
            </w:r>
          </w:p>
        </w:tc>
        <w:tc>
          <w:tcPr>
            <w:tcW w:w="1357" w:type="dxa"/>
          </w:tcPr>
          <w:p w14:paraId="265CFEE5" w14:textId="77777777" w:rsidR="00332AC3" w:rsidRPr="003833B6" w:rsidRDefault="00332AC3" w:rsidP="00424C76">
            <w:pPr>
              <w:pStyle w:val="Tabletext"/>
              <w:jc w:val="center"/>
              <w:rPr>
                <w:snapToGrid w:val="0"/>
                <w:sz w:val="18"/>
                <w:szCs w:val="18"/>
              </w:rPr>
            </w:pPr>
            <w:r w:rsidRPr="003833B6">
              <w:rPr>
                <w:snapToGrid w:val="0"/>
                <w:sz w:val="18"/>
                <w:szCs w:val="18"/>
              </w:rPr>
              <w:t>0,84</w:t>
            </w:r>
          </w:p>
        </w:tc>
        <w:tc>
          <w:tcPr>
            <w:tcW w:w="1487" w:type="dxa"/>
          </w:tcPr>
          <w:p w14:paraId="58AB51A2" w14:textId="77777777" w:rsidR="00332AC3" w:rsidRPr="003833B6" w:rsidRDefault="00332AC3" w:rsidP="00424C76">
            <w:pPr>
              <w:pStyle w:val="Tabletext"/>
              <w:jc w:val="center"/>
              <w:rPr>
                <w:snapToGrid w:val="0"/>
                <w:sz w:val="18"/>
                <w:szCs w:val="18"/>
              </w:rPr>
            </w:pPr>
            <w:r w:rsidRPr="003833B6">
              <w:rPr>
                <w:snapToGrid w:val="0"/>
                <w:sz w:val="18"/>
                <w:szCs w:val="18"/>
              </w:rPr>
              <w:t>0,93</w:t>
            </w:r>
          </w:p>
        </w:tc>
      </w:tr>
      <w:tr w:rsidR="00332AC3" w:rsidRPr="003833B6" w14:paraId="22F4918C" w14:textId="77777777" w:rsidTr="00424C76">
        <w:tc>
          <w:tcPr>
            <w:tcW w:w="1843" w:type="dxa"/>
          </w:tcPr>
          <w:p w14:paraId="069BE3F9"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56" w:type="dxa"/>
          </w:tcPr>
          <w:p w14:paraId="25856BCD" w14:textId="77777777" w:rsidR="00332AC3" w:rsidRPr="003833B6" w:rsidRDefault="00332AC3" w:rsidP="00424C76">
            <w:pPr>
              <w:pStyle w:val="Tabletext"/>
              <w:jc w:val="center"/>
              <w:rPr>
                <w:snapToGrid w:val="0"/>
                <w:sz w:val="18"/>
                <w:szCs w:val="18"/>
              </w:rPr>
            </w:pPr>
            <w:r w:rsidRPr="003833B6">
              <w:rPr>
                <w:snapToGrid w:val="0"/>
                <w:sz w:val="18"/>
                <w:szCs w:val="18"/>
              </w:rPr>
              <w:t>0,83</w:t>
            </w:r>
          </w:p>
        </w:tc>
        <w:tc>
          <w:tcPr>
            <w:tcW w:w="1357" w:type="dxa"/>
          </w:tcPr>
          <w:p w14:paraId="0A854EA0"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57" w:type="dxa"/>
          </w:tcPr>
          <w:p w14:paraId="3725F79D"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4699114F" w14:textId="77777777" w:rsidR="00332AC3" w:rsidRPr="003833B6" w:rsidRDefault="00332AC3" w:rsidP="00424C76">
            <w:pPr>
              <w:pStyle w:val="Tabletext"/>
              <w:jc w:val="center"/>
              <w:rPr>
                <w:snapToGrid w:val="0"/>
                <w:sz w:val="18"/>
                <w:szCs w:val="18"/>
              </w:rPr>
            </w:pPr>
            <w:r w:rsidRPr="003833B6">
              <w:rPr>
                <w:snapToGrid w:val="0"/>
                <w:sz w:val="18"/>
                <w:szCs w:val="18"/>
              </w:rPr>
              <w:t>0,87</w:t>
            </w:r>
          </w:p>
        </w:tc>
        <w:tc>
          <w:tcPr>
            <w:tcW w:w="1357" w:type="dxa"/>
          </w:tcPr>
          <w:p w14:paraId="7939E447" w14:textId="77777777" w:rsidR="00332AC3" w:rsidRPr="003833B6" w:rsidRDefault="00332AC3" w:rsidP="00424C76">
            <w:pPr>
              <w:pStyle w:val="Tabletext"/>
              <w:jc w:val="center"/>
              <w:rPr>
                <w:snapToGrid w:val="0"/>
                <w:sz w:val="18"/>
                <w:szCs w:val="18"/>
              </w:rPr>
            </w:pPr>
            <w:r w:rsidRPr="003833B6">
              <w:rPr>
                <w:snapToGrid w:val="0"/>
                <w:sz w:val="18"/>
                <w:szCs w:val="18"/>
              </w:rPr>
              <w:t>0,92</w:t>
            </w:r>
          </w:p>
        </w:tc>
        <w:tc>
          <w:tcPr>
            <w:tcW w:w="1357" w:type="dxa"/>
          </w:tcPr>
          <w:p w14:paraId="3CF77D2A"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487" w:type="dxa"/>
          </w:tcPr>
          <w:p w14:paraId="7D899A62" w14:textId="77777777" w:rsidR="00332AC3" w:rsidRPr="003833B6" w:rsidRDefault="00332AC3" w:rsidP="00424C76">
            <w:pPr>
              <w:pStyle w:val="Tabletext"/>
              <w:jc w:val="center"/>
              <w:rPr>
                <w:snapToGrid w:val="0"/>
                <w:sz w:val="18"/>
                <w:szCs w:val="18"/>
              </w:rPr>
            </w:pPr>
            <w:r w:rsidRPr="003833B6">
              <w:rPr>
                <w:snapToGrid w:val="0"/>
                <w:sz w:val="18"/>
                <w:szCs w:val="18"/>
              </w:rPr>
              <w:t>0,99</w:t>
            </w:r>
          </w:p>
        </w:tc>
      </w:tr>
      <w:tr w:rsidR="00332AC3" w:rsidRPr="003833B6" w14:paraId="7AB36EF8" w14:textId="77777777" w:rsidTr="00424C76">
        <w:tc>
          <w:tcPr>
            <w:tcW w:w="1843" w:type="dxa"/>
          </w:tcPr>
          <w:p w14:paraId="1B8069B9"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56" w:type="dxa"/>
          </w:tcPr>
          <w:p w14:paraId="2864AB16"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39042C68"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70285B35" w14:textId="77777777" w:rsidR="00332AC3" w:rsidRPr="003833B6" w:rsidRDefault="00332AC3" w:rsidP="00424C76">
            <w:pPr>
              <w:pStyle w:val="Tabletext"/>
              <w:jc w:val="center"/>
              <w:rPr>
                <w:snapToGrid w:val="0"/>
                <w:sz w:val="18"/>
                <w:szCs w:val="18"/>
              </w:rPr>
            </w:pPr>
            <w:r w:rsidRPr="003833B6">
              <w:rPr>
                <w:snapToGrid w:val="0"/>
                <w:sz w:val="18"/>
                <w:szCs w:val="18"/>
              </w:rPr>
              <w:t>0,95</w:t>
            </w:r>
          </w:p>
        </w:tc>
        <w:tc>
          <w:tcPr>
            <w:tcW w:w="1356" w:type="dxa"/>
          </w:tcPr>
          <w:p w14:paraId="574000C1" w14:textId="77777777" w:rsidR="00332AC3" w:rsidRPr="003833B6" w:rsidRDefault="00332AC3" w:rsidP="00424C76">
            <w:pPr>
              <w:pStyle w:val="Tabletext"/>
              <w:jc w:val="center"/>
              <w:rPr>
                <w:snapToGrid w:val="0"/>
                <w:sz w:val="18"/>
                <w:szCs w:val="18"/>
              </w:rPr>
            </w:pPr>
            <w:r w:rsidRPr="003833B6">
              <w:rPr>
                <w:snapToGrid w:val="0"/>
                <w:sz w:val="18"/>
                <w:szCs w:val="18"/>
              </w:rPr>
              <w:t>0,75</w:t>
            </w:r>
          </w:p>
        </w:tc>
        <w:tc>
          <w:tcPr>
            <w:tcW w:w="1357" w:type="dxa"/>
          </w:tcPr>
          <w:p w14:paraId="4D69D9BC" w14:textId="77777777" w:rsidR="00332AC3" w:rsidRPr="003833B6" w:rsidRDefault="00332AC3" w:rsidP="00424C76">
            <w:pPr>
              <w:pStyle w:val="Tabletext"/>
              <w:jc w:val="center"/>
              <w:rPr>
                <w:snapToGrid w:val="0"/>
                <w:sz w:val="18"/>
                <w:szCs w:val="18"/>
              </w:rPr>
            </w:pPr>
            <w:r w:rsidRPr="003833B6">
              <w:rPr>
                <w:snapToGrid w:val="0"/>
                <w:sz w:val="18"/>
                <w:szCs w:val="18"/>
              </w:rPr>
              <w:t>0,97</w:t>
            </w:r>
          </w:p>
        </w:tc>
        <w:tc>
          <w:tcPr>
            <w:tcW w:w="1357" w:type="dxa"/>
          </w:tcPr>
          <w:p w14:paraId="70D2D12B" w14:textId="77777777" w:rsidR="00332AC3" w:rsidRPr="003833B6" w:rsidRDefault="00332AC3" w:rsidP="00424C76">
            <w:pPr>
              <w:pStyle w:val="Tabletext"/>
              <w:jc w:val="center"/>
              <w:rPr>
                <w:snapToGrid w:val="0"/>
                <w:sz w:val="18"/>
                <w:szCs w:val="18"/>
              </w:rPr>
            </w:pPr>
            <w:r w:rsidRPr="003833B6">
              <w:rPr>
                <w:snapToGrid w:val="0"/>
                <w:sz w:val="18"/>
                <w:szCs w:val="18"/>
              </w:rPr>
              <w:t>0,96</w:t>
            </w:r>
          </w:p>
        </w:tc>
        <w:tc>
          <w:tcPr>
            <w:tcW w:w="1487" w:type="dxa"/>
          </w:tcPr>
          <w:p w14:paraId="62AF5096" w14:textId="77777777" w:rsidR="00332AC3" w:rsidRPr="003833B6" w:rsidRDefault="00332AC3" w:rsidP="00424C76">
            <w:pPr>
              <w:pStyle w:val="Tabletext"/>
              <w:jc w:val="center"/>
              <w:rPr>
                <w:snapToGrid w:val="0"/>
                <w:sz w:val="18"/>
                <w:szCs w:val="18"/>
              </w:rPr>
            </w:pPr>
            <w:r w:rsidRPr="003833B6">
              <w:rPr>
                <w:snapToGrid w:val="0"/>
                <w:sz w:val="18"/>
                <w:szCs w:val="18"/>
              </w:rPr>
              <w:t>0,94</w:t>
            </w:r>
          </w:p>
        </w:tc>
      </w:tr>
      <w:tr w:rsidR="00332AC3" w:rsidRPr="003833B6" w14:paraId="7B9B35AF" w14:textId="77777777" w:rsidTr="00424C76">
        <w:tc>
          <w:tcPr>
            <w:tcW w:w="1843" w:type="dxa"/>
          </w:tcPr>
          <w:p w14:paraId="50B51030"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56" w:type="dxa"/>
          </w:tcPr>
          <w:p w14:paraId="4D3AD116" w14:textId="77777777" w:rsidR="00332AC3" w:rsidRPr="003833B6" w:rsidRDefault="00332AC3" w:rsidP="00424C76">
            <w:pPr>
              <w:pStyle w:val="Tabletext"/>
              <w:jc w:val="center"/>
              <w:rPr>
                <w:snapToGrid w:val="0"/>
                <w:sz w:val="18"/>
                <w:szCs w:val="18"/>
              </w:rPr>
            </w:pPr>
            <w:r w:rsidRPr="003833B6">
              <w:rPr>
                <w:snapToGrid w:val="0"/>
                <w:sz w:val="18"/>
                <w:szCs w:val="18"/>
              </w:rPr>
              <w:t>0,97</w:t>
            </w:r>
          </w:p>
        </w:tc>
        <w:tc>
          <w:tcPr>
            <w:tcW w:w="1357" w:type="dxa"/>
          </w:tcPr>
          <w:p w14:paraId="6474160D" w14:textId="77777777" w:rsidR="00332AC3" w:rsidRPr="003833B6" w:rsidRDefault="00332AC3" w:rsidP="00424C76">
            <w:pPr>
              <w:pStyle w:val="Tabletext"/>
              <w:jc w:val="center"/>
              <w:rPr>
                <w:snapToGrid w:val="0"/>
                <w:sz w:val="18"/>
                <w:szCs w:val="18"/>
              </w:rPr>
            </w:pPr>
            <w:r w:rsidRPr="003833B6">
              <w:rPr>
                <w:snapToGrid w:val="0"/>
                <w:sz w:val="18"/>
                <w:szCs w:val="18"/>
              </w:rPr>
              <w:t>0,90</w:t>
            </w:r>
          </w:p>
        </w:tc>
        <w:tc>
          <w:tcPr>
            <w:tcW w:w="1357" w:type="dxa"/>
          </w:tcPr>
          <w:p w14:paraId="547EE17D" w14:textId="77777777" w:rsidR="00332AC3" w:rsidRPr="003833B6" w:rsidRDefault="00332AC3" w:rsidP="00424C76">
            <w:pPr>
              <w:pStyle w:val="Tabletext"/>
              <w:jc w:val="center"/>
              <w:rPr>
                <w:snapToGrid w:val="0"/>
                <w:sz w:val="18"/>
                <w:szCs w:val="18"/>
              </w:rPr>
            </w:pPr>
            <w:r w:rsidRPr="003833B6">
              <w:rPr>
                <w:snapToGrid w:val="0"/>
                <w:sz w:val="18"/>
                <w:szCs w:val="18"/>
              </w:rPr>
              <w:t>0,94</w:t>
            </w:r>
          </w:p>
        </w:tc>
        <w:tc>
          <w:tcPr>
            <w:tcW w:w="1356" w:type="dxa"/>
          </w:tcPr>
          <w:p w14:paraId="229D606A" w14:textId="77777777" w:rsidR="00332AC3" w:rsidRPr="003833B6" w:rsidRDefault="00332AC3" w:rsidP="00424C76">
            <w:pPr>
              <w:pStyle w:val="Tabletext"/>
              <w:jc w:val="center"/>
              <w:rPr>
                <w:snapToGrid w:val="0"/>
                <w:sz w:val="18"/>
                <w:szCs w:val="18"/>
              </w:rPr>
            </w:pPr>
            <w:r w:rsidRPr="003833B6">
              <w:rPr>
                <w:snapToGrid w:val="0"/>
                <w:sz w:val="18"/>
                <w:szCs w:val="18"/>
              </w:rPr>
              <w:t>0,98</w:t>
            </w:r>
          </w:p>
        </w:tc>
        <w:tc>
          <w:tcPr>
            <w:tcW w:w="1357" w:type="dxa"/>
          </w:tcPr>
          <w:p w14:paraId="0A887A7C" w14:textId="77777777" w:rsidR="00332AC3" w:rsidRPr="003833B6" w:rsidRDefault="00332AC3" w:rsidP="00424C76">
            <w:pPr>
              <w:pStyle w:val="Tabletext"/>
              <w:jc w:val="center"/>
              <w:rPr>
                <w:snapToGrid w:val="0"/>
                <w:sz w:val="18"/>
                <w:szCs w:val="18"/>
              </w:rPr>
            </w:pPr>
            <w:r w:rsidRPr="003833B6">
              <w:rPr>
                <w:snapToGrid w:val="0"/>
                <w:sz w:val="18"/>
                <w:szCs w:val="18"/>
              </w:rPr>
              <w:t>0,98</w:t>
            </w:r>
          </w:p>
        </w:tc>
        <w:tc>
          <w:tcPr>
            <w:tcW w:w="1357" w:type="dxa"/>
          </w:tcPr>
          <w:p w14:paraId="30CF8E76" w14:textId="77777777" w:rsidR="00332AC3" w:rsidRPr="003833B6" w:rsidRDefault="00332AC3" w:rsidP="00424C76">
            <w:pPr>
              <w:pStyle w:val="Tabletext"/>
              <w:jc w:val="center"/>
              <w:rPr>
                <w:snapToGrid w:val="0"/>
                <w:sz w:val="18"/>
                <w:szCs w:val="18"/>
              </w:rPr>
            </w:pPr>
            <w:r w:rsidRPr="003833B6">
              <w:rPr>
                <w:snapToGrid w:val="0"/>
                <w:sz w:val="18"/>
                <w:szCs w:val="18"/>
              </w:rPr>
              <w:t>0,25</w:t>
            </w:r>
          </w:p>
        </w:tc>
        <w:tc>
          <w:tcPr>
            <w:tcW w:w="1487" w:type="dxa"/>
          </w:tcPr>
          <w:p w14:paraId="25990D2D" w14:textId="77777777" w:rsidR="00332AC3" w:rsidRPr="003833B6" w:rsidRDefault="00332AC3" w:rsidP="00424C76">
            <w:pPr>
              <w:pStyle w:val="Tabletext"/>
              <w:jc w:val="center"/>
              <w:rPr>
                <w:snapToGrid w:val="0"/>
                <w:sz w:val="18"/>
                <w:szCs w:val="18"/>
              </w:rPr>
            </w:pPr>
            <w:r w:rsidRPr="003833B6">
              <w:rPr>
                <w:snapToGrid w:val="0"/>
                <w:sz w:val="18"/>
                <w:szCs w:val="18"/>
              </w:rPr>
              <w:t>0,99</w:t>
            </w:r>
          </w:p>
        </w:tc>
      </w:tr>
    </w:tbl>
    <w:p w14:paraId="0C677F93" w14:textId="77777777" w:rsidR="00332AC3" w:rsidRPr="003833B6" w:rsidRDefault="00332AC3" w:rsidP="00332AC3">
      <w:pPr>
        <w:pStyle w:val="Tablefin"/>
        <w:rPr>
          <w:lang w:eastAsia="ko-KR"/>
        </w:rPr>
      </w:pPr>
    </w:p>
    <w:p w14:paraId="7995EDC2" w14:textId="0112F4EC" w:rsidR="00332AC3" w:rsidRPr="004E7CDD" w:rsidRDefault="00B82F29" w:rsidP="00332AC3">
      <w:pPr>
        <w:spacing w:before="0"/>
        <w:rPr>
          <w:sz w:val="18"/>
          <w:szCs w:val="18"/>
          <w:lang w:val="la-Latn"/>
        </w:rPr>
      </w:pPr>
      <w:r w:rsidRPr="008F2343">
        <w:rPr>
          <w:i/>
          <w:sz w:val="18"/>
          <w:szCs w:val="18"/>
          <w:lang w:val="fr-CH"/>
        </w:rPr>
        <w:t>Note</w:t>
      </w:r>
      <w:r>
        <w:rPr>
          <w:sz w:val="18"/>
          <w:szCs w:val="18"/>
          <w:lang w:val="fr-CH"/>
        </w:rPr>
        <w:t xml:space="preserve"> </w:t>
      </w:r>
      <w:r w:rsidR="00332AC3">
        <w:rPr>
          <w:sz w:val="18"/>
          <w:szCs w:val="18"/>
          <w:lang w:val="fr-CH"/>
        </w:rPr>
        <w:t>–</w:t>
      </w:r>
      <w:r w:rsidR="00332AC3">
        <w:rPr>
          <w:sz w:val="18"/>
          <w:szCs w:val="18"/>
          <w:lang w:val="la-Latn"/>
        </w:rPr>
        <w:t xml:space="preserve"> Taille des feuilles en mètres.</w:t>
      </w:r>
    </w:p>
    <w:p w14:paraId="07CF36FF" w14:textId="77777777" w:rsidR="00332AC3" w:rsidRPr="003833B6" w:rsidRDefault="00332AC3" w:rsidP="00332AC3">
      <w:pPr>
        <w:pStyle w:val="TableNo"/>
        <w:spacing w:before="200"/>
      </w:pPr>
      <w:r w:rsidRPr="003833B6">
        <w:br w:type="page"/>
      </w:r>
      <w:r>
        <w:lastRenderedPageBreak/>
        <w:t>TABLEAU 6</w:t>
      </w:r>
    </w:p>
    <w:p w14:paraId="337D9081" w14:textId="77777777" w:rsidR="00332AC3" w:rsidRPr="003833B6" w:rsidRDefault="00332AC3" w:rsidP="00332AC3">
      <w:pPr>
        <w:pStyle w:val="Tabletitle"/>
      </w:pPr>
      <w:r w:rsidRPr="003833B6">
        <w:t xml:space="preserve">Valeurs ajustées de </w:t>
      </w:r>
      <w:r w:rsidRPr="003833B6">
        <w:rPr>
          <w:rFonts w:ascii="Symbol" w:hAnsi="Symbol"/>
          <w:snapToGrid w:val="0"/>
          <w:color w:val="000000"/>
        </w:rPr>
        <w:t></w:t>
      </w:r>
      <w:r w:rsidRPr="003833B6">
        <w:rPr>
          <w:rFonts w:ascii="Symbol" w:hAnsi="Symbol"/>
          <w:snapToGrid w:val="0"/>
          <w:color w:val="000000"/>
          <w:vertAlign w:val="subscript"/>
        </w:rPr>
        <w:t></w:t>
      </w:r>
      <w:r w:rsidRPr="003833B6">
        <w:t xml:space="preserve"> en fonction de la fréquence/de l</w:t>
      </w:r>
      <w:r>
        <w:t>'</w:t>
      </w:r>
      <w:r w:rsidRPr="003833B6">
        <w:t>essence d</w:t>
      </w:r>
      <w:r>
        <w:t>'</w:t>
      </w:r>
      <w:r w:rsidRPr="003833B6">
        <w:t>arbre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34"/>
        <w:gridCol w:w="1434"/>
        <w:gridCol w:w="1435"/>
        <w:gridCol w:w="1434"/>
        <w:gridCol w:w="1434"/>
        <w:gridCol w:w="1435"/>
        <w:gridCol w:w="1434"/>
        <w:gridCol w:w="1434"/>
        <w:gridCol w:w="1435"/>
      </w:tblGrid>
      <w:tr w:rsidR="00332AC3" w:rsidRPr="00CC2C1C" w14:paraId="6139C98A" w14:textId="77777777" w:rsidTr="008B52A1">
        <w:tc>
          <w:tcPr>
            <w:tcW w:w="1550" w:type="dxa"/>
            <w:vMerge w:val="restart"/>
            <w:vAlign w:val="center"/>
          </w:tcPr>
          <w:p w14:paraId="731D83B8" w14:textId="77777777" w:rsidR="00332AC3" w:rsidRPr="00CC2C1C" w:rsidRDefault="00332AC3" w:rsidP="00424C76">
            <w:pPr>
              <w:pStyle w:val="Tablehead"/>
              <w:rPr>
                <w:bCs/>
                <w:sz w:val="18"/>
              </w:rPr>
            </w:pPr>
            <w:r w:rsidRPr="00CC2C1C">
              <w:rPr>
                <w:bCs/>
                <w:snapToGrid w:val="0"/>
                <w:sz w:val="18"/>
              </w:rPr>
              <w:t>Fréquence</w:t>
            </w:r>
            <w:r>
              <w:rPr>
                <w:bCs/>
                <w:sz w:val="18"/>
              </w:rPr>
              <w:br/>
              <w:t>(</w:t>
            </w:r>
            <w:r w:rsidRPr="00CC2C1C">
              <w:rPr>
                <w:bCs/>
                <w:snapToGrid w:val="0"/>
                <w:sz w:val="18"/>
              </w:rPr>
              <w:t>GHz</w:t>
            </w:r>
            <w:r>
              <w:rPr>
                <w:bCs/>
                <w:snapToGrid w:val="0"/>
                <w:sz w:val="18"/>
              </w:rPr>
              <w:t>)</w:t>
            </w:r>
          </w:p>
        </w:tc>
        <w:tc>
          <w:tcPr>
            <w:tcW w:w="1434" w:type="dxa"/>
            <w:vAlign w:val="center"/>
          </w:tcPr>
          <w:p w14:paraId="4E532866" w14:textId="77777777" w:rsidR="00332AC3" w:rsidRPr="00CC2C1C" w:rsidRDefault="00332AC3" w:rsidP="00424C76">
            <w:pPr>
              <w:pStyle w:val="Tablehead"/>
              <w:rPr>
                <w:bCs/>
                <w:sz w:val="18"/>
              </w:rPr>
            </w:pPr>
            <w:r w:rsidRPr="00CC2C1C">
              <w:rPr>
                <w:bCs/>
                <w:sz w:val="18"/>
              </w:rPr>
              <w:t>Marronnier d'Inde</w:t>
            </w:r>
          </w:p>
        </w:tc>
        <w:tc>
          <w:tcPr>
            <w:tcW w:w="2869" w:type="dxa"/>
            <w:gridSpan w:val="2"/>
            <w:vAlign w:val="center"/>
          </w:tcPr>
          <w:p w14:paraId="6741A2F3" w14:textId="77777777" w:rsidR="00332AC3" w:rsidRPr="00CC2C1C" w:rsidRDefault="00332AC3" w:rsidP="00424C76">
            <w:pPr>
              <w:pStyle w:val="Tablehead"/>
              <w:rPr>
                <w:bCs/>
                <w:sz w:val="18"/>
              </w:rPr>
            </w:pPr>
            <w:r w:rsidRPr="00CC2C1C">
              <w:rPr>
                <w:bCs/>
                <w:sz w:val="18"/>
              </w:rPr>
              <w:t>Erable</w:t>
            </w:r>
          </w:p>
        </w:tc>
        <w:tc>
          <w:tcPr>
            <w:tcW w:w="2868" w:type="dxa"/>
            <w:gridSpan w:val="2"/>
            <w:vAlign w:val="center"/>
          </w:tcPr>
          <w:p w14:paraId="5C153292" w14:textId="77777777" w:rsidR="00332AC3" w:rsidRPr="00CC2C1C" w:rsidRDefault="00332AC3" w:rsidP="00424C76">
            <w:pPr>
              <w:pStyle w:val="Tablehead"/>
              <w:rPr>
                <w:bCs/>
                <w:sz w:val="18"/>
              </w:rPr>
            </w:pPr>
            <w:r w:rsidRPr="00CC2C1C">
              <w:rPr>
                <w:bCs/>
                <w:sz w:val="18"/>
              </w:rPr>
              <w:t>Platane de Londres</w:t>
            </w:r>
          </w:p>
        </w:tc>
        <w:tc>
          <w:tcPr>
            <w:tcW w:w="2869" w:type="dxa"/>
            <w:gridSpan w:val="2"/>
            <w:vAlign w:val="center"/>
          </w:tcPr>
          <w:p w14:paraId="3441F344" w14:textId="77777777" w:rsidR="00332AC3" w:rsidRPr="00CC2C1C" w:rsidRDefault="00332AC3" w:rsidP="00424C76">
            <w:pPr>
              <w:pStyle w:val="Tablehead"/>
              <w:rPr>
                <w:bCs/>
                <w:sz w:val="18"/>
              </w:rPr>
            </w:pPr>
            <w:r w:rsidRPr="00CC2C1C">
              <w:rPr>
                <w:bCs/>
                <w:sz w:val="18"/>
              </w:rPr>
              <w:t>Tilleul commun</w:t>
            </w:r>
          </w:p>
        </w:tc>
        <w:tc>
          <w:tcPr>
            <w:tcW w:w="2869" w:type="dxa"/>
            <w:gridSpan w:val="2"/>
            <w:vAlign w:val="center"/>
          </w:tcPr>
          <w:p w14:paraId="611E4494" w14:textId="77777777" w:rsidR="00332AC3" w:rsidRPr="00CC2C1C" w:rsidRDefault="00332AC3" w:rsidP="00424C76">
            <w:pPr>
              <w:pStyle w:val="Tablehead"/>
              <w:rPr>
                <w:bCs/>
                <w:sz w:val="18"/>
              </w:rPr>
            </w:pPr>
            <w:r w:rsidRPr="00CC2C1C">
              <w:rPr>
                <w:bCs/>
                <w:sz w:val="18"/>
              </w:rPr>
              <w:t>Erable sycomore</w:t>
            </w:r>
          </w:p>
        </w:tc>
      </w:tr>
      <w:tr w:rsidR="00332AC3" w:rsidRPr="00CC2C1C" w14:paraId="43288FDF" w14:textId="77777777" w:rsidTr="00424C76">
        <w:tc>
          <w:tcPr>
            <w:tcW w:w="1550" w:type="dxa"/>
            <w:vMerge/>
          </w:tcPr>
          <w:p w14:paraId="00F5A2EE" w14:textId="77777777" w:rsidR="00332AC3" w:rsidRPr="00CC2C1C" w:rsidRDefault="00332AC3" w:rsidP="00424C76">
            <w:pPr>
              <w:pStyle w:val="Tablehead"/>
              <w:rPr>
                <w:bCs/>
                <w:snapToGrid w:val="0"/>
                <w:sz w:val="18"/>
              </w:rPr>
            </w:pPr>
          </w:p>
        </w:tc>
        <w:tc>
          <w:tcPr>
            <w:tcW w:w="1434" w:type="dxa"/>
          </w:tcPr>
          <w:p w14:paraId="6A78383C"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21124358" w14:textId="77777777" w:rsidR="00332AC3" w:rsidRPr="00CC2C1C" w:rsidRDefault="00332AC3" w:rsidP="00424C76">
            <w:pPr>
              <w:pStyle w:val="Tablehead"/>
              <w:rPr>
                <w:bCs/>
                <w:snapToGrid w:val="0"/>
                <w:sz w:val="18"/>
              </w:rPr>
            </w:pPr>
            <w:r w:rsidRPr="00CC2C1C">
              <w:rPr>
                <w:bCs/>
                <w:snapToGrid w:val="0"/>
                <w:sz w:val="18"/>
              </w:rPr>
              <w:t>En feuilles</w:t>
            </w:r>
          </w:p>
        </w:tc>
        <w:tc>
          <w:tcPr>
            <w:tcW w:w="1435" w:type="dxa"/>
          </w:tcPr>
          <w:p w14:paraId="54AE5B56" w14:textId="77777777" w:rsidR="00332AC3" w:rsidRPr="00CC2C1C" w:rsidRDefault="00332AC3" w:rsidP="00424C76">
            <w:pPr>
              <w:pStyle w:val="Tablehead"/>
              <w:rPr>
                <w:bCs/>
                <w:snapToGrid w:val="0"/>
                <w:sz w:val="18"/>
              </w:rPr>
            </w:pPr>
            <w:r w:rsidRPr="00CC2C1C">
              <w:rPr>
                <w:bCs/>
                <w:snapToGrid w:val="0"/>
                <w:sz w:val="18"/>
              </w:rPr>
              <w:t>Sans feuilles</w:t>
            </w:r>
          </w:p>
        </w:tc>
        <w:tc>
          <w:tcPr>
            <w:tcW w:w="1434" w:type="dxa"/>
          </w:tcPr>
          <w:p w14:paraId="3FF2E050"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63943062" w14:textId="77777777" w:rsidR="00332AC3" w:rsidRPr="00CC2C1C" w:rsidRDefault="00332AC3" w:rsidP="00424C76">
            <w:pPr>
              <w:pStyle w:val="Tablehead"/>
              <w:rPr>
                <w:bCs/>
                <w:snapToGrid w:val="0"/>
                <w:sz w:val="18"/>
              </w:rPr>
            </w:pPr>
            <w:r w:rsidRPr="00CC2C1C">
              <w:rPr>
                <w:bCs/>
                <w:snapToGrid w:val="0"/>
                <w:sz w:val="18"/>
              </w:rPr>
              <w:t>Sans feuilles</w:t>
            </w:r>
          </w:p>
        </w:tc>
        <w:tc>
          <w:tcPr>
            <w:tcW w:w="1435" w:type="dxa"/>
          </w:tcPr>
          <w:p w14:paraId="4710F8D7" w14:textId="77777777" w:rsidR="00332AC3" w:rsidRPr="00CC2C1C" w:rsidRDefault="00332AC3" w:rsidP="00424C76">
            <w:pPr>
              <w:pStyle w:val="Tablehead"/>
              <w:rPr>
                <w:bCs/>
                <w:snapToGrid w:val="0"/>
                <w:sz w:val="18"/>
              </w:rPr>
            </w:pPr>
            <w:r w:rsidRPr="00CC2C1C">
              <w:rPr>
                <w:bCs/>
                <w:snapToGrid w:val="0"/>
                <w:sz w:val="18"/>
              </w:rPr>
              <w:t>En feuilles</w:t>
            </w:r>
          </w:p>
        </w:tc>
        <w:tc>
          <w:tcPr>
            <w:tcW w:w="1434" w:type="dxa"/>
          </w:tcPr>
          <w:p w14:paraId="712736C1" w14:textId="77777777" w:rsidR="00332AC3" w:rsidRPr="00CC2C1C" w:rsidRDefault="00332AC3" w:rsidP="00424C76">
            <w:pPr>
              <w:pStyle w:val="Tablehead"/>
              <w:rPr>
                <w:bCs/>
                <w:snapToGrid w:val="0"/>
                <w:sz w:val="18"/>
              </w:rPr>
            </w:pPr>
            <w:r w:rsidRPr="00CC2C1C">
              <w:rPr>
                <w:bCs/>
                <w:snapToGrid w:val="0"/>
                <w:sz w:val="18"/>
              </w:rPr>
              <w:t>Sans feuilles</w:t>
            </w:r>
          </w:p>
        </w:tc>
        <w:tc>
          <w:tcPr>
            <w:tcW w:w="1434" w:type="dxa"/>
          </w:tcPr>
          <w:p w14:paraId="086C847A" w14:textId="77777777" w:rsidR="00332AC3" w:rsidRPr="00CC2C1C" w:rsidRDefault="00332AC3" w:rsidP="00424C76">
            <w:pPr>
              <w:pStyle w:val="Tablehead"/>
              <w:rPr>
                <w:bCs/>
                <w:snapToGrid w:val="0"/>
                <w:sz w:val="18"/>
              </w:rPr>
            </w:pPr>
            <w:r w:rsidRPr="00CC2C1C">
              <w:rPr>
                <w:bCs/>
                <w:snapToGrid w:val="0"/>
                <w:sz w:val="18"/>
              </w:rPr>
              <w:t>En feuilles</w:t>
            </w:r>
          </w:p>
        </w:tc>
        <w:tc>
          <w:tcPr>
            <w:tcW w:w="1435" w:type="dxa"/>
          </w:tcPr>
          <w:p w14:paraId="4622E143" w14:textId="77777777" w:rsidR="00332AC3" w:rsidRPr="00CC2C1C" w:rsidRDefault="00332AC3" w:rsidP="00424C76">
            <w:pPr>
              <w:pStyle w:val="Tablehead"/>
              <w:rPr>
                <w:bCs/>
                <w:snapToGrid w:val="0"/>
                <w:sz w:val="18"/>
              </w:rPr>
            </w:pPr>
            <w:r w:rsidRPr="00CC2C1C">
              <w:rPr>
                <w:bCs/>
                <w:snapToGrid w:val="0"/>
                <w:sz w:val="18"/>
              </w:rPr>
              <w:t>Sans feuilles</w:t>
            </w:r>
          </w:p>
        </w:tc>
      </w:tr>
      <w:tr w:rsidR="00332AC3" w:rsidRPr="003833B6" w14:paraId="484B88B6" w14:textId="77777777" w:rsidTr="00424C76">
        <w:tc>
          <w:tcPr>
            <w:tcW w:w="1550" w:type="dxa"/>
          </w:tcPr>
          <w:p w14:paraId="06243143" w14:textId="77777777" w:rsidR="00332AC3" w:rsidRPr="003833B6" w:rsidRDefault="00332AC3" w:rsidP="00424C76">
            <w:pPr>
              <w:pStyle w:val="Tabletext"/>
              <w:jc w:val="center"/>
              <w:rPr>
                <w:snapToGrid w:val="0"/>
                <w:sz w:val="18"/>
                <w:szCs w:val="18"/>
              </w:rPr>
            </w:pPr>
            <w:r w:rsidRPr="003833B6">
              <w:rPr>
                <w:snapToGrid w:val="0"/>
                <w:sz w:val="18"/>
                <w:szCs w:val="18"/>
              </w:rPr>
              <w:t>1,3</w:t>
            </w:r>
          </w:p>
        </w:tc>
        <w:tc>
          <w:tcPr>
            <w:tcW w:w="1434" w:type="dxa"/>
          </w:tcPr>
          <w:p w14:paraId="35828340" w14:textId="77777777" w:rsidR="00332AC3" w:rsidRPr="003833B6" w:rsidRDefault="00332AC3" w:rsidP="00424C76">
            <w:pPr>
              <w:pStyle w:val="Tabletext"/>
              <w:jc w:val="center"/>
              <w:rPr>
                <w:snapToGrid w:val="0"/>
                <w:sz w:val="18"/>
                <w:szCs w:val="18"/>
              </w:rPr>
            </w:pPr>
            <w:r w:rsidRPr="003833B6">
              <w:rPr>
                <w:snapToGrid w:val="0"/>
                <w:sz w:val="18"/>
                <w:szCs w:val="18"/>
              </w:rPr>
              <w:t>0,772</w:t>
            </w:r>
          </w:p>
        </w:tc>
        <w:tc>
          <w:tcPr>
            <w:tcW w:w="1434" w:type="dxa"/>
          </w:tcPr>
          <w:p w14:paraId="6AF1F2A8" w14:textId="77777777" w:rsidR="00332AC3" w:rsidRPr="003833B6" w:rsidRDefault="00332AC3" w:rsidP="00424C76">
            <w:pPr>
              <w:pStyle w:val="Tabletext"/>
              <w:jc w:val="center"/>
              <w:rPr>
                <w:snapToGrid w:val="0"/>
                <w:sz w:val="18"/>
                <w:szCs w:val="18"/>
              </w:rPr>
            </w:pPr>
            <w:r w:rsidRPr="003833B6">
              <w:rPr>
                <w:snapToGrid w:val="0"/>
                <w:sz w:val="18"/>
                <w:szCs w:val="18"/>
              </w:rPr>
              <w:t>0,241</w:t>
            </w:r>
          </w:p>
        </w:tc>
        <w:tc>
          <w:tcPr>
            <w:tcW w:w="1435" w:type="dxa"/>
          </w:tcPr>
          <w:p w14:paraId="5EF71103" w14:textId="77777777" w:rsidR="00332AC3" w:rsidRPr="003833B6" w:rsidRDefault="00332AC3" w:rsidP="00424C76">
            <w:pPr>
              <w:pStyle w:val="Tabletext"/>
              <w:jc w:val="center"/>
              <w:rPr>
                <w:snapToGrid w:val="0"/>
                <w:sz w:val="18"/>
                <w:szCs w:val="18"/>
              </w:rPr>
            </w:pPr>
            <w:r w:rsidRPr="003833B6">
              <w:rPr>
                <w:snapToGrid w:val="0"/>
                <w:sz w:val="18"/>
                <w:szCs w:val="18"/>
              </w:rPr>
              <w:t>0,139</w:t>
            </w:r>
          </w:p>
        </w:tc>
        <w:tc>
          <w:tcPr>
            <w:tcW w:w="1434" w:type="dxa"/>
          </w:tcPr>
          <w:p w14:paraId="47549534" w14:textId="77777777" w:rsidR="00332AC3" w:rsidRPr="003833B6" w:rsidRDefault="00332AC3" w:rsidP="00424C76">
            <w:pPr>
              <w:pStyle w:val="Tabletext"/>
              <w:jc w:val="center"/>
              <w:rPr>
                <w:snapToGrid w:val="0"/>
                <w:sz w:val="18"/>
                <w:szCs w:val="18"/>
              </w:rPr>
            </w:pPr>
            <w:r w:rsidRPr="003833B6">
              <w:rPr>
                <w:snapToGrid w:val="0"/>
                <w:sz w:val="18"/>
                <w:szCs w:val="18"/>
              </w:rPr>
              <w:t>0,147</w:t>
            </w:r>
          </w:p>
        </w:tc>
        <w:tc>
          <w:tcPr>
            <w:tcW w:w="1434" w:type="dxa"/>
          </w:tcPr>
          <w:p w14:paraId="12ECC210" w14:textId="77777777" w:rsidR="00332AC3" w:rsidRPr="003833B6" w:rsidRDefault="00332AC3" w:rsidP="00424C76">
            <w:pPr>
              <w:pStyle w:val="Tabletext"/>
              <w:jc w:val="center"/>
              <w:rPr>
                <w:snapToGrid w:val="0"/>
                <w:sz w:val="18"/>
                <w:szCs w:val="18"/>
              </w:rPr>
            </w:pPr>
            <w:r w:rsidRPr="003833B6">
              <w:rPr>
                <w:snapToGrid w:val="0"/>
                <w:sz w:val="18"/>
                <w:szCs w:val="18"/>
              </w:rPr>
              <w:t>0,221</w:t>
            </w:r>
          </w:p>
        </w:tc>
        <w:tc>
          <w:tcPr>
            <w:tcW w:w="1435" w:type="dxa"/>
          </w:tcPr>
          <w:p w14:paraId="1FDD8EF2" w14:textId="77777777" w:rsidR="00332AC3" w:rsidRPr="003833B6" w:rsidRDefault="00332AC3" w:rsidP="00424C76">
            <w:pPr>
              <w:pStyle w:val="Tabletext"/>
              <w:jc w:val="center"/>
              <w:rPr>
                <w:snapToGrid w:val="0"/>
                <w:sz w:val="18"/>
                <w:szCs w:val="18"/>
              </w:rPr>
            </w:pPr>
            <w:r w:rsidRPr="003833B6">
              <w:rPr>
                <w:snapToGrid w:val="0"/>
                <w:sz w:val="18"/>
                <w:szCs w:val="18"/>
              </w:rPr>
              <w:t>0,22</w:t>
            </w:r>
          </w:p>
        </w:tc>
        <w:tc>
          <w:tcPr>
            <w:tcW w:w="1434" w:type="dxa"/>
          </w:tcPr>
          <w:p w14:paraId="11C1970F" w14:textId="77777777" w:rsidR="00332AC3" w:rsidRPr="003833B6" w:rsidRDefault="00332AC3" w:rsidP="00424C76">
            <w:pPr>
              <w:pStyle w:val="Tabletext"/>
              <w:jc w:val="center"/>
              <w:rPr>
                <w:snapToGrid w:val="0"/>
                <w:sz w:val="18"/>
                <w:szCs w:val="18"/>
              </w:rPr>
            </w:pPr>
            <w:r w:rsidRPr="003833B6">
              <w:rPr>
                <w:snapToGrid w:val="0"/>
                <w:sz w:val="18"/>
                <w:szCs w:val="18"/>
              </w:rPr>
              <w:t>0,591</w:t>
            </w:r>
          </w:p>
        </w:tc>
        <w:tc>
          <w:tcPr>
            <w:tcW w:w="1434" w:type="dxa"/>
          </w:tcPr>
          <w:p w14:paraId="4ACCD651" w14:textId="77777777" w:rsidR="00332AC3" w:rsidRPr="003833B6" w:rsidRDefault="00332AC3" w:rsidP="00424C76">
            <w:pPr>
              <w:pStyle w:val="Tabletext"/>
              <w:jc w:val="center"/>
              <w:rPr>
                <w:snapToGrid w:val="0"/>
                <w:sz w:val="18"/>
                <w:szCs w:val="18"/>
              </w:rPr>
            </w:pPr>
          </w:p>
        </w:tc>
        <w:tc>
          <w:tcPr>
            <w:tcW w:w="1435" w:type="dxa"/>
          </w:tcPr>
          <w:p w14:paraId="2F46C049" w14:textId="77777777" w:rsidR="00332AC3" w:rsidRPr="003833B6" w:rsidRDefault="00332AC3" w:rsidP="00424C76">
            <w:pPr>
              <w:pStyle w:val="Tabletext"/>
              <w:jc w:val="center"/>
              <w:rPr>
                <w:snapToGrid w:val="0"/>
                <w:sz w:val="18"/>
                <w:szCs w:val="18"/>
              </w:rPr>
            </w:pPr>
            <w:r w:rsidRPr="003833B6">
              <w:rPr>
                <w:snapToGrid w:val="0"/>
                <w:sz w:val="18"/>
                <w:szCs w:val="18"/>
              </w:rPr>
              <w:t>0,36</w:t>
            </w:r>
            <w:r>
              <w:rPr>
                <w:snapToGrid w:val="0"/>
                <w:sz w:val="18"/>
                <w:szCs w:val="18"/>
              </w:rPr>
              <w:t>0</w:t>
            </w:r>
          </w:p>
        </w:tc>
      </w:tr>
      <w:tr w:rsidR="00332AC3" w:rsidRPr="003833B6" w14:paraId="52B29B08" w14:textId="77777777" w:rsidTr="00424C76">
        <w:tc>
          <w:tcPr>
            <w:tcW w:w="1550" w:type="dxa"/>
          </w:tcPr>
          <w:p w14:paraId="14C87FF1" w14:textId="77777777" w:rsidR="00332AC3" w:rsidRPr="003833B6" w:rsidRDefault="00332AC3" w:rsidP="00424C76">
            <w:pPr>
              <w:pStyle w:val="Tabletext"/>
              <w:jc w:val="center"/>
              <w:rPr>
                <w:snapToGrid w:val="0"/>
                <w:sz w:val="18"/>
                <w:szCs w:val="18"/>
              </w:rPr>
            </w:pPr>
            <w:r w:rsidRPr="003833B6">
              <w:rPr>
                <w:snapToGrid w:val="0"/>
                <w:sz w:val="18"/>
                <w:szCs w:val="18"/>
              </w:rPr>
              <w:t>2</w:t>
            </w:r>
          </w:p>
        </w:tc>
        <w:tc>
          <w:tcPr>
            <w:tcW w:w="1434" w:type="dxa"/>
          </w:tcPr>
          <w:p w14:paraId="6AE10183" w14:textId="77777777" w:rsidR="00332AC3" w:rsidRPr="003833B6" w:rsidRDefault="00332AC3" w:rsidP="00424C76">
            <w:pPr>
              <w:pStyle w:val="Tabletext"/>
              <w:jc w:val="center"/>
              <w:rPr>
                <w:snapToGrid w:val="0"/>
                <w:sz w:val="18"/>
                <w:szCs w:val="18"/>
              </w:rPr>
            </w:pPr>
            <w:r w:rsidRPr="003833B6">
              <w:rPr>
                <w:snapToGrid w:val="0"/>
                <w:sz w:val="18"/>
                <w:szCs w:val="18"/>
              </w:rPr>
              <w:t>0,091</w:t>
            </w:r>
          </w:p>
        </w:tc>
        <w:tc>
          <w:tcPr>
            <w:tcW w:w="1434" w:type="dxa"/>
          </w:tcPr>
          <w:p w14:paraId="5503EAEF" w14:textId="77777777" w:rsidR="00332AC3" w:rsidRPr="003833B6" w:rsidRDefault="00332AC3" w:rsidP="00424C76">
            <w:pPr>
              <w:pStyle w:val="Tabletext"/>
              <w:jc w:val="center"/>
              <w:rPr>
                <w:snapToGrid w:val="0"/>
                <w:sz w:val="18"/>
                <w:szCs w:val="18"/>
              </w:rPr>
            </w:pPr>
          </w:p>
        </w:tc>
        <w:tc>
          <w:tcPr>
            <w:tcW w:w="1435" w:type="dxa"/>
          </w:tcPr>
          <w:p w14:paraId="1258C5D8" w14:textId="77777777" w:rsidR="00332AC3" w:rsidRPr="003833B6" w:rsidRDefault="00332AC3" w:rsidP="00424C76">
            <w:pPr>
              <w:pStyle w:val="Tabletext"/>
              <w:jc w:val="center"/>
              <w:rPr>
                <w:snapToGrid w:val="0"/>
                <w:sz w:val="18"/>
                <w:szCs w:val="18"/>
              </w:rPr>
            </w:pPr>
            <w:r w:rsidRPr="003833B6">
              <w:rPr>
                <w:snapToGrid w:val="0"/>
                <w:sz w:val="18"/>
                <w:szCs w:val="18"/>
              </w:rPr>
              <w:t>0,176</w:t>
            </w:r>
          </w:p>
        </w:tc>
        <w:tc>
          <w:tcPr>
            <w:tcW w:w="1434" w:type="dxa"/>
          </w:tcPr>
          <w:p w14:paraId="72AA9BF9" w14:textId="77777777" w:rsidR="00332AC3" w:rsidRPr="003833B6" w:rsidRDefault="00332AC3" w:rsidP="00424C76">
            <w:pPr>
              <w:pStyle w:val="Tabletext"/>
              <w:jc w:val="center"/>
              <w:rPr>
                <w:snapToGrid w:val="0"/>
                <w:sz w:val="18"/>
                <w:szCs w:val="18"/>
              </w:rPr>
            </w:pPr>
            <w:r w:rsidRPr="003833B6">
              <w:rPr>
                <w:snapToGrid w:val="0"/>
                <w:sz w:val="18"/>
                <w:szCs w:val="18"/>
              </w:rPr>
              <w:t>0,203</w:t>
            </w:r>
          </w:p>
        </w:tc>
        <w:tc>
          <w:tcPr>
            <w:tcW w:w="1434" w:type="dxa"/>
          </w:tcPr>
          <w:p w14:paraId="162E9B9E" w14:textId="77777777" w:rsidR="00332AC3" w:rsidRPr="003833B6" w:rsidRDefault="00332AC3" w:rsidP="00424C76">
            <w:pPr>
              <w:pStyle w:val="Tabletext"/>
              <w:jc w:val="center"/>
              <w:rPr>
                <w:snapToGrid w:val="0"/>
                <w:sz w:val="18"/>
                <w:szCs w:val="18"/>
              </w:rPr>
            </w:pPr>
          </w:p>
        </w:tc>
        <w:tc>
          <w:tcPr>
            <w:tcW w:w="1435" w:type="dxa"/>
          </w:tcPr>
          <w:p w14:paraId="1514AF21" w14:textId="77777777" w:rsidR="00332AC3" w:rsidRPr="003833B6" w:rsidRDefault="00332AC3" w:rsidP="00424C76">
            <w:pPr>
              <w:pStyle w:val="Tabletext"/>
              <w:jc w:val="center"/>
              <w:rPr>
                <w:snapToGrid w:val="0"/>
                <w:sz w:val="18"/>
                <w:szCs w:val="18"/>
              </w:rPr>
            </w:pPr>
          </w:p>
        </w:tc>
        <w:tc>
          <w:tcPr>
            <w:tcW w:w="1434" w:type="dxa"/>
          </w:tcPr>
          <w:p w14:paraId="558F3757" w14:textId="77777777" w:rsidR="00332AC3" w:rsidRPr="003833B6" w:rsidRDefault="00332AC3" w:rsidP="00424C76">
            <w:pPr>
              <w:pStyle w:val="Tabletext"/>
              <w:jc w:val="center"/>
              <w:rPr>
                <w:snapToGrid w:val="0"/>
                <w:sz w:val="18"/>
                <w:szCs w:val="18"/>
              </w:rPr>
            </w:pPr>
            <w:r w:rsidRPr="003833B6">
              <w:rPr>
                <w:snapToGrid w:val="0"/>
                <w:sz w:val="18"/>
                <w:szCs w:val="18"/>
              </w:rPr>
              <w:t>0,692</w:t>
            </w:r>
          </w:p>
        </w:tc>
        <w:tc>
          <w:tcPr>
            <w:tcW w:w="1434" w:type="dxa"/>
          </w:tcPr>
          <w:p w14:paraId="724AE0D7" w14:textId="77777777" w:rsidR="00332AC3" w:rsidRPr="003833B6" w:rsidRDefault="00332AC3" w:rsidP="00424C76">
            <w:pPr>
              <w:pStyle w:val="Tabletext"/>
              <w:jc w:val="center"/>
              <w:rPr>
                <w:snapToGrid w:val="0"/>
                <w:sz w:val="18"/>
                <w:szCs w:val="18"/>
              </w:rPr>
            </w:pPr>
          </w:p>
        </w:tc>
        <w:tc>
          <w:tcPr>
            <w:tcW w:w="1435" w:type="dxa"/>
          </w:tcPr>
          <w:p w14:paraId="3DA088F3" w14:textId="77777777" w:rsidR="00332AC3" w:rsidRPr="003833B6" w:rsidRDefault="00332AC3" w:rsidP="00424C76">
            <w:pPr>
              <w:pStyle w:val="Tabletext"/>
              <w:jc w:val="center"/>
              <w:rPr>
                <w:snapToGrid w:val="0"/>
                <w:sz w:val="18"/>
                <w:szCs w:val="18"/>
              </w:rPr>
            </w:pPr>
            <w:r w:rsidRPr="003833B6">
              <w:rPr>
                <w:snapToGrid w:val="0"/>
                <w:sz w:val="18"/>
                <w:szCs w:val="18"/>
              </w:rPr>
              <w:t>0,249</w:t>
            </w:r>
          </w:p>
        </w:tc>
      </w:tr>
      <w:tr w:rsidR="00332AC3" w:rsidRPr="003833B6" w14:paraId="69BDC780" w14:textId="77777777" w:rsidTr="00424C76">
        <w:tc>
          <w:tcPr>
            <w:tcW w:w="1550" w:type="dxa"/>
          </w:tcPr>
          <w:p w14:paraId="28F26A0F" w14:textId="77777777" w:rsidR="00332AC3" w:rsidRPr="003833B6" w:rsidRDefault="00332AC3" w:rsidP="00424C76">
            <w:pPr>
              <w:pStyle w:val="Tabletext"/>
              <w:jc w:val="center"/>
              <w:rPr>
                <w:snapToGrid w:val="0"/>
                <w:sz w:val="18"/>
                <w:szCs w:val="18"/>
              </w:rPr>
            </w:pPr>
            <w:r w:rsidRPr="003833B6">
              <w:rPr>
                <w:snapToGrid w:val="0"/>
                <w:sz w:val="18"/>
                <w:szCs w:val="18"/>
              </w:rPr>
              <w:t>2,2</w:t>
            </w:r>
          </w:p>
        </w:tc>
        <w:tc>
          <w:tcPr>
            <w:tcW w:w="1434" w:type="dxa"/>
          </w:tcPr>
          <w:p w14:paraId="76DB875B" w14:textId="77777777" w:rsidR="00332AC3" w:rsidRPr="003833B6" w:rsidRDefault="00332AC3" w:rsidP="00424C76">
            <w:pPr>
              <w:pStyle w:val="Tabletext"/>
              <w:jc w:val="center"/>
              <w:rPr>
                <w:snapToGrid w:val="0"/>
                <w:sz w:val="18"/>
                <w:szCs w:val="18"/>
              </w:rPr>
            </w:pPr>
          </w:p>
        </w:tc>
        <w:tc>
          <w:tcPr>
            <w:tcW w:w="1434" w:type="dxa"/>
          </w:tcPr>
          <w:p w14:paraId="5EE499F4" w14:textId="77777777" w:rsidR="00332AC3" w:rsidRPr="003833B6" w:rsidRDefault="00332AC3" w:rsidP="00424C76">
            <w:pPr>
              <w:pStyle w:val="Tabletext"/>
              <w:jc w:val="center"/>
              <w:rPr>
                <w:snapToGrid w:val="0"/>
                <w:sz w:val="18"/>
                <w:szCs w:val="18"/>
              </w:rPr>
            </w:pPr>
          </w:p>
        </w:tc>
        <w:tc>
          <w:tcPr>
            <w:tcW w:w="1435" w:type="dxa"/>
          </w:tcPr>
          <w:p w14:paraId="02F31510" w14:textId="77777777" w:rsidR="00332AC3" w:rsidRPr="003833B6" w:rsidRDefault="00332AC3" w:rsidP="00424C76">
            <w:pPr>
              <w:pStyle w:val="Tabletext"/>
              <w:jc w:val="center"/>
              <w:rPr>
                <w:snapToGrid w:val="0"/>
                <w:sz w:val="18"/>
                <w:szCs w:val="18"/>
              </w:rPr>
            </w:pPr>
            <w:r w:rsidRPr="003833B6">
              <w:rPr>
                <w:snapToGrid w:val="0"/>
                <w:sz w:val="18"/>
                <w:szCs w:val="18"/>
              </w:rPr>
              <w:t>0,377</w:t>
            </w:r>
          </w:p>
        </w:tc>
        <w:tc>
          <w:tcPr>
            <w:tcW w:w="1434" w:type="dxa"/>
          </w:tcPr>
          <w:p w14:paraId="427BBE1C" w14:textId="77777777" w:rsidR="00332AC3" w:rsidRPr="003833B6" w:rsidRDefault="00332AC3" w:rsidP="00424C76">
            <w:pPr>
              <w:pStyle w:val="Tabletext"/>
              <w:jc w:val="center"/>
              <w:rPr>
                <w:snapToGrid w:val="0"/>
                <w:sz w:val="18"/>
                <w:szCs w:val="18"/>
              </w:rPr>
            </w:pPr>
            <w:r w:rsidRPr="003833B6">
              <w:rPr>
                <w:snapToGrid w:val="0"/>
                <w:sz w:val="18"/>
                <w:szCs w:val="18"/>
              </w:rPr>
              <w:t>0,244</w:t>
            </w:r>
          </w:p>
        </w:tc>
        <w:tc>
          <w:tcPr>
            <w:tcW w:w="1434" w:type="dxa"/>
          </w:tcPr>
          <w:p w14:paraId="203913F7" w14:textId="77777777" w:rsidR="00332AC3" w:rsidRPr="003833B6" w:rsidRDefault="00332AC3" w:rsidP="00424C76">
            <w:pPr>
              <w:pStyle w:val="Tabletext"/>
              <w:jc w:val="center"/>
              <w:rPr>
                <w:snapToGrid w:val="0"/>
                <w:sz w:val="18"/>
                <w:szCs w:val="18"/>
              </w:rPr>
            </w:pPr>
          </w:p>
        </w:tc>
        <w:tc>
          <w:tcPr>
            <w:tcW w:w="1435" w:type="dxa"/>
          </w:tcPr>
          <w:p w14:paraId="48BFA267" w14:textId="77777777" w:rsidR="00332AC3" w:rsidRPr="003833B6" w:rsidRDefault="00332AC3" w:rsidP="00424C76">
            <w:pPr>
              <w:pStyle w:val="Tabletext"/>
              <w:jc w:val="center"/>
              <w:rPr>
                <w:snapToGrid w:val="0"/>
                <w:sz w:val="18"/>
                <w:szCs w:val="18"/>
              </w:rPr>
            </w:pPr>
          </w:p>
        </w:tc>
        <w:tc>
          <w:tcPr>
            <w:tcW w:w="1434" w:type="dxa"/>
          </w:tcPr>
          <w:p w14:paraId="7AC621AE" w14:textId="77777777" w:rsidR="00332AC3" w:rsidRPr="003833B6" w:rsidRDefault="00332AC3" w:rsidP="00424C76">
            <w:pPr>
              <w:pStyle w:val="Tabletext"/>
              <w:jc w:val="center"/>
              <w:rPr>
                <w:snapToGrid w:val="0"/>
                <w:sz w:val="18"/>
                <w:szCs w:val="18"/>
              </w:rPr>
            </w:pPr>
          </w:p>
        </w:tc>
        <w:tc>
          <w:tcPr>
            <w:tcW w:w="1434" w:type="dxa"/>
          </w:tcPr>
          <w:p w14:paraId="1E070F5E" w14:textId="77777777" w:rsidR="00332AC3" w:rsidRPr="003833B6" w:rsidRDefault="00332AC3" w:rsidP="00424C76">
            <w:pPr>
              <w:pStyle w:val="Tabletext"/>
              <w:jc w:val="center"/>
              <w:rPr>
                <w:snapToGrid w:val="0"/>
                <w:sz w:val="18"/>
                <w:szCs w:val="18"/>
              </w:rPr>
            </w:pPr>
          </w:p>
        </w:tc>
        <w:tc>
          <w:tcPr>
            <w:tcW w:w="1435" w:type="dxa"/>
          </w:tcPr>
          <w:p w14:paraId="0FE54612" w14:textId="77777777" w:rsidR="00332AC3" w:rsidRPr="003833B6" w:rsidRDefault="00332AC3" w:rsidP="00424C76">
            <w:pPr>
              <w:pStyle w:val="Tabletext"/>
              <w:jc w:val="center"/>
              <w:rPr>
                <w:snapToGrid w:val="0"/>
                <w:sz w:val="18"/>
                <w:szCs w:val="18"/>
              </w:rPr>
            </w:pPr>
          </w:p>
        </w:tc>
      </w:tr>
      <w:tr w:rsidR="00332AC3" w:rsidRPr="003833B6" w14:paraId="6FA4B7F1" w14:textId="77777777" w:rsidTr="00424C76">
        <w:tc>
          <w:tcPr>
            <w:tcW w:w="1550" w:type="dxa"/>
          </w:tcPr>
          <w:p w14:paraId="309B64B9" w14:textId="77777777" w:rsidR="00332AC3" w:rsidRPr="003833B6" w:rsidRDefault="00332AC3" w:rsidP="00424C76">
            <w:pPr>
              <w:pStyle w:val="Tabletext"/>
              <w:jc w:val="center"/>
              <w:rPr>
                <w:snapToGrid w:val="0"/>
                <w:sz w:val="18"/>
                <w:szCs w:val="18"/>
              </w:rPr>
            </w:pPr>
            <w:r w:rsidRPr="003833B6">
              <w:rPr>
                <w:snapToGrid w:val="0"/>
                <w:sz w:val="18"/>
                <w:szCs w:val="18"/>
              </w:rPr>
              <w:t>11</w:t>
            </w:r>
          </w:p>
        </w:tc>
        <w:tc>
          <w:tcPr>
            <w:tcW w:w="1434" w:type="dxa"/>
          </w:tcPr>
          <w:p w14:paraId="5473E446" w14:textId="77777777" w:rsidR="00332AC3" w:rsidRPr="003833B6" w:rsidRDefault="00332AC3" w:rsidP="00424C76">
            <w:pPr>
              <w:pStyle w:val="Tabletext"/>
              <w:jc w:val="center"/>
              <w:rPr>
                <w:snapToGrid w:val="0"/>
                <w:sz w:val="18"/>
                <w:szCs w:val="18"/>
              </w:rPr>
            </w:pPr>
            <w:r w:rsidRPr="003833B6">
              <w:rPr>
                <w:snapToGrid w:val="0"/>
                <w:sz w:val="18"/>
                <w:szCs w:val="18"/>
              </w:rPr>
              <w:t>0,124</w:t>
            </w:r>
          </w:p>
        </w:tc>
        <w:tc>
          <w:tcPr>
            <w:tcW w:w="1434" w:type="dxa"/>
          </w:tcPr>
          <w:p w14:paraId="7D092DD0" w14:textId="77777777" w:rsidR="00332AC3" w:rsidRPr="003833B6" w:rsidRDefault="00332AC3" w:rsidP="00424C76">
            <w:pPr>
              <w:pStyle w:val="Tabletext"/>
              <w:jc w:val="center"/>
              <w:rPr>
                <w:snapToGrid w:val="0"/>
                <w:sz w:val="18"/>
                <w:szCs w:val="18"/>
              </w:rPr>
            </w:pPr>
            <w:r w:rsidRPr="003833B6">
              <w:rPr>
                <w:snapToGrid w:val="0"/>
                <w:sz w:val="18"/>
                <w:szCs w:val="18"/>
              </w:rPr>
              <w:t>0,321</w:t>
            </w:r>
          </w:p>
        </w:tc>
        <w:tc>
          <w:tcPr>
            <w:tcW w:w="1435" w:type="dxa"/>
          </w:tcPr>
          <w:p w14:paraId="642F8357" w14:textId="77777777" w:rsidR="00332AC3" w:rsidRPr="003833B6" w:rsidRDefault="00332AC3" w:rsidP="00424C76">
            <w:pPr>
              <w:pStyle w:val="Tabletext"/>
              <w:jc w:val="center"/>
              <w:rPr>
                <w:snapToGrid w:val="0"/>
                <w:sz w:val="18"/>
                <w:szCs w:val="18"/>
              </w:rPr>
            </w:pPr>
          </w:p>
        </w:tc>
        <w:tc>
          <w:tcPr>
            <w:tcW w:w="1434" w:type="dxa"/>
          </w:tcPr>
          <w:p w14:paraId="0DCE8756" w14:textId="77777777" w:rsidR="00332AC3" w:rsidRPr="003833B6" w:rsidRDefault="00332AC3" w:rsidP="00424C76">
            <w:pPr>
              <w:pStyle w:val="Tabletext"/>
              <w:jc w:val="center"/>
              <w:rPr>
                <w:snapToGrid w:val="0"/>
                <w:sz w:val="18"/>
                <w:szCs w:val="18"/>
              </w:rPr>
            </w:pPr>
            <w:r w:rsidRPr="003833B6">
              <w:rPr>
                <w:snapToGrid w:val="0"/>
                <w:sz w:val="18"/>
                <w:szCs w:val="18"/>
              </w:rPr>
              <w:t>0,75</w:t>
            </w:r>
            <w:r>
              <w:rPr>
                <w:snapToGrid w:val="0"/>
                <w:sz w:val="18"/>
                <w:szCs w:val="18"/>
              </w:rPr>
              <w:t>0</w:t>
            </w:r>
          </w:p>
        </w:tc>
        <w:tc>
          <w:tcPr>
            <w:tcW w:w="1434" w:type="dxa"/>
          </w:tcPr>
          <w:p w14:paraId="472AA2D7" w14:textId="77777777" w:rsidR="00332AC3" w:rsidRPr="003833B6" w:rsidRDefault="00332AC3" w:rsidP="00424C76">
            <w:pPr>
              <w:pStyle w:val="Tabletext"/>
              <w:jc w:val="center"/>
              <w:rPr>
                <w:snapToGrid w:val="0"/>
                <w:sz w:val="18"/>
                <w:szCs w:val="18"/>
              </w:rPr>
            </w:pPr>
            <w:r w:rsidRPr="003833B6">
              <w:rPr>
                <w:snapToGrid w:val="0"/>
                <w:sz w:val="18"/>
                <w:szCs w:val="18"/>
              </w:rPr>
              <w:t>0,459</w:t>
            </w:r>
          </w:p>
        </w:tc>
        <w:tc>
          <w:tcPr>
            <w:tcW w:w="1435" w:type="dxa"/>
          </w:tcPr>
          <w:p w14:paraId="49B5FF93" w14:textId="77777777" w:rsidR="00332AC3" w:rsidRPr="003833B6" w:rsidRDefault="00332AC3" w:rsidP="00424C76">
            <w:pPr>
              <w:pStyle w:val="Tabletext"/>
              <w:jc w:val="center"/>
              <w:rPr>
                <w:snapToGrid w:val="0"/>
                <w:sz w:val="18"/>
                <w:szCs w:val="18"/>
              </w:rPr>
            </w:pPr>
            <w:r w:rsidRPr="003833B6">
              <w:rPr>
                <w:snapToGrid w:val="0"/>
                <w:sz w:val="18"/>
                <w:szCs w:val="18"/>
              </w:rPr>
              <w:t>0,56</w:t>
            </w:r>
          </w:p>
        </w:tc>
        <w:tc>
          <w:tcPr>
            <w:tcW w:w="1434" w:type="dxa"/>
          </w:tcPr>
          <w:p w14:paraId="661A92B3" w14:textId="77777777" w:rsidR="00332AC3" w:rsidRPr="003833B6" w:rsidRDefault="00332AC3" w:rsidP="00424C76">
            <w:pPr>
              <w:pStyle w:val="Tabletext"/>
              <w:jc w:val="center"/>
              <w:rPr>
                <w:snapToGrid w:val="0"/>
                <w:sz w:val="18"/>
                <w:szCs w:val="18"/>
              </w:rPr>
            </w:pPr>
            <w:r w:rsidRPr="003833B6">
              <w:rPr>
                <w:snapToGrid w:val="0"/>
                <w:sz w:val="18"/>
                <w:szCs w:val="18"/>
              </w:rPr>
              <w:t>0,757</w:t>
            </w:r>
          </w:p>
        </w:tc>
        <w:tc>
          <w:tcPr>
            <w:tcW w:w="1434" w:type="dxa"/>
          </w:tcPr>
          <w:p w14:paraId="247AD73D" w14:textId="77777777" w:rsidR="00332AC3" w:rsidRPr="003833B6" w:rsidRDefault="00332AC3" w:rsidP="00424C76">
            <w:pPr>
              <w:pStyle w:val="Tabletext"/>
              <w:jc w:val="center"/>
              <w:rPr>
                <w:snapToGrid w:val="0"/>
                <w:sz w:val="18"/>
                <w:szCs w:val="18"/>
              </w:rPr>
            </w:pPr>
          </w:p>
        </w:tc>
        <w:tc>
          <w:tcPr>
            <w:tcW w:w="1435" w:type="dxa"/>
          </w:tcPr>
          <w:p w14:paraId="179FFC74" w14:textId="77777777" w:rsidR="00332AC3" w:rsidRPr="003833B6" w:rsidRDefault="00332AC3" w:rsidP="00424C76">
            <w:pPr>
              <w:pStyle w:val="Tabletext"/>
              <w:jc w:val="center"/>
              <w:rPr>
                <w:snapToGrid w:val="0"/>
                <w:sz w:val="18"/>
                <w:szCs w:val="18"/>
              </w:rPr>
            </w:pPr>
            <w:r w:rsidRPr="003833B6">
              <w:rPr>
                <w:snapToGrid w:val="0"/>
                <w:sz w:val="18"/>
                <w:szCs w:val="18"/>
              </w:rPr>
              <w:t>0,179</w:t>
            </w:r>
          </w:p>
        </w:tc>
      </w:tr>
      <w:tr w:rsidR="00332AC3" w:rsidRPr="003833B6" w14:paraId="048AD224" w14:textId="77777777" w:rsidTr="00424C76">
        <w:tc>
          <w:tcPr>
            <w:tcW w:w="1550" w:type="dxa"/>
          </w:tcPr>
          <w:p w14:paraId="1D319589" w14:textId="77777777" w:rsidR="00332AC3" w:rsidRPr="003833B6" w:rsidRDefault="00332AC3" w:rsidP="00424C76">
            <w:pPr>
              <w:pStyle w:val="Tabletext"/>
              <w:jc w:val="center"/>
              <w:rPr>
                <w:snapToGrid w:val="0"/>
                <w:sz w:val="18"/>
                <w:szCs w:val="18"/>
              </w:rPr>
            </w:pPr>
            <w:r w:rsidRPr="003833B6">
              <w:rPr>
                <w:snapToGrid w:val="0"/>
                <w:sz w:val="18"/>
                <w:szCs w:val="18"/>
              </w:rPr>
              <w:t>37</w:t>
            </w:r>
          </w:p>
        </w:tc>
        <w:tc>
          <w:tcPr>
            <w:tcW w:w="1434" w:type="dxa"/>
          </w:tcPr>
          <w:p w14:paraId="12425B59" w14:textId="77777777" w:rsidR="00332AC3" w:rsidRPr="003833B6" w:rsidRDefault="00332AC3" w:rsidP="00424C76">
            <w:pPr>
              <w:pStyle w:val="Tabletext"/>
              <w:jc w:val="center"/>
              <w:rPr>
                <w:snapToGrid w:val="0"/>
                <w:sz w:val="18"/>
                <w:szCs w:val="18"/>
              </w:rPr>
            </w:pPr>
          </w:p>
        </w:tc>
        <w:tc>
          <w:tcPr>
            <w:tcW w:w="1434" w:type="dxa"/>
          </w:tcPr>
          <w:p w14:paraId="16B7301D" w14:textId="77777777" w:rsidR="00332AC3" w:rsidRPr="003833B6" w:rsidRDefault="00332AC3" w:rsidP="00424C76">
            <w:pPr>
              <w:pStyle w:val="Tabletext"/>
              <w:jc w:val="center"/>
              <w:rPr>
                <w:snapToGrid w:val="0"/>
                <w:sz w:val="18"/>
                <w:szCs w:val="18"/>
              </w:rPr>
            </w:pPr>
          </w:p>
        </w:tc>
        <w:tc>
          <w:tcPr>
            <w:tcW w:w="1435" w:type="dxa"/>
          </w:tcPr>
          <w:p w14:paraId="0CBD86A7" w14:textId="77777777" w:rsidR="00332AC3" w:rsidRPr="003833B6" w:rsidRDefault="00332AC3" w:rsidP="00424C76">
            <w:pPr>
              <w:pStyle w:val="Tabletext"/>
              <w:jc w:val="center"/>
              <w:rPr>
                <w:snapToGrid w:val="0"/>
                <w:sz w:val="18"/>
                <w:szCs w:val="18"/>
              </w:rPr>
            </w:pPr>
          </w:p>
        </w:tc>
        <w:tc>
          <w:tcPr>
            <w:tcW w:w="1434" w:type="dxa"/>
          </w:tcPr>
          <w:p w14:paraId="5DE37E65" w14:textId="77777777" w:rsidR="00332AC3" w:rsidRPr="003833B6" w:rsidRDefault="00332AC3" w:rsidP="00424C76">
            <w:pPr>
              <w:pStyle w:val="Tabletext"/>
              <w:jc w:val="center"/>
              <w:rPr>
                <w:snapToGrid w:val="0"/>
                <w:sz w:val="18"/>
                <w:szCs w:val="18"/>
              </w:rPr>
            </w:pPr>
            <w:r w:rsidRPr="003833B6">
              <w:rPr>
                <w:snapToGrid w:val="0"/>
                <w:sz w:val="18"/>
                <w:szCs w:val="18"/>
              </w:rPr>
              <w:t>0,441</w:t>
            </w:r>
          </w:p>
        </w:tc>
        <w:tc>
          <w:tcPr>
            <w:tcW w:w="1434" w:type="dxa"/>
          </w:tcPr>
          <w:p w14:paraId="7B74DEB3" w14:textId="77777777" w:rsidR="00332AC3" w:rsidRPr="003833B6" w:rsidRDefault="00332AC3" w:rsidP="00424C76">
            <w:pPr>
              <w:pStyle w:val="Tabletext"/>
              <w:jc w:val="center"/>
              <w:rPr>
                <w:snapToGrid w:val="0"/>
                <w:sz w:val="18"/>
                <w:szCs w:val="18"/>
              </w:rPr>
            </w:pPr>
          </w:p>
        </w:tc>
        <w:tc>
          <w:tcPr>
            <w:tcW w:w="1435" w:type="dxa"/>
          </w:tcPr>
          <w:p w14:paraId="4D907C73" w14:textId="77777777" w:rsidR="00332AC3" w:rsidRPr="003833B6" w:rsidRDefault="00332AC3" w:rsidP="00424C76">
            <w:pPr>
              <w:pStyle w:val="Tabletext"/>
              <w:jc w:val="center"/>
              <w:rPr>
                <w:snapToGrid w:val="0"/>
                <w:sz w:val="18"/>
                <w:szCs w:val="18"/>
              </w:rPr>
            </w:pPr>
          </w:p>
        </w:tc>
        <w:tc>
          <w:tcPr>
            <w:tcW w:w="1434" w:type="dxa"/>
          </w:tcPr>
          <w:p w14:paraId="3B0338B2" w14:textId="77777777" w:rsidR="00332AC3" w:rsidRPr="003833B6" w:rsidRDefault="00332AC3" w:rsidP="00424C76">
            <w:pPr>
              <w:pStyle w:val="Tabletext"/>
              <w:jc w:val="center"/>
              <w:rPr>
                <w:snapToGrid w:val="0"/>
                <w:sz w:val="18"/>
                <w:szCs w:val="18"/>
              </w:rPr>
            </w:pPr>
          </w:p>
        </w:tc>
        <w:tc>
          <w:tcPr>
            <w:tcW w:w="1434" w:type="dxa"/>
          </w:tcPr>
          <w:p w14:paraId="05A2D43E" w14:textId="77777777" w:rsidR="00332AC3" w:rsidRPr="003833B6" w:rsidRDefault="00332AC3" w:rsidP="00424C76">
            <w:pPr>
              <w:pStyle w:val="Tabletext"/>
              <w:jc w:val="center"/>
              <w:rPr>
                <w:snapToGrid w:val="0"/>
                <w:sz w:val="18"/>
                <w:szCs w:val="18"/>
              </w:rPr>
            </w:pPr>
          </w:p>
        </w:tc>
        <w:tc>
          <w:tcPr>
            <w:tcW w:w="1435" w:type="dxa"/>
          </w:tcPr>
          <w:p w14:paraId="52B4FE40" w14:textId="77777777" w:rsidR="00332AC3" w:rsidRPr="003833B6" w:rsidRDefault="00332AC3" w:rsidP="00424C76">
            <w:pPr>
              <w:pStyle w:val="Tabletext"/>
              <w:jc w:val="center"/>
              <w:rPr>
                <w:snapToGrid w:val="0"/>
                <w:sz w:val="18"/>
                <w:szCs w:val="18"/>
              </w:rPr>
            </w:pPr>
          </w:p>
        </w:tc>
      </w:tr>
      <w:tr w:rsidR="00332AC3" w:rsidRPr="003833B6" w14:paraId="341C7A36" w14:textId="77777777" w:rsidTr="00424C76">
        <w:tc>
          <w:tcPr>
            <w:tcW w:w="1550" w:type="dxa"/>
          </w:tcPr>
          <w:p w14:paraId="5CAC7057" w14:textId="77777777" w:rsidR="00332AC3" w:rsidRPr="003833B6" w:rsidRDefault="00332AC3" w:rsidP="00424C76">
            <w:pPr>
              <w:pStyle w:val="Tabletext"/>
              <w:jc w:val="center"/>
              <w:rPr>
                <w:snapToGrid w:val="0"/>
                <w:sz w:val="18"/>
                <w:szCs w:val="18"/>
              </w:rPr>
            </w:pPr>
            <w:r w:rsidRPr="003833B6">
              <w:rPr>
                <w:snapToGrid w:val="0"/>
                <w:sz w:val="18"/>
                <w:szCs w:val="18"/>
              </w:rPr>
              <w:t>61,5</w:t>
            </w:r>
          </w:p>
        </w:tc>
        <w:tc>
          <w:tcPr>
            <w:tcW w:w="1434" w:type="dxa"/>
          </w:tcPr>
          <w:p w14:paraId="5E5E9B76" w14:textId="77777777" w:rsidR="00332AC3" w:rsidRPr="003833B6" w:rsidRDefault="00332AC3" w:rsidP="00424C76">
            <w:pPr>
              <w:pStyle w:val="Tabletext"/>
              <w:jc w:val="center"/>
              <w:rPr>
                <w:snapToGrid w:val="0"/>
                <w:sz w:val="18"/>
                <w:szCs w:val="18"/>
              </w:rPr>
            </w:pPr>
          </w:p>
        </w:tc>
        <w:tc>
          <w:tcPr>
            <w:tcW w:w="1434" w:type="dxa"/>
          </w:tcPr>
          <w:p w14:paraId="6E7EE03F" w14:textId="77777777" w:rsidR="00332AC3" w:rsidRPr="003833B6" w:rsidRDefault="00332AC3" w:rsidP="00424C76">
            <w:pPr>
              <w:pStyle w:val="Tabletext"/>
              <w:jc w:val="center"/>
              <w:rPr>
                <w:snapToGrid w:val="0"/>
                <w:sz w:val="18"/>
                <w:szCs w:val="18"/>
              </w:rPr>
            </w:pPr>
            <w:r w:rsidRPr="003833B6">
              <w:rPr>
                <w:snapToGrid w:val="0"/>
                <w:sz w:val="18"/>
                <w:szCs w:val="18"/>
              </w:rPr>
              <w:t>0,567</w:t>
            </w:r>
          </w:p>
        </w:tc>
        <w:tc>
          <w:tcPr>
            <w:tcW w:w="1435" w:type="dxa"/>
          </w:tcPr>
          <w:p w14:paraId="146DBDB0" w14:textId="77777777" w:rsidR="00332AC3" w:rsidRPr="003833B6" w:rsidRDefault="00332AC3" w:rsidP="00424C76">
            <w:pPr>
              <w:pStyle w:val="Tabletext"/>
              <w:jc w:val="center"/>
              <w:rPr>
                <w:snapToGrid w:val="0"/>
                <w:sz w:val="18"/>
                <w:szCs w:val="18"/>
              </w:rPr>
            </w:pPr>
          </w:p>
        </w:tc>
        <w:tc>
          <w:tcPr>
            <w:tcW w:w="1434" w:type="dxa"/>
          </w:tcPr>
          <w:p w14:paraId="5112B286" w14:textId="77777777" w:rsidR="00332AC3" w:rsidRPr="003833B6" w:rsidRDefault="00332AC3" w:rsidP="00424C76">
            <w:pPr>
              <w:pStyle w:val="Tabletext"/>
              <w:jc w:val="center"/>
              <w:rPr>
                <w:snapToGrid w:val="0"/>
                <w:sz w:val="18"/>
                <w:szCs w:val="18"/>
              </w:rPr>
            </w:pPr>
            <w:r w:rsidRPr="003833B6">
              <w:rPr>
                <w:snapToGrid w:val="0"/>
                <w:sz w:val="18"/>
                <w:szCs w:val="18"/>
              </w:rPr>
              <w:t>0,498</w:t>
            </w:r>
          </w:p>
        </w:tc>
        <w:tc>
          <w:tcPr>
            <w:tcW w:w="1434" w:type="dxa"/>
          </w:tcPr>
          <w:p w14:paraId="55579140" w14:textId="77777777" w:rsidR="00332AC3" w:rsidRPr="003833B6" w:rsidRDefault="00332AC3" w:rsidP="00424C76">
            <w:pPr>
              <w:pStyle w:val="Tabletext"/>
              <w:jc w:val="center"/>
              <w:rPr>
                <w:snapToGrid w:val="0"/>
                <w:sz w:val="18"/>
                <w:szCs w:val="18"/>
              </w:rPr>
            </w:pPr>
          </w:p>
        </w:tc>
        <w:tc>
          <w:tcPr>
            <w:tcW w:w="1435" w:type="dxa"/>
          </w:tcPr>
          <w:p w14:paraId="1B6C2489" w14:textId="77777777" w:rsidR="00332AC3" w:rsidRPr="003833B6" w:rsidRDefault="00332AC3" w:rsidP="00424C76">
            <w:pPr>
              <w:pStyle w:val="Tabletext"/>
              <w:jc w:val="center"/>
              <w:rPr>
                <w:snapToGrid w:val="0"/>
                <w:sz w:val="18"/>
                <w:szCs w:val="18"/>
              </w:rPr>
            </w:pPr>
          </w:p>
        </w:tc>
        <w:tc>
          <w:tcPr>
            <w:tcW w:w="1434" w:type="dxa"/>
          </w:tcPr>
          <w:p w14:paraId="1EC25EE8" w14:textId="77777777" w:rsidR="00332AC3" w:rsidRPr="003833B6" w:rsidRDefault="00332AC3" w:rsidP="00424C76">
            <w:pPr>
              <w:pStyle w:val="Tabletext"/>
              <w:jc w:val="center"/>
              <w:rPr>
                <w:snapToGrid w:val="0"/>
                <w:sz w:val="18"/>
                <w:szCs w:val="18"/>
              </w:rPr>
            </w:pPr>
          </w:p>
        </w:tc>
        <w:tc>
          <w:tcPr>
            <w:tcW w:w="1434" w:type="dxa"/>
          </w:tcPr>
          <w:p w14:paraId="21BFBA88" w14:textId="77777777" w:rsidR="00332AC3" w:rsidRPr="003833B6" w:rsidRDefault="00332AC3" w:rsidP="00424C76">
            <w:pPr>
              <w:pStyle w:val="Tabletext"/>
              <w:jc w:val="center"/>
              <w:rPr>
                <w:snapToGrid w:val="0"/>
                <w:sz w:val="18"/>
                <w:szCs w:val="18"/>
              </w:rPr>
            </w:pPr>
            <w:r w:rsidRPr="003833B6">
              <w:rPr>
                <w:snapToGrid w:val="0"/>
                <w:sz w:val="18"/>
                <w:szCs w:val="18"/>
              </w:rPr>
              <w:t>0,647</w:t>
            </w:r>
          </w:p>
        </w:tc>
        <w:tc>
          <w:tcPr>
            <w:tcW w:w="1435" w:type="dxa"/>
          </w:tcPr>
          <w:p w14:paraId="5363BB7D" w14:textId="77777777" w:rsidR="00332AC3" w:rsidRPr="003833B6" w:rsidRDefault="00332AC3" w:rsidP="00424C76">
            <w:pPr>
              <w:pStyle w:val="Tabletext"/>
              <w:jc w:val="center"/>
              <w:rPr>
                <w:snapToGrid w:val="0"/>
                <w:sz w:val="18"/>
                <w:szCs w:val="18"/>
              </w:rPr>
            </w:pPr>
          </w:p>
        </w:tc>
      </w:tr>
    </w:tbl>
    <w:p w14:paraId="43892E40" w14:textId="77777777" w:rsidR="00332AC3" w:rsidRPr="003833B6" w:rsidRDefault="00332AC3" w:rsidP="00332AC3">
      <w:pPr>
        <w:pStyle w:val="Tablefin"/>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1377"/>
        <w:gridCol w:w="1377"/>
        <w:gridCol w:w="1377"/>
        <w:gridCol w:w="1377"/>
        <w:gridCol w:w="1377"/>
        <w:gridCol w:w="1377"/>
        <w:gridCol w:w="1487"/>
      </w:tblGrid>
      <w:tr w:rsidR="00332AC3" w:rsidRPr="00CC2C1C" w14:paraId="54216EB0" w14:textId="77777777" w:rsidTr="008B52A1">
        <w:tc>
          <w:tcPr>
            <w:tcW w:w="1419" w:type="dxa"/>
            <w:vMerge w:val="restart"/>
            <w:vAlign w:val="center"/>
          </w:tcPr>
          <w:p w14:paraId="00C035C7" w14:textId="77777777" w:rsidR="00332AC3" w:rsidRPr="00CC2C1C" w:rsidRDefault="00332AC3" w:rsidP="00424C76">
            <w:pPr>
              <w:pStyle w:val="Tablehead"/>
              <w:rPr>
                <w:bCs/>
                <w:snapToGrid w:val="0"/>
                <w:sz w:val="18"/>
              </w:rPr>
            </w:pPr>
            <w:r w:rsidRPr="00CC2C1C">
              <w:rPr>
                <w:bCs/>
                <w:snapToGrid w:val="0"/>
                <w:sz w:val="18"/>
              </w:rPr>
              <w:t>Fréquence</w:t>
            </w:r>
            <w:r>
              <w:rPr>
                <w:bCs/>
                <w:snapToGrid w:val="0"/>
                <w:sz w:val="18"/>
              </w:rPr>
              <w:br/>
              <w:t>(</w:t>
            </w:r>
            <w:r w:rsidRPr="00CC2C1C">
              <w:rPr>
                <w:bCs/>
                <w:snapToGrid w:val="0"/>
                <w:sz w:val="18"/>
              </w:rPr>
              <w:t>GHz</w:t>
            </w:r>
            <w:r>
              <w:rPr>
                <w:bCs/>
                <w:snapToGrid w:val="0"/>
                <w:sz w:val="18"/>
              </w:rPr>
              <w:t>)</w:t>
            </w:r>
          </w:p>
        </w:tc>
        <w:tc>
          <w:tcPr>
            <w:tcW w:w="1377" w:type="dxa"/>
            <w:vAlign w:val="center"/>
          </w:tcPr>
          <w:p w14:paraId="68DBD5AD" w14:textId="77777777" w:rsidR="00332AC3" w:rsidRPr="00CC2C1C" w:rsidRDefault="00332AC3" w:rsidP="00424C76">
            <w:pPr>
              <w:pStyle w:val="Tablehead"/>
              <w:rPr>
                <w:bCs/>
                <w:snapToGrid w:val="0"/>
                <w:sz w:val="18"/>
              </w:rPr>
            </w:pPr>
            <w:r w:rsidRPr="00CC2C1C">
              <w:rPr>
                <w:bCs/>
                <w:snapToGrid w:val="0"/>
                <w:sz w:val="18"/>
              </w:rPr>
              <w:t>Ginkgo</w:t>
            </w:r>
          </w:p>
        </w:tc>
        <w:tc>
          <w:tcPr>
            <w:tcW w:w="1377" w:type="dxa"/>
            <w:vAlign w:val="center"/>
          </w:tcPr>
          <w:p w14:paraId="54A14B81" w14:textId="77777777" w:rsidR="00332AC3" w:rsidRPr="00CC2C1C" w:rsidRDefault="00332AC3" w:rsidP="00424C76">
            <w:pPr>
              <w:pStyle w:val="Tablehead"/>
              <w:rPr>
                <w:bCs/>
                <w:snapToGrid w:val="0"/>
                <w:sz w:val="18"/>
              </w:rPr>
            </w:pPr>
            <w:r w:rsidRPr="00CC2C1C">
              <w:rPr>
                <w:bCs/>
                <w:snapToGrid w:val="0"/>
                <w:sz w:val="18"/>
              </w:rPr>
              <w:t>Cerisier du Japon</w:t>
            </w:r>
          </w:p>
        </w:tc>
        <w:tc>
          <w:tcPr>
            <w:tcW w:w="1377" w:type="dxa"/>
            <w:vAlign w:val="center"/>
          </w:tcPr>
          <w:p w14:paraId="4ADA6A41" w14:textId="77777777" w:rsidR="00332AC3" w:rsidRPr="00CC2C1C" w:rsidRDefault="00332AC3" w:rsidP="00424C76">
            <w:pPr>
              <w:pStyle w:val="Tablehead"/>
              <w:rPr>
                <w:bCs/>
                <w:snapToGrid w:val="0"/>
                <w:sz w:val="18"/>
              </w:rPr>
            </w:pPr>
            <w:r w:rsidRPr="00CC2C1C">
              <w:rPr>
                <w:bCs/>
                <w:snapToGrid w:val="0"/>
                <w:sz w:val="18"/>
              </w:rPr>
              <w:t>Erable trident</w:t>
            </w:r>
          </w:p>
        </w:tc>
        <w:tc>
          <w:tcPr>
            <w:tcW w:w="1377" w:type="dxa"/>
            <w:vAlign w:val="center"/>
          </w:tcPr>
          <w:p w14:paraId="382B2A03" w14:textId="77777777" w:rsidR="00332AC3" w:rsidRPr="00DB2B31" w:rsidRDefault="00332AC3" w:rsidP="00424C76">
            <w:pPr>
              <w:pStyle w:val="Tablehead"/>
              <w:rPr>
                <w:bCs/>
                <w:snapToGrid w:val="0"/>
                <w:sz w:val="18"/>
                <w:lang w:val="en-US"/>
              </w:rPr>
            </w:pPr>
            <w:r w:rsidRPr="00CC2C1C">
              <w:rPr>
                <w:bCs/>
                <w:snapToGrid w:val="0"/>
                <w:sz w:val="18"/>
              </w:rPr>
              <w:t xml:space="preserve">Pin </w:t>
            </w:r>
            <w:r>
              <w:rPr>
                <w:bCs/>
                <w:snapToGrid w:val="0"/>
                <w:sz w:val="18"/>
              </w:rPr>
              <w:t>coréen</w:t>
            </w:r>
          </w:p>
        </w:tc>
        <w:tc>
          <w:tcPr>
            <w:tcW w:w="1377" w:type="dxa"/>
            <w:vAlign w:val="center"/>
          </w:tcPr>
          <w:p w14:paraId="6AF78C3B" w14:textId="77777777" w:rsidR="00332AC3" w:rsidRPr="00CC2C1C" w:rsidRDefault="00332AC3" w:rsidP="00424C76">
            <w:pPr>
              <w:pStyle w:val="Tablehead"/>
              <w:rPr>
                <w:bCs/>
                <w:snapToGrid w:val="0"/>
                <w:sz w:val="18"/>
              </w:rPr>
            </w:pPr>
            <w:r w:rsidRPr="00CC2C1C">
              <w:rPr>
                <w:bCs/>
                <w:snapToGrid w:val="0"/>
                <w:sz w:val="18"/>
              </w:rPr>
              <w:t>Cèdre de l'Himalaya</w:t>
            </w:r>
          </w:p>
        </w:tc>
        <w:tc>
          <w:tcPr>
            <w:tcW w:w="1377" w:type="dxa"/>
            <w:vAlign w:val="center"/>
          </w:tcPr>
          <w:p w14:paraId="35CB96CA" w14:textId="77777777" w:rsidR="00332AC3" w:rsidRPr="00CC2C1C" w:rsidRDefault="00332AC3" w:rsidP="00424C76">
            <w:pPr>
              <w:pStyle w:val="Tablehead"/>
              <w:rPr>
                <w:bCs/>
                <w:snapToGrid w:val="0"/>
                <w:sz w:val="18"/>
              </w:rPr>
            </w:pPr>
            <w:r w:rsidRPr="00CC2C1C">
              <w:rPr>
                <w:bCs/>
                <w:snapToGrid w:val="0"/>
                <w:sz w:val="18"/>
              </w:rPr>
              <w:t>Platane américain</w:t>
            </w:r>
          </w:p>
        </w:tc>
        <w:tc>
          <w:tcPr>
            <w:tcW w:w="1487" w:type="dxa"/>
            <w:vAlign w:val="center"/>
          </w:tcPr>
          <w:p w14:paraId="5E6497D3" w14:textId="77777777" w:rsidR="00332AC3" w:rsidRPr="00CC2C1C" w:rsidRDefault="00332AC3" w:rsidP="00424C76">
            <w:pPr>
              <w:pStyle w:val="Tablehead"/>
              <w:rPr>
                <w:bCs/>
                <w:snapToGrid w:val="0"/>
                <w:sz w:val="18"/>
              </w:rPr>
            </w:pPr>
            <w:r w:rsidRPr="00CC2C1C">
              <w:rPr>
                <w:bCs/>
                <w:sz w:val="18"/>
              </w:rPr>
              <w:t>M</w:t>
            </w:r>
            <w:r>
              <w:rPr>
                <w:bCs/>
                <w:sz w:val="18"/>
              </w:rPr>
              <w:t>e</w:t>
            </w:r>
            <w:r w:rsidRPr="00CC2C1C">
              <w:rPr>
                <w:bCs/>
                <w:sz w:val="18"/>
              </w:rPr>
              <w:t>tas</w:t>
            </w:r>
            <w:r>
              <w:rPr>
                <w:bCs/>
                <w:sz w:val="18"/>
              </w:rPr>
              <w:t>e</w:t>
            </w:r>
            <w:r w:rsidRPr="00CC2C1C">
              <w:rPr>
                <w:bCs/>
                <w:sz w:val="18"/>
              </w:rPr>
              <w:t>quoia glyptostroboides</w:t>
            </w:r>
          </w:p>
        </w:tc>
      </w:tr>
      <w:tr w:rsidR="00332AC3" w:rsidRPr="00CC2C1C" w14:paraId="278BD9C6" w14:textId="77777777" w:rsidTr="00424C76">
        <w:tc>
          <w:tcPr>
            <w:tcW w:w="1419" w:type="dxa"/>
            <w:vMerge/>
          </w:tcPr>
          <w:p w14:paraId="21A04B81" w14:textId="77777777" w:rsidR="00332AC3" w:rsidRPr="00CC2C1C" w:rsidRDefault="00332AC3" w:rsidP="00424C76">
            <w:pPr>
              <w:pStyle w:val="Tablehead"/>
              <w:rPr>
                <w:bCs/>
                <w:snapToGrid w:val="0"/>
                <w:sz w:val="18"/>
              </w:rPr>
            </w:pPr>
          </w:p>
        </w:tc>
        <w:tc>
          <w:tcPr>
            <w:tcW w:w="1377" w:type="dxa"/>
          </w:tcPr>
          <w:p w14:paraId="1D7D471E"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6A1E06AA"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1CF28D83" w14:textId="77777777" w:rsidR="00332AC3" w:rsidRPr="00CC2C1C" w:rsidRDefault="00332AC3" w:rsidP="00424C76">
            <w:pPr>
              <w:pStyle w:val="Tablehead"/>
              <w:rPr>
                <w:bCs/>
                <w:snapToGrid w:val="0"/>
                <w:sz w:val="18"/>
              </w:rPr>
            </w:pPr>
            <w:r>
              <w:rPr>
                <w:bCs/>
                <w:snapToGrid w:val="0"/>
                <w:sz w:val="18"/>
              </w:rPr>
              <w:t>En</w:t>
            </w:r>
            <w:r w:rsidRPr="00CC2C1C">
              <w:rPr>
                <w:bCs/>
                <w:snapToGrid w:val="0"/>
                <w:sz w:val="18"/>
              </w:rPr>
              <w:t xml:space="preserve"> feuilles</w:t>
            </w:r>
          </w:p>
        </w:tc>
        <w:tc>
          <w:tcPr>
            <w:tcW w:w="1377" w:type="dxa"/>
          </w:tcPr>
          <w:p w14:paraId="202BA7B1"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45CD079E" w14:textId="77777777" w:rsidR="00332AC3" w:rsidRPr="00CC2C1C" w:rsidRDefault="00332AC3" w:rsidP="00424C76">
            <w:pPr>
              <w:pStyle w:val="Tablehead"/>
              <w:rPr>
                <w:bCs/>
                <w:snapToGrid w:val="0"/>
                <w:sz w:val="18"/>
              </w:rPr>
            </w:pPr>
            <w:r w:rsidRPr="00CC2C1C">
              <w:rPr>
                <w:bCs/>
                <w:snapToGrid w:val="0"/>
                <w:sz w:val="18"/>
              </w:rPr>
              <w:t>En feuilles</w:t>
            </w:r>
          </w:p>
        </w:tc>
        <w:tc>
          <w:tcPr>
            <w:tcW w:w="1377" w:type="dxa"/>
          </w:tcPr>
          <w:p w14:paraId="65AA1BD4" w14:textId="77777777" w:rsidR="00332AC3" w:rsidRPr="00CC2C1C" w:rsidRDefault="00332AC3" w:rsidP="00424C76">
            <w:pPr>
              <w:pStyle w:val="Tablehead"/>
              <w:rPr>
                <w:bCs/>
                <w:snapToGrid w:val="0"/>
                <w:sz w:val="18"/>
              </w:rPr>
            </w:pPr>
            <w:r w:rsidRPr="00CC2C1C">
              <w:rPr>
                <w:bCs/>
                <w:snapToGrid w:val="0"/>
                <w:sz w:val="18"/>
              </w:rPr>
              <w:t>En feuilles</w:t>
            </w:r>
          </w:p>
        </w:tc>
        <w:tc>
          <w:tcPr>
            <w:tcW w:w="1487" w:type="dxa"/>
          </w:tcPr>
          <w:p w14:paraId="49FA6F47" w14:textId="77777777" w:rsidR="00332AC3" w:rsidRPr="00CC2C1C" w:rsidRDefault="00332AC3" w:rsidP="00424C76">
            <w:pPr>
              <w:pStyle w:val="Tablehead"/>
              <w:rPr>
                <w:bCs/>
                <w:snapToGrid w:val="0"/>
                <w:sz w:val="18"/>
              </w:rPr>
            </w:pPr>
            <w:r w:rsidRPr="00CC2C1C">
              <w:rPr>
                <w:bCs/>
                <w:snapToGrid w:val="0"/>
                <w:sz w:val="18"/>
              </w:rPr>
              <w:t>En feuilles</w:t>
            </w:r>
          </w:p>
        </w:tc>
      </w:tr>
      <w:tr w:rsidR="00332AC3" w:rsidRPr="003833B6" w14:paraId="31E632F6" w14:textId="77777777" w:rsidTr="00424C76">
        <w:tc>
          <w:tcPr>
            <w:tcW w:w="1419" w:type="dxa"/>
          </w:tcPr>
          <w:p w14:paraId="3B2E58BF" w14:textId="77777777" w:rsidR="00332AC3" w:rsidRPr="003833B6" w:rsidRDefault="00332AC3" w:rsidP="00424C76">
            <w:pPr>
              <w:pStyle w:val="Tabletext"/>
              <w:jc w:val="center"/>
              <w:rPr>
                <w:snapToGrid w:val="0"/>
                <w:sz w:val="18"/>
                <w:szCs w:val="18"/>
              </w:rPr>
            </w:pPr>
            <w:r w:rsidRPr="003833B6">
              <w:rPr>
                <w:snapToGrid w:val="0"/>
                <w:sz w:val="18"/>
                <w:szCs w:val="18"/>
              </w:rPr>
              <w:t>1,5</w:t>
            </w:r>
          </w:p>
        </w:tc>
        <w:tc>
          <w:tcPr>
            <w:tcW w:w="1377" w:type="dxa"/>
          </w:tcPr>
          <w:p w14:paraId="7C0F6CBA" w14:textId="77777777" w:rsidR="00332AC3" w:rsidRPr="003833B6" w:rsidRDefault="00332AC3" w:rsidP="00424C76">
            <w:pPr>
              <w:pStyle w:val="Tabletext"/>
              <w:jc w:val="center"/>
              <w:rPr>
                <w:snapToGrid w:val="0"/>
                <w:sz w:val="18"/>
                <w:szCs w:val="18"/>
              </w:rPr>
            </w:pPr>
            <w:r w:rsidRPr="003833B6">
              <w:rPr>
                <w:snapToGrid w:val="0"/>
                <w:sz w:val="18"/>
                <w:szCs w:val="18"/>
              </w:rPr>
              <w:t>0,40</w:t>
            </w:r>
          </w:p>
        </w:tc>
        <w:tc>
          <w:tcPr>
            <w:tcW w:w="1377" w:type="dxa"/>
          </w:tcPr>
          <w:p w14:paraId="76CB1780"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77" w:type="dxa"/>
          </w:tcPr>
          <w:p w14:paraId="6851741F" w14:textId="77777777" w:rsidR="00332AC3" w:rsidRPr="003833B6" w:rsidRDefault="00332AC3" w:rsidP="00424C76">
            <w:pPr>
              <w:pStyle w:val="Tabletext"/>
              <w:jc w:val="center"/>
              <w:rPr>
                <w:snapToGrid w:val="0"/>
                <w:sz w:val="18"/>
                <w:szCs w:val="18"/>
              </w:rPr>
            </w:pPr>
            <w:r w:rsidRPr="003833B6">
              <w:rPr>
                <w:snapToGrid w:val="0"/>
                <w:sz w:val="18"/>
                <w:szCs w:val="18"/>
              </w:rPr>
              <w:t>0,47</w:t>
            </w:r>
          </w:p>
        </w:tc>
        <w:tc>
          <w:tcPr>
            <w:tcW w:w="1377" w:type="dxa"/>
          </w:tcPr>
          <w:p w14:paraId="17E0B563" w14:textId="77777777" w:rsidR="00332AC3" w:rsidRPr="003833B6" w:rsidRDefault="00332AC3" w:rsidP="00424C76">
            <w:pPr>
              <w:pStyle w:val="Tabletext"/>
              <w:jc w:val="center"/>
              <w:rPr>
                <w:snapToGrid w:val="0"/>
                <w:sz w:val="18"/>
                <w:szCs w:val="18"/>
              </w:rPr>
            </w:pPr>
            <w:r w:rsidRPr="003833B6">
              <w:rPr>
                <w:snapToGrid w:val="0"/>
                <w:sz w:val="18"/>
                <w:szCs w:val="18"/>
              </w:rPr>
              <w:t>0,215</w:t>
            </w:r>
          </w:p>
        </w:tc>
        <w:tc>
          <w:tcPr>
            <w:tcW w:w="1377" w:type="dxa"/>
          </w:tcPr>
          <w:p w14:paraId="229B4E90" w14:textId="77777777" w:rsidR="00332AC3" w:rsidRPr="003833B6" w:rsidRDefault="00332AC3" w:rsidP="00424C76">
            <w:pPr>
              <w:pStyle w:val="Tabletext"/>
              <w:jc w:val="center"/>
              <w:rPr>
                <w:snapToGrid w:val="0"/>
                <w:sz w:val="18"/>
                <w:szCs w:val="18"/>
              </w:rPr>
            </w:pPr>
            <w:r w:rsidRPr="003833B6">
              <w:rPr>
                <w:snapToGrid w:val="0"/>
                <w:sz w:val="18"/>
                <w:szCs w:val="18"/>
              </w:rPr>
              <w:t>0,271</w:t>
            </w:r>
          </w:p>
        </w:tc>
        <w:tc>
          <w:tcPr>
            <w:tcW w:w="1377" w:type="dxa"/>
          </w:tcPr>
          <w:p w14:paraId="3B21BB9C" w14:textId="77777777" w:rsidR="00332AC3" w:rsidRPr="003833B6" w:rsidRDefault="00332AC3" w:rsidP="00424C76">
            <w:pPr>
              <w:pStyle w:val="Tabletext"/>
              <w:jc w:val="center"/>
              <w:rPr>
                <w:snapToGrid w:val="0"/>
                <w:sz w:val="18"/>
                <w:szCs w:val="18"/>
              </w:rPr>
            </w:pPr>
            <w:r w:rsidRPr="003833B6">
              <w:rPr>
                <w:snapToGrid w:val="0"/>
                <w:sz w:val="18"/>
                <w:szCs w:val="18"/>
              </w:rPr>
              <w:t>0,49</w:t>
            </w:r>
            <w:r>
              <w:rPr>
                <w:snapToGrid w:val="0"/>
                <w:sz w:val="18"/>
                <w:szCs w:val="18"/>
              </w:rPr>
              <w:t>0</w:t>
            </w:r>
          </w:p>
        </w:tc>
        <w:tc>
          <w:tcPr>
            <w:tcW w:w="1487" w:type="dxa"/>
          </w:tcPr>
          <w:p w14:paraId="18272C96" w14:textId="77777777" w:rsidR="00332AC3" w:rsidRPr="003833B6" w:rsidRDefault="00332AC3" w:rsidP="00424C76">
            <w:pPr>
              <w:pStyle w:val="Tabletext"/>
              <w:jc w:val="center"/>
              <w:rPr>
                <w:snapToGrid w:val="0"/>
                <w:sz w:val="18"/>
                <w:szCs w:val="18"/>
              </w:rPr>
            </w:pPr>
            <w:r w:rsidRPr="003833B6">
              <w:rPr>
                <w:snapToGrid w:val="0"/>
                <w:sz w:val="18"/>
                <w:szCs w:val="18"/>
              </w:rPr>
              <w:t>0,261</w:t>
            </w:r>
          </w:p>
        </w:tc>
      </w:tr>
      <w:tr w:rsidR="00332AC3" w:rsidRPr="003833B6" w14:paraId="031BEBD3" w14:textId="77777777" w:rsidTr="00424C76">
        <w:tc>
          <w:tcPr>
            <w:tcW w:w="1419" w:type="dxa"/>
          </w:tcPr>
          <w:p w14:paraId="673DD13F" w14:textId="77777777" w:rsidR="00332AC3" w:rsidRPr="003833B6" w:rsidRDefault="00332AC3" w:rsidP="00424C76">
            <w:pPr>
              <w:pStyle w:val="Tabletext"/>
              <w:jc w:val="center"/>
              <w:rPr>
                <w:snapToGrid w:val="0"/>
                <w:sz w:val="18"/>
                <w:szCs w:val="18"/>
              </w:rPr>
            </w:pPr>
            <w:r w:rsidRPr="003833B6">
              <w:rPr>
                <w:snapToGrid w:val="0"/>
                <w:sz w:val="18"/>
                <w:szCs w:val="18"/>
              </w:rPr>
              <w:t>2,5</w:t>
            </w:r>
          </w:p>
        </w:tc>
        <w:tc>
          <w:tcPr>
            <w:tcW w:w="1377" w:type="dxa"/>
          </w:tcPr>
          <w:p w14:paraId="49913B79" w14:textId="77777777" w:rsidR="00332AC3" w:rsidRPr="003833B6" w:rsidRDefault="00332AC3" w:rsidP="00424C76">
            <w:pPr>
              <w:pStyle w:val="Tabletext"/>
              <w:jc w:val="center"/>
              <w:rPr>
                <w:snapToGrid w:val="0"/>
                <w:sz w:val="18"/>
                <w:szCs w:val="18"/>
              </w:rPr>
            </w:pPr>
            <w:r w:rsidRPr="003833B6">
              <w:rPr>
                <w:snapToGrid w:val="0"/>
                <w:sz w:val="18"/>
                <w:szCs w:val="18"/>
              </w:rPr>
              <w:t>1,10</w:t>
            </w:r>
          </w:p>
        </w:tc>
        <w:tc>
          <w:tcPr>
            <w:tcW w:w="1377" w:type="dxa"/>
          </w:tcPr>
          <w:p w14:paraId="63A365C6" w14:textId="77777777" w:rsidR="00332AC3" w:rsidRPr="003833B6" w:rsidRDefault="00332AC3" w:rsidP="00424C76">
            <w:pPr>
              <w:pStyle w:val="Tabletext"/>
              <w:jc w:val="center"/>
              <w:rPr>
                <w:snapToGrid w:val="0"/>
                <w:sz w:val="18"/>
                <w:szCs w:val="18"/>
              </w:rPr>
            </w:pPr>
            <w:r w:rsidRPr="003833B6">
              <w:rPr>
                <w:snapToGrid w:val="0"/>
                <w:sz w:val="18"/>
                <w:szCs w:val="18"/>
              </w:rPr>
              <w:t>0,49</w:t>
            </w:r>
          </w:p>
        </w:tc>
        <w:tc>
          <w:tcPr>
            <w:tcW w:w="1377" w:type="dxa"/>
          </w:tcPr>
          <w:p w14:paraId="0E844E73"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377" w:type="dxa"/>
          </w:tcPr>
          <w:p w14:paraId="04C24C60" w14:textId="77777777" w:rsidR="00332AC3" w:rsidRPr="003833B6" w:rsidRDefault="00332AC3" w:rsidP="00424C76">
            <w:pPr>
              <w:pStyle w:val="Tabletext"/>
              <w:jc w:val="center"/>
              <w:rPr>
                <w:snapToGrid w:val="0"/>
                <w:sz w:val="18"/>
                <w:szCs w:val="18"/>
              </w:rPr>
            </w:pPr>
            <w:r w:rsidRPr="003833B6">
              <w:rPr>
                <w:snapToGrid w:val="0"/>
                <w:sz w:val="18"/>
                <w:szCs w:val="18"/>
              </w:rPr>
              <w:t>0,617</w:t>
            </w:r>
          </w:p>
        </w:tc>
        <w:tc>
          <w:tcPr>
            <w:tcW w:w="1377" w:type="dxa"/>
          </w:tcPr>
          <w:p w14:paraId="2CF8B400" w14:textId="77777777" w:rsidR="00332AC3" w:rsidRPr="003833B6" w:rsidRDefault="00332AC3" w:rsidP="00424C76">
            <w:pPr>
              <w:pStyle w:val="Tabletext"/>
              <w:jc w:val="center"/>
              <w:rPr>
                <w:snapToGrid w:val="0"/>
                <w:sz w:val="18"/>
                <w:szCs w:val="18"/>
              </w:rPr>
            </w:pPr>
            <w:r w:rsidRPr="003833B6">
              <w:rPr>
                <w:snapToGrid w:val="0"/>
                <w:sz w:val="18"/>
                <w:szCs w:val="18"/>
              </w:rPr>
              <w:t>0,402</w:t>
            </w:r>
          </w:p>
        </w:tc>
        <w:tc>
          <w:tcPr>
            <w:tcW w:w="1377" w:type="dxa"/>
          </w:tcPr>
          <w:p w14:paraId="5C1E3585" w14:textId="77777777" w:rsidR="00332AC3" w:rsidRPr="003833B6" w:rsidRDefault="00332AC3" w:rsidP="00424C76">
            <w:pPr>
              <w:pStyle w:val="Tabletext"/>
              <w:jc w:val="center"/>
              <w:rPr>
                <w:snapToGrid w:val="0"/>
                <w:sz w:val="18"/>
                <w:szCs w:val="18"/>
              </w:rPr>
            </w:pPr>
            <w:r w:rsidRPr="003833B6">
              <w:rPr>
                <w:snapToGrid w:val="0"/>
                <w:sz w:val="18"/>
                <w:szCs w:val="18"/>
              </w:rPr>
              <w:t>0,486</w:t>
            </w:r>
          </w:p>
        </w:tc>
        <w:tc>
          <w:tcPr>
            <w:tcW w:w="1487" w:type="dxa"/>
          </w:tcPr>
          <w:p w14:paraId="0DF82123" w14:textId="77777777" w:rsidR="00332AC3" w:rsidRPr="003833B6" w:rsidRDefault="00332AC3" w:rsidP="00424C76">
            <w:pPr>
              <w:pStyle w:val="Tabletext"/>
              <w:jc w:val="center"/>
              <w:rPr>
                <w:snapToGrid w:val="0"/>
                <w:sz w:val="18"/>
                <w:szCs w:val="18"/>
              </w:rPr>
            </w:pPr>
            <w:r w:rsidRPr="003833B6">
              <w:rPr>
                <w:snapToGrid w:val="0"/>
                <w:sz w:val="18"/>
                <w:szCs w:val="18"/>
              </w:rPr>
              <w:t>0,350</w:t>
            </w:r>
          </w:p>
        </w:tc>
      </w:tr>
      <w:tr w:rsidR="00332AC3" w:rsidRPr="003833B6" w14:paraId="3AAE3B84" w14:textId="77777777" w:rsidTr="00424C76">
        <w:tc>
          <w:tcPr>
            <w:tcW w:w="1419" w:type="dxa"/>
          </w:tcPr>
          <w:p w14:paraId="6132A24A" w14:textId="77777777" w:rsidR="00332AC3" w:rsidRPr="003833B6" w:rsidRDefault="00332AC3" w:rsidP="00424C76">
            <w:pPr>
              <w:pStyle w:val="Tabletext"/>
              <w:jc w:val="center"/>
              <w:rPr>
                <w:snapToGrid w:val="0"/>
                <w:sz w:val="18"/>
                <w:szCs w:val="18"/>
              </w:rPr>
            </w:pPr>
            <w:r w:rsidRPr="003833B6">
              <w:rPr>
                <w:snapToGrid w:val="0"/>
                <w:sz w:val="18"/>
                <w:szCs w:val="18"/>
              </w:rPr>
              <w:t>3,5</w:t>
            </w:r>
          </w:p>
        </w:tc>
        <w:tc>
          <w:tcPr>
            <w:tcW w:w="1377" w:type="dxa"/>
          </w:tcPr>
          <w:p w14:paraId="6E88EA44" w14:textId="77777777" w:rsidR="00332AC3" w:rsidRPr="003833B6" w:rsidRDefault="00332AC3" w:rsidP="00424C76">
            <w:pPr>
              <w:pStyle w:val="Tabletext"/>
              <w:jc w:val="center"/>
              <w:rPr>
                <w:snapToGrid w:val="0"/>
                <w:sz w:val="18"/>
                <w:szCs w:val="18"/>
              </w:rPr>
            </w:pPr>
            <w:r w:rsidRPr="003833B6">
              <w:rPr>
                <w:snapToGrid w:val="0"/>
                <w:sz w:val="18"/>
                <w:szCs w:val="18"/>
              </w:rPr>
              <w:t>0,30</w:t>
            </w:r>
          </w:p>
        </w:tc>
        <w:tc>
          <w:tcPr>
            <w:tcW w:w="1377" w:type="dxa"/>
          </w:tcPr>
          <w:p w14:paraId="15902D70" w14:textId="77777777" w:rsidR="00332AC3" w:rsidRPr="003833B6" w:rsidRDefault="00332AC3" w:rsidP="00424C76">
            <w:pPr>
              <w:pStyle w:val="Tabletext"/>
              <w:jc w:val="center"/>
              <w:rPr>
                <w:snapToGrid w:val="0"/>
                <w:sz w:val="18"/>
                <w:szCs w:val="18"/>
              </w:rPr>
            </w:pPr>
            <w:r w:rsidRPr="003833B6">
              <w:rPr>
                <w:snapToGrid w:val="0"/>
                <w:sz w:val="18"/>
                <w:szCs w:val="18"/>
              </w:rPr>
              <w:t>0,21</w:t>
            </w:r>
          </w:p>
        </w:tc>
        <w:tc>
          <w:tcPr>
            <w:tcW w:w="1377" w:type="dxa"/>
          </w:tcPr>
          <w:p w14:paraId="572BE98B" w14:textId="77777777" w:rsidR="00332AC3" w:rsidRPr="003833B6" w:rsidRDefault="00332AC3" w:rsidP="00424C76">
            <w:pPr>
              <w:pStyle w:val="Tabletext"/>
              <w:jc w:val="center"/>
              <w:rPr>
                <w:snapToGrid w:val="0"/>
                <w:sz w:val="18"/>
                <w:szCs w:val="18"/>
              </w:rPr>
            </w:pPr>
            <w:r w:rsidRPr="003833B6">
              <w:rPr>
                <w:snapToGrid w:val="0"/>
                <w:sz w:val="18"/>
                <w:szCs w:val="18"/>
              </w:rPr>
              <w:t>0,73</w:t>
            </w:r>
          </w:p>
        </w:tc>
        <w:tc>
          <w:tcPr>
            <w:tcW w:w="1377" w:type="dxa"/>
          </w:tcPr>
          <w:p w14:paraId="4AAB5AC1" w14:textId="77777777" w:rsidR="00332AC3" w:rsidRPr="003833B6" w:rsidRDefault="00332AC3" w:rsidP="00424C76">
            <w:pPr>
              <w:pStyle w:val="Tabletext"/>
              <w:jc w:val="center"/>
              <w:rPr>
                <w:snapToGrid w:val="0"/>
                <w:sz w:val="18"/>
                <w:szCs w:val="18"/>
              </w:rPr>
            </w:pPr>
            <w:r w:rsidRPr="003833B6">
              <w:rPr>
                <w:snapToGrid w:val="0"/>
                <w:sz w:val="18"/>
                <w:szCs w:val="18"/>
              </w:rPr>
              <w:t>0,334</w:t>
            </w:r>
          </w:p>
        </w:tc>
        <w:tc>
          <w:tcPr>
            <w:tcW w:w="1377" w:type="dxa"/>
          </w:tcPr>
          <w:p w14:paraId="2AC56F1D" w14:textId="77777777" w:rsidR="00332AC3" w:rsidRPr="003833B6" w:rsidRDefault="00332AC3" w:rsidP="00424C76">
            <w:pPr>
              <w:pStyle w:val="Tabletext"/>
              <w:jc w:val="center"/>
              <w:rPr>
                <w:snapToGrid w:val="0"/>
                <w:sz w:val="18"/>
                <w:szCs w:val="18"/>
              </w:rPr>
            </w:pPr>
            <w:r w:rsidRPr="003833B6">
              <w:rPr>
                <w:snapToGrid w:val="0"/>
                <w:sz w:val="18"/>
                <w:szCs w:val="18"/>
              </w:rPr>
              <w:t>0,603</w:t>
            </w:r>
          </w:p>
        </w:tc>
        <w:tc>
          <w:tcPr>
            <w:tcW w:w="1377" w:type="dxa"/>
          </w:tcPr>
          <w:p w14:paraId="73446C92" w14:textId="77777777" w:rsidR="00332AC3" w:rsidRPr="003833B6" w:rsidRDefault="00332AC3" w:rsidP="00424C76">
            <w:pPr>
              <w:pStyle w:val="Tabletext"/>
              <w:jc w:val="center"/>
              <w:rPr>
                <w:snapToGrid w:val="0"/>
                <w:sz w:val="18"/>
                <w:szCs w:val="18"/>
              </w:rPr>
            </w:pPr>
            <w:r w:rsidRPr="003833B6">
              <w:rPr>
                <w:snapToGrid w:val="0"/>
                <w:sz w:val="18"/>
                <w:szCs w:val="18"/>
              </w:rPr>
              <w:t>0,513</w:t>
            </w:r>
          </w:p>
        </w:tc>
        <w:tc>
          <w:tcPr>
            <w:tcW w:w="1487" w:type="dxa"/>
          </w:tcPr>
          <w:p w14:paraId="2306105B" w14:textId="77777777" w:rsidR="00332AC3" w:rsidRPr="003833B6" w:rsidRDefault="00332AC3" w:rsidP="00424C76">
            <w:pPr>
              <w:pStyle w:val="Tabletext"/>
              <w:jc w:val="center"/>
              <w:rPr>
                <w:snapToGrid w:val="0"/>
                <w:sz w:val="18"/>
                <w:szCs w:val="18"/>
              </w:rPr>
            </w:pPr>
            <w:r w:rsidRPr="003833B6">
              <w:rPr>
                <w:snapToGrid w:val="0"/>
                <w:sz w:val="18"/>
                <w:szCs w:val="18"/>
              </w:rPr>
              <w:t>0,370</w:t>
            </w:r>
          </w:p>
        </w:tc>
      </w:tr>
      <w:tr w:rsidR="00332AC3" w:rsidRPr="003833B6" w14:paraId="041322B0" w14:textId="77777777" w:rsidTr="00424C76">
        <w:tc>
          <w:tcPr>
            <w:tcW w:w="1419" w:type="dxa"/>
          </w:tcPr>
          <w:p w14:paraId="492E033B" w14:textId="77777777" w:rsidR="00332AC3" w:rsidRPr="003833B6" w:rsidRDefault="00332AC3" w:rsidP="00424C76">
            <w:pPr>
              <w:pStyle w:val="Tabletext"/>
              <w:jc w:val="center"/>
              <w:rPr>
                <w:snapToGrid w:val="0"/>
                <w:sz w:val="18"/>
                <w:szCs w:val="18"/>
              </w:rPr>
            </w:pPr>
            <w:r w:rsidRPr="003833B6">
              <w:rPr>
                <w:snapToGrid w:val="0"/>
                <w:sz w:val="18"/>
                <w:szCs w:val="18"/>
              </w:rPr>
              <w:t>4,5</w:t>
            </w:r>
          </w:p>
        </w:tc>
        <w:tc>
          <w:tcPr>
            <w:tcW w:w="1377" w:type="dxa"/>
          </w:tcPr>
          <w:p w14:paraId="053EC4D4" w14:textId="77777777" w:rsidR="00332AC3" w:rsidRPr="003833B6" w:rsidRDefault="00332AC3" w:rsidP="00424C76">
            <w:pPr>
              <w:pStyle w:val="Tabletext"/>
              <w:jc w:val="center"/>
              <w:rPr>
                <w:snapToGrid w:val="0"/>
                <w:sz w:val="18"/>
                <w:szCs w:val="18"/>
              </w:rPr>
            </w:pPr>
            <w:r w:rsidRPr="003833B6">
              <w:rPr>
                <w:snapToGrid w:val="0"/>
                <w:sz w:val="18"/>
                <w:szCs w:val="18"/>
              </w:rPr>
              <w:t>0,46</w:t>
            </w:r>
          </w:p>
        </w:tc>
        <w:tc>
          <w:tcPr>
            <w:tcW w:w="1377" w:type="dxa"/>
          </w:tcPr>
          <w:p w14:paraId="5411BD0D" w14:textId="77777777" w:rsidR="00332AC3" w:rsidRPr="003833B6" w:rsidRDefault="00332AC3" w:rsidP="00424C76">
            <w:pPr>
              <w:pStyle w:val="Tabletext"/>
              <w:jc w:val="center"/>
              <w:rPr>
                <w:snapToGrid w:val="0"/>
                <w:sz w:val="18"/>
                <w:szCs w:val="18"/>
              </w:rPr>
            </w:pPr>
            <w:r w:rsidRPr="003833B6">
              <w:rPr>
                <w:snapToGrid w:val="0"/>
                <w:sz w:val="18"/>
                <w:szCs w:val="18"/>
              </w:rPr>
              <w:t>0,20</w:t>
            </w:r>
          </w:p>
        </w:tc>
        <w:tc>
          <w:tcPr>
            <w:tcW w:w="1377" w:type="dxa"/>
          </w:tcPr>
          <w:p w14:paraId="478E72DD" w14:textId="77777777" w:rsidR="00332AC3" w:rsidRPr="003833B6" w:rsidRDefault="00332AC3" w:rsidP="00424C76">
            <w:pPr>
              <w:pStyle w:val="Tabletext"/>
              <w:jc w:val="center"/>
              <w:rPr>
                <w:snapToGrid w:val="0"/>
                <w:sz w:val="18"/>
                <w:szCs w:val="18"/>
              </w:rPr>
            </w:pPr>
            <w:r w:rsidRPr="003833B6">
              <w:rPr>
                <w:snapToGrid w:val="0"/>
                <w:sz w:val="18"/>
                <w:szCs w:val="18"/>
              </w:rPr>
              <w:t>0,27</w:t>
            </w:r>
          </w:p>
        </w:tc>
        <w:tc>
          <w:tcPr>
            <w:tcW w:w="1377" w:type="dxa"/>
          </w:tcPr>
          <w:p w14:paraId="3ED96BA4" w14:textId="77777777" w:rsidR="00332AC3" w:rsidRPr="003833B6" w:rsidRDefault="00332AC3" w:rsidP="00424C76">
            <w:pPr>
              <w:pStyle w:val="Tabletext"/>
              <w:jc w:val="center"/>
              <w:rPr>
                <w:snapToGrid w:val="0"/>
                <w:sz w:val="18"/>
                <w:szCs w:val="18"/>
              </w:rPr>
            </w:pPr>
            <w:r w:rsidRPr="003833B6">
              <w:rPr>
                <w:snapToGrid w:val="0"/>
                <w:sz w:val="18"/>
                <w:szCs w:val="18"/>
              </w:rPr>
              <w:t>0,545</w:t>
            </w:r>
          </w:p>
        </w:tc>
        <w:tc>
          <w:tcPr>
            <w:tcW w:w="1377" w:type="dxa"/>
          </w:tcPr>
          <w:p w14:paraId="360346E0" w14:textId="77777777" w:rsidR="00332AC3" w:rsidRPr="003833B6" w:rsidRDefault="00332AC3" w:rsidP="00424C76">
            <w:pPr>
              <w:pStyle w:val="Tabletext"/>
              <w:jc w:val="center"/>
              <w:rPr>
                <w:snapToGrid w:val="0"/>
                <w:sz w:val="18"/>
                <w:szCs w:val="18"/>
              </w:rPr>
            </w:pPr>
            <w:r w:rsidRPr="003833B6">
              <w:rPr>
                <w:snapToGrid w:val="0"/>
                <w:sz w:val="18"/>
                <w:szCs w:val="18"/>
              </w:rPr>
              <w:t>0,540</w:t>
            </w:r>
          </w:p>
        </w:tc>
        <w:tc>
          <w:tcPr>
            <w:tcW w:w="1377" w:type="dxa"/>
          </w:tcPr>
          <w:p w14:paraId="36C2C01D" w14:textId="77777777" w:rsidR="00332AC3" w:rsidRPr="003833B6" w:rsidRDefault="00332AC3" w:rsidP="00424C76">
            <w:pPr>
              <w:pStyle w:val="Tabletext"/>
              <w:jc w:val="center"/>
              <w:rPr>
                <w:snapToGrid w:val="0"/>
                <w:sz w:val="18"/>
                <w:szCs w:val="18"/>
              </w:rPr>
            </w:pPr>
            <w:r w:rsidRPr="003833B6">
              <w:rPr>
                <w:snapToGrid w:val="0"/>
                <w:sz w:val="18"/>
                <w:szCs w:val="18"/>
              </w:rPr>
              <w:t>0,691</w:t>
            </w:r>
          </w:p>
        </w:tc>
        <w:tc>
          <w:tcPr>
            <w:tcW w:w="1487" w:type="dxa"/>
          </w:tcPr>
          <w:p w14:paraId="6850EFF9" w14:textId="77777777" w:rsidR="00332AC3" w:rsidRPr="003833B6" w:rsidRDefault="00332AC3" w:rsidP="00424C76">
            <w:pPr>
              <w:pStyle w:val="Tabletext"/>
              <w:jc w:val="center"/>
              <w:rPr>
                <w:snapToGrid w:val="0"/>
                <w:sz w:val="18"/>
                <w:szCs w:val="18"/>
              </w:rPr>
            </w:pPr>
            <w:r w:rsidRPr="003833B6">
              <w:rPr>
                <w:snapToGrid w:val="0"/>
                <w:sz w:val="18"/>
                <w:szCs w:val="18"/>
              </w:rPr>
              <w:t>0,266</w:t>
            </w:r>
          </w:p>
        </w:tc>
      </w:tr>
      <w:tr w:rsidR="00332AC3" w:rsidRPr="003833B6" w14:paraId="6D815711" w14:textId="77777777" w:rsidTr="00424C76">
        <w:tc>
          <w:tcPr>
            <w:tcW w:w="1419" w:type="dxa"/>
          </w:tcPr>
          <w:p w14:paraId="6D267DBF" w14:textId="77777777" w:rsidR="00332AC3" w:rsidRPr="003833B6" w:rsidRDefault="00332AC3" w:rsidP="00424C76">
            <w:pPr>
              <w:pStyle w:val="Tabletext"/>
              <w:jc w:val="center"/>
              <w:rPr>
                <w:snapToGrid w:val="0"/>
                <w:sz w:val="18"/>
                <w:szCs w:val="18"/>
              </w:rPr>
            </w:pPr>
            <w:r w:rsidRPr="003833B6">
              <w:rPr>
                <w:snapToGrid w:val="0"/>
                <w:sz w:val="18"/>
                <w:szCs w:val="18"/>
              </w:rPr>
              <w:t>5,5</w:t>
            </w:r>
          </w:p>
        </w:tc>
        <w:tc>
          <w:tcPr>
            <w:tcW w:w="1377" w:type="dxa"/>
          </w:tcPr>
          <w:p w14:paraId="78B2F0FC" w14:textId="77777777" w:rsidR="00332AC3" w:rsidRPr="003833B6" w:rsidRDefault="00332AC3" w:rsidP="00424C76">
            <w:pPr>
              <w:pStyle w:val="Tabletext"/>
              <w:jc w:val="center"/>
              <w:rPr>
                <w:snapToGrid w:val="0"/>
                <w:sz w:val="18"/>
                <w:szCs w:val="18"/>
              </w:rPr>
            </w:pPr>
            <w:r w:rsidRPr="003833B6">
              <w:rPr>
                <w:snapToGrid w:val="0"/>
                <w:sz w:val="18"/>
                <w:szCs w:val="18"/>
              </w:rPr>
              <w:t>0,48</w:t>
            </w:r>
          </w:p>
        </w:tc>
        <w:tc>
          <w:tcPr>
            <w:tcW w:w="1377" w:type="dxa"/>
          </w:tcPr>
          <w:p w14:paraId="03D3E345" w14:textId="77777777" w:rsidR="00332AC3" w:rsidRPr="003833B6" w:rsidRDefault="00332AC3" w:rsidP="00424C76">
            <w:pPr>
              <w:pStyle w:val="Tabletext"/>
              <w:jc w:val="center"/>
              <w:rPr>
                <w:snapToGrid w:val="0"/>
                <w:sz w:val="18"/>
                <w:szCs w:val="18"/>
              </w:rPr>
            </w:pPr>
            <w:r w:rsidRPr="003833B6">
              <w:rPr>
                <w:snapToGrid w:val="0"/>
                <w:sz w:val="18"/>
                <w:szCs w:val="18"/>
              </w:rPr>
              <w:t>0,24</w:t>
            </w:r>
          </w:p>
        </w:tc>
        <w:tc>
          <w:tcPr>
            <w:tcW w:w="1377" w:type="dxa"/>
          </w:tcPr>
          <w:p w14:paraId="72C27AF2" w14:textId="77777777" w:rsidR="00332AC3" w:rsidRPr="003833B6" w:rsidRDefault="00332AC3" w:rsidP="00424C76">
            <w:pPr>
              <w:pStyle w:val="Tabletext"/>
              <w:jc w:val="center"/>
              <w:rPr>
                <w:snapToGrid w:val="0"/>
                <w:sz w:val="18"/>
                <w:szCs w:val="18"/>
              </w:rPr>
            </w:pPr>
            <w:r w:rsidRPr="003833B6">
              <w:rPr>
                <w:snapToGrid w:val="0"/>
                <w:sz w:val="18"/>
                <w:szCs w:val="18"/>
              </w:rPr>
              <w:t>0,31</w:t>
            </w:r>
          </w:p>
        </w:tc>
        <w:tc>
          <w:tcPr>
            <w:tcW w:w="1377" w:type="dxa"/>
          </w:tcPr>
          <w:p w14:paraId="29F38E8D" w14:textId="77777777" w:rsidR="00332AC3" w:rsidRPr="003833B6" w:rsidRDefault="00332AC3" w:rsidP="00424C76">
            <w:pPr>
              <w:pStyle w:val="Tabletext"/>
              <w:jc w:val="center"/>
              <w:rPr>
                <w:snapToGrid w:val="0"/>
                <w:sz w:val="18"/>
                <w:szCs w:val="18"/>
              </w:rPr>
            </w:pPr>
            <w:r w:rsidRPr="003833B6">
              <w:rPr>
                <w:snapToGrid w:val="0"/>
                <w:sz w:val="18"/>
                <w:szCs w:val="18"/>
              </w:rPr>
              <w:t>0,310</w:t>
            </w:r>
          </w:p>
        </w:tc>
        <w:tc>
          <w:tcPr>
            <w:tcW w:w="1377" w:type="dxa"/>
          </w:tcPr>
          <w:p w14:paraId="7FB07BC7" w14:textId="77777777" w:rsidR="00332AC3" w:rsidRPr="003833B6" w:rsidRDefault="00332AC3" w:rsidP="00424C76">
            <w:pPr>
              <w:pStyle w:val="Tabletext"/>
              <w:jc w:val="center"/>
              <w:rPr>
                <w:snapToGrid w:val="0"/>
                <w:sz w:val="18"/>
                <w:szCs w:val="18"/>
              </w:rPr>
            </w:pPr>
            <w:r w:rsidRPr="003833B6">
              <w:rPr>
                <w:snapToGrid w:val="0"/>
                <w:sz w:val="18"/>
                <w:szCs w:val="18"/>
              </w:rPr>
              <w:t>0,502</w:t>
            </w:r>
          </w:p>
        </w:tc>
        <w:tc>
          <w:tcPr>
            <w:tcW w:w="1377" w:type="dxa"/>
          </w:tcPr>
          <w:p w14:paraId="30898937" w14:textId="77777777" w:rsidR="00332AC3" w:rsidRPr="003833B6" w:rsidRDefault="00332AC3" w:rsidP="00424C76">
            <w:pPr>
              <w:pStyle w:val="Tabletext"/>
              <w:jc w:val="center"/>
              <w:rPr>
                <w:snapToGrid w:val="0"/>
                <w:sz w:val="18"/>
                <w:szCs w:val="18"/>
              </w:rPr>
            </w:pPr>
            <w:r w:rsidRPr="003833B6">
              <w:rPr>
                <w:snapToGrid w:val="0"/>
                <w:sz w:val="18"/>
                <w:szCs w:val="18"/>
              </w:rPr>
              <w:t>0,558</w:t>
            </w:r>
          </w:p>
        </w:tc>
        <w:tc>
          <w:tcPr>
            <w:tcW w:w="1487" w:type="dxa"/>
          </w:tcPr>
          <w:p w14:paraId="2761C9A4" w14:textId="77777777" w:rsidR="00332AC3" w:rsidRPr="003833B6" w:rsidRDefault="00332AC3" w:rsidP="00424C76">
            <w:pPr>
              <w:pStyle w:val="Tabletext"/>
              <w:jc w:val="center"/>
              <w:rPr>
                <w:snapToGrid w:val="0"/>
                <w:sz w:val="18"/>
                <w:szCs w:val="18"/>
              </w:rPr>
            </w:pPr>
            <w:r w:rsidRPr="003833B6">
              <w:rPr>
                <w:snapToGrid w:val="0"/>
                <w:sz w:val="18"/>
                <w:szCs w:val="18"/>
              </w:rPr>
              <w:t>0,200</w:t>
            </w:r>
          </w:p>
        </w:tc>
      </w:tr>
      <w:tr w:rsidR="00332AC3" w:rsidRPr="003833B6" w14:paraId="3AC8DE52" w14:textId="77777777" w:rsidTr="00424C76">
        <w:tc>
          <w:tcPr>
            <w:tcW w:w="1419" w:type="dxa"/>
          </w:tcPr>
          <w:p w14:paraId="15F613C0" w14:textId="77777777" w:rsidR="00332AC3" w:rsidRPr="003833B6" w:rsidRDefault="00332AC3" w:rsidP="00424C76">
            <w:pPr>
              <w:pStyle w:val="Tabletext"/>
              <w:jc w:val="center"/>
              <w:rPr>
                <w:snapToGrid w:val="0"/>
                <w:sz w:val="18"/>
                <w:szCs w:val="18"/>
              </w:rPr>
            </w:pPr>
            <w:r w:rsidRPr="003833B6">
              <w:rPr>
                <w:snapToGrid w:val="0"/>
                <w:sz w:val="18"/>
                <w:szCs w:val="18"/>
              </w:rPr>
              <w:t>12,5</w:t>
            </w:r>
          </w:p>
        </w:tc>
        <w:tc>
          <w:tcPr>
            <w:tcW w:w="1377" w:type="dxa"/>
          </w:tcPr>
          <w:p w14:paraId="1C6067DF" w14:textId="77777777" w:rsidR="00332AC3" w:rsidRPr="003833B6" w:rsidRDefault="00332AC3" w:rsidP="00424C76">
            <w:pPr>
              <w:pStyle w:val="Tabletext"/>
              <w:jc w:val="center"/>
              <w:rPr>
                <w:snapToGrid w:val="0"/>
                <w:sz w:val="18"/>
                <w:szCs w:val="18"/>
              </w:rPr>
            </w:pPr>
            <w:r w:rsidRPr="003833B6">
              <w:rPr>
                <w:snapToGrid w:val="0"/>
                <w:sz w:val="18"/>
                <w:szCs w:val="18"/>
              </w:rPr>
              <w:t>0,74</w:t>
            </w:r>
          </w:p>
        </w:tc>
        <w:tc>
          <w:tcPr>
            <w:tcW w:w="1377" w:type="dxa"/>
          </w:tcPr>
          <w:p w14:paraId="397D958D" w14:textId="77777777" w:rsidR="00332AC3" w:rsidRPr="003833B6" w:rsidRDefault="00332AC3" w:rsidP="00424C76">
            <w:pPr>
              <w:pStyle w:val="Tabletext"/>
              <w:jc w:val="center"/>
              <w:rPr>
                <w:snapToGrid w:val="0"/>
                <w:sz w:val="18"/>
                <w:szCs w:val="18"/>
              </w:rPr>
            </w:pPr>
            <w:r w:rsidRPr="003833B6">
              <w:rPr>
                <w:snapToGrid w:val="0"/>
                <w:sz w:val="18"/>
                <w:szCs w:val="18"/>
              </w:rPr>
              <w:t>0,18</w:t>
            </w:r>
          </w:p>
        </w:tc>
        <w:tc>
          <w:tcPr>
            <w:tcW w:w="1377" w:type="dxa"/>
          </w:tcPr>
          <w:p w14:paraId="21DF1D43" w14:textId="77777777" w:rsidR="00332AC3" w:rsidRPr="003833B6" w:rsidRDefault="00332AC3" w:rsidP="00424C76">
            <w:pPr>
              <w:pStyle w:val="Tabletext"/>
              <w:jc w:val="center"/>
              <w:rPr>
                <w:snapToGrid w:val="0"/>
                <w:sz w:val="18"/>
                <w:szCs w:val="18"/>
              </w:rPr>
            </w:pPr>
            <w:r w:rsidRPr="003833B6">
              <w:rPr>
                <w:snapToGrid w:val="0"/>
                <w:sz w:val="18"/>
                <w:szCs w:val="18"/>
              </w:rPr>
              <w:t>0,47</w:t>
            </w:r>
          </w:p>
        </w:tc>
        <w:tc>
          <w:tcPr>
            <w:tcW w:w="1377" w:type="dxa"/>
          </w:tcPr>
          <w:p w14:paraId="0772616B" w14:textId="77777777" w:rsidR="00332AC3" w:rsidRPr="003833B6" w:rsidRDefault="00332AC3" w:rsidP="00424C76">
            <w:pPr>
              <w:pStyle w:val="Tabletext"/>
              <w:jc w:val="center"/>
              <w:rPr>
                <w:snapToGrid w:val="0"/>
                <w:sz w:val="18"/>
                <w:szCs w:val="18"/>
              </w:rPr>
            </w:pPr>
            <w:r w:rsidRPr="003833B6">
              <w:rPr>
                <w:snapToGrid w:val="0"/>
                <w:sz w:val="18"/>
                <w:szCs w:val="18"/>
              </w:rPr>
              <w:t>0,50</w:t>
            </w:r>
            <w:r>
              <w:rPr>
                <w:snapToGrid w:val="0"/>
                <w:sz w:val="18"/>
                <w:szCs w:val="18"/>
              </w:rPr>
              <w:t>0</w:t>
            </w:r>
          </w:p>
        </w:tc>
        <w:tc>
          <w:tcPr>
            <w:tcW w:w="1377" w:type="dxa"/>
          </w:tcPr>
          <w:p w14:paraId="4A1003B0" w14:textId="77777777" w:rsidR="00332AC3" w:rsidRPr="003833B6" w:rsidRDefault="00332AC3" w:rsidP="00424C76">
            <w:pPr>
              <w:pStyle w:val="Tabletext"/>
              <w:jc w:val="center"/>
              <w:rPr>
                <w:snapToGrid w:val="0"/>
                <w:sz w:val="18"/>
                <w:szCs w:val="18"/>
              </w:rPr>
            </w:pPr>
            <w:r w:rsidRPr="003833B6">
              <w:rPr>
                <w:snapToGrid w:val="0"/>
                <w:sz w:val="18"/>
                <w:szCs w:val="18"/>
              </w:rPr>
              <w:t>0,90</w:t>
            </w:r>
            <w:r>
              <w:rPr>
                <w:snapToGrid w:val="0"/>
                <w:sz w:val="18"/>
                <w:szCs w:val="18"/>
              </w:rPr>
              <w:t>0</w:t>
            </w:r>
          </w:p>
        </w:tc>
        <w:tc>
          <w:tcPr>
            <w:tcW w:w="1377" w:type="dxa"/>
          </w:tcPr>
          <w:p w14:paraId="636A4B28" w14:textId="77777777" w:rsidR="00332AC3" w:rsidRPr="003833B6" w:rsidRDefault="00332AC3" w:rsidP="00424C76">
            <w:pPr>
              <w:pStyle w:val="Tabletext"/>
              <w:jc w:val="center"/>
              <w:rPr>
                <w:snapToGrid w:val="0"/>
                <w:sz w:val="18"/>
                <w:szCs w:val="18"/>
              </w:rPr>
            </w:pPr>
            <w:r w:rsidRPr="003833B6">
              <w:rPr>
                <w:snapToGrid w:val="0"/>
                <w:sz w:val="18"/>
                <w:szCs w:val="18"/>
              </w:rPr>
              <w:t>0,17</w:t>
            </w:r>
            <w:r>
              <w:rPr>
                <w:snapToGrid w:val="0"/>
                <w:sz w:val="18"/>
                <w:szCs w:val="18"/>
              </w:rPr>
              <w:t>0</w:t>
            </w:r>
          </w:p>
        </w:tc>
        <w:tc>
          <w:tcPr>
            <w:tcW w:w="1487" w:type="dxa"/>
          </w:tcPr>
          <w:p w14:paraId="7FD21DA9" w14:textId="77777777" w:rsidR="00332AC3" w:rsidRPr="003833B6" w:rsidRDefault="00332AC3" w:rsidP="00424C76">
            <w:pPr>
              <w:pStyle w:val="Tabletext"/>
              <w:jc w:val="center"/>
              <w:rPr>
                <w:snapToGrid w:val="0"/>
                <w:sz w:val="18"/>
                <w:szCs w:val="18"/>
              </w:rPr>
            </w:pPr>
            <w:r w:rsidRPr="003833B6">
              <w:rPr>
                <w:snapToGrid w:val="0"/>
                <w:sz w:val="18"/>
                <w:szCs w:val="18"/>
              </w:rPr>
              <w:t>0,44</w:t>
            </w:r>
            <w:r>
              <w:rPr>
                <w:snapToGrid w:val="0"/>
                <w:sz w:val="18"/>
                <w:szCs w:val="18"/>
              </w:rPr>
              <w:t>0</w:t>
            </w:r>
          </w:p>
        </w:tc>
      </w:tr>
    </w:tbl>
    <w:p w14:paraId="4705C86E" w14:textId="77777777" w:rsidR="00332AC3" w:rsidRPr="003833B6" w:rsidRDefault="00332AC3" w:rsidP="00332AC3">
      <w:pPr>
        <w:pStyle w:val="Tablefin"/>
        <w:rPr>
          <w:lang w:eastAsia="ko-KR"/>
        </w:rPr>
      </w:pPr>
    </w:p>
    <w:p w14:paraId="43E6F93B" w14:textId="77777777" w:rsidR="00332AC3" w:rsidRPr="004E7CDD" w:rsidRDefault="00332AC3" w:rsidP="00332AC3">
      <w:pPr>
        <w:spacing w:before="0"/>
        <w:rPr>
          <w:sz w:val="18"/>
          <w:szCs w:val="18"/>
          <w:lang w:val="la-Latn"/>
        </w:rPr>
      </w:pPr>
      <w:r w:rsidRPr="006167C6">
        <w:rPr>
          <w:iCs/>
          <w:sz w:val="18"/>
          <w:szCs w:val="18"/>
          <w:lang w:val="fr-CH"/>
        </w:rPr>
        <w:t>NOTE</w:t>
      </w:r>
      <w:r>
        <w:rPr>
          <w:iCs/>
          <w:sz w:val="18"/>
          <w:szCs w:val="18"/>
          <w:lang w:val="fr-CH"/>
        </w:rPr>
        <w:t xml:space="preserve"> –</w:t>
      </w:r>
      <w:r>
        <w:rPr>
          <w:sz w:val="18"/>
          <w:szCs w:val="18"/>
          <w:lang w:val="la-Latn"/>
        </w:rPr>
        <w:t xml:space="preserve"> Taille des feuilles en mètres.</w:t>
      </w:r>
    </w:p>
    <w:p w14:paraId="0EF41B09" w14:textId="77777777" w:rsidR="00332AC3" w:rsidRPr="00785BA8" w:rsidRDefault="00332AC3" w:rsidP="00332AC3">
      <w:pPr>
        <w:rPr>
          <w:lang w:val="la-Latn"/>
        </w:rPr>
        <w:sectPr w:rsidR="00332AC3" w:rsidRPr="00785BA8" w:rsidSect="00424C76">
          <w:headerReference w:type="even" r:id="rId76"/>
          <w:headerReference w:type="default" r:id="rId77"/>
          <w:pgSz w:w="16834" w:h="11907" w:orient="landscape" w:code="9"/>
          <w:pgMar w:top="1134" w:right="1418" w:bottom="1134" w:left="1134" w:header="720" w:footer="482" w:gutter="0"/>
          <w:paperSrc w:first="15" w:other="15"/>
          <w:cols w:space="720"/>
        </w:sectPr>
      </w:pPr>
    </w:p>
    <w:p w14:paraId="45BDF080" w14:textId="77777777" w:rsidR="00332AC3" w:rsidRPr="005B33B2" w:rsidRDefault="00332AC3" w:rsidP="00332AC3">
      <w:pPr>
        <w:pStyle w:val="FigureNo"/>
        <w:keepNext w:val="0"/>
        <w:keepLines w:val="0"/>
        <w:spacing w:before="0"/>
      </w:pPr>
      <w:r w:rsidRPr="005B33B2">
        <w:lastRenderedPageBreak/>
        <w:t>FIGURE 7</w:t>
      </w:r>
    </w:p>
    <w:p w14:paraId="22C03C3D" w14:textId="77777777" w:rsidR="00332AC3" w:rsidRDefault="00332AC3" w:rsidP="00332AC3">
      <w:pPr>
        <w:pStyle w:val="Figuretitle"/>
      </w:pPr>
      <w:r>
        <w:t>Affaiblissement pour des zone d'illumination de 0,5 m2 et 2 m2, a) arbres avec feuilles, b) arbres sans feuilles*</w:t>
      </w:r>
    </w:p>
    <w:p w14:paraId="43D3AC8D" w14:textId="77777777" w:rsidR="00332AC3" w:rsidRPr="006E5FD4" w:rsidRDefault="00332AC3" w:rsidP="00332AC3">
      <w:pPr>
        <w:pStyle w:val="Figure"/>
      </w:pPr>
      <w:r>
        <w:object w:dxaOrig="7428" w:dyaOrig="13051" w14:anchorId="7534541E">
          <v:shape id="_x0000_i1054" type="#_x0000_t75" style="width:371.5pt;height:652.6pt" o:ole="">
            <v:imagedata r:id="rId78" o:title=""/>
          </v:shape>
          <o:OLEObject Type="Embed" ProgID="CorelDRAW.Graphic.14" ShapeID="_x0000_i1054" DrawAspect="Content" ObjectID="_1664361601" r:id="rId79"/>
        </w:object>
      </w:r>
    </w:p>
    <w:p w14:paraId="2A8F8680" w14:textId="77777777" w:rsidR="00332AC3" w:rsidRDefault="00332AC3" w:rsidP="00332AC3">
      <w:pPr>
        <w:pStyle w:val="Figure"/>
      </w:pPr>
      <w:r>
        <w:br w:type="page"/>
      </w:r>
    </w:p>
    <w:p w14:paraId="5F2797D7" w14:textId="77777777" w:rsidR="00332AC3" w:rsidRPr="00D810A4" w:rsidRDefault="00332AC3" w:rsidP="00332AC3">
      <w:pPr>
        <w:pStyle w:val="Heading3"/>
      </w:pPr>
      <w:r w:rsidRPr="00D810A4">
        <w:lastRenderedPageBreak/>
        <w:t>3.2.2</w:t>
      </w:r>
      <w:r w:rsidRPr="00D810A4">
        <w:tab/>
        <w:t>Trajet</w:t>
      </w:r>
      <w:r>
        <w:t xml:space="preserve"> </w:t>
      </w:r>
      <w:r w:rsidRPr="00D810A4">
        <w:t xml:space="preserve">oblique </w:t>
      </w:r>
    </w:p>
    <w:p w14:paraId="0CF90DEB" w14:textId="3D13CBC3" w:rsidR="00D46FC2" w:rsidRDefault="00332AC3">
      <w:pPr>
        <w:tabs>
          <w:tab w:val="center" w:pos="4644"/>
          <w:tab w:val="left" w:pos="9180"/>
        </w:tabs>
        <w:rPr>
          <w:szCs w:val="24"/>
        </w:rPr>
      </w:pPr>
      <w:r w:rsidRPr="009F0685">
        <w:rPr>
          <w:szCs w:val="24"/>
        </w:rPr>
        <w:t xml:space="preserve">Pour </w:t>
      </w:r>
      <w:r w:rsidR="00D46FC2">
        <w:rPr>
          <w:szCs w:val="24"/>
        </w:rPr>
        <w:t>un</w:t>
      </w:r>
      <w:r w:rsidR="00D46FC2" w:rsidRPr="009F0685">
        <w:rPr>
          <w:szCs w:val="24"/>
        </w:rPr>
        <w:t xml:space="preserve"> </w:t>
      </w:r>
      <w:r w:rsidRPr="009F0685">
        <w:rPr>
          <w:szCs w:val="24"/>
        </w:rPr>
        <w:t>trajet oblique</w:t>
      </w:r>
      <w:r w:rsidR="00D46FC2">
        <w:rPr>
          <w:szCs w:val="24"/>
        </w:rPr>
        <w:t xml:space="preserve"> traversant le feuillage d'un arbre unique</w:t>
      </w:r>
      <w:r w:rsidRPr="009F0685">
        <w:rPr>
          <w:szCs w:val="24"/>
        </w:rPr>
        <w:t xml:space="preserve">, </w:t>
      </w:r>
      <w:r w:rsidR="00971BCC">
        <w:rPr>
          <w:szCs w:val="24"/>
        </w:rPr>
        <w:t>on recommande d'appliquer deux méthodes</w:t>
      </w:r>
      <w:r w:rsidRPr="009F0685">
        <w:rPr>
          <w:szCs w:val="24"/>
        </w:rPr>
        <w:t xml:space="preserve"> </w:t>
      </w:r>
      <w:r w:rsidR="00D46FC2">
        <w:rPr>
          <w:szCs w:val="24"/>
        </w:rPr>
        <w:t>selon que la fréquence est supérieure ou inférieure à 30 GHz.</w:t>
      </w:r>
    </w:p>
    <w:p w14:paraId="499798AF" w14:textId="77777777" w:rsidR="00D46FC2" w:rsidRPr="008F2343" w:rsidRDefault="00D46FC2" w:rsidP="008F2343">
      <w:pPr>
        <w:pStyle w:val="Heading4"/>
      </w:pPr>
      <w:r w:rsidRPr="008F2343">
        <w:t>3.2.2.1</w:t>
      </w:r>
      <w:r w:rsidRPr="008F2343">
        <w:tab/>
        <w:t>De 1 à 30 GHz</w:t>
      </w:r>
    </w:p>
    <w:p w14:paraId="57C940C6" w14:textId="3B7CD487" w:rsidR="00332AC3" w:rsidRPr="009F0685" w:rsidRDefault="00D46FC2">
      <w:pPr>
        <w:tabs>
          <w:tab w:val="center" w:pos="4644"/>
          <w:tab w:val="left" w:pos="9180"/>
        </w:tabs>
        <w:rPr>
          <w:szCs w:val="24"/>
        </w:rPr>
      </w:pPr>
      <w:r>
        <w:rPr>
          <w:szCs w:val="24"/>
        </w:rPr>
        <w:t xml:space="preserve">Pour les fréquences strictement inférieures à 30 GHz, il est recommandé d'appliquer </w:t>
      </w:r>
      <w:r w:rsidR="00332AC3" w:rsidRPr="009F0685">
        <w:rPr>
          <w:szCs w:val="24"/>
        </w:rPr>
        <w:t>la méthode par étapes ci-après pour calculer l</w:t>
      </w:r>
      <w:r w:rsidR="00332AC3">
        <w:rPr>
          <w:szCs w:val="24"/>
        </w:rPr>
        <w:t>'</w:t>
      </w:r>
      <w:r w:rsidR="00332AC3" w:rsidRPr="009F0685">
        <w:rPr>
          <w:szCs w:val="24"/>
        </w:rPr>
        <w:t>affaiblissement total dû aux arbres, le facteur de</w:t>
      </w:r>
      <w:r w:rsidR="00332AC3">
        <w:rPr>
          <w:szCs w:val="24"/>
        </w:rPr>
        <w:t xml:space="preserve"> </w:t>
      </w:r>
      <w:r w:rsidR="00332AC3" w:rsidRPr="009F0685">
        <w:rPr>
          <w:szCs w:val="24"/>
        </w:rPr>
        <w:t>Rice et la distribution cumulative à petite</w:t>
      </w:r>
      <w:r w:rsidR="00332AC3">
        <w:rPr>
          <w:szCs w:val="24"/>
        </w:rPr>
        <w:t xml:space="preserve"> échelle de la puissance reçue.</w:t>
      </w:r>
    </w:p>
    <w:p w14:paraId="5EC6C58B" w14:textId="77777777" w:rsidR="00332AC3" w:rsidRPr="009F0685" w:rsidRDefault="00332AC3" w:rsidP="00332AC3">
      <w:pPr>
        <w:tabs>
          <w:tab w:val="center" w:pos="4644"/>
          <w:tab w:val="left" w:pos="9180"/>
        </w:tabs>
        <w:rPr>
          <w:szCs w:val="24"/>
        </w:rPr>
      </w:pPr>
      <w:r>
        <w:rPr>
          <w:szCs w:val="24"/>
        </w:rPr>
        <w:t xml:space="preserve">Les paramètres d'entrée </w:t>
      </w:r>
      <w:r w:rsidRPr="009F0685">
        <w:rPr>
          <w:szCs w:val="24"/>
        </w:rPr>
        <w:t xml:space="preserve">du modèle sont les </w:t>
      </w:r>
      <w:r>
        <w:rPr>
          <w:szCs w:val="24"/>
        </w:rPr>
        <w:t xml:space="preserve">suivants </w:t>
      </w:r>
      <w:r w:rsidRPr="009F0685">
        <w:rPr>
          <w:szCs w:val="24"/>
        </w:rPr>
        <w:t>(</w:t>
      </w:r>
      <w:r>
        <w:rPr>
          <w:szCs w:val="24"/>
        </w:rPr>
        <w:t xml:space="preserve">voir la </w:t>
      </w:r>
      <w:r w:rsidRPr="009F0685">
        <w:rPr>
          <w:szCs w:val="24"/>
        </w:rPr>
        <w:t>Fig. 8</w:t>
      </w:r>
      <w:r>
        <w:rPr>
          <w:szCs w:val="24"/>
        </w:rPr>
        <w:t xml:space="preserve"> </w:t>
      </w:r>
      <w:r w:rsidRPr="009F0685">
        <w:rPr>
          <w:szCs w:val="24"/>
        </w:rPr>
        <w:t>pour la définition de la géométrie)</w:t>
      </w:r>
      <w:r>
        <w:rPr>
          <w:szCs w:val="24"/>
        </w:rPr>
        <w:t xml:space="preserve">: </w:t>
      </w:r>
    </w:p>
    <w:p w14:paraId="0A9548A1"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r w:rsidRPr="009F0685">
        <w:rPr>
          <w:i/>
          <w:lang w:val="fr-FR"/>
        </w:rPr>
        <w:t>R</w:t>
      </w:r>
      <w:r w:rsidRPr="009F0685">
        <w:rPr>
          <w:lang w:val="fr-FR"/>
        </w:rPr>
        <w:t xml:space="preserve">: </w:t>
      </w:r>
      <w:r w:rsidRPr="009F0685">
        <w:rPr>
          <w:lang w:val="fr-FR"/>
        </w:rPr>
        <w:tab/>
        <w:t>rayon de la couverture végétale</w:t>
      </w:r>
      <w:r>
        <w:rPr>
          <w:lang w:val="fr-FR"/>
        </w:rPr>
        <w:t xml:space="preserve"> </w:t>
      </w:r>
      <w:r w:rsidRPr="009F0685">
        <w:rPr>
          <w:lang w:val="fr-FR"/>
        </w:rPr>
        <w:t>(</w:t>
      </w:r>
      <w:r>
        <w:rPr>
          <w:lang w:val="fr-FR"/>
        </w:rPr>
        <w:t>mètres</w:t>
      </w:r>
      <w:r w:rsidRPr="009F0685">
        <w:rPr>
          <w:lang w:val="fr-FR"/>
        </w:rPr>
        <w:t>)</w:t>
      </w:r>
    </w:p>
    <w:p w14:paraId="1C1007E1"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r w:rsidRPr="009F0685">
        <w:rPr>
          <w:i/>
          <w:lang w:val="fr-FR"/>
        </w:rPr>
        <w:t>H</w:t>
      </w:r>
      <w:r w:rsidRPr="009F0685">
        <w:rPr>
          <w:lang w:val="fr-FR"/>
        </w:rPr>
        <w:t xml:space="preserve">: </w:t>
      </w:r>
      <w:r w:rsidRPr="009F0685">
        <w:rPr>
          <w:lang w:val="fr-FR"/>
        </w:rPr>
        <w:tab/>
        <w:t>hauteur de la couverture végétale (</w:t>
      </w:r>
      <w:r>
        <w:rPr>
          <w:lang w:val="fr-FR"/>
        </w:rPr>
        <w:t>mètres</w:t>
      </w:r>
      <w:r w:rsidRPr="009F0685">
        <w:rPr>
          <w:lang w:val="fr-FR"/>
        </w:rPr>
        <w:t>)</w:t>
      </w:r>
    </w:p>
    <w:p w14:paraId="2E0B0FD7" w14:textId="77777777" w:rsidR="00332AC3" w:rsidRPr="009F0685"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60" w:dyaOrig="360" w14:anchorId="738BE8DF">
          <v:shape id="_x0000_i1055" type="#_x0000_t75" style="width:12.1pt;height:19pt" o:ole="">
            <v:imagedata r:id="rId80" o:title=""/>
          </v:shape>
          <o:OLEObject Type="Embed" ProgID="Equation.DSMT4" ShapeID="_x0000_i1055" DrawAspect="Content" ObjectID="_1664361602" r:id="rId81"/>
        </w:object>
      </w:r>
      <w:r w:rsidRPr="009F0685">
        <w:rPr>
          <w:lang w:val="fr-FR"/>
        </w:rPr>
        <w:t xml:space="preserve">: </w:t>
      </w:r>
      <w:r w:rsidRPr="009F0685">
        <w:rPr>
          <w:lang w:val="fr-FR"/>
        </w:rPr>
        <w:tab/>
        <w:t>angle d</w:t>
      </w:r>
      <w:r>
        <w:rPr>
          <w:lang w:val="fr-FR"/>
        </w:rPr>
        <w:t>'</w:t>
      </w:r>
      <w:r w:rsidRPr="009F0685">
        <w:rPr>
          <w:lang w:val="fr-FR"/>
        </w:rPr>
        <w:t>élévation incident par rapport à la couverture végétale</w:t>
      </w:r>
      <w:r>
        <w:rPr>
          <w:lang w:val="fr-FR"/>
        </w:rPr>
        <w:t xml:space="preserve"> </w:t>
      </w:r>
      <w:r w:rsidRPr="009F0685">
        <w:rPr>
          <w:lang w:val="fr-FR"/>
        </w:rPr>
        <w:t>(radians)</w:t>
      </w:r>
    </w:p>
    <w:p w14:paraId="796B816B" w14:textId="77777777" w:rsidR="00332AC3" w:rsidRPr="00A1790A" w:rsidRDefault="00332AC3" w:rsidP="00332AC3">
      <w:pPr>
        <w:pStyle w:val="Equationlegend"/>
        <w:tabs>
          <w:tab w:val="center" w:pos="4644"/>
          <w:tab w:val="left" w:pos="9180"/>
        </w:tabs>
        <w:spacing w:before="120"/>
        <w:rPr>
          <w:lang w:val="fr-FR"/>
        </w:rPr>
      </w:pPr>
      <w:r w:rsidRPr="009F0685">
        <w:rPr>
          <w:lang w:val="fr-FR"/>
        </w:rPr>
        <w:tab/>
      </w:r>
      <w:r w:rsidRPr="00CD5482">
        <w:rPr>
          <w:position w:val="-12"/>
        </w:rPr>
        <w:object w:dxaOrig="279" w:dyaOrig="360" w14:anchorId="5971BB74">
          <v:shape id="_x0000_i1056" type="#_x0000_t75" style="width:14.4pt;height:19pt" o:ole="">
            <v:imagedata r:id="rId82" o:title=""/>
          </v:shape>
          <o:OLEObject Type="Embed" ProgID="Equation.DSMT4" ShapeID="_x0000_i1056" DrawAspect="Content" ObjectID="_1664361603" r:id="rId83"/>
        </w:object>
      </w:r>
      <w:r w:rsidRPr="00A1790A">
        <w:rPr>
          <w:lang w:val="fr-FR"/>
        </w:rPr>
        <w:t xml:space="preserve">: </w:t>
      </w:r>
      <w:r w:rsidRPr="00A1790A">
        <w:rPr>
          <w:lang w:val="fr-FR"/>
        </w:rPr>
        <w:tab/>
      </w:r>
      <w:r>
        <w:rPr>
          <w:lang w:val="fr-FR"/>
        </w:rPr>
        <w:t xml:space="preserve"> </w:t>
      </w:r>
      <w:r w:rsidRPr="00A1790A">
        <w:rPr>
          <w:lang w:val="fr-FR"/>
        </w:rPr>
        <w:t>angle</w:t>
      </w:r>
      <w:r>
        <w:rPr>
          <w:lang w:val="fr-FR"/>
        </w:rPr>
        <w:t xml:space="preserve"> d'</w:t>
      </w:r>
      <w:r w:rsidRPr="009F0685">
        <w:rPr>
          <w:lang w:val="fr-FR"/>
        </w:rPr>
        <w:t>azimut</w:t>
      </w:r>
      <w:r w:rsidRPr="00A1790A">
        <w:rPr>
          <w:lang w:val="fr-FR"/>
        </w:rPr>
        <w:t xml:space="preserve"> incident</w:t>
      </w:r>
      <w:r w:rsidRPr="009F0685">
        <w:rPr>
          <w:lang w:val="fr-FR"/>
        </w:rPr>
        <w:t xml:space="preserve"> par rapport à la couverture végétale</w:t>
      </w:r>
      <w:r>
        <w:rPr>
          <w:lang w:val="fr-FR"/>
        </w:rPr>
        <w:t xml:space="preserve"> </w:t>
      </w:r>
      <w:r w:rsidRPr="00A1790A">
        <w:rPr>
          <w:lang w:val="fr-FR"/>
        </w:rPr>
        <w:t>(radians)</w:t>
      </w:r>
    </w:p>
    <w:p w14:paraId="2C50EFAA" w14:textId="77777777" w:rsidR="00332AC3" w:rsidRPr="009F0685" w:rsidRDefault="00332AC3" w:rsidP="00332AC3">
      <w:pPr>
        <w:pStyle w:val="Equationlegend"/>
        <w:tabs>
          <w:tab w:val="center" w:pos="4644"/>
          <w:tab w:val="left" w:pos="9180"/>
        </w:tabs>
        <w:spacing w:before="120"/>
        <w:rPr>
          <w:lang w:val="fr-FR"/>
        </w:rPr>
      </w:pPr>
      <w:r w:rsidRPr="00A1790A">
        <w:rPr>
          <w:lang w:val="fr-FR"/>
        </w:rPr>
        <w:tab/>
      </w:r>
      <w:r w:rsidRPr="004834EA">
        <w:rPr>
          <w:position w:val="-12"/>
        </w:rPr>
        <w:object w:dxaOrig="300" w:dyaOrig="360" w14:anchorId="7B314880">
          <v:shape id="_x0000_i1057" type="#_x0000_t75" style="width:15pt;height:19pt" o:ole="">
            <v:imagedata r:id="rId84" o:title=""/>
          </v:shape>
          <o:OLEObject Type="Embed" ProgID="Equation.DSMT4" ShapeID="_x0000_i1057" DrawAspect="Content" ObjectID="_1664361604" r:id="rId85"/>
        </w:object>
      </w:r>
      <w:r w:rsidRPr="009F0685">
        <w:rPr>
          <w:lang w:val="fr-FR"/>
        </w:rPr>
        <w:t xml:space="preserve">: </w:t>
      </w:r>
      <w:r w:rsidRPr="009F0685">
        <w:rPr>
          <w:lang w:val="fr-FR"/>
        </w:rPr>
        <w:tab/>
        <w:t>angle de diffusion en azimut (radians)</w:t>
      </w:r>
    </w:p>
    <w:p w14:paraId="38072819" w14:textId="3EF20CF8" w:rsidR="00332AC3" w:rsidRPr="009F0685" w:rsidRDefault="00332AC3">
      <w:pPr>
        <w:pStyle w:val="Equationlegend"/>
        <w:tabs>
          <w:tab w:val="center" w:pos="4644"/>
          <w:tab w:val="left" w:pos="9180"/>
        </w:tabs>
        <w:spacing w:before="120"/>
        <w:rPr>
          <w:lang w:val="fr-FR"/>
        </w:rPr>
      </w:pPr>
      <w:r w:rsidRPr="009F0685">
        <w:rPr>
          <w:lang w:val="fr-FR"/>
        </w:rPr>
        <w:tab/>
      </w:r>
      <w:proofErr w:type="gramStart"/>
      <w:r w:rsidRPr="009F0685">
        <w:rPr>
          <w:i/>
          <w:iCs/>
          <w:lang w:val="fr-FR"/>
        </w:rPr>
        <w:t>f</w:t>
      </w:r>
      <w:r w:rsidRPr="009F0685">
        <w:rPr>
          <w:lang w:val="fr-FR"/>
        </w:rPr>
        <w:t>:</w:t>
      </w:r>
      <w:proofErr w:type="gramEnd"/>
      <w:r w:rsidRPr="009F0685">
        <w:rPr>
          <w:lang w:val="fr-FR"/>
        </w:rPr>
        <w:t xml:space="preserve"> </w:t>
      </w:r>
      <w:r w:rsidRPr="009F0685">
        <w:rPr>
          <w:lang w:val="fr-FR"/>
        </w:rPr>
        <w:tab/>
        <w:t>fréquence (GHz, comprise entre 1</w:t>
      </w:r>
      <w:r>
        <w:rPr>
          <w:lang w:val="fr-FR"/>
        </w:rPr>
        <w:t xml:space="preserve"> et </w:t>
      </w:r>
      <w:r w:rsidR="00D46FC2">
        <w:rPr>
          <w:lang w:val="fr-FR"/>
        </w:rPr>
        <w:t>30</w:t>
      </w:r>
      <w:r w:rsidR="00D46FC2" w:rsidRPr="009F0685">
        <w:rPr>
          <w:lang w:val="fr-FR"/>
        </w:rPr>
        <w:t xml:space="preserve"> </w:t>
      </w:r>
      <w:r w:rsidRPr="009F0685">
        <w:rPr>
          <w:lang w:val="fr-FR"/>
        </w:rPr>
        <w:t>GHz)</w:t>
      </w:r>
    </w:p>
    <w:p w14:paraId="059A0AAC" w14:textId="77777777" w:rsidR="00332AC3" w:rsidRPr="00A900E8" w:rsidRDefault="00332AC3" w:rsidP="00332AC3">
      <w:pPr>
        <w:pStyle w:val="Equationlegend"/>
        <w:tabs>
          <w:tab w:val="center" w:pos="4644"/>
          <w:tab w:val="left" w:pos="9180"/>
        </w:tabs>
        <w:spacing w:before="120"/>
        <w:rPr>
          <w:lang w:val="fr-FR"/>
        </w:rPr>
      </w:pPr>
      <w:r w:rsidRPr="009F0685">
        <w:rPr>
          <w:lang w:val="fr-FR"/>
        </w:rPr>
        <w:tab/>
      </w:r>
      <w:proofErr w:type="gramStart"/>
      <w:r w:rsidRPr="00A900E8">
        <w:rPr>
          <w:i/>
          <w:lang w:val="fr-FR"/>
        </w:rPr>
        <w:t>d</w:t>
      </w:r>
      <w:r w:rsidRPr="00A900E8">
        <w:rPr>
          <w:i/>
          <w:vertAlign w:val="subscript"/>
          <w:lang w:val="fr-FR"/>
        </w:rPr>
        <w:t>TRx</w:t>
      </w:r>
      <w:r w:rsidRPr="00A900E8">
        <w:rPr>
          <w:lang w:val="fr-FR"/>
        </w:rPr>
        <w:t>:</w:t>
      </w:r>
      <w:proofErr w:type="gramEnd"/>
      <w:r w:rsidRPr="00A900E8">
        <w:rPr>
          <w:lang w:val="fr-FR"/>
        </w:rPr>
        <w:t xml:space="preserve"> </w:t>
      </w:r>
      <w:r w:rsidRPr="00A900E8">
        <w:rPr>
          <w:lang w:val="fr-FR"/>
        </w:rPr>
        <w:tab/>
        <w:t>distance horizontale entre l</w:t>
      </w:r>
      <w:r>
        <w:rPr>
          <w:lang w:val="fr-FR"/>
        </w:rPr>
        <w:t>'</w:t>
      </w:r>
      <w:r w:rsidRPr="00A900E8">
        <w:rPr>
          <w:lang w:val="fr-FR"/>
        </w:rPr>
        <w:t>antenne de réception et</w:t>
      </w:r>
      <w:r>
        <w:rPr>
          <w:lang w:val="fr-FR"/>
        </w:rPr>
        <w:t xml:space="preserve"> </w:t>
      </w:r>
      <w:r w:rsidRPr="00A900E8">
        <w:rPr>
          <w:lang w:val="fr-FR"/>
        </w:rPr>
        <w:t>l</w:t>
      </w:r>
      <w:r>
        <w:rPr>
          <w:lang w:val="fr-FR"/>
        </w:rPr>
        <w:t>'</w:t>
      </w:r>
      <w:r w:rsidRPr="00A900E8">
        <w:rPr>
          <w:lang w:val="fr-FR"/>
        </w:rPr>
        <w:t>arbre</w:t>
      </w:r>
      <w:r>
        <w:rPr>
          <w:lang w:val="fr-FR"/>
        </w:rPr>
        <w:t xml:space="preserve"> </w:t>
      </w:r>
      <w:r w:rsidRPr="00A900E8">
        <w:rPr>
          <w:lang w:val="fr-FR"/>
        </w:rPr>
        <w:t>(mètres)</w:t>
      </w:r>
    </w:p>
    <w:p w14:paraId="019815D2" w14:textId="77777777" w:rsidR="00332AC3" w:rsidRPr="00A900E8" w:rsidRDefault="00332AC3" w:rsidP="00332AC3">
      <w:pPr>
        <w:pStyle w:val="Equationlegend"/>
        <w:tabs>
          <w:tab w:val="center" w:pos="4644"/>
          <w:tab w:val="left" w:pos="9180"/>
        </w:tabs>
        <w:spacing w:before="120"/>
        <w:rPr>
          <w:lang w:val="fr-FR"/>
        </w:rPr>
      </w:pPr>
      <w:r w:rsidRPr="00A900E8">
        <w:rPr>
          <w:lang w:val="fr-FR"/>
        </w:rPr>
        <w:tab/>
      </w:r>
      <w:proofErr w:type="gramStart"/>
      <w:r w:rsidRPr="00A900E8">
        <w:rPr>
          <w:i/>
          <w:lang w:val="fr-FR"/>
        </w:rPr>
        <w:t>h</w:t>
      </w:r>
      <w:r w:rsidRPr="00A900E8">
        <w:rPr>
          <w:i/>
          <w:vertAlign w:val="subscript"/>
          <w:lang w:val="fr-FR"/>
        </w:rPr>
        <w:t>T</w:t>
      </w:r>
      <w:r w:rsidRPr="00A900E8">
        <w:rPr>
          <w:lang w:val="fr-FR"/>
        </w:rPr>
        <w:t>:</w:t>
      </w:r>
      <w:proofErr w:type="gramEnd"/>
      <w:r w:rsidRPr="00A900E8">
        <w:rPr>
          <w:lang w:val="fr-FR"/>
        </w:rPr>
        <w:t xml:space="preserve"> </w:t>
      </w:r>
      <w:r w:rsidRPr="00A900E8">
        <w:rPr>
          <w:lang w:val="fr-FR"/>
        </w:rPr>
        <w:tab/>
        <w:t>hauteur de la</w:t>
      </w:r>
      <w:r>
        <w:rPr>
          <w:lang w:val="fr-FR"/>
        </w:rPr>
        <w:t xml:space="preserve"> </w:t>
      </w:r>
      <w:r w:rsidRPr="00A900E8">
        <w:rPr>
          <w:lang w:val="fr-FR"/>
        </w:rPr>
        <w:t>base de</w:t>
      </w:r>
      <w:r>
        <w:rPr>
          <w:lang w:val="fr-FR"/>
        </w:rPr>
        <w:t xml:space="preserve"> la </w:t>
      </w:r>
      <w:r w:rsidRPr="00A900E8">
        <w:rPr>
          <w:lang w:val="fr-FR"/>
        </w:rPr>
        <w:t>couverture végétale</w:t>
      </w:r>
      <w:r>
        <w:rPr>
          <w:lang w:val="fr-FR"/>
        </w:rPr>
        <w:t xml:space="preserve"> </w:t>
      </w:r>
      <w:r w:rsidRPr="00A900E8">
        <w:rPr>
          <w:lang w:val="fr-FR"/>
        </w:rPr>
        <w:t>(mètres)</w:t>
      </w:r>
    </w:p>
    <w:p w14:paraId="3AE333FD" w14:textId="66E85C56" w:rsidR="00332AC3" w:rsidRPr="00A900E8" w:rsidRDefault="00332AC3" w:rsidP="008F2343">
      <w:pPr>
        <w:pStyle w:val="Equationlegend"/>
        <w:tabs>
          <w:tab w:val="center" w:pos="4644"/>
          <w:tab w:val="left" w:pos="9180"/>
        </w:tabs>
        <w:spacing w:before="120"/>
        <w:rPr>
          <w:lang w:val="fr-FR"/>
        </w:rPr>
      </w:pPr>
      <w:r w:rsidRPr="00A900E8">
        <w:rPr>
          <w:lang w:val="fr-FR"/>
        </w:rPr>
        <w:tab/>
      </w:r>
      <w:proofErr w:type="gramStart"/>
      <w:r w:rsidRPr="00A900E8">
        <w:rPr>
          <w:i/>
          <w:lang w:val="fr-FR"/>
        </w:rPr>
        <w:t>h</w:t>
      </w:r>
      <w:r w:rsidRPr="00A900E8">
        <w:rPr>
          <w:i/>
          <w:vertAlign w:val="subscript"/>
          <w:lang w:val="fr-FR"/>
        </w:rPr>
        <w:t>Rx</w:t>
      </w:r>
      <w:r w:rsidRPr="00A900E8">
        <w:rPr>
          <w:lang w:val="fr-FR"/>
        </w:rPr>
        <w:t>:</w:t>
      </w:r>
      <w:proofErr w:type="gramEnd"/>
      <w:r w:rsidRPr="00A900E8">
        <w:rPr>
          <w:lang w:val="fr-FR"/>
        </w:rPr>
        <w:t xml:space="preserve"> </w:t>
      </w:r>
      <w:r w:rsidRPr="00A900E8">
        <w:rPr>
          <w:lang w:val="fr-FR"/>
        </w:rPr>
        <w:tab/>
        <w:t>hauteur de l</w:t>
      </w:r>
      <w:r>
        <w:rPr>
          <w:lang w:val="fr-FR"/>
        </w:rPr>
        <w:t>'</w:t>
      </w:r>
      <w:r w:rsidRPr="00A900E8">
        <w:rPr>
          <w:lang w:val="fr-FR"/>
        </w:rPr>
        <w:t>antenne de réception (mètres,</w:t>
      </w:r>
      <w:r>
        <w:rPr>
          <w:lang w:val="fr-FR"/>
        </w:rPr>
        <w:t xml:space="preserve"> doit être inférieure à </w:t>
      </w:r>
      <w:r w:rsidRPr="00A900E8">
        <w:rPr>
          <w:i/>
          <w:lang w:val="fr-FR"/>
        </w:rPr>
        <w:t>h</w:t>
      </w:r>
      <w:r w:rsidRPr="00A900E8">
        <w:rPr>
          <w:i/>
          <w:vertAlign w:val="subscript"/>
          <w:lang w:val="fr-FR"/>
        </w:rPr>
        <w:t xml:space="preserve">T </w:t>
      </w:r>
      <w:r w:rsidRPr="00A900E8">
        <w:rPr>
          <w:i/>
          <w:lang w:val="fr-FR"/>
        </w:rPr>
        <w:t>+ H/</w:t>
      </w:r>
      <w:r w:rsidRPr="009A2B73">
        <w:rPr>
          <w:iCs/>
          <w:lang w:val="fr-FR"/>
        </w:rPr>
        <w:t>2</w:t>
      </w:r>
      <w:r w:rsidRPr="00A900E8">
        <w:rPr>
          <w:lang w:val="fr-FR"/>
        </w:rPr>
        <w:t>)</w:t>
      </w:r>
      <w:r w:rsidR="00705EDC">
        <w:rPr>
          <w:lang w:val="fr-FR"/>
        </w:rPr>
        <w:t xml:space="preserve">; </w:t>
      </w:r>
      <w:r w:rsidR="00705EDC">
        <w:rPr>
          <w:lang w:val="fr-FR"/>
        </w:rPr>
        <w:tab/>
      </w:r>
      <w:r w:rsidR="00705EDC">
        <w:rPr>
          <w:lang w:val="fr-FR"/>
        </w:rPr>
        <w:tab/>
      </w:r>
      <w:r w:rsidRPr="00A900E8">
        <w:rPr>
          <w:lang w:val="fr-FR"/>
        </w:rPr>
        <w:t xml:space="preserve">polarisation de </w:t>
      </w:r>
      <w:r>
        <w:rPr>
          <w:lang w:val="fr-FR"/>
        </w:rPr>
        <w:t xml:space="preserve">la liaison </w:t>
      </w:r>
      <w:r w:rsidRPr="00A900E8">
        <w:rPr>
          <w:lang w:val="fr-FR"/>
        </w:rPr>
        <w:t>(horizontale</w:t>
      </w:r>
      <w:r>
        <w:rPr>
          <w:lang w:val="fr-FR"/>
        </w:rPr>
        <w:t xml:space="preserve">, </w:t>
      </w:r>
      <w:r w:rsidRPr="00A900E8">
        <w:rPr>
          <w:lang w:val="fr-FR"/>
        </w:rPr>
        <w:t>verticale</w:t>
      </w:r>
      <w:r>
        <w:rPr>
          <w:lang w:val="fr-FR"/>
        </w:rPr>
        <w:t>,</w:t>
      </w:r>
      <w:r w:rsidRPr="00A900E8">
        <w:rPr>
          <w:lang w:val="fr-FR"/>
        </w:rPr>
        <w:t xml:space="preserve"> dextrogyre</w:t>
      </w:r>
      <w:r>
        <w:rPr>
          <w:lang w:val="fr-FR"/>
        </w:rPr>
        <w:t xml:space="preserve"> ou </w:t>
      </w:r>
      <w:r w:rsidRPr="00A900E8">
        <w:rPr>
          <w:lang w:val="fr-FR"/>
        </w:rPr>
        <w:t>lévogyre</w:t>
      </w:r>
      <w:r>
        <w:rPr>
          <w:lang w:val="fr-FR"/>
        </w:rPr>
        <w:t>)</w:t>
      </w:r>
      <w:r w:rsidR="003528F6">
        <w:rPr>
          <w:lang w:val="fr-FR"/>
        </w:rPr>
        <w:t>.</w:t>
      </w:r>
      <w:r>
        <w:rPr>
          <w:i/>
          <w:lang w:val="fr-FR"/>
        </w:rPr>
        <w:t xml:space="preserve"> </w:t>
      </w:r>
    </w:p>
    <w:p w14:paraId="394E523E" w14:textId="77777777" w:rsidR="00332AC3" w:rsidRPr="002B5737" w:rsidRDefault="00332AC3" w:rsidP="00332AC3">
      <w:pPr>
        <w:pStyle w:val="FigureNo"/>
        <w:tabs>
          <w:tab w:val="center" w:pos="4644"/>
          <w:tab w:val="left" w:pos="9180"/>
        </w:tabs>
      </w:pPr>
      <w:r w:rsidRPr="002B5737">
        <w:t>FIGURE 8</w:t>
      </w:r>
    </w:p>
    <w:p w14:paraId="0CB5EC7E" w14:textId="77777777" w:rsidR="00332AC3" w:rsidRPr="002B5737" w:rsidRDefault="00332AC3" w:rsidP="00332AC3">
      <w:pPr>
        <w:pStyle w:val="Figuretitle"/>
        <w:tabs>
          <w:tab w:val="center" w:pos="4644"/>
          <w:tab w:val="left" w:pos="9180"/>
        </w:tabs>
        <w:spacing w:after="240"/>
      </w:pPr>
      <w:r w:rsidRPr="002B5737">
        <w:t>Définition de la géométrie</w:t>
      </w:r>
    </w:p>
    <w:p w14:paraId="052A05A1" w14:textId="77777777" w:rsidR="00705EDC" w:rsidRPr="00F41B98" w:rsidRDefault="00705EDC" w:rsidP="009A2B73">
      <w:pPr>
        <w:pStyle w:val="Figure"/>
      </w:pPr>
      <w:r>
        <w:object w:dxaOrig="6354" w:dyaOrig="3026" w14:anchorId="0CCE93DF">
          <v:shape id="_x0000_i1058" type="#_x0000_t75" style="width:411.25pt;height:195.85pt" o:ole="" o:allowoverlap="f">
            <v:imagedata r:id="rId86" o:title=""/>
          </v:shape>
          <o:OLEObject Type="Embed" ProgID="CorelDraw.Graphic.16" ShapeID="_x0000_i1058" DrawAspect="Content" ObjectID="_1664361605" r:id="rId87"/>
        </w:object>
      </w:r>
    </w:p>
    <w:p w14:paraId="3826B659" w14:textId="77777777" w:rsidR="00332AC3" w:rsidRPr="002B5737" w:rsidRDefault="00332AC3" w:rsidP="00D45F7E">
      <w:r>
        <w:rPr>
          <w:i/>
          <w:iCs/>
        </w:rPr>
        <w:t>E</w:t>
      </w:r>
      <w:r w:rsidRPr="002B5737">
        <w:rPr>
          <w:i/>
          <w:iCs/>
        </w:rPr>
        <w:t>tape 1</w:t>
      </w:r>
      <w:r w:rsidR="00D45F7E">
        <w:rPr>
          <w:i/>
          <w:iCs/>
        </w:rPr>
        <w:tab/>
      </w:r>
      <w:r w:rsidR="00D45F7E">
        <w:rPr>
          <w:i/>
          <w:iCs/>
        </w:rPr>
        <w:tab/>
      </w:r>
      <w:r w:rsidRPr="002B5737">
        <w:t>Calcul</w:t>
      </w:r>
      <w:r>
        <w:t>er</w:t>
      </w:r>
      <w:r w:rsidRPr="002B5737">
        <w:t xml:space="preserve"> </w:t>
      </w:r>
      <w:r w:rsidRPr="008F4D11">
        <w:rPr>
          <w:iCs/>
        </w:rPr>
        <w:sym w:font="Symbol" w:char="F071"/>
      </w:r>
      <w:r w:rsidRPr="002B5737">
        <w:rPr>
          <w:i/>
          <w:vertAlign w:val="subscript"/>
        </w:rPr>
        <w:t>s</w:t>
      </w:r>
      <w:r w:rsidRPr="002B5737">
        <w:t>, l</w:t>
      </w:r>
      <w:r>
        <w:t>'</w:t>
      </w:r>
      <w:r w:rsidRPr="002B5737">
        <w:t xml:space="preserve">angle de diffusion de </w:t>
      </w:r>
      <w:r>
        <w:t>l'</w:t>
      </w:r>
      <w:r w:rsidRPr="002B5737">
        <w:t>élévation</w:t>
      </w:r>
      <w:r>
        <w:t xml:space="preserve"> </w:t>
      </w:r>
      <w:r w:rsidRPr="002B5737">
        <w:t>(</w:t>
      </w:r>
      <w:r>
        <w:t>e</w:t>
      </w:r>
      <w:r w:rsidRPr="002B5737">
        <w:t>n radian):</w:t>
      </w:r>
    </w:p>
    <w:p w14:paraId="402E4B66" w14:textId="77777777" w:rsidR="00332AC3" w:rsidRPr="00D810A4" w:rsidRDefault="00332AC3" w:rsidP="00332AC3">
      <w:pPr>
        <w:pStyle w:val="Equation"/>
        <w:rPr>
          <w:rFonts w:ascii="Arial" w:hAnsi="Arial" w:cs="Arial"/>
          <w:sz w:val="20"/>
        </w:rPr>
      </w:pPr>
      <w:r w:rsidRPr="002B5737">
        <w:rPr>
          <w:position w:val="-12"/>
        </w:rPr>
        <w:tab/>
      </w:r>
      <w:r w:rsidRPr="002B5737">
        <w:rPr>
          <w:position w:val="-12"/>
        </w:rPr>
        <w:tab/>
      </w:r>
      <w:r w:rsidRPr="008F4D11">
        <w:rPr>
          <w:position w:val="-30"/>
        </w:rPr>
        <w:object w:dxaOrig="3920" w:dyaOrig="720" w14:anchorId="6C0B9A64">
          <v:shape id="_x0000_i1059" type="#_x0000_t75" style="width:196.4pt;height:36.85pt" o:ole="">
            <v:imagedata r:id="rId88" o:title=""/>
          </v:shape>
          <o:OLEObject Type="Embed" ProgID="Equation.DSMT4" ShapeID="_x0000_i1059" DrawAspect="Content" ObjectID="_1664361606" r:id="rId89"/>
        </w:object>
      </w:r>
      <w:r w:rsidRPr="00D810A4">
        <w:rPr>
          <w:position w:val="-12"/>
        </w:rPr>
        <w:tab/>
        <w:t>(15)</w:t>
      </w:r>
    </w:p>
    <w:p w14:paraId="4B0F6471" w14:textId="77777777" w:rsidR="00332AC3" w:rsidRPr="00842B06" w:rsidRDefault="00332AC3" w:rsidP="00332AC3">
      <w:r>
        <w:rPr>
          <w:i/>
          <w:iCs/>
        </w:rPr>
        <w:t>E</w:t>
      </w:r>
      <w:r w:rsidRPr="00842B06">
        <w:rPr>
          <w:i/>
          <w:iCs/>
        </w:rPr>
        <w:t>tape 2</w:t>
      </w:r>
      <w:r w:rsidRPr="00842B06">
        <w:tab/>
        <w:t xml:space="preserve"> </w:t>
      </w:r>
      <w:r w:rsidR="00D45F7E">
        <w:tab/>
      </w:r>
      <w:r w:rsidRPr="00842B06">
        <w:t>Définir les caractéristiques des branches et des feuilles</w:t>
      </w:r>
      <w:r>
        <w:t xml:space="preserve"> </w:t>
      </w:r>
    </w:p>
    <w:p w14:paraId="288D1B78" w14:textId="77777777" w:rsidR="00332AC3" w:rsidRPr="00842B06" w:rsidRDefault="00332AC3" w:rsidP="00332AC3">
      <w:pPr>
        <w:pStyle w:val="Equationlegend"/>
        <w:rPr>
          <w:lang w:val="fr-FR"/>
        </w:rPr>
      </w:pPr>
      <w:r w:rsidRPr="00842B06">
        <w:rPr>
          <w:i/>
          <w:lang w:val="fr-FR"/>
        </w:rPr>
        <w:tab/>
      </w:r>
      <w:proofErr w:type="gramStart"/>
      <w:r w:rsidRPr="00842B06">
        <w:rPr>
          <w:i/>
          <w:lang w:val="fr-FR"/>
        </w:rPr>
        <w:t>a</w:t>
      </w:r>
      <w:r w:rsidRPr="00842B06">
        <w:rPr>
          <w:lang w:val="fr-FR"/>
        </w:rPr>
        <w:t>:</w:t>
      </w:r>
      <w:proofErr w:type="gramEnd"/>
      <w:r w:rsidRPr="00842B06">
        <w:rPr>
          <w:lang w:val="fr-FR"/>
        </w:rPr>
        <w:tab/>
        <w:t>rayon (m)</w:t>
      </w:r>
    </w:p>
    <w:p w14:paraId="48638AF5" w14:textId="77777777" w:rsidR="00332AC3" w:rsidRPr="00842B06" w:rsidRDefault="00332AC3" w:rsidP="00332AC3">
      <w:pPr>
        <w:pStyle w:val="Equationlegend"/>
        <w:rPr>
          <w:lang w:val="fr-FR"/>
        </w:rPr>
      </w:pPr>
      <w:r w:rsidRPr="00842B06">
        <w:rPr>
          <w:i/>
          <w:lang w:val="fr-FR"/>
        </w:rPr>
        <w:lastRenderedPageBreak/>
        <w:tab/>
      </w:r>
      <w:proofErr w:type="gramStart"/>
      <w:r w:rsidRPr="00842B06">
        <w:rPr>
          <w:i/>
          <w:lang w:val="fr-FR"/>
        </w:rPr>
        <w:t>h</w:t>
      </w:r>
      <w:r w:rsidRPr="00842B06">
        <w:rPr>
          <w:lang w:val="fr-FR"/>
        </w:rPr>
        <w:t>:</w:t>
      </w:r>
      <w:proofErr w:type="gramEnd"/>
      <w:r w:rsidRPr="00842B06">
        <w:rPr>
          <w:lang w:val="fr-FR"/>
        </w:rPr>
        <w:tab/>
        <w:t>longueur (m)</w:t>
      </w:r>
    </w:p>
    <w:p w14:paraId="2DD6B3F8" w14:textId="77777777" w:rsidR="00332AC3" w:rsidRPr="00842B06" w:rsidRDefault="00332AC3" w:rsidP="00332AC3">
      <w:pPr>
        <w:pStyle w:val="Equationlegend"/>
        <w:rPr>
          <w:lang w:val="fr-FR"/>
        </w:rPr>
      </w:pPr>
      <w:r w:rsidRPr="00842B06">
        <w:rPr>
          <w:i/>
          <w:lang w:val="fr-FR"/>
        </w:rPr>
        <w:tab/>
      </w:r>
      <w:r w:rsidRPr="00BC7F0A">
        <w:rPr>
          <w:iCs/>
        </w:rPr>
        <w:sym w:font="Symbol" w:char="F065"/>
      </w:r>
      <w:proofErr w:type="gramStart"/>
      <w:r w:rsidRPr="00842B06">
        <w:rPr>
          <w:i/>
          <w:vertAlign w:val="subscript"/>
          <w:lang w:val="fr-FR"/>
        </w:rPr>
        <w:t>r</w:t>
      </w:r>
      <w:r w:rsidRPr="00842B06">
        <w:rPr>
          <w:lang w:val="fr-FR"/>
        </w:rPr>
        <w:t>:</w:t>
      </w:r>
      <w:proofErr w:type="gramEnd"/>
      <w:r w:rsidRPr="00842B06">
        <w:rPr>
          <w:lang w:val="fr-FR"/>
        </w:rPr>
        <w:tab/>
        <w:t>constante diélectrique</w:t>
      </w:r>
    </w:p>
    <w:p w14:paraId="20C2F834" w14:textId="77777777" w:rsidR="00332AC3" w:rsidRPr="00842B06" w:rsidRDefault="00332AC3" w:rsidP="00332AC3">
      <w:pPr>
        <w:pStyle w:val="Equationlegend"/>
        <w:rPr>
          <w:lang w:val="fr-FR"/>
        </w:rPr>
      </w:pPr>
      <w:r w:rsidRPr="00842B06">
        <w:rPr>
          <w:i/>
          <w:lang w:val="fr-FR"/>
        </w:rPr>
        <w:tab/>
      </w:r>
      <w:r w:rsidRPr="00BC7F0A">
        <w:rPr>
          <w:iCs/>
        </w:rPr>
        <w:sym w:font="Symbol" w:char="F072"/>
      </w:r>
      <w:r w:rsidRPr="00842B06">
        <w:rPr>
          <w:lang w:val="fr-FR"/>
        </w:rPr>
        <w:t>:</w:t>
      </w:r>
      <w:r w:rsidRPr="00842B06">
        <w:rPr>
          <w:lang w:val="fr-FR"/>
        </w:rPr>
        <w:tab/>
        <w:t>densité (m</w:t>
      </w:r>
      <w:r w:rsidRPr="00842B06">
        <w:rPr>
          <w:vertAlign w:val="superscript"/>
          <w:lang w:val="fr-FR"/>
        </w:rPr>
        <w:t>–3</w:t>
      </w:r>
      <w:r w:rsidRPr="00842B06">
        <w:rPr>
          <w:lang w:val="fr-FR"/>
        </w:rPr>
        <w:t>).</w:t>
      </w:r>
    </w:p>
    <w:p w14:paraId="72B8A4D3" w14:textId="77777777" w:rsidR="00332AC3" w:rsidRPr="00842B06" w:rsidRDefault="00332AC3" w:rsidP="00332AC3">
      <w:pPr>
        <w:tabs>
          <w:tab w:val="center" w:pos="4644"/>
          <w:tab w:val="left" w:pos="9180"/>
        </w:tabs>
        <w:rPr>
          <w:szCs w:val="24"/>
        </w:rPr>
      </w:pPr>
      <w:r w:rsidRPr="00842B06">
        <w:rPr>
          <w:szCs w:val="24"/>
        </w:rPr>
        <w:t xml:space="preserve">Si </w:t>
      </w:r>
      <w:r w:rsidRPr="00842B06">
        <w:rPr>
          <w:i/>
          <w:szCs w:val="24"/>
        </w:rPr>
        <w:t>a</w:t>
      </w:r>
      <w:r w:rsidRPr="00842B06">
        <w:rPr>
          <w:szCs w:val="24"/>
        </w:rPr>
        <w:t xml:space="preserve">, </w:t>
      </w:r>
      <w:r w:rsidRPr="00842B06">
        <w:rPr>
          <w:i/>
          <w:szCs w:val="24"/>
        </w:rPr>
        <w:t>h</w:t>
      </w:r>
      <w:r>
        <w:rPr>
          <w:szCs w:val="24"/>
        </w:rPr>
        <w:t xml:space="preserve"> e</w:t>
      </w:r>
      <w:r w:rsidRPr="00842B06">
        <w:rPr>
          <w:szCs w:val="24"/>
        </w:rPr>
        <w:t xml:space="preserve">t </w:t>
      </w:r>
      <w:r w:rsidRPr="00BC7F0A">
        <w:rPr>
          <w:iCs/>
          <w:szCs w:val="24"/>
        </w:rPr>
        <w:sym w:font="Symbol" w:char="F072"/>
      </w:r>
      <w:r w:rsidRPr="00842B06">
        <w:rPr>
          <w:i/>
          <w:szCs w:val="24"/>
        </w:rPr>
        <w:t xml:space="preserve"> </w:t>
      </w:r>
      <w:r w:rsidRPr="00842B06">
        <w:rPr>
          <w:iCs/>
          <w:szCs w:val="24"/>
        </w:rPr>
        <w:t>ne sont pas connus, utiliser les valeurs correspondant</w:t>
      </w:r>
      <w:r>
        <w:rPr>
          <w:iCs/>
          <w:szCs w:val="24"/>
        </w:rPr>
        <w:t xml:space="preserve"> </w:t>
      </w:r>
      <w:r w:rsidRPr="00842B06">
        <w:rPr>
          <w:iCs/>
          <w:szCs w:val="24"/>
        </w:rPr>
        <w:t>à un chêne type</w:t>
      </w:r>
      <w:r>
        <w:rPr>
          <w:i/>
          <w:szCs w:val="24"/>
        </w:rPr>
        <w:t xml:space="preserve"> </w:t>
      </w:r>
      <w:r w:rsidRPr="00842B06">
        <w:rPr>
          <w:iCs/>
          <w:szCs w:val="24"/>
        </w:rPr>
        <w:t>indiquées dans le Tableau 7</w:t>
      </w:r>
      <w:r>
        <w:rPr>
          <w:iCs/>
          <w:szCs w:val="24"/>
        </w:rPr>
        <w:t>.</w:t>
      </w:r>
    </w:p>
    <w:p w14:paraId="30982CDD" w14:textId="77777777" w:rsidR="00332AC3" w:rsidRPr="00D810A4" w:rsidRDefault="00332AC3" w:rsidP="00332AC3">
      <w:pPr>
        <w:pStyle w:val="TableNo"/>
      </w:pPr>
      <w:r w:rsidRPr="00D810A4">
        <w:t>TABLEAU 7</w:t>
      </w:r>
    </w:p>
    <w:p w14:paraId="58FDD7A6" w14:textId="77777777" w:rsidR="00332AC3" w:rsidRPr="00842B06" w:rsidRDefault="00332AC3" w:rsidP="00332AC3">
      <w:pPr>
        <w:pStyle w:val="Tabletitle"/>
      </w:pPr>
      <w:r w:rsidRPr="00842B06">
        <w:t>Taille et densité mesurées</w:t>
      </w:r>
      <w:r>
        <w:t xml:space="preserve"> </w:t>
      </w:r>
      <w:r w:rsidRPr="00842B06">
        <w:t>des branches et</w:t>
      </w:r>
      <w:r>
        <w:t xml:space="preserve"> du feuillage d'un chêne à </w:t>
      </w:r>
      <w:r w:rsidRPr="00842B06">
        <w:t>Boxtel</w:t>
      </w:r>
      <w:r>
        <w:t xml:space="preserve"> (Pays-Bas)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332AC3" w:rsidRPr="00587B19" w14:paraId="55B3262E" w14:textId="77777777" w:rsidTr="00424C76">
        <w:trPr>
          <w:jc w:val="center"/>
        </w:trPr>
        <w:tc>
          <w:tcPr>
            <w:tcW w:w="1847" w:type="dxa"/>
            <w:vAlign w:val="center"/>
          </w:tcPr>
          <w:p w14:paraId="1D46F271" w14:textId="77777777" w:rsidR="00332AC3" w:rsidRPr="00587B19" w:rsidRDefault="00332AC3" w:rsidP="00424C76">
            <w:pPr>
              <w:pStyle w:val="Tablehead"/>
            </w:pPr>
            <w:r w:rsidRPr="00842B06">
              <w:t>Type de diffuseur</w:t>
            </w:r>
          </w:p>
        </w:tc>
        <w:tc>
          <w:tcPr>
            <w:tcW w:w="1956" w:type="dxa"/>
            <w:vAlign w:val="center"/>
          </w:tcPr>
          <w:p w14:paraId="45CFAB8C" w14:textId="77777777" w:rsidR="00332AC3" w:rsidRPr="00587B19" w:rsidRDefault="00332AC3" w:rsidP="00424C76">
            <w:pPr>
              <w:pStyle w:val="Tablehead"/>
            </w:pPr>
            <w:r>
              <w:t>Rayon</w:t>
            </w:r>
            <w:r w:rsidRPr="00587B19">
              <w:br/>
              <w:t>(cm)</w:t>
            </w:r>
          </w:p>
        </w:tc>
        <w:tc>
          <w:tcPr>
            <w:tcW w:w="1956" w:type="dxa"/>
            <w:vAlign w:val="center"/>
          </w:tcPr>
          <w:p w14:paraId="4AF4F32C" w14:textId="77777777" w:rsidR="00332AC3" w:rsidRPr="00587B19" w:rsidRDefault="00332AC3" w:rsidP="00424C76">
            <w:pPr>
              <w:pStyle w:val="Tablehead"/>
            </w:pPr>
            <w:r>
              <w:t xml:space="preserve">Longueur et épaisseur </w:t>
            </w:r>
            <w:r w:rsidRPr="00587B19">
              <w:t>(cm)</w:t>
            </w:r>
          </w:p>
        </w:tc>
        <w:tc>
          <w:tcPr>
            <w:tcW w:w="1956" w:type="dxa"/>
            <w:vAlign w:val="center"/>
          </w:tcPr>
          <w:p w14:paraId="3221CC9B" w14:textId="77777777" w:rsidR="00332AC3" w:rsidRPr="00587B19" w:rsidRDefault="00332AC3" w:rsidP="00424C76">
            <w:pPr>
              <w:pStyle w:val="Tablehead"/>
            </w:pPr>
            <w:r>
              <w:t>Densité volumique</w:t>
            </w:r>
            <w:r w:rsidRPr="00587B19">
              <w:br/>
              <w:t>(m</w:t>
            </w:r>
            <w:r w:rsidRPr="0071778F">
              <w:rPr>
                <w:vertAlign w:val="superscript"/>
              </w:rPr>
              <w:t>–3</w:t>
            </w:r>
            <w:r w:rsidRPr="00587B19">
              <w:t>)</w:t>
            </w:r>
          </w:p>
        </w:tc>
      </w:tr>
      <w:tr w:rsidR="00332AC3" w:rsidRPr="00CE30A5" w14:paraId="286C2D79" w14:textId="77777777" w:rsidTr="00424C76">
        <w:trPr>
          <w:jc w:val="center"/>
        </w:trPr>
        <w:tc>
          <w:tcPr>
            <w:tcW w:w="1847" w:type="dxa"/>
          </w:tcPr>
          <w:p w14:paraId="54CCA4AD" w14:textId="77777777" w:rsidR="00332AC3" w:rsidRPr="00825355" w:rsidRDefault="00332AC3" w:rsidP="00424C76">
            <w:pPr>
              <w:pStyle w:val="Tabletext"/>
              <w:jc w:val="center"/>
              <w:rPr>
                <w:lang w:val="de-CH"/>
              </w:rPr>
            </w:pPr>
            <w:r w:rsidRPr="00825355">
              <w:rPr>
                <w:lang w:val="de-CH"/>
              </w:rPr>
              <w:t>Branche (1)</w:t>
            </w:r>
          </w:p>
          <w:p w14:paraId="49D66540" w14:textId="77777777" w:rsidR="00332AC3" w:rsidRPr="00825355" w:rsidRDefault="00332AC3" w:rsidP="00424C76">
            <w:pPr>
              <w:pStyle w:val="Tabletext"/>
              <w:jc w:val="center"/>
              <w:rPr>
                <w:lang w:val="de-CH"/>
              </w:rPr>
            </w:pPr>
            <w:r w:rsidRPr="00825355">
              <w:rPr>
                <w:lang w:val="de-CH"/>
              </w:rPr>
              <w:t>Branche (2)</w:t>
            </w:r>
          </w:p>
          <w:p w14:paraId="40F73160" w14:textId="77777777" w:rsidR="00332AC3" w:rsidRPr="00825355" w:rsidRDefault="00332AC3" w:rsidP="00424C76">
            <w:pPr>
              <w:pStyle w:val="Tabletext"/>
              <w:jc w:val="center"/>
              <w:rPr>
                <w:lang w:val="de-CH"/>
              </w:rPr>
            </w:pPr>
            <w:r w:rsidRPr="00825355">
              <w:rPr>
                <w:lang w:val="de-CH"/>
              </w:rPr>
              <w:t>Branche (3)</w:t>
            </w:r>
          </w:p>
          <w:p w14:paraId="662E03A5" w14:textId="77777777" w:rsidR="00332AC3" w:rsidRPr="00825355" w:rsidRDefault="00332AC3" w:rsidP="00424C76">
            <w:pPr>
              <w:pStyle w:val="Tabletext"/>
              <w:jc w:val="center"/>
              <w:rPr>
                <w:lang w:val="de-CH"/>
              </w:rPr>
            </w:pPr>
            <w:r w:rsidRPr="00825355">
              <w:rPr>
                <w:lang w:val="de-CH"/>
              </w:rPr>
              <w:t>Branche (4)</w:t>
            </w:r>
          </w:p>
          <w:p w14:paraId="0E4EADA2" w14:textId="77777777" w:rsidR="00332AC3" w:rsidRPr="00825355" w:rsidRDefault="00332AC3" w:rsidP="00424C76">
            <w:pPr>
              <w:pStyle w:val="Tabletext"/>
              <w:jc w:val="center"/>
              <w:rPr>
                <w:lang w:val="de-CH"/>
              </w:rPr>
            </w:pPr>
            <w:r w:rsidRPr="00825355">
              <w:rPr>
                <w:lang w:val="de-CH"/>
              </w:rPr>
              <w:t>Branche (5)</w:t>
            </w:r>
          </w:p>
          <w:p w14:paraId="7B67C769" w14:textId="77777777" w:rsidR="00332AC3" w:rsidRPr="00CE30A5" w:rsidRDefault="00332AC3" w:rsidP="00424C76">
            <w:pPr>
              <w:pStyle w:val="Tabletext"/>
              <w:jc w:val="center"/>
              <w:rPr>
                <w:lang w:val="en-US"/>
              </w:rPr>
            </w:pPr>
            <w:r>
              <w:rPr>
                <w:lang w:val="en-US"/>
              </w:rPr>
              <w:t>Feuilles</w:t>
            </w:r>
          </w:p>
        </w:tc>
        <w:tc>
          <w:tcPr>
            <w:tcW w:w="1956" w:type="dxa"/>
          </w:tcPr>
          <w:p w14:paraId="575A03C0" w14:textId="77777777" w:rsidR="00332AC3" w:rsidRPr="00CE30A5" w:rsidRDefault="00332AC3" w:rsidP="00424C76">
            <w:pPr>
              <w:pStyle w:val="Tabletext"/>
              <w:jc w:val="center"/>
              <w:rPr>
                <w:lang w:val="en-US"/>
              </w:rPr>
            </w:pPr>
            <w:r w:rsidRPr="00CE30A5">
              <w:rPr>
                <w:lang w:val="en-US"/>
              </w:rPr>
              <w:t>11</w:t>
            </w:r>
            <w:r>
              <w:rPr>
                <w:lang w:val="en-US"/>
              </w:rPr>
              <w:t>,</w:t>
            </w:r>
            <w:r w:rsidRPr="00CE30A5">
              <w:rPr>
                <w:lang w:val="en-US"/>
              </w:rPr>
              <w:t>4</w:t>
            </w:r>
          </w:p>
          <w:p w14:paraId="334EB94A" w14:textId="77777777" w:rsidR="00332AC3" w:rsidRPr="00CE30A5" w:rsidRDefault="00332AC3" w:rsidP="00424C76">
            <w:pPr>
              <w:pStyle w:val="Tabletext"/>
              <w:jc w:val="center"/>
              <w:rPr>
                <w:lang w:val="en-US"/>
              </w:rPr>
            </w:pPr>
            <w:r w:rsidRPr="00CE30A5">
              <w:rPr>
                <w:lang w:val="en-US"/>
              </w:rPr>
              <w:t>6</w:t>
            </w:r>
            <w:r>
              <w:rPr>
                <w:lang w:val="en-US"/>
              </w:rPr>
              <w:t>,</w:t>
            </w:r>
            <w:r w:rsidRPr="00CE30A5">
              <w:rPr>
                <w:lang w:val="en-US"/>
              </w:rPr>
              <w:t>0</w:t>
            </w:r>
          </w:p>
          <w:p w14:paraId="6E270BDE" w14:textId="77777777" w:rsidR="00332AC3" w:rsidRPr="00CE30A5" w:rsidRDefault="00332AC3" w:rsidP="00424C76">
            <w:pPr>
              <w:pStyle w:val="Tabletext"/>
              <w:jc w:val="center"/>
              <w:rPr>
                <w:lang w:val="en-US"/>
              </w:rPr>
            </w:pPr>
            <w:r w:rsidRPr="00CE30A5">
              <w:rPr>
                <w:lang w:val="en-US"/>
              </w:rPr>
              <w:t>2</w:t>
            </w:r>
            <w:r>
              <w:rPr>
                <w:lang w:val="en-US"/>
              </w:rPr>
              <w:t>,</w:t>
            </w:r>
            <w:r w:rsidRPr="00CE30A5">
              <w:rPr>
                <w:lang w:val="en-US"/>
              </w:rPr>
              <w:t>8</w:t>
            </w:r>
          </w:p>
          <w:p w14:paraId="6AFF487E"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7</w:t>
            </w:r>
          </w:p>
          <w:p w14:paraId="5E8D0BEC"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2</w:t>
            </w:r>
          </w:p>
          <w:p w14:paraId="640F4A34" w14:textId="77777777" w:rsidR="00332AC3" w:rsidRPr="00CE30A5" w:rsidRDefault="00332AC3" w:rsidP="00424C76">
            <w:pPr>
              <w:pStyle w:val="Tabletext"/>
              <w:jc w:val="center"/>
              <w:rPr>
                <w:lang w:val="en-US"/>
              </w:rPr>
            </w:pPr>
            <w:r w:rsidRPr="00CE30A5">
              <w:rPr>
                <w:lang w:val="en-US"/>
              </w:rPr>
              <w:t>3</w:t>
            </w:r>
            <w:r>
              <w:rPr>
                <w:lang w:val="en-US"/>
              </w:rPr>
              <w:t>,</w:t>
            </w:r>
            <w:r w:rsidRPr="00CE30A5">
              <w:rPr>
                <w:lang w:val="en-US"/>
              </w:rPr>
              <w:t>7</w:t>
            </w:r>
          </w:p>
        </w:tc>
        <w:tc>
          <w:tcPr>
            <w:tcW w:w="1956" w:type="dxa"/>
          </w:tcPr>
          <w:p w14:paraId="399E9531" w14:textId="77777777" w:rsidR="00332AC3" w:rsidRPr="00CE30A5" w:rsidRDefault="00332AC3" w:rsidP="00424C76">
            <w:pPr>
              <w:pStyle w:val="Tabletext"/>
              <w:jc w:val="center"/>
              <w:rPr>
                <w:lang w:val="en-US"/>
              </w:rPr>
            </w:pPr>
            <w:r w:rsidRPr="00CE30A5">
              <w:rPr>
                <w:lang w:val="en-US"/>
              </w:rPr>
              <w:t>131</w:t>
            </w:r>
          </w:p>
          <w:p w14:paraId="13CE4CA6" w14:textId="77777777" w:rsidR="00332AC3" w:rsidRPr="00CE30A5" w:rsidRDefault="00332AC3" w:rsidP="00424C76">
            <w:pPr>
              <w:pStyle w:val="Tabletext"/>
              <w:jc w:val="center"/>
              <w:rPr>
                <w:lang w:val="en-US"/>
              </w:rPr>
            </w:pPr>
            <w:r w:rsidRPr="00CE30A5">
              <w:rPr>
                <w:lang w:val="en-US"/>
              </w:rPr>
              <w:t>99</w:t>
            </w:r>
          </w:p>
          <w:p w14:paraId="6C5F3998" w14:textId="77777777" w:rsidR="00332AC3" w:rsidRPr="00CE30A5" w:rsidRDefault="00332AC3" w:rsidP="00424C76">
            <w:pPr>
              <w:pStyle w:val="Tabletext"/>
              <w:jc w:val="center"/>
              <w:rPr>
                <w:lang w:val="en-US"/>
              </w:rPr>
            </w:pPr>
            <w:r w:rsidRPr="00CE30A5">
              <w:rPr>
                <w:lang w:val="en-US"/>
              </w:rPr>
              <w:t>82</w:t>
            </w:r>
          </w:p>
          <w:p w14:paraId="1C316C64" w14:textId="77777777" w:rsidR="00332AC3" w:rsidRPr="00CE30A5" w:rsidRDefault="00332AC3" w:rsidP="00424C76">
            <w:pPr>
              <w:pStyle w:val="Tabletext"/>
              <w:jc w:val="center"/>
              <w:rPr>
                <w:lang w:val="en-US"/>
              </w:rPr>
            </w:pPr>
            <w:r w:rsidRPr="00CE30A5">
              <w:rPr>
                <w:lang w:val="en-US"/>
              </w:rPr>
              <w:t>54</w:t>
            </w:r>
          </w:p>
          <w:p w14:paraId="2F17E8A9" w14:textId="77777777" w:rsidR="00332AC3" w:rsidRPr="00CE30A5" w:rsidRDefault="00332AC3" w:rsidP="00424C76">
            <w:pPr>
              <w:pStyle w:val="Tabletext"/>
              <w:jc w:val="center"/>
              <w:rPr>
                <w:lang w:val="en-US"/>
              </w:rPr>
            </w:pPr>
            <w:r w:rsidRPr="00CE30A5">
              <w:rPr>
                <w:lang w:val="en-US"/>
              </w:rPr>
              <w:t>12</w:t>
            </w:r>
          </w:p>
          <w:p w14:paraId="434554F1"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02</w:t>
            </w:r>
          </w:p>
        </w:tc>
        <w:tc>
          <w:tcPr>
            <w:tcW w:w="1956" w:type="dxa"/>
          </w:tcPr>
          <w:p w14:paraId="55D86835"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013</w:t>
            </w:r>
          </w:p>
          <w:p w14:paraId="6A229E1B"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073</w:t>
            </w:r>
          </w:p>
          <w:p w14:paraId="4D185E61" w14:textId="77777777" w:rsidR="00332AC3" w:rsidRPr="00CE30A5" w:rsidRDefault="00332AC3" w:rsidP="00424C76">
            <w:pPr>
              <w:pStyle w:val="Tabletext"/>
              <w:jc w:val="center"/>
              <w:rPr>
                <w:lang w:val="en-US"/>
              </w:rPr>
            </w:pPr>
            <w:r w:rsidRPr="00CE30A5">
              <w:rPr>
                <w:lang w:val="en-US"/>
              </w:rPr>
              <w:t>0</w:t>
            </w:r>
            <w:r>
              <w:rPr>
                <w:lang w:val="en-US"/>
              </w:rPr>
              <w:t>,</w:t>
            </w:r>
            <w:r w:rsidRPr="00CE30A5">
              <w:rPr>
                <w:lang w:val="en-US"/>
              </w:rPr>
              <w:t>41</w:t>
            </w:r>
          </w:p>
          <w:p w14:paraId="3AE990A5" w14:textId="77777777" w:rsidR="00332AC3" w:rsidRPr="00CE30A5" w:rsidRDefault="00332AC3" w:rsidP="00424C76">
            <w:pPr>
              <w:pStyle w:val="Tabletext"/>
              <w:jc w:val="center"/>
              <w:rPr>
                <w:lang w:val="en-US"/>
              </w:rPr>
            </w:pPr>
            <w:r w:rsidRPr="00CE30A5">
              <w:rPr>
                <w:lang w:val="en-US"/>
              </w:rPr>
              <w:t>5</w:t>
            </w:r>
            <w:r>
              <w:rPr>
                <w:lang w:val="en-US"/>
              </w:rPr>
              <w:t>,</w:t>
            </w:r>
            <w:r w:rsidRPr="00CE30A5">
              <w:rPr>
                <w:lang w:val="en-US"/>
              </w:rPr>
              <w:t>1</w:t>
            </w:r>
          </w:p>
          <w:p w14:paraId="2D5EE8E1" w14:textId="77777777" w:rsidR="00332AC3" w:rsidRPr="00CE30A5" w:rsidRDefault="00332AC3" w:rsidP="00424C76">
            <w:pPr>
              <w:pStyle w:val="Tabletext"/>
              <w:jc w:val="center"/>
            </w:pPr>
            <w:r w:rsidRPr="00CE30A5">
              <w:t>56</w:t>
            </w:r>
          </w:p>
          <w:p w14:paraId="2D18B889" w14:textId="77777777" w:rsidR="00332AC3" w:rsidRPr="00CE30A5" w:rsidRDefault="00332AC3" w:rsidP="00424C76">
            <w:pPr>
              <w:pStyle w:val="Tabletext"/>
              <w:jc w:val="center"/>
            </w:pPr>
            <w:r w:rsidRPr="00CE30A5">
              <w:t>420</w:t>
            </w:r>
          </w:p>
        </w:tc>
      </w:tr>
    </w:tbl>
    <w:p w14:paraId="59193C4B" w14:textId="77777777" w:rsidR="00332AC3" w:rsidRDefault="00332AC3" w:rsidP="00332AC3">
      <w:pPr>
        <w:pStyle w:val="Tablefin"/>
      </w:pPr>
    </w:p>
    <w:p w14:paraId="382AF212" w14:textId="77777777" w:rsidR="00332AC3" w:rsidRPr="00761633" w:rsidRDefault="00332AC3" w:rsidP="00332AC3">
      <w:pPr>
        <w:tabs>
          <w:tab w:val="center" w:pos="4644"/>
          <w:tab w:val="left" w:pos="9180"/>
        </w:tabs>
        <w:rPr>
          <w:szCs w:val="24"/>
        </w:rPr>
      </w:pPr>
      <w:r w:rsidRPr="00761633">
        <w:rPr>
          <w:szCs w:val="24"/>
        </w:rPr>
        <w:t>Si la constante diélectrique des branches et des feuilles n</w:t>
      </w:r>
      <w:r>
        <w:rPr>
          <w:szCs w:val="24"/>
        </w:rPr>
        <w:t>'</w:t>
      </w:r>
      <w:r w:rsidRPr="00761633">
        <w:rPr>
          <w:szCs w:val="24"/>
        </w:rPr>
        <w:t>est pas connue, on peut la calculer</w:t>
      </w:r>
      <w:r>
        <w:rPr>
          <w:szCs w:val="24"/>
        </w:rPr>
        <w:t xml:space="preserve"> </w:t>
      </w:r>
      <w:r w:rsidRPr="00761633">
        <w:rPr>
          <w:szCs w:val="24"/>
        </w:rPr>
        <w:t>de la façon</w:t>
      </w:r>
      <w:r>
        <w:rPr>
          <w:szCs w:val="24"/>
        </w:rPr>
        <w:t xml:space="preserve"> </w:t>
      </w:r>
      <w:r w:rsidRPr="00761633">
        <w:rPr>
          <w:szCs w:val="24"/>
        </w:rPr>
        <w:t>suivante</w:t>
      </w:r>
      <w:r>
        <w:rPr>
          <w:szCs w:val="24"/>
        </w:rPr>
        <w:t>:</w:t>
      </w:r>
    </w:p>
    <w:p w14:paraId="62957ACC" w14:textId="77777777" w:rsidR="00332AC3" w:rsidRPr="00D810A4" w:rsidRDefault="00332AC3" w:rsidP="00332AC3">
      <w:pPr>
        <w:pStyle w:val="enumlev1"/>
        <w:rPr>
          <w:lang w:eastAsia="fr-FR"/>
        </w:rPr>
      </w:pPr>
      <w:r w:rsidRPr="00D810A4">
        <w:t>–</w:t>
      </w:r>
      <w:r w:rsidRPr="00D810A4">
        <w:tab/>
        <w:t>feuilles</w:t>
      </w:r>
      <w:r>
        <w:t>:</w:t>
      </w:r>
    </w:p>
    <w:p w14:paraId="1B94D148" w14:textId="77777777" w:rsidR="00332AC3" w:rsidRPr="00D810A4" w:rsidRDefault="00332AC3" w:rsidP="00332AC3">
      <w:pPr>
        <w:pStyle w:val="Equation"/>
        <w:tabs>
          <w:tab w:val="center" w:pos="4644"/>
          <w:tab w:val="left" w:pos="9180"/>
        </w:tabs>
        <w:spacing w:before="0"/>
        <w:rPr>
          <w:szCs w:val="24"/>
        </w:rPr>
      </w:pPr>
      <w:r w:rsidRPr="00D810A4">
        <w:rPr>
          <w:szCs w:val="24"/>
        </w:rPr>
        <w:tab/>
      </w:r>
      <w:r w:rsidRPr="00D810A4">
        <w:rPr>
          <w:szCs w:val="24"/>
        </w:rPr>
        <w:tab/>
      </w:r>
      <w:r w:rsidRPr="00E74A35">
        <w:rPr>
          <w:position w:val="-54"/>
          <w:lang w:val="ru-RU"/>
        </w:rPr>
        <w:object w:dxaOrig="3159" w:dyaOrig="920" w14:anchorId="142EDA01">
          <v:shape id="_x0000_i1060" type="#_x0000_t75" style="width:2in;height:44.35pt" o:ole="" fillcolor="window">
            <v:imagedata r:id="rId90" o:title=""/>
          </v:shape>
          <o:OLEObject Type="Embed" ProgID="Equation.3" ShapeID="_x0000_i1060" DrawAspect="Content" ObjectID="_1664361607" r:id="rId91"/>
        </w:object>
      </w:r>
      <w:r w:rsidRPr="00D810A4">
        <w:rPr>
          <w:szCs w:val="24"/>
        </w:rPr>
        <w:tab/>
        <w:t>(16)</w:t>
      </w:r>
    </w:p>
    <w:p w14:paraId="372D8395" w14:textId="77777777" w:rsidR="00332AC3" w:rsidRPr="00D810A4" w:rsidRDefault="00332AC3" w:rsidP="00332AC3">
      <w:pPr>
        <w:pStyle w:val="enumlev1"/>
      </w:pPr>
      <w:r w:rsidRPr="00D810A4">
        <w:t>–</w:t>
      </w:r>
      <w:r w:rsidRPr="00D810A4">
        <w:tab/>
        <w:t>branches:</w:t>
      </w:r>
    </w:p>
    <w:p w14:paraId="681DCF75" w14:textId="77777777" w:rsidR="00332AC3" w:rsidRPr="00D810A4" w:rsidRDefault="00332AC3" w:rsidP="00332AC3">
      <w:pPr>
        <w:pStyle w:val="Equation"/>
        <w:tabs>
          <w:tab w:val="center" w:pos="4644"/>
          <w:tab w:val="left" w:pos="9180"/>
        </w:tabs>
        <w:spacing w:before="0"/>
        <w:rPr>
          <w:szCs w:val="24"/>
          <w:lang w:eastAsia="fr-FR"/>
        </w:rPr>
      </w:pPr>
      <w:r w:rsidRPr="00D810A4">
        <w:rPr>
          <w:szCs w:val="24"/>
        </w:rPr>
        <w:tab/>
      </w:r>
      <w:r w:rsidRPr="00D810A4">
        <w:rPr>
          <w:szCs w:val="24"/>
        </w:rPr>
        <w:tab/>
      </w:r>
      <w:r w:rsidRPr="003412F8">
        <w:rPr>
          <w:position w:val="-14"/>
          <w:szCs w:val="24"/>
          <w:lang w:eastAsia="fr-FR"/>
        </w:rPr>
        <w:object w:dxaOrig="2000" w:dyaOrig="440" w14:anchorId="646E0C96">
          <v:shape id="_x0000_i1061" type="#_x0000_t75" style="width:101.4pt;height:21.9pt" o:ole="">
            <v:imagedata r:id="rId92" o:title=""/>
          </v:shape>
          <o:OLEObject Type="Embed" ProgID="Equation.DSMT4" ShapeID="_x0000_i1061" DrawAspect="Content" ObjectID="_1664361608" r:id="rId93"/>
        </w:object>
      </w:r>
      <w:r w:rsidRPr="00D810A4">
        <w:rPr>
          <w:szCs w:val="24"/>
          <w:lang w:eastAsia="fr-FR"/>
        </w:rPr>
        <w:tab/>
        <w:t>(17)</w:t>
      </w:r>
    </w:p>
    <w:p w14:paraId="5AAC9DA9" w14:textId="77777777" w:rsidR="00332AC3" w:rsidRPr="00761633" w:rsidRDefault="00332AC3" w:rsidP="00332AC3">
      <w:pPr>
        <w:pStyle w:val="Equation"/>
        <w:tabs>
          <w:tab w:val="center" w:pos="4644"/>
          <w:tab w:val="left" w:pos="9180"/>
        </w:tabs>
        <w:spacing w:before="0"/>
        <w:rPr>
          <w:szCs w:val="24"/>
          <w:lang w:eastAsia="fr-FR"/>
        </w:rPr>
      </w:pPr>
      <w:r>
        <w:rPr>
          <w:szCs w:val="24"/>
          <w:lang w:eastAsia="fr-FR"/>
        </w:rPr>
        <w:t xml:space="preserve">où </w:t>
      </w:r>
      <w:r w:rsidRPr="00691D17">
        <w:rPr>
          <w:szCs w:val="24"/>
          <w:lang w:eastAsia="fr-FR"/>
        </w:rPr>
        <w:sym w:font="Symbol" w:char="F065"/>
      </w:r>
      <w:r>
        <w:rPr>
          <w:i/>
          <w:iCs/>
          <w:szCs w:val="24"/>
          <w:lang w:eastAsia="fr-FR"/>
        </w:rPr>
        <w:t>'</w:t>
      </w:r>
      <w:r w:rsidRPr="00761633">
        <w:rPr>
          <w:i/>
          <w:iCs/>
          <w:szCs w:val="24"/>
          <w:vertAlign w:val="subscript"/>
          <w:lang w:eastAsia="fr-FR"/>
        </w:rPr>
        <w:t>b</w:t>
      </w:r>
      <w:r w:rsidRPr="00761633">
        <w:rPr>
          <w:szCs w:val="24"/>
          <w:lang w:eastAsia="fr-FR"/>
        </w:rPr>
        <w:t xml:space="preserve"> et</w:t>
      </w:r>
      <w:r>
        <w:rPr>
          <w:szCs w:val="24"/>
          <w:lang w:eastAsia="fr-FR"/>
        </w:rPr>
        <w:t xml:space="preserve"> </w:t>
      </w:r>
      <w:r w:rsidRPr="00761633">
        <w:rPr>
          <w:szCs w:val="24"/>
          <w:lang w:eastAsia="fr-FR"/>
        </w:rPr>
        <w:t xml:space="preserve">tan </w:t>
      </w:r>
      <w:r w:rsidRPr="00691D17">
        <w:rPr>
          <w:szCs w:val="24"/>
          <w:lang w:eastAsia="fr-FR"/>
        </w:rPr>
        <w:sym w:font="Symbol" w:char="F064"/>
      </w:r>
      <w:r w:rsidRPr="00761633">
        <w:rPr>
          <w:i/>
          <w:iCs/>
          <w:szCs w:val="24"/>
          <w:vertAlign w:val="subscript"/>
          <w:lang w:eastAsia="fr-FR"/>
        </w:rPr>
        <w:t>b</w:t>
      </w:r>
      <w:r w:rsidRPr="00761633">
        <w:rPr>
          <w:szCs w:val="24"/>
          <w:lang w:eastAsia="fr-FR"/>
        </w:rPr>
        <w:t xml:space="preserve"> sont calculés à la fréquence</w:t>
      </w:r>
      <w:r>
        <w:rPr>
          <w:szCs w:val="24"/>
          <w:lang w:eastAsia="fr-FR"/>
        </w:rPr>
        <w:t xml:space="preserve"> </w:t>
      </w:r>
      <w:r w:rsidRPr="00761633">
        <w:rPr>
          <w:i/>
          <w:iCs/>
          <w:szCs w:val="24"/>
          <w:lang w:eastAsia="fr-FR"/>
        </w:rPr>
        <w:t>f</w:t>
      </w:r>
      <w:r w:rsidRPr="00761633">
        <w:rPr>
          <w:szCs w:val="24"/>
          <w:lang w:eastAsia="fr-FR"/>
        </w:rPr>
        <w:t xml:space="preserve"> par interpolation linéaire des valeurs indiquées dans le Tableau</w:t>
      </w:r>
      <w:r>
        <w:rPr>
          <w:szCs w:val="24"/>
          <w:lang w:eastAsia="fr-FR"/>
        </w:rPr>
        <w:t xml:space="preserve"> </w:t>
      </w:r>
      <w:r w:rsidRPr="00761633">
        <w:rPr>
          <w:szCs w:val="24"/>
          <w:lang w:eastAsia="fr-FR"/>
        </w:rPr>
        <w:t>8.</w:t>
      </w:r>
    </w:p>
    <w:p w14:paraId="2B293449" w14:textId="77777777" w:rsidR="00332AC3" w:rsidRPr="00D810A4" w:rsidRDefault="00332AC3" w:rsidP="00332AC3">
      <w:pPr>
        <w:pStyle w:val="TableNo"/>
      </w:pPr>
      <w:r w:rsidRPr="00D810A4">
        <w:t>TABLEAU 8</w:t>
      </w:r>
    </w:p>
    <w:p w14:paraId="66C7B0D4" w14:textId="77777777" w:rsidR="00332AC3" w:rsidRPr="00761633" w:rsidRDefault="00332AC3" w:rsidP="00332AC3">
      <w:pPr>
        <w:pStyle w:val="Tabletitle"/>
      </w:pPr>
      <w:r w:rsidRPr="00761633">
        <w:t xml:space="preserve">Constante diélectrique et tangente de perte du bois </w:t>
      </w:r>
      <w:r>
        <w:t xml:space="preserve">pour une </w:t>
      </w:r>
      <w:r w:rsidRPr="00761633">
        <w:t>teneur en humidité = 40%</w:t>
      </w:r>
      <w:r>
        <w:t xml:space="preserve"> </w:t>
      </w:r>
      <w:r>
        <w:br/>
        <w:t xml:space="preserve">et une </w:t>
      </w:r>
      <w:r w:rsidRPr="00761633">
        <w:t xml:space="preserve">température = </w:t>
      </w:r>
      <w:smartTag w:uri="urn:schemas-microsoft-com:office:smarttags" w:element="metricconverter">
        <w:smartTagPr>
          <w:attr w:name="ProductID" w:val="20ﾰC"/>
        </w:smartTagPr>
        <w:r w:rsidRPr="00761633">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332AC3" w:rsidRPr="00691D17" w14:paraId="36769454" w14:textId="77777777" w:rsidTr="00424C76">
        <w:trPr>
          <w:jc w:val="center"/>
        </w:trPr>
        <w:tc>
          <w:tcPr>
            <w:tcW w:w="1629" w:type="dxa"/>
            <w:vAlign w:val="center"/>
          </w:tcPr>
          <w:p w14:paraId="15D7ACD4" w14:textId="77777777" w:rsidR="00332AC3" w:rsidRPr="00691D17" w:rsidRDefault="00332AC3" w:rsidP="00424C76">
            <w:pPr>
              <w:pStyle w:val="Tabletext"/>
              <w:jc w:val="center"/>
              <w:rPr>
                <w:lang w:val="en-US"/>
              </w:rPr>
            </w:pPr>
            <w:r w:rsidRPr="00691D17">
              <w:rPr>
                <w:lang w:val="en-US"/>
              </w:rPr>
              <w:t>Fr</w:t>
            </w:r>
            <w:r>
              <w:rPr>
                <w:lang w:val="en-US"/>
              </w:rPr>
              <w:t>é</w:t>
            </w:r>
            <w:r w:rsidRPr="00691D17">
              <w:rPr>
                <w:lang w:val="en-US"/>
              </w:rPr>
              <w:t>q</w:t>
            </w:r>
            <w:r>
              <w:rPr>
                <w:lang w:val="en-US"/>
              </w:rPr>
              <w:t>uence</w:t>
            </w:r>
            <w:r w:rsidRPr="00691D17">
              <w:rPr>
                <w:lang w:val="en-US"/>
              </w:rPr>
              <w:t xml:space="preserve"> (GHz)</w:t>
            </w:r>
          </w:p>
        </w:tc>
        <w:tc>
          <w:tcPr>
            <w:tcW w:w="1630" w:type="dxa"/>
            <w:vAlign w:val="center"/>
          </w:tcPr>
          <w:p w14:paraId="0E0E0581" w14:textId="77777777" w:rsidR="00332AC3" w:rsidRPr="00691D17" w:rsidRDefault="00332AC3" w:rsidP="00424C76">
            <w:pPr>
              <w:pStyle w:val="Tabletext"/>
              <w:jc w:val="center"/>
              <w:rPr>
                <w:lang w:val="en-US"/>
              </w:rPr>
            </w:pPr>
            <w:r w:rsidRPr="00691D17">
              <w:rPr>
                <w:lang w:val="en-US"/>
              </w:rPr>
              <w:t>1</w:t>
            </w:r>
          </w:p>
        </w:tc>
        <w:tc>
          <w:tcPr>
            <w:tcW w:w="1630" w:type="dxa"/>
            <w:vAlign w:val="center"/>
          </w:tcPr>
          <w:p w14:paraId="4AF5DA17" w14:textId="77777777" w:rsidR="00332AC3" w:rsidRPr="00691D17" w:rsidRDefault="00332AC3" w:rsidP="00424C76">
            <w:pPr>
              <w:pStyle w:val="Tabletext"/>
              <w:jc w:val="center"/>
              <w:rPr>
                <w:lang w:val="en-US"/>
              </w:rPr>
            </w:pPr>
            <w:r w:rsidRPr="00691D17">
              <w:rPr>
                <w:lang w:val="en-US"/>
              </w:rPr>
              <w:t>2</w:t>
            </w:r>
            <w:r>
              <w:rPr>
                <w:lang w:val="en-US"/>
              </w:rPr>
              <w:t>,</w:t>
            </w:r>
            <w:r w:rsidRPr="00691D17">
              <w:rPr>
                <w:lang w:val="en-US"/>
              </w:rPr>
              <w:t>4</w:t>
            </w:r>
          </w:p>
        </w:tc>
        <w:tc>
          <w:tcPr>
            <w:tcW w:w="1630" w:type="dxa"/>
            <w:vAlign w:val="center"/>
          </w:tcPr>
          <w:p w14:paraId="54BC6EFC" w14:textId="77777777" w:rsidR="00332AC3" w:rsidRPr="00691D17" w:rsidRDefault="00332AC3" w:rsidP="00424C76">
            <w:pPr>
              <w:pStyle w:val="Tabletext"/>
              <w:jc w:val="center"/>
              <w:rPr>
                <w:lang w:val="en-US"/>
              </w:rPr>
            </w:pPr>
            <w:r w:rsidRPr="00691D17">
              <w:rPr>
                <w:lang w:val="en-US"/>
              </w:rPr>
              <w:t>5</w:t>
            </w:r>
            <w:r>
              <w:rPr>
                <w:lang w:val="en-US"/>
              </w:rPr>
              <w:t>,</w:t>
            </w:r>
            <w:r w:rsidRPr="00691D17">
              <w:rPr>
                <w:lang w:val="en-US"/>
              </w:rPr>
              <w:t>8</w:t>
            </w:r>
          </w:p>
        </w:tc>
        <w:tc>
          <w:tcPr>
            <w:tcW w:w="1630" w:type="dxa"/>
            <w:vAlign w:val="center"/>
          </w:tcPr>
          <w:p w14:paraId="5BFA9016" w14:textId="423877C6" w:rsidR="00332AC3" w:rsidRPr="00691D17" w:rsidRDefault="00705EDC" w:rsidP="00424C76">
            <w:pPr>
              <w:pStyle w:val="Tabletext"/>
              <w:jc w:val="center"/>
              <w:rPr>
                <w:lang w:val="en-US"/>
              </w:rPr>
            </w:pPr>
            <w:r>
              <w:rPr>
                <w:lang w:val="en-US"/>
              </w:rPr>
              <w:t>30</w:t>
            </w:r>
          </w:p>
        </w:tc>
      </w:tr>
      <w:tr w:rsidR="00332AC3" w:rsidRPr="00691D17" w14:paraId="4D0E82CD" w14:textId="77777777" w:rsidTr="00424C76">
        <w:trPr>
          <w:jc w:val="center"/>
        </w:trPr>
        <w:tc>
          <w:tcPr>
            <w:tcW w:w="1629" w:type="dxa"/>
            <w:vAlign w:val="center"/>
          </w:tcPr>
          <w:p w14:paraId="7E252969" w14:textId="77777777" w:rsidR="00332AC3" w:rsidRPr="00691D17" w:rsidRDefault="00332AC3" w:rsidP="00424C76">
            <w:pPr>
              <w:pStyle w:val="Tabletext"/>
              <w:jc w:val="center"/>
              <w:rPr>
                <w:lang w:val="en-US"/>
              </w:rPr>
            </w:pPr>
            <w:r w:rsidRPr="00691D17">
              <w:rPr>
                <w:szCs w:val="24"/>
                <w:lang w:eastAsia="fr-FR"/>
              </w:rPr>
              <w:sym w:font="Symbol" w:char="F065"/>
            </w:r>
            <w:r>
              <w:rPr>
                <w:i/>
                <w:iCs/>
                <w:szCs w:val="24"/>
                <w:lang w:val="en-US" w:eastAsia="fr-FR"/>
              </w:rPr>
              <w:t>'</w:t>
            </w:r>
            <w:r w:rsidRPr="00444795">
              <w:rPr>
                <w:i/>
                <w:iCs/>
                <w:szCs w:val="24"/>
                <w:vertAlign w:val="subscript"/>
                <w:lang w:val="en-US" w:eastAsia="fr-FR"/>
              </w:rPr>
              <w:t>b</w:t>
            </w:r>
          </w:p>
        </w:tc>
        <w:tc>
          <w:tcPr>
            <w:tcW w:w="1630" w:type="dxa"/>
            <w:vAlign w:val="center"/>
          </w:tcPr>
          <w:p w14:paraId="72B2AB9C" w14:textId="77777777" w:rsidR="00332AC3" w:rsidRPr="00691D17" w:rsidRDefault="00332AC3" w:rsidP="00424C76">
            <w:pPr>
              <w:pStyle w:val="Tabletext"/>
              <w:jc w:val="center"/>
              <w:rPr>
                <w:lang w:val="en-US"/>
              </w:rPr>
            </w:pPr>
            <w:r w:rsidRPr="00691D17">
              <w:rPr>
                <w:lang w:val="en-US"/>
              </w:rPr>
              <w:t>7</w:t>
            </w:r>
            <w:r>
              <w:rPr>
                <w:lang w:val="en-US"/>
              </w:rPr>
              <w:t>,</w:t>
            </w:r>
            <w:r w:rsidRPr="00691D17">
              <w:rPr>
                <w:lang w:val="en-US"/>
              </w:rPr>
              <w:t>2</w:t>
            </w:r>
          </w:p>
        </w:tc>
        <w:tc>
          <w:tcPr>
            <w:tcW w:w="1630" w:type="dxa"/>
            <w:vAlign w:val="center"/>
          </w:tcPr>
          <w:p w14:paraId="4B6E7349" w14:textId="77777777" w:rsidR="00332AC3" w:rsidRPr="00691D17" w:rsidRDefault="00332AC3" w:rsidP="00424C76">
            <w:pPr>
              <w:pStyle w:val="Tabletext"/>
              <w:jc w:val="center"/>
              <w:rPr>
                <w:lang w:val="en-US"/>
              </w:rPr>
            </w:pPr>
            <w:r w:rsidRPr="00691D17">
              <w:rPr>
                <w:lang w:val="en-US"/>
              </w:rPr>
              <w:t>6</w:t>
            </w:r>
            <w:r>
              <w:rPr>
                <w:lang w:val="en-US"/>
              </w:rPr>
              <w:t>,</w:t>
            </w:r>
            <w:r w:rsidRPr="00691D17">
              <w:rPr>
                <w:lang w:val="en-US"/>
              </w:rPr>
              <w:t>2</w:t>
            </w:r>
          </w:p>
        </w:tc>
        <w:tc>
          <w:tcPr>
            <w:tcW w:w="1630" w:type="dxa"/>
            <w:vAlign w:val="center"/>
          </w:tcPr>
          <w:p w14:paraId="67499BD9" w14:textId="77777777" w:rsidR="00332AC3" w:rsidRPr="00691D17" w:rsidRDefault="00332AC3" w:rsidP="00424C76">
            <w:pPr>
              <w:pStyle w:val="Tabletext"/>
              <w:jc w:val="center"/>
              <w:rPr>
                <w:lang w:val="en-US"/>
              </w:rPr>
            </w:pPr>
            <w:r w:rsidRPr="00691D17">
              <w:rPr>
                <w:lang w:val="en-US"/>
              </w:rPr>
              <w:t>6</w:t>
            </w:r>
            <w:r>
              <w:rPr>
                <w:lang w:val="en-US"/>
              </w:rPr>
              <w:t>,</w:t>
            </w:r>
            <w:r w:rsidRPr="00691D17">
              <w:rPr>
                <w:lang w:val="en-US"/>
              </w:rPr>
              <w:t>0</w:t>
            </w:r>
          </w:p>
        </w:tc>
        <w:tc>
          <w:tcPr>
            <w:tcW w:w="1630" w:type="dxa"/>
            <w:vAlign w:val="center"/>
          </w:tcPr>
          <w:p w14:paraId="0DECB5FE" w14:textId="77777777" w:rsidR="00332AC3" w:rsidRPr="00691D17" w:rsidRDefault="00332AC3" w:rsidP="00424C76">
            <w:pPr>
              <w:pStyle w:val="Tabletext"/>
              <w:jc w:val="center"/>
              <w:rPr>
                <w:lang w:val="en-US"/>
              </w:rPr>
            </w:pPr>
            <w:r w:rsidRPr="00691D17">
              <w:rPr>
                <w:lang w:val="en-US"/>
              </w:rPr>
              <w:t>5</w:t>
            </w:r>
            <w:r>
              <w:rPr>
                <w:lang w:val="en-US"/>
              </w:rPr>
              <w:t>,</w:t>
            </w:r>
            <w:r w:rsidRPr="00691D17">
              <w:rPr>
                <w:lang w:val="en-US"/>
              </w:rPr>
              <w:t>3</w:t>
            </w:r>
          </w:p>
        </w:tc>
      </w:tr>
      <w:tr w:rsidR="00332AC3" w:rsidRPr="00691D17" w14:paraId="75BE7AFA" w14:textId="77777777" w:rsidTr="00424C76">
        <w:trPr>
          <w:jc w:val="center"/>
        </w:trPr>
        <w:tc>
          <w:tcPr>
            <w:tcW w:w="1629" w:type="dxa"/>
            <w:vAlign w:val="center"/>
          </w:tcPr>
          <w:p w14:paraId="40BCCEC9" w14:textId="77777777" w:rsidR="00332AC3" w:rsidRPr="00691D17" w:rsidRDefault="00332AC3" w:rsidP="00424C76">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14:paraId="2655C678"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29</w:t>
            </w:r>
          </w:p>
        </w:tc>
        <w:tc>
          <w:tcPr>
            <w:tcW w:w="1630" w:type="dxa"/>
            <w:vAlign w:val="center"/>
          </w:tcPr>
          <w:p w14:paraId="43ABAE14"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30</w:t>
            </w:r>
          </w:p>
        </w:tc>
        <w:tc>
          <w:tcPr>
            <w:tcW w:w="1630" w:type="dxa"/>
            <w:vAlign w:val="center"/>
          </w:tcPr>
          <w:p w14:paraId="2C420FDB"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37</w:t>
            </w:r>
          </w:p>
        </w:tc>
        <w:tc>
          <w:tcPr>
            <w:tcW w:w="1630" w:type="dxa"/>
            <w:vAlign w:val="center"/>
          </w:tcPr>
          <w:p w14:paraId="7D670F2F" w14:textId="77777777" w:rsidR="00332AC3" w:rsidRPr="00691D17" w:rsidRDefault="00332AC3" w:rsidP="00424C76">
            <w:pPr>
              <w:pStyle w:val="Tabletext"/>
              <w:jc w:val="center"/>
              <w:rPr>
                <w:lang w:val="en-US"/>
              </w:rPr>
            </w:pPr>
            <w:r w:rsidRPr="00691D17">
              <w:rPr>
                <w:lang w:val="en-US"/>
              </w:rPr>
              <w:t>0</w:t>
            </w:r>
            <w:r>
              <w:rPr>
                <w:lang w:val="en-US"/>
              </w:rPr>
              <w:t>,</w:t>
            </w:r>
            <w:r w:rsidRPr="00691D17">
              <w:rPr>
                <w:lang w:val="en-US"/>
              </w:rPr>
              <w:t>43</w:t>
            </w:r>
          </w:p>
        </w:tc>
      </w:tr>
    </w:tbl>
    <w:p w14:paraId="2780C13B" w14:textId="77777777" w:rsidR="00332AC3" w:rsidRPr="00691D17" w:rsidRDefault="00332AC3" w:rsidP="00332AC3">
      <w:pPr>
        <w:pStyle w:val="Tablefin"/>
      </w:pPr>
    </w:p>
    <w:p w14:paraId="1181CA61" w14:textId="77777777" w:rsidR="00332AC3" w:rsidRPr="00761633" w:rsidRDefault="00332AC3" w:rsidP="00332AC3">
      <w:pPr>
        <w:rPr>
          <w:szCs w:val="24"/>
          <w:lang w:eastAsia="fr-FR"/>
        </w:rPr>
      </w:pPr>
      <w:r>
        <w:rPr>
          <w:i/>
          <w:iCs/>
        </w:rPr>
        <w:t>E</w:t>
      </w:r>
      <w:r w:rsidRPr="00761633">
        <w:rPr>
          <w:i/>
          <w:iCs/>
        </w:rPr>
        <w:t>tape 3</w:t>
      </w:r>
      <w:r w:rsidRPr="00761633">
        <w:tab/>
      </w:r>
      <w:r>
        <w:tab/>
      </w:r>
      <w:r w:rsidRPr="00761633">
        <w:t>Définir la longueur d</w:t>
      </w:r>
      <w:r>
        <w:t>'</w:t>
      </w:r>
      <w:r w:rsidRPr="00761633">
        <w:t xml:space="preserve">onde </w:t>
      </w:r>
      <w:r w:rsidRPr="00B67607">
        <w:rPr>
          <w:szCs w:val="24"/>
        </w:rPr>
        <w:sym w:font="Symbol" w:char="F06C"/>
      </w:r>
      <w:r w:rsidRPr="00761633">
        <w:t xml:space="preserve"> (</w:t>
      </w:r>
      <w:r>
        <w:t>e</w:t>
      </w:r>
      <w:r w:rsidRPr="00761633">
        <w:t>n mètres):</w:t>
      </w:r>
      <w:r w:rsidRPr="00761633">
        <w:rPr>
          <w:lang w:eastAsia="fr-FR"/>
        </w:rPr>
        <w:t xml:space="preserve"> </w:t>
      </w:r>
    </w:p>
    <w:p w14:paraId="3B3DABD4" w14:textId="77777777" w:rsidR="00332AC3" w:rsidRPr="00D810A4" w:rsidRDefault="00332AC3" w:rsidP="00332AC3">
      <w:pPr>
        <w:pStyle w:val="Equation"/>
        <w:tabs>
          <w:tab w:val="center" w:pos="4644"/>
          <w:tab w:val="left" w:pos="9180"/>
        </w:tabs>
        <w:spacing w:before="0"/>
        <w:rPr>
          <w:szCs w:val="24"/>
          <w:lang w:eastAsia="fr-FR"/>
        </w:rPr>
      </w:pPr>
      <w:r w:rsidRPr="00761633">
        <w:rPr>
          <w:lang w:eastAsia="fr-FR"/>
        </w:rPr>
        <w:tab/>
      </w:r>
      <w:r w:rsidRPr="00761633">
        <w:rPr>
          <w:szCs w:val="24"/>
        </w:rPr>
        <w:tab/>
      </w:r>
      <w:r w:rsidRPr="00A705FD">
        <w:rPr>
          <w:bCs/>
          <w:position w:val="-28"/>
          <w:lang w:val="ru-RU"/>
        </w:rPr>
        <w:object w:dxaOrig="800" w:dyaOrig="660" w14:anchorId="6CE5C77B">
          <v:shape id="_x0000_i1062" type="#_x0000_t75" style="width:36.85pt;height:30.55pt" o:ole="" fillcolor="window">
            <v:imagedata r:id="rId94" o:title=""/>
          </v:shape>
          <o:OLEObject Type="Embed" ProgID="Equation.3" ShapeID="_x0000_i1062" DrawAspect="Content" ObjectID="_1664361609" r:id="rId95"/>
        </w:object>
      </w:r>
      <w:r w:rsidRPr="00D810A4">
        <w:rPr>
          <w:szCs w:val="24"/>
          <w:lang w:eastAsia="fr-FR"/>
        </w:rPr>
        <w:tab/>
        <w:t>(18)</w:t>
      </w:r>
    </w:p>
    <w:p w14:paraId="47F5AD85" w14:textId="77777777" w:rsidR="00332AC3" w:rsidRPr="008F4BD5" w:rsidRDefault="00332AC3" w:rsidP="005A4595">
      <w:pPr>
        <w:keepNext/>
        <w:keepLines/>
        <w:ind w:left="1191" w:hanging="1191"/>
      </w:pPr>
      <w:r>
        <w:rPr>
          <w:i/>
          <w:iCs/>
        </w:rPr>
        <w:lastRenderedPageBreak/>
        <w:t>E</w:t>
      </w:r>
      <w:r w:rsidRPr="008F4BD5">
        <w:rPr>
          <w:i/>
          <w:iCs/>
        </w:rPr>
        <w:t>tape 4</w:t>
      </w:r>
      <w:r w:rsidRPr="008F4BD5">
        <w:tab/>
      </w:r>
      <w:r>
        <w:tab/>
      </w:r>
      <w:r w:rsidRPr="008F4BD5">
        <w:t>Pour chaque catégorie de branche et pour la catégorie de feuilles considérée, calculer les tenseurs d</w:t>
      </w:r>
      <w:r>
        <w:t>'</w:t>
      </w:r>
      <w:r w:rsidRPr="008F4BD5">
        <w:t>amplitude de la diffusion pour les valeurs ci-après</w:t>
      </w:r>
      <w:r>
        <w:t xml:space="preserve"> de l'orientation en azimut et en élévation </w:t>
      </w:r>
      <w:r w:rsidRPr="008F4BD5">
        <w:t>sur des branches et des feuilles</w:t>
      </w:r>
      <w:r>
        <w:t>:</w:t>
      </w:r>
    </w:p>
    <w:p w14:paraId="370EA86D" w14:textId="77777777" w:rsidR="00332AC3" w:rsidRPr="00D810A4" w:rsidRDefault="00332AC3" w:rsidP="005A4595">
      <w:pPr>
        <w:keepNext/>
        <w:keepLines/>
      </w:pPr>
      <w:r>
        <w:tab/>
      </w:r>
      <w:r w:rsidR="004F7340">
        <w:tab/>
      </w:r>
      <w:proofErr w:type="gramStart"/>
      <w:r w:rsidRPr="00D810A4">
        <w:t>Azimut</w:t>
      </w:r>
      <w:r>
        <w:t>:</w:t>
      </w:r>
      <w:proofErr w:type="gramEnd"/>
      <w:r w:rsidR="004F7340">
        <w:tab/>
      </w:r>
      <w:r w:rsidRPr="00D810A4">
        <w:tab/>
      </w:r>
      <w:r w:rsidRPr="00C87632">
        <w:rPr>
          <w:position w:val="-24"/>
        </w:rPr>
        <w:object w:dxaOrig="1460" w:dyaOrig="620" w14:anchorId="4622B697">
          <v:shape id="_x0000_i1063" type="#_x0000_t75" style="width:74.9pt;height:29.95pt" o:ole="">
            <v:imagedata r:id="rId96" o:title=""/>
          </v:shape>
          <o:OLEObject Type="Embed" ProgID="Equation.3" ShapeID="_x0000_i1063" DrawAspect="Content" ObjectID="_1664361610" r:id="rId97"/>
        </w:object>
      </w:r>
      <w:r w:rsidRPr="00D810A4">
        <w:t xml:space="preserve"> </w:t>
      </w:r>
      <w:r>
        <w:t>pour</w:t>
      </w:r>
      <w:r w:rsidRPr="00D810A4">
        <w:t xml:space="preserve"> 0 </w:t>
      </w:r>
      <w:r w:rsidRPr="00C87632">
        <w:sym w:font="Symbol" w:char="F0A3"/>
      </w:r>
      <w:r w:rsidRPr="00D810A4">
        <w:t xml:space="preserve"> </w:t>
      </w:r>
      <w:r w:rsidRPr="00D810A4">
        <w:rPr>
          <w:i/>
        </w:rPr>
        <w:t>i</w:t>
      </w:r>
      <w:r w:rsidRPr="00FE1E19">
        <w:rPr>
          <w:iCs/>
          <w:vertAlign w:val="subscript"/>
        </w:rPr>
        <w:t>φ</w:t>
      </w:r>
      <w:r w:rsidRPr="00D810A4">
        <w:t xml:space="preserve"> </w:t>
      </w:r>
      <w:r w:rsidRPr="00C87632">
        <w:sym w:font="Symbol" w:char="F0A3"/>
      </w:r>
      <w:r w:rsidRPr="00D810A4">
        <w:t xml:space="preserve"> 5 </w:t>
      </w:r>
    </w:p>
    <w:p w14:paraId="486020A9" w14:textId="77777777" w:rsidR="00332AC3" w:rsidRPr="00D62339" w:rsidRDefault="00332AC3" w:rsidP="005A4595">
      <w:pPr>
        <w:keepNext/>
        <w:keepLines/>
        <w:ind w:left="1191" w:hanging="1191"/>
      </w:pPr>
      <w:r w:rsidRPr="00D810A4">
        <w:tab/>
      </w:r>
      <w:r w:rsidR="004F7340">
        <w:tab/>
      </w:r>
      <w:proofErr w:type="gramStart"/>
      <w:r w:rsidRPr="00D62339">
        <w:t>El</w:t>
      </w:r>
      <w:r>
        <w:t>é</w:t>
      </w:r>
      <w:r w:rsidRPr="00D62339">
        <w:t>vation:</w:t>
      </w:r>
      <w:proofErr w:type="gramEnd"/>
      <w:r w:rsidRPr="00D62339">
        <w:t xml:space="preserve"> </w:t>
      </w:r>
      <w:r w:rsidRPr="00C87632">
        <w:rPr>
          <w:position w:val="-24"/>
        </w:rPr>
        <w:object w:dxaOrig="1760" w:dyaOrig="639" w14:anchorId="3CC390E7">
          <v:shape id="_x0000_i1064" type="#_x0000_t75" style="width:87pt;height:31.1pt" o:ole="">
            <v:imagedata r:id="rId98" o:title=""/>
          </v:shape>
          <o:OLEObject Type="Embed" ProgID="Equation.3" ShapeID="_x0000_i1064" DrawAspect="Content" ObjectID="_1664361611" r:id="rId99"/>
        </w:object>
      </w:r>
      <w:r w:rsidRPr="00D62339">
        <w:t xml:space="preserve"> pour</w:t>
      </w:r>
      <w:r>
        <w:t xml:space="preserve"> </w:t>
      </w:r>
      <w:r w:rsidRPr="00D62339">
        <w:t xml:space="preserve">0 </w:t>
      </w:r>
      <w:r w:rsidRPr="00C87632">
        <w:sym w:font="Symbol" w:char="F0A3"/>
      </w:r>
      <w:r w:rsidRPr="00D62339">
        <w:t xml:space="preserve"> </w:t>
      </w:r>
      <w:r w:rsidRPr="00D62339">
        <w:rPr>
          <w:i/>
        </w:rPr>
        <w:t>i</w:t>
      </w:r>
      <w:r w:rsidRPr="00691D17">
        <w:rPr>
          <w:iCs/>
          <w:vertAlign w:val="subscript"/>
        </w:rPr>
        <w:sym w:font="Symbol" w:char="F071"/>
      </w:r>
      <w:r w:rsidRPr="00D62339">
        <w:t xml:space="preserve"> </w:t>
      </w:r>
      <w:r w:rsidRPr="00C87632">
        <w:sym w:font="Symbol" w:char="F0A3"/>
      </w:r>
      <w:r w:rsidRPr="00D62339">
        <w:t xml:space="preserve"> 5 ou</w:t>
      </w:r>
      <w:r>
        <w:t xml:space="preserve"> </w:t>
      </w:r>
      <w:r w:rsidRPr="00C87632">
        <w:sym w:font="Symbol" w:char="F062"/>
      </w:r>
      <w:r w:rsidRPr="00D62339">
        <w:rPr>
          <w:vertAlign w:val="subscript"/>
        </w:rPr>
        <w:t>max</w:t>
      </w:r>
      <w:r w:rsidRPr="00D62339">
        <w:t> = </w:t>
      </w:r>
      <w:r w:rsidRPr="00C87632">
        <w:sym w:font="Symbol" w:char="F070"/>
      </w:r>
      <w:r w:rsidRPr="00D62339">
        <w:t>/4 pour les branches des catégories</w:t>
      </w:r>
      <w:r>
        <w:t xml:space="preserve"> </w:t>
      </w:r>
      <w:r w:rsidRPr="00D62339">
        <w:t xml:space="preserve">(1) et (2) et </w:t>
      </w:r>
      <w:r w:rsidRPr="00C87632">
        <w:sym w:font="Symbol" w:char="F062"/>
      </w:r>
      <w:r w:rsidRPr="00D62339">
        <w:rPr>
          <w:vertAlign w:val="subscript"/>
        </w:rPr>
        <w:t>max</w:t>
      </w:r>
      <w:r w:rsidRPr="00D62339">
        <w:t> = </w:t>
      </w:r>
      <w:r w:rsidRPr="00C87632">
        <w:sym w:font="Symbol" w:char="F070"/>
      </w:r>
      <w:r w:rsidRPr="00D62339">
        <w:t>/2 pour les branches des catégories</w:t>
      </w:r>
      <w:r>
        <w:t xml:space="preserve"> </w:t>
      </w:r>
      <w:r w:rsidRPr="00D62339">
        <w:t>(3), (4), (5)</w:t>
      </w:r>
      <w:r>
        <w:t xml:space="preserve"> et </w:t>
      </w:r>
      <w:r w:rsidRPr="00D62339">
        <w:t>les</w:t>
      </w:r>
      <w:r>
        <w:t xml:space="preserve"> feuilles.</w:t>
      </w:r>
    </w:p>
    <w:p w14:paraId="2AD1BCAD" w14:textId="77777777" w:rsidR="00332AC3" w:rsidRPr="00D62339" w:rsidRDefault="00332AC3" w:rsidP="00332AC3">
      <w:pPr>
        <w:ind w:left="1191" w:hanging="1191"/>
      </w:pPr>
      <w:r>
        <w:rPr>
          <w:i/>
          <w:iCs/>
        </w:rPr>
        <w:t>E</w:t>
      </w:r>
      <w:r w:rsidRPr="00D62339">
        <w:rPr>
          <w:i/>
          <w:iCs/>
        </w:rPr>
        <w:t>tape 4.1</w:t>
      </w:r>
      <w:r>
        <w:tab/>
        <w:t xml:space="preserve">Calculer les angles d'incidence et de départ dans le système local du diffuseur </w:t>
      </w:r>
      <w:r w:rsidRPr="00691D17">
        <w:sym w:font="Symbol" w:char="F071"/>
      </w:r>
      <w:r w:rsidRPr="00D62339">
        <w:rPr>
          <w:i/>
          <w:iCs/>
          <w:vertAlign w:val="subscript"/>
        </w:rPr>
        <w:t>i,sc</w:t>
      </w:r>
      <w:r w:rsidRPr="00D62339">
        <w:t xml:space="preserve">, </w:t>
      </w:r>
      <w:r>
        <w:rPr>
          <w:lang w:val="en-US"/>
        </w:rPr>
        <w:t>φ</w:t>
      </w:r>
      <w:r w:rsidRPr="00D62339">
        <w:rPr>
          <w:i/>
          <w:iCs/>
          <w:vertAlign w:val="subscript"/>
        </w:rPr>
        <w:t>s,sc</w:t>
      </w:r>
      <w:r w:rsidRPr="00D62339">
        <w:t xml:space="preserve">, </w:t>
      </w:r>
      <w:r w:rsidRPr="00691D17">
        <w:sym w:font="Symbol" w:char="F071"/>
      </w:r>
      <w:r w:rsidRPr="00D62339">
        <w:rPr>
          <w:i/>
          <w:iCs/>
          <w:vertAlign w:val="subscript"/>
        </w:rPr>
        <w:t>s,sc</w:t>
      </w:r>
      <w:r w:rsidRPr="00D62339">
        <w:t xml:space="preserve"> </w:t>
      </w:r>
      <w:r>
        <w:t xml:space="preserve">et </w:t>
      </w:r>
      <w:r>
        <w:rPr>
          <w:lang w:val="en-US"/>
        </w:rPr>
        <w:t>φ</w:t>
      </w:r>
      <w:r w:rsidRPr="00D62339">
        <w:rPr>
          <w:i/>
          <w:iCs/>
          <w:vertAlign w:val="subscript"/>
        </w:rPr>
        <w:t>s,sc</w:t>
      </w:r>
      <w:r w:rsidRPr="00D62339">
        <w:t>.</w:t>
      </w:r>
    </w:p>
    <w:p w14:paraId="4B40050D" w14:textId="77777777" w:rsidR="00332AC3" w:rsidRPr="00D810A4" w:rsidRDefault="00332AC3" w:rsidP="00332AC3">
      <w:pPr>
        <w:pStyle w:val="Equation"/>
      </w:pPr>
      <w:r w:rsidRPr="00D62339">
        <w:tab/>
      </w:r>
      <w:r w:rsidRPr="00BB61E8">
        <w:rPr>
          <w:position w:val="-86"/>
        </w:rPr>
        <w:object w:dxaOrig="7460" w:dyaOrig="1840" w14:anchorId="359AC3C9">
          <v:shape id="_x0000_i1065" type="#_x0000_t75" style="width:373.25pt;height:92.15pt" o:ole="">
            <v:imagedata r:id="rId100" o:title=""/>
          </v:shape>
          <o:OLEObject Type="Embed" ProgID="Equation.3" ShapeID="_x0000_i1065" DrawAspect="Content" ObjectID="_1664361612" r:id="rId101"/>
        </w:object>
      </w:r>
      <w:r w:rsidRPr="00D810A4">
        <w:tab/>
        <w:t>(19)</w:t>
      </w:r>
    </w:p>
    <w:p w14:paraId="720E9325" w14:textId="77777777" w:rsidR="00332AC3" w:rsidRPr="00D62339" w:rsidRDefault="00332AC3" w:rsidP="00332AC3">
      <w:pPr>
        <w:ind w:left="1191" w:hanging="1191"/>
      </w:pPr>
      <w:r>
        <w:rPr>
          <w:i/>
          <w:iCs/>
        </w:rPr>
        <w:t>E</w:t>
      </w:r>
      <w:r w:rsidRPr="00D62339">
        <w:rPr>
          <w:i/>
          <w:iCs/>
        </w:rPr>
        <w:t>tape 4.2</w:t>
      </w:r>
      <w:r w:rsidRPr="00D62339">
        <w:tab/>
      </w:r>
      <w:r>
        <w:t>C</w:t>
      </w:r>
      <w:r w:rsidRPr="00D62339">
        <w:t>alculer les tenseurs</w:t>
      </w:r>
      <w:r>
        <w:t xml:space="preserve"> </w:t>
      </w:r>
      <w:r w:rsidRPr="00D62339">
        <w:t>de diffusion d</w:t>
      </w:r>
      <w:r>
        <w:t>'</w:t>
      </w:r>
      <w:r w:rsidRPr="00D62339">
        <w:t>amplitude</w:t>
      </w:r>
      <w:r>
        <w:t xml:space="preserve"> </w:t>
      </w:r>
      <w:r w:rsidRPr="00D62339">
        <w:t>du système local</w:t>
      </w:r>
      <w:r>
        <w:t xml:space="preserve"> </w:t>
      </w:r>
      <w:r w:rsidRPr="00D62339">
        <w:rPr>
          <w:i/>
          <w:lang w:eastAsia="fr-FR"/>
        </w:rPr>
        <w:t>f</w:t>
      </w:r>
      <w:r w:rsidRPr="00D62339">
        <w:rPr>
          <w:i/>
          <w:vertAlign w:val="subscript"/>
          <w:lang w:eastAsia="fr-FR"/>
        </w:rPr>
        <w:t>vv</w:t>
      </w:r>
      <w:r w:rsidRPr="00D62339">
        <w:rPr>
          <w:lang w:eastAsia="fr-FR"/>
        </w:rPr>
        <w:t xml:space="preserve">, </w:t>
      </w:r>
      <w:r w:rsidRPr="00D62339">
        <w:rPr>
          <w:i/>
          <w:lang w:eastAsia="fr-FR"/>
        </w:rPr>
        <w:t>f</w:t>
      </w:r>
      <w:r w:rsidRPr="00D62339">
        <w:rPr>
          <w:i/>
          <w:vertAlign w:val="subscript"/>
          <w:lang w:eastAsia="fr-FR"/>
        </w:rPr>
        <w:t>vh</w:t>
      </w:r>
      <w:r w:rsidRPr="00D62339">
        <w:rPr>
          <w:lang w:eastAsia="fr-FR"/>
        </w:rPr>
        <w:t xml:space="preserve">, </w:t>
      </w:r>
      <w:r w:rsidRPr="00D62339">
        <w:rPr>
          <w:i/>
          <w:lang w:eastAsia="fr-FR"/>
        </w:rPr>
        <w:t>f</w:t>
      </w:r>
      <w:r w:rsidRPr="00D62339">
        <w:rPr>
          <w:i/>
          <w:vertAlign w:val="subscript"/>
          <w:lang w:eastAsia="fr-FR"/>
        </w:rPr>
        <w:t>hv</w:t>
      </w:r>
      <w:r>
        <w:rPr>
          <w:lang w:eastAsia="fr-FR"/>
        </w:rPr>
        <w:t xml:space="preserve"> </w:t>
      </w:r>
      <w:r w:rsidRPr="00D62339">
        <w:rPr>
          <w:lang w:eastAsia="fr-FR"/>
        </w:rPr>
        <w:t>et</w:t>
      </w:r>
      <w:r>
        <w:rPr>
          <w:lang w:eastAsia="fr-FR"/>
        </w:rPr>
        <w:t xml:space="preserve"> </w:t>
      </w:r>
      <w:r w:rsidRPr="00D62339">
        <w:rPr>
          <w:i/>
          <w:lang w:eastAsia="fr-FR"/>
        </w:rPr>
        <w:t>f</w:t>
      </w:r>
      <w:r w:rsidRPr="00D62339">
        <w:rPr>
          <w:i/>
          <w:vertAlign w:val="subscript"/>
          <w:lang w:eastAsia="fr-FR"/>
        </w:rPr>
        <w:t>hh</w:t>
      </w:r>
      <w:r w:rsidRPr="00D62339">
        <w:rPr>
          <w:lang w:eastAsia="fr-FR"/>
        </w:rPr>
        <w:t xml:space="preserve"> </w:t>
      </w:r>
      <w:r>
        <w:rPr>
          <w:lang w:eastAsia="fr-FR"/>
        </w:rPr>
        <w:t xml:space="preserve">pour chaque catégorie de branches et de feuilles </w:t>
      </w:r>
    </w:p>
    <w:p w14:paraId="342FE0F6" w14:textId="77777777" w:rsidR="00332AC3" w:rsidRPr="00D62339" w:rsidRDefault="00332AC3" w:rsidP="00332AC3">
      <w:pPr>
        <w:pStyle w:val="enumlev2"/>
      </w:pPr>
      <w:r w:rsidRPr="00D62339">
        <w:t>–</w:t>
      </w:r>
      <w:r w:rsidRPr="00D62339">
        <w:tab/>
        <w:t>Branches pour lesquel</w:t>
      </w:r>
      <w:r>
        <w:t>le</w:t>
      </w:r>
      <w:r w:rsidRPr="00D62339">
        <w:t>s</w:t>
      </w:r>
      <w:r w:rsidRPr="00616CD7">
        <w:rPr>
          <w:position w:val="-28"/>
        </w:rPr>
        <w:object w:dxaOrig="1719" w:dyaOrig="680" w14:anchorId="0D55D602">
          <v:shape id="_x0000_i1066" type="#_x0000_t75" style="width:87pt;height:33.4pt" o:ole="">
            <v:imagedata r:id="rId102" o:title=""/>
          </v:shape>
          <o:OLEObject Type="Embed" ProgID="Equation.3" ShapeID="_x0000_i1066" DrawAspect="Content" ObjectID="_1664361613" r:id="rId103"/>
        </w:object>
      </w:r>
      <w:r>
        <w:t xml:space="preserve">et </w:t>
      </w:r>
      <w:proofErr w:type="gramStart"/>
      <w:r>
        <w:t>feuilles</w:t>
      </w:r>
      <w:r w:rsidR="00F05DC4">
        <w:t>:</w:t>
      </w:r>
      <w:proofErr w:type="gramEnd"/>
    </w:p>
    <w:p w14:paraId="2BD61436" w14:textId="77777777" w:rsidR="00332AC3" w:rsidRPr="00D810A4" w:rsidRDefault="00332AC3" w:rsidP="00332AC3">
      <w:pPr>
        <w:pStyle w:val="Equation"/>
      </w:pPr>
      <w:r w:rsidRPr="00D62339">
        <w:tab/>
      </w:r>
      <w:r w:rsidRPr="00D62339">
        <w:tab/>
      </w:r>
      <w:r w:rsidRPr="00932BC6">
        <w:rPr>
          <w:position w:val="-204"/>
        </w:rPr>
        <w:object w:dxaOrig="7860" w:dyaOrig="4200" w14:anchorId="30FFB1FE">
          <v:shape id="_x0000_i1067" type="#_x0000_t75" style="width:394pt;height:210.25pt" o:ole="">
            <v:imagedata r:id="rId104" o:title=""/>
          </v:shape>
          <o:OLEObject Type="Embed" ProgID="Equation.3" ShapeID="_x0000_i1067" DrawAspect="Content" ObjectID="_1664361614" r:id="rId105"/>
        </w:object>
      </w:r>
      <w:r w:rsidRPr="00D810A4">
        <w:tab/>
        <w:t>(20)</w:t>
      </w:r>
    </w:p>
    <w:p w14:paraId="4ED22319" w14:textId="77777777" w:rsidR="00332AC3" w:rsidRPr="00D810A4" w:rsidRDefault="00332AC3" w:rsidP="00332AC3">
      <w:pPr>
        <w:tabs>
          <w:tab w:val="center" w:pos="4644"/>
          <w:tab w:val="left" w:pos="9180"/>
        </w:tabs>
        <w:rPr>
          <w:szCs w:val="24"/>
        </w:rPr>
      </w:pPr>
      <w:r w:rsidRPr="00D810A4">
        <w:rPr>
          <w:szCs w:val="24"/>
        </w:rPr>
        <w:t>pour</w:t>
      </w:r>
      <w:r w:rsidR="00F05DC4">
        <w:rPr>
          <w:szCs w:val="24"/>
        </w:rPr>
        <w:t>:</w:t>
      </w:r>
    </w:p>
    <w:p w14:paraId="6E995ADC" w14:textId="77777777" w:rsidR="00332AC3" w:rsidRPr="00D810A4" w:rsidRDefault="00332AC3" w:rsidP="00332AC3">
      <w:pPr>
        <w:pStyle w:val="Equation"/>
      </w:pPr>
      <w:r w:rsidRPr="00D810A4">
        <w:tab/>
      </w:r>
      <w:r w:rsidRPr="00D810A4">
        <w:tab/>
      </w:r>
      <w:r w:rsidRPr="005B6B77">
        <w:object w:dxaOrig="2180" w:dyaOrig="1440" w14:anchorId="5C5C17A4">
          <v:shape id="_x0000_i1068" type="#_x0000_t75" style="width:110pt;height:71.4pt" o:ole="">
            <v:imagedata r:id="rId106" o:title=""/>
          </v:shape>
          <o:OLEObject Type="Embed" ProgID="Equation.3" ShapeID="_x0000_i1068" DrawAspect="Content" ObjectID="_1664361615" r:id="rId107"/>
        </w:object>
      </w:r>
      <w:r w:rsidRPr="00D810A4">
        <w:tab/>
        <w:t>(21)</w:t>
      </w:r>
    </w:p>
    <w:p w14:paraId="0C3F8F87" w14:textId="77777777" w:rsidR="00332AC3" w:rsidRDefault="00332AC3" w:rsidP="00332AC3">
      <w:pPr>
        <w:tabs>
          <w:tab w:val="center" w:pos="4644"/>
          <w:tab w:val="left" w:pos="9180"/>
        </w:tabs>
      </w:pPr>
      <w:r>
        <w:br w:type="page"/>
      </w:r>
    </w:p>
    <w:p w14:paraId="7D71ED34" w14:textId="77777777" w:rsidR="00332AC3" w:rsidRPr="00D810A4" w:rsidRDefault="00332AC3" w:rsidP="00332AC3">
      <w:pPr>
        <w:tabs>
          <w:tab w:val="center" w:pos="4644"/>
          <w:tab w:val="left" w:pos="9180"/>
        </w:tabs>
        <w:rPr>
          <w:szCs w:val="24"/>
        </w:rPr>
      </w:pPr>
      <w:r w:rsidRPr="00D810A4">
        <w:lastRenderedPageBreak/>
        <w:t>o</w:t>
      </w:r>
      <w:r>
        <w:t>ù</w:t>
      </w:r>
      <w:r w:rsidRPr="00D810A4">
        <w:t>:</w:t>
      </w:r>
    </w:p>
    <w:p w14:paraId="16A5E8D1" w14:textId="77777777" w:rsidR="00332AC3" w:rsidRPr="00D810A4" w:rsidRDefault="00332AC3" w:rsidP="00332AC3">
      <w:pPr>
        <w:pStyle w:val="enumlev1"/>
      </w:pPr>
      <w:r w:rsidRPr="00D810A4">
        <w:t>–</w:t>
      </w:r>
      <w:r w:rsidRPr="00D810A4">
        <w:tab/>
        <w:t>Branches:</w:t>
      </w:r>
    </w:p>
    <w:p w14:paraId="75E15664" w14:textId="77777777" w:rsidR="00332AC3" w:rsidRPr="00D810A4" w:rsidRDefault="00332AC3" w:rsidP="00332AC3">
      <w:pPr>
        <w:pStyle w:val="Equation"/>
      </w:pPr>
      <w:r w:rsidRPr="00D810A4">
        <w:tab/>
      </w:r>
      <w:r w:rsidRPr="00D810A4">
        <w:tab/>
      </w:r>
      <w:r w:rsidRPr="00343446">
        <w:rPr>
          <w:position w:val="-186"/>
        </w:rPr>
        <w:object w:dxaOrig="3860" w:dyaOrig="3840" w14:anchorId="5403DB86">
          <v:shape id="_x0000_i1069" type="#_x0000_t75" style="width:192.4pt;height:193.55pt" o:ole="">
            <v:imagedata r:id="rId108" o:title=""/>
          </v:shape>
          <o:OLEObject Type="Embed" ProgID="Equation.3" ShapeID="_x0000_i1069" DrawAspect="Content" ObjectID="_1664361616" r:id="rId109"/>
        </w:object>
      </w:r>
      <w:r w:rsidRPr="00D810A4">
        <w:tab/>
        <w:t>(22)</w:t>
      </w:r>
    </w:p>
    <w:p w14:paraId="60BC2A92" w14:textId="77777777" w:rsidR="00332AC3" w:rsidRPr="00D810A4" w:rsidRDefault="00332AC3" w:rsidP="00332AC3">
      <w:pPr>
        <w:pStyle w:val="enumlev1"/>
      </w:pPr>
      <w:r w:rsidRPr="00D810A4">
        <w:t>–</w:t>
      </w:r>
      <w:r w:rsidRPr="00D810A4">
        <w:tab/>
        <w:t>Feuilles</w:t>
      </w:r>
      <w:r>
        <w:t>:</w:t>
      </w:r>
    </w:p>
    <w:p w14:paraId="2DBA00C7" w14:textId="77777777" w:rsidR="00332AC3" w:rsidRPr="00D810A4" w:rsidRDefault="00332AC3" w:rsidP="00332AC3">
      <w:pPr>
        <w:pStyle w:val="Equation"/>
      </w:pPr>
      <w:r w:rsidRPr="00D810A4">
        <w:tab/>
      </w:r>
      <w:r w:rsidRPr="00D810A4">
        <w:tab/>
      </w:r>
      <w:r w:rsidRPr="00BB61E8">
        <w:rPr>
          <w:position w:val="-140"/>
        </w:rPr>
        <w:object w:dxaOrig="4760" w:dyaOrig="2920" w14:anchorId="33098191">
          <v:shape id="_x0000_i1070" type="#_x0000_t75" style="width:238.45pt;height:145.75pt" o:ole="">
            <v:imagedata r:id="rId110" o:title=""/>
          </v:shape>
          <o:OLEObject Type="Embed" ProgID="Equation.3" ShapeID="_x0000_i1070" DrawAspect="Content" ObjectID="_1664361617" r:id="rId111"/>
        </w:object>
      </w:r>
      <w:r w:rsidRPr="00D810A4">
        <w:tab/>
        <w:t>(23)</w:t>
      </w:r>
    </w:p>
    <w:p w14:paraId="53BC8EAF" w14:textId="77777777" w:rsidR="00332AC3" w:rsidRPr="00D810A4" w:rsidRDefault="00332AC3" w:rsidP="00332AC3">
      <w:pPr>
        <w:pStyle w:val="Equation"/>
      </w:pPr>
    </w:p>
    <w:p w14:paraId="03BAB8DA" w14:textId="77777777" w:rsidR="00332AC3" w:rsidRPr="00D810A4" w:rsidRDefault="00332AC3" w:rsidP="00332AC3">
      <w:pPr>
        <w:pStyle w:val="Equation"/>
      </w:pPr>
      <w:r w:rsidRPr="00D810A4">
        <w:tab/>
      </w:r>
      <w:r w:rsidRPr="00D810A4">
        <w:tab/>
      </w:r>
      <w:r w:rsidRPr="00BB61E8">
        <w:rPr>
          <w:position w:val="-74"/>
        </w:rPr>
        <w:object w:dxaOrig="7540" w:dyaOrig="1600" w14:anchorId="0EBC6202">
          <v:shape id="_x0000_i1071" type="#_x0000_t75" style="width:379pt;height:80.05pt" o:ole="">
            <v:imagedata r:id="rId112" o:title=""/>
          </v:shape>
          <o:OLEObject Type="Embed" ProgID="Equation.3" ShapeID="_x0000_i1071" DrawAspect="Content" ObjectID="_1664361618" r:id="rId113"/>
        </w:object>
      </w:r>
      <w:r w:rsidRPr="00D810A4">
        <w:tab/>
        <w:t>(24)</w:t>
      </w:r>
    </w:p>
    <w:p w14:paraId="2D523E8A" w14:textId="77777777" w:rsidR="00332AC3" w:rsidRPr="00D810A4" w:rsidRDefault="00332AC3" w:rsidP="00332AC3">
      <w:pPr>
        <w:pStyle w:val="enumlev1"/>
      </w:pPr>
      <w:r w:rsidRPr="00D810A4">
        <w:t>–</w:t>
      </w:r>
      <w:r w:rsidRPr="00D810A4">
        <w:tab/>
      </w:r>
      <w:r w:rsidRPr="00D62339">
        <w:t>Branches pour lesquel</w:t>
      </w:r>
      <w:r>
        <w:t>le</w:t>
      </w:r>
      <w:r w:rsidRPr="00D62339">
        <w:t>s</w:t>
      </w:r>
      <w:r w:rsidRPr="00616CD7">
        <w:t xml:space="preserve"> </w:t>
      </w:r>
      <w:r w:rsidRPr="00616CD7">
        <w:rPr>
          <w:position w:val="-28"/>
        </w:rPr>
        <w:object w:dxaOrig="1719" w:dyaOrig="680" w14:anchorId="6C08A165">
          <v:shape id="_x0000_i1072" type="#_x0000_t75" style="width:87pt;height:33.4pt" o:ole="">
            <v:imagedata r:id="rId114" o:title=""/>
          </v:shape>
          <o:OLEObject Type="Embed" ProgID="Equation.3" ShapeID="_x0000_i1072" DrawAspect="Content" ObjectID="_1664361619" r:id="rId115"/>
        </w:object>
      </w:r>
      <w:r w:rsidR="00F05DC4">
        <w:t>:</w:t>
      </w:r>
    </w:p>
    <w:p w14:paraId="47360894" w14:textId="77777777" w:rsidR="00332AC3" w:rsidRPr="00D810A4" w:rsidRDefault="00332AC3" w:rsidP="00332AC3">
      <w:pPr>
        <w:pStyle w:val="Equation"/>
      </w:pPr>
      <w:r w:rsidRPr="00BB61E8">
        <w:rPr>
          <w:position w:val="-190"/>
        </w:rPr>
        <w:object w:dxaOrig="8760" w:dyaOrig="3920" w14:anchorId="22248226">
          <v:shape id="_x0000_i1073" type="#_x0000_t75" style="width:439.5pt;height:196.4pt" o:ole="">
            <v:imagedata r:id="rId116" o:title=""/>
          </v:shape>
          <o:OLEObject Type="Embed" ProgID="Equation.3" ShapeID="_x0000_i1073" DrawAspect="Content" ObjectID="_1664361620" r:id="rId117"/>
        </w:object>
      </w:r>
      <w:r w:rsidRPr="00D810A4">
        <w:tab/>
        <w:t>(25)</w:t>
      </w:r>
    </w:p>
    <w:p w14:paraId="7EF3E470" w14:textId="77777777" w:rsidR="00332AC3" w:rsidRPr="00D810A4" w:rsidRDefault="00332AC3" w:rsidP="00332AC3">
      <w:pPr>
        <w:tabs>
          <w:tab w:val="center" w:pos="4644"/>
          <w:tab w:val="left" w:pos="9180"/>
        </w:tabs>
        <w:rPr>
          <w:szCs w:val="24"/>
        </w:rPr>
      </w:pPr>
      <w:r w:rsidRPr="00D810A4">
        <w:rPr>
          <w:szCs w:val="24"/>
        </w:rPr>
        <w:t>pour</w:t>
      </w:r>
      <w:r>
        <w:rPr>
          <w:szCs w:val="24"/>
        </w:rPr>
        <w:t>:</w:t>
      </w:r>
    </w:p>
    <w:p w14:paraId="6D8F923F" w14:textId="77777777" w:rsidR="00332AC3" w:rsidRPr="00825355" w:rsidRDefault="00332AC3" w:rsidP="00332AC3">
      <w:pPr>
        <w:pStyle w:val="Equation"/>
        <w:rPr>
          <w:lang w:val="fr-CH"/>
        </w:rPr>
      </w:pPr>
      <w:r w:rsidRPr="00D810A4">
        <w:tab/>
      </w:r>
      <w:r w:rsidRPr="00D810A4">
        <w:tab/>
      </w:r>
      <w:r w:rsidRPr="00BB61E8">
        <w:rPr>
          <w:position w:val="-54"/>
        </w:rPr>
        <w:object w:dxaOrig="3340" w:dyaOrig="1200" w14:anchorId="6DA1B95A">
          <v:shape id="_x0000_i1074" type="#_x0000_t75" style="width:167.6pt;height:59.9pt" o:ole="">
            <v:imagedata r:id="rId118" o:title=""/>
          </v:shape>
          <o:OLEObject Type="Embed" ProgID="Equation.3" ShapeID="_x0000_i1074" DrawAspect="Content" ObjectID="_1664361621" r:id="rId119"/>
        </w:object>
      </w:r>
      <w:r w:rsidRPr="00825355">
        <w:rPr>
          <w:lang w:val="fr-CH"/>
        </w:rPr>
        <w:tab/>
        <w:t>(26)</w:t>
      </w:r>
    </w:p>
    <w:p w14:paraId="37EA7AF1" w14:textId="77777777" w:rsidR="00332AC3" w:rsidRPr="00825355" w:rsidRDefault="00332AC3" w:rsidP="00332AC3">
      <w:pPr>
        <w:pStyle w:val="Equation"/>
        <w:rPr>
          <w:lang w:val="fr-CH"/>
        </w:rPr>
      </w:pPr>
      <w:r w:rsidRPr="00825355">
        <w:rPr>
          <w:lang w:val="fr-CH"/>
        </w:rPr>
        <w:tab/>
      </w:r>
      <w:r w:rsidRPr="00825355">
        <w:rPr>
          <w:lang w:val="fr-CH"/>
        </w:rPr>
        <w:tab/>
      </w:r>
      <w:r w:rsidRPr="00BB61E8">
        <w:rPr>
          <w:position w:val="-34"/>
        </w:rPr>
        <w:object w:dxaOrig="5040" w:dyaOrig="780" w14:anchorId="7050B1D2">
          <v:shape id="_x0000_i1075" type="#_x0000_t75" style="width:252.85pt;height:38.6pt" o:ole="">
            <v:imagedata r:id="rId120" o:title=""/>
          </v:shape>
          <o:OLEObject Type="Embed" ProgID="Equation.3" ShapeID="_x0000_i1075" DrawAspect="Content" ObjectID="_1664361622" r:id="rId121"/>
        </w:object>
      </w:r>
      <w:r w:rsidRPr="00825355">
        <w:rPr>
          <w:lang w:val="fr-CH"/>
        </w:rPr>
        <w:tab/>
        <w:t>(27)</w:t>
      </w:r>
    </w:p>
    <w:p w14:paraId="397B335D" w14:textId="5F5002F7" w:rsidR="00332AC3" w:rsidRPr="00825355" w:rsidRDefault="00332AC3" w:rsidP="00332AC3">
      <w:pPr>
        <w:pStyle w:val="Equation"/>
        <w:rPr>
          <w:lang w:val="fr-CH"/>
        </w:rPr>
      </w:pPr>
      <w:r w:rsidRPr="00932BC6">
        <w:rPr>
          <w:position w:val="-152"/>
        </w:rPr>
        <w:object w:dxaOrig="9100" w:dyaOrig="3159" w14:anchorId="62C2B681">
          <v:shape id="_x0000_i1076" type="#_x0000_t75" style="width:425.65pt;height:147.45pt" o:ole="">
            <v:imagedata r:id="rId122" o:title=""/>
          </v:shape>
          <o:OLEObject Type="Embed" ProgID="Equation.3" ShapeID="_x0000_i1076" DrawAspect="Content" ObjectID="_1664361623" r:id="rId123"/>
        </w:object>
      </w:r>
      <w:r w:rsidRPr="00825355">
        <w:rPr>
          <w:lang w:val="fr-CH"/>
        </w:rPr>
        <w:tab/>
        <w:t>(28)</w:t>
      </w:r>
    </w:p>
    <w:p w14:paraId="466E3906" w14:textId="77777777" w:rsidR="00332AC3" w:rsidRPr="00825355" w:rsidRDefault="00332AC3" w:rsidP="00332AC3">
      <w:pPr>
        <w:rPr>
          <w:lang w:val="fr-CH"/>
        </w:rPr>
      </w:pPr>
      <w:r w:rsidRPr="00825355">
        <w:rPr>
          <w:lang w:val="fr-CH"/>
        </w:rPr>
        <w:t>où</w:t>
      </w:r>
      <w:r>
        <w:rPr>
          <w:lang w:val="fr-CH"/>
        </w:rPr>
        <w:t>:</w:t>
      </w:r>
    </w:p>
    <w:p w14:paraId="0D8E648A" w14:textId="77777777" w:rsidR="00332AC3" w:rsidRPr="00D810A4" w:rsidRDefault="00332AC3" w:rsidP="00332AC3">
      <w:pPr>
        <w:pStyle w:val="Equation"/>
      </w:pPr>
      <w:r w:rsidRPr="00825355">
        <w:rPr>
          <w:lang w:val="fr-CH"/>
        </w:rPr>
        <w:tab/>
      </w:r>
      <w:r w:rsidRPr="00825355">
        <w:rPr>
          <w:lang w:val="fr-CH"/>
        </w:rPr>
        <w:tab/>
      </w:r>
      <w:r w:rsidRPr="00BB61E8">
        <w:rPr>
          <w:position w:val="-94"/>
        </w:rPr>
        <w:object w:dxaOrig="3159" w:dyaOrig="2000" w14:anchorId="62E05E62">
          <v:shape id="_x0000_i1077" type="#_x0000_t75" style="width:158.4pt;height:99.05pt" o:ole="">
            <v:imagedata r:id="rId124" o:title=""/>
          </v:shape>
          <o:OLEObject Type="Embed" ProgID="Equation.3" ShapeID="_x0000_i1077" DrawAspect="Content" ObjectID="_1664361624" r:id="rId125"/>
        </w:object>
      </w:r>
      <w:r w:rsidRPr="00D810A4">
        <w:tab/>
        <w:t>(29)</w:t>
      </w:r>
    </w:p>
    <w:p w14:paraId="2AB3AEF1" w14:textId="77777777" w:rsidR="00332AC3" w:rsidRPr="00D810A4" w:rsidRDefault="00332AC3" w:rsidP="00332AC3">
      <w:pPr>
        <w:pStyle w:val="Equation"/>
      </w:pPr>
      <w:r w:rsidRPr="00D810A4">
        <w:tab/>
      </w:r>
      <w:r w:rsidRPr="00D810A4">
        <w:tab/>
      </w:r>
      <w:r w:rsidRPr="00BB61E8">
        <w:rPr>
          <w:position w:val="-78"/>
        </w:rPr>
        <w:object w:dxaOrig="2760" w:dyaOrig="1680" w14:anchorId="5491C88A">
          <v:shape id="_x0000_i1078" type="#_x0000_t75" style="width:137.1pt;height:84.1pt" o:ole="">
            <v:imagedata r:id="rId126" o:title=""/>
          </v:shape>
          <o:OLEObject Type="Embed" ProgID="Equation.3" ShapeID="_x0000_i1078" DrawAspect="Content" ObjectID="_1664361625" r:id="rId127"/>
        </w:object>
      </w:r>
      <w:r w:rsidRPr="00D810A4">
        <w:tab/>
        <w:t>(30)</w:t>
      </w:r>
    </w:p>
    <w:p w14:paraId="4A4B1EDA" w14:textId="77777777" w:rsidR="00332AC3" w:rsidRPr="00D810A4" w:rsidRDefault="00332AC3" w:rsidP="00332AC3">
      <w:pPr>
        <w:pStyle w:val="Equation"/>
      </w:pPr>
      <w:r w:rsidRPr="00D810A4">
        <w:lastRenderedPageBreak/>
        <w:tab/>
      </w:r>
      <w:r w:rsidRPr="00D810A4">
        <w:tab/>
      </w:r>
      <w:r w:rsidRPr="00BB61E8">
        <w:rPr>
          <w:position w:val="-172"/>
        </w:rPr>
        <w:object w:dxaOrig="4580" w:dyaOrig="3560" w14:anchorId="77C74865">
          <v:shape id="_x0000_i1079" type="#_x0000_t75" style="width:228.1pt;height:178pt" o:ole="">
            <v:imagedata r:id="rId128" o:title=""/>
          </v:shape>
          <o:OLEObject Type="Embed" ProgID="Equation.3" ShapeID="_x0000_i1079" DrawAspect="Content" ObjectID="_1664361626" r:id="rId129"/>
        </w:object>
      </w:r>
      <w:r w:rsidRPr="00D810A4">
        <w:tab/>
        <w:t>(31)</w:t>
      </w:r>
    </w:p>
    <w:p w14:paraId="3EEB8017" w14:textId="77777777" w:rsidR="00332AC3" w:rsidRPr="00D810A4" w:rsidRDefault="00332AC3" w:rsidP="00332AC3">
      <w:pPr>
        <w:pStyle w:val="Equation"/>
      </w:pPr>
      <w:r w:rsidRPr="00BB61E8">
        <w:rPr>
          <w:position w:val="-122"/>
        </w:rPr>
        <w:object w:dxaOrig="8940" w:dyaOrig="2560" w14:anchorId="33314AF8">
          <v:shape id="_x0000_i1080" type="#_x0000_t75" style="width:448.15pt;height:129pt" o:ole="">
            <v:imagedata r:id="rId130" o:title=""/>
          </v:shape>
          <o:OLEObject Type="Embed" ProgID="Equation.3" ShapeID="_x0000_i1080" DrawAspect="Content" ObjectID="_1664361627" r:id="rId131"/>
        </w:object>
      </w:r>
      <w:r w:rsidRPr="00D810A4">
        <w:tab/>
        <w:t>(32)</w:t>
      </w:r>
    </w:p>
    <w:p w14:paraId="6B9DC599" w14:textId="77777777" w:rsidR="00332AC3" w:rsidRPr="008C4886" w:rsidRDefault="00332AC3" w:rsidP="00332AC3">
      <w:pPr>
        <w:pStyle w:val="Equationlegend"/>
        <w:rPr>
          <w:lang w:val="fr-FR"/>
        </w:rPr>
      </w:pPr>
      <w:r w:rsidRPr="00D810A4">
        <w:rPr>
          <w:lang w:val="fr-FR"/>
        </w:rPr>
        <w:tab/>
      </w:r>
      <w:r w:rsidRPr="00616CD7">
        <w:rPr>
          <w:position w:val="-12"/>
        </w:rPr>
        <w:object w:dxaOrig="499" w:dyaOrig="360" w14:anchorId="0515E4BD">
          <v:shape id="_x0000_i1081" type="#_x0000_t75" style="width:25.35pt;height:19pt" o:ole="">
            <v:imagedata r:id="rId132" o:title=""/>
          </v:shape>
          <o:OLEObject Type="Embed" ProgID="Equation.3" ShapeID="_x0000_i1081" DrawAspect="Content" ObjectID="_1664361628" r:id="rId133"/>
        </w:object>
      </w:r>
      <w:r w:rsidRPr="008C4886">
        <w:rPr>
          <w:lang w:val="fr-FR"/>
        </w:rPr>
        <w:tab/>
      </w:r>
      <w:proofErr w:type="gramStart"/>
      <w:r>
        <w:rPr>
          <w:lang w:val="fr-FR"/>
        </w:rPr>
        <w:t>étant</w:t>
      </w:r>
      <w:proofErr w:type="gramEnd"/>
      <w:r>
        <w:rPr>
          <w:lang w:val="fr-FR"/>
        </w:rPr>
        <w:t xml:space="preserve"> la </w:t>
      </w:r>
      <w:r w:rsidRPr="008C4886">
        <w:rPr>
          <w:lang w:val="fr-FR"/>
        </w:rPr>
        <w:t>fonction de Bessel</w:t>
      </w:r>
      <w:r>
        <w:rPr>
          <w:lang w:val="fr-FR"/>
        </w:rPr>
        <w:t xml:space="preserve"> de première espèce</w:t>
      </w:r>
      <w:r w:rsidRPr="008C4886">
        <w:rPr>
          <w:lang w:val="fr-FR"/>
        </w:rPr>
        <w:t xml:space="preserve"> </w:t>
      </w:r>
      <w:r>
        <w:rPr>
          <w:lang w:val="fr-FR"/>
        </w:rPr>
        <w:t xml:space="preserve">d'ordre </w:t>
      </w:r>
      <w:r w:rsidRPr="00126813">
        <w:rPr>
          <w:i/>
          <w:iCs/>
          <w:lang w:val="fr-FR"/>
        </w:rPr>
        <w:t>n</w:t>
      </w:r>
    </w:p>
    <w:p w14:paraId="1EB27738" w14:textId="77777777" w:rsidR="00332AC3" w:rsidRPr="00BA5EF7" w:rsidRDefault="00332AC3" w:rsidP="00332AC3">
      <w:pPr>
        <w:pStyle w:val="Equationlegend"/>
        <w:rPr>
          <w:lang w:val="fr-FR"/>
        </w:rPr>
      </w:pPr>
      <w:r w:rsidRPr="008C4886">
        <w:rPr>
          <w:lang w:val="fr-FR"/>
        </w:rPr>
        <w:tab/>
      </w:r>
      <w:r w:rsidRPr="00616CD7">
        <w:rPr>
          <w:position w:val="-12"/>
        </w:rPr>
        <w:object w:dxaOrig="680" w:dyaOrig="380" w14:anchorId="33F4D591">
          <v:shape id="_x0000_i1082" type="#_x0000_t75" style="width:33.4pt;height:19pt" o:ole="">
            <v:imagedata r:id="rId134" o:title=""/>
          </v:shape>
          <o:OLEObject Type="Embed" ProgID="Equation.3" ShapeID="_x0000_i1082" DrawAspect="Content" ObjectID="_1664361629" r:id="rId135"/>
        </w:object>
      </w:r>
      <w:r w:rsidRPr="00BA5EF7">
        <w:rPr>
          <w:lang w:val="fr-FR"/>
        </w:rPr>
        <w:t xml:space="preserve"> </w:t>
      </w:r>
      <w:r w:rsidRPr="00BA5EF7">
        <w:rPr>
          <w:lang w:val="fr-FR"/>
        </w:rPr>
        <w:tab/>
      </w:r>
      <w:proofErr w:type="gramStart"/>
      <w:r w:rsidRPr="00BA5EF7">
        <w:rPr>
          <w:lang w:val="fr-FR"/>
        </w:rPr>
        <w:t>étant</w:t>
      </w:r>
      <w:proofErr w:type="gramEnd"/>
      <w:r w:rsidRPr="00BA5EF7">
        <w:rPr>
          <w:lang w:val="fr-FR"/>
        </w:rPr>
        <w:t xml:space="preserve"> la</w:t>
      </w:r>
      <w:r>
        <w:rPr>
          <w:lang w:val="fr-FR"/>
        </w:rPr>
        <w:t xml:space="preserve"> </w:t>
      </w:r>
      <w:r w:rsidRPr="00BA5EF7">
        <w:rPr>
          <w:lang w:val="fr-FR"/>
        </w:rPr>
        <w:t xml:space="preserve">fonction de Hankel </w:t>
      </w:r>
      <w:r w:rsidRPr="008C4886">
        <w:rPr>
          <w:lang w:val="fr-FR"/>
        </w:rPr>
        <w:t xml:space="preserve">d'ordre </w:t>
      </w:r>
      <w:r w:rsidRPr="00126813">
        <w:rPr>
          <w:i/>
          <w:iCs/>
          <w:lang w:val="fr-FR"/>
        </w:rPr>
        <w:t>n</w:t>
      </w:r>
    </w:p>
    <w:p w14:paraId="3F9463E7" w14:textId="77777777" w:rsidR="00332AC3" w:rsidRPr="00BA5EF7" w:rsidRDefault="00332AC3" w:rsidP="00332AC3">
      <w:r>
        <w:rPr>
          <w:i/>
          <w:iCs/>
        </w:rPr>
        <w:t>E</w:t>
      </w:r>
      <w:r w:rsidRPr="00BA5EF7">
        <w:rPr>
          <w:i/>
          <w:iCs/>
        </w:rPr>
        <w:t>tape 4.3</w:t>
      </w:r>
      <w:r>
        <w:tab/>
      </w:r>
      <w:r w:rsidRPr="00BA5EF7">
        <w:t>Calculer les facteurs de rotation du système</w:t>
      </w:r>
      <w:r>
        <w:t>:</w:t>
      </w:r>
    </w:p>
    <w:p w14:paraId="3AC9767A" w14:textId="77777777" w:rsidR="00332AC3" w:rsidRPr="00D810A4" w:rsidRDefault="00332AC3" w:rsidP="00332AC3">
      <w:pPr>
        <w:pStyle w:val="Equation"/>
        <w:rPr>
          <w:szCs w:val="24"/>
        </w:rPr>
      </w:pPr>
      <w:r w:rsidRPr="00BA5EF7">
        <w:tab/>
      </w:r>
      <w:r w:rsidRPr="00932BC6">
        <w:rPr>
          <w:position w:val="-68"/>
        </w:rPr>
        <w:object w:dxaOrig="4800" w:dyaOrig="1480" w14:anchorId="52B1EA46">
          <v:shape id="_x0000_i1083" type="#_x0000_t75" style="width:239.05pt;height:74.9pt" o:ole="">
            <v:imagedata r:id="rId136" o:title=""/>
          </v:shape>
          <o:OLEObject Type="Embed" ProgID="Equation.3" ShapeID="_x0000_i1083" DrawAspect="Content" ObjectID="_1664361630" r:id="rId137"/>
        </w:object>
      </w:r>
      <w:r w:rsidRPr="00D810A4">
        <w:tab/>
        <w:t>(33)</w:t>
      </w:r>
    </w:p>
    <w:p w14:paraId="5DD2ECD4" w14:textId="77777777" w:rsidR="00332AC3" w:rsidRPr="00BA5EF7" w:rsidRDefault="00332AC3" w:rsidP="00332AC3">
      <w:pPr>
        <w:ind w:left="1191" w:hanging="1191"/>
      </w:pPr>
      <w:r>
        <w:rPr>
          <w:i/>
          <w:iCs/>
        </w:rPr>
        <w:t>E</w:t>
      </w:r>
      <w:r w:rsidRPr="00BA5EF7">
        <w:rPr>
          <w:i/>
          <w:iCs/>
        </w:rPr>
        <w:t>tape 4.4</w:t>
      </w:r>
      <w:r w:rsidRPr="00BA5EF7">
        <w:tab/>
        <w:t>Calculer la matrice des tenseurs de diffusion du système de référence</w:t>
      </w:r>
      <w:r>
        <w:t xml:space="preserve"> </w:t>
      </w:r>
      <w:r w:rsidRPr="00BA5EF7">
        <w:rPr>
          <w:i/>
          <w:lang w:eastAsia="fr-FR"/>
        </w:rPr>
        <w:t>F</w:t>
      </w:r>
      <w:r w:rsidRPr="00BA5EF7">
        <w:rPr>
          <w:i/>
          <w:vertAlign w:val="subscript"/>
          <w:lang w:eastAsia="fr-FR"/>
        </w:rPr>
        <w:t>VV</w:t>
      </w:r>
      <w:r w:rsidRPr="00BA5EF7">
        <w:rPr>
          <w:lang w:eastAsia="fr-FR"/>
        </w:rPr>
        <w:t xml:space="preserve">, </w:t>
      </w:r>
      <w:r w:rsidRPr="00BA5EF7">
        <w:rPr>
          <w:i/>
          <w:lang w:eastAsia="fr-FR"/>
        </w:rPr>
        <w:t>F</w:t>
      </w:r>
      <w:r w:rsidRPr="00BA5EF7">
        <w:rPr>
          <w:i/>
          <w:vertAlign w:val="subscript"/>
          <w:lang w:eastAsia="fr-FR"/>
        </w:rPr>
        <w:t>VH</w:t>
      </w:r>
      <w:r w:rsidRPr="00BA5EF7">
        <w:rPr>
          <w:lang w:eastAsia="fr-FR"/>
        </w:rPr>
        <w:t xml:space="preserve">, </w:t>
      </w:r>
      <w:r w:rsidRPr="00BA5EF7">
        <w:rPr>
          <w:i/>
          <w:lang w:eastAsia="fr-FR"/>
        </w:rPr>
        <w:t>F</w:t>
      </w:r>
      <w:r w:rsidRPr="00BA5EF7">
        <w:rPr>
          <w:i/>
          <w:vertAlign w:val="subscript"/>
          <w:lang w:eastAsia="fr-FR"/>
        </w:rPr>
        <w:t>HV</w:t>
      </w:r>
      <w:r w:rsidRPr="00BA5EF7">
        <w:rPr>
          <w:lang w:eastAsia="fr-FR"/>
        </w:rPr>
        <w:t xml:space="preserve"> </w:t>
      </w:r>
      <w:r>
        <w:rPr>
          <w:lang w:eastAsia="fr-FR"/>
        </w:rPr>
        <w:t xml:space="preserve">et </w:t>
      </w:r>
      <w:r w:rsidRPr="00BA5EF7">
        <w:rPr>
          <w:i/>
          <w:lang w:eastAsia="fr-FR"/>
        </w:rPr>
        <w:t>F</w:t>
      </w:r>
      <w:r w:rsidRPr="00BA5EF7">
        <w:rPr>
          <w:i/>
          <w:vertAlign w:val="subscript"/>
          <w:lang w:eastAsia="fr-FR"/>
        </w:rPr>
        <w:t>HH</w:t>
      </w:r>
      <w:r w:rsidRPr="00BA5EF7">
        <w:rPr>
          <w:lang w:eastAsia="fr-FR"/>
        </w:rPr>
        <w:t xml:space="preserve"> </w:t>
      </w:r>
      <w:r>
        <w:rPr>
          <w:lang w:eastAsia="fr-FR"/>
        </w:rPr>
        <w:t>pour chaque catégorie de branches et de feuilles:</w:t>
      </w:r>
    </w:p>
    <w:p w14:paraId="7FD457EE" w14:textId="77777777" w:rsidR="00332AC3" w:rsidRPr="00D810A4" w:rsidRDefault="00332AC3" w:rsidP="00332AC3">
      <w:pPr>
        <w:pStyle w:val="Equation"/>
      </w:pPr>
      <w:r w:rsidRPr="00BA5EF7">
        <w:tab/>
      </w:r>
      <w:r w:rsidRPr="00BA5EF7">
        <w:tab/>
      </w:r>
      <w:r w:rsidRPr="00BB61E8">
        <w:rPr>
          <w:position w:val="-156"/>
        </w:rPr>
        <w:object w:dxaOrig="6840" w:dyaOrig="3240" w14:anchorId="0E756E07">
          <v:shape id="_x0000_i1084" type="#_x0000_t75" style="width:343.3pt;height:163pt" o:ole="">
            <v:imagedata r:id="rId138" o:title=""/>
          </v:shape>
          <o:OLEObject Type="Embed" ProgID="Equation.3" ShapeID="_x0000_i1084" DrawAspect="Content" ObjectID="_1664361631" r:id="rId139"/>
        </w:object>
      </w:r>
      <w:r w:rsidRPr="00D810A4">
        <w:tab/>
        <w:t>(34)</w:t>
      </w:r>
    </w:p>
    <w:p w14:paraId="103E3A47" w14:textId="77777777" w:rsidR="00332AC3" w:rsidRPr="00D810A4" w:rsidRDefault="00332AC3" w:rsidP="00332AC3">
      <w:pPr>
        <w:spacing w:after="120"/>
        <w:ind w:left="1191" w:hanging="1191"/>
        <w:rPr>
          <w:lang w:eastAsia="fr-FR"/>
        </w:rPr>
      </w:pPr>
      <w:r>
        <w:rPr>
          <w:i/>
          <w:iCs/>
        </w:rPr>
        <w:lastRenderedPageBreak/>
        <w:t>E</w:t>
      </w:r>
      <w:r w:rsidRPr="00D810A4">
        <w:rPr>
          <w:i/>
          <w:iCs/>
        </w:rPr>
        <w:t>tape 4.5</w:t>
      </w:r>
      <w:r w:rsidRPr="00D810A4">
        <w:tab/>
        <w:t xml:space="preserve">Calculer la matrice des tenseurs de diffusion </w:t>
      </w:r>
      <w:r>
        <w:t xml:space="preserve">en </w:t>
      </w:r>
      <w:r w:rsidRPr="00D810A4">
        <w:t>amplitude du système de référence</w:t>
      </w:r>
      <w:r>
        <w:t xml:space="preserve"> </w:t>
      </w:r>
      <w:r w:rsidRPr="00D6178E">
        <w:rPr>
          <w:position w:val="-14"/>
        </w:rPr>
        <w:object w:dxaOrig="1100" w:dyaOrig="440" w14:anchorId="4A0AB9EA">
          <v:shape id="_x0000_i1085" type="#_x0000_t75" style="width:56.45pt;height:21.9pt" o:ole="">
            <v:imagedata r:id="rId140" o:title=""/>
          </v:shape>
          <o:OLEObject Type="Embed" ProgID="Equation.3" ShapeID="_x0000_i1085" DrawAspect="Content" ObjectID="_1664361632" r:id="rId141"/>
        </w:object>
      </w:r>
      <w:r w:rsidRPr="00D810A4">
        <w:t xml:space="preserve"> </w:t>
      </w:r>
      <w:r>
        <w:t xml:space="preserve">pour la </w:t>
      </w:r>
      <w:r w:rsidRPr="000C5CD5">
        <w:t xml:space="preserve">polarisation de la liaison </w:t>
      </w:r>
      <w:r>
        <w:rPr>
          <w:lang w:eastAsia="fr-FR"/>
        </w:rPr>
        <w:t>pour chaque catégorie de branches et de </w:t>
      </w:r>
      <w:proofErr w:type="gramStart"/>
      <w:r>
        <w:rPr>
          <w:lang w:eastAsia="fr-FR"/>
        </w:rPr>
        <w:t>feuilles:</w:t>
      </w:r>
      <w:proofErr w:type="gramEnd"/>
    </w:p>
    <w:tbl>
      <w:tblPr>
        <w:tblW w:w="0" w:type="auto"/>
        <w:tblLook w:val="04A0" w:firstRow="1" w:lastRow="0" w:firstColumn="1" w:lastColumn="0" w:noHBand="0" w:noVBand="1"/>
      </w:tblPr>
      <w:tblGrid>
        <w:gridCol w:w="2382"/>
        <w:gridCol w:w="4684"/>
        <w:gridCol w:w="2573"/>
      </w:tblGrid>
      <w:tr w:rsidR="00332AC3" w14:paraId="7F3F0499" w14:textId="77777777" w:rsidTr="00424C76">
        <w:tc>
          <w:tcPr>
            <w:tcW w:w="2460" w:type="dxa"/>
            <w:tcBorders>
              <w:top w:val="nil"/>
              <w:left w:val="nil"/>
              <w:bottom w:val="nil"/>
              <w:right w:val="nil"/>
            </w:tcBorders>
          </w:tcPr>
          <w:p w14:paraId="3E4E702A" w14:textId="77777777" w:rsidR="00332AC3" w:rsidRDefault="00332AC3" w:rsidP="00424C76">
            <w:pPr>
              <w:pStyle w:val="Tabletext"/>
            </w:pPr>
            <w:r w:rsidRPr="00965784">
              <w:rPr>
                <w:sz w:val="24"/>
                <w:szCs w:val="24"/>
              </w:rPr>
              <w:t>Polari</w:t>
            </w:r>
            <w:r>
              <w:rPr>
                <w:sz w:val="24"/>
                <w:szCs w:val="24"/>
              </w:rPr>
              <w:t>s</w:t>
            </w:r>
            <w:r w:rsidRPr="00965784">
              <w:rPr>
                <w:sz w:val="24"/>
                <w:szCs w:val="24"/>
              </w:rPr>
              <w:t xml:space="preserve">ation </w:t>
            </w:r>
            <w:r>
              <w:rPr>
                <w:sz w:val="24"/>
                <w:szCs w:val="24"/>
              </w:rPr>
              <w:t>v</w:t>
            </w:r>
            <w:r w:rsidRPr="00965784">
              <w:rPr>
                <w:sz w:val="24"/>
                <w:szCs w:val="24"/>
              </w:rPr>
              <w:t>ertical</w:t>
            </w:r>
            <w:r>
              <w:rPr>
                <w:sz w:val="24"/>
                <w:szCs w:val="24"/>
              </w:rPr>
              <w:t>e</w:t>
            </w:r>
            <w:r w:rsidRPr="00965784">
              <w:rPr>
                <w:sz w:val="24"/>
                <w:szCs w:val="24"/>
              </w:rPr>
              <w:t xml:space="preserve"> </w:t>
            </w:r>
          </w:p>
        </w:tc>
        <w:tc>
          <w:tcPr>
            <w:tcW w:w="4672" w:type="dxa"/>
            <w:tcBorders>
              <w:top w:val="nil"/>
              <w:left w:val="nil"/>
              <w:bottom w:val="nil"/>
              <w:right w:val="nil"/>
            </w:tcBorders>
          </w:tcPr>
          <w:p w14:paraId="6231C1D7" w14:textId="77777777" w:rsidR="00332AC3" w:rsidRDefault="00332AC3" w:rsidP="00424C76">
            <w:pPr>
              <w:tabs>
                <w:tab w:val="center" w:pos="4644"/>
                <w:tab w:val="left" w:pos="9180"/>
              </w:tabs>
              <w:rPr>
                <w:szCs w:val="24"/>
              </w:rPr>
            </w:pPr>
            <w:r w:rsidRPr="00D6178E">
              <w:rPr>
                <w:position w:val="-14"/>
              </w:rPr>
              <w:object w:dxaOrig="1719" w:dyaOrig="440" w14:anchorId="188B28C4">
                <v:shape id="_x0000_i1086" type="#_x0000_t75" style="width:86.4pt;height:21.9pt" o:ole="">
                  <v:imagedata r:id="rId142" o:title=""/>
                </v:shape>
                <o:OLEObject Type="Embed" ProgID="Equation.3" ShapeID="_x0000_i1086" DrawAspect="Content" ObjectID="_1664361633" r:id="rId143"/>
              </w:object>
            </w:r>
          </w:p>
        </w:tc>
        <w:tc>
          <w:tcPr>
            <w:tcW w:w="2723" w:type="dxa"/>
            <w:vMerge w:val="restart"/>
            <w:tcBorders>
              <w:top w:val="nil"/>
              <w:left w:val="nil"/>
              <w:bottom w:val="nil"/>
              <w:right w:val="nil"/>
            </w:tcBorders>
            <w:vAlign w:val="center"/>
          </w:tcPr>
          <w:p w14:paraId="29E632FE" w14:textId="77777777" w:rsidR="00332AC3" w:rsidRDefault="00332AC3" w:rsidP="00424C76">
            <w:pPr>
              <w:tabs>
                <w:tab w:val="center" w:pos="4644"/>
                <w:tab w:val="left" w:pos="9180"/>
              </w:tabs>
              <w:jc w:val="right"/>
            </w:pPr>
            <w:r>
              <w:t>(35)</w:t>
            </w:r>
          </w:p>
        </w:tc>
      </w:tr>
      <w:tr w:rsidR="00332AC3" w14:paraId="4043A9E2" w14:textId="77777777" w:rsidTr="00424C76">
        <w:tc>
          <w:tcPr>
            <w:tcW w:w="2460" w:type="dxa"/>
            <w:tcBorders>
              <w:top w:val="nil"/>
              <w:left w:val="nil"/>
              <w:bottom w:val="nil"/>
              <w:right w:val="nil"/>
            </w:tcBorders>
          </w:tcPr>
          <w:p w14:paraId="2FA068FB" w14:textId="77777777" w:rsidR="00332AC3" w:rsidRDefault="00332AC3" w:rsidP="00424C76">
            <w:pPr>
              <w:pStyle w:val="Tabletext"/>
            </w:pPr>
            <w:r w:rsidRPr="00965784">
              <w:rPr>
                <w:sz w:val="24"/>
                <w:szCs w:val="24"/>
              </w:rPr>
              <w:t>Polari</w:t>
            </w:r>
            <w:r>
              <w:rPr>
                <w:sz w:val="24"/>
                <w:szCs w:val="24"/>
              </w:rPr>
              <w:t>s</w:t>
            </w:r>
            <w:r w:rsidRPr="00965784">
              <w:rPr>
                <w:sz w:val="24"/>
                <w:szCs w:val="24"/>
              </w:rPr>
              <w:t xml:space="preserve">ation </w:t>
            </w:r>
            <w:r>
              <w:rPr>
                <w:sz w:val="24"/>
                <w:szCs w:val="24"/>
              </w:rPr>
              <w:t>h</w:t>
            </w:r>
            <w:r w:rsidRPr="00965784">
              <w:rPr>
                <w:sz w:val="24"/>
                <w:szCs w:val="24"/>
              </w:rPr>
              <w:t>orizontal</w:t>
            </w:r>
            <w:r>
              <w:rPr>
                <w:sz w:val="24"/>
                <w:szCs w:val="24"/>
              </w:rPr>
              <w:t xml:space="preserve">e </w:t>
            </w:r>
          </w:p>
        </w:tc>
        <w:tc>
          <w:tcPr>
            <w:tcW w:w="4672" w:type="dxa"/>
            <w:tcBorders>
              <w:top w:val="nil"/>
              <w:left w:val="nil"/>
              <w:bottom w:val="nil"/>
              <w:right w:val="nil"/>
            </w:tcBorders>
          </w:tcPr>
          <w:p w14:paraId="37E8215A" w14:textId="77777777" w:rsidR="00332AC3" w:rsidRDefault="00332AC3" w:rsidP="00424C76">
            <w:pPr>
              <w:tabs>
                <w:tab w:val="center" w:pos="4644"/>
                <w:tab w:val="left" w:pos="9180"/>
              </w:tabs>
              <w:rPr>
                <w:szCs w:val="24"/>
              </w:rPr>
            </w:pPr>
            <w:r w:rsidRPr="00D6178E">
              <w:rPr>
                <w:position w:val="-14"/>
              </w:rPr>
              <w:object w:dxaOrig="1780" w:dyaOrig="440" w14:anchorId="2DA7AA1E">
                <v:shape id="_x0000_i1087" type="#_x0000_t75" style="width:89.85pt;height:21.9pt" o:ole="">
                  <v:imagedata r:id="rId144" o:title=""/>
                </v:shape>
                <o:OLEObject Type="Embed" ProgID="Equation.3" ShapeID="_x0000_i1087" DrawAspect="Content" ObjectID="_1664361634" r:id="rId145"/>
              </w:object>
            </w:r>
          </w:p>
        </w:tc>
        <w:tc>
          <w:tcPr>
            <w:tcW w:w="2723" w:type="dxa"/>
            <w:vMerge/>
            <w:tcBorders>
              <w:top w:val="nil"/>
              <w:left w:val="nil"/>
              <w:bottom w:val="nil"/>
              <w:right w:val="nil"/>
            </w:tcBorders>
            <w:vAlign w:val="center"/>
          </w:tcPr>
          <w:p w14:paraId="5F544E10" w14:textId="77777777" w:rsidR="00332AC3" w:rsidRDefault="00332AC3" w:rsidP="00424C76">
            <w:pPr>
              <w:tabs>
                <w:tab w:val="center" w:pos="4644"/>
                <w:tab w:val="left" w:pos="9180"/>
              </w:tabs>
              <w:jc w:val="right"/>
            </w:pPr>
          </w:p>
        </w:tc>
      </w:tr>
      <w:tr w:rsidR="00332AC3" w14:paraId="76BDB289" w14:textId="77777777" w:rsidTr="00424C76">
        <w:tc>
          <w:tcPr>
            <w:tcW w:w="2460" w:type="dxa"/>
            <w:tcBorders>
              <w:top w:val="nil"/>
              <w:left w:val="nil"/>
              <w:bottom w:val="nil"/>
              <w:right w:val="nil"/>
            </w:tcBorders>
          </w:tcPr>
          <w:p w14:paraId="7ED9166B" w14:textId="77777777" w:rsidR="00332AC3" w:rsidRDefault="00332AC3" w:rsidP="00424C76">
            <w:pPr>
              <w:pStyle w:val="Tabletext"/>
            </w:pPr>
            <w:r w:rsidRPr="003B6FB8">
              <w:rPr>
                <w:sz w:val="24"/>
                <w:szCs w:val="24"/>
              </w:rPr>
              <w:t>Polarisation circulaire dextrogyre</w:t>
            </w:r>
            <w:r>
              <w:rPr>
                <w:sz w:val="24"/>
                <w:szCs w:val="24"/>
              </w:rPr>
              <w:t xml:space="preserve"> </w:t>
            </w:r>
          </w:p>
        </w:tc>
        <w:tc>
          <w:tcPr>
            <w:tcW w:w="4672" w:type="dxa"/>
            <w:tcBorders>
              <w:top w:val="nil"/>
              <w:left w:val="nil"/>
              <w:bottom w:val="nil"/>
              <w:right w:val="nil"/>
            </w:tcBorders>
          </w:tcPr>
          <w:p w14:paraId="693E0679" w14:textId="77777777" w:rsidR="00332AC3" w:rsidRDefault="00332AC3" w:rsidP="00424C76">
            <w:pPr>
              <w:tabs>
                <w:tab w:val="center" w:pos="4644"/>
                <w:tab w:val="left" w:pos="9180"/>
              </w:tabs>
              <w:rPr>
                <w:szCs w:val="24"/>
              </w:rPr>
            </w:pPr>
            <w:r w:rsidRPr="00217F54">
              <w:rPr>
                <w:position w:val="-24"/>
              </w:rPr>
              <w:object w:dxaOrig="4459" w:dyaOrig="620" w14:anchorId="1435FC3F">
                <v:shape id="_x0000_i1088" type="#_x0000_t75" style="width:223.5pt;height:29.95pt" o:ole="">
                  <v:imagedata r:id="rId146" o:title=""/>
                </v:shape>
                <o:OLEObject Type="Embed" ProgID="Equation.3" ShapeID="_x0000_i1088" DrawAspect="Content" ObjectID="_1664361635" r:id="rId147"/>
              </w:object>
            </w:r>
          </w:p>
        </w:tc>
        <w:tc>
          <w:tcPr>
            <w:tcW w:w="2723" w:type="dxa"/>
            <w:vMerge/>
            <w:tcBorders>
              <w:top w:val="nil"/>
              <w:left w:val="nil"/>
              <w:bottom w:val="nil"/>
              <w:right w:val="nil"/>
            </w:tcBorders>
            <w:vAlign w:val="center"/>
          </w:tcPr>
          <w:p w14:paraId="0B8B36B0" w14:textId="77777777" w:rsidR="00332AC3" w:rsidRDefault="00332AC3" w:rsidP="00424C76">
            <w:pPr>
              <w:tabs>
                <w:tab w:val="center" w:pos="4644"/>
                <w:tab w:val="left" w:pos="9180"/>
              </w:tabs>
              <w:jc w:val="right"/>
            </w:pPr>
          </w:p>
        </w:tc>
      </w:tr>
      <w:tr w:rsidR="00332AC3" w14:paraId="0786D4AB" w14:textId="77777777" w:rsidTr="00424C76">
        <w:tc>
          <w:tcPr>
            <w:tcW w:w="2460" w:type="dxa"/>
            <w:tcBorders>
              <w:top w:val="nil"/>
              <w:left w:val="nil"/>
              <w:bottom w:val="nil"/>
              <w:right w:val="nil"/>
            </w:tcBorders>
          </w:tcPr>
          <w:p w14:paraId="66771F3D" w14:textId="77777777" w:rsidR="00332AC3" w:rsidRDefault="00332AC3" w:rsidP="00424C76">
            <w:pPr>
              <w:pStyle w:val="Tabletext"/>
            </w:pPr>
            <w:r>
              <w:rPr>
                <w:sz w:val="24"/>
                <w:szCs w:val="24"/>
              </w:rPr>
              <w:t>Polarisation circulaire lévo</w:t>
            </w:r>
            <w:r w:rsidRPr="003B6FB8">
              <w:rPr>
                <w:sz w:val="24"/>
                <w:szCs w:val="24"/>
              </w:rPr>
              <w:t>gyre</w:t>
            </w:r>
          </w:p>
        </w:tc>
        <w:tc>
          <w:tcPr>
            <w:tcW w:w="4672" w:type="dxa"/>
            <w:tcBorders>
              <w:top w:val="nil"/>
              <w:left w:val="nil"/>
              <w:bottom w:val="nil"/>
              <w:right w:val="nil"/>
            </w:tcBorders>
          </w:tcPr>
          <w:p w14:paraId="02F64F8A" w14:textId="77777777" w:rsidR="00332AC3" w:rsidRDefault="00332AC3" w:rsidP="00424C76">
            <w:pPr>
              <w:tabs>
                <w:tab w:val="center" w:pos="4644"/>
                <w:tab w:val="left" w:pos="9180"/>
              </w:tabs>
              <w:rPr>
                <w:szCs w:val="24"/>
              </w:rPr>
            </w:pPr>
            <w:r w:rsidRPr="00217F54">
              <w:rPr>
                <w:position w:val="-24"/>
              </w:rPr>
              <w:object w:dxaOrig="4280" w:dyaOrig="620" w14:anchorId="761AAAF7">
                <v:shape id="_x0000_i1089" type="#_x0000_t75" style="width:214.25pt;height:29.95pt" o:ole="">
                  <v:imagedata r:id="rId148" o:title=""/>
                </v:shape>
                <o:OLEObject Type="Embed" ProgID="Equation.3" ShapeID="_x0000_i1089" DrawAspect="Content" ObjectID="_1664361636" r:id="rId149"/>
              </w:object>
            </w:r>
          </w:p>
        </w:tc>
        <w:tc>
          <w:tcPr>
            <w:tcW w:w="2723" w:type="dxa"/>
            <w:vMerge/>
            <w:tcBorders>
              <w:top w:val="nil"/>
              <w:left w:val="nil"/>
              <w:bottom w:val="nil"/>
              <w:right w:val="nil"/>
            </w:tcBorders>
            <w:vAlign w:val="center"/>
          </w:tcPr>
          <w:p w14:paraId="3E561595" w14:textId="77777777" w:rsidR="00332AC3" w:rsidRDefault="00332AC3" w:rsidP="00424C76">
            <w:pPr>
              <w:tabs>
                <w:tab w:val="center" w:pos="4644"/>
                <w:tab w:val="left" w:pos="9180"/>
              </w:tabs>
              <w:jc w:val="right"/>
            </w:pPr>
          </w:p>
        </w:tc>
      </w:tr>
    </w:tbl>
    <w:p w14:paraId="5A995EF0" w14:textId="77777777" w:rsidR="00332AC3" w:rsidRPr="00FA2D03" w:rsidRDefault="00332AC3" w:rsidP="00332AC3">
      <w:pPr>
        <w:keepNext/>
        <w:keepLines/>
        <w:ind w:left="1191" w:hanging="1191"/>
      </w:pPr>
      <w:r>
        <w:rPr>
          <w:i/>
          <w:iCs/>
        </w:rPr>
        <w:t>E</w:t>
      </w:r>
      <w:r w:rsidRPr="00FA2D03">
        <w:rPr>
          <w:i/>
          <w:iCs/>
        </w:rPr>
        <w:t>tape 5</w:t>
      </w:r>
      <w:r w:rsidRPr="00FA2D03">
        <w:tab/>
      </w:r>
      <w:r>
        <w:tab/>
      </w:r>
      <w:r w:rsidRPr="00FA2D03">
        <w:rPr>
          <w:lang w:eastAsia="fr-FR"/>
        </w:rPr>
        <w:t>Pour chaque catégorie de branches et de feuilles</w:t>
      </w:r>
      <w:r>
        <w:rPr>
          <w:lang w:eastAsia="fr-FR"/>
        </w:rPr>
        <w:t>,</w:t>
      </w:r>
      <w:r w:rsidRPr="00FA2D03">
        <w:rPr>
          <w:lang w:eastAsia="fr-FR"/>
        </w:rPr>
        <w:t xml:space="preserve"> calculer </w:t>
      </w:r>
      <w:r>
        <w:rPr>
          <w:lang w:eastAsia="fr-FR"/>
        </w:rPr>
        <w:t xml:space="preserve">les premier et second </w:t>
      </w:r>
      <w:r w:rsidRPr="00FA2D03">
        <w:t xml:space="preserve">moments </w:t>
      </w:r>
      <w:r>
        <w:t>de l'a</w:t>
      </w:r>
      <w:r w:rsidRPr="00FA2D03">
        <w:t>mplitude de la diffusion:</w:t>
      </w:r>
    </w:p>
    <w:p w14:paraId="48DC0D94" w14:textId="77777777" w:rsidR="00332AC3" w:rsidRPr="00825355" w:rsidRDefault="00332AC3" w:rsidP="00332AC3">
      <w:pPr>
        <w:pStyle w:val="Equation"/>
        <w:rPr>
          <w:lang w:val="fr-CH"/>
        </w:rPr>
      </w:pPr>
      <w:r w:rsidRPr="00FA2D03">
        <w:tab/>
      </w:r>
      <w:r w:rsidRPr="00FA2D03">
        <w:tab/>
      </w:r>
      <w:r w:rsidRPr="00BB61E8">
        <w:rPr>
          <w:position w:val="-36"/>
        </w:rPr>
        <w:object w:dxaOrig="5060" w:dyaOrig="920" w14:anchorId="781DBAC4">
          <v:shape id="_x0000_i1090" type="#_x0000_t75" style="width:251.15pt;height:46.1pt" o:ole="">
            <v:imagedata r:id="rId150" o:title=""/>
          </v:shape>
          <o:OLEObject Type="Embed" ProgID="Equation.3" ShapeID="_x0000_i1090" DrawAspect="Content" ObjectID="_1664361637" r:id="rId151"/>
        </w:object>
      </w:r>
      <w:r w:rsidRPr="00825355">
        <w:rPr>
          <w:lang w:val="fr-CH"/>
        </w:rPr>
        <w:tab/>
        <w:t>(36)</w:t>
      </w:r>
    </w:p>
    <w:p w14:paraId="3D01D24A" w14:textId="77777777" w:rsidR="00332AC3" w:rsidRPr="002E7ABB" w:rsidRDefault="00332AC3" w:rsidP="00332AC3">
      <w:pPr>
        <w:pStyle w:val="Equation"/>
      </w:pPr>
      <w:proofErr w:type="gramStart"/>
      <w:r>
        <w:t>où</w:t>
      </w:r>
      <w:proofErr w:type="gramEnd"/>
      <w:r>
        <w:t xml:space="preserve"> </w:t>
      </w:r>
      <w:r w:rsidRPr="00BB61E8">
        <w:rPr>
          <w:position w:val="-36"/>
        </w:rPr>
        <w:object w:dxaOrig="1740" w:dyaOrig="859" w14:anchorId="2792E6EB">
          <v:shape id="_x0000_i1091" type="#_x0000_t75" style="width:87pt;height:42.6pt" o:ole="">
            <v:imagedata r:id="rId152" o:title=""/>
          </v:shape>
          <o:OLEObject Type="Embed" ProgID="Equation.3" ShapeID="_x0000_i1091" DrawAspect="Content" ObjectID="_1664361638" r:id="rId153"/>
        </w:object>
      </w:r>
      <w:r w:rsidRPr="002E7ABB">
        <w:t xml:space="preserve"> est calculé à l</w:t>
      </w:r>
      <w:r>
        <w:t>'</w:t>
      </w:r>
      <w:r w:rsidRPr="002E7ABB">
        <w:t>aide de la règle trapézoïdale sachant que</w:t>
      </w:r>
      <w:r>
        <w:t>:</w:t>
      </w:r>
    </w:p>
    <w:p w14:paraId="09ED2D77" w14:textId="77777777" w:rsidR="00332AC3" w:rsidRDefault="00332AC3" w:rsidP="00332AC3">
      <w:pPr>
        <w:pStyle w:val="Equationlegend"/>
      </w:pPr>
      <w:r w:rsidRPr="002E7ABB">
        <w:rPr>
          <w:lang w:val="fr-FR"/>
        </w:rPr>
        <w:tab/>
      </w:r>
      <w:r w:rsidRPr="002E7ABB">
        <w:rPr>
          <w:lang w:val="fr-FR"/>
        </w:rPr>
        <w:tab/>
      </w:r>
      <w:r w:rsidRPr="00BB61E8">
        <w:rPr>
          <w:position w:val="-36"/>
        </w:rPr>
        <w:object w:dxaOrig="3560" w:dyaOrig="840" w14:anchorId="49B186A2">
          <v:shape id="_x0000_i1092" type="#_x0000_t75" style="width:178pt;height:42.05pt" o:ole="">
            <v:imagedata r:id="rId154" o:title=""/>
          </v:shape>
          <o:OLEObject Type="Embed" ProgID="Equation.3" ShapeID="_x0000_i1092" DrawAspect="Content" ObjectID="_1664361639" r:id="rId155"/>
        </w:object>
      </w:r>
    </w:p>
    <w:p w14:paraId="6AF5D3C4" w14:textId="77777777" w:rsidR="00332AC3" w:rsidRDefault="00332AC3" w:rsidP="00332AC3">
      <w:pPr>
        <w:pStyle w:val="Equationlegend"/>
      </w:pPr>
      <w:r>
        <w:tab/>
      </w:r>
      <w:r>
        <w:tab/>
      </w:r>
      <w:r w:rsidRPr="00D6178E">
        <w:rPr>
          <w:position w:val="-12"/>
        </w:rPr>
        <w:object w:dxaOrig="1020" w:dyaOrig="420" w14:anchorId="3A86D6B5">
          <v:shape id="_x0000_i1093" type="#_x0000_t75" style="width:52.4pt;height:21.9pt" o:ole="">
            <v:imagedata r:id="rId156" o:title=""/>
          </v:shape>
          <o:OLEObject Type="Embed" ProgID="Equation.3" ShapeID="_x0000_i1093" DrawAspect="Content" ObjectID="_1664361640" r:id="rId157"/>
        </w:object>
      </w:r>
      <w:r>
        <w:t xml:space="preserve"> = </w:t>
      </w:r>
      <w:r w:rsidRPr="00D6178E">
        <w:rPr>
          <w:position w:val="-14"/>
        </w:rPr>
        <w:object w:dxaOrig="1100" w:dyaOrig="440" w14:anchorId="61E7C022">
          <v:shape id="_x0000_i1094" type="#_x0000_t75" style="width:54.15pt;height:21.9pt" o:ole="">
            <v:imagedata r:id="rId158" o:title=""/>
          </v:shape>
          <o:OLEObject Type="Embed" ProgID="Equation.3" ShapeID="_x0000_i1094" DrawAspect="Content" ObjectID="_1664361641" r:id="rId159"/>
        </w:object>
      </w:r>
    </w:p>
    <w:p w14:paraId="73CA067A" w14:textId="77777777" w:rsidR="00332AC3" w:rsidRDefault="00332AC3" w:rsidP="00332AC3">
      <w:pPr>
        <w:pStyle w:val="Equationlegend"/>
      </w:pPr>
      <w:r>
        <w:tab/>
      </w:r>
      <w:r>
        <w:tab/>
      </w:r>
      <w:r w:rsidRPr="00581CC8">
        <w:rPr>
          <w:position w:val="-30"/>
        </w:rPr>
        <w:object w:dxaOrig="1320" w:dyaOrig="680" w14:anchorId="12C2C527">
          <v:shape id="_x0000_i1095" type="#_x0000_t75" style="width:65.1pt;height:34pt" o:ole="">
            <v:imagedata r:id="rId160" o:title=""/>
          </v:shape>
          <o:OLEObject Type="Embed" ProgID="Equation.3" ShapeID="_x0000_i1095" DrawAspect="Content" ObjectID="_1664361642" r:id="rId161"/>
        </w:object>
      </w:r>
    </w:p>
    <w:p w14:paraId="28677553" w14:textId="77777777" w:rsidR="00332AC3" w:rsidRDefault="00332AC3" w:rsidP="00332AC3">
      <w:pPr>
        <w:pStyle w:val="Equationlegend"/>
      </w:pPr>
      <w:r>
        <w:tab/>
      </w:r>
      <w:r>
        <w:tab/>
      </w:r>
      <w:r w:rsidRPr="00436A22">
        <w:rPr>
          <w:position w:val="-34"/>
        </w:rPr>
        <w:object w:dxaOrig="1280" w:dyaOrig="720" w14:anchorId="551212C1">
          <v:shape id="_x0000_i1096" type="#_x0000_t75" style="width:63.95pt;height:36.85pt" o:ole="">
            <v:imagedata r:id="rId162" o:title=""/>
          </v:shape>
          <o:OLEObject Type="Embed" ProgID="Equation.3" ShapeID="_x0000_i1096" DrawAspect="Content" ObjectID="_1664361643" r:id="rId163"/>
        </w:object>
      </w:r>
    </w:p>
    <w:p w14:paraId="240CC67F" w14:textId="77777777" w:rsidR="00332AC3" w:rsidRDefault="00332AC3" w:rsidP="00332AC3">
      <w:pPr>
        <w:pStyle w:val="Equationlegend"/>
      </w:pPr>
      <w:r>
        <w:tab/>
      </w:r>
      <w:r>
        <w:tab/>
      </w:r>
      <w:r w:rsidRPr="00581CC8">
        <w:rPr>
          <w:position w:val="-14"/>
        </w:rPr>
        <w:object w:dxaOrig="1420" w:dyaOrig="380" w14:anchorId="316648AF">
          <v:shape id="_x0000_i1097" type="#_x0000_t75" style="width:70.25pt;height:19pt" o:ole="">
            <v:imagedata r:id="rId164" o:title=""/>
          </v:shape>
          <o:OLEObject Type="Embed" ProgID="Equation.3" ShapeID="_x0000_i1097" DrawAspect="Content" ObjectID="_1664361644" r:id="rId165"/>
        </w:object>
      </w:r>
    </w:p>
    <w:p w14:paraId="1927CBB5" w14:textId="77777777" w:rsidR="00332AC3" w:rsidRPr="002E7ABB" w:rsidRDefault="00332AC3" w:rsidP="00332AC3">
      <w:pPr>
        <w:rPr>
          <w:szCs w:val="24"/>
        </w:rPr>
      </w:pPr>
      <w:r>
        <w:rPr>
          <w:i/>
          <w:iCs/>
          <w:szCs w:val="24"/>
        </w:rPr>
        <w:t>E</w:t>
      </w:r>
      <w:r w:rsidRPr="002E7ABB">
        <w:rPr>
          <w:i/>
          <w:iCs/>
          <w:szCs w:val="24"/>
        </w:rPr>
        <w:t>tape 6</w:t>
      </w:r>
      <w:r w:rsidRPr="002E7ABB">
        <w:rPr>
          <w:szCs w:val="24"/>
        </w:rPr>
        <w:tab/>
      </w:r>
      <w:r>
        <w:rPr>
          <w:szCs w:val="24"/>
        </w:rPr>
        <w:tab/>
      </w:r>
      <w:r w:rsidRPr="002E7ABB">
        <w:rPr>
          <w:szCs w:val="24"/>
        </w:rPr>
        <w:t>Répéter les</w:t>
      </w:r>
      <w:r>
        <w:rPr>
          <w:szCs w:val="24"/>
        </w:rPr>
        <w:t xml:space="preserve"> </w:t>
      </w:r>
      <w:r>
        <w:rPr>
          <w:i/>
          <w:szCs w:val="24"/>
        </w:rPr>
        <w:t>E</w:t>
      </w:r>
      <w:r w:rsidRPr="002E7ABB">
        <w:rPr>
          <w:i/>
          <w:szCs w:val="24"/>
        </w:rPr>
        <w:t xml:space="preserve">tapes 4.1 </w:t>
      </w:r>
      <w:r w:rsidRPr="00CE0058">
        <w:rPr>
          <w:iCs/>
          <w:szCs w:val="24"/>
        </w:rPr>
        <w:t>à</w:t>
      </w:r>
      <w:r>
        <w:rPr>
          <w:i/>
          <w:szCs w:val="24"/>
        </w:rPr>
        <w:t xml:space="preserve"> </w:t>
      </w:r>
      <w:r w:rsidRPr="002E7ABB">
        <w:rPr>
          <w:i/>
          <w:szCs w:val="24"/>
        </w:rPr>
        <w:t>4.5</w:t>
      </w:r>
      <w:r w:rsidRPr="002E7ABB">
        <w:rPr>
          <w:szCs w:val="24"/>
        </w:rPr>
        <w:t xml:space="preserve"> </w:t>
      </w:r>
      <w:r>
        <w:rPr>
          <w:szCs w:val="24"/>
        </w:rPr>
        <w:t xml:space="preserve">en utilisant </w:t>
      </w:r>
      <w:r w:rsidRPr="00D178CB">
        <w:rPr>
          <w:position w:val="-12"/>
        </w:rPr>
        <w:object w:dxaOrig="1200" w:dyaOrig="360" w14:anchorId="3BFF41DC">
          <v:shape id="_x0000_i1098" type="#_x0000_t75" style="width:59.9pt;height:16.15pt" o:ole="">
            <v:imagedata r:id="rId166" o:title=""/>
          </v:shape>
          <o:OLEObject Type="Embed" ProgID="Equation.3" ShapeID="_x0000_i1098" DrawAspect="Content" ObjectID="_1664361645" r:id="rId167"/>
        </w:object>
      </w:r>
      <w:r w:rsidRPr="002E7ABB">
        <w:t xml:space="preserve"> </w:t>
      </w:r>
      <w:r>
        <w:t xml:space="preserve">et </w:t>
      </w:r>
      <w:r w:rsidRPr="00D178CB">
        <w:rPr>
          <w:position w:val="-12"/>
        </w:rPr>
        <w:object w:dxaOrig="780" w:dyaOrig="360" w14:anchorId="4A8E580F">
          <v:shape id="_x0000_i1099" type="#_x0000_t75" style="width:38.6pt;height:16.15pt" o:ole="">
            <v:imagedata r:id="rId168" o:title=""/>
          </v:shape>
          <o:OLEObject Type="Embed" ProgID="Equation.3" ShapeID="_x0000_i1099" DrawAspect="Content" ObjectID="_1664361646" r:id="rId169"/>
        </w:object>
      </w:r>
      <w:r w:rsidRPr="002E7ABB">
        <w:t xml:space="preserve"> </w:t>
      </w:r>
      <w:r>
        <w:t xml:space="preserve">pour calculer </w:t>
      </w:r>
    </w:p>
    <w:p w14:paraId="26BEA2DE" w14:textId="77777777" w:rsidR="00332AC3" w:rsidRPr="00825355" w:rsidRDefault="00332AC3" w:rsidP="00332AC3">
      <w:pPr>
        <w:pStyle w:val="Equation"/>
        <w:rPr>
          <w:lang w:val="fr-CH"/>
        </w:rPr>
      </w:pPr>
      <w:r w:rsidRPr="002E7ABB">
        <w:tab/>
      </w:r>
      <w:r w:rsidRPr="002E7ABB">
        <w:tab/>
      </w:r>
      <w:r w:rsidRPr="00BB61E8">
        <w:rPr>
          <w:position w:val="-36"/>
        </w:rPr>
        <w:object w:dxaOrig="4440" w:dyaOrig="859" w14:anchorId="51D507B2">
          <v:shape id="_x0000_i1100" type="#_x0000_t75" style="width:221.75pt;height:44.95pt" o:ole="">
            <v:imagedata r:id="rId170" o:title=""/>
          </v:shape>
          <o:OLEObject Type="Embed" ProgID="Equation.3" ShapeID="_x0000_i1100" DrawAspect="Content" ObjectID="_1664361647" r:id="rId171"/>
        </w:object>
      </w:r>
      <w:r w:rsidRPr="00825355">
        <w:rPr>
          <w:lang w:val="fr-CH"/>
        </w:rPr>
        <w:tab/>
        <w:t>(37)</w:t>
      </w:r>
    </w:p>
    <w:p w14:paraId="7A7AD664" w14:textId="77777777" w:rsidR="00332AC3" w:rsidRPr="000252DC" w:rsidRDefault="00332AC3" w:rsidP="00332AC3">
      <w:pPr>
        <w:ind w:left="1191" w:hanging="1191"/>
      </w:pPr>
      <w:r>
        <w:rPr>
          <w:i/>
          <w:iCs/>
        </w:rPr>
        <w:t>E</w:t>
      </w:r>
      <w:r w:rsidRPr="000252DC">
        <w:rPr>
          <w:i/>
          <w:iCs/>
        </w:rPr>
        <w:t>tape 7</w:t>
      </w:r>
      <w:r w:rsidRPr="000252DC">
        <w:tab/>
      </w:r>
      <w:r>
        <w:tab/>
      </w:r>
      <w:r w:rsidRPr="000252DC">
        <w:t>Calculer l</w:t>
      </w:r>
      <w:r>
        <w:t>'</w:t>
      </w:r>
      <w:r w:rsidRPr="000252DC">
        <w:t>amplitude de la diffusion</w:t>
      </w:r>
      <w:r>
        <w:t xml:space="preserve"> </w:t>
      </w:r>
      <w:r w:rsidRPr="000252DC">
        <w:t>équivalente et la section efficace de diffusion</w:t>
      </w:r>
      <w:r>
        <w:t xml:space="preserve"> équivalente</w:t>
      </w:r>
      <w:r w:rsidRPr="000252DC">
        <w:t>,</w:t>
      </w:r>
      <w:r>
        <w:t xml:space="preserve"> </w:t>
      </w:r>
      <w:r w:rsidRPr="000252DC">
        <w:t xml:space="preserve">par unité de volume </w:t>
      </w:r>
      <w:r>
        <w:t>de la couverture végétale:</w:t>
      </w:r>
    </w:p>
    <w:p w14:paraId="557FBFED" w14:textId="77777777" w:rsidR="00332AC3" w:rsidRPr="00825355" w:rsidRDefault="00332AC3" w:rsidP="00332AC3">
      <w:pPr>
        <w:pStyle w:val="Equation"/>
        <w:rPr>
          <w:lang w:val="fr-CH"/>
        </w:rPr>
      </w:pPr>
      <w:r w:rsidRPr="000252DC">
        <w:tab/>
      </w:r>
      <w:r w:rsidRPr="000252DC">
        <w:tab/>
      </w:r>
      <w:r w:rsidRPr="00BB61E8">
        <w:rPr>
          <w:position w:val="-36"/>
        </w:rPr>
        <w:object w:dxaOrig="2960" w:dyaOrig="820" w14:anchorId="7495261B">
          <v:shape id="_x0000_i1101" type="#_x0000_t75" style="width:146.9pt;height:40.9pt" o:ole="">
            <v:imagedata r:id="rId172" o:title=""/>
          </v:shape>
          <o:OLEObject Type="Embed" ProgID="Equation.3" ShapeID="_x0000_i1101" DrawAspect="Content" ObjectID="_1664361648" r:id="rId173"/>
        </w:object>
      </w:r>
      <w:r w:rsidRPr="00825355">
        <w:rPr>
          <w:lang w:val="fr-CH"/>
        </w:rPr>
        <w:tab/>
        <w:t>(38)</w:t>
      </w:r>
    </w:p>
    <w:p w14:paraId="20F2BBD8" w14:textId="77777777" w:rsidR="00332AC3" w:rsidRPr="00825355" w:rsidRDefault="00332AC3" w:rsidP="00332AC3">
      <w:pPr>
        <w:pStyle w:val="Equation"/>
        <w:rPr>
          <w:lang w:val="fr-CH"/>
        </w:rPr>
      </w:pPr>
      <w:r w:rsidRPr="00825355">
        <w:rPr>
          <w:lang w:val="fr-CH"/>
        </w:rPr>
        <w:tab/>
      </w:r>
      <w:r w:rsidRPr="00825355">
        <w:rPr>
          <w:lang w:val="fr-CH"/>
        </w:rPr>
        <w:tab/>
      </w:r>
      <w:r w:rsidRPr="00BB61E8">
        <w:rPr>
          <w:position w:val="-36"/>
        </w:rPr>
        <w:object w:dxaOrig="4000" w:dyaOrig="820" w14:anchorId="18E3CFF9">
          <v:shape id="_x0000_i1102" type="#_x0000_t75" style="width:201pt;height:40.9pt" o:ole="">
            <v:imagedata r:id="rId174" o:title=""/>
          </v:shape>
          <o:OLEObject Type="Embed" ProgID="Equation.3" ShapeID="_x0000_i1102" DrawAspect="Content" ObjectID="_1664361649" r:id="rId175"/>
        </w:object>
      </w:r>
      <w:r w:rsidRPr="00825355">
        <w:rPr>
          <w:lang w:val="fr-CH"/>
        </w:rPr>
        <w:tab/>
        <w:t>(39)</w:t>
      </w:r>
    </w:p>
    <w:p w14:paraId="1B1D11A8" w14:textId="77777777" w:rsidR="00332AC3" w:rsidRPr="00E5548F" w:rsidRDefault="00332AC3" w:rsidP="00332AC3">
      <w:pPr>
        <w:ind w:left="1191" w:hanging="1191"/>
      </w:pPr>
      <w:r>
        <w:rPr>
          <w:i/>
          <w:iCs/>
        </w:rPr>
        <w:lastRenderedPageBreak/>
        <w:t>E</w:t>
      </w:r>
      <w:r w:rsidRPr="00E5548F">
        <w:rPr>
          <w:i/>
          <w:iCs/>
        </w:rPr>
        <w:t>tape 8</w:t>
      </w:r>
      <w:r w:rsidRPr="00E5548F">
        <w:tab/>
      </w:r>
      <w:r>
        <w:tab/>
      </w:r>
      <w:r w:rsidRPr="00E5548F">
        <w:t>Calculer</w:t>
      </w:r>
      <w:r>
        <w:t xml:space="preserve"> </w:t>
      </w:r>
      <w:r w:rsidRPr="00E5548F">
        <w:t xml:space="preserve">la partie imaginaire </w:t>
      </w:r>
      <w:r>
        <w:t>de</w:t>
      </w:r>
      <w:r w:rsidRPr="00E5548F">
        <w:t xml:space="preserve"> la constante de propagation </w:t>
      </w:r>
      <w:r>
        <w:t>équivalente à l'intérieur de la couverture végétale,</w:t>
      </w:r>
      <w:r w:rsidRPr="00E5548F">
        <w:t xml:space="preserve"> </w:t>
      </w:r>
      <w:r w:rsidRPr="00D178CB">
        <w:rPr>
          <w:position w:val="-12"/>
        </w:rPr>
        <w:object w:dxaOrig="340" w:dyaOrig="380" w14:anchorId="76AE482A">
          <v:shape id="_x0000_i1103" type="#_x0000_t75" style="width:15.55pt;height:19pt" o:ole="">
            <v:imagedata r:id="rId176" o:title=""/>
          </v:shape>
          <o:OLEObject Type="Embed" ProgID="Equation.3" ShapeID="_x0000_i1103" DrawAspect="Content" ObjectID="_1664361650" r:id="rId177"/>
        </w:object>
      </w:r>
    </w:p>
    <w:p w14:paraId="453B18BF" w14:textId="77777777" w:rsidR="00332AC3" w:rsidRPr="00825355" w:rsidRDefault="00332AC3" w:rsidP="00332AC3">
      <w:pPr>
        <w:pStyle w:val="Equation"/>
        <w:rPr>
          <w:lang w:val="fr-CH"/>
        </w:rPr>
      </w:pPr>
      <w:r w:rsidRPr="00E5548F">
        <w:tab/>
      </w:r>
      <w:r w:rsidRPr="00E5548F">
        <w:tab/>
      </w:r>
      <w:r w:rsidRPr="00D178CB">
        <w:rPr>
          <w:position w:val="-32"/>
        </w:rPr>
        <w:object w:dxaOrig="3700" w:dyaOrig="760" w14:anchorId="171362C1">
          <v:shape id="_x0000_i1104" type="#_x0000_t75" style="width:184.9pt;height:38pt" o:ole="">
            <v:imagedata r:id="rId178" o:title=""/>
          </v:shape>
          <o:OLEObject Type="Embed" ProgID="Equation.3" ShapeID="_x0000_i1104" DrawAspect="Content" ObjectID="_1664361651" r:id="rId179"/>
        </w:object>
      </w:r>
      <w:r w:rsidRPr="00825355">
        <w:rPr>
          <w:lang w:val="fr-CH"/>
        </w:rPr>
        <w:tab/>
        <w:t>(40)</w:t>
      </w:r>
    </w:p>
    <w:p w14:paraId="07313281" w14:textId="77777777" w:rsidR="00332AC3" w:rsidRPr="000328F1" w:rsidRDefault="00332AC3" w:rsidP="00332AC3">
      <w:pPr>
        <w:ind w:left="1191" w:hanging="1191"/>
      </w:pPr>
      <w:r>
        <w:rPr>
          <w:i/>
          <w:iCs/>
        </w:rPr>
        <w:t>E</w:t>
      </w:r>
      <w:r w:rsidRPr="000328F1">
        <w:rPr>
          <w:i/>
          <w:iCs/>
        </w:rPr>
        <w:t>tape 9</w:t>
      </w:r>
      <w:r w:rsidRPr="000328F1">
        <w:tab/>
      </w:r>
      <w:r>
        <w:tab/>
        <w:t>Calculer l</w:t>
      </w:r>
      <w:r w:rsidRPr="000328F1">
        <w:t xml:space="preserve">'affaiblissement linéique </w:t>
      </w:r>
      <w:r>
        <w:t xml:space="preserve">dû à </w:t>
      </w:r>
      <w:r w:rsidRPr="000328F1">
        <w:t xml:space="preserve">la voûte végétale constituée par les arbres </w:t>
      </w:r>
      <w:r>
        <w:t>en décibels pa</w:t>
      </w:r>
      <w:r w:rsidRPr="000328F1">
        <w:t>r mètre (dB/m):</w:t>
      </w:r>
    </w:p>
    <w:p w14:paraId="056B2D8C" w14:textId="77777777" w:rsidR="00332AC3" w:rsidRPr="00825355" w:rsidRDefault="00332AC3" w:rsidP="00332AC3">
      <w:pPr>
        <w:pStyle w:val="Equation"/>
        <w:rPr>
          <w:lang w:val="fr-CH"/>
        </w:rPr>
      </w:pPr>
      <w:r w:rsidRPr="000328F1">
        <w:tab/>
      </w:r>
      <w:r w:rsidRPr="000328F1">
        <w:tab/>
      </w:r>
      <w:r w:rsidRPr="00BB61E8">
        <w:rPr>
          <w:position w:val="-12"/>
        </w:rPr>
        <w:object w:dxaOrig="3000" w:dyaOrig="420" w14:anchorId="5DC04461">
          <v:shape id="_x0000_i1105" type="#_x0000_t75" style="width:151.5pt;height:19.6pt" o:ole="">
            <v:imagedata r:id="rId180" o:title=""/>
          </v:shape>
          <o:OLEObject Type="Embed" ProgID="Equation.3" ShapeID="_x0000_i1105" DrawAspect="Content" ObjectID="_1664361652" r:id="rId181"/>
        </w:object>
      </w:r>
      <w:r w:rsidRPr="00825355">
        <w:rPr>
          <w:lang w:val="fr-CH"/>
        </w:rPr>
        <w:tab/>
        <w:t>(41)</w:t>
      </w:r>
    </w:p>
    <w:p w14:paraId="7BBF0D8D" w14:textId="77777777" w:rsidR="00332AC3" w:rsidRPr="00BE4107" w:rsidRDefault="00332AC3" w:rsidP="00332AC3">
      <w:pPr>
        <w:keepNext/>
        <w:keepLines/>
        <w:ind w:left="1191" w:hanging="1191"/>
      </w:pPr>
      <w:r>
        <w:rPr>
          <w:i/>
          <w:iCs/>
        </w:rPr>
        <w:t>E</w:t>
      </w:r>
      <w:r w:rsidRPr="00BE4107">
        <w:rPr>
          <w:i/>
          <w:iCs/>
        </w:rPr>
        <w:t>tape 10</w:t>
      </w:r>
      <w:r w:rsidRPr="00747FA6">
        <w:rPr>
          <w:i/>
          <w:iCs/>
        </w:rPr>
        <w:tab/>
        <w:t>Calculer la puissance diffusée par trajets multiples par rapport au signal en visibilité</w:t>
      </w:r>
      <w:r w:rsidRPr="00BE4107">
        <w:t xml:space="preserve"> directe</w:t>
      </w:r>
      <w:r>
        <w:t>,</w:t>
      </w:r>
      <w:r w:rsidRPr="00BE4107">
        <w:t xml:space="preserve"> </w:t>
      </w:r>
      <w:r w:rsidRPr="00BE4107">
        <w:rPr>
          <w:i/>
        </w:rPr>
        <w:t>mp</w:t>
      </w:r>
      <w:r w:rsidRPr="00BE4107">
        <w:t> = </w:t>
      </w:r>
      <w:r w:rsidRPr="00BE4107">
        <w:rPr>
          <w:iCs/>
        </w:rPr>
        <w:t>2</w:t>
      </w:r>
      <w:r w:rsidRPr="001B7E44">
        <w:rPr>
          <w:iCs/>
        </w:rPr>
        <w:sym w:font="Symbol" w:char="F073"/>
      </w:r>
      <w:r w:rsidRPr="00BE4107">
        <w:rPr>
          <w:iCs/>
          <w:vertAlign w:val="superscript"/>
        </w:rPr>
        <w:t>2</w:t>
      </w:r>
      <w:r w:rsidRPr="00BE4107">
        <w:t>:</w:t>
      </w:r>
    </w:p>
    <w:p w14:paraId="6B77D52D" w14:textId="77777777" w:rsidR="00332AC3" w:rsidRPr="00825355" w:rsidRDefault="00332AC3" w:rsidP="00332AC3">
      <w:pPr>
        <w:pStyle w:val="Equation"/>
        <w:rPr>
          <w:lang w:val="fr-CH"/>
        </w:rPr>
      </w:pPr>
      <w:r w:rsidRPr="00BE4107">
        <w:tab/>
      </w:r>
      <w:r w:rsidRPr="00BE4107">
        <w:tab/>
      </w:r>
      <w:r w:rsidRPr="00747FA6">
        <w:rPr>
          <w:position w:val="-40"/>
        </w:rPr>
        <w:object w:dxaOrig="6280" w:dyaOrig="920" w14:anchorId="340C14E8">
          <v:shape id="_x0000_i1106" type="#_x0000_t75" style="width:315.05pt;height:45.5pt" o:ole="">
            <v:imagedata r:id="rId182" o:title=""/>
          </v:shape>
          <o:OLEObject Type="Embed" ProgID="Equation.3" ShapeID="_x0000_i1106" DrawAspect="Content" ObjectID="_1664361653" r:id="rId183"/>
        </w:object>
      </w:r>
      <w:r w:rsidRPr="00825355">
        <w:rPr>
          <w:lang w:val="fr-CH"/>
        </w:rPr>
        <w:tab/>
        <w:t>(42)</w:t>
      </w:r>
    </w:p>
    <w:p w14:paraId="6F3A2265" w14:textId="77777777" w:rsidR="00332AC3" w:rsidRPr="00EE5AF7" w:rsidRDefault="00332AC3" w:rsidP="00332AC3">
      <w:pPr>
        <w:tabs>
          <w:tab w:val="center" w:pos="4644"/>
          <w:tab w:val="left" w:pos="9180"/>
        </w:tabs>
      </w:pPr>
      <w:proofErr w:type="gramStart"/>
      <w:r>
        <w:rPr>
          <w:szCs w:val="24"/>
        </w:rPr>
        <w:t>où</w:t>
      </w:r>
      <w:proofErr w:type="gramEnd"/>
      <w:r>
        <w:rPr>
          <w:szCs w:val="24"/>
        </w:rPr>
        <w:t xml:space="preserve"> </w:t>
      </w:r>
      <w:r w:rsidRPr="00BB61E8">
        <w:rPr>
          <w:position w:val="-46"/>
        </w:rPr>
        <w:object w:dxaOrig="2560" w:dyaOrig="1040" w14:anchorId="4E8ACFB0">
          <v:shape id="_x0000_i1107" type="#_x0000_t75" style="width:128.45pt;height:52.4pt" o:ole="">
            <v:imagedata r:id="rId184" o:title=""/>
          </v:shape>
          <o:OLEObject Type="Embed" ProgID="Equation.3" ShapeID="_x0000_i1107" DrawAspect="Content" ObjectID="_1664361654" r:id="rId185"/>
        </w:object>
      </w:r>
      <w:r w:rsidRPr="00EE5AF7">
        <w:t xml:space="preserve"> </w:t>
      </w:r>
      <w:r w:rsidRPr="002E7ABB">
        <w:t>est calculé à l</w:t>
      </w:r>
      <w:r>
        <w:t>'</w:t>
      </w:r>
      <w:r w:rsidRPr="002E7ABB">
        <w:t>aide de la règle trapézoïdale sachant que</w:t>
      </w:r>
      <w:r>
        <w:t>:</w:t>
      </w:r>
    </w:p>
    <w:p w14:paraId="2446710F" w14:textId="5F5CCE2F" w:rsidR="00332AC3" w:rsidRPr="005B1874" w:rsidRDefault="00332AC3" w:rsidP="00332AC3">
      <w:pPr>
        <w:pStyle w:val="Equation"/>
      </w:pPr>
      <w:r w:rsidRPr="00EE5AF7">
        <w:tab/>
      </w:r>
      <w:r w:rsidR="0070304D" w:rsidRPr="0070304D">
        <w:rPr>
          <w:position w:val="-82"/>
        </w:rPr>
        <w:object w:dxaOrig="7420" w:dyaOrig="1760" w14:anchorId="3E4E70C0">
          <v:shape id="_x0000_i1108" type="#_x0000_t75" style="width:370.95pt;height:87.55pt" o:ole="">
            <v:imagedata r:id="rId186" o:title=""/>
          </v:shape>
          <o:OLEObject Type="Embed" ProgID="Equation.3" ShapeID="_x0000_i1108" DrawAspect="Content" ObjectID="_1664361655" r:id="rId187"/>
        </w:object>
      </w:r>
      <w:r>
        <w:tab/>
        <w:t>(43)</w:t>
      </w:r>
    </w:p>
    <w:p w14:paraId="3D6C035F" w14:textId="77777777" w:rsidR="00332AC3" w:rsidRDefault="00332AC3" w:rsidP="00332AC3">
      <w:pPr>
        <w:pStyle w:val="Equation"/>
      </w:pPr>
      <w:proofErr w:type="gramStart"/>
      <w:r>
        <w:t>pour</w:t>
      </w:r>
      <w:proofErr w:type="gramEnd"/>
      <w:r>
        <w:t xml:space="preserve"> </w:t>
      </w:r>
      <w:r w:rsidRPr="00B97FE7">
        <w:rPr>
          <w:position w:val="-30"/>
        </w:rPr>
        <w:object w:dxaOrig="7060" w:dyaOrig="820" w14:anchorId="6248391C">
          <v:shape id="_x0000_i1109" type="#_x0000_t75" style="width:352.5pt;height:42.05pt" o:ole="">
            <v:imagedata r:id="rId188" o:title=""/>
          </v:shape>
          <o:OLEObject Type="Embed" ProgID="Equation.3" ShapeID="_x0000_i1109" DrawAspect="Content" ObjectID="_1664361656" r:id="rId189"/>
        </w:object>
      </w:r>
      <w:r>
        <w:tab/>
        <w:t>(44)</w:t>
      </w:r>
    </w:p>
    <w:p w14:paraId="73CA32D1" w14:textId="455C2068" w:rsidR="00332AC3" w:rsidRPr="00256F84" w:rsidRDefault="00332AC3" w:rsidP="00332AC3">
      <w:pPr>
        <w:pStyle w:val="Equation"/>
      </w:pPr>
      <w:r>
        <w:tab/>
      </w:r>
      <w:r w:rsidR="0070304D" w:rsidRPr="0070304D">
        <w:rPr>
          <w:position w:val="-88"/>
        </w:rPr>
        <w:object w:dxaOrig="7520" w:dyaOrig="1880" w14:anchorId="07C3CC54">
          <v:shape id="_x0000_i1110" type="#_x0000_t75" style="width:377.85pt;height:94.45pt" o:ole="">
            <v:imagedata r:id="rId190" o:title=""/>
          </v:shape>
          <o:OLEObject Type="Embed" ProgID="Equation.3" ShapeID="_x0000_i1110" DrawAspect="Content" ObjectID="_1664361657" r:id="rId191"/>
        </w:object>
      </w:r>
      <w:r>
        <w:tab/>
        <w:t>(45)</w:t>
      </w:r>
    </w:p>
    <w:p w14:paraId="2F0C7DED" w14:textId="77777777" w:rsidR="00332AC3" w:rsidRDefault="00332AC3" w:rsidP="00332AC3">
      <w:pPr>
        <w:pStyle w:val="Equation"/>
      </w:pPr>
      <w:proofErr w:type="gramStart"/>
      <w:r>
        <w:t>pour</w:t>
      </w:r>
      <w:proofErr w:type="gramEnd"/>
      <w:r>
        <w:t xml:space="preserve"> </w:t>
      </w:r>
      <w:r w:rsidRPr="00B97FE7">
        <w:rPr>
          <w:position w:val="-30"/>
        </w:rPr>
        <w:object w:dxaOrig="7380" w:dyaOrig="820" w14:anchorId="7D826E3B">
          <v:shape id="_x0000_i1111" type="#_x0000_t75" style="width:369.2pt;height:42.05pt" o:ole="">
            <v:imagedata r:id="rId192" o:title=""/>
          </v:shape>
          <o:OLEObject Type="Embed" ProgID="Equation.3" ShapeID="_x0000_i1111" DrawAspect="Content" ObjectID="_1664361658" r:id="rId193"/>
        </w:object>
      </w:r>
      <w:r>
        <w:tab/>
        <w:t>(46)</w:t>
      </w:r>
    </w:p>
    <w:p w14:paraId="0D47CCA2" w14:textId="77777777" w:rsidR="00332AC3" w:rsidRPr="005B1874" w:rsidRDefault="00332AC3" w:rsidP="00332AC3">
      <w:pPr>
        <w:pStyle w:val="Equation"/>
      </w:pPr>
      <w:r>
        <w:tab/>
      </w:r>
      <w:r>
        <w:tab/>
      </w:r>
      <w:r w:rsidRPr="00BB61E8">
        <w:object w:dxaOrig="1880" w:dyaOrig="620" w14:anchorId="0FCBC4B9">
          <v:shape id="_x0000_i1112" type="#_x0000_t75" style="width:93.9pt;height:29.95pt" o:ole="">
            <v:imagedata r:id="rId194" o:title=""/>
          </v:shape>
          <o:OLEObject Type="Embed" ProgID="Equation.3" ShapeID="_x0000_i1112" DrawAspect="Content" ObjectID="_1664361659" r:id="rId195"/>
        </w:object>
      </w:r>
    </w:p>
    <w:p w14:paraId="16822D09" w14:textId="77777777" w:rsidR="00332AC3" w:rsidRPr="009F2041" w:rsidRDefault="00332AC3" w:rsidP="00332AC3">
      <w:r>
        <w:rPr>
          <w:i/>
          <w:iCs/>
        </w:rPr>
        <w:t>E</w:t>
      </w:r>
      <w:r w:rsidRPr="009F2041">
        <w:rPr>
          <w:i/>
          <w:iCs/>
        </w:rPr>
        <w:t>tape 11</w:t>
      </w:r>
      <w:r w:rsidRPr="009F2041">
        <w:tab/>
        <w:t>Calculer la</w:t>
      </w:r>
      <w:r>
        <w:t xml:space="preserve"> </w:t>
      </w:r>
      <w:r w:rsidRPr="009F2041">
        <w:t>longueur du trajet géométrique</w:t>
      </w:r>
      <w:r>
        <w:t xml:space="preserve"> à travers l'arbre,</w:t>
      </w:r>
      <w:r w:rsidRPr="009F2041">
        <w:t xml:space="preserve"> </w:t>
      </w:r>
      <w:r w:rsidRPr="009F2041">
        <w:rPr>
          <w:i/>
        </w:rPr>
        <w:t>l</w:t>
      </w:r>
      <w:r w:rsidRPr="009F2041">
        <w:rPr>
          <w:i/>
          <w:vertAlign w:val="subscript"/>
        </w:rPr>
        <w:t>tree</w:t>
      </w:r>
      <w:r w:rsidRPr="009F2041">
        <w:t xml:space="preserve"> (m)</w:t>
      </w:r>
    </w:p>
    <w:p w14:paraId="1B065F01" w14:textId="77777777" w:rsidR="00332AC3" w:rsidRPr="00D810A4" w:rsidRDefault="00332AC3" w:rsidP="00332AC3">
      <w:pPr>
        <w:pStyle w:val="enumlev2"/>
      </w:pPr>
      <w:r>
        <w:rPr>
          <w:i/>
          <w:iCs/>
        </w:rPr>
        <w:tab/>
        <w:t>E</w:t>
      </w:r>
      <w:r w:rsidRPr="00D810A4">
        <w:rPr>
          <w:i/>
          <w:iCs/>
        </w:rPr>
        <w:t>tape 11.1</w:t>
      </w:r>
      <w:r w:rsidRPr="00D810A4">
        <w:tab/>
      </w:r>
      <w:r w:rsidRPr="009F2041">
        <w:t>Calculer</w:t>
      </w:r>
      <w:r w:rsidRPr="00D810A4">
        <w:t xml:space="preserve"> </w:t>
      </w:r>
      <w:r w:rsidRPr="00616CD7">
        <w:sym w:font="Symbol" w:char="F020"/>
      </w:r>
      <w:r w:rsidRPr="00BB61E8">
        <w:sym w:font="Symbol" w:char="F064"/>
      </w:r>
      <w:r w:rsidRPr="00D810A4">
        <w:t>:</w:t>
      </w:r>
    </w:p>
    <w:p w14:paraId="5E776DB2" w14:textId="77777777" w:rsidR="00332AC3" w:rsidRPr="00D810A4" w:rsidRDefault="00332AC3" w:rsidP="00332AC3">
      <w:pPr>
        <w:pStyle w:val="Equation"/>
      </w:pPr>
      <w:r w:rsidRPr="00D810A4">
        <w:tab/>
      </w:r>
      <w:r w:rsidRPr="00D810A4">
        <w:tab/>
      </w:r>
      <w:r w:rsidRPr="00256F84">
        <w:rPr>
          <w:position w:val="-12"/>
        </w:rPr>
        <w:object w:dxaOrig="2659" w:dyaOrig="420" w14:anchorId="1746A747">
          <v:shape id="_x0000_i1113" type="#_x0000_t75" style="width:132.5pt;height:19.6pt" o:ole="">
            <v:imagedata r:id="rId196" o:title=""/>
          </v:shape>
          <o:OLEObject Type="Embed" ProgID="Equation.3" ShapeID="_x0000_i1113" DrawAspect="Content" ObjectID="_1664361660" r:id="rId197"/>
        </w:object>
      </w:r>
      <w:r w:rsidRPr="00D810A4">
        <w:tab/>
        <w:t>(47)</w:t>
      </w:r>
    </w:p>
    <w:p w14:paraId="26B838AE" w14:textId="77777777" w:rsidR="00332AC3" w:rsidRDefault="00332AC3" w:rsidP="00332AC3">
      <w:pPr>
        <w:pStyle w:val="enumlev2"/>
        <w:rPr>
          <w:i/>
          <w:iCs/>
        </w:rPr>
      </w:pPr>
      <w:r>
        <w:rPr>
          <w:i/>
          <w:iCs/>
        </w:rPr>
        <w:tab/>
      </w:r>
      <w:r>
        <w:rPr>
          <w:i/>
          <w:iCs/>
        </w:rPr>
        <w:br w:type="page"/>
      </w:r>
    </w:p>
    <w:p w14:paraId="04633E16" w14:textId="77777777" w:rsidR="00332AC3" w:rsidRPr="00D810A4" w:rsidRDefault="00332AC3" w:rsidP="00332AC3">
      <w:pPr>
        <w:pStyle w:val="enumlev2"/>
      </w:pPr>
      <w:r>
        <w:rPr>
          <w:i/>
          <w:iCs/>
        </w:rPr>
        <w:lastRenderedPageBreak/>
        <w:tab/>
        <w:t>E</w:t>
      </w:r>
      <w:r w:rsidRPr="00D810A4">
        <w:rPr>
          <w:i/>
          <w:iCs/>
        </w:rPr>
        <w:t>tape 11.2</w:t>
      </w:r>
      <w:r w:rsidRPr="00D810A4">
        <w:tab/>
      </w:r>
      <w:r w:rsidRPr="009F2041">
        <w:t>Calculer</w:t>
      </w:r>
      <w:r>
        <w:t xml:space="preserve"> </w:t>
      </w:r>
      <w:r w:rsidRPr="00D810A4">
        <w:rPr>
          <w:i/>
          <w:iCs/>
        </w:rPr>
        <w:t>l</w:t>
      </w:r>
      <w:r w:rsidRPr="00D810A4">
        <w:rPr>
          <w:i/>
          <w:iCs/>
          <w:vertAlign w:val="subscript"/>
        </w:rPr>
        <w:t>tree</w:t>
      </w:r>
      <w:r w:rsidRPr="00D810A4">
        <w:t xml:space="preserve">: </w:t>
      </w:r>
    </w:p>
    <w:p w14:paraId="6E51816B" w14:textId="77777777" w:rsidR="00332AC3" w:rsidRPr="00825355" w:rsidRDefault="00332AC3" w:rsidP="00332AC3">
      <w:pPr>
        <w:pStyle w:val="enumlev3"/>
        <w:rPr>
          <w:lang w:val="fr-CH"/>
        </w:rPr>
      </w:pPr>
      <w:r w:rsidRPr="00825355">
        <w:rPr>
          <w:lang w:val="fr-CH"/>
        </w:rPr>
        <w:t>•</w:t>
      </w:r>
      <w:r w:rsidRPr="00825355">
        <w:rPr>
          <w:lang w:val="fr-CH"/>
        </w:rPr>
        <w:tab/>
      </w:r>
      <w:r>
        <w:rPr>
          <w:lang w:val="fr-CH"/>
        </w:rPr>
        <w:t>si</w:t>
      </w:r>
      <w:r w:rsidRPr="00825355">
        <w:rPr>
          <w:lang w:val="fr-CH"/>
        </w:rPr>
        <w:t xml:space="preserve"> </w:t>
      </w:r>
      <w:r w:rsidRPr="00616CD7">
        <w:sym w:font="Symbol" w:char="F064"/>
      </w:r>
      <w:r w:rsidRPr="00825355">
        <w:rPr>
          <w:lang w:val="fr-CH"/>
        </w:rPr>
        <w:t xml:space="preserve"> ≤ 0: </w:t>
      </w:r>
      <w:r w:rsidRPr="00825355">
        <w:rPr>
          <w:i/>
          <w:lang w:val="fr-CH"/>
        </w:rPr>
        <w:t>l</w:t>
      </w:r>
      <w:r w:rsidRPr="00825355">
        <w:rPr>
          <w:i/>
          <w:vertAlign w:val="subscript"/>
          <w:lang w:val="fr-CH"/>
        </w:rPr>
        <w:t>tree</w:t>
      </w:r>
      <w:r w:rsidRPr="00825355">
        <w:rPr>
          <w:lang w:val="fr-CH"/>
        </w:rPr>
        <w:t xml:space="preserve"> = 0</w:t>
      </w:r>
    </w:p>
    <w:p w14:paraId="47DEE540" w14:textId="77777777" w:rsidR="00332AC3" w:rsidRPr="00825355" w:rsidRDefault="00332AC3" w:rsidP="00332AC3">
      <w:pPr>
        <w:pStyle w:val="enumlev3"/>
        <w:rPr>
          <w:lang w:val="fr-CH"/>
        </w:rPr>
      </w:pPr>
      <w:r>
        <w:rPr>
          <w:lang w:val="fr-CH"/>
        </w:rPr>
        <w:t>•</w:t>
      </w:r>
      <w:r>
        <w:rPr>
          <w:lang w:val="fr-CH"/>
        </w:rPr>
        <w:tab/>
        <w:t>si</w:t>
      </w:r>
      <w:r w:rsidRPr="00825355">
        <w:rPr>
          <w:lang w:val="fr-CH"/>
        </w:rPr>
        <w:t xml:space="preserve"> </w:t>
      </w:r>
      <w:r w:rsidRPr="00616CD7">
        <w:sym w:font="Symbol" w:char="F064"/>
      </w:r>
      <w:r w:rsidRPr="00825355">
        <w:rPr>
          <w:lang w:val="fr-CH"/>
        </w:rPr>
        <w:t xml:space="preserve"> &gt; 0:</w:t>
      </w:r>
    </w:p>
    <w:p w14:paraId="4D0D99FF" w14:textId="77777777" w:rsidR="00332AC3" w:rsidRPr="00825355" w:rsidRDefault="00332AC3" w:rsidP="00332AC3">
      <w:pPr>
        <w:pStyle w:val="Equation"/>
        <w:rPr>
          <w:lang w:val="fr-CH"/>
        </w:rPr>
      </w:pPr>
      <w:r w:rsidRPr="00B97FE7">
        <w:rPr>
          <w:position w:val="-36"/>
        </w:rPr>
        <w:object w:dxaOrig="9800" w:dyaOrig="840" w14:anchorId="0C8C1FDE">
          <v:shape id="_x0000_i1114" type="#_x0000_t75" style="width:435.45pt;height:40.9pt" o:ole="">
            <v:imagedata r:id="rId198" o:title=""/>
          </v:shape>
          <o:OLEObject Type="Embed" ProgID="Equation.3" ShapeID="_x0000_i1114" DrawAspect="Content" ObjectID="_1664361661" r:id="rId199"/>
        </w:object>
      </w:r>
      <w:r w:rsidRPr="00825355">
        <w:rPr>
          <w:lang w:val="fr-CH"/>
        </w:rPr>
        <w:tab/>
        <w:t>(48)</w:t>
      </w:r>
    </w:p>
    <w:p w14:paraId="1DD9ABFF" w14:textId="77777777" w:rsidR="00332AC3" w:rsidRPr="009F2041" w:rsidRDefault="00332AC3" w:rsidP="00332AC3">
      <w:r>
        <w:rPr>
          <w:i/>
          <w:iCs/>
        </w:rPr>
        <w:t>E</w:t>
      </w:r>
      <w:r w:rsidRPr="009F2041">
        <w:rPr>
          <w:i/>
          <w:iCs/>
        </w:rPr>
        <w:t>tape 12</w:t>
      </w:r>
      <w:r w:rsidRPr="009F2041">
        <w:tab/>
        <w:t>Calculer</w:t>
      </w:r>
      <w:r>
        <w:t xml:space="preserve"> </w:t>
      </w:r>
      <w:r w:rsidRPr="009F2041">
        <w:t xml:space="preserve">la puissance de trajet direct </w:t>
      </w:r>
      <w:r>
        <w:t xml:space="preserve">par rapport au </w:t>
      </w:r>
      <w:r w:rsidRPr="00BE4107">
        <w:t>signal en visibilité directe</w:t>
      </w:r>
      <w:r>
        <w:t>,</w:t>
      </w:r>
      <w:r w:rsidRPr="009F2041">
        <w:t xml:space="preserve"> </w:t>
      </w:r>
      <w:r w:rsidRPr="009F2041">
        <w:rPr>
          <w:i/>
        </w:rPr>
        <w:t>a</w:t>
      </w:r>
      <w:r w:rsidRPr="009F2041">
        <w:rPr>
          <w:vertAlign w:val="superscript"/>
        </w:rPr>
        <w:t>2</w:t>
      </w:r>
      <w:r w:rsidRPr="009F2041">
        <w:t>:</w:t>
      </w:r>
    </w:p>
    <w:p w14:paraId="42A81FBE" w14:textId="77777777" w:rsidR="00332AC3" w:rsidRPr="00825355" w:rsidRDefault="00332AC3" w:rsidP="00332AC3">
      <w:pPr>
        <w:pStyle w:val="Equation"/>
        <w:rPr>
          <w:lang w:val="fr-CH"/>
        </w:rPr>
      </w:pPr>
      <w:r w:rsidRPr="009F2041">
        <w:tab/>
      </w:r>
      <w:r w:rsidRPr="009F2041">
        <w:tab/>
      </w:r>
      <w:r w:rsidRPr="00256F84">
        <w:rPr>
          <w:position w:val="-6"/>
        </w:rPr>
        <w:object w:dxaOrig="1600" w:dyaOrig="580" w14:anchorId="76AF4FA7">
          <v:shape id="_x0000_i1115" type="#_x0000_t75" style="width:79.5pt;height:29.4pt" o:ole="">
            <v:imagedata r:id="rId200" o:title=""/>
          </v:shape>
          <o:OLEObject Type="Embed" ProgID="Equation.3" ShapeID="_x0000_i1115" DrawAspect="Content" ObjectID="_1664361662" r:id="rId201"/>
        </w:object>
      </w:r>
      <w:r w:rsidRPr="00825355">
        <w:rPr>
          <w:lang w:val="fr-CH"/>
        </w:rPr>
        <w:tab/>
        <w:t>(49)</w:t>
      </w:r>
    </w:p>
    <w:p w14:paraId="46D68827" w14:textId="77777777" w:rsidR="00332AC3" w:rsidRPr="009F2041" w:rsidRDefault="00332AC3" w:rsidP="00332AC3">
      <w:pPr>
        <w:keepNext/>
        <w:keepLines/>
      </w:pPr>
      <w:r>
        <w:rPr>
          <w:i/>
          <w:iCs/>
        </w:rPr>
        <w:t>E</w:t>
      </w:r>
      <w:r w:rsidRPr="009F2041">
        <w:rPr>
          <w:i/>
          <w:iCs/>
        </w:rPr>
        <w:t>tape 13</w:t>
      </w:r>
      <w:r w:rsidRPr="009F2041">
        <w:tab/>
        <w:t>Calculer</w:t>
      </w:r>
      <w:r>
        <w:t xml:space="preserve"> </w:t>
      </w:r>
      <w:r w:rsidRPr="009F2041">
        <w:t>la puissance de trajet total</w:t>
      </w:r>
      <w:r>
        <w:t xml:space="preserve">e par rapport au </w:t>
      </w:r>
      <w:r w:rsidRPr="00BE4107">
        <w:t>signal en visibilité directe</w:t>
      </w:r>
      <w:r>
        <w:t>,</w:t>
      </w:r>
      <w:r w:rsidRPr="009F2041">
        <w:t xml:space="preserve"> </w:t>
      </w:r>
      <w:r w:rsidRPr="009F2041">
        <w:rPr>
          <w:i/>
        </w:rPr>
        <w:t>p</w:t>
      </w:r>
      <w:r w:rsidRPr="009F2041">
        <w:rPr>
          <w:i/>
          <w:vertAlign w:val="subscript"/>
        </w:rPr>
        <w:t>tot</w:t>
      </w:r>
      <w:r w:rsidRPr="009F2041">
        <w:t>:</w:t>
      </w:r>
    </w:p>
    <w:p w14:paraId="2F3208A0" w14:textId="77777777" w:rsidR="00332AC3" w:rsidRPr="00825355" w:rsidRDefault="00332AC3" w:rsidP="00332AC3">
      <w:pPr>
        <w:pStyle w:val="Equation"/>
        <w:keepNext/>
        <w:keepLines/>
        <w:rPr>
          <w:lang w:val="fr-CH"/>
        </w:rPr>
      </w:pPr>
      <w:r w:rsidRPr="009F2041">
        <w:tab/>
      </w:r>
      <w:r w:rsidRPr="009F2041">
        <w:tab/>
      </w:r>
      <w:r w:rsidRPr="009A40AA">
        <w:rPr>
          <w:position w:val="-12"/>
        </w:rPr>
        <w:object w:dxaOrig="1640" w:dyaOrig="420" w14:anchorId="3E8FA8DD">
          <v:shape id="_x0000_i1116" type="#_x0000_t75" style="width:80.65pt;height:21.9pt" o:ole="">
            <v:imagedata r:id="rId202" o:title=""/>
          </v:shape>
          <o:OLEObject Type="Embed" ProgID="Equation.3" ShapeID="_x0000_i1116" DrawAspect="Content" ObjectID="_1664361663" r:id="rId203"/>
        </w:object>
      </w:r>
      <w:r w:rsidRPr="00825355">
        <w:rPr>
          <w:lang w:val="fr-CH"/>
        </w:rPr>
        <w:tab/>
        <w:t>(50)</w:t>
      </w:r>
    </w:p>
    <w:p w14:paraId="2D81AE67" w14:textId="77777777" w:rsidR="00332AC3" w:rsidRPr="001D4B40" w:rsidRDefault="00332AC3" w:rsidP="00332AC3">
      <w:r>
        <w:rPr>
          <w:i/>
          <w:iCs/>
        </w:rPr>
        <w:t>E</w:t>
      </w:r>
      <w:r w:rsidRPr="001D4B40">
        <w:rPr>
          <w:i/>
          <w:iCs/>
        </w:rPr>
        <w:t>tape 14</w:t>
      </w:r>
      <w:r w:rsidRPr="001D4B40">
        <w:tab/>
      </w:r>
      <w:r w:rsidRPr="009F2041">
        <w:t>Calculer</w:t>
      </w:r>
      <w:r>
        <w:t xml:space="preserve"> le fac</w:t>
      </w:r>
      <w:r w:rsidRPr="001D4B40">
        <w:t>teur de Rice</w:t>
      </w:r>
      <w:r>
        <w:t xml:space="preserve"> </w:t>
      </w:r>
      <w:r w:rsidRPr="001D4B40">
        <w:rPr>
          <w:i/>
        </w:rPr>
        <w:t>K</w:t>
      </w:r>
      <w:r w:rsidRPr="001D4B40">
        <w:t xml:space="preserve"> (dB):</w:t>
      </w:r>
    </w:p>
    <w:p w14:paraId="630C7BCF" w14:textId="77777777" w:rsidR="00332AC3" w:rsidRPr="00825355" w:rsidRDefault="00332AC3" w:rsidP="00332AC3">
      <w:pPr>
        <w:pStyle w:val="Equation"/>
        <w:rPr>
          <w:lang w:val="fr-CH"/>
        </w:rPr>
      </w:pPr>
      <w:r w:rsidRPr="001D4B40">
        <w:tab/>
      </w:r>
      <w:r w:rsidRPr="001D4B40">
        <w:tab/>
      </w:r>
      <w:r w:rsidRPr="00BB61E8">
        <w:rPr>
          <w:position w:val="-34"/>
        </w:rPr>
        <w:object w:dxaOrig="2000" w:dyaOrig="800" w14:anchorId="284DEF0B">
          <v:shape id="_x0000_i1117" type="#_x0000_t75" style="width:101.4pt;height:40.9pt" o:ole="">
            <v:imagedata r:id="rId204" o:title=""/>
          </v:shape>
          <o:OLEObject Type="Embed" ProgID="Equation.3" ShapeID="_x0000_i1117" DrawAspect="Content" ObjectID="_1664361664" r:id="rId205"/>
        </w:object>
      </w:r>
      <w:r w:rsidRPr="00825355">
        <w:rPr>
          <w:lang w:val="fr-CH"/>
        </w:rPr>
        <w:tab/>
        <w:t>(51)</w:t>
      </w:r>
    </w:p>
    <w:p w14:paraId="70F69E98" w14:textId="77777777" w:rsidR="00332AC3" w:rsidRPr="001D4B40" w:rsidRDefault="00332AC3" w:rsidP="00D70269">
      <w:pPr>
        <w:ind w:left="1191" w:hanging="1191"/>
      </w:pPr>
      <w:r>
        <w:rPr>
          <w:i/>
          <w:iCs/>
        </w:rPr>
        <w:t>E</w:t>
      </w:r>
      <w:r w:rsidRPr="001D4B40">
        <w:rPr>
          <w:i/>
          <w:iCs/>
        </w:rPr>
        <w:t>tape 15</w:t>
      </w:r>
      <w:r w:rsidRPr="001D4B40">
        <w:tab/>
        <w:t>Calculer la distribution cumulative de la puissance à petite échelle au moyen de la</w:t>
      </w:r>
      <w:r>
        <w:t xml:space="preserve"> </w:t>
      </w:r>
      <w:r w:rsidRPr="001D4B40">
        <w:t xml:space="preserve">distribution </w:t>
      </w:r>
      <w:r>
        <w:t xml:space="preserve">de </w:t>
      </w:r>
      <w:r w:rsidRPr="001D4B40">
        <w:t>Nakagami-Rice</w:t>
      </w:r>
      <w:r>
        <w:t xml:space="preserve"> définie dans la </w:t>
      </w:r>
      <w:r w:rsidRPr="001D4B40">
        <w:t>Recomm</w:t>
      </w:r>
      <w:r>
        <w:t>a</w:t>
      </w:r>
      <w:r w:rsidRPr="001D4B40">
        <w:t xml:space="preserve">ndation </w:t>
      </w:r>
      <w:r>
        <w:t>UIT</w:t>
      </w:r>
      <w:r w:rsidRPr="001D4B40">
        <w:t>-R P.1057:</w:t>
      </w:r>
    </w:p>
    <w:p w14:paraId="402F2AB9" w14:textId="77777777" w:rsidR="00332AC3" w:rsidRDefault="00332AC3" w:rsidP="00332AC3">
      <w:pPr>
        <w:pStyle w:val="Equation"/>
      </w:pPr>
      <w:r w:rsidRPr="001D4B40">
        <w:tab/>
      </w:r>
      <w:r w:rsidRPr="00BB61E8">
        <w:rPr>
          <w:position w:val="-38"/>
          <w:lang w:val="en-US"/>
        </w:rPr>
        <w:object w:dxaOrig="6420" w:dyaOrig="859" w14:anchorId="50D83AC8">
          <v:shape id="_x0000_i1118" type="#_x0000_t75" style="width:322pt;height:42.6pt" o:ole="" fillcolor="window">
            <v:imagedata r:id="rId206" o:title=""/>
          </v:shape>
          <o:OLEObject Type="Embed" ProgID="Equation.3" ShapeID="_x0000_i1118" DrawAspect="Content" ObjectID="_1664361665" r:id="rId207"/>
        </w:object>
      </w:r>
      <w:r w:rsidRPr="00613B0C">
        <w:tab/>
        <w:t>(52)</w:t>
      </w:r>
    </w:p>
    <w:p w14:paraId="6C86DEA2" w14:textId="77777777" w:rsidR="00705EDC" w:rsidRPr="00BE79CE" w:rsidRDefault="00705EDC" w:rsidP="008F2343">
      <w:pPr>
        <w:pStyle w:val="Heading4"/>
      </w:pPr>
      <w:r w:rsidRPr="008F2343">
        <w:t>3.2.2.2</w:t>
      </w:r>
      <w:r w:rsidRPr="008F2343">
        <w:tab/>
        <w:t>De 30</w:t>
      </w:r>
      <w:r w:rsidR="006709D3">
        <w:t xml:space="preserve"> GHz</w:t>
      </w:r>
      <w:r w:rsidRPr="00BE79CE">
        <w:t xml:space="preserve"> à 100 GHz</w:t>
      </w:r>
    </w:p>
    <w:p w14:paraId="0D17EE7B" w14:textId="509E345E" w:rsidR="00460D8B" w:rsidRDefault="00460D8B" w:rsidP="005E467E">
      <w:pPr>
        <w:pStyle w:val="Equation"/>
      </w:pPr>
      <w:r w:rsidRPr="00BE79CE">
        <w:t>Entre 30 GHz et 100 GHz, i</w:t>
      </w:r>
      <w:r>
        <w:t xml:space="preserve">l est recommandé </w:t>
      </w:r>
      <w:r w:rsidR="00930C3D">
        <w:t>d'appliquer</w:t>
      </w:r>
      <w:r>
        <w:t xml:space="preserve"> la méthode qui suit, laquelle </w:t>
      </w:r>
      <w:r w:rsidR="00930C3D">
        <w:t xml:space="preserve">utilise </w:t>
      </w:r>
      <w:r w:rsidR="005E467E">
        <w:t>une modélisation</w:t>
      </w:r>
      <w:r w:rsidR="00D70269">
        <w:t xml:space="preserve"> quasi-optique:</w:t>
      </w:r>
      <w:r>
        <w:t xml:space="preserve"> </w:t>
      </w:r>
    </w:p>
    <w:p w14:paraId="6A24A173" w14:textId="5B89EBF3" w:rsidR="0092585A" w:rsidRPr="008F2343" w:rsidRDefault="00D70269" w:rsidP="008F2343">
      <w:pPr>
        <w:ind w:left="794" w:hanging="794"/>
        <w:rPr>
          <w:i/>
          <w:iCs/>
          <w:noProof/>
          <w:lang w:eastAsia="zh-CN"/>
        </w:rPr>
      </w:pPr>
      <w:r w:rsidRPr="008F2343">
        <w:rPr>
          <w:i/>
          <w:iCs/>
          <w:noProof/>
          <w:lang w:eastAsia="zh-CN"/>
        </w:rPr>
        <w:t>Etape 1</w:t>
      </w:r>
      <w:r w:rsidRPr="008F2343">
        <w:rPr>
          <w:i/>
          <w:iCs/>
          <w:noProof/>
          <w:lang w:eastAsia="zh-CN"/>
        </w:rPr>
        <w:tab/>
      </w:r>
      <w:r w:rsidRPr="008F2343">
        <w:rPr>
          <w:noProof/>
          <w:lang w:eastAsia="zh-CN"/>
        </w:rPr>
        <w:t xml:space="preserve">Modéliser explicitement l'arbre </w:t>
      </w:r>
      <w:r w:rsidR="006709D3" w:rsidRPr="008F2343">
        <w:rPr>
          <w:noProof/>
          <w:lang w:eastAsia="zh-CN"/>
        </w:rPr>
        <w:t>conformément au</w:t>
      </w:r>
      <w:r w:rsidRPr="008F2343">
        <w:rPr>
          <w:noProof/>
          <w:lang w:eastAsia="zh-CN"/>
        </w:rPr>
        <w:t xml:space="preserve"> Tableau 7, y compris tous les éléments (branches et feuilles) dont le rayon est supérieur à </w:t>
      </w:r>
      <m:oMath>
        <m:r>
          <m:rPr>
            <m:sty m:val="p"/>
          </m:rPr>
          <w:rPr>
            <w:rFonts w:ascii="Cambria Math" w:hAnsi="Cambria Math"/>
            <w:noProof/>
            <w:lang w:val="en-US" w:eastAsia="zh-CN"/>
          </w:rPr>
          <m:t>λ</m:t>
        </m:r>
        <m:r>
          <m:rPr>
            <m:sty m:val="p"/>
          </m:rPr>
          <w:rPr>
            <w:rFonts w:ascii="Cambria Math" w:hAnsi="Cambria Math"/>
            <w:noProof/>
            <w:lang w:eastAsia="zh-CN"/>
          </w:rPr>
          <m:t>/2</m:t>
        </m:r>
      </m:oMath>
      <w:r w:rsidRPr="008F2343">
        <w:rPr>
          <w:noProof/>
          <w:lang w:eastAsia="zh-CN"/>
        </w:rPr>
        <w:t xml:space="preserve">, </w:t>
      </w:r>
      <m:oMath>
        <m:r>
          <m:rPr>
            <m:sty m:val="p"/>
          </m:rPr>
          <w:rPr>
            <w:rFonts w:ascii="Cambria Math" w:hAnsi="Cambria Math"/>
            <w:noProof/>
            <w:lang w:val="en-US" w:eastAsia="zh-CN"/>
          </w:rPr>
          <m:t>λ</m:t>
        </m:r>
        <m:r>
          <m:rPr>
            <m:sty m:val="p"/>
          </m:rPr>
          <w:rPr>
            <w:rFonts w:ascii="Cambria Math"/>
            <w:noProof/>
            <w:lang w:eastAsia="zh-CN"/>
          </w:rPr>
          <m:t xml:space="preserve"> </m:t>
        </m:r>
      </m:oMath>
      <w:r w:rsidRPr="008F2343">
        <w:rPr>
          <w:noProof/>
          <w:lang w:eastAsia="zh-CN"/>
        </w:rPr>
        <w:t xml:space="preserve">correspondant </w:t>
      </w:r>
      <w:r w:rsidR="0092585A" w:rsidRPr="008F2343">
        <w:rPr>
          <w:noProof/>
          <w:lang w:eastAsia="zh-CN"/>
        </w:rPr>
        <w:t>à la longueur d'onde.</w:t>
      </w:r>
    </w:p>
    <w:p w14:paraId="1A529E88" w14:textId="17B0D4B3" w:rsidR="00D70269" w:rsidRPr="008F2343" w:rsidRDefault="0092585A" w:rsidP="008F2343">
      <w:pPr>
        <w:ind w:left="794" w:hanging="794"/>
        <w:rPr>
          <w:i/>
          <w:iCs/>
          <w:noProof/>
          <w:lang w:eastAsia="zh-CN"/>
        </w:rPr>
      </w:pPr>
      <w:r w:rsidRPr="008F2343">
        <w:rPr>
          <w:i/>
          <w:iCs/>
          <w:noProof/>
          <w:lang w:eastAsia="zh-CN"/>
        </w:rPr>
        <w:t>Etape 2</w:t>
      </w:r>
      <w:r w:rsidRPr="008F2343">
        <w:rPr>
          <w:i/>
          <w:iCs/>
          <w:noProof/>
          <w:lang w:eastAsia="zh-CN"/>
        </w:rPr>
        <w:tab/>
      </w:r>
      <w:r w:rsidRPr="008F2343">
        <w:rPr>
          <w:noProof/>
          <w:lang w:eastAsia="zh-CN"/>
        </w:rPr>
        <w:t xml:space="preserve">Pour tout élément dont le rayon est inférieur à </w:t>
      </w:r>
      <m:oMath>
        <m:r>
          <m:rPr>
            <m:sty m:val="p"/>
          </m:rPr>
          <w:rPr>
            <w:rFonts w:ascii="Cambria Math" w:hAnsi="Cambria Math"/>
            <w:noProof/>
            <w:lang w:val="en-US" w:eastAsia="zh-CN"/>
          </w:rPr>
          <m:t>λ</m:t>
        </m:r>
        <m:r>
          <m:rPr>
            <m:sty m:val="p"/>
          </m:rPr>
          <w:rPr>
            <w:rFonts w:ascii="Cambria Math"/>
            <w:noProof/>
            <w:lang w:eastAsia="zh-CN"/>
          </w:rPr>
          <m:t>/2</m:t>
        </m:r>
      </m:oMath>
      <w:r w:rsidRPr="008F2343">
        <w:rPr>
          <w:noProof/>
          <w:lang w:eastAsia="zh-CN"/>
        </w:rPr>
        <w:t>,</w:t>
      </w:r>
      <w:r w:rsidR="00D70269" w:rsidRPr="008F2343">
        <w:rPr>
          <w:noProof/>
          <w:lang w:eastAsia="zh-CN"/>
        </w:rPr>
        <w:t xml:space="preserve"> </w:t>
      </w:r>
      <w:r w:rsidRPr="008F2343">
        <w:rPr>
          <w:noProof/>
          <w:lang w:eastAsia="zh-CN"/>
        </w:rPr>
        <w:t>calculer les paramètres liés à la couverture végétale selon la méthode utilisée entre 1 GHz et 30 GHz.</w:t>
      </w:r>
    </w:p>
    <w:p w14:paraId="6E989481" w14:textId="77777777" w:rsidR="0092585A" w:rsidRPr="00BE79CE" w:rsidRDefault="0092585A" w:rsidP="008F2343">
      <w:pPr>
        <w:ind w:left="794" w:hanging="794"/>
        <w:rPr>
          <w:i/>
          <w:iCs/>
          <w:noProof/>
          <w:lang w:eastAsia="zh-CN"/>
        </w:rPr>
      </w:pPr>
      <w:r w:rsidRPr="00BE79CE">
        <w:rPr>
          <w:i/>
          <w:iCs/>
          <w:noProof/>
          <w:lang w:eastAsia="zh-CN"/>
        </w:rPr>
        <w:t>Etape 3</w:t>
      </w:r>
      <w:r w:rsidRPr="00BE79CE">
        <w:rPr>
          <w:i/>
          <w:iCs/>
          <w:noProof/>
          <w:lang w:eastAsia="zh-CN"/>
        </w:rPr>
        <w:tab/>
      </w:r>
      <w:r w:rsidRPr="00BE79CE">
        <w:rPr>
          <w:noProof/>
          <w:lang w:eastAsia="zh-CN"/>
        </w:rPr>
        <w:t>Déterminer les éléments de l'arbre explicitement modélisés à l'étape 1 qui croisent le rayon.</w:t>
      </w:r>
    </w:p>
    <w:p w14:paraId="6E86158B" w14:textId="77777777" w:rsidR="0092585A" w:rsidRPr="008F2343" w:rsidRDefault="0092585A" w:rsidP="008F2343">
      <w:pPr>
        <w:ind w:left="794" w:hanging="794"/>
      </w:pPr>
      <w:r w:rsidRPr="008F2343">
        <w:rPr>
          <w:i/>
          <w:iCs/>
          <w:noProof/>
          <w:lang w:eastAsia="zh-CN"/>
        </w:rPr>
        <w:t>Etape 4</w:t>
      </w:r>
      <w:r w:rsidRPr="008F2343">
        <w:rPr>
          <w:noProof/>
          <w:lang w:eastAsia="zh-CN"/>
        </w:rPr>
        <w:t>:</w:t>
      </w:r>
    </w:p>
    <w:p w14:paraId="28F558ED" w14:textId="2C01A2C6" w:rsidR="0092585A" w:rsidRPr="008F2343" w:rsidRDefault="008F2343" w:rsidP="008F2343">
      <w:pPr>
        <w:pStyle w:val="enumlev1"/>
      </w:pPr>
      <w:r>
        <w:t>–</w:t>
      </w:r>
      <w:r w:rsidR="0092585A" w:rsidRPr="008F2343">
        <w:tab/>
        <w:t>si aucun élément ne croise le rayon, utiliser les paramètre</w:t>
      </w:r>
      <w:r w:rsidR="006709D3" w:rsidRPr="008F2343">
        <w:t>s liés à la couverture végétale</w:t>
      </w:r>
      <w:r w:rsidR="0092585A" w:rsidRPr="008F2343">
        <w:t xml:space="preserve"> calculés à l'étape 2;</w:t>
      </w:r>
    </w:p>
    <w:p w14:paraId="6761576F" w14:textId="6714F311" w:rsidR="0092585A" w:rsidRPr="008F2343" w:rsidRDefault="008F2343" w:rsidP="008F2343">
      <w:pPr>
        <w:pStyle w:val="enumlev1"/>
      </w:pPr>
      <w:r>
        <w:t>–</w:t>
      </w:r>
      <w:r w:rsidR="0092585A" w:rsidRPr="008F2343">
        <w:tab/>
        <w:t>dans le cas contraire, il convient d'ajouter un affaiblissement de 40 dB</w:t>
      </w:r>
      <w:r w:rsidR="000A20B5" w:rsidRPr="008F2343">
        <w:t xml:space="preserve"> à l'affaiblissement en espace libre</w:t>
      </w:r>
      <w:r w:rsidR="005E467E">
        <w:t>.</w:t>
      </w:r>
    </w:p>
    <w:p w14:paraId="49437C20" w14:textId="77777777" w:rsidR="00332AC3" w:rsidRDefault="00332AC3" w:rsidP="008F2343">
      <w:pPr>
        <w:pStyle w:val="Heading1"/>
      </w:pPr>
      <w:bookmarkStart w:id="10" w:name="_Toc109438556"/>
      <w:r>
        <w:t>4</w:t>
      </w:r>
      <w:r>
        <w:tab/>
        <w:t>Dépolarisation</w:t>
      </w:r>
      <w:bookmarkEnd w:id="10"/>
    </w:p>
    <w:p w14:paraId="3CFDAD58" w14:textId="77777777" w:rsidR="00332AC3" w:rsidRDefault="00332AC3" w:rsidP="00332AC3">
      <w:r>
        <w:t xml:space="preserve">Des mesures précédemment effectuées à 38 GHz donnent à penser que le phénomène de dépolarisation dans la végétation peut être assez important, c'est-à-dire que le signal contrapolaire émis peut être de même ordre que le signal copolaire. Toutefois, pour les profondeurs importantes de végétation requises pour que ce phénomène se produise, le phénomène d'affaiblissement serait si important que les deux composantes </w:t>
      </w:r>
      <w:r>
        <w:sym w:font="Symbol" w:char="F02D"/>
      </w:r>
      <w:r>
        <w:t xml:space="preserve"> copolaire et contrapolaire </w:t>
      </w:r>
      <w:r>
        <w:sym w:font="Symbol" w:char="F02D"/>
      </w:r>
      <w:r>
        <w:t xml:space="preserve"> seraient situées au-dessous de la dynamique du récepteur.</w:t>
      </w:r>
    </w:p>
    <w:p w14:paraId="6AEFDB03" w14:textId="77777777" w:rsidR="00332AC3" w:rsidRDefault="00332AC3" w:rsidP="00332AC3">
      <w:pPr>
        <w:pStyle w:val="Heading1"/>
      </w:pPr>
      <w:bookmarkStart w:id="11" w:name="_Toc109438557"/>
      <w:r>
        <w:lastRenderedPageBreak/>
        <w:t>5</w:t>
      </w:r>
      <w:r>
        <w:tab/>
        <w:t>Effets dynamiques</w:t>
      </w:r>
      <w:bookmarkEnd w:id="11"/>
    </w:p>
    <w:p w14:paraId="0EB1FE53" w14:textId="77777777" w:rsidR="00332AC3" w:rsidRDefault="00332AC3" w:rsidP="00332AC3">
      <w:r>
        <w:t>On a observé que sur une liaison traversant une masse végétale, l'amplitude du signal reçu varie rapidement lorsqu'il y a des mouvements dans la végétation. Ceux</w:t>
      </w:r>
      <w:r>
        <w:noBreakHyphen/>
        <w:t>ci sont essentiellement dus au vent et les mesures effectuées à 38 GHz et à 42 GHz ont montré qu'il existe une forte corrélation entre les fluctuations de l'amplitude et la vitesse du vent.</w:t>
      </w:r>
    </w:p>
    <w:p w14:paraId="5D766FEC" w14:textId="77777777" w:rsidR="00332AC3" w:rsidRDefault="00332AC3" w:rsidP="00332AC3">
      <w:r>
        <w:t>Lorsque l'on tient compte des effets de la végétation, il est évident que l'environnement ne restera pas statique. Sur un site de réception, il se peut qu'il y ait un ou plusieurs arbres le long du trajet du signal mais l'affaiblissement moyen n'est pas suffisant pour que le niveau du signal reçu tombe au</w:t>
      </w:r>
      <w:r>
        <w:noBreakHyphen/>
        <w:t>dessous de la marge du système. Toutefois, on a constaté que lorsque les feuilles des arbres bougent, le niveau du signal varie de façon dynamique dans des proportions importantes, ce qui rend impossible la fourniture du service. Plusieurs mesures du niveau du signal traversant des arbres, en fonction du temps, ont été faites et elles font apparaître une réduction moyenne du niveau du signal d'environ 20 dB par arbre. On a constaté que le niveau du signal varie dans des proportions considérables, avec des pertes fréquentes</w:t>
      </w:r>
      <w:r w:rsidRPr="00F41FE2">
        <w:t xml:space="preserve"> </w:t>
      </w:r>
      <w:r>
        <w:t>du signal (affaiblissement pouvant aller jusqu'à 50 dB) durant environ 10 ms.</w:t>
      </w:r>
    </w:p>
    <w:p w14:paraId="23B08C4C" w14:textId="77777777" w:rsidR="00332AC3" w:rsidRDefault="00332AC3" w:rsidP="00332AC3">
      <w:r>
        <w:t>On note que la structure des pertes du signal observée dans les mesures chronologiques ne peut être due qu'à l'interaction d'un certain nombre de composantes de diffusion à travers la végétation. Pour simuler ce mécanisme de propagation, on a calculé la somme des champs d'un certain nombre de sources de diffusion positionnées de façon aléatoire le long d'une droite tangente au trajet. Pour que la variabilité</w:t>
      </w:r>
      <w:r w:rsidRPr="00F41FE2">
        <w:t xml:space="preserve"> </w:t>
      </w:r>
      <w:r>
        <w:t>du signal résultant en fonction du temps soit satisfaisante, on a fait varier la position de chaque source de diffusion de façon sinusoïdale afin de simuler le mouvement des branches des arbres dans le vent. On a fait augmenter la fréquence et l'importance de la variabilité de la position en fonction de l'augmentation de la vitesse du vent. On a observé une bonne concordance entre le modèle et les observations.</w:t>
      </w:r>
    </w:p>
    <w:p w14:paraId="47031819" w14:textId="77777777" w:rsidR="00332AC3" w:rsidRPr="009C24DD" w:rsidRDefault="00332AC3" w:rsidP="00332AC3">
      <w:pPr>
        <w:spacing w:after="360"/>
        <w:rPr>
          <w:spacing w:val="-2"/>
        </w:rPr>
      </w:pPr>
      <w:r w:rsidRPr="009C24DD">
        <w:rPr>
          <w:spacing w:val="-2"/>
        </w:rPr>
        <w:t>Les séries chronologiques modélisées et les écarts types de l'amplitude du signal, pour des vitesses du vent comprises entre 0 et 20 m/s, sont présentées dans la Fig. 9 par comparaison aux données mesurées.</w:t>
      </w:r>
    </w:p>
    <w:p w14:paraId="5CC064C7" w14:textId="77777777" w:rsidR="00332AC3" w:rsidRPr="003342ED" w:rsidRDefault="00332AC3" w:rsidP="003342ED">
      <w:pPr>
        <w:pStyle w:val="FigureNo"/>
      </w:pPr>
      <w:bookmarkStart w:id="12" w:name="_972825124"/>
      <w:bookmarkStart w:id="13" w:name="_972825178"/>
      <w:bookmarkEnd w:id="12"/>
      <w:bookmarkEnd w:id="13"/>
      <w:r w:rsidRPr="003342ED">
        <w:t>FIGURE 9</w:t>
      </w:r>
    </w:p>
    <w:p w14:paraId="5BE6FD22" w14:textId="5FF787A1" w:rsidR="00332AC3" w:rsidRPr="00733030" w:rsidRDefault="00332AC3" w:rsidP="002F311F">
      <w:pPr>
        <w:pStyle w:val="Figuretitle"/>
        <w:keepNext w:val="0"/>
      </w:pPr>
      <w:r w:rsidRPr="00733030">
        <w:t xml:space="preserve">Ecart type des séries chronologiques mesurées et </w:t>
      </w:r>
      <w:r>
        <w:t>modélisées à 40 GHz</w:t>
      </w:r>
      <w:r w:rsidR="002F311F">
        <w:t xml:space="preserve"> </w:t>
      </w:r>
      <w:r>
        <w:t xml:space="preserve">en fonction </w:t>
      </w:r>
      <w:r w:rsidRPr="00733030">
        <w:t>de la vitesse du vent</w:t>
      </w:r>
    </w:p>
    <w:p w14:paraId="4789EF32" w14:textId="1F499399" w:rsidR="00332AC3" w:rsidRDefault="003342ED" w:rsidP="00332AC3">
      <w:pPr>
        <w:pStyle w:val="Figure"/>
      </w:pPr>
      <w:r>
        <w:rPr>
          <w:noProof/>
          <w:lang w:eastAsia="zh-CN"/>
        </w:rPr>
        <w:object w:dxaOrig="4677" w:dyaOrig="3410" w14:anchorId="1253F6EE">
          <v:shape id="_x0000_i1119" type="#_x0000_t75" style="width:370.95pt;height:270.7pt;mso-position-horizontal:absolute" o:ole="">
            <v:imagedata r:id="rId208" o:title=""/>
          </v:shape>
          <o:OLEObject Type="Embed" ProgID="CorelDRAW.Graphic.14" ShapeID="_x0000_i1119" DrawAspect="Content" ObjectID="_1664361666" r:id="rId209"/>
        </w:object>
      </w:r>
    </w:p>
    <w:p w14:paraId="11AA35F2" w14:textId="77777777" w:rsidR="00332AC3" w:rsidRDefault="00332AC3" w:rsidP="00332AC3">
      <w:pPr>
        <w:pStyle w:val="Normalaftertitle"/>
      </w:pPr>
      <w:r>
        <w:lastRenderedPageBreak/>
        <w:t xml:space="preserve">Pour une approximation linéaire simple, l'écart type </w:t>
      </w:r>
      <w:r>
        <w:rPr>
          <w:rFonts w:ascii="Symbol" w:hAnsi="Symbol"/>
        </w:rPr>
        <w:t></w:t>
      </w:r>
      <w:r>
        <w:t xml:space="preserve"> est modélisé comme suit:</w:t>
      </w:r>
    </w:p>
    <w:p w14:paraId="49E44427" w14:textId="77777777" w:rsidR="00332AC3" w:rsidRDefault="00332AC3" w:rsidP="00332AC3">
      <w:pPr>
        <w:pStyle w:val="Equation"/>
      </w:pPr>
      <w:r>
        <w:tab/>
      </w:r>
      <w:r>
        <w:tab/>
      </w:r>
      <w:r>
        <w:rPr>
          <w:position w:val="-10"/>
        </w:rPr>
        <w:object w:dxaOrig="1600" w:dyaOrig="320" w14:anchorId="3A34CDFF">
          <v:shape id="_x0000_i1120" type="#_x0000_t75" style="width:79.5pt;height:15.55pt" o:ole="">
            <v:imagedata r:id="rId210" o:title=""/>
          </v:shape>
          <o:OLEObject Type="Embed" ProgID="Equation.3" ShapeID="_x0000_i1120" DrawAspect="Content" ObjectID="_1664361667" r:id="rId211"/>
        </w:object>
      </w:r>
      <w:r>
        <w:tab/>
        <w:t>(53)</w:t>
      </w:r>
    </w:p>
    <w:p w14:paraId="551771B2" w14:textId="77777777" w:rsidR="00332AC3" w:rsidRDefault="00332AC3" w:rsidP="00020199">
      <w:r>
        <w:t xml:space="preserve">où </w:t>
      </w:r>
      <w:r>
        <w:rPr>
          <w:i/>
        </w:rPr>
        <w:t>v</w:t>
      </w:r>
      <w:r>
        <w:t xml:space="preserve"> est la vitesse du vent (m/s).</w:t>
      </w:r>
    </w:p>
    <w:p w14:paraId="7F719838" w14:textId="77777777" w:rsidR="00332AC3" w:rsidRDefault="00332AC3" w:rsidP="00020199">
      <w:r>
        <w:t>Il convient de noter que même si ce type de modèle est, par nature, fonction de la fréquence, les différences de longueur du trajet à travers les arbres sont petites et l'affaiblissement sur une largeur de bande type de 40 MHz apparaîtra comme uniforme. L'affaiblissement rapide est dû à la variabilité du milieu en fonction du temps.</w:t>
      </w:r>
    </w:p>
    <w:p w14:paraId="43E9A563" w14:textId="77777777" w:rsidR="00332AC3" w:rsidRDefault="00332AC3" w:rsidP="00020199">
      <w:r>
        <w:t xml:space="preserve">Le Tableau 9 donne des données types pour l'écart moyen et l'écart type de l'affaiblissement mesuré à 38 GHz pour trois types d'arbres dans des conditions calmes et en présence de vent fort. </w:t>
      </w:r>
    </w:p>
    <w:p w14:paraId="757AA958" w14:textId="77777777" w:rsidR="00332AC3" w:rsidRDefault="00332AC3" w:rsidP="00332AC3">
      <w:pPr>
        <w:pStyle w:val="TableNo"/>
      </w:pPr>
      <w:r>
        <w:t>TABLEAU 9</w:t>
      </w:r>
    </w:p>
    <w:p w14:paraId="7DBF81C3" w14:textId="77777777" w:rsidR="00332AC3" w:rsidRDefault="00332AC3" w:rsidP="00332AC3">
      <w:pPr>
        <w:pStyle w:val="Tabletitle"/>
      </w:pPr>
      <w:r>
        <w:t>Dynamique des évanouissements dus à la végétation mesurés à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2126"/>
        <w:gridCol w:w="2126"/>
        <w:gridCol w:w="2131"/>
      </w:tblGrid>
      <w:tr w:rsidR="00332AC3" w14:paraId="4D03FE2C" w14:textId="77777777" w:rsidTr="00020199">
        <w:trPr>
          <w:jc w:val="center"/>
        </w:trPr>
        <w:tc>
          <w:tcPr>
            <w:tcW w:w="3256" w:type="dxa"/>
            <w:gridSpan w:val="2"/>
            <w:vAlign w:val="center"/>
          </w:tcPr>
          <w:p w14:paraId="36E20C27" w14:textId="77777777" w:rsidR="00332AC3" w:rsidRDefault="00332AC3" w:rsidP="00424C76">
            <w:pPr>
              <w:pStyle w:val="Tablehead"/>
            </w:pPr>
            <w:r>
              <w:t>Type d'arbre</w:t>
            </w:r>
          </w:p>
        </w:tc>
        <w:tc>
          <w:tcPr>
            <w:tcW w:w="2126" w:type="dxa"/>
            <w:vAlign w:val="center"/>
          </w:tcPr>
          <w:p w14:paraId="18F906D1" w14:textId="77777777" w:rsidR="00332AC3" w:rsidRDefault="00332AC3" w:rsidP="00424C76">
            <w:pPr>
              <w:pStyle w:val="Tablehead"/>
            </w:pPr>
            <w:r>
              <w:t>Buisson d'églantier</w:t>
            </w:r>
            <w:r>
              <w:br/>
              <w:t>(diamètre de 2 m)</w:t>
            </w:r>
          </w:p>
        </w:tc>
        <w:tc>
          <w:tcPr>
            <w:tcW w:w="2126" w:type="dxa"/>
            <w:vAlign w:val="center"/>
          </w:tcPr>
          <w:p w14:paraId="248740D1" w14:textId="78637F2C" w:rsidR="00332AC3" w:rsidRDefault="00332AC3" w:rsidP="00020199">
            <w:pPr>
              <w:pStyle w:val="Tablehead"/>
            </w:pPr>
            <w:r>
              <w:t>Pommier</w:t>
            </w:r>
            <w:r>
              <w:br/>
              <w:t>(diamètre de 2,8 m)</w:t>
            </w:r>
          </w:p>
        </w:tc>
        <w:tc>
          <w:tcPr>
            <w:tcW w:w="2131" w:type="dxa"/>
            <w:vAlign w:val="center"/>
          </w:tcPr>
          <w:p w14:paraId="73CE50F0" w14:textId="7225F173" w:rsidR="00332AC3" w:rsidRDefault="00332AC3" w:rsidP="00020199">
            <w:pPr>
              <w:pStyle w:val="Tablehead"/>
            </w:pPr>
            <w:r>
              <w:t>Pin</w:t>
            </w:r>
            <w:r>
              <w:br/>
              <w:t>(diamètre de</w:t>
            </w:r>
            <w:r w:rsidR="00020199">
              <w:t xml:space="preserve"> </w:t>
            </w:r>
            <w:r>
              <w:t>1,5 m)</w:t>
            </w:r>
          </w:p>
        </w:tc>
      </w:tr>
      <w:tr w:rsidR="00C44579" w14:paraId="5B34AE16" w14:textId="77777777" w:rsidTr="00020199">
        <w:trPr>
          <w:jc w:val="center"/>
        </w:trPr>
        <w:tc>
          <w:tcPr>
            <w:tcW w:w="1413" w:type="dxa"/>
            <w:vMerge w:val="restart"/>
          </w:tcPr>
          <w:p w14:paraId="2D3AC8E9" w14:textId="77777777" w:rsidR="00C44579" w:rsidRDefault="00C44579" w:rsidP="00424C76">
            <w:pPr>
              <w:pStyle w:val="Tabletext"/>
            </w:pPr>
            <w:r>
              <w:t>Pas de vent</w:t>
            </w:r>
          </w:p>
        </w:tc>
        <w:tc>
          <w:tcPr>
            <w:tcW w:w="1843" w:type="dxa"/>
          </w:tcPr>
          <w:p w14:paraId="433A4DD7" w14:textId="77777777" w:rsidR="00C44579" w:rsidRDefault="00C44579" w:rsidP="00424C76">
            <w:pPr>
              <w:pStyle w:val="Tabletext"/>
            </w:pPr>
            <w:r>
              <w:t>Affaiblissement moyen (dB)</w:t>
            </w:r>
          </w:p>
        </w:tc>
        <w:tc>
          <w:tcPr>
            <w:tcW w:w="2126" w:type="dxa"/>
          </w:tcPr>
          <w:p w14:paraId="2EC8F79D" w14:textId="77777777" w:rsidR="00C44579" w:rsidRDefault="00C44579" w:rsidP="00424C76">
            <w:pPr>
              <w:pStyle w:val="Tabletext"/>
              <w:jc w:val="center"/>
            </w:pPr>
            <w:r>
              <w:t>8,6</w:t>
            </w:r>
          </w:p>
        </w:tc>
        <w:tc>
          <w:tcPr>
            <w:tcW w:w="2126" w:type="dxa"/>
          </w:tcPr>
          <w:p w14:paraId="6ED018F3" w14:textId="77777777" w:rsidR="00C44579" w:rsidRDefault="00C44579" w:rsidP="00424C76">
            <w:pPr>
              <w:pStyle w:val="Tabletext"/>
              <w:jc w:val="center"/>
            </w:pPr>
            <w:r>
              <w:t>17,4</w:t>
            </w:r>
          </w:p>
        </w:tc>
        <w:tc>
          <w:tcPr>
            <w:tcW w:w="2131" w:type="dxa"/>
          </w:tcPr>
          <w:p w14:paraId="405A1717" w14:textId="77777777" w:rsidR="00C44579" w:rsidRDefault="00C44579" w:rsidP="00424C76">
            <w:pPr>
              <w:pStyle w:val="Tabletext"/>
              <w:jc w:val="center"/>
            </w:pPr>
            <w:r>
              <w:t>7,7</w:t>
            </w:r>
          </w:p>
        </w:tc>
      </w:tr>
      <w:tr w:rsidR="00C44579" w14:paraId="4C3F0A57" w14:textId="77777777" w:rsidTr="00020199">
        <w:trPr>
          <w:jc w:val="center"/>
        </w:trPr>
        <w:tc>
          <w:tcPr>
            <w:tcW w:w="1413" w:type="dxa"/>
            <w:vMerge/>
          </w:tcPr>
          <w:p w14:paraId="0F076EF1" w14:textId="77777777" w:rsidR="00C44579" w:rsidRDefault="00C44579" w:rsidP="00424C76">
            <w:pPr>
              <w:pStyle w:val="Tabletext"/>
            </w:pPr>
          </w:p>
        </w:tc>
        <w:tc>
          <w:tcPr>
            <w:tcW w:w="1843" w:type="dxa"/>
          </w:tcPr>
          <w:p w14:paraId="2B37CB13" w14:textId="77777777" w:rsidR="00C44579" w:rsidRDefault="00C44579" w:rsidP="00424C76">
            <w:pPr>
              <w:pStyle w:val="Tabletext"/>
            </w:pPr>
            <w:r>
              <w:t>Ecart type (dB)</w:t>
            </w:r>
          </w:p>
        </w:tc>
        <w:tc>
          <w:tcPr>
            <w:tcW w:w="2126" w:type="dxa"/>
          </w:tcPr>
          <w:p w14:paraId="1676623C" w14:textId="77777777" w:rsidR="00C44579" w:rsidRDefault="00C44579" w:rsidP="00424C76">
            <w:pPr>
              <w:pStyle w:val="Tabletext"/>
              <w:jc w:val="center"/>
            </w:pPr>
            <w:r>
              <w:t>2,0</w:t>
            </w:r>
          </w:p>
        </w:tc>
        <w:tc>
          <w:tcPr>
            <w:tcW w:w="2126" w:type="dxa"/>
          </w:tcPr>
          <w:p w14:paraId="56A35277" w14:textId="77777777" w:rsidR="00C44579" w:rsidRDefault="00C44579" w:rsidP="00424C76">
            <w:pPr>
              <w:pStyle w:val="Tabletext"/>
              <w:jc w:val="center"/>
            </w:pPr>
            <w:r>
              <w:t>2,8</w:t>
            </w:r>
          </w:p>
        </w:tc>
        <w:tc>
          <w:tcPr>
            <w:tcW w:w="2131" w:type="dxa"/>
          </w:tcPr>
          <w:p w14:paraId="529F81AF" w14:textId="77777777" w:rsidR="00C44579" w:rsidRDefault="00C44579" w:rsidP="00424C76">
            <w:pPr>
              <w:pStyle w:val="Tabletext"/>
              <w:jc w:val="center"/>
            </w:pPr>
            <w:r>
              <w:t>2,2</w:t>
            </w:r>
          </w:p>
        </w:tc>
      </w:tr>
      <w:tr w:rsidR="00C44579" w14:paraId="7A6C5809" w14:textId="77777777" w:rsidTr="00020199">
        <w:trPr>
          <w:jc w:val="center"/>
        </w:trPr>
        <w:tc>
          <w:tcPr>
            <w:tcW w:w="1413" w:type="dxa"/>
            <w:vMerge w:val="restart"/>
          </w:tcPr>
          <w:p w14:paraId="297C776F" w14:textId="77777777" w:rsidR="00C44579" w:rsidRDefault="00C44579" w:rsidP="00424C76">
            <w:pPr>
              <w:pStyle w:val="Tabletext"/>
            </w:pPr>
            <w:r>
              <w:t>Vent fort</w:t>
            </w:r>
          </w:p>
        </w:tc>
        <w:tc>
          <w:tcPr>
            <w:tcW w:w="1843" w:type="dxa"/>
          </w:tcPr>
          <w:p w14:paraId="26FEB046" w14:textId="77777777" w:rsidR="00C44579" w:rsidRDefault="00C44579" w:rsidP="00424C76">
            <w:pPr>
              <w:pStyle w:val="Tabletext"/>
            </w:pPr>
            <w:r>
              <w:t>Affaiblissement moyen (dB)</w:t>
            </w:r>
          </w:p>
        </w:tc>
        <w:tc>
          <w:tcPr>
            <w:tcW w:w="2126" w:type="dxa"/>
          </w:tcPr>
          <w:p w14:paraId="13BD23D5" w14:textId="77777777" w:rsidR="00C44579" w:rsidRDefault="00C44579" w:rsidP="00424C76">
            <w:pPr>
              <w:pStyle w:val="Tabletext"/>
              <w:jc w:val="center"/>
            </w:pPr>
            <w:r>
              <w:t>11,7</w:t>
            </w:r>
          </w:p>
        </w:tc>
        <w:tc>
          <w:tcPr>
            <w:tcW w:w="2126" w:type="dxa"/>
          </w:tcPr>
          <w:p w14:paraId="5A1450E8" w14:textId="77777777" w:rsidR="00C44579" w:rsidRDefault="00C44579" w:rsidP="00424C76">
            <w:pPr>
              <w:pStyle w:val="Tabletext"/>
              <w:jc w:val="center"/>
            </w:pPr>
            <w:r>
              <w:t>17,8</w:t>
            </w:r>
          </w:p>
        </w:tc>
        <w:tc>
          <w:tcPr>
            <w:tcW w:w="2131" w:type="dxa"/>
          </w:tcPr>
          <w:p w14:paraId="5870CCC4" w14:textId="77777777" w:rsidR="00C44579" w:rsidRDefault="00C44579" w:rsidP="00424C76">
            <w:pPr>
              <w:pStyle w:val="Tabletext"/>
              <w:jc w:val="center"/>
            </w:pPr>
            <w:r>
              <w:t>12,1</w:t>
            </w:r>
          </w:p>
        </w:tc>
      </w:tr>
      <w:tr w:rsidR="00C44579" w14:paraId="60B9DB1B" w14:textId="77777777" w:rsidTr="00020199">
        <w:trPr>
          <w:jc w:val="center"/>
        </w:trPr>
        <w:tc>
          <w:tcPr>
            <w:tcW w:w="1413" w:type="dxa"/>
            <w:vMerge/>
          </w:tcPr>
          <w:p w14:paraId="297A537F" w14:textId="77777777" w:rsidR="00C44579" w:rsidRDefault="00C44579" w:rsidP="00424C76">
            <w:pPr>
              <w:pStyle w:val="Tabletext"/>
            </w:pPr>
          </w:p>
        </w:tc>
        <w:tc>
          <w:tcPr>
            <w:tcW w:w="1843" w:type="dxa"/>
          </w:tcPr>
          <w:p w14:paraId="54E1FD49" w14:textId="77777777" w:rsidR="00C44579" w:rsidRDefault="00C44579" w:rsidP="00424C76">
            <w:pPr>
              <w:pStyle w:val="Tabletext"/>
            </w:pPr>
            <w:r>
              <w:t>Ecart type (dB)</w:t>
            </w:r>
          </w:p>
        </w:tc>
        <w:tc>
          <w:tcPr>
            <w:tcW w:w="2126" w:type="dxa"/>
          </w:tcPr>
          <w:p w14:paraId="7CBEC4AA" w14:textId="77777777" w:rsidR="00C44579" w:rsidRDefault="00C44579" w:rsidP="00424C76">
            <w:pPr>
              <w:pStyle w:val="Tabletext"/>
              <w:jc w:val="center"/>
            </w:pPr>
            <w:r>
              <w:t>4,4</w:t>
            </w:r>
          </w:p>
        </w:tc>
        <w:tc>
          <w:tcPr>
            <w:tcW w:w="2126" w:type="dxa"/>
          </w:tcPr>
          <w:p w14:paraId="3D8BA438" w14:textId="77777777" w:rsidR="00C44579" w:rsidRDefault="00C44579" w:rsidP="00424C76">
            <w:pPr>
              <w:pStyle w:val="Tabletext"/>
              <w:jc w:val="center"/>
            </w:pPr>
            <w:r>
              <w:t>4,2</w:t>
            </w:r>
          </w:p>
        </w:tc>
        <w:tc>
          <w:tcPr>
            <w:tcW w:w="2131" w:type="dxa"/>
          </w:tcPr>
          <w:p w14:paraId="3127D8ED" w14:textId="77777777" w:rsidR="00C44579" w:rsidRDefault="00C44579" w:rsidP="00424C76">
            <w:pPr>
              <w:pStyle w:val="Tabletext"/>
              <w:jc w:val="center"/>
            </w:pPr>
            <w:r>
              <w:t>4,3</w:t>
            </w:r>
          </w:p>
        </w:tc>
      </w:tr>
    </w:tbl>
    <w:p w14:paraId="551780EF" w14:textId="77777777" w:rsidR="005C74DA" w:rsidRDefault="005C74DA" w:rsidP="005C74DA">
      <w:pPr>
        <w:pStyle w:val="Tablefin"/>
      </w:pPr>
    </w:p>
    <w:p w14:paraId="01BA40C5" w14:textId="77777777" w:rsidR="00332AC3" w:rsidRPr="003833B6" w:rsidRDefault="00332AC3" w:rsidP="00020199">
      <w:pPr>
        <w:pStyle w:val="Heading1"/>
        <w:spacing w:before="360"/>
      </w:pPr>
      <w:r w:rsidRPr="003833B6">
        <w:t>6</w:t>
      </w:r>
      <w:r w:rsidRPr="003833B6">
        <w:tab/>
        <w:t>Caractéristiques d</w:t>
      </w:r>
      <w:r>
        <w:t>e l'</w:t>
      </w:r>
      <w:r w:rsidRPr="003833B6">
        <w:t xml:space="preserve">étalement du temps de propagation </w:t>
      </w:r>
      <w:r>
        <w:t>dû à</w:t>
      </w:r>
      <w:r w:rsidRPr="003833B6">
        <w:t xml:space="preserve"> la végétation</w:t>
      </w:r>
    </w:p>
    <w:p w14:paraId="61538747" w14:textId="77777777" w:rsidR="00332AC3" w:rsidRPr="003833B6" w:rsidRDefault="00332AC3" w:rsidP="00332AC3">
      <w:r w:rsidRPr="003833B6">
        <w:t xml:space="preserve">Un signal </w:t>
      </w:r>
      <w:r>
        <w:t>qui traverse</w:t>
      </w:r>
      <w:r w:rsidRPr="003833B6">
        <w:t xml:space="preserve"> la végétation se </w:t>
      </w:r>
      <w:r>
        <w:t>propage par</w:t>
      </w:r>
      <w:r w:rsidRPr="003833B6">
        <w:t xml:space="preserve"> trajets multiples </w:t>
      </w:r>
      <w:r>
        <w:t>en raison de</w:t>
      </w:r>
      <w:r w:rsidRPr="003833B6">
        <w:t xml:space="preserve"> la diffusion. Un signal d</w:t>
      </w:r>
      <w:r>
        <w:t>'</w:t>
      </w:r>
      <w:r w:rsidRPr="003833B6">
        <w:t xml:space="preserve">entrée </w:t>
      </w:r>
      <w:r>
        <w:t xml:space="preserve">fait l'objet d'un </w:t>
      </w:r>
      <w:r w:rsidRPr="003833B6">
        <w:t>étalement du temps de propagation. Ce dernier peut a</w:t>
      </w:r>
      <w:r>
        <w:t>voir des incidences significative</w:t>
      </w:r>
      <w:r w:rsidRPr="003833B6">
        <w:t>s sur les systèmes numériques large bande et il est donc important de pouvoir prévoir les caractéristiques de l</w:t>
      </w:r>
      <w:r>
        <w:t>'</w:t>
      </w:r>
      <w:r w:rsidRPr="003833B6">
        <w:t xml:space="preserve">étalement du temps de propagation </w:t>
      </w:r>
      <w:r>
        <w:t>dû à</w:t>
      </w:r>
      <w:r w:rsidRPr="003833B6">
        <w:t xml:space="preserve"> la végétation. </w:t>
      </w:r>
    </w:p>
    <w:p w14:paraId="5C799419" w14:textId="77777777" w:rsidR="00332AC3" w:rsidRDefault="00332AC3" w:rsidP="00332AC3">
      <w:r w:rsidRPr="003833B6">
        <w:t>Les donn</w:t>
      </w:r>
      <w:r>
        <w:t>ées présentées dans le Tableau 10</w:t>
      </w:r>
      <w:r w:rsidRPr="003833B6">
        <w:t xml:space="preserve"> sont fondées sur les données de mesure de fréquence</w:t>
      </w:r>
      <w:r>
        <w:t>s</w:t>
      </w:r>
      <w:r w:rsidRPr="003833B6">
        <w:t xml:space="preserve"> large bande fournies par la République de Corée. Les caractéristiques temporelles ont été obtenues pour un signal </w:t>
      </w:r>
      <w:r>
        <w:t>sur porteuse</w:t>
      </w:r>
      <w:r w:rsidRPr="003833B6">
        <w:t xml:space="preserve"> de 3,5 GHz</w:t>
      </w:r>
      <w:r>
        <w:t>,</w:t>
      </w:r>
      <w:r w:rsidRPr="003833B6">
        <w:t xml:space="preserve"> modulé </w:t>
      </w:r>
      <w:r>
        <w:t>par</w:t>
      </w:r>
      <w:r w:rsidRPr="003833B6">
        <w:t xml:space="preserve"> une impulsion de 1,5 ns. La largeur de bande </w:t>
      </w:r>
      <w:r>
        <w:t>à </w:t>
      </w:r>
      <w:r w:rsidRPr="003833B6">
        <w:t>3 dB du signal ainsi obtenu</w:t>
      </w:r>
      <w:r>
        <w:t>,</w:t>
      </w:r>
      <w:r w:rsidRPr="003833B6">
        <w:t xml:space="preserve"> modulé par impulsions</w:t>
      </w:r>
      <w:r>
        <w:t>,</w:t>
      </w:r>
      <w:r w:rsidRPr="003833B6">
        <w:t xml:space="preserve"> est de 0,78 GHz.</w:t>
      </w:r>
    </w:p>
    <w:p w14:paraId="1D8F0361" w14:textId="77777777" w:rsidR="0070304D" w:rsidRDefault="0070304D" w:rsidP="00020199">
      <w:pPr>
        <w:pStyle w:val="TableNo"/>
      </w:pPr>
      <w:r>
        <w:br w:type="page"/>
      </w:r>
    </w:p>
    <w:p w14:paraId="3F3363BD" w14:textId="6CF2114F" w:rsidR="00332AC3" w:rsidRPr="003833B6" w:rsidRDefault="00332AC3" w:rsidP="00020199">
      <w:pPr>
        <w:pStyle w:val="TableNo"/>
      </w:pPr>
      <w:r>
        <w:lastRenderedPageBreak/>
        <w:t>TABLEAU 10</w:t>
      </w:r>
    </w:p>
    <w:p w14:paraId="31862FA4" w14:textId="77777777" w:rsidR="00332AC3" w:rsidRPr="003833B6" w:rsidRDefault="00332AC3" w:rsidP="00332AC3">
      <w:pPr>
        <w:pStyle w:val="Tabletitle"/>
      </w:pPr>
      <w:r w:rsidRPr="003833B6">
        <w:t xml:space="preserve">Caractéristiques </w:t>
      </w:r>
      <w:r>
        <w:t>de l'étalement du temps de propagation dû à la végétation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7"/>
        <w:gridCol w:w="1087"/>
        <w:gridCol w:w="1087"/>
        <w:gridCol w:w="1087"/>
        <w:gridCol w:w="1087"/>
        <w:gridCol w:w="1416"/>
        <w:gridCol w:w="1129"/>
        <w:gridCol w:w="1259"/>
      </w:tblGrid>
      <w:tr w:rsidR="00C44579" w:rsidRPr="00371932" w14:paraId="5FE9E6B6" w14:textId="77777777" w:rsidTr="0070304D">
        <w:trPr>
          <w:jc w:val="center"/>
        </w:trPr>
        <w:tc>
          <w:tcPr>
            <w:tcW w:w="1487" w:type="dxa"/>
            <w:vMerge w:val="restart"/>
            <w:vAlign w:val="center"/>
          </w:tcPr>
          <w:p w14:paraId="03DE623A" w14:textId="77777777" w:rsidR="00C44579" w:rsidRPr="0070304D" w:rsidRDefault="00C44579" w:rsidP="00C44579">
            <w:pPr>
              <w:pStyle w:val="Tablehead"/>
              <w:rPr>
                <w:bCs/>
                <w:szCs w:val="22"/>
              </w:rPr>
            </w:pPr>
            <w:r w:rsidRPr="0070304D">
              <w:rPr>
                <w:bCs/>
                <w:snapToGrid w:val="0"/>
                <w:szCs w:val="22"/>
                <w:lang w:eastAsia="ko-KR"/>
              </w:rPr>
              <w:t>Paramètres</w:t>
            </w:r>
          </w:p>
        </w:tc>
        <w:tc>
          <w:tcPr>
            <w:tcW w:w="1087" w:type="dxa"/>
            <w:vAlign w:val="center"/>
          </w:tcPr>
          <w:p w14:paraId="056AEEAA" w14:textId="77777777" w:rsidR="00C44579" w:rsidRPr="0070304D" w:rsidRDefault="00C44579" w:rsidP="00424C76">
            <w:pPr>
              <w:pStyle w:val="Tablehead"/>
              <w:rPr>
                <w:bCs/>
                <w:szCs w:val="22"/>
                <w:lang w:eastAsia="ko-KR"/>
              </w:rPr>
            </w:pPr>
            <w:r w:rsidRPr="0070304D">
              <w:rPr>
                <w:bCs/>
                <w:szCs w:val="22"/>
                <w:lang w:eastAsia="ko-KR"/>
              </w:rPr>
              <w:t>Ginkgo</w:t>
            </w:r>
          </w:p>
        </w:tc>
        <w:tc>
          <w:tcPr>
            <w:tcW w:w="1087" w:type="dxa"/>
            <w:vAlign w:val="center"/>
          </w:tcPr>
          <w:p w14:paraId="7252ADF2" w14:textId="77777777" w:rsidR="00C44579" w:rsidRPr="0070304D" w:rsidRDefault="00C44579" w:rsidP="00424C76">
            <w:pPr>
              <w:pStyle w:val="Tablehead"/>
              <w:rPr>
                <w:bCs/>
                <w:szCs w:val="22"/>
                <w:lang w:eastAsia="ko-KR"/>
              </w:rPr>
            </w:pPr>
            <w:r w:rsidRPr="0070304D">
              <w:rPr>
                <w:bCs/>
                <w:szCs w:val="22"/>
                <w:lang w:eastAsia="ko-KR"/>
              </w:rPr>
              <w:t>Cerisier du Japon</w:t>
            </w:r>
          </w:p>
        </w:tc>
        <w:tc>
          <w:tcPr>
            <w:tcW w:w="1087" w:type="dxa"/>
            <w:vAlign w:val="center"/>
          </w:tcPr>
          <w:p w14:paraId="68E813F9" w14:textId="77777777" w:rsidR="00C44579" w:rsidRPr="0070304D" w:rsidRDefault="00C44579" w:rsidP="00424C76">
            <w:pPr>
              <w:pStyle w:val="Tablehead"/>
              <w:rPr>
                <w:bCs/>
                <w:szCs w:val="22"/>
                <w:lang w:eastAsia="ko-KR"/>
              </w:rPr>
            </w:pPr>
            <w:r w:rsidRPr="0070304D">
              <w:rPr>
                <w:bCs/>
                <w:szCs w:val="22"/>
                <w:lang w:eastAsia="ko-KR"/>
              </w:rPr>
              <w:t>Erable trident</w:t>
            </w:r>
          </w:p>
        </w:tc>
        <w:tc>
          <w:tcPr>
            <w:tcW w:w="1087" w:type="dxa"/>
            <w:vAlign w:val="center"/>
          </w:tcPr>
          <w:p w14:paraId="2A53296D" w14:textId="77777777" w:rsidR="00C44579" w:rsidRPr="0070304D" w:rsidRDefault="00C44579" w:rsidP="00424C76">
            <w:pPr>
              <w:pStyle w:val="Tablehead"/>
              <w:rPr>
                <w:bCs/>
                <w:snapToGrid w:val="0"/>
                <w:szCs w:val="22"/>
              </w:rPr>
            </w:pPr>
            <w:r w:rsidRPr="0070304D">
              <w:rPr>
                <w:bCs/>
                <w:snapToGrid w:val="0"/>
                <w:szCs w:val="22"/>
              </w:rPr>
              <w:t>Pin coréen</w:t>
            </w:r>
          </w:p>
        </w:tc>
        <w:tc>
          <w:tcPr>
            <w:tcW w:w="1416" w:type="dxa"/>
            <w:vAlign w:val="center"/>
          </w:tcPr>
          <w:p w14:paraId="5368F8A3" w14:textId="77777777" w:rsidR="00C44579" w:rsidRPr="0070304D" w:rsidRDefault="00C44579" w:rsidP="00424C76">
            <w:pPr>
              <w:pStyle w:val="Tablehead"/>
              <w:rPr>
                <w:bCs/>
                <w:snapToGrid w:val="0"/>
                <w:szCs w:val="22"/>
              </w:rPr>
            </w:pPr>
            <w:r w:rsidRPr="0070304D">
              <w:rPr>
                <w:bCs/>
                <w:snapToGrid w:val="0"/>
                <w:szCs w:val="22"/>
                <w:lang w:eastAsia="ko-KR"/>
              </w:rPr>
              <w:t>Cèdre de l'Himalaya</w:t>
            </w:r>
          </w:p>
        </w:tc>
        <w:tc>
          <w:tcPr>
            <w:tcW w:w="1129" w:type="dxa"/>
            <w:vAlign w:val="center"/>
          </w:tcPr>
          <w:p w14:paraId="7D176E56" w14:textId="77777777" w:rsidR="00C44579" w:rsidRPr="0070304D" w:rsidRDefault="00C44579" w:rsidP="00424C76">
            <w:pPr>
              <w:pStyle w:val="Tablehead"/>
              <w:rPr>
                <w:bCs/>
                <w:snapToGrid w:val="0"/>
                <w:szCs w:val="22"/>
              </w:rPr>
            </w:pPr>
            <w:r w:rsidRPr="0070304D">
              <w:rPr>
                <w:bCs/>
                <w:snapToGrid w:val="0"/>
                <w:szCs w:val="22"/>
              </w:rPr>
              <w:t>Platane américain</w:t>
            </w:r>
          </w:p>
        </w:tc>
        <w:tc>
          <w:tcPr>
            <w:tcW w:w="1259" w:type="dxa"/>
            <w:vAlign w:val="center"/>
          </w:tcPr>
          <w:p w14:paraId="06F0D361" w14:textId="77777777" w:rsidR="00C44579" w:rsidRPr="0070304D" w:rsidRDefault="00C44579" w:rsidP="00424C76">
            <w:pPr>
              <w:pStyle w:val="Tablehead"/>
              <w:rPr>
                <w:bCs/>
                <w:snapToGrid w:val="0"/>
                <w:szCs w:val="22"/>
              </w:rPr>
            </w:pPr>
            <w:r w:rsidRPr="0070304D">
              <w:rPr>
                <w:bCs/>
                <w:snapToGrid w:val="0"/>
                <w:szCs w:val="22"/>
              </w:rPr>
              <w:t>Metasequoia</w:t>
            </w:r>
            <w:r w:rsidRPr="0070304D">
              <w:rPr>
                <w:bCs/>
                <w:snapToGrid w:val="0"/>
                <w:szCs w:val="22"/>
              </w:rPr>
              <w:br/>
            </w:r>
            <w:r w:rsidRPr="0070304D">
              <w:rPr>
                <w:bCs/>
                <w:szCs w:val="22"/>
              </w:rPr>
              <w:t>glyptos-troboides</w:t>
            </w:r>
            <w:r w:rsidRPr="0070304D">
              <w:rPr>
                <w:bCs/>
                <w:snapToGrid w:val="0"/>
                <w:szCs w:val="22"/>
              </w:rPr>
              <w:t xml:space="preserve"> </w:t>
            </w:r>
          </w:p>
        </w:tc>
      </w:tr>
      <w:tr w:rsidR="00C44579" w:rsidRPr="00371932" w14:paraId="3C4569CF" w14:textId="77777777" w:rsidTr="0070304D">
        <w:trPr>
          <w:jc w:val="center"/>
        </w:trPr>
        <w:tc>
          <w:tcPr>
            <w:tcW w:w="1487" w:type="dxa"/>
            <w:vMerge/>
          </w:tcPr>
          <w:p w14:paraId="2B44AFFB" w14:textId="77777777" w:rsidR="00C44579" w:rsidRPr="0070304D" w:rsidRDefault="00C44579" w:rsidP="00424C76">
            <w:pPr>
              <w:pStyle w:val="Tablehead"/>
              <w:rPr>
                <w:bCs/>
                <w:snapToGrid w:val="0"/>
                <w:szCs w:val="22"/>
              </w:rPr>
            </w:pPr>
          </w:p>
        </w:tc>
        <w:tc>
          <w:tcPr>
            <w:tcW w:w="1087" w:type="dxa"/>
          </w:tcPr>
          <w:p w14:paraId="051FFE30" w14:textId="77777777" w:rsidR="00C44579" w:rsidRPr="0070304D" w:rsidRDefault="00C44579" w:rsidP="00424C76">
            <w:pPr>
              <w:pStyle w:val="Tablehead"/>
              <w:rPr>
                <w:bCs/>
                <w:snapToGrid w:val="0"/>
                <w:szCs w:val="22"/>
              </w:rPr>
            </w:pPr>
            <w:r w:rsidRPr="0070304D">
              <w:rPr>
                <w:bCs/>
                <w:snapToGrid w:val="0"/>
                <w:szCs w:val="22"/>
              </w:rPr>
              <w:t>En feuilles</w:t>
            </w:r>
          </w:p>
        </w:tc>
        <w:tc>
          <w:tcPr>
            <w:tcW w:w="1087" w:type="dxa"/>
          </w:tcPr>
          <w:p w14:paraId="37672E49" w14:textId="77777777" w:rsidR="00C44579" w:rsidRPr="0070304D" w:rsidRDefault="00C44579" w:rsidP="00424C76">
            <w:pPr>
              <w:pStyle w:val="Tablehead"/>
              <w:rPr>
                <w:bCs/>
                <w:snapToGrid w:val="0"/>
                <w:szCs w:val="22"/>
              </w:rPr>
            </w:pPr>
            <w:r w:rsidRPr="0070304D">
              <w:rPr>
                <w:bCs/>
                <w:snapToGrid w:val="0"/>
                <w:szCs w:val="22"/>
              </w:rPr>
              <w:t>En feuilles</w:t>
            </w:r>
          </w:p>
        </w:tc>
        <w:tc>
          <w:tcPr>
            <w:tcW w:w="1087" w:type="dxa"/>
          </w:tcPr>
          <w:p w14:paraId="0C677EDD" w14:textId="77777777" w:rsidR="00C44579" w:rsidRPr="0070304D" w:rsidRDefault="00C44579" w:rsidP="00424C76">
            <w:pPr>
              <w:pStyle w:val="Tablehead"/>
              <w:rPr>
                <w:bCs/>
                <w:snapToGrid w:val="0"/>
                <w:szCs w:val="22"/>
              </w:rPr>
            </w:pPr>
            <w:r w:rsidRPr="0070304D">
              <w:rPr>
                <w:bCs/>
                <w:snapToGrid w:val="0"/>
                <w:szCs w:val="22"/>
              </w:rPr>
              <w:t>En feuilles</w:t>
            </w:r>
          </w:p>
        </w:tc>
        <w:tc>
          <w:tcPr>
            <w:tcW w:w="1087" w:type="dxa"/>
          </w:tcPr>
          <w:p w14:paraId="797A9DAD" w14:textId="77777777" w:rsidR="00C44579" w:rsidRPr="0070304D" w:rsidRDefault="00C44579" w:rsidP="00424C76">
            <w:pPr>
              <w:pStyle w:val="Tablehead"/>
              <w:rPr>
                <w:bCs/>
                <w:snapToGrid w:val="0"/>
                <w:szCs w:val="22"/>
              </w:rPr>
            </w:pPr>
            <w:r w:rsidRPr="0070304D">
              <w:rPr>
                <w:bCs/>
                <w:snapToGrid w:val="0"/>
                <w:szCs w:val="22"/>
              </w:rPr>
              <w:t>En feuilles</w:t>
            </w:r>
          </w:p>
        </w:tc>
        <w:tc>
          <w:tcPr>
            <w:tcW w:w="1416" w:type="dxa"/>
          </w:tcPr>
          <w:p w14:paraId="6FFFFB4B" w14:textId="77777777" w:rsidR="00C44579" w:rsidRPr="0070304D" w:rsidRDefault="00C44579" w:rsidP="00424C76">
            <w:pPr>
              <w:pStyle w:val="Tablehead"/>
              <w:rPr>
                <w:bCs/>
                <w:snapToGrid w:val="0"/>
                <w:szCs w:val="22"/>
              </w:rPr>
            </w:pPr>
            <w:r w:rsidRPr="0070304D">
              <w:rPr>
                <w:bCs/>
                <w:snapToGrid w:val="0"/>
                <w:szCs w:val="22"/>
              </w:rPr>
              <w:t>En feuilles</w:t>
            </w:r>
          </w:p>
        </w:tc>
        <w:tc>
          <w:tcPr>
            <w:tcW w:w="1129" w:type="dxa"/>
          </w:tcPr>
          <w:p w14:paraId="4A58596B" w14:textId="77777777" w:rsidR="00C44579" w:rsidRPr="0070304D" w:rsidRDefault="00C44579" w:rsidP="00424C76">
            <w:pPr>
              <w:pStyle w:val="Tablehead"/>
              <w:rPr>
                <w:bCs/>
                <w:snapToGrid w:val="0"/>
                <w:szCs w:val="22"/>
              </w:rPr>
            </w:pPr>
            <w:r w:rsidRPr="0070304D">
              <w:rPr>
                <w:bCs/>
                <w:snapToGrid w:val="0"/>
                <w:szCs w:val="22"/>
              </w:rPr>
              <w:t>En feuilles</w:t>
            </w:r>
          </w:p>
        </w:tc>
        <w:tc>
          <w:tcPr>
            <w:tcW w:w="1259" w:type="dxa"/>
          </w:tcPr>
          <w:p w14:paraId="3A6B2A60" w14:textId="77777777" w:rsidR="00C44579" w:rsidRPr="0070304D" w:rsidRDefault="00C44579" w:rsidP="00424C76">
            <w:pPr>
              <w:pStyle w:val="Tablehead"/>
              <w:rPr>
                <w:bCs/>
                <w:snapToGrid w:val="0"/>
                <w:szCs w:val="22"/>
              </w:rPr>
            </w:pPr>
            <w:r w:rsidRPr="0070304D">
              <w:rPr>
                <w:bCs/>
                <w:snapToGrid w:val="0"/>
                <w:szCs w:val="22"/>
              </w:rPr>
              <w:t>En feuilles</w:t>
            </w:r>
          </w:p>
        </w:tc>
      </w:tr>
      <w:tr w:rsidR="00332AC3" w:rsidRPr="00371932" w14:paraId="08275399" w14:textId="77777777" w:rsidTr="0070304D">
        <w:trPr>
          <w:jc w:val="center"/>
        </w:trPr>
        <w:tc>
          <w:tcPr>
            <w:tcW w:w="1487" w:type="dxa"/>
          </w:tcPr>
          <w:p w14:paraId="4DF9083C" w14:textId="77777777" w:rsidR="00332AC3" w:rsidRPr="0070304D" w:rsidRDefault="00332AC3" w:rsidP="00424C76">
            <w:pPr>
              <w:pStyle w:val="Tabletext"/>
              <w:jc w:val="left"/>
              <w:rPr>
                <w:snapToGrid w:val="0"/>
                <w:szCs w:val="22"/>
                <w:lang w:eastAsia="ko-KR"/>
              </w:rPr>
            </w:pPr>
            <w:r w:rsidRPr="0070304D">
              <w:rPr>
                <w:snapToGrid w:val="0"/>
                <w:szCs w:val="22"/>
                <w:lang w:eastAsia="ko-KR"/>
              </w:rPr>
              <w:t>Profondeur de la végétation (m)</w:t>
            </w:r>
          </w:p>
        </w:tc>
        <w:tc>
          <w:tcPr>
            <w:tcW w:w="1087" w:type="dxa"/>
            <w:vAlign w:val="center"/>
          </w:tcPr>
          <w:p w14:paraId="65BDBE0F" w14:textId="77777777" w:rsidR="00332AC3" w:rsidRPr="0070304D" w:rsidRDefault="00332AC3" w:rsidP="00424C76">
            <w:pPr>
              <w:pStyle w:val="Tabletext"/>
              <w:jc w:val="center"/>
              <w:rPr>
                <w:snapToGrid w:val="0"/>
                <w:szCs w:val="22"/>
                <w:lang w:eastAsia="ko-KR"/>
              </w:rPr>
            </w:pPr>
            <w:r w:rsidRPr="0070304D">
              <w:rPr>
                <w:snapToGrid w:val="0"/>
                <w:szCs w:val="22"/>
                <w:lang w:eastAsia="ko-KR"/>
              </w:rPr>
              <w:t>5,4</w:t>
            </w:r>
          </w:p>
        </w:tc>
        <w:tc>
          <w:tcPr>
            <w:tcW w:w="1087" w:type="dxa"/>
            <w:vAlign w:val="center"/>
          </w:tcPr>
          <w:p w14:paraId="3B31449A" w14:textId="77777777" w:rsidR="00332AC3" w:rsidRPr="0070304D" w:rsidRDefault="00332AC3" w:rsidP="00424C76">
            <w:pPr>
              <w:pStyle w:val="Tabletext"/>
              <w:jc w:val="center"/>
              <w:rPr>
                <w:snapToGrid w:val="0"/>
                <w:szCs w:val="22"/>
                <w:lang w:eastAsia="ko-KR"/>
              </w:rPr>
            </w:pPr>
            <w:r w:rsidRPr="0070304D">
              <w:rPr>
                <w:snapToGrid w:val="0"/>
                <w:szCs w:val="22"/>
                <w:lang w:eastAsia="ko-KR"/>
              </w:rPr>
              <w:t>6,2</w:t>
            </w:r>
          </w:p>
        </w:tc>
        <w:tc>
          <w:tcPr>
            <w:tcW w:w="1087" w:type="dxa"/>
            <w:vAlign w:val="center"/>
          </w:tcPr>
          <w:p w14:paraId="6C21AB26" w14:textId="77777777" w:rsidR="00332AC3" w:rsidRPr="0070304D" w:rsidRDefault="00332AC3" w:rsidP="00424C76">
            <w:pPr>
              <w:pStyle w:val="Tabletext"/>
              <w:jc w:val="center"/>
              <w:rPr>
                <w:snapToGrid w:val="0"/>
                <w:szCs w:val="22"/>
                <w:lang w:eastAsia="ko-KR"/>
              </w:rPr>
            </w:pPr>
            <w:r w:rsidRPr="0070304D">
              <w:rPr>
                <w:snapToGrid w:val="0"/>
                <w:szCs w:val="22"/>
                <w:lang w:eastAsia="ko-KR"/>
              </w:rPr>
              <w:t>4,3</w:t>
            </w:r>
          </w:p>
        </w:tc>
        <w:tc>
          <w:tcPr>
            <w:tcW w:w="1087" w:type="dxa"/>
            <w:vAlign w:val="center"/>
          </w:tcPr>
          <w:p w14:paraId="62AFBD86" w14:textId="77777777" w:rsidR="00332AC3" w:rsidRPr="0070304D" w:rsidRDefault="00332AC3" w:rsidP="00424C76">
            <w:pPr>
              <w:pStyle w:val="Tabletext"/>
              <w:jc w:val="center"/>
              <w:rPr>
                <w:snapToGrid w:val="0"/>
                <w:szCs w:val="22"/>
                <w:lang w:eastAsia="ko-KR"/>
              </w:rPr>
            </w:pPr>
            <w:r w:rsidRPr="0070304D">
              <w:rPr>
                <w:snapToGrid w:val="0"/>
                <w:szCs w:val="22"/>
                <w:lang w:eastAsia="ko-KR"/>
              </w:rPr>
              <w:t>5,2</w:t>
            </w:r>
          </w:p>
        </w:tc>
        <w:tc>
          <w:tcPr>
            <w:tcW w:w="1416" w:type="dxa"/>
            <w:vAlign w:val="center"/>
          </w:tcPr>
          <w:p w14:paraId="0B06AD1A" w14:textId="77777777" w:rsidR="00332AC3" w:rsidRPr="0070304D" w:rsidRDefault="00332AC3" w:rsidP="00424C76">
            <w:pPr>
              <w:pStyle w:val="Tabletext"/>
              <w:jc w:val="center"/>
              <w:rPr>
                <w:snapToGrid w:val="0"/>
                <w:szCs w:val="22"/>
                <w:lang w:eastAsia="ko-KR"/>
              </w:rPr>
            </w:pPr>
            <w:r w:rsidRPr="0070304D">
              <w:rPr>
                <w:snapToGrid w:val="0"/>
                <w:szCs w:val="22"/>
                <w:lang w:eastAsia="ko-KR"/>
              </w:rPr>
              <w:t>4,7</w:t>
            </w:r>
          </w:p>
        </w:tc>
        <w:tc>
          <w:tcPr>
            <w:tcW w:w="1129" w:type="dxa"/>
            <w:vAlign w:val="center"/>
          </w:tcPr>
          <w:p w14:paraId="1A2B75BF" w14:textId="77777777" w:rsidR="00332AC3" w:rsidRPr="0070304D" w:rsidRDefault="00332AC3" w:rsidP="00424C76">
            <w:pPr>
              <w:pStyle w:val="Tabletext"/>
              <w:jc w:val="center"/>
              <w:rPr>
                <w:snapToGrid w:val="0"/>
                <w:szCs w:val="22"/>
                <w:lang w:eastAsia="ko-KR"/>
              </w:rPr>
            </w:pPr>
            <w:r w:rsidRPr="0070304D">
              <w:rPr>
                <w:snapToGrid w:val="0"/>
                <w:szCs w:val="22"/>
                <w:lang w:eastAsia="ko-KR"/>
              </w:rPr>
              <w:t>6,5</w:t>
            </w:r>
          </w:p>
        </w:tc>
        <w:tc>
          <w:tcPr>
            <w:tcW w:w="1259" w:type="dxa"/>
            <w:vAlign w:val="center"/>
          </w:tcPr>
          <w:p w14:paraId="1050D5D0" w14:textId="77777777" w:rsidR="00332AC3" w:rsidRPr="0070304D" w:rsidRDefault="00332AC3" w:rsidP="00424C76">
            <w:pPr>
              <w:pStyle w:val="Tabletext"/>
              <w:jc w:val="center"/>
              <w:rPr>
                <w:snapToGrid w:val="0"/>
                <w:szCs w:val="22"/>
                <w:lang w:eastAsia="ko-KR"/>
              </w:rPr>
            </w:pPr>
            <w:r w:rsidRPr="0070304D">
              <w:rPr>
                <w:snapToGrid w:val="0"/>
                <w:szCs w:val="22"/>
                <w:lang w:eastAsia="ko-KR"/>
              </w:rPr>
              <w:t>4,7</w:t>
            </w:r>
          </w:p>
        </w:tc>
      </w:tr>
      <w:tr w:rsidR="00332AC3" w:rsidRPr="00371932" w14:paraId="085401A5" w14:textId="77777777" w:rsidTr="0070304D">
        <w:trPr>
          <w:jc w:val="center"/>
        </w:trPr>
        <w:tc>
          <w:tcPr>
            <w:tcW w:w="1487" w:type="dxa"/>
          </w:tcPr>
          <w:p w14:paraId="67BECF8C" w14:textId="77777777" w:rsidR="00332AC3" w:rsidRPr="0070304D" w:rsidRDefault="00332AC3" w:rsidP="00424C76">
            <w:pPr>
              <w:pStyle w:val="Tabletext"/>
              <w:jc w:val="left"/>
              <w:rPr>
                <w:snapToGrid w:val="0"/>
                <w:szCs w:val="22"/>
                <w:lang w:eastAsia="ko-KR"/>
              </w:rPr>
            </w:pPr>
            <w:r w:rsidRPr="0070304D">
              <w:rPr>
                <w:snapToGrid w:val="0"/>
                <w:szCs w:val="22"/>
                <w:lang w:eastAsia="ko-KR"/>
              </w:rPr>
              <w:t>Etalement du temps de propagation (ns)</w:t>
            </w:r>
          </w:p>
        </w:tc>
        <w:tc>
          <w:tcPr>
            <w:tcW w:w="1087" w:type="dxa"/>
            <w:vAlign w:val="center"/>
          </w:tcPr>
          <w:p w14:paraId="1E2D2C31" w14:textId="77777777" w:rsidR="00332AC3" w:rsidRPr="0070304D" w:rsidRDefault="00332AC3" w:rsidP="00424C76">
            <w:pPr>
              <w:pStyle w:val="Tabletext"/>
              <w:jc w:val="center"/>
              <w:rPr>
                <w:snapToGrid w:val="0"/>
                <w:szCs w:val="22"/>
                <w:lang w:eastAsia="ko-KR"/>
              </w:rPr>
            </w:pPr>
            <w:r w:rsidRPr="0070304D">
              <w:rPr>
                <w:snapToGrid w:val="0"/>
                <w:szCs w:val="22"/>
                <w:lang w:eastAsia="ko-KR"/>
              </w:rPr>
              <w:t>7,27</w:t>
            </w:r>
          </w:p>
        </w:tc>
        <w:tc>
          <w:tcPr>
            <w:tcW w:w="1087" w:type="dxa"/>
            <w:vAlign w:val="center"/>
          </w:tcPr>
          <w:p w14:paraId="460510B8" w14:textId="77777777" w:rsidR="00332AC3" w:rsidRPr="0070304D" w:rsidRDefault="00332AC3" w:rsidP="00424C76">
            <w:pPr>
              <w:pStyle w:val="Tabletext"/>
              <w:jc w:val="center"/>
              <w:rPr>
                <w:snapToGrid w:val="0"/>
                <w:szCs w:val="22"/>
                <w:lang w:eastAsia="ko-KR"/>
              </w:rPr>
            </w:pPr>
            <w:r w:rsidRPr="0070304D">
              <w:rPr>
                <w:snapToGrid w:val="0"/>
                <w:szCs w:val="22"/>
                <w:lang w:eastAsia="ko-KR"/>
              </w:rPr>
              <w:t>8,23</w:t>
            </w:r>
          </w:p>
        </w:tc>
        <w:tc>
          <w:tcPr>
            <w:tcW w:w="1087" w:type="dxa"/>
            <w:vAlign w:val="center"/>
          </w:tcPr>
          <w:p w14:paraId="4B5F302B" w14:textId="77777777" w:rsidR="00332AC3" w:rsidRPr="0070304D" w:rsidRDefault="00332AC3" w:rsidP="00424C76">
            <w:pPr>
              <w:pStyle w:val="Tabletext"/>
              <w:jc w:val="center"/>
              <w:rPr>
                <w:snapToGrid w:val="0"/>
                <w:szCs w:val="22"/>
                <w:lang w:eastAsia="ko-KR"/>
              </w:rPr>
            </w:pPr>
            <w:r w:rsidRPr="0070304D">
              <w:rPr>
                <w:snapToGrid w:val="0"/>
                <w:szCs w:val="22"/>
                <w:lang w:eastAsia="ko-KR"/>
              </w:rPr>
              <w:t>5,89</w:t>
            </w:r>
          </w:p>
        </w:tc>
        <w:tc>
          <w:tcPr>
            <w:tcW w:w="1087" w:type="dxa"/>
            <w:vAlign w:val="center"/>
          </w:tcPr>
          <w:p w14:paraId="1DC7CCD9" w14:textId="77777777" w:rsidR="00332AC3" w:rsidRPr="0070304D" w:rsidRDefault="00332AC3" w:rsidP="00424C76">
            <w:pPr>
              <w:pStyle w:val="Tabletext"/>
              <w:jc w:val="center"/>
              <w:rPr>
                <w:snapToGrid w:val="0"/>
                <w:szCs w:val="22"/>
                <w:lang w:eastAsia="ko-KR"/>
              </w:rPr>
            </w:pPr>
            <w:r w:rsidRPr="0070304D">
              <w:rPr>
                <w:snapToGrid w:val="0"/>
                <w:szCs w:val="22"/>
                <w:lang w:eastAsia="ko-KR"/>
              </w:rPr>
              <w:t>6,62</w:t>
            </w:r>
          </w:p>
        </w:tc>
        <w:tc>
          <w:tcPr>
            <w:tcW w:w="1416" w:type="dxa"/>
            <w:vAlign w:val="center"/>
          </w:tcPr>
          <w:p w14:paraId="150A518A" w14:textId="77777777" w:rsidR="00332AC3" w:rsidRPr="0070304D" w:rsidRDefault="00332AC3" w:rsidP="00424C76">
            <w:pPr>
              <w:pStyle w:val="Tabletext"/>
              <w:jc w:val="center"/>
              <w:rPr>
                <w:snapToGrid w:val="0"/>
                <w:szCs w:val="22"/>
                <w:lang w:eastAsia="ko-KR"/>
              </w:rPr>
            </w:pPr>
            <w:r w:rsidRPr="0070304D">
              <w:rPr>
                <w:snapToGrid w:val="0"/>
                <w:szCs w:val="22"/>
                <w:lang w:eastAsia="ko-KR"/>
              </w:rPr>
              <w:t>6,39</w:t>
            </w:r>
          </w:p>
        </w:tc>
        <w:tc>
          <w:tcPr>
            <w:tcW w:w="1129" w:type="dxa"/>
            <w:vAlign w:val="center"/>
          </w:tcPr>
          <w:p w14:paraId="47E6D128" w14:textId="77777777" w:rsidR="00332AC3" w:rsidRPr="0070304D" w:rsidRDefault="00332AC3" w:rsidP="00424C76">
            <w:pPr>
              <w:pStyle w:val="Tabletext"/>
              <w:jc w:val="center"/>
              <w:rPr>
                <w:snapToGrid w:val="0"/>
                <w:szCs w:val="22"/>
                <w:lang w:eastAsia="ko-KR"/>
              </w:rPr>
            </w:pPr>
            <w:r w:rsidRPr="0070304D">
              <w:rPr>
                <w:snapToGrid w:val="0"/>
                <w:szCs w:val="22"/>
                <w:lang w:eastAsia="ko-KR"/>
              </w:rPr>
              <w:t>2,56</w:t>
            </w:r>
          </w:p>
        </w:tc>
        <w:tc>
          <w:tcPr>
            <w:tcW w:w="1259" w:type="dxa"/>
            <w:vAlign w:val="center"/>
          </w:tcPr>
          <w:p w14:paraId="7CF2C3F1" w14:textId="77777777" w:rsidR="00332AC3" w:rsidRPr="0070304D" w:rsidRDefault="00332AC3" w:rsidP="00424C76">
            <w:pPr>
              <w:pStyle w:val="Tabletext"/>
              <w:jc w:val="center"/>
              <w:rPr>
                <w:snapToGrid w:val="0"/>
                <w:szCs w:val="22"/>
                <w:lang w:eastAsia="ko-KR"/>
              </w:rPr>
            </w:pPr>
            <w:r w:rsidRPr="0070304D">
              <w:rPr>
                <w:snapToGrid w:val="0"/>
                <w:szCs w:val="22"/>
                <w:lang w:eastAsia="ko-KR"/>
              </w:rPr>
              <w:t>6,56</w:t>
            </w:r>
          </w:p>
        </w:tc>
      </w:tr>
    </w:tbl>
    <w:p w14:paraId="2E208CC7" w14:textId="77777777" w:rsidR="0070304D" w:rsidRDefault="0070304D" w:rsidP="0070304D">
      <w:pPr>
        <w:pStyle w:val="Tablefin"/>
      </w:pPr>
    </w:p>
    <w:p w14:paraId="6ED81A66" w14:textId="77777777" w:rsidR="0070304D" w:rsidRDefault="0070304D" w:rsidP="0070304D"/>
    <w:p w14:paraId="3505DCD0" w14:textId="27712BE2" w:rsidR="00F710FC" w:rsidRDefault="00F710FC" w:rsidP="0070304D">
      <w:pPr>
        <w:pStyle w:val="Line"/>
      </w:pPr>
    </w:p>
    <w:sectPr w:rsidR="00F710FC" w:rsidSect="00283C4D">
      <w:headerReference w:type="even" r:id="rId212"/>
      <w:headerReference w:type="default" r:id="rId21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0201D" w14:textId="77777777" w:rsidR="00EA0FE9" w:rsidRDefault="00EA0FE9">
      <w:r>
        <w:separator/>
      </w:r>
    </w:p>
  </w:endnote>
  <w:endnote w:type="continuationSeparator" w:id="0">
    <w:p w14:paraId="5F7DD9A6" w14:textId="77777777" w:rsidR="00EA0FE9" w:rsidRDefault="00EA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02F9" w14:textId="010CB5F6" w:rsidR="00EA0FE9" w:rsidRPr="00EA0FE9" w:rsidRDefault="00EA0FE9" w:rsidP="00EA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6C819" w14:textId="4D924EE5" w:rsidR="00EA0FE9" w:rsidRPr="00BE79CE" w:rsidRDefault="00EA0FE9" w:rsidP="00BE7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1F748" w14:textId="77777777" w:rsidR="00EA0FE9" w:rsidRPr="003C31A8" w:rsidRDefault="00EA0FE9" w:rsidP="003C3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FEB38" w14:textId="77777777" w:rsidR="00EA0FE9" w:rsidRDefault="00EA0FE9">
      <w:r>
        <w:separator/>
      </w:r>
    </w:p>
  </w:footnote>
  <w:footnote w:type="continuationSeparator" w:id="0">
    <w:p w14:paraId="1935F25A" w14:textId="77777777" w:rsidR="00EA0FE9" w:rsidRDefault="00EA0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2ACF" w14:textId="77777777" w:rsidR="00EA0FE9" w:rsidRDefault="00EA0FE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5ACC" w14:textId="31653883" w:rsidR="00EA0FE9" w:rsidRPr="00283C4D" w:rsidRDefault="00EA0FE9" w:rsidP="00283C4D">
    <w:pPr>
      <w:pStyle w:val="Header"/>
      <w:jc w:val="left"/>
    </w:pP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A782" w14:textId="77777777" w:rsidR="00EA0FE9" w:rsidRDefault="00EA0FE9" w:rsidP="00C668C8">
    <w:pPr>
      <w:pStyle w:val="Header"/>
      <w:ind w:right="360" w:firstLine="360"/>
    </w:pPr>
    <w:r>
      <w:rPr>
        <w:noProof/>
        <w:lang w:val="en-GB" w:eastAsia="en-GB"/>
      </w:rPr>
      <w:drawing>
        <wp:anchor distT="0" distB="0" distL="114300" distR="114300" simplePos="0" relativeHeight="251657728" behindDoc="1" locked="0" layoutInCell="1" allowOverlap="1" wp14:anchorId="3DD24CCD" wp14:editId="47D93A8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ADA1" w14:textId="6D22C536" w:rsidR="00EA0FE9" w:rsidRPr="00837CB5" w:rsidRDefault="00EA0FE9"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ii</w:t>
    </w:r>
    <w:r>
      <w:rPr>
        <w:rStyle w:val="PageNumber"/>
        <w:b/>
        <w:bCs/>
      </w:rPr>
      <w:fldChar w:fldCharType="end"/>
    </w: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4B32" w14:textId="7FBC342B" w:rsidR="00EA0FE9" w:rsidRDefault="00EA0FE9">
    <w:pPr>
      <w:pStyle w:val="Header"/>
    </w:pPr>
    <w:r>
      <w:tab/>
    </w:r>
    <w:fldSimple w:instr=" DOCPROPERTY &quot;Header&quot; \* MERGEFORMAT ">
      <w:r w:rsidR="001D59E8" w:rsidRPr="001D59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D59E8">
      <w:rPr>
        <w:b/>
        <w:bCs/>
        <w:noProof/>
      </w:rPr>
      <w:t>UIT-R  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39E29" w14:textId="0A4B6EC2" w:rsidR="00EA0FE9" w:rsidRPr="004A6E8C" w:rsidRDefault="00EA0FE9" w:rsidP="00424C7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10</w:t>
    </w:r>
    <w:r>
      <w:rPr>
        <w:rStyle w:val="PageNumber"/>
        <w:b/>
        <w:bCs/>
      </w:rPr>
      <w:fldChar w:fldCharType="end"/>
    </w: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E052F" w14:textId="05028632" w:rsidR="00EA0FE9" w:rsidRPr="004A6E8C" w:rsidRDefault="00EA0FE9" w:rsidP="00424C76">
    <w:pPr>
      <w:pStyle w:val="Header"/>
      <w:jc w:val="left"/>
    </w:pP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DD836" w14:textId="61758245" w:rsidR="00EA0FE9" w:rsidRPr="004A6E8C" w:rsidRDefault="00EA0FE9" w:rsidP="00424C76">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16</w:t>
    </w:r>
    <w:r>
      <w:rPr>
        <w:rStyle w:val="PageNumber"/>
        <w:b/>
        <w:bCs/>
      </w:rPr>
      <w:fldChar w:fldCharType="end"/>
    </w: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452F" w14:textId="28001598" w:rsidR="00EA0FE9" w:rsidRPr="004A6E8C" w:rsidRDefault="00EA0FE9" w:rsidP="00424C76">
    <w:pPr>
      <w:pStyle w:val="Header"/>
      <w:tabs>
        <w:tab w:val="clear" w:pos="4848"/>
        <w:tab w:val="clear" w:pos="9696"/>
        <w:tab w:val="center" w:pos="7088"/>
        <w:tab w:val="right" w:pos="14034"/>
      </w:tabs>
      <w:jc w:val="left"/>
    </w:pP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8B82" w14:textId="1D88F7FC" w:rsidR="00EA0FE9" w:rsidRPr="00283C4D" w:rsidRDefault="00EA0FE9" w:rsidP="00283C4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D59E8">
      <w:rPr>
        <w:rStyle w:val="PageNumber"/>
        <w:b/>
        <w:bCs/>
        <w:noProof/>
      </w:rPr>
      <w:t>18</w:t>
    </w:r>
    <w:r>
      <w:rPr>
        <w:rStyle w:val="PageNumber"/>
        <w:b/>
        <w:bCs/>
      </w:rPr>
      <w:fldChar w:fldCharType="end"/>
    </w:r>
    <w:r w:rsidRPr="00837CB5">
      <w:tab/>
    </w:r>
    <w:fldSimple w:instr=" DOCPROPERTY &quot;Header&quot; \* MERGEFORMAT ">
      <w:r w:rsidR="001D59E8" w:rsidRPr="001D59E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09F8">
      <w:rPr>
        <w:b/>
        <w:bCs/>
        <w:noProof/>
      </w:rPr>
      <w:t>UIT-R  P.833-9</w:t>
    </w:r>
    <w:r>
      <w:rPr>
        <w:b/>
        <w:bCs/>
      </w:rPr>
      <w:fldChar w:fldCharType="end"/>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720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100F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1AED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2F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9A15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6C2D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486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0885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C43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FE69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0199"/>
    <w:rsid w:val="000257FB"/>
    <w:rsid w:val="00060239"/>
    <w:rsid w:val="00072484"/>
    <w:rsid w:val="00076BD8"/>
    <w:rsid w:val="00096612"/>
    <w:rsid w:val="000A0A78"/>
    <w:rsid w:val="000A20B5"/>
    <w:rsid w:val="000B7683"/>
    <w:rsid w:val="000C288A"/>
    <w:rsid w:val="000D5839"/>
    <w:rsid w:val="000E155C"/>
    <w:rsid w:val="00102934"/>
    <w:rsid w:val="00123FD5"/>
    <w:rsid w:val="00125B6D"/>
    <w:rsid w:val="00126AF2"/>
    <w:rsid w:val="00147110"/>
    <w:rsid w:val="001A27FE"/>
    <w:rsid w:val="001C0DF7"/>
    <w:rsid w:val="001D59E8"/>
    <w:rsid w:val="001D68C3"/>
    <w:rsid w:val="00202D10"/>
    <w:rsid w:val="002058CE"/>
    <w:rsid w:val="002165F1"/>
    <w:rsid w:val="00227626"/>
    <w:rsid w:val="00271C0A"/>
    <w:rsid w:val="00276D21"/>
    <w:rsid w:val="00283C4D"/>
    <w:rsid w:val="00296D7F"/>
    <w:rsid w:val="002B3CF6"/>
    <w:rsid w:val="002C768A"/>
    <w:rsid w:val="002D76C4"/>
    <w:rsid w:val="002F0D09"/>
    <w:rsid w:val="002F311F"/>
    <w:rsid w:val="00332AC3"/>
    <w:rsid w:val="003342ED"/>
    <w:rsid w:val="00343DF6"/>
    <w:rsid w:val="003528F6"/>
    <w:rsid w:val="00363367"/>
    <w:rsid w:val="00365D02"/>
    <w:rsid w:val="003C31A8"/>
    <w:rsid w:val="003E3CAB"/>
    <w:rsid w:val="00420DFD"/>
    <w:rsid w:val="00424C76"/>
    <w:rsid w:val="00460D8B"/>
    <w:rsid w:val="00470E28"/>
    <w:rsid w:val="004934C5"/>
    <w:rsid w:val="004A4D65"/>
    <w:rsid w:val="004F7340"/>
    <w:rsid w:val="00506D79"/>
    <w:rsid w:val="00530AFA"/>
    <w:rsid w:val="0054204B"/>
    <w:rsid w:val="00556548"/>
    <w:rsid w:val="00567DC0"/>
    <w:rsid w:val="00586EF8"/>
    <w:rsid w:val="00592F9F"/>
    <w:rsid w:val="00593B96"/>
    <w:rsid w:val="005A4595"/>
    <w:rsid w:val="005B49AB"/>
    <w:rsid w:val="005B50E7"/>
    <w:rsid w:val="005B65B9"/>
    <w:rsid w:val="005C74DA"/>
    <w:rsid w:val="005E427C"/>
    <w:rsid w:val="005E467E"/>
    <w:rsid w:val="005E6DCC"/>
    <w:rsid w:val="005E7B4F"/>
    <w:rsid w:val="0060611D"/>
    <w:rsid w:val="00607D68"/>
    <w:rsid w:val="006149B1"/>
    <w:rsid w:val="00614CC6"/>
    <w:rsid w:val="00647E80"/>
    <w:rsid w:val="006709D3"/>
    <w:rsid w:val="00673807"/>
    <w:rsid w:val="00680D2B"/>
    <w:rsid w:val="00681B32"/>
    <w:rsid w:val="006C7827"/>
    <w:rsid w:val="006E2037"/>
    <w:rsid w:val="006F154D"/>
    <w:rsid w:val="0070304D"/>
    <w:rsid w:val="00705EDC"/>
    <w:rsid w:val="00712870"/>
    <w:rsid w:val="00731BD8"/>
    <w:rsid w:val="00743D85"/>
    <w:rsid w:val="00753CF4"/>
    <w:rsid w:val="007565CC"/>
    <w:rsid w:val="00756B4D"/>
    <w:rsid w:val="00763B9A"/>
    <w:rsid w:val="00776E56"/>
    <w:rsid w:val="00780514"/>
    <w:rsid w:val="007A308E"/>
    <w:rsid w:val="007A6AA8"/>
    <w:rsid w:val="007C3EEC"/>
    <w:rsid w:val="008310C9"/>
    <w:rsid w:val="00837CB5"/>
    <w:rsid w:val="008509F8"/>
    <w:rsid w:val="00872472"/>
    <w:rsid w:val="008B52A1"/>
    <w:rsid w:val="008B6015"/>
    <w:rsid w:val="008C7848"/>
    <w:rsid w:val="008F2343"/>
    <w:rsid w:val="00917AF2"/>
    <w:rsid w:val="0092418A"/>
    <w:rsid w:val="0092585A"/>
    <w:rsid w:val="00930C3D"/>
    <w:rsid w:val="00934ED7"/>
    <w:rsid w:val="009454F8"/>
    <w:rsid w:val="009543C3"/>
    <w:rsid w:val="00962C55"/>
    <w:rsid w:val="00964DDA"/>
    <w:rsid w:val="00966E1B"/>
    <w:rsid w:val="00971BCC"/>
    <w:rsid w:val="009A2B73"/>
    <w:rsid w:val="009A2D70"/>
    <w:rsid w:val="009B5551"/>
    <w:rsid w:val="009C24DD"/>
    <w:rsid w:val="009D2D01"/>
    <w:rsid w:val="009F2D2C"/>
    <w:rsid w:val="00A1078F"/>
    <w:rsid w:val="00A14B5B"/>
    <w:rsid w:val="00A443C2"/>
    <w:rsid w:val="00A52DB0"/>
    <w:rsid w:val="00A6617B"/>
    <w:rsid w:val="00A675B1"/>
    <w:rsid w:val="00A71FE5"/>
    <w:rsid w:val="00AA3AD8"/>
    <w:rsid w:val="00AB0DC8"/>
    <w:rsid w:val="00AB52D1"/>
    <w:rsid w:val="00AC18A4"/>
    <w:rsid w:val="00AD267B"/>
    <w:rsid w:val="00B033C8"/>
    <w:rsid w:val="00B21066"/>
    <w:rsid w:val="00B33425"/>
    <w:rsid w:val="00B44E24"/>
    <w:rsid w:val="00B51FC0"/>
    <w:rsid w:val="00B54ECC"/>
    <w:rsid w:val="00B714F3"/>
    <w:rsid w:val="00B82F29"/>
    <w:rsid w:val="00BB48B7"/>
    <w:rsid w:val="00BC0651"/>
    <w:rsid w:val="00BC5D77"/>
    <w:rsid w:val="00BE79CE"/>
    <w:rsid w:val="00BF487A"/>
    <w:rsid w:val="00C268B9"/>
    <w:rsid w:val="00C362C3"/>
    <w:rsid w:val="00C44579"/>
    <w:rsid w:val="00C46BD9"/>
    <w:rsid w:val="00C479C8"/>
    <w:rsid w:val="00C55258"/>
    <w:rsid w:val="00C668C8"/>
    <w:rsid w:val="00C673DF"/>
    <w:rsid w:val="00C73560"/>
    <w:rsid w:val="00CB0F14"/>
    <w:rsid w:val="00CB20B6"/>
    <w:rsid w:val="00CD659B"/>
    <w:rsid w:val="00CD7DC8"/>
    <w:rsid w:val="00CE76EB"/>
    <w:rsid w:val="00D017C0"/>
    <w:rsid w:val="00D1297D"/>
    <w:rsid w:val="00D209CD"/>
    <w:rsid w:val="00D31EB8"/>
    <w:rsid w:val="00D45F7E"/>
    <w:rsid w:val="00D46FC2"/>
    <w:rsid w:val="00D70269"/>
    <w:rsid w:val="00D70C4E"/>
    <w:rsid w:val="00D75530"/>
    <w:rsid w:val="00DC4EFA"/>
    <w:rsid w:val="00DE5EA2"/>
    <w:rsid w:val="00DF4176"/>
    <w:rsid w:val="00DF693C"/>
    <w:rsid w:val="00E02402"/>
    <w:rsid w:val="00E17240"/>
    <w:rsid w:val="00E318A0"/>
    <w:rsid w:val="00E44C45"/>
    <w:rsid w:val="00E44CBB"/>
    <w:rsid w:val="00E73AFE"/>
    <w:rsid w:val="00E80F1D"/>
    <w:rsid w:val="00EA0FE9"/>
    <w:rsid w:val="00EA6E8E"/>
    <w:rsid w:val="00EE57AA"/>
    <w:rsid w:val="00F04713"/>
    <w:rsid w:val="00F05DC4"/>
    <w:rsid w:val="00F07055"/>
    <w:rsid w:val="00F30C9B"/>
    <w:rsid w:val="00F316C4"/>
    <w:rsid w:val="00F336CC"/>
    <w:rsid w:val="00F354B1"/>
    <w:rsid w:val="00F368E9"/>
    <w:rsid w:val="00F41B98"/>
    <w:rsid w:val="00F54FBD"/>
    <w:rsid w:val="00F710FC"/>
    <w:rsid w:val="00F9073C"/>
    <w:rsid w:val="00FA367E"/>
    <w:rsid w:val="00FB0E4E"/>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793">
      <o:colormru v:ext="edit" colors="#d62a47"/>
      <o:colormenu v:ext="edit" strokecolor="#d62a47"/>
    </o:shapedefaults>
    <o:shapelayout v:ext="edit">
      <o:idmap v:ext="edit" data="1"/>
    </o:shapelayout>
  </w:shapeDefaults>
  <w:decimalSymbol w:val="."/>
  <w:listSeparator w:val=","/>
  <w14:docId w14:val="54AE6F3B"/>
  <w15:docId w15:val="{60749FB7-B1F1-49A4-B284-BC9B31A6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332AC3"/>
    <w:rPr>
      <w:b/>
      <w:sz w:val="24"/>
      <w:lang w:val="fr-FR" w:eastAsia="en-US"/>
    </w:rPr>
  </w:style>
  <w:style w:type="character" w:customStyle="1" w:styleId="HeaderChar">
    <w:name w:val="Header Char"/>
    <w:basedOn w:val="DefaultParagraphFont"/>
    <w:link w:val="Header"/>
    <w:rsid w:val="00332AC3"/>
    <w:rPr>
      <w:sz w:val="24"/>
      <w:lang w:val="fr-FR" w:eastAsia="en-US"/>
    </w:rPr>
  </w:style>
  <w:style w:type="character" w:customStyle="1" w:styleId="Heading2Char">
    <w:name w:val="Heading 2 Char"/>
    <w:basedOn w:val="DefaultParagraphFont"/>
    <w:link w:val="Heading2"/>
    <w:rsid w:val="00332AC3"/>
    <w:rPr>
      <w:b/>
      <w:sz w:val="24"/>
      <w:lang w:val="fr-FR" w:eastAsia="en-US"/>
    </w:rPr>
  </w:style>
  <w:style w:type="character" w:customStyle="1" w:styleId="Heading3Char">
    <w:name w:val="Heading 3 Char"/>
    <w:basedOn w:val="DefaultParagraphFont"/>
    <w:link w:val="Heading3"/>
    <w:rsid w:val="00332AC3"/>
    <w:rPr>
      <w:b/>
      <w:sz w:val="24"/>
      <w:lang w:val="fr-FR" w:eastAsia="en-US"/>
    </w:rPr>
  </w:style>
  <w:style w:type="character" w:customStyle="1" w:styleId="Heading4Char">
    <w:name w:val="Heading 4 Char"/>
    <w:basedOn w:val="DefaultParagraphFont"/>
    <w:link w:val="Heading4"/>
    <w:rsid w:val="00332AC3"/>
    <w:rPr>
      <w:b/>
      <w:sz w:val="24"/>
      <w:lang w:val="fr-FR" w:eastAsia="en-US"/>
    </w:rPr>
  </w:style>
  <w:style w:type="character" w:customStyle="1" w:styleId="Heading5Char">
    <w:name w:val="Heading 5 Char"/>
    <w:basedOn w:val="DefaultParagraphFont"/>
    <w:link w:val="Heading5"/>
    <w:rsid w:val="00332AC3"/>
    <w:rPr>
      <w:b/>
      <w:sz w:val="24"/>
      <w:lang w:val="fr-FR" w:eastAsia="en-US"/>
    </w:rPr>
  </w:style>
  <w:style w:type="character" w:customStyle="1" w:styleId="Heading6Char">
    <w:name w:val="Heading 6 Char"/>
    <w:basedOn w:val="DefaultParagraphFont"/>
    <w:link w:val="Heading6"/>
    <w:rsid w:val="00332AC3"/>
    <w:rPr>
      <w:b/>
      <w:sz w:val="24"/>
      <w:lang w:val="fr-FR" w:eastAsia="en-US"/>
    </w:rPr>
  </w:style>
  <w:style w:type="character" w:customStyle="1" w:styleId="Heading7Char">
    <w:name w:val="Heading 7 Char"/>
    <w:basedOn w:val="DefaultParagraphFont"/>
    <w:link w:val="Heading7"/>
    <w:rsid w:val="00332AC3"/>
    <w:rPr>
      <w:b/>
      <w:sz w:val="24"/>
      <w:lang w:val="fr-FR" w:eastAsia="en-US"/>
    </w:rPr>
  </w:style>
  <w:style w:type="character" w:customStyle="1" w:styleId="Heading8Char">
    <w:name w:val="Heading 8 Char"/>
    <w:basedOn w:val="DefaultParagraphFont"/>
    <w:link w:val="Heading8"/>
    <w:rsid w:val="00332AC3"/>
    <w:rPr>
      <w:b/>
      <w:sz w:val="24"/>
      <w:lang w:val="fr-FR" w:eastAsia="en-US"/>
    </w:rPr>
  </w:style>
  <w:style w:type="character" w:customStyle="1" w:styleId="Heading9Char">
    <w:name w:val="Heading 9 Char"/>
    <w:basedOn w:val="DefaultParagraphFont"/>
    <w:link w:val="Heading9"/>
    <w:rsid w:val="00332AC3"/>
    <w:rPr>
      <w:b/>
      <w:sz w:val="24"/>
      <w:lang w:val="fr-FR" w:eastAsia="en-US"/>
    </w:rPr>
  </w:style>
  <w:style w:type="character" w:customStyle="1" w:styleId="TabletextChar">
    <w:name w:val="Table_text Char"/>
    <w:link w:val="Tabletext"/>
    <w:locked/>
    <w:rsid w:val="00332AC3"/>
    <w:rPr>
      <w:sz w:val="22"/>
      <w:lang w:val="fr-FR" w:eastAsia="en-US"/>
    </w:rPr>
  </w:style>
  <w:style w:type="character" w:customStyle="1" w:styleId="EquationChar">
    <w:name w:val="Equation Char"/>
    <w:link w:val="Equation"/>
    <w:locked/>
    <w:rsid w:val="00332AC3"/>
    <w:rPr>
      <w:sz w:val="24"/>
      <w:lang w:val="fr-FR" w:eastAsia="en-US"/>
    </w:rPr>
  </w:style>
  <w:style w:type="character" w:customStyle="1" w:styleId="FooterChar">
    <w:name w:val="Footer Char"/>
    <w:basedOn w:val="DefaultParagraphFont"/>
    <w:link w:val="Footer"/>
    <w:rsid w:val="00332AC3"/>
    <w:rPr>
      <w:noProof/>
      <w:sz w:val="18"/>
      <w:lang w:val="fr-FR" w:eastAsia="en-US"/>
    </w:rPr>
  </w:style>
  <w:style w:type="character" w:customStyle="1" w:styleId="FootnoteTextChar">
    <w:name w:val="Footnote Text Char"/>
    <w:basedOn w:val="DefaultParagraphFont"/>
    <w:link w:val="FootnoteText"/>
    <w:rsid w:val="00332AC3"/>
    <w:rPr>
      <w:sz w:val="22"/>
      <w:lang w:val="fr-FR" w:eastAsia="en-US"/>
    </w:rPr>
  </w:style>
  <w:style w:type="character" w:customStyle="1" w:styleId="TableNoChar">
    <w:name w:val="Table_No Char"/>
    <w:link w:val="TableNo"/>
    <w:locked/>
    <w:rsid w:val="00332AC3"/>
    <w:rPr>
      <w:sz w:val="24"/>
      <w:lang w:val="fr-FR" w:eastAsia="en-US"/>
    </w:rPr>
  </w:style>
  <w:style w:type="character" w:customStyle="1" w:styleId="enumlev1Char">
    <w:name w:val="enumlev1 Char"/>
    <w:link w:val="enumlev1"/>
    <w:locked/>
    <w:rsid w:val="00332AC3"/>
    <w:rPr>
      <w:sz w:val="24"/>
      <w:lang w:val="fr-FR" w:eastAsia="en-US"/>
    </w:rPr>
  </w:style>
  <w:style w:type="character" w:customStyle="1" w:styleId="TabletitleChar">
    <w:name w:val="Table_title Char"/>
    <w:link w:val="Tabletitle"/>
    <w:locked/>
    <w:rsid w:val="00332AC3"/>
    <w:rPr>
      <w:b/>
      <w:sz w:val="24"/>
      <w:lang w:val="fr-FR" w:eastAsia="en-US"/>
    </w:rPr>
  </w:style>
  <w:style w:type="character" w:customStyle="1" w:styleId="FiguretitleChar">
    <w:name w:val="Figure_title Char"/>
    <w:link w:val="Figuretitle"/>
    <w:locked/>
    <w:rsid w:val="00332AC3"/>
    <w:rPr>
      <w:rFonts w:ascii="Times New Roman Bold" w:hAnsi="Times New Roman Bold"/>
      <w:b/>
      <w:sz w:val="18"/>
      <w:lang w:val="fr-FR" w:eastAsia="en-US"/>
    </w:rPr>
  </w:style>
  <w:style w:type="character" w:customStyle="1" w:styleId="EquationlegendChar">
    <w:name w:val="Equation_legend Char"/>
    <w:basedOn w:val="DefaultParagraphFont"/>
    <w:link w:val="Equationlegend"/>
    <w:locked/>
    <w:rsid w:val="00332AC3"/>
    <w:rPr>
      <w:sz w:val="24"/>
      <w:lang w:eastAsia="en-US"/>
    </w:rPr>
  </w:style>
  <w:style w:type="paragraph" w:customStyle="1" w:styleId="Reasons">
    <w:name w:val="Reasons"/>
    <w:basedOn w:val="Normal"/>
    <w:qFormat/>
    <w:rsid w:val="00332AC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332A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32AC3"/>
    <w:rPr>
      <w:rFonts w:ascii="Segoe UI" w:hAnsi="Segoe UI" w:cs="Segoe UI"/>
      <w:sz w:val="18"/>
      <w:szCs w:val="18"/>
      <w:lang w:val="fr-FR" w:eastAsia="en-US"/>
    </w:rPr>
  </w:style>
  <w:style w:type="character" w:styleId="CommentReference">
    <w:name w:val="annotation reference"/>
    <w:basedOn w:val="DefaultParagraphFont"/>
    <w:semiHidden/>
    <w:unhideWhenUsed/>
    <w:rsid w:val="00D70269"/>
    <w:rPr>
      <w:sz w:val="16"/>
      <w:szCs w:val="16"/>
    </w:rPr>
  </w:style>
  <w:style w:type="paragraph" w:styleId="CommentText">
    <w:name w:val="annotation text"/>
    <w:basedOn w:val="Normal"/>
    <w:link w:val="CommentTextChar"/>
    <w:semiHidden/>
    <w:unhideWhenUsed/>
    <w:rsid w:val="00D70269"/>
    <w:rPr>
      <w:sz w:val="20"/>
    </w:rPr>
  </w:style>
  <w:style w:type="character" w:customStyle="1" w:styleId="CommentTextChar">
    <w:name w:val="Comment Text Char"/>
    <w:basedOn w:val="DefaultParagraphFont"/>
    <w:link w:val="CommentText"/>
    <w:semiHidden/>
    <w:rsid w:val="00D70269"/>
    <w:rPr>
      <w:lang w:val="fr-FR" w:eastAsia="en-US"/>
    </w:rPr>
  </w:style>
  <w:style w:type="paragraph" w:styleId="CommentSubject">
    <w:name w:val="annotation subject"/>
    <w:basedOn w:val="CommentText"/>
    <w:next w:val="CommentText"/>
    <w:link w:val="CommentSubjectChar"/>
    <w:semiHidden/>
    <w:unhideWhenUsed/>
    <w:rsid w:val="00D70269"/>
    <w:rPr>
      <w:b/>
      <w:bCs/>
    </w:rPr>
  </w:style>
  <w:style w:type="character" w:customStyle="1" w:styleId="CommentSubjectChar">
    <w:name w:val="Comment Subject Char"/>
    <w:basedOn w:val="CommentTextChar"/>
    <w:link w:val="CommentSubject"/>
    <w:semiHidden/>
    <w:rsid w:val="00D70269"/>
    <w:rPr>
      <w:b/>
      <w:bCs/>
      <w:lang w:val="fr-FR" w:eastAsia="en-US"/>
    </w:rPr>
  </w:style>
  <w:style w:type="paragraph" w:styleId="Revision">
    <w:name w:val="Revision"/>
    <w:hidden/>
    <w:uiPriority w:val="99"/>
    <w:semiHidden/>
    <w:rsid w:val="00F41B98"/>
    <w:rPr>
      <w:sz w:val="24"/>
      <w:lang w:val="fr-FR" w:eastAsia="en-US"/>
    </w:rPr>
  </w:style>
  <w:style w:type="character" w:customStyle="1" w:styleId="HeadingbChar">
    <w:name w:val="Heading_b Char"/>
    <w:link w:val="Headingb"/>
    <w:locked/>
    <w:rsid w:val="008F234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0.bin"/><Relationship Id="rId170" Type="http://schemas.openxmlformats.org/officeDocument/2006/relationships/image" Target="media/image78.wmf"/><Relationship Id="rId191" Type="http://schemas.openxmlformats.org/officeDocument/2006/relationships/oleObject" Target="embeddings/oleObject86.bin"/><Relationship Id="rId205" Type="http://schemas.openxmlformats.org/officeDocument/2006/relationships/oleObject" Target="embeddings/oleObject93.bin"/><Relationship Id="rId107" Type="http://schemas.openxmlformats.org/officeDocument/2006/relationships/oleObject" Target="embeddings/oleObject44.bin"/><Relationship Id="rId11" Type="http://schemas.openxmlformats.org/officeDocument/2006/relationships/header" Target="header4.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footer" Target="footer2.xml"/><Relationship Id="rId79" Type="http://schemas.openxmlformats.org/officeDocument/2006/relationships/oleObject" Target="embeddings/oleObject30.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38.bin"/><Relationship Id="rId160" Type="http://schemas.openxmlformats.org/officeDocument/2006/relationships/image" Target="media/image73.w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86.wmf"/><Relationship Id="rId211" Type="http://schemas.openxmlformats.org/officeDocument/2006/relationships/oleObject" Target="embeddings/oleObject96.bin"/><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oleObject" Target="embeddings/oleObject47.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0.bin"/><Relationship Id="rId80" Type="http://schemas.openxmlformats.org/officeDocument/2006/relationships/image" Target="media/image33.wmf"/><Relationship Id="rId85" Type="http://schemas.openxmlformats.org/officeDocument/2006/relationships/oleObject" Target="embeddings/oleObject33.bin"/><Relationship Id="rId150" Type="http://schemas.openxmlformats.org/officeDocument/2006/relationships/image" Target="media/image68.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1.wmf"/><Relationship Id="rId192" Type="http://schemas.openxmlformats.org/officeDocument/2006/relationships/image" Target="media/image89.wmf"/><Relationship Id="rId197" Type="http://schemas.openxmlformats.org/officeDocument/2006/relationships/oleObject" Target="embeddings/oleObject89.bin"/><Relationship Id="rId206" Type="http://schemas.openxmlformats.org/officeDocument/2006/relationships/image" Target="media/image96.wmf"/><Relationship Id="rId201" Type="http://schemas.openxmlformats.org/officeDocument/2006/relationships/oleObject" Target="embeddings/oleObject91.bin"/><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42.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5.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footer" Target="footer3.xml"/><Relationship Id="rId91" Type="http://schemas.openxmlformats.org/officeDocument/2006/relationships/oleObject" Target="embeddings/oleObject36.bin"/><Relationship Id="rId96" Type="http://schemas.openxmlformats.org/officeDocument/2006/relationships/image" Target="media/image41.wmf"/><Relationship Id="rId140" Type="http://schemas.openxmlformats.org/officeDocument/2006/relationships/image" Target="media/image63.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0.wmf"/><Relationship Id="rId119" Type="http://schemas.openxmlformats.org/officeDocument/2006/relationships/oleObject" Target="embeddings/oleObject50.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9.wmf"/><Relationship Id="rId81" Type="http://schemas.openxmlformats.org/officeDocument/2006/relationships/oleObject" Target="embeddings/oleObject31.bin"/><Relationship Id="rId86" Type="http://schemas.openxmlformats.org/officeDocument/2006/relationships/image" Target="media/image36.emf"/><Relationship Id="rId130" Type="http://schemas.openxmlformats.org/officeDocument/2006/relationships/image" Target="media/image58.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1.wmf"/><Relationship Id="rId177" Type="http://schemas.openxmlformats.org/officeDocument/2006/relationships/oleObject" Target="embeddings/oleObject79.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87.bin"/><Relationship Id="rId202" Type="http://schemas.openxmlformats.org/officeDocument/2006/relationships/image" Target="media/image94.wmf"/><Relationship Id="rId207" Type="http://schemas.openxmlformats.org/officeDocument/2006/relationships/oleObject" Target="embeddings/oleObject94.bin"/><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5.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header" Target="header7.xml"/><Relationship Id="rId97" Type="http://schemas.openxmlformats.org/officeDocument/2006/relationships/oleObject" Target="embeddings/oleObject39.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6.wmf"/><Relationship Id="rId167" Type="http://schemas.openxmlformats.org/officeDocument/2006/relationships/oleObject" Target="embeddings/oleObject74.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image" Target="media/image39.wmf"/><Relationship Id="rId162" Type="http://schemas.openxmlformats.org/officeDocument/2006/relationships/image" Target="media/image74.wmf"/><Relationship Id="rId183" Type="http://schemas.openxmlformats.org/officeDocument/2006/relationships/oleObject" Target="embeddings/oleObject82.bin"/><Relationship Id="rId213"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4.bin"/><Relationship Id="rId110" Type="http://schemas.openxmlformats.org/officeDocument/2006/relationships/image" Target="media/image48.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1.wmf"/><Relationship Id="rId157" Type="http://schemas.openxmlformats.org/officeDocument/2006/relationships/oleObject" Target="embeddings/oleObject69.bin"/><Relationship Id="rId178" Type="http://schemas.openxmlformats.org/officeDocument/2006/relationships/image" Target="media/image82.wmf"/><Relationship Id="rId61" Type="http://schemas.openxmlformats.org/officeDocument/2006/relationships/image" Target="media/image27.wmf"/><Relationship Id="rId82" Type="http://schemas.openxmlformats.org/officeDocument/2006/relationships/image" Target="media/image34.wmf"/><Relationship Id="rId152" Type="http://schemas.openxmlformats.org/officeDocument/2006/relationships/image" Target="media/image69.wmf"/><Relationship Id="rId173" Type="http://schemas.openxmlformats.org/officeDocument/2006/relationships/oleObject" Target="embeddings/oleObject77.bin"/><Relationship Id="rId194" Type="http://schemas.openxmlformats.org/officeDocument/2006/relationships/image" Target="media/image9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7.e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header" Target="header8.xml"/><Relationship Id="rId100" Type="http://schemas.openxmlformats.org/officeDocument/2006/relationships/image" Target="media/image43.wmf"/><Relationship Id="rId105" Type="http://schemas.openxmlformats.org/officeDocument/2006/relationships/oleObject" Target="embeddings/oleObject43.bin"/><Relationship Id="rId126" Type="http://schemas.openxmlformats.org/officeDocument/2006/relationships/image" Target="media/image56.wmf"/><Relationship Id="rId147" Type="http://schemas.openxmlformats.org/officeDocument/2006/relationships/oleObject" Target="embeddings/oleObject64.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header" Target="header6.xml"/><Relationship Id="rId93" Type="http://schemas.openxmlformats.org/officeDocument/2006/relationships/oleObject" Target="embeddings/oleObject37.bin"/><Relationship Id="rId98" Type="http://schemas.openxmlformats.org/officeDocument/2006/relationships/image" Target="media/image42.wmf"/><Relationship Id="rId121" Type="http://schemas.openxmlformats.org/officeDocument/2006/relationships/oleObject" Target="embeddings/oleObject51.bin"/><Relationship Id="rId142" Type="http://schemas.openxmlformats.org/officeDocument/2006/relationships/image" Target="media/image64.wmf"/><Relationship Id="rId163" Type="http://schemas.openxmlformats.org/officeDocument/2006/relationships/oleObject" Target="embeddings/oleObject72.bin"/><Relationship Id="rId184" Type="http://schemas.openxmlformats.org/officeDocument/2006/relationships/image" Target="media/image85.wmf"/><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image" Target="media/image51.wmf"/><Relationship Id="rId137" Type="http://schemas.openxmlformats.org/officeDocument/2006/relationships/oleObject" Target="embeddings/oleObject59.bin"/><Relationship Id="rId158" Type="http://schemas.openxmlformats.org/officeDocument/2006/relationships/image" Target="media/image72.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2.bin"/><Relationship Id="rId88" Type="http://schemas.openxmlformats.org/officeDocument/2006/relationships/image" Target="media/image37.wmf"/><Relationship Id="rId111" Type="http://schemas.openxmlformats.org/officeDocument/2006/relationships/oleObject" Target="embeddings/oleObject46.bin"/><Relationship Id="rId132" Type="http://schemas.openxmlformats.org/officeDocument/2006/relationships/image" Target="media/image59.wmf"/><Relationship Id="rId153" Type="http://schemas.openxmlformats.org/officeDocument/2006/relationships/oleObject" Target="embeddings/oleObject67.bin"/><Relationship Id="rId174" Type="http://schemas.openxmlformats.org/officeDocument/2006/relationships/image" Target="media/image80.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8.wmf"/><Relationship Id="rId204" Type="http://schemas.openxmlformats.org/officeDocument/2006/relationships/image" Target="media/image95.w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6.wmf"/><Relationship Id="rId127" Type="http://schemas.openxmlformats.org/officeDocument/2006/relationships/oleObject" Target="embeddings/oleObject54.bin"/><Relationship Id="rId10" Type="http://schemas.openxmlformats.org/officeDocument/2006/relationships/header" Target="header3.xml"/><Relationship Id="rId31" Type="http://schemas.openxmlformats.org/officeDocument/2006/relationships/image" Target="media/image12.emf"/><Relationship Id="rId52" Type="http://schemas.openxmlformats.org/officeDocument/2006/relationships/oleObject" Target="embeddings/oleObject20.bin"/><Relationship Id="rId73" Type="http://schemas.openxmlformats.org/officeDocument/2006/relationships/footer" Target="footer1.xml"/><Relationship Id="rId78" Type="http://schemas.openxmlformats.org/officeDocument/2006/relationships/image" Target="media/image32.emf"/><Relationship Id="rId94" Type="http://schemas.openxmlformats.org/officeDocument/2006/relationships/image" Target="media/image40.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4.wmf"/><Relationship Id="rId143" Type="http://schemas.openxmlformats.org/officeDocument/2006/relationships/oleObject" Target="embeddings/oleObject62.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theme" Target="theme/theme1.xml"/><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35.bin"/><Relationship Id="rId112" Type="http://schemas.openxmlformats.org/officeDocument/2006/relationships/image" Target="media/image49.wmf"/><Relationship Id="rId133" Type="http://schemas.openxmlformats.org/officeDocument/2006/relationships/oleObject" Target="embeddings/oleObject57.bin"/><Relationship Id="rId154" Type="http://schemas.openxmlformats.org/officeDocument/2006/relationships/image" Target="media/image70.wmf"/><Relationship Id="rId175" Type="http://schemas.openxmlformats.org/officeDocument/2006/relationships/oleObject" Target="embeddings/oleObject78.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35163-BB87-432C-B1D3-1D6A2F35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31</Pages>
  <Words>6403</Words>
  <Characters>33555</Characters>
  <Application>Microsoft Office Word</Application>
  <DocSecurity>0</DocSecurity>
  <Lines>1597</Lines>
  <Paragraphs>1210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38748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P.833-9 - Affaiblissement dû à la végétation</dc:title>
  <dc:subject>Série P = Propagation des ondes radioélectriques</dc:subject>
  <dc:creator>Bureau des radiocommunications de l'UIT (BR)</dc:creator>
  <cp:keywords>P,833-9</cp:keywords>
  <dc:description>Gachetc, 16/10/2020, ITU51013811</dc:description>
  <cp:lastModifiedBy>Gachet, Christelle</cp:lastModifiedBy>
  <cp:revision>3</cp:revision>
  <cp:lastPrinted>2017-11-09T08:24:00Z</cp:lastPrinted>
  <dcterms:created xsi:type="dcterms:W3CDTF">2020-10-16T11:45:00Z</dcterms:created>
  <dcterms:modified xsi:type="dcterms:W3CDTF">2020-10-16T11:47:00Z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October 2020</vt:lpwstr>
  </property>
</Properties>
</file>