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DBE91" w14:textId="77777777" w:rsidR="00A27CFB" w:rsidRDefault="00A27CFB">
      <w:pPr>
        <w:rPr>
          <w:lang w:eastAsia="zh-CN"/>
        </w:rPr>
      </w:pPr>
    </w:p>
    <w:p w14:paraId="6F24BBC8" w14:textId="77777777" w:rsidR="00A27CFB" w:rsidRDefault="00A27CFB"/>
    <w:p w14:paraId="6F44DDD1" w14:textId="77777777" w:rsidR="00A27CFB" w:rsidRDefault="00A27CFB"/>
    <w:p w14:paraId="3FFE8600" w14:textId="77777777" w:rsidR="00A27CFB" w:rsidRDefault="00A27CFB"/>
    <w:p w14:paraId="22677735" w14:textId="77777777" w:rsidR="00A27CFB" w:rsidRDefault="00A27CFB"/>
    <w:p w14:paraId="7654F17C" w14:textId="77777777" w:rsidR="00A27CFB" w:rsidRDefault="00A27CFB"/>
    <w:p w14:paraId="33C11BF5" w14:textId="77777777" w:rsidR="00A27CFB" w:rsidRDefault="00A27CFB"/>
    <w:p w14:paraId="125A4DDD" w14:textId="77777777" w:rsidR="00A27CFB" w:rsidRDefault="00A27CFB"/>
    <w:p w14:paraId="2D69D22E" w14:textId="77777777" w:rsidR="00A27CFB" w:rsidRDefault="00A27CFB"/>
    <w:p w14:paraId="4FB0FFB5" w14:textId="77777777" w:rsidR="00A27CFB" w:rsidRDefault="00A27CFB"/>
    <w:p w14:paraId="544EAA27" w14:textId="77777777" w:rsidR="00A27CFB" w:rsidRDefault="00A27CFB"/>
    <w:p w14:paraId="68E28D7B" w14:textId="77777777" w:rsidR="00A27CFB" w:rsidRDefault="00A27CFB"/>
    <w:tbl>
      <w:tblPr>
        <w:tblW w:w="10089" w:type="dxa"/>
        <w:tblLook w:val="0000" w:firstRow="0" w:lastRow="0" w:firstColumn="0" w:lastColumn="0" w:noHBand="0" w:noVBand="0"/>
      </w:tblPr>
      <w:tblGrid>
        <w:gridCol w:w="10089"/>
      </w:tblGrid>
      <w:tr w:rsidR="00A27CFB" w14:paraId="5CBFDBCA" w14:textId="77777777">
        <w:tc>
          <w:tcPr>
            <w:tcW w:w="10089" w:type="dxa"/>
          </w:tcPr>
          <w:p w14:paraId="565A966D" w14:textId="77777777" w:rsidR="00A27CFB" w:rsidRDefault="00A27CFB">
            <w:pPr>
              <w:spacing w:before="380" w:line="280" w:lineRule="exact"/>
              <w:jc w:val="right"/>
              <w:rPr>
                <w:b/>
                <w:bCs/>
                <w:iCs/>
                <w:color w:val="243285"/>
                <w:sz w:val="32"/>
                <w:szCs w:val="32"/>
                <w:lang w:val="en-US"/>
              </w:rPr>
            </w:pPr>
          </w:p>
          <w:p w14:paraId="6C49BF44" w14:textId="58ED429C" w:rsidR="00A27CFB" w:rsidRDefault="00A27CFB">
            <w:pPr>
              <w:spacing w:before="380" w:line="280" w:lineRule="exact"/>
              <w:jc w:val="right"/>
              <w:rPr>
                <w:b/>
                <w:bCs/>
                <w:iCs/>
                <w:color w:val="243285"/>
                <w:sz w:val="36"/>
                <w:szCs w:val="36"/>
                <w:lang w:eastAsia="zh-CN"/>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1853-2</w:t>
            </w:r>
            <w:r w:rsidR="00E5531B">
              <w:rPr>
                <w:rFonts w:ascii="Tahoma" w:hAnsi="Tahoma" w:cs="Tahoma"/>
                <w:b/>
                <w:bCs/>
                <w:iCs/>
                <w:color w:val="243285"/>
                <w:sz w:val="36"/>
                <w:szCs w:val="36"/>
              </w:rPr>
              <w:t xml:space="preserve"> </w:t>
            </w:r>
            <w:r>
              <w:rPr>
                <w:rFonts w:eastAsia="SimHei"/>
                <w:b/>
                <w:bCs/>
                <w:iCs/>
                <w:color w:val="243285"/>
                <w:sz w:val="36"/>
                <w:szCs w:val="36"/>
                <w:lang w:eastAsia="zh-CN"/>
              </w:rPr>
              <w:t>建议书</w:t>
            </w:r>
          </w:p>
          <w:p w14:paraId="643B9494" w14:textId="77777777" w:rsidR="00A27CFB" w:rsidRDefault="00A27CFB">
            <w:pPr>
              <w:spacing w:before="80" w:line="280" w:lineRule="exact"/>
              <w:jc w:val="right"/>
              <w:rPr>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08</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A27CFB" w14:paraId="646A9CF1" w14:textId="77777777">
        <w:tc>
          <w:tcPr>
            <w:tcW w:w="10089" w:type="dxa"/>
          </w:tcPr>
          <w:p w14:paraId="475FAF0C" w14:textId="77777777" w:rsidR="00A27CFB" w:rsidRDefault="00A27CFB">
            <w:pPr>
              <w:spacing w:before="80" w:line="500" w:lineRule="exact"/>
              <w:jc w:val="right"/>
              <w:rPr>
                <w:b/>
                <w:bCs/>
                <w:iCs/>
                <w:color w:val="243285"/>
                <w:sz w:val="44"/>
                <w:szCs w:val="44"/>
                <w:lang w:val="en-US" w:eastAsia="zh-CN"/>
              </w:rPr>
            </w:pPr>
          </w:p>
          <w:p w14:paraId="3CCB30F5" w14:textId="77777777" w:rsidR="00A27CFB" w:rsidRDefault="00A27CFB">
            <w:pPr>
              <w:spacing w:before="80" w:line="500" w:lineRule="exact"/>
              <w:jc w:val="right"/>
              <w:rPr>
                <w:rFonts w:eastAsia="SimHei"/>
                <w:b/>
                <w:bCs/>
                <w:iCs/>
                <w:color w:val="243285"/>
                <w:sz w:val="44"/>
                <w:szCs w:val="44"/>
                <w:lang w:val="en-US" w:eastAsia="zh-CN"/>
              </w:rPr>
            </w:pPr>
            <w:r>
              <w:rPr>
                <w:rFonts w:eastAsia="SimHei"/>
                <w:b/>
                <w:bCs/>
                <w:iCs/>
                <w:color w:val="243285"/>
                <w:sz w:val="44"/>
                <w:szCs w:val="44"/>
                <w:lang w:val="en-US" w:eastAsia="zh-CN"/>
              </w:rPr>
              <w:t>对流层</w:t>
            </w:r>
            <w:r w:rsidR="002C7714">
              <w:rPr>
                <w:rFonts w:eastAsia="SimHei" w:hint="eastAsia"/>
                <w:b/>
                <w:bCs/>
                <w:iCs/>
                <w:color w:val="243285"/>
                <w:sz w:val="44"/>
                <w:szCs w:val="44"/>
                <w:lang w:val="en-US" w:eastAsia="zh-CN"/>
              </w:rPr>
              <w:t>损伤</w:t>
            </w:r>
            <w:r>
              <w:rPr>
                <w:rFonts w:eastAsia="SimHei" w:hint="eastAsia"/>
                <w:b/>
                <w:bCs/>
                <w:iCs/>
                <w:color w:val="243285"/>
                <w:sz w:val="44"/>
                <w:szCs w:val="44"/>
                <w:lang w:val="en-US" w:eastAsia="zh-CN"/>
              </w:rPr>
              <w:t>的</w:t>
            </w:r>
            <w:r>
              <w:rPr>
                <w:rFonts w:eastAsia="SimHei"/>
                <w:b/>
                <w:bCs/>
                <w:iCs/>
                <w:color w:val="243285"/>
                <w:sz w:val="44"/>
                <w:szCs w:val="44"/>
                <w:lang w:val="en-US" w:eastAsia="zh-CN"/>
              </w:rPr>
              <w:t>时间</w:t>
            </w:r>
            <w:r>
              <w:rPr>
                <w:rFonts w:eastAsia="SimHei" w:hint="eastAsia"/>
                <w:b/>
                <w:bCs/>
                <w:iCs/>
                <w:color w:val="243285"/>
                <w:sz w:val="44"/>
                <w:szCs w:val="44"/>
                <w:lang w:val="en-US" w:eastAsia="zh-CN"/>
              </w:rPr>
              <w:t>序列</w:t>
            </w:r>
            <w:r w:rsidR="002C7714">
              <w:rPr>
                <w:rFonts w:eastAsia="SimHei" w:hint="eastAsia"/>
                <w:b/>
                <w:bCs/>
                <w:iCs/>
                <w:color w:val="243285"/>
                <w:sz w:val="44"/>
                <w:szCs w:val="44"/>
                <w:lang w:val="en-US" w:eastAsia="zh-CN"/>
              </w:rPr>
              <w:t>合成</w:t>
            </w:r>
          </w:p>
          <w:p w14:paraId="5A21F96C" w14:textId="77777777" w:rsidR="00A27CFB" w:rsidRDefault="00A27CFB">
            <w:pPr>
              <w:spacing w:before="80" w:line="500" w:lineRule="exact"/>
              <w:jc w:val="right"/>
              <w:rPr>
                <w:b/>
                <w:bCs/>
                <w:iCs/>
                <w:color w:val="243285"/>
                <w:sz w:val="40"/>
                <w:szCs w:val="40"/>
                <w:lang w:val="en-US" w:eastAsia="zh-CN"/>
              </w:rPr>
            </w:pPr>
          </w:p>
        </w:tc>
      </w:tr>
      <w:tr w:rsidR="00A27CFB" w14:paraId="39ED07BD" w14:textId="77777777">
        <w:tc>
          <w:tcPr>
            <w:tcW w:w="10089" w:type="dxa"/>
          </w:tcPr>
          <w:p w14:paraId="6913BB4A" w14:textId="77777777" w:rsidR="00A27CFB" w:rsidRDefault="00A27CFB">
            <w:pPr>
              <w:spacing w:before="80" w:line="280" w:lineRule="exact"/>
              <w:ind w:right="640"/>
              <w:rPr>
                <w:b/>
                <w:bCs/>
                <w:iCs/>
                <w:color w:val="243285"/>
                <w:sz w:val="32"/>
                <w:szCs w:val="32"/>
                <w:lang w:val="en-US" w:eastAsia="zh-CN"/>
              </w:rPr>
            </w:pPr>
          </w:p>
          <w:p w14:paraId="3504FBBF" w14:textId="77777777" w:rsidR="00A27CFB" w:rsidRDefault="00A27CFB">
            <w:pPr>
              <w:spacing w:before="80" w:line="280" w:lineRule="exact"/>
              <w:ind w:right="640"/>
              <w:rPr>
                <w:b/>
                <w:bCs/>
                <w:iCs/>
                <w:color w:val="243285"/>
                <w:sz w:val="32"/>
                <w:szCs w:val="32"/>
                <w:lang w:val="en-US" w:eastAsia="zh-CN"/>
              </w:rPr>
            </w:pPr>
          </w:p>
          <w:p w14:paraId="1B3A9D83" w14:textId="77777777" w:rsidR="00A27CFB" w:rsidRDefault="00A27CFB">
            <w:pPr>
              <w:spacing w:before="80" w:after="180" w:line="360" w:lineRule="exact"/>
              <w:ind w:right="720"/>
              <w:rPr>
                <w:b/>
                <w:bCs/>
                <w:iCs/>
                <w:color w:val="243285"/>
                <w:sz w:val="36"/>
                <w:szCs w:val="36"/>
                <w:lang w:val="en-US" w:eastAsia="zh-CN"/>
              </w:rPr>
            </w:pPr>
          </w:p>
          <w:p w14:paraId="32B97D3D" w14:textId="21214CDD" w:rsidR="00A27CFB" w:rsidRDefault="00A27CFB">
            <w:pPr>
              <w:spacing w:before="80" w:after="180" w:line="360" w:lineRule="exact"/>
              <w:jc w:val="right"/>
              <w:rPr>
                <w:b/>
                <w:bCs/>
                <w:iCs/>
                <w:color w:val="243285"/>
                <w:sz w:val="36"/>
                <w:szCs w:val="36"/>
                <w:lang w:val="en-US"/>
              </w:rPr>
            </w:pPr>
            <w:r>
              <w:rPr>
                <w:rFonts w:ascii="Tahoma" w:hAnsi="Tahoma" w:cs="Tahoma"/>
                <w:b/>
                <w:bCs/>
                <w:iCs/>
                <w:color w:val="243285"/>
                <w:sz w:val="36"/>
                <w:szCs w:val="36"/>
                <w:lang w:val="en-US"/>
              </w:rPr>
              <w:t>P</w:t>
            </w:r>
            <w:r w:rsidR="00E5531B">
              <w:rPr>
                <w:rFonts w:ascii="Tahoma" w:hAnsi="Tahoma" w:cs="Tahoma"/>
                <w:b/>
                <w:bCs/>
                <w:iCs/>
                <w:color w:val="243285"/>
                <w:sz w:val="36"/>
                <w:szCs w:val="36"/>
                <w:lang w:val="en-US"/>
              </w:rPr>
              <w:t xml:space="preserve"> </w:t>
            </w:r>
            <w:r>
              <w:rPr>
                <w:rFonts w:eastAsia="SimHei"/>
                <w:b/>
                <w:bCs/>
                <w:iCs/>
                <w:color w:val="243285"/>
                <w:sz w:val="36"/>
                <w:szCs w:val="36"/>
                <w:lang w:val="en-US" w:eastAsia="zh-CN"/>
              </w:rPr>
              <w:t>系列</w:t>
            </w:r>
          </w:p>
          <w:p w14:paraId="11064E0D" w14:textId="77777777" w:rsidR="00A27CFB" w:rsidRDefault="00A27CFB">
            <w:pPr>
              <w:spacing w:before="80" w:line="360" w:lineRule="exact"/>
              <w:jc w:val="right"/>
              <w:rPr>
                <w:rFonts w:eastAsia="SimHei"/>
                <w:b/>
                <w:bCs/>
                <w:iCs/>
                <w:color w:val="243285"/>
                <w:sz w:val="36"/>
                <w:szCs w:val="36"/>
                <w:lang w:val="en-US" w:eastAsia="zh-CN"/>
              </w:rPr>
            </w:pPr>
            <w:r>
              <w:rPr>
                <w:rFonts w:eastAsia="SimHei"/>
                <w:b/>
                <w:bCs/>
                <w:color w:val="243285"/>
                <w:sz w:val="36"/>
                <w:szCs w:val="36"/>
                <w:lang w:val="en-US" w:eastAsia="zh-CN"/>
              </w:rPr>
              <w:t>无线电波传播</w:t>
            </w:r>
          </w:p>
        </w:tc>
      </w:tr>
    </w:tbl>
    <w:p w14:paraId="554EAE48" w14:textId="77777777" w:rsidR="00A27CFB" w:rsidRDefault="00A27CFB">
      <w:pPr>
        <w:spacing w:before="80"/>
        <w:rPr>
          <w:i/>
          <w:sz w:val="22"/>
          <w:lang w:val="en-US"/>
        </w:rPr>
      </w:pPr>
    </w:p>
    <w:p w14:paraId="4680EB14" w14:textId="77777777" w:rsidR="00A27CFB" w:rsidRDefault="00A27CFB">
      <w:pPr>
        <w:spacing w:before="80"/>
        <w:rPr>
          <w:i/>
          <w:sz w:val="22"/>
          <w:lang w:val="en-US"/>
        </w:rPr>
      </w:pPr>
    </w:p>
    <w:p w14:paraId="5AC73FD2" w14:textId="77777777" w:rsidR="00A27CFB" w:rsidRDefault="00A27CFB">
      <w:pPr>
        <w:spacing w:before="80"/>
        <w:rPr>
          <w:i/>
          <w:sz w:val="22"/>
          <w:lang w:val="en-US"/>
        </w:rPr>
      </w:pPr>
    </w:p>
    <w:p w14:paraId="28E84829" w14:textId="77777777" w:rsidR="00A27CFB" w:rsidRDefault="00A27CFB">
      <w:pPr>
        <w:spacing w:before="80"/>
        <w:rPr>
          <w:i/>
          <w:sz w:val="22"/>
          <w:lang w:val="en-US"/>
        </w:rPr>
      </w:pPr>
    </w:p>
    <w:p w14:paraId="722523CF" w14:textId="77777777" w:rsidR="00A27CFB" w:rsidRDefault="00A27CFB">
      <w:pPr>
        <w:spacing w:before="80"/>
        <w:rPr>
          <w:i/>
          <w:sz w:val="22"/>
          <w:lang w:val="en-US"/>
        </w:rPr>
      </w:pPr>
    </w:p>
    <w:p w14:paraId="15DBB104" w14:textId="77777777" w:rsidR="00A27CFB" w:rsidRDefault="00A27CFB">
      <w:pPr>
        <w:spacing w:before="80"/>
        <w:rPr>
          <w:i/>
          <w:sz w:val="22"/>
          <w:lang w:val="en-US"/>
        </w:rPr>
      </w:pPr>
    </w:p>
    <w:p w14:paraId="2822A0D3" w14:textId="77777777" w:rsidR="00A27CFB" w:rsidRDefault="00A27CFB">
      <w:pPr>
        <w:pStyle w:val="Equation"/>
        <w:tabs>
          <w:tab w:val="clear" w:pos="4820"/>
          <w:tab w:val="clear" w:pos="9639"/>
          <w:tab w:val="left" w:pos="1191"/>
          <w:tab w:val="left" w:pos="1588"/>
          <w:tab w:val="left" w:pos="1985"/>
        </w:tabs>
        <w:rPr>
          <w:lang w:val="en-US"/>
        </w:rPr>
        <w:sectPr w:rsidR="00A27CFB">
          <w:headerReference w:type="even" r:id="rId7"/>
          <w:headerReference w:type="default" r:id="rId8"/>
          <w:pgSz w:w="11907" w:h="16840"/>
          <w:pgMar w:top="1089" w:right="1089" w:bottom="284" w:left="1089" w:header="567" w:footer="284" w:gutter="0"/>
          <w:pgNumType w:start="1"/>
          <w:cols w:space="720"/>
        </w:sectPr>
      </w:pPr>
    </w:p>
    <w:p w14:paraId="5380853C" w14:textId="77777777" w:rsidR="00A27CFB" w:rsidRDefault="00A27CFB">
      <w:pPr>
        <w:spacing w:before="0"/>
        <w:rPr>
          <w:sz w:val="4"/>
          <w:szCs w:val="4"/>
          <w:lang w:val="fr-CH" w:eastAsia="zh-CN"/>
        </w:rPr>
      </w:pPr>
      <w:bookmarkStart w:id="0" w:name="c2tope"/>
      <w:bookmarkEnd w:id="0"/>
    </w:p>
    <w:p w14:paraId="04842CB0" w14:textId="77777777" w:rsidR="00A27CFB" w:rsidRDefault="00A27CFB">
      <w:pPr>
        <w:pStyle w:val="Heading1"/>
        <w:spacing w:before="240"/>
        <w:jc w:val="center"/>
        <w:rPr>
          <w:lang w:val="en-US" w:eastAsia="zh-CN"/>
        </w:rPr>
      </w:pPr>
      <w:r>
        <w:rPr>
          <w:lang w:val="fr-CH" w:eastAsia="zh-CN"/>
        </w:rPr>
        <w:t>前言</w:t>
      </w:r>
    </w:p>
    <w:p w14:paraId="5DB2FFE7" w14:textId="77777777" w:rsidR="00A27CFB" w:rsidRDefault="00A27CFB">
      <w:pPr>
        <w:spacing w:before="240"/>
        <w:ind w:firstLineChars="200" w:firstLine="400"/>
        <w:jc w:val="left"/>
        <w:rPr>
          <w:sz w:val="20"/>
          <w:lang w:val="en-US" w:eastAsia="zh-CN"/>
        </w:rPr>
      </w:pPr>
      <w:r>
        <w:rPr>
          <w:sz w:val="20"/>
          <w:lang w:val="en-US" w:eastAsia="zh-CN"/>
        </w:rPr>
        <w:t>无线电通信部门的职责是确保卫星业务等所有无线电通信业务合理、平等、有效、经济地使用无线电频谱，不受频率范围限制地开展研究并在此基础上通过建议书。</w:t>
      </w:r>
    </w:p>
    <w:p w14:paraId="371021F3" w14:textId="77777777" w:rsidR="00A27CFB" w:rsidRDefault="00A27CFB">
      <w:pPr>
        <w:ind w:firstLineChars="200" w:firstLine="400"/>
        <w:jc w:val="left"/>
        <w:rPr>
          <w:sz w:val="20"/>
          <w:lang w:val="en-US" w:eastAsia="zh-CN"/>
        </w:rPr>
      </w:pPr>
      <w:r>
        <w:rPr>
          <w:sz w:val="20"/>
          <w:lang w:val="en-US" w:eastAsia="zh-CN"/>
        </w:rPr>
        <w:t>无线电通信部门的规则和政策职能由世界</w:t>
      </w:r>
      <w:r w:rsidR="002C7714">
        <w:rPr>
          <w:rFonts w:hint="eastAsia"/>
          <w:sz w:val="20"/>
          <w:lang w:val="en-US" w:eastAsia="zh-CN"/>
        </w:rPr>
        <w:t>和</w:t>
      </w:r>
      <w:r>
        <w:rPr>
          <w:sz w:val="20"/>
          <w:lang w:val="en-US" w:eastAsia="zh-CN"/>
        </w:rPr>
        <w:t>区域无线电通信大会以及无线电通信全会在研究组的支持下履行。</w:t>
      </w:r>
    </w:p>
    <w:p w14:paraId="00F349BD" w14:textId="77777777" w:rsidR="00A27CFB" w:rsidRDefault="00A27CFB">
      <w:pPr>
        <w:spacing w:before="480"/>
        <w:jc w:val="center"/>
        <w:rPr>
          <w:b/>
          <w:bCs/>
          <w:lang w:val="en-US" w:eastAsia="zh-CN"/>
        </w:rPr>
      </w:pPr>
      <w:r>
        <w:rPr>
          <w:b/>
          <w:bCs/>
          <w:lang w:val="en-US" w:eastAsia="zh-CN"/>
        </w:rPr>
        <w:t>知识产权政策（</w:t>
      </w:r>
      <w:r>
        <w:rPr>
          <w:b/>
          <w:bCs/>
          <w:lang w:val="en-US" w:eastAsia="zh-CN"/>
        </w:rPr>
        <w:t>IPR</w:t>
      </w:r>
      <w:r>
        <w:rPr>
          <w:b/>
          <w:bCs/>
          <w:lang w:val="en-US" w:eastAsia="zh-CN"/>
        </w:rPr>
        <w:t>）</w:t>
      </w:r>
    </w:p>
    <w:p w14:paraId="10607EB3" w14:textId="77777777" w:rsidR="00A27CFB" w:rsidRDefault="00A27CFB">
      <w:pPr>
        <w:ind w:firstLineChars="250" w:firstLine="500"/>
        <w:rPr>
          <w:sz w:val="20"/>
          <w:lang w:val="en-US" w:eastAsia="zh-CN"/>
        </w:rPr>
      </w:pPr>
      <w:r>
        <w:rPr>
          <w:sz w:val="20"/>
          <w:lang w:val="en-US" w:eastAsia="zh-CN"/>
        </w:rPr>
        <w:t>国际电联无线电通信部门</w:t>
      </w:r>
      <w:r w:rsidR="002C7714">
        <w:rPr>
          <w:rFonts w:hint="eastAsia"/>
          <w:sz w:val="20"/>
          <w:lang w:val="en-US" w:eastAsia="zh-CN"/>
        </w:rPr>
        <w:t>（</w:t>
      </w:r>
      <w:r w:rsidR="002C7714" w:rsidRPr="00B714F3">
        <w:rPr>
          <w:sz w:val="20"/>
          <w:lang w:val="en-US" w:eastAsia="zh-CN"/>
        </w:rPr>
        <w:t>ITU-R</w:t>
      </w:r>
      <w:r w:rsidR="002C7714">
        <w:rPr>
          <w:rFonts w:hint="eastAsia"/>
          <w:sz w:val="20"/>
          <w:lang w:val="en-US" w:eastAsia="zh-CN"/>
        </w:rPr>
        <w:t>）</w:t>
      </w:r>
      <w:r>
        <w:rPr>
          <w:sz w:val="20"/>
          <w:lang w:val="en-US" w:eastAsia="zh-CN"/>
        </w:rPr>
        <w:t>的</w:t>
      </w:r>
      <w:r>
        <w:rPr>
          <w:rFonts w:hint="eastAsia"/>
          <w:sz w:val="20"/>
          <w:lang w:val="en-US" w:eastAsia="zh-CN"/>
        </w:rPr>
        <w:t>知识产权政策</w:t>
      </w:r>
      <w:r>
        <w:rPr>
          <w:sz w:val="20"/>
          <w:lang w:val="en-US" w:eastAsia="zh-CN"/>
        </w:rPr>
        <w:t>述于</w:t>
      </w:r>
      <w:r>
        <w:rPr>
          <w:sz w:val="20"/>
          <w:lang w:val="en-US" w:eastAsia="zh-CN"/>
        </w:rPr>
        <w:t>ITU-R</w:t>
      </w:r>
      <w:r>
        <w:rPr>
          <w:sz w:val="20"/>
          <w:lang w:val="en-US" w:eastAsia="zh-CN"/>
        </w:rPr>
        <w:t>第</w:t>
      </w:r>
      <w:r>
        <w:rPr>
          <w:sz w:val="20"/>
          <w:lang w:val="en-US" w:eastAsia="zh-CN"/>
        </w:rPr>
        <w:t>1</w:t>
      </w:r>
      <w:r>
        <w:rPr>
          <w:sz w:val="20"/>
          <w:lang w:val="en-US" w:eastAsia="zh-CN"/>
        </w:rPr>
        <w:t>号决议中</w:t>
      </w:r>
      <w:proofErr w:type="gramStart"/>
      <w:r>
        <w:rPr>
          <w:sz w:val="20"/>
          <w:lang w:val="en-US" w:eastAsia="zh-CN"/>
        </w:rPr>
        <w:t>所参引的</w:t>
      </w:r>
      <w:proofErr w:type="gramEnd"/>
      <w:r>
        <w:rPr>
          <w:sz w:val="20"/>
          <w:lang w:val="en-US" w:eastAsia="zh-CN"/>
        </w:rPr>
        <w:t>《</w:t>
      </w:r>
      <w:r w:rsidR="002C7714" w:rsidRPr="00B714F3">
        <w:rPr>
          <w:sz w:val="20"/>
          <w:lang w:val="en-US" w:eastAsia="zh-CN"/>
        </w:rPr>
        <w:t>ITU-T/ITU-R/ISO/IEC</w:t>
      </w:r>
      <w:r>
        <w:rPr>
          <w:sz w:val="20"/>
          <w:lang w:val="en-US" w:eastAsia="zh-CN"/>
        </w:rPr>
        <w:t>通用专利政策》。专利持有人用于提交专利声明和许可声明的表格可从</w:t>
      </w:r>
      <w:r w:rsidR="00E5531B">
        <w:fldChar w:fldCharType="begin"/>
      </w:r>
      <w:r w:rsidR="00E5531B">
        <w:rPr>
          <w:lang w:eastAsia="zh-CN"/>
        </w:rPr>
        <w:instrText xml:space="preserve"> HYPERLINK "http://www.itu.int/ITU-R/go/patents/en" </w:instrText>
      </w:r>
      <w:r w:rsidR="00E5531B">
        <w:fldChar w:fldCharType="separate"/>
      </w:r>
      <w:r w:rsidR="002C7714">
        <w:rPr>
          <w:rStyle w:val="Hyperlink"/>
          <w:sz w:val="20"/>
          <w:lang w:val="en-US" w:eastAsia="zh-CN"/>
        </w:rPr>
        <w:t>http://www.itu.int/ITU-R/go/patents/en</w:t>
      </w:r>
      <w:r w:rsidR="00E5531B">
        <w:rPr>
          <w:rStyle w:val="Hyperlink"/>
          <w:sz w:val="20"/>
          <w:lang w:val="en-US" w:eastAsia="zh-CN"/>
        </w:rPr>
        <w:fldChar w:fldCharType="end"/>
      </w:r>
      <w:r>
        <w:rPr>
          <w:sz w:val="20"/>
          <w:lang w:eastAsia="zh-CN"/>
        </w:rPr>
        <w:t>获得</w:t>
      </w:r>
      <w:r>
        <w:rPr>
          <w:sz w:val="20"/>
          <w:lang w:val="en-US" w:eastAsia="zh-CN"/>
        </w:rPr>
        <w:t>，</w:t>
      </w:r>
      <w:r>
        <w:rPr>
          <w:sz w:val="20"/>
          <w:lang w:eastAsia="zh-CN"/>
        </w:rPr>
        <w:t>在此处也可获取</w:t>
      </w:r>
      <w:r>
        <w:rPr>
          <w:sz w:val="20"/>
          <w:lang w:val="en-US" w:eastAsia="zh-CN"/>
        </w:rPr>
        <w:t>《</w:t>
      </w:r>
      <w:r>
        <w:rPr>
          <w:sz w:val="20"/>
          <w:lang w:val="en-US" w:eastAsia="zh-CN"/>
        </w:rPr>
        <w:t>ITU-T/ITU-R/ISO/IEC</w:t>
      </w:r>
      <w:r>
        <w:rPr>
          <w:sz w:val="20"/>
          <w:lang w:val="en-US" w:eastAsia="zh-CN"/>
        </w:rPr>
        <w:t>的通用专利政策实施指南》和</w:t>
      </w:r>
      <w:r>
        <w:rPr>
          <w:sz w:val="20"/>
          <w:lang w:val="en-US" w:eastAsia="zh-CN"/>
        </w:rPr>
        <w:t>ITU-R</w:t>
      </w:r>
      <w:r>
        <w:rPr>
          <w:sz w:val="20"/>
          <w:lang w:val="en-US" w:eastAsia="zh-CN"/>
        </w:rPr>
        <w:t>专利信息数据库。</w:t>
      </w:r>
    </w:p>
    <w:p w14:paraId="60E964DB" w14:textId="77777777" w:rsidR="002C7714" w:rsidRDefault="002C7714" w:rsidP="002C7714">
      <w:pPr>
        <w:ind w:firstLineChars="250" w:firstLine="550"/>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C7714" w:rsidRPr="00727611" w14:paraId="67EF4252" w14:textId="77777777" w:rsidTr="00CA350F">
        <w:tc>
          <w:tcPr>
            <w:tcW w:w="9748" w:type="dxa"/>
            <w:gridSpan w:val="2"/>
          </w:tcPr>
          <w:p w14:paraId="74CF0401" w14:textId="77777777" w:rsidR="002C7714" w:rsidRPr="00C12100" w:rsidRDefault="002C7714" w:rsidP="00CA35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44D985CF" w14:textId="77777777" w:rsidR="002C7714" w:rsidRPr="00F128B0" w:rsidRDefault="002C7714" w:rsidP="00CA350F">
            <w:pPr>
              <w:jc w:val="center"/>
              <w:rPr>
                <w:sz w:val="18"/>
                <w:szCs w:val="18"/>
                <w:lang w:val="en-US" w:eastAsia="zh-CN"/>
              </w:rPr>
            </w:pPr>
            <w:r w:rsidRPr="00F128B0">
              <w:rPr>
                <w:rFonts w:hint="eastAsia"/>
                <w:sz w:val="18"/>
                <w:szCs w:val="18"/>
                <w:lang w:val="en-US" w:eastAsia="zh-CN"/>
              </w:rPr>
              <w:t>（也可在线查询</w:t>
            </w:r>
            <w:r w:rsidR="00E5531B">
              <w:fldChar w:fldCharType="begin"/>
            </w:r>
            <w:r w:rsidR="00E5531B" w:rsidRPr="00E5531B">
              <w:rPr>
                <w:lang w:val="en-US"/>
              </w:rPr>
              <w:instrText xml:space="preserve"> HYPERLINK "http://www.itu.int/publ/R-REC/en" </w:instrText>
            </w:r>
            <w:r w:rsidR="00E5531B">
              <w:fldChar w:fldCharType="separate"/>
            </w:r>
            <w:r>
              <w:rPr>
                <w:rStyle w:val="Hyperlink"/>
                <w:sz w:val="18"/>
                <w:szCs w:val="18"/>
                <w:lang w:val="en-US"/>
              </w:rPr>
              <w:t>http://www.itu.int/publ/R-REC/en</w:t>
            </w:r>
            <w:r w:rsidR="00E5531B">
              <w:rPr>
                <w:rStyle w:val="Hyperlink"/>
                <w:sz w:val="18"/>
                <w:szCs w:val="18"/>
                <w:lang w:val="en-US"/>
              </w:rPr>
              <w:fldChar w:fldCharType="end"/>
            </w:r>
            <w:r w:rsidRPr="00F128B0">
              <w:rPr>
                <w:rFonts w:hint="eastAsia"/>
                <w:sz w:val="18"/>
                <w:szCs w:val="18"/>
                <w:lang w:val="en-US" w:eastAsia="zh-CN"/>
              </w:rPr>
              <w:t>）</w:t>
            </w:r>
          </w:p>
        </w:tc>
      </w:tr>
      <w:tr w:rsidR="002C7714" w:rsidRPr="00355C93" w14:paraId="705B6D45" w14:textId="77777777" w:rsidTr="00CA350F">
        <w:tc>
          <w:tcPr>
            <w:tcW w:w="960" w:type="dxa"/>
          </w:tcPr>
          <w:p w14:paraId="60D021BF" w14:textId="77777777" w:rsidR="002C7714" w:rsidRPr="00355C93" w:rsidRDefault="002C7714" w:rsidP="00CA350F">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2BAB940C" w14:textId="77777777" w:rsidR="002C7714" w:rsidRPr="00355C93" w:rsidRDefault="002C7714" w:rsidP="00CA35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C7714" w:rsidRPr="00355C93" w14:paraId="6632DEDA" w14:textId="77777777" w:rsidTr="00CA350F">
        <w:tc>
          <w:tcPr>
            <w:tcW w:w="960" w:type="dxa"/>
          </w:tcPr>
          <w:p w14:paraId="7E7BD2E5" w14:textId="77777777" w:rsidR="002C7714" w:rsidRPr="00355C93" w:rsidRDefault="002C7714" w:rsidP="00CA350F">
            <w:pPr>
              <w:spacing w:before="30" w:after="30"/>
              <w:ind w:left="57"/>
              <w:jc w:val="left"/>
              <w:rPr>
                <w:b/>
                <w:bCs/>
                <w:sz w:val="20"/>
                <w:lang w:val="en-US"/>
              </w:rPr>
            </w:pPr>
            <w:r w:rsidRPr="00355C93">
              <w:rPr>
                <w:b/>
                <w:bCs/>
                <w:sz w:val="20"/>
                <w:lang w:val="en-US"/>
              </w:rPr>
              <w:t>BO</w:t>
            </w:r>
          </w:p>
        </w:tc>
        <w:tc>
          <w:tcPr>
            <w:tcW w:w="8788" w:type="dxa"/>
          </w:tcPr>
          <w:p w14:paraId="6F568B82" w14:textId="77777777" w:rsidR="002C7714" w:rsidRPr="00355C93" w:rsidRDefault="002C7714" w:rsidP="00CA35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C7714" w:rsidRPr="00355C93" w14:paraId="6A0F2F05" w14:textId="77777777" w:rsidTr="00CA350F">
        <w:tc>
          <w:tcPr>
            <w:tcW w:w="960" w:type="dxa"/>
          </w:tcPr>
          <w:p w14:paraId="489C4F4D" w14:textId="77777777" w:rsidR="002C7714" w:rsidRPr="00355C93" w:rsidRDefault="002C7714" w:rsidP="00CA350F">
            <w:pPr>
              <w:spacing w:before="30" w:after="30"/>
              <w:ind w:left="57"/>
              <w:jc w:val="left"/>
              <w:rPr>
                <w:b/>
                <w:bCs/>
                <w:sz w:val="20"/>
                <w:lang w:val="en-US"/>
              </w:rPr>
            </w:pPr>
            <w:r w:rsidRPr="00355C93">
              <w:rPr>
                <w:b/>
                <w:bCs/>
                <w:sz w:val="20"/>
                <w:lang w:val="en-US"/>
              </w:rPr>
              <w:t>BR</w:t>
            </w:r>
          </w:p>
        </w:tc>
        <w:tc>
          <w:tcPr>
            <w:tcW w:w="8788" w:type="dxa"/>
          </w:tcPr>
          <w:p w14:paraId="2F9B0B59" w14:textId="77777777" w:rsidR="002C7714" w:rsidRPr="00355C93" w:rsidRDefault="002C7714" w:rsidP="00CA35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C7714" w:rsidRPr="00355C93" w14:paraId="2FFEE70E" w14:textId="77777777" w:rsidTr="00CA350F">
        <w:tc>
          <w:tcPr>
            <w:tcW w:w="960" w:type="dxa"/>
          </w:tcPr>
          <w:p w14:paraId="638BBCEA" w14:textId="77777777" w:rsidR="002C7714" w:rsidRPr="00355C93" w:rsidRDefault="002C7714" w:rsidP="00CA350F">
            <w:pPr>
              <w:spacing w:before="30" w:after="30"/>
              <w:ind w:left="57"/>
              <w:jc w:val="left"/>
              <w:rPr>
                <w:b/>
                <w:bCs/>
                <w:sz w:val="20"/>
                <w:lang w:val="en-US"/>
              </w:rPr>
            </w:pPr>
            <w:r w:rsidRPr="00355C93">
              <w:rPr>
                <w:b/>
                <w:bCs/>
                <w:sz w:val="20"/>
                <w:lang w:val="en-US"/>
              </w:rPr>
              <w:t>BS</w:t>
            </w:r>
          </w:p>
        </w:tc>
        <w:tc>
          <w:tcPr>
            <w:tcW w:w="8788" w:type="dxa"/>
          </w:tcPr>
          <w:p w14:paraId="02DB3EA5" w14:textId="77777777" w:rsidR="002C7714" w:rsidRPr="00355C93" w:rsidRDefault="002C7714" w:rsidP="00CA35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C7714" w:rsidRPr="00355C93" w14:paraId="7CC75B87" w14:textId="77777777" w:rsidTr="00CA350F">
        <w:tc>
          <w:tcPr>
            <w:tcW w:w="960" w:type="dxa"/>
          </w:tcPr>
          <w:p w14:paraId="60F2D6E2" w14:textId="77777777" w:rsidR="002C7714" w:rsidRPr="00355C93" w:rsidRDefault="002C7714" w:rsidP="00CA350F">
            <w:pPr>
              <w:spacing w:before="30" w:after="30"/>
              <w:ind w:left="57"/>
              <w:jc w:val="left"/>
              <w:rPr>
                <w:b/>
                <w:bCs/>
                <w:sz w:val="20"/>
                <w:lang w:val="en-US"/>
              </w:rPr>
            </w:pPr>
            <w:r w:rsidRPr="00355C93">
              <w:rPr>
                <w:b/>
                <w:bCs/>
                <w:sz w:val="20"/>
                <w:lang w:val="en-US"/>
              </w:rPr>
              <w:t>BT</w:t>
            </w:r>
          </w:p>
        </w:tc>
        <w:tc>
          <w:tcPr>
            <w:tcW w:w="8788" w:type="dxa"/>
          </w:tcPr>
          <w:p w14:paraId="5F2A81ED" w14:textId="77777777" w:rsidR="002C7714" w:rsidRPr="00355C93" w:rsidRDefault="002C7714" w:rsidP="00CA35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C7714" w:rsidRPr="00355C93" w14:paraId="5A9C0A5C" w14:textId="77777777" w:rsidTr="00CA350F">
        <w:tc>
          <w:tcPr>
            <w:tcW w:w="960" w:type="dxa"/>
          </w:tcPr>
          <w:p w14:paraId="070F429B" w14:textId="77777777" w:rsidR="002C7714" w:rsidRPr="00355C93" w:rsidRDefault="002C7714" w:rsidP="00CA350F">
            <w:pPr>
              <w:spacing w:before="30" w:after="30"/>
              <w:ind w:left="57"/>
              <w:jc w:val="left"/>
              <w:rPr>
                <w:b/>
                <w:bCs/>
                <w:sz w:val="20"/>
                <w:lang w:val="fr-CH"/>
              </w:rPr>
            </w:pPr>
            <w:r w:rsidRPr="00355C93">
              <w:rPr>
                <w:b/>
                <w:bCs/>
                <w:sz w:val="20"/>
                <w:lang w:val="fr-CH"/>
              </w:rPr>
              <w:t>F</w:t>
            </w:r>
          </w:p>
        </w:tc>
        <w:tc>
          <w:tcPr>
            <w:tcW w:w="8788" w:type="dxa"/>
          </w:tcPr>
          <w:p w14:paraId="6F7AF1D2" w14:textId="77777777" w:rsidR="002C7714" w:rsidRPr="00355C93" w:rsidRDefault="002C7714" w:rsidP="00CA35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C7714" w:rsidRPr="00355C93" w14:paraId="44BE243E" w14:textId="77777777" w:rsidTr="00CA350F">
        <w:tc>
          <w:tcPr>
            <w:tcW w:w="960" w:type="dxa"/>
          </w:tcPr>
          <w:p w14:paraId="2F465C0A" w14:textId="77777777" w:rsidR="002C7714" w:rsidRPr="00F128B0" w:rsidRDefault="002C7714" w:rsidP="00CA350F">
            <w:pPr>
              <w:spacing w:before="30" w:after="30"/>
              <w:ind w:left="57"/>
              <w:jc w:val="left"/>
              <w:rPr>
                <w:b/>
                <w:bCs/>
                <w:sz w:val="20"/>
                <w:lang w:val="en-US"/>
              </w:rPr>
            </w:pPr>
            <w:r w:rsidRPr="00F128B0">
              <w:rPr>
                <w:b/>
                <w:bCs/>
                <w:sz w:val="20"/>
                <w:lang w:val="en-US"/>
              </w:rPr>
              <w:t>M</w:t>
            </w:r>
          </w:p>
        </w:tc>
        <w:tc>
          <w:tcPr>
            <w:tcW w:w="8788" w:type="dxa"/>
          </w:tcPr>
          <w:p w14:paraId="3945C5B3" w14:textId="77777777" w:rsidR="002C7714" w:rsidRPr="00355C93" w:rsidRDefault="002C7714" w:rsidP="00CA35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C7714" w:rsidRPr="0033209F" w14:paraId="4C40BB97" w14:textId="77777777" w:rsidTr="00CA350F">
        <w:tc>
          <w:tcPr>
            <w:tcW w:w="960" w:type="dxa"/>
            <w:shd w:val="clear" w:color="auto" w:fill="F3F3F3"/>
          </w:tcPr>
          <w:p w14:paraId="4D812B8D" w14:textId="77777777" w:rsidR="002C7714" w:rsidRPr="0033209F" w:rsidRDefault="002C7714" w:rsidP="00CA350F">
            <w:pPr>
              <w:spacing w:before="30" w:after="30"/>
              <w:ind w:left="57"/>
              <w:jc w:val="left"/>
              <w:rPr>
                <w:b/>
                <w:bCs/>
                <w:color w:val="000080"/>
                <w:sz w:val="20"/>
                <w:lang w:val="en-US"/>
              </w:rPr>
            </w:pPr>
            <w:r w:rsidRPr="0033209F">
              <w:rPr>
                <w:b/>
                <w:bCs/>
                <w:color w:val="000080"/>
                <w:sz w:val="20"/>
                <w:lang w:val="en-US"/>
              </w:rPr>
              <w:t>P</w:t>
            </w:r>
          </w:p>
        </w:tc>
        <w:tc>
          <w:tcPr>
            <w:tcW w:w="8788" w:type="dxa"/>
            <w:shd w:val="clear" w:color="auto" w:fill="F3F3F3"/>
          </w:tcPr>
          <w:p w14:paraId="6F708F92" w14:textId="77777777" w:rsidR="002C7714" w:rsidRPr="0033209F" w:rsidRDefault="002C7714" w:rsidP="00CA350F">
            <w:pPr>
              <w:spacing w:before="30" w:after="30"/>
              <w:ind w:leftChars="-15" w:left="-4" w:hangingChars="16" w:hanging="32"/>
              <w:jc w:val="left"/>
              <w:rPr>
                <w:b/>
                <w:bCs/>
                <w:color w:val="000080"/>
                <w:sz w:val="20"/>
                <w:lang w:val="en-US"/>
              </w:rPr>
            </w:pPr>
            <w:proofErr w:type="spellStart"/>
            <w:r w:rsidRPr="0033209F">
              <w:rPr>
                <w:rFonts w:hint="eastAsia"/>
                <w:b/>
                <w:bCs/>
                <w:color w:val="000080"/>
                <w:sz w:val="20"/>
                <w:lang w:val="en-US"/>
              </w:rPr>
              <w:t>无线电波传播</w:t>
            </w:r>
            <w:proofErr w:type="spellEnd"/>
          </w:p>
        </w:tc>
      </w:tr>
      <w:tr w:rsidR="002C7714" w:rsidRPr="00355C93" w14:paraId="6FD591E1" w14:textId="77777777" w:rsidTr="00CA350F">
        <w:tc>
          <w:tcPr>
            <w:tcW w:w="960" w:type="dxa"/>
          </w:tcPr>
          <w:p w14:paraId="6A696AE4" w14:textId="77777777" w:rsidR="002C7714" w:rsidRPr="00355C93" w:rsidRDefault="002C7714" w:rsidP="00CA350F">
            <w:pPr>
              <w:spacing w:before="30" w:after="30"/>
              <w:ind w:left="57"/>
              <w:jc w:val="left"/>
              <w:rPr>
                <w:b/>
                <w:bCs/>
                <w:sz w:val="20"/>
                <w:lang w:val="en-US"/>
              </w:rPr>
            </w:pPr>
            <w:r w:rsidRPr="00355C93">
              <w:rPr>
                <w:b/>
                <w:bCs/>
                <w:sz w:val="20"/>
                <w:lang w:val="en-US"/>
              </w:rPr>
              <w:t>RA</w:t>
            </w:r>
          </w:p>
        </w:tc>
        <w:tc>
          <w:tcPr>
            <w:tcW w:w="8788" w:type="dxa"/>
          </w:tcPr>
          <w:p w14:paraId="6936A144" w14:textId="77777777" w:rsidR="002C7714" w:rsidRPr="00355C93" w:rsidRDefault="002C7714" w:rsidP="00CA35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C7714" w:rsidRPr="00355C93" w14:paraId="59F1B55F" w14:textId="77777777" w:rsidTr="00CA350F">
        <w:tc>
          <w:tcPr>
            <w:tcW w:w="960" w:type="dxa"/>
          </w:tcPr>
          <w:p w14:paraId="6F4A5F52" w14:textId="77777777" w:rsidR="002C7714" w:rsidRPr="00355C93" w:rsidRDefault="002C7714" w:rsidP="00CA350F">
            <w:pPr>
              <w:spacing w:before="30" w:after="30"/>
              <w:ind w:left="57"/>
              <w:jc w:val="left"/>
              <w:rPr>
                <w:b/>
                <w:bCs/>
                <w:sz w:val="20"/>
                <w:lang w:val="en-US"/>
              </w:rPr>
            </w:pPr>
            <w:r w:rsidRPr="00355C93">
              <w:rPr>
                <w:b/>
                <w:bCs/>
                <w:sz w:val="20"/>
                <w:lang w:val="en-US"/>
              </w:rPr>
              <w:t>RS</w:t>
            </w:r>
          </w:p>
        </w:tc>
        <w:tc>
          <w:tcPr>
            <w:tcW w:w="8788" w:type="dxa"/>
          </w:tcPr>
          <w:p w14:paraId="1337ACED" w14:textId="77777777" w:rsidR="002C7714" w:rsidRPr="00355C93" w:rsidRDefault="002C7714" w:rsidP="00CA35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C7714" w:rsidRPr="0033209F" w14:paraId="21811A57" w14:textId="77777777" w:rsidTr="00CA350F">
        <w:tc>
          <w:tcPr>
            <w:tcW w:w="960" w:type="dxa"/>
            <w:shd w:val="clear" w:color="auto" w:fill="FFFFFF"/>
          </w:tcPr>
          <w:p w14:paraId="28C7DCF9" w14:textId="77777777" w:rsidR="002C7714" w:rsidRPr="0033209F" w:rsidRDefault="002C7714" w:rsidP="00CA350F">
            <w:pPr>
              <w:spacing w:before="30" w:after="30"/>
              <w:ind w:left="57"/>
              <w:jc w:val="left"/>
              <w:rPr>
                <w:b/>
                <w:bCs/>
                <w:sz w:val="20"/>
                <w:lang w:val="en-US"/>
              </w:rPr>
            </w:pPr>
            <w:r w:rsidRPr="0033209F">
              <w:rPr>
                <w:b/>
                <w:bCs/>
                <w:sz w:val="20"/>
                <w:lang w:val="en-US"/>
              </w:rPr>
              <w:t>S</w:t>
            </w:r>
          </w:p>
        </w:tc>
        <w:tc>
          <w:tcPr>
            <w:tcW w:w="8788" w:type="dxa"/>
            <w:shd w:val="clear" w:color="auto" w:fill="FFFFFF"/>
          </w:tcPr>
          <w:p w14:paraId="1674FFAC" w14:textId="77777777" w:rsidR="002C7714" w:rsidRPr="0033209F" w:rsidRDefault="002C7714" w:rsidP="00CA350F">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2C7714" w:rsidRPr="00355C93" w14:paraId="4FA60575" w14:textId="77777777" w:rsidTr="00CA350F">
        <w:tc>
          <w:tcPr>
            <w:tcW w:w="960" w:type="dxa"/>
          </w:tcPr>
          <w:p w14:paraId="70DC3F90" w14:textId="77777777" w:rsidR="002C7714" w:rsidRPr="00355C93" w:rsidRDefault="002C7714" w:rsidP="00CA350F">
            <w:pPr>
              <w:spacing w:before="30" w:after="30"/>
              <w:ind w:left="57"/>
              <w:jc w:val="left"/>
              <w:rPr>
                <w:b/>
                <w:bCs/>
                <w:sz w:val="20"/>
                <w:lang w:val="en-US"/>
              </w:rPr>
            </w:pPr>
            <w:r w:rsidRPr="00355C93">
              <w:rPr>
                <w:b/>
                <w:bCs/>
                <w:sz w:val="20"/>
                <w:lang w:val="en-US"/>
              </w:rPr>
              <w:t>SA</w:t>
            </w:r>
          </w:p>
        </w:tc>
        <w:tc>
          <w:tcPr>
            <w:tcW w:w="8788" w:type="dxa"/>
          </w:tcPr>
          <w:p w14:paraId="4C7F6DD9" w14:textId="77777777" w:rsidR="002C7714" w:rsidRPr="00355C93" w:rsidRDefault="002C7714" w:rsidP="00CA350F">
            <w:pPr>
              <w:spacing w:before="30" w:after="30"/>
              <w:jc w:val="left"/>
              <w:rPr>
                <w:sz w:val="20"/>
                <w:lang w:val="en-US"/>
              </w:rPr>
            </w:pPr>
            <w:r w:rsidRPr="00355C93">
              <w:rPr>
                <w:rFonts w:hint="eastAsia"/>
                <w:sz w:val="20"/>
                <w:lang w:val="en-US" w:eastAsia="zh-CN"/>
              </w:rPr>
              <w:t>空间应用和气象</w:t>
            </w:r>
          </w:p>
        </w:tc>
      </w:tr>
      <w:tr w:rsidR="002C7714" w:rsidRPr="00355C93" w14:paraId="1F871745" w14:textId="77777777" w:rsidTr="00CA350F">
        <w:tc>
          <w:tcPr>
            <w:tcW w:w="960" w:type="dxa"/>
          </w:tcPr>
          <w:p w14:paraId="2F2C3B5D" w14:textId="77777777" w:rsidR="002C7714" w:rsidRPr="00355C93" w:rsidRDefault="002C7714" w:rsidP="00CA350F">
            <w:pPr>
              <w:spacing w:before="30" w:after="30"/>
              <w:ind w:left="57"/>
              <w:jc w:val="left"/>
              <w:rPr>
                <w:b/>
                <w:bCs/>
                <w:sz w:val="20"/>
                <w:lang w:val="en-US"/>
              </w:rPr>
            </w:pPr>
            <w:r w:rsidRPr="00355C93">
              <w:rPr>
                <w:b/>
                <w:bCs/>
                <w:sz w:val="20"/>
                <w:lang w:val="en-US"/>
              </w:rPr>
              <w:t>SF</w:t>
            </w:r>
          </w:p>
        </w:tc>
        <w:tc>
          <w:tcPr>
            <w:tcW w:w="8788" w:type="dxa"/>
          </w:tcPr>
          <w:p w14:paraId="4EEE1ACD" w14:textId="77777777" w:rsidR="002C7714" w:rsidRPr="00355C93" w:rsidRDefault="002C7714" w:rsidP="00CA350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C7714" w:rsidRPr="00355C93" w14:paraId="7F8A1476" w14:textId="77777777" w:rsidTr="00CA350F">
        <w:tc>
          <w:tcPr>
            <w:tcW w:w="960" w:type="dxa"/>
          </w:tcPr>
          <w:p w14:paraId="1C948204" w14:textId="77777777" w:rsidR="002C7714" w:rsidRPr="00355C93" w:rsidRDefault="002C7714" w:rsidP="00CA350F">
            <w:pPr>
              <w:spacing w:before="30" w:after="30"/>
              <w:ind w:left="57"/>
              <w:jc w:val="left"/>
              <w:rPr>
                <w:b/>
                <w:bCs/>
                <w:sz w:val="20"/>
                <w:lang w:val="en-US"/>
              </w:rPr>
            </w:pPr>
            <w:r w:rsidRPr="00355C93">
              <w:rPr>
                <w:b/>
                <w:bCs/>
                <w:sz w:val="20"/>
                <w:lang w:val="en-US"/>
              </w:rPr>
              <w:t>SM</w:t>
            </w:r>
          </w:p>
        </w:tc>
        <w:tc>
          <w:tcPr>
            <w:tcW w:w="8788" w:type="dxa"/>
          </w:tcPr>
          <w:p w14:paraId="084CA607" w14:textId="77777777" w:rsidR="002C7714" w:rsidRPr="00355C93" w:rsidRDefault="002C7714" w:rsidP="00CA35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C7714" w:rsidRPr="00355C93" w14:paraId="14955B37" w14:textId="77777777" w:rsidTr="00CA350F">
        <w:tc>
          <w:tcPr>
            <w:tcW w:w="960" w:type="dxa"/>
          </w:tcPr>
          <w:p w14:paraId="6F3FDC5D" w14:textId="77777777" w:rsidR="002C7714" w:rsidRPr="00355C93" w:rsidRDefault="002C7714" w:rsidP="00CA350F">
            <w:pPr>
              <w:spacing w:before="30" w:after="30"/>
              <w:ind w:left="57"/>
              <w:jc w:val="left"/>
              <w:rPr>
                <w:b/>
                <w:bCs/>
                <w:sz w:val="20"/>
                <w:lang w:val="en-US"/>
              </w:rPr>
            </w:pPr>
            <w:r w:rsidRPr="00355C93">
              <w:rPr>
                <w:b/>
                <w:bCs/>
                <w:sz w:val="20"/>
                <w:lang w:val="en-US"/>
              </w:rPr>
              <w:t>SNG</w:t>
            </w:r>
          </w:p>
        </w:tc>
        <w:tc>
          <w:tcPr>
            <w:tcW w:w="8788" w:type="dxa"/>
          </w:tcPr>
          <w:p w14:paraId="7FF5D265" w14:textId="77777777" w:rsidR="002C7714" w:rsidRPr="00355C93" w:rsidRDefault="002C7714" w:rsidP="00CA350F">
            <w:pPr>
              <w:spacing w:before="30" w:after="30"/>
              <w:jc w:val="left"/>
              <w:rPr>
                <w:sz w:val="20"/>
                <w:lang w:val="en-US"/>
              </w:rPr>
            </w:pPr>
            <w:r w:rsidRPr="00355C93">
              <w:rPr>
                <w:rFonts w:hint="eastAsia"/>
                <w:sz w:val="20"/>
                <w:lang w:val="en-US" w:eastAsia="zh-CN"/>
              </w:rPr>
              <w:t>卫星新闻采集</w:t>
            </w:r>
          </w:p>
        </w:tc>
      </w:tr>
      <w:tr w:rsidR="002C7714" w:rsidRPr="00355C93" w14:paraId="5AD6BE1C" w14:textId="77777777" w:rsidTr="00CA350F">
        <w:tc>
          <w:tcPr>
            <w:tcW w:w="960" w:type="dxa"/>
          </w:tcPr>
          <w:p w14:paraId="40D8FD76" w14:textId="77777777" w:rsidR="002C7714" w:rsidRPr="00355C93" w:rsidRDefault="002C7714" w:rsidP="00CA350F">
            <w:pPr>
              <w:spacing w:before="30" w:after="30"/>
              <w:ind w:left="57"/>
              <w:jc w:val="left"/>
              <w:rPr>
                <w:b/>
                <w:bCs/>
                <w:sz w:val="20"/>
                <w:lang w:val="en-US"/>
              </w:rPr>
            </w:pPr>
            <w:r w:rsidRPr="00355C93">
              <w:rPr>
                <w:b/>
                <w:bCs/>
                <w:sz w:val="20"/>
                <w:lang w:val="en-US"/>
              </w:rPr>
              <w:t>TF</w:t>
            </w:r>
          </w:p>
        </w:tc>
        <w:tc>
          <w:tcPr>
            <w:tcW w:w="8788" w:type="dxa"/>
          </w:tcPr>
          <w:p w14:paraId="5F805F59" w14:textId="77777777" w:rsidR="002C7714" w:rsidRPr="00355C93" w:rsidRDefault="002C7714" w:rsidP="00CA350F">
            <w:pPr>
              <w:spacing w:before="30" w:after="30"/>
              <w:jc w:val="left"/>
              <w:rPr>
                <w:sz w:val="20"/>
                <w:lang w:val="en-US" w:eastAsia="zh-CN"/>
              </w:rPr>
            </w:pPr>
            <w:r w:rsidRPr="00355C93">
              <w:rPr>
                <w:rFonts w:hint="eastAsia"/>
                <w:sz w:val="20"/>
                <w:lang w:val="en-US" w:eastAsia="zh-CN"/>
              </w:rPr>
              <w:t>时间信号和频率标准发射</w:t>
            </w:r>
          </w:p>
        </w:tc>
      </w:tr>
      <w:tr w:rsidR="002C7714" w:rsidRPr="00355C93" w14:paraId="7722D923" w14:textId="77777777" w:rsidTr="00CA350F">
        <w:tc>
          <w:tcPr>
            <w:tcW w:w="960" w:type="dxa"/>
          </w:tcPr>
          <w:p w14:paraId="7B481DC5" w14:textId="77777777" w:rsidR="002C7714" w:rsidRPr="00355C93" w:rsidRDefault="002C7714" w:rsidP="00CA350F">
            <w:pPr>
              <w:spacing w:before="30" w:after="30"/>
              <w:ind w:left="57"/>
              <w:jc w:val="left"/>
              <w:rPr>
                <w:b/>
                <w:bCs/>
                <w:sz w:val="20"/>
                <w:lang w:val="en-US"/>
              </w:rPr>
            </w:pPr>
            <w:r w:rsidRPr="00355C93">
              <w:rPr>
                <w:b/>
                <w:bCs/>
                <w:sz w:val="20"/>
                <w:lang w:val="en-US"/>
              </w:rPr>
              <w:t>V</w:t>
            </w:r>
          </w:p>
        </w:tc>
        <w:tc>
          <w:tcPr>
            <w:tcW w:w="8788" w:type="dxa"/>
          </w:tcPr>
          <w:p w14:paraId="18AB1A76" w14:textId="77777777" w:rsidR="002C7714" w:rsidRPr="00355C93" w:rsidRDefault="002C7714" w:rsidP="00CA350F">
            <w:pPr>
              <w:spacing w:before="30" w:after="180"/>
              <w:jc w:val="left"/>
              <w:rPr>
                <w:sz w:val="20"/>
                <w:lang w:val="en-US"/>
              </w:rPr>
            </w:pPr>
            <w:r w:rsidRPr="00355C93">
              <w:rPr>
                <w:rFonts w:hint="eastAsia"/>
                <w:sz w:val="20"/>
                <w:lang w:val="en-US" w:eastAsia="zh-CN"/>
              </w:rPr>
              <w:t>词汇和相关问题</w:t>
            </w:r>
          </w:p>
        </w:tc>
      </w:tr>
    </w:tbl>
    <w:p w14:paraId="0EF0FD5E" w14:textId="77777777" w:rsidR="00A27CFB" w:rsidRDefault="00A27CFB">
      <w:pPr>
        <w:jc w:val="center"/>
        <w:rPr>
          <w:sz w:val="22"/>
          <w:lang w:val="en-US" w:eastAsia="zh-CN"/>
        </w:rPr>
      </w:pPr>
    </w:p>
    <w:p w14:paraId="4E34B71F" w14:textId="77777777" w:rsidR="00A27CFB" w:rsidRDefault="00A27CFB">
      <w:pPr>
        <w:spacing w:before="240"/>
        <w:rPr>
          <w:rFonts w:eastAsia="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529"/>
      </w:tblGrid>
      <w:tr w:rsidR="00A27CFB" w:rsidRPr="00CA350F" w14:paraId="62F5BDF0" w14:textId="77777777" w:rsidTr="003B0CBF">
        <w:tc>
          <w:tcPr>
            <w:tcW w:w="9775" w:type="dxa"/>
          </w:tcPr>
          <w:p w14:paraId="5761EE09" w14:textId="77777777" w:rsidR="00A27CFB" w:rsidRPr="00CA350F" w:rsidRDefault="002C7714" w:rsidP="00CA350F">
            <w:pPr>
              <w:spacing w:after="120"/>
              <w:rPr>
                <w:rFonts w:eastAsia="STKaiti"/>
                <w:sz w:val="20"/>
                <w:lang w:eastAsia="zh-CN"/>
              </w:rPr>
            </w:pPr>
            <w:r w:rsidRPr="00CA350F">
              <w:rPr>
                <w:rFonts w:eastAsia="STKaiti" w:hint="eastAsia"/>
                <w:b/>
                <w:sz w:val="20"/>
                <w:lang w:eastAsia="zh-CN"/>
              </w:rPr>
              <w:t>注</w:t>
            </w:r>
            <w:r w:rsidR="00A27CFB" w:rsidRPr="00CA350F">
              <w:rPr>
                <w:rFonts w:eastAsia="STKaiti"/>
                <w:b/>
                <w:sz w:val="20"/>
                <w:lang w:eastAsia="zh-CN"/>
              </w:rPr>
              <w:t>：</w:t>
            </w:r>
            <w:r w:rsidR="00A27CFB" w:rsidRPr="00CA350F">
              <w:rPr>
                <w:rFonts w:eastAsia="STKaiti"/>
                <w:sz w:val="20"/>
                <w:lang w:eastAsia="zh-CN"/>
              </w:rPr>
              <w:t>该</w:t>
            </w:r>
            <w:r w:rsidR="00A27CFB" w:rsidRPr="00CA350F">
              <w:rPr>
                <w:rFonts w:eastAsia="STKaiti"/>
                <w:sz w:val="20"/>
                <w:lang w:eastAsia="zh-CN"/>
              </w:rPr>
              <w:t>ITU-R</w:t>
            </w:r>
            <w:r w:rsidR="00A27CFB" w:rsidRPr="00CA350F">
              <w:rPr>
                <w:rFonts w:eastAsia="STKaiti"/>
                <w:sz w:val="20"/>
                <w:lang w:eastAsia="zh-CN"/>
              </w:rPr>
              <w:t>建议书的英文版本根据</w:t>
            </w:r>
            <w:r w:rsidR="00A27CFB" w:rsidRPr="00CA350F">
              <w:rPr>
                <w:rFonts w:eastAsia="STKaiti"/>
                <w:sz w:val="20"/>
                <w:lang w:eastAsia="zh-CN"/>
              </w:rPr>
              <w:t>ITU-R</w:t>
            </w:r>
            <w:r w:rsidR="00A27CFB" w:rsidRPr="00CA350F">
              <w:rPr>
                <w:rFonts w:eastAsia="STKaiti"/>
                <w:sz w:val="20"/>
                <w:lang w:eastAsia="zh-CN"/>
              </w:rPr>
              <w:t>第</w:t>
            </w:r>
            <w:r w:rsidR="00A27CFB" w:rsidRPr="00CA350F">
              <w:rPr>
                <w:rFonts w:eastAsia="STKaiti"/>
                <w:sz w:val="20"/>
                <w:lang w:eastAsia="zh-CN"/>
              </w:rPr>
              <w:t>1</w:t>
            </w:r>
            <w:r w:rsidR="00A27CFB" w:rsidRPr="00CA350F">
              <w:rPr>
                <w:rFonts w:eastAsia="STKaiti"/>
                <w:sz w:val="20"/>
                <w:lang w:eastAsia="zh-CN"/>
              </w:rPr>
              <w:t>号决议详述的程序予以批准。</w:t>
            </w:r>
          </w:p>
        </w:tc>
      </w:tr>
    </w:tbl>
    <w:p w14:paraId="088484E5" w14:textId="7D0DE29D" w:rsidR="00A27CFB" w:rsidRDefault="00A27CFB">
      <w:pPr>
        <w:tabs>
          <w:tab w:val="left" w:pos="9540"/>
        </w:tabs>
        <w:spacing w:before="360"/>
        <w:ind w:right="99"/>
        <w:jc w:val="right"/>
        <w:rPr>
          <w:sz w:val="20"/>
          <w:lang w:eastAsia="zh-CN"/>
        </w:rPr>
      </w:pPr>
      <w:r>
        <w:rPr>
          <w:rFonts w:eastAsia="STKaiti"/>
          <w:sz w:val="20"/>
          <w:lang w:eastAsia="zh-CN"/>
        </w:rPr>
        <w:t>电子出版</w:t>
      </w:r>
      <w:r>
        <w:rPr>
          <w:rFonts w:eastAsia="STKaiti"/>
          <w:sz w:val="20"/>
          <w:lang w:eastAsia="zh-CN"/>
        </w:rPr>
        <w:br/>
      </w:r>
      <w:r>
        <w:rPr>
          <w:sz w:val="20"/>
          <w:lang w:eastAsia="zh-CN"/>
        </w:rPr>
        <w:t>20</w:t>
      </w:r>
      <w:r w:rsidR="00157367">
        <w:rPr>
          <w:sz w:val="20"/>
          <w:lang w:eastAsia="zh-CN"/>
        </w:rPr>
        <w:t>20</w:t>
      </w:r>
      <w:r>
        <w:rPr>
          <w:sz w:val="20"/>
          <w:lang w:eastAsia="zh-CN"/>
        </w:rPr>
        <w:t>年，日内瓦</w:t>
      </w:r>
    </w:p>
    <w:p w14:paraId="5EEAFD76" w14:textId="2CA01CE4" w:rsidR="002C7714" w:rsidRPr="00470E28" w:rsidRDefault="002C7714" w:rsidP="002C7714">
      <w:pPr>
        <w:jc w:val="center"/>
        <w:rPr>
          <w:sz w:val="20"/>
          <w:lang w:val="en-US" w:eastAsia="zh-CN"/>
        </w:rPr>
      </w:pPr>
      <w:r w:rsidRPr="00470E28">
        <w:rPr>
          <w:sz w:val="20"/>
          <w:lang w:val="en-US"/>
        </w:rPr>
        <w:sym w:font="Symbol" w:char="F0E3"/>
      </w:r>
      <w:r w:rsidRPr="00470E28">
        <w:rPr>
          <w:sz w:val="20"/>
          <w:lang w:val="en-US" w:eastAsia="zh-CN"/>
        </w:rPr>
        <w:t xml:space="preserve"> </w:t>
      </w:r>
      <w:r w:rsidR="00157367">
        <w:rPr>
          <w:rFonts w:hint="eastAsia"/>
          <w:sz w:val="20"/>
          <w:lang w:eastAsia="zh-CN"/>
        </w:rPr>
        <w:t>国际电联</w:t>
      </w:r>
      <w:r w:rsidRPr="00470E28">
        <w:rPr>
          <w:sz w:val="20"/>
          <w:lang w:val="en-US" w:eastAsia="zh-CN"/>
        </w:rPr>
        <w:t xml:space="preserve"> </w:t>
      </w:r>
      <w:bookmarkStart w:id="1" w:name="iiannee"/>
      <w:bookmarkEnd w:id="1"/>
      <w:r w:rsidRPr="00470E28">
        <w:rPr>
          <w:sz w:val="20"/>
          <w:lang w:val="en-US" w:eastAsia="zh-CN"/>
        </w:rPr>
        <w:t>20</w:t>
      </w:r>
      <w:r w:rsidR="00157367">
        <w:rPr>
          <w:sz w:val="20"/>
          <w:lang w:val="en-US" w:eastAsia="zh-CN"/>
        </w:rPr>
        <w:t>20</w:t>
      </w:r>
    </w:p>
    <w:p w14:paraId="780A8183" w14:textId="77777777" w:rsidR="00A27CFB" w:rsidRDefault="00A27CFB">
      <w:pPr>
        <w:spacing w:before="160"/>
        <w:ind w:firstLineChars="225" w:firstLine="405"/>
        <w:jc w:val="left"/>
        <w:rPr>
          <w:i/>
          <w:sz w:val="20"/>
          <w:lang w:val="en-US" w:eastAsia="zh-CN"/>
        </w:rPr>
        <w:sectPr w:rsidR="00A27CFB">
          <w:headerReference w:type="even" r:id="rId9"/>
          <w:headerReference w:type="default" r:id="rId10"/>
          <w:pgSz w:w="11907" w:h="16834"/>
          <w:pgMar w:top="1418" w:right="1134" w:bottom="1134" w:left="1134" w:header="720" w:footer="482" w:gutter="0"/>
          <w:paperSrc w:first="15" w:other="15"/>
          <w:pgNumType w:fmt="lowerRoman" w:start="2"/>
          <w:cols w:space="720"/>
        </w:sectPr>
      </w:pPr>
      <w:r>
        <w:rPr>
          <w:sz w:val="18"/>
          <w:szCs w:val="18"/>
          <w:lang w:val="en-US" w:eastAsia="zh-CN"/>
        </w:rPr>
        <w:t>版权所有。</w:t>
      </w:r>
      <w:r>
        <w:rPr>
          <w:sz w:val="18"/>
          <w:szCs w:val="18"/>
          <w:lang w:eastAsia="zh-CN"/>
        </w:rPr>
        <w:t>未经国际电联书面许可，不得以任何手段复制本出版物的任何部分。</w:t>
      </w:r>
    </w:p>
    <w:p w14:paraId="46178323" w14:textId="3AC357BF" w:rsidR="00A27CFB" w:rsidRDefault="00A27CFB">
      <w:pPr>
        <w:pStyle w:val="RecNoBR"/>
        <w:spacing w:before="240"/>
        <w:rPr>
          <w:lang w:eastAsia="zh-CN"/>
        </w:rPr>
      </w:pPr>
      <w:bookmarkStart w:id="2" w:name="irecnoe"/>
      <w:bookmarkEnd w:id="2"/>
      <w:r>
        <w:rPr>
          <w:lang w:eastAsia="zh-CN"/>
        </w:rPr>
        <w:lastRenderedPageBreak/>
        <w:t>ITU-R  P.1853-2</w:t>
      </w:r>
      <w:r w:rsidR="00157367">
        <w:rPr>
          <w:lang w:eastAsia="zh-CN"/>
        </w:rPr>
        <w:t xml:space="preserve"> </w:t>
      </w:r>
      <w:r>
        <w:rPr>
          <w:lang w:eastAsia="zh-CN"/>
        </w:rPr>
        <w:t>建议书</w:t>
      </w:r>
    </w:p>
    <w:p w14:paraId="0F0EBBFF" w14:textId="77777777" w:rsidR="00A27CFB" w:rsidRPr="002C7714" w:rsidRDefault="002C7714" w:rsidP="002C7714">
      <w:pPr>
        <w:pStyle w:val="Rectitle"/>
        <w:rPr>
          <w:lang w:val="en-GB" w:eastAsia="zh-CN"/>
        </w:rPr>
      </w:pPr>
      <w:r w:rsidRPr="002C7714">
        <w:rPr>
          <w:lang w:val="en-GB" w:eastAsia="zh-CN"/>
        </w:rPr>
        <w:t>对流层</w:t>
      </w:r>
      <w:r w:rsidRPr="002C7714">
        <w:rPr>
          <w:rFonts w:hint="eastAsia"/>
          <w:lang w:val="en-GB" w:eastAsia="zh-CN"/>
        </w:rPr>
        <w:t>损伤的</w:t>
      </w:r>
      <w:r w:rsidRPr="002C7714">
        <w:rPr>
          <w:lang w:val="en-GB" w:eastAsia="zh-CN"/>
        </w:rPr>
        <w:t>时间</w:t>
      </w:r>
      <w:r w:rsidRPr="002C7714">
        <w:rPr>
          <w:rFonts w:hint="eastAsia"/>
          <w:lang w:val="en-GB" w:eastAsia="zh-CN"/>
        </w:rPr>
        <w:t>序列</w:t>
      </w:r>
      <w:r>
        <w:rPr>
          <w:rFonts w:hint="eastAsia"/>
          <w:lang w:val="en-GB" w:eastAsia="zh-CN"/>
        </w:rPr>
        <w:t>合成</w:t>
      </w:r>
    </w:p>
    <w:p w14:paraId="434ED6CA" w14:textId="77777777" w:rsidR="00A27CFB" w:rsidRDefault="002C7714" w:rsidP="002C7714">
      <w:pPr>
        <w:pStyle w:val="Recdate"/>
        <w:rPr>
          <w:lang w:val="en-US" w:eastAsia="zh-CN"/>
        </w:rPr>
      </w:pPr>
      <w:r>
        <w:rPr>
          <w:rFonts w:hint="eastAsia"/>
          <w:lang w:val="en-US" w:eastAsia="zh-CN"/>
        </w:rPr>
        <w:t>（</w:t>
      </w:r>
      <w:r w:rsidR="00A27CFB">
        <w:rPr>
          <w:lang w:val="en-US" w:eastAsia="zh-CN"/>
        </w:rPr>
        <w:t>2009-2011-2019</w:t>
      </w:r>
      <w:r w:rsidR="00A27CFB">
        <w:rPr>
          <w:lang w:val="en-US" w:eastAsia="zh-CN"/>
        </w:rPr>
        <w:t>年</w:t>
      </w:r>
      <w:r>
        <w:rPr>
          <w:rFonts w:hint="eastAsia"/>
          <w:lang w:val="en-US" w:eastAsia="zh-CN"/>
        </w:rPr>
        <w:t>）</w:t>
      </w:r>
    </w:p>
    <w:p w14:paraId="4292E337" w14:textId="77777777" w:rsidR="00A27CFB" w:rsidRDefault="00A27CFB">
      <w:pPr>
        <w:pStyle w:val="HeadingSum"/>
        <w:rPr>
          <w:lang w:eastAsia="zh-CN"/>
        </w:rPr>
      </w:pPr>
      <w:r>
        <w:rPr>
          <w:lang w:eastAsia="zh-CN"/>
        </w:rPr>
        <w:t>范围</w:t>
      </w:r>
    </w:p>
    <w:p w14:paraId="18239B09" w14:textId="77777777" w:rsidR="00A27CFB" w:rsidRDefault="00A27CFB">
      <w:pPr>
        <w:pStyle w:val="Summary"/>
        <w:ind w:firstLineChars="200" w:firstLine="440"/>
        <w:rPr>
          <w:lang w:val="en-US" w:eastAsia="zh-CN"/>
        </w:rPr>
      </w:pPr>
      <w:r>
        <w:rPr>
          <w:lang w:val="en-US" w:eastAsia="zh-CN"/>
        </w:rPr>
        <w:t>本建议书提供了在</w:t>
      </w:r>
      <w:r>
        <w:rPr>
          <w:rFonts w:hint="eastAsia"/>
          <w:lang w:val="en-US" w:eastAsia="zh-CN"/>
        </w:rPr>
        <w:t>地</w:t>
      </w:r>
      <w:r w:rsidR="002C7714">
        <w:rPr>
          <w:rFonts w:hint="eastAsia"/>
          <w:lang w:val="en-US" w:eastAsia="zh-CN"/>
        </w:rPr>
        <w:t>对空</w:t>
      </w:r>
      <w:r>
        <w:rPr>
          <w:lang w:val="en-US" w:eastAsia="zh-CN"/>
        </w:rPr>
        <w:t>路径上合成单站点和多站点对流层</w:t>
      </w:r>
      <w:r>
        <w:rPr>
          <w:rFonts w:hint="eastAsia"/>
          <w:lang w:val="en-US" w:eastAsia="zh-CN"/>
        </w:rPr>
        <w:t>损伤</w:t>
      </w:r>
      <w:r>
        <w:rPr>
          <w:lang w:val="en-US" w:eastAsia="zh-CN"/>
        </w:rPr>
        <w:t>（气态衰减</w:t>
      </w:r>
      <w:r w:rsidR="002C7714">
        <w:rPr>
          <w:rFonts w:hint="eastAsia"/>
          <w:lang w:val="en-US" w:eastAsia="zh-CN"/>
        </w:rPr>
        <w:t>、</w:t>
      </w:r>
      <w:r>
        <w:rPr>
          <w:lang w:val="en-US" w:eastAsia="zh-CN"/>
        </w:rPr>
        <w:t>云</w:t>
      </w:r>
      <w:r w:rsidR="002C7714">
        <w:rPr>
          <w:rFonts w:hint="eastAsia"/>
          <w:lang w:val="en-US" w:eastAsia="zh-CN"/>
        </w:rPr>
        <w:t>衰减</w:t>
      </w:r>
      <w:r>
        <w:rPr>
          <w:lang w:val="en-US" w:eastAsia="zh-CN"/>
        </w:rPr>
        <w:t>、</w:t>
      </w:r>
      <w:r w:rsidR="002C7714">
        <w:rPr>
          <w:rFonts w:hint="eastAsia"/>
          <w:lang w:val="en-US" w:eastAsia="zh-CN"/>
        </w:rPr>
        <w:t>降雨衰减</w:t>
      </w:r>
      <w:r>
        <w:rPr>
          <w:lang w:val="en-US" w:eastAsia="zh-CN"/>
        </w:rPr>
        <w:t>以及闪烁</w:t>
      </w:r>
      <w:r w:rsidR="002C7714">
        <w:rPr>
          <w:rFonts w:hint="eastAsia"/>
          <w:lang w:val="en-US" w:eastAsia="zh-CN"/>
        </w:rPr>
        <w:t>衰落</w:t>
      </w:r>
      <w:r w:rsidR="002C7714">
        <w:rPr>
          <w:lang w:val="en-US" w:eastAsia="zh-CN"/>
        </w:rPr>
        <w:t>和增强）时间序列的方法，以及在单</w:t>
      </w:r>
      <w:r>
        <w:rPr>
          <w:lang w:val="en-US" w:eastAsia="zh-CN"/>
        </w:rPr>
        <w:t>地面路径上合成</w:t>
      </w:r>
      <w:r w:rsidR="002C7714">
        <w:rPr>
          <w:rFonts w:hint="eastAsia"/>
          <w:lang w:val="en-US" w:eastAsia="zh-CN"/>
        </w:rPr>
        <w:t>降雨衰减</w:t>
      </w:r>
      <w:r>
        <w:rPr>
          <w:lang w:val="en-US" w:eastAsia="zh-CN"/>
        </w:rPr>
        <w:t>时间序列的方法。</w:t>
      </w:r>
    </w:p>
    <w:p w14:paraId="28FF6AE2" w14:textId="77777777" w:rsidR="00A27CFB" w:rsidRDefault="00A27CFB">
      <w:pPr>
        <w:pStyle w:val="Headingb"/>
        <w:rPr>
          <w:lang w:val="en-US" w:eastAsia="zh-CN"/>
        </w:rPr>
      </w:pPr>
      <w:r>
        <w:rPr>
          <w:lang w:val="en-US" w:eastAsia="zh-CN"/>
        </w:rPr>
        <w:t>关键词</w:t>
      </w:r>
    </w:p>
    <w:p w14:paraId="69B425EF" w14:textId="63246450" w:rsidR="00A27CFB" w:rsidRDefault="00A27CFB" w:rsidP="00157367">
      <w:pPr>
        <w:ind w:firstLine="490"/>
        <w:rPr>
          <w:lang w:val="en-US" w:eastAsia="zh-CN"/>
        </w:rPr>
      </w:pPr>
      <w:r>
        <w:rPr>
          <w:lang w:val="en-GB" w:eastAsia="zh-CN"/>
        </w:rPr>
        <w:t>氧气衰减，水蒸气衰减，云衰减，</w:t>
      </w:r>
      <w:r w:rsidR="002C7714">
        <w:rPr>
          <w:rFonts w:hint="eastAsia"/>
          <w:lang w:val="en-US" w:eastAsia="zh-CN"/>
        </w:rPr>
        <w:t>降雨衰减</w:t>
      </w:r>
      <w:r w:rsidR="002C7714">
        <w:rPr>
          <w:lang w:val="en-GB" w:eastAsia="zh-CN"/>
        </w:rPr>
        <w:t>，闪烁，单斜</w:t>
      </w:r>
      <w:r>
        <w:rPr>
          <w:lang w:val="en-GB" w:eastAsia="zh-CN"/>
        </w:rPr>
        <w:t>径衰减，多站点，</w:t>
      </w:r>
      <w:r w:rsidR="002C7714">
        <w:rPr>
          <w:rFonts w:hint="eastAsia"/>
          <w:lang w:val="en-GB" w:eastAsia="zh-CN"/>
        </w:rPr>
        <w:t>倾斜</w:t>
      </w:r>
      <w:r>
        <w:rPr>
          <w:lang w:val="en-GB" w:eastAsia="zh-CN"/>
        </w:rPr>
        <w:t>路径衰减，地面单链路</w:t>
      </w:r>
      <w:r w:rsidR="002C7714">
        <w:rPr>
          <w:rFonts w:hint="eastAsia"/>
          <w:lang w:val="en-US" w:eastAsia="zh-CN"/>
        </w:rPr>
        <w:t>降雨</w:t>
      </w:r>
      <w:r>
        <w:rPr>
          <w:lang w:val="en-GB" w:eastAsia="zh-CN"/>
        </w:rPr>
        <w:t>总衰减，衰减，时间序列合成器，多链路</w:t>
      </w:r>
    </w:p>
    <w:p w14:paraId="3F2026C1" w14:textId="77777777" w:rsidR="00A27CFB" w:rsidRDefault="00A27CFB" w:rsidP="002C7714">
      <w:pPr>
        <w:pStyle w:val="Normalaftertitle"/>
        <w:spacing w:before="360"/>
        <w:rPr>
          <w:lang w:val="en-US" w:eastAsia="zh-CN"/>
        </w:rPr>
      </w:pPr>
      <w:r>
        <w:rPr>
          <w:lang w:val="en-US" w:eastAsia="zh-CN"/>
        </w:rPr>
        <w:t>国际电联无线电通信全会</w:t>
      </w:r>
    </w:p>
    <w:p w14:paraId="4F7B874A" w14:textId="77777777" w:rsidR="00A27CFB" w:rsidRDefault="00A27CFB">
      <w:pPr>
        <w:pStyle w:val="Call"/>
        <w:rPr>
          <w:rFonts w:eastAsia="STKaiti"/>
          <w:i w:val="0"/>
          <w:iCs/>
          <w:lang w:val="en-US" w:eastAsia="zh-CN"/>
        </w:rPr>
      </w:pPr>
      <w:r>
        <w:rPr>
          <w:rFonts w:eastAsia="STKaiti"/>
          <w:i w:val="0"/>
          <w:iCs/>
          <w:lang w:val="en-US" w:eastAsia="zh-CN"/>
        </w:rPr>
        <w:t>考虑到</w:t>
      </w:r>
    </w:p>
    <w:p w14:paraId="5101FF2B" w14:textId="77777777" w:rsidR="00A27CFB" w:rsidRDefault="002C7714" w:rsidP="002C7714">
      <w:pPr>
        <w:rPr>
          <w:rFonts w:eastAsia="MS Mincho"/>
          <w:lang w:val="en-US" w:eastAsia="ja-JP"/>
        </w:rPr>
      </w:pPr>
      <w:r w:rsidRPr="00A771ED">
        <w:rPr>
          <w:rFonts w:eastAsia="MS Mincho"/>
          <w:i/>
          <w:iCs/>
          <w:lang w:val="en-GB" w:eastAsia="ja-JP"/>
        </w:rPr>
        <w:t>a)</w:t>
      </w:r>
      <w:r w:rsidRPr="00A771ED">
        <w:rPr>
          <w:rFonts w:eastAsia="MS Mincho"/>
          <w:lang w:val="en-GB" w:eastAsia="ja-JP"/>
        </w:rPr>
        <w:tab/>
      </w:r>
      <w:r w:rsidR="00A27CFB">
        <w:rPr>
          <w:lang w:val="en-US" w:eastAsia="zh-CN"/>
        </w:rPr>
        <w:t>为了</w:t>
      </w:r>
      <w:r w:rsidR="00A27CFB">
        <w:rPr>
          <w:rFonts w:hint="eastAsia"/>
          <w:lang w:val="en-US" w:eastAsia="zh-CN"/>
        </w:rPr>
        <w:t>妥善</w:t>
      </w:r>
      <w:r w:rsidR="00A27CFB">
        <w:rPr>
          <w:lang w:val="en-US" w:eastAsia="zh-CN"/>
        </w:rPr>
        <w:t>规划地面和地</w:t>
      </w:r>
      <w:r>
        <w:rPr>
          <w:rFonts w:hint="eastAsia"/>
          <w:lang w:val="en-US" w:eastAsia="zh-CN"/>
        </w:rPr>
        <w:t>对</w:t>
      </w:r>
      <w:r>
        <w:rPr>
          <w:lang w:val="en-US" w:eastAsia="zh-CN"/>
        </w:rPr>
        <w:t>空</w:t>
      </w:r>
      <w:r w:rsidR="00A27CFB">
        <w:rPr>
          <w:lang w:val="en-US" w:eastAsia="zh-CN"/>
        </w:rPr>
        <w:t>系统，有必要采用适当的方法来合成传播信道的空间变化和时间动态；</w:t>
      </w:r>
    </w:p>
    <w:p w14:paraId="54A6F3EE" w14:textId="77777777" w:rsidR="00A27CFB" w:rsidRDefault="002C7714" w:rsidP="002C7714">
      <w:pPr>
        <w:rPr>
          <w:lang w:val="en-US" w:eastAsia="zh-CN"/>
        </w:rPr>
      </w:pPr>
      <w:r w:rsidRPr="00A771ED">
        <w:rPr>
          <w:rFonts w:ascii="TimesNewRoman" w:eastAsia="MS Mincho" w:hAnsi="TimesNewRoman" w:cs="TimesNewRoman"/>
          <w:i/>
          <w:iCs/>
          <w:lang w:val="en-GB" w:eastAsia="ja-JP"/>
        </w:rPr>
        <w:t>b)</w:t>
      </w:r>
      <w:r w:rsidRPr="00A771ED">
        <w:rPr>
          <w:rFonts w:ascii="TimesNewRoman" w:eastAsia="MS Mincho" w:hAnsi="TimesNewRoman" w:cs="TimesNewRoman"/>
          <w:lang w:val="en-GB" w:eastAsia="ja-JP"/>
        </w:rPr>
        <w:tab/>
      </w:r>
      <w:r w:rsidR="00A27CFB">
        <w:rPr>
          <w:szCs w:val="24"/>
          <w:lang w:val="en-US" w:eastAsia="zh-CN"/>
        </w:rPr>
        <w:t>已经开发出足够精确的方法来合成传播信道的空间变化和时间动态，</w:t>
      </w:r>
    </w:p>
    <w:p w14:paraId="23E8CD1A" w14:textId="77777777" w:rsidR="00A27CFB" w:rsidRDefault="00A27CFB">
      <w:pPr>
        <w:pStyle w:val="Call"/>
        <w:rPr>
          <w:lang w:val="en-US" w:eastAsia="zh-CN"/>
        </w:rPr>
      </w:pPr>
      <w:r>
        <w:rPr>
          <w:rFonts w:eastAsia="STKaiti"/>
          <w:i w:val="0"/>
          <w:iCs/>
          <w:lang w:val="en-US" w:eastAsia="zh-CN"/>
        </w:rPr>
        <w:t>建议</w:t>
      </w:r>
    </w:p>
    <w:p w14:paraId="3511178B" w14:textId="77777777" w:rsidR="00A27CFB" w:rsidRDefault="002C7714" w:rsidP="002C7714">
      <w:pPr>
        <w:rPr>
          <w:lang w:val="en-US" w:eastAsia="zh-CN"/>
        </w:rPr>
      </w:pPr>
      <w:r w:rsidRPr="00A771ED">
        <w:rPr>
          <w:b/>
          <w:lang w:val="en-GB" w:eastAsia="zh-CN"/>
        </w:rPr>
        <w:t>1</w:t>
      </w:r>
      <w:r w:rsidRPr="00A771ED">
        <w:rPr>
          <w:lang w:val="en-GB" w:eastAsia="zh-CN"/>
        </w:rPr>
        <w:tab/>
      </w:r>
      <w:r w:rsidR="00A27CFB">
        <w:rPr>
          <w:lang w:val="en-US" w:eastAsia="zh-CN"/>
        </w:rPr>
        <w:t>应当使用附件</w:t>
      </w:r>
      <w:r w:rsidR="00A27CFB">
        <w:rPr>
          <w:lang w:val="en-US" w:eastAsia="zh-CN"/>
        </w:rPr>
        <w:t>1</w:t>
      </w:r>
      <w:r w:rsidR="00A27CFB">
        <w:rPr>
          <w:lang w:val="en-US" w:eastAsia="zh-CN"/>
        </w:rPr>
        <w:t>中给出的方法来合成</w:t>
      </w:r>
      <w:r>
        <w:rPr>
          <w:rFonts w:hint="eastAsia"/>
          <w:lang w:val="en-US" w:eastAsia="zh-CN"/>
        </w:rPr>
        <w:t>地对空</w:t>
      </w:r>
      <w:r>
        <w:rPr>
          <w:lang w:val="en-US" w:eastAsia="zh-CN"/>
        </w:rPr>
        <w:t>路径上</w:t>
      </w:r>
      <w:r w:rsidR="00A27CFB">
        <w:rPr>
          <w:lang w:val="en-US" w:eastAsia="zh-CN"/>
        </w:rPr>
        <w:t>单站点和多站点</w:t>
      </w:r>
      <w:r w:rsidR="008148B9">
        <w:rPr>
          <w:rFonts w:hint="eastAsia"/>
          <w:lang w:val="en-US" w:eastAsia="zh-CN"/>
        </w:rPr>
        <w:t>单一</w:t>
      </w:r>
      <w:r w:rsidR="00A27CFB">
        <w:rPr>
          <w:lang w:val="en-US" w:eastAsia="zh-CN"/>
        </w:rPr>
        <w:t>对流层衰减分量以及</w:t>
      </w:r>
      <w:r>
        <w:rPr>
          <w:rFonts w:hint="eastAsia"/>
          <w:lang w:val="en-US" w:eastAsia="zh-CN"/>
        </w:rPr>
        <w:t>单位方差</w:t>
      </w:r>
      <w:r w:rsidR="00A27CFB">
        <w:rPr>
          <w:lang w:val="en-US" w:eastAsia="zh-CN"/>
        </w:rPr>
        <w:t>对流层闪烁</w:t>
      </w:r>
      <w:r>
        <w:rPr>
          <w:rFonts w:hint="eastAsia"/>
          <w:lang w:val="en-US" w:eastAsia="zh-CN"/>
        </w:rPr>
        <w:t>的时间序列</w:t>
      </w:r>
      <w:r w:rsidR="00A27CFB">
        <w:rPr>
          <w:lang w:val="en-US" w:eastAsia="zh-CN"/>
        </w:rPr>
        <w:t>。特别是：</w:t>
      </w:r>
    </w:p>
    <w:p w14:paraId="6BC0F2B4" w14:textId="77777777" w:rsidR="00A27CFB" w:rsidRDefault="00A27CFB" w:rsidP="008148B9">
      <w:pPr>
        <w:ind w:left="850" w:hangingChars="354" w:hanging="850"/>
        <w:rPr>
          <w:lang w:val="en-US" w:eastAsia="zh-CN"/>
        </w:rPr>
      </w:pPr>
      <w:r>
        <w:rPr>
          <w:i/>
          <w:iCs/>
          <w:lang w:val="en-US" w:eastAsia="zh-CN"/>
        </w:rPr>
        <w:t>a)</w:t>
      </w:r>
      <w:r>
        <w:rPr>
          <w:lang w:val="en-US" w:eastAsia="zh-CN"/>
        </w:rPr>
        <w:tab/>
      </w:r>
      <w:r>
        <w:rPr>
          <w:lang w:val="en-US" w:eastAsia="zh-CN"/>
        </w:rPr>
        <w:t>应</w:t>
      </w:r>
      <w:r>
        <w:rPr>
          <w:lang w:val="en-GB" w:eastAsia="zh-CN"/>
        </w:rPr>
        <w:t>采用</w:t>
      </w:r>
      <w:r w:rsidR="008148B9">
        <w:rPr>
          <w:lang w:val="en-GB" w:eastAsia="zh-CN"/>
        </w:rPr>
        <w:t>第</w:t>
      </w:r>
      <w:r>
        <w:rPr>
          <w:lang w:val="en-GB" w:eastAsia="zh-CN"/>
        </w:rPr>
        <w:t>2.2</w:t>
      </w:r>
      <w:r>
        <w:rPr>
          <w:lang w:val="en-GB" w:eastAsia="zh-CN"/>
        </w:rPr>
        <w:t>节和</w:t>
      </w:r>
      <w:r>
        <w:rPr>
          <w:lang w:val="en-GB" w:eastAsia="zh-CN"/>
        </w:rPr>
        <w:t>2.</w:t>
      </w:r>
      <w:proofErr w:type="gramStart"/>
      <w:r>
        <w:rPr>
          <w:lang w:val="en-GB" w:eastAsia="zh-CN"/>
        </w:rPr>
        <w:t>3</w:t>
      </w:r>
      <w:r>
        <w:rPr>
          <w:lang w:val="en-GB" w:eastAsia="zh-CN"/>
        </w:rPr>
        <w:t>节中的方法分别为单站点和多站点路径合成氧气衰减时间序列；</w:t>
      </w:r>
      <w:proofErr w:type="gramEnd"/>
    </w:p>
    <w:p w14:paraId="642BE0F8" w14:textId="77777777" w:rsidR="00A27CFB" w:rsidRDefault="00A27CFB" w:rsidP="002C7714">
      <w:pPr>
        <w:rPr>
          <w:lang w:val="en-US" w:eastAsia="zh-CN"/>
        </w:rPr>
      </w:pPr>
      <w:r>
        <w:rPr>
          <w:i/>
          <w:lang w:val="en-GB" w:eastAsia="zh-CN"/>
        </w:rPr>
        <w:t>b)</w:t>
      </w:r>
      <w:r>
        <w:rPr>
          <w:lang w:val="en-US" w:eastAsia="zh-CN"/>
        </w:rPr>
        <w:tab/>
      </w:r>
      <w:r>
        <w:rPr>
          <w:lang w:val="en-US" w:eastAsia="zh-CN"/>
        </w:rPr>
        <w:t>应</w:t>
      </w:r>
      <w:r>
        <w:rPr>
          <w:lang w:val="en-GB" w:eastAsia="zh-CN"/>
        </w:rPr>
        <w:t>采用</w:t>
      </w:r>
      <w:r w:rsidR="008148B9">
        <w:rPr>
          <w:lang w:val="en-GB" w:eastAsia="zh-CN"/>
        </w:rPr>
        <w:t>第</w:t>
      </w:r>
      <w:r>
        <w:rPr>
          <w:lang w:val="en-GB" w:eastAsia="zh-CN"/>
        </w:rPr>
        <w:t>3.1</w:t>
      </w:r>
      <w:r>
        <w:rPr>
          <w:lang w:val="en-GB" w:eastAsia="zh-CN"/>
        </w:rPr>
        <w:t>节和</w:t>
      </w:r>
      <w:r>
        <w:rPr>
          <w:lang w:val="en-GB" w:eastAsia="zh-CN"/>
        </w:rPr>
        <w:t>3.2</w:t>
      </w:r>
      <w:r>
        <w:rPr>
          <w:lang w:val="en-GB" w:eastAsia="zh-CN"/>
        </w:rPr>
        <w:t>节中的方法分别合成单站点和多站点路径水蒸气衰减时间序列；</w:t>
      </w:r>
    </w:p>
    <w:p w14:paraId="0262746C" w14:textId="77777777" w:rsidR="00A27CFB" w:rsidRDefault="002C7714" w:rsidP="002C7714">
      <w:pPr>
        <w:pStyle w:val="enumlev1"/>
        <w:ind w:leftChars="1" w:hangingChars="330" w:hanging="792"/>
        <w:rPr>
          <w:lang w:val="en-GB" w:eastAsia="zh-CN"/>
        </w:rPr>
      </w:pPr>
      <w:r w:rsidRPr="00A771ED">
        <w:rPr>
          <w:i/>
          <w:lang w:val="en-GB" w:eastAsia="zh-CN"/>
        </w:rPr>
        <w:t>c)</w:t>
      </w:r>
      <w:r w:rsidRPr="00A771ED">
        <w:rPr>
          <w:lang w:val="en-GB" w:eastAsia="zh-CN"/>
        </w:rPr>
        <w:tab/>
      </w:r>
      <w:r w:rsidR="00A27CFB">
        <w:rPr>
          <w:lang w:val="en-GB" w:eastAsia="zh-CN"/>
        </w:rPr>
        <w:t>应采用</w:t>
      </w:r>
      <w:r w:rsidR="008148B9">
        <w:rPr>
          <w:lang w:val="en-GB" w:eastAsia="zh-CN"/>
        </w:rPr>
        <w:t>第</w:t>
      </w:r>
      <w:r w:rsidR="00A27CFB">
        <w:rPr>
          <w:lang w:val="en-GB" w:eastAsia="zh-CN"/>
        </w:rPr>
        <w:t>4.1</w:t>
      </w:r>
      <w:r w:rsidR="00A27CFB">
        <w:rPr>
          <w:lang w:val="en-GB" w:eastAsia="zh-CN"/>
        </w:rPr>
        <w:t>节和</w:t>
      </w:r>
      <w:r w:rsidR="00A27CFB">
        <w:rPr>
          <w:lang w:val="en-GB" w:eastAsia="zh-CN"/>
        </w:rPr>
        <w:t>4.2</w:t>
      </w:r>
      <w:r w:rsidR="00A27CFB">
        <w:rPr>
          <w:lang w:val="en-GB" w:eastAsia="zh-CN"/>
        </w:rPr>
        <w:t>节的方法分别为单站点路径和多站点路径合成云衰减时间序列；</w:t>
      </w:r>
    </w:p>
    <w:p w14:paraId="1618FD0C" w14:textId="77777777" w:rsidR="00A27CFB" w:rsidRDefault="002C7714" w:rsidP="002C7714">
      <w:pPr>
        <w:pStyle w:val="enumlev1"/>
        <w:ind w:leftChars="-9" w:left="799" w:hangingChars="342" w:hanging="821"/>
        <w:rPr>
          <w:lang w:val="en-GB" w:eastAsia="zh-CN"/>
        </w:rPr>
      </w:pPr>
      <w:r w:rsidRPr="00A771ED">
        <w:rPr>
          <w:i/>
          <w:lang w:val="en-GB" w:eastAsia="zh-CN"/>
        </w:rPr>
        <w:t>d)</w:t>
      </w:r>
      <w:r w:rsidRPr="00A771ED">
        <w:rPr>
          <w:lang w:val="en-GB" w:eastAsia="zh-CN"/>
        </w:rPr>
        <w:tab/>
      </w:r>
      <w:r w:rsidR="00A27CFB">
        <w:rPr>
          <w:lang w:val="en-GB" w:eastAsia="zh-CN"/>
        </w:rPr>
        <w:t>应采用</w:t>
      </w:r>
      <w:r w:rsidR="008148B9">
        <w:rPr>
          <w:lang w:val="en-GB" w:eastAsia="zh-CN"/>
        </w:rPr>
        <w:t>第</w:t>
      </w:r>
      <w:r w:rsidR="00A27CFB">
        <w:rPr>
          <w:lang w:val="en-GB" w:eastAsia="zh-CN"/>
        </w:rPr>
        <w:t>5.1</w:t>
      </w:r>
      <w:r w:rsidR="00A27CFB">
        <w:rPr>
          <w:lang w:val="en-GB" w:eastAsia="zh-CN"/>
        </w:rPr>
        <w:t>节和</w:t>
      </w:r>
      <w:r w:rsidR="00A27CFB">
        <w:rPr>
          <w:lang w:val="en-GB" w:eastAsia="zh-CN"/>
        </w:rPr>
        <w:t>5.2</w:t>
      </w:r>
      <w:r w:rsidR="00A27CFB">
        <w:rPr>
          <w:lang w:val="en-GB" w:eastAsia="zh-CN"/>
        </w:rPr>
        <w:t>节的方法分别合成单站点路径和多站点路径</w:t>
      </w:r>
      <w:r>
        <w:rPr>
          <w:rFonts w:hint="eastAsia"/>
          <w:lang w:val="en-US" w:eastAsia="zh-CN"/>
        </w:rPr>
        <w:t>降雨衰减</w:t>
      </w:r>
      <w:r w:rsidR="00A27CFB">
        <w:rPr>
          <w:lang w:val="en-GB" w:eastAsia="zh-CN"/>
        </w:rPr>
        <w:t>时间序列；</w:t>
      </w:r>
    </w:p>
    <w:p w14:paraId="57B07679" w14:textId="77777777" w:rsidR="00A27CFB" w:rsidRDefault="008148B9" w:rsidP="008148B9">
      <w:pPr>
        <w:spacing w:line="240" w:lineRule="atLeast"/>
        <w:rPr>
          <w:lang w:val="en-US" w:eastAsia="zh-CN"/>
        </w:rPr>
      </w:pPr>
      <w:r w:rsidRPr="00A771ED">
        <w:rPr>
          <w:i/>
          <w:lang w:val="en-GB" w:eastAsia="zh-CN"/>
        </w:rPr>
        <w:t>e)</w:t>
      </w:r>
      <w:r w:rsidRPr="00A771ED">
        <w:rPr>
          <w:lang w:val="en-GB" w:eastAsia="zh-CN"/>
        </w:rPr>
        <w:tab/>
      </w:r>
      <w:r w:rsidR="00A27CFB">
        <w:rPr>
          <w:lang w:val="en-GB" w:eastAsia="zh-CN"/>
        </w:rPr>
        <w:t>应采用第</w:t>
      </w:r>
      <w:r w:rsidR="00A27CFB">
        <w:rPr>
          <w:lang w:val="en-GB" w:eastAsia="zh-CN"/>
        </w:rPr>
        <w:t>6</w:t>
      </w:r>
      <w:r w:rsidR="00A27CFB">
        <w:rPr>
          <w:lang w:val="en-GB" w:eastAsia="zh-CN"/>
        </w:rPr>
        <w:t>节中的方法来合成</w:t>
      </w:r>
      <w:r>
        <w:rPr>
          <w:rFonts w:hint="eastAsia"/>
          <w:lang w:val="en-US" w:eastAsia="zh-CN"/>
        </w:rPr>
        <w:t>单位方差</w:t>
      </w:r>
      <w:r w:rsidR="00A27CFB">
        <w:rPr>
          <w:lang w:val="en-GB" w:eastAsia="zh-CN"/>
        </w:rPr>
        <w:t>对流层闪烁</w:t>
      </w:r>
      <w:r>
        <w:rPr>
          <w:rFonts w:hint="eastAsia"/>
          <w:lang w:val="en-GB" w:eastAsia="zh-CN"/>
        </w:rPr>
        <w:t>，</w:t>
      </w:r>
    </w:p>
    <w:p w14:paraId="27BDEAE2" w14:textId="77777777" w:rsidR="00A27CFB" w:rsidRDefault="008148B9" w:rsidP="008148B9">
      <w:pPr>
        <w:rPr>
          <w:lang w:val="en-GB" w:eastAsia="zh-CN"/>
        </w:rPr>
      </w:pPr>
      <w:r w:rsidRPr="00A771ED">
        <w:rPr>
          <w:b/>
          <w:lang w:val="en-GB" w:eastAsia="zh-CN"/>
        </w:rPr>
        <w:t>2</w:t>
      </w:r>
      <w:r w:rsidRPr="00A771ED">
        <w:rPr>
          <w:lang w:val="en-GB" w:eastAsia="zh-CN"/>
        </w:rPr>
        <w:tab/>
      </w:r>
      <w:r w:rsidR="00A27CFB">
        <w:rPr>
          <w:lang w:val="en-GB" w:eastAsia="zh-CN"/>
        </w:rPr>
        <w:t>应采用附件</w:t>
      </w:r>
      <w:r w:rsidR="00A27CFB">
        <w:rPr>
          <w:lang w:val="en-GB" w:eastAsia="zh-CN"/>
        </w:rPr>
        <w:t>2</w:t>
      </w:r>
      <w:r w:rsidR="00A27CFB">
        <w:rPr>
          <w:lang w:val="en-GB" w:eastAsia="zh-CN"/>
        </w:rPr>
        <w:t>中给出的方法来合成地</w:t>
      </w:r>
      <w:r>
        <w:rPr>
          <w:rFonts w:hint="eastAsia"/>
          <w:lang w:val="en-GB" w:eastAsia="zh-CN"/>
        </w:rPr>
        <w:t>对</w:t>
      </w:r>
      <w:r>
        <w:rPr>
          <w:lang w:val="en-GB" w:eastAsia="zh-CN"/>
        </w:rPr>
        <w:t>空</w:t>
      </w:r>
      <w:r w:rsidR="00A27CFB">
        <w:rPr>
          <w:lang w:val="en-GB" w:eastAsia="zh-CN"/>
        </w:rPr>
        <w:t>路径上单站点和多站点对流层总</w:t>
      </w:r>
      <w:r>
        <w:rPr>
          <w:rFonts w:hint="eastAsia"/>
          <w:lang w:val="en-GB" w:eastAsia="zh-CN"/>
        </w:rPr>
        <w:t>损伤</w:t>
      </w:r>
      <w:r w:rsidR="00A27CFB">
        <w:rPr>
          <w:lang w:val="en-GB" w:eastAsia="zh-CN"/>
        </w:rPr>
        <w:t>的时间序列。特别是：</w:t>
      </w:r>
    </w:p>
    <w:p w14:paraId="3BE89B4C" w14:textId="77777777" w:rsidR="00A27CFB" w:rsidRDefault="008148B9" w:rsidP="008148B9">
      <w:pPr>
        <w:pStyle w:val="enumlev1"/>
        <w:ind w:leftChars="1" w:hangingChars="330" w:hanging="792"/>
        <w:rPr>
          <w:lang w:val="en-GB" w:eastAsia="zh-CN"/>
        </w:rPr>
      </w:pPr>
      <w:r w:rsidRPr="00A771ED">
        <w:rPr>
          <w:i/>
          <w:lang w:val="en-GB" w:eastAsia="zh-CN"/>
        </w:rPr>
        <w:t>a)</w:t>
      </w:r>
      <w:r w:rsidRPr="00A771ED">
        <w:rPr>
          <w:lang w:val="en-GB" w:eastAsia="zh-CN"/>
        </w:rPr>
        <w:tab/>
      </w:r>
      <w:r w:rsidR="00A27CFB">
        <w:rPr>
          <w:lang w:val="en-GB" w:eastAsia="zh-CN"/>
        </w:rPr>
        <w:t>应使用第</w:t>
      </w:r>
      <w:r w:rsidR="00A27CFB">
        <w:rPr>
          <w:lang w:val="en-GB" w:eastAsia="zh-CN"/>
        </w:rPr>
        <w:t>2</w:t>
      </w:r>
      <w:r w:rsidR="00A27CFB">
        <w:rPr>
          <w:lang w:val="en-GB" w:eastAsia="zh-CN"/>
        </w:rPr>
        <w:t>节的方法合成单站点总</w:t>
      </w:r>
      <w:r w:rsidR="00A27CFB">
        <w:rPr>
          <w:rFonts w:hint="eastAsia"/>
          <w:lang w:val="en-GB" w:eastAsia="zh-CN"/>
        </w:rPr>
        <w:t>损伤</w:t>
      </w:r>
      <w:r w:rsidR="00A27CFB">
        <w:rPr>
          <w:lang w:val="en-GB" w:eastAsia="zh-CN"/>
        </w:rPr>
        <w:t>时间序列；</w:t>
      </w:r>
    </w:p>
    <w:p w14:paraId="659A791D" w14:textId="77777777" w:rsidR="00A27CFB" w:rsidRDefault="008148B9" w:rsidP="008148B9">
      <w:pPr>
        <w:pStyle w:val="enumlev1"/>
        <w:ind w:left="792" w:hangingChars="330" w:hanging="792"/>
        <w:rPr>
          <w:lang w:val="en-GB" w:eastAsia="zh-CN"/>
        </w:rPr>
      </w:pPr>
      <w:r w:rsidRPr="00A771ED">
        <w:rPr>
          <w:i/>
          <w:lang w:val="en-GB" w:eastAsia="zh-CN"/>
        </w:rPr>
        <w:t>b)</w:t>
      </w:r>
      <w:r w:rsidRPr="00A771ED">
        <w:rPr>
          <w:lang w:val="en-GB" w:eastAsia="zh-CN"/>
        </w:rPr>
        <w:tab/>
      </w:r>
      <w:r w:rsidR="00A27CFB">
        <w:rPr>
          <w:lang w:val="en-GB" w:eastAsia="zh-CN"/>
        </w:rPr>
        <w:t>应采用第</w:t>
      </w:r>
      <w:r w:rsidR="00A27CFB">
        <w:rPr>
          <w:lang w:val="en-GB" w:eastAsia="zh-CN"/>
        </w:rPr>
        <w:t>3</w:t>
      </w:r>
      <w:r w:rsidR="00A27CFB">
        <w:rPr>
          <w:lang w:val="en-GB" w:eastAsia="zh-CN"/>
        </w:rPr>
        <w:t>节的方法合成多站点总</w:t>
      </w:r>
      <w:r w:rsidR="00A27CFB">
        <w:rPr>
          <w:rFonts w:hint="eastAsia"/>
          <w:lang w:val="en-GB" w:eastAsia="zh-CN"/>
        </w:rPr>
        <w:t>损伤</w:t>
      </w:r>
      <w:r w:rsidR="00A27CFB">
        <w:rPr>
          <w:lang w:val="en-GB" w:eastAsia="zh-CN"/>
        </w:rPr>
        <w:t>时间序列。</w:t>
      </w:r>
    </w:p>
    <w:p w14:paraId="72254AD0" w14:textId="77777777" w:rsidR="00A27CFB" w:rsidRDefault="008148B9" w:rsidP="008148B9">
      <w:pPr>
        <w:spacing w:line="240" w:lineRule="atLeast"/>
        <w:rPr>
          <w:lang w:val="en-GB" w:eastAsia="zh-CN"/>
        </w:rPr>
      </w:pPr>
      <w:r w:rsidRPr="00A771ED">
        <w:rPr>
          <w:b/>
          <w:lang w:val="en-GB" w:eastAsia="zh-CN"/>
        </w:rPr>
        <w:t>3</w:t>
      </w:r>
      <w:r w:rsidRPr="00A771ED">
        <w:rPr>
          <w:lang w:val="en-GB" w:eastAsia="zh-CN"/>
        </w:rPr>
        <w:tab/>
      </w:r>
      <w:r w:rsidR="00A27CFB">
        <w:rPr>
          <w:lang w:val="en-GB" w:eastAsia="zh-CN"/>
        </w:rPr>
        <w:t>应采用附件</w:t>
      </w:r>
      <w:r w:rsidR="00A27CFB">
        <w:rPr>
          <w:lang w:val="en-GB" w:eastAsia="zh-CN"/>
        </w:rPr>
        <w:t>3</w:t>
      </w:r>
      <w:r>
        <w:rPr>
          <w:lang w:val="en-GB" w:eastAsia="zh-CN"/>
        </w:rPr>
        <w:t>中给出的方法来合成单</w:t>
      </w:r>
      <w:r w:rsidR="00A27CFB">
        <w:rPr>
          <w:lang w:val="en-GB" w:eastAsia="zh-CN"/>
        </w:rPr>
        <w:t>地面路径上</w:t>
      </w:r>
      <w:r>
        <w:rPr>
          <w:rFonts w:hint="eastAsia"/>
          <w:lang w:val="en-US" w:eastAsia="zh-CN"/>
        </w:rPr>
        <w:t>降雨衰减</w:t>
      </w:r>
      <w:r w:rsidR="00A27CFB">
        <w:rPr>
          <w:lang w:val="en-GB" w:eastAsia="zh-CN"/>
        </w:rPr>
        <w:t>的时间序列。</w:t>
      </w:r>
    </w:p>
    <w:p w14:paraId="1BB40261" w14:textId="77777777" w:rsidR="00A27CFB" w:rsidRDefault="00A27CFB">
      <w:pPr>
        <w:spacing w:line="240" w:lineRule="atLeast"/>
        <w:rPr>
          <w:lang w:val="en-GB" w:eastAsia="zh-CN"/>
        </w:rPr>
      </w:pPr>
    </w:p>
    <w:p w14:paraId="23CD1042" w14:textId="33605D74" w:rsidR="00A27CFB" w:rsidRDefault="00A27CFB" w:rsidP="00157367">
      <w:pPr>
        <w:pStyle w:val="AnnexNoTitle0"/>
        <w:rPr>
          <w:lang w:val="en-US" w:eastAsia="zh-CN"/>
        </w:rPr>
      </w:pPr>
      <w:bookmarkStart w:id="3" w:name="OLE_LINK1"/>
      <w:r>
        <w:rPr>
          <w:lang w:val="en-US" w:eastAsia="zh-CN"/>
        </w:rPr>
        <w:lastRenderedPageBreak/>
        <w:t>附件</w:t>
      </w:r>
      <w:r>
        <w:rPr>
          <w:lang w:val="en-US" w:eastAsia="zh-CN"/>
        </w:rPr>
        <w:t>1</w:t>
      </w:r>
      <w:bookmarkEnd w:id="3"/>
      <w:r w:rsidR="008148B9" w:rsidRPr="00A771ED">
        <w:rPr>
          <w:lang w:val="en-GB" w:eastAsia="zh-CN"/>
        </w:rPr>
        <w:br/>
      </w:r>
      <w:r w:rsidR="00157367">
        <w:rPr>
          <w:lang w:val="en-US" w:eastAsia="zh-CN"/>
        </w:rPr>
        <w:br/>
      </w:r>
      <w:r>
        <w:rPr>
          <w:lang w:val="en-US" w:eastAsia="zh-CN"/>
        </w:rPr>
        <w:t>地</w:t>
      </w:r>
      <w:r w:rsidR="008148B9">
        <w:rPr>
          <w:rFonts w:hint="eastAsia"/>
          <w:lang w:val="en-US" w:eastAsia="zh-CN"/>
        </w:rPr>
        <w:t>对</w:t>
      </w:r>
      <w:r w:rsidR="008148B9">
        <w:rPr>
          <w:lang w:val="en-GB" w:eastAsia="zh-CN"/>
        </w:rPr>
        <w:t>空</w:t>
      </w:r>
      <w:r>
        <w:rPr>
          <w:lang w:val="en-GB" w:eastAsia="zh-CN"/>
        </w:rPr>
        <w:t>路径单站点和多站点单</w:t>
      </w:r>
      <w:r>
        <w:rPr>
          <w:rFonts w:hint="eastAsia"/>
          <w:lang w:val="en-US" w:eastAsia="zh-CN"/>
        </w:rPr>
        <w:t>一</w:t>
      </w:r>
      <w:r>
        <w:rPr>
          <w:lang w:val="en-GB" w:eastAsia="zh-CN"/>
        </w:rPr>
        <w:t>对流层</w:t>
      </w:r>
      <w:r>
        <w:rPr>
          <w:rFonts w:hint="eastAsia"/>
          <w:lang w:val="en-GB" w:eastAsia="zh-CN"/>
        </w:rPr>
        <w:t>损伤</w:t>
      </w:r>
      <w:r>
        <w:rPr>
          <w:lang w:val="en-GB" w:eastAsia="zh-CN"/>
        </w:rPr>
        <w:t>的时间序列合成</w:t>
      </w:r>
    </w:p>
    <w:p w14:paraId="0CF56B80" w14:textId="77777777" w:rsidR="00A27CFB" w:rsidRDefault="00A27CFB">
      <w:pPr>
        <w:pStyle w:val="Heading1"/>
        <w:rPr>
          <w:lang w:val="en-US" w:eastAsia="zh-CN"/>
        </w:rPr>
      </w:pPr>
      <w:r>
        <w:rPr>
          <w:lang w:val="en-US" w:eastAsia="zh-CN"/>
        </w:rPr>
        <w:t>1</w:t>
      </w:r>
      <w:r>
        <w:rPr>
          <w:lang w:val="en-US" w:eastAsia="zh-CN"/>
        </w:rPr>
        <w:tab/>
      </w:r>
      <w:r>
        <w:rPr>
          <w:lang w:val="en-US" w:eastAsia="zh-CN"/>
        </w:rPr>
        <w:t>引言</w:t>
      </w:r>
    </w:p>
    <w:p w14:paraId="3E29D7D4" w14:textId="77777777" w:rsidR="00A27CFB" w:rsidRDefault="00A27CFB">
      <w:pPr>
        <w:ind w:firstLineChars="200" w:firstLine="480"/>
        <w:rPr>
          <w:lang w:val="en-US" w:eastAsia="zh-CN"/>
        </w:rPr>
      </w:pPr>
      <w:r>
        <w:rPr>
          <w:lang w:val="en-GB" w:eastAsia="zh-CN"/>
        </w:rPr>
        <w:t>本附件介绍的方法提供了在</w:t>
      </w:r>
      <w:r>
        <w:rPr>
          <w:rFonts w:hint="eastAsia"/>
          <w:lang w:val="en-GB" w:eastAsia="zh-CN"/>
        </w:rPr>
        <w:t>地</w:t>
      </w:r>
      <w:r w:rsidR="00C2563C">
        <w:rPr>
          <w:rFonts w:hint="eastAsia"/>
          <w:lang w:val="en-GB" w:eastAsia="zh-CN"/>
        </w:rPr>
        <w:t>对空</w:t>
      </w:r>
      <w:r>
        <w:rPr>
          <w:lang w:val="en-GB" w:eastAsia="zh-CN"/>
        </w:rPr>
        <w:t>路径上合成单站点和多站点单</w:t>
      </w:r>
      <w:r>
        <w:rPr>
          <w:rFonts w:hint="eastAsia"/>
          <w:lang w:val="en-US" w:eastAsia="zh-CN"/>
        </w:rPr>
        <w:t>一</w:t>
      </w:r>
      <w:r>
        <w:rPr>
          <w:lang w:val="en-GB" w:eastAsia="zh-CN"/>
        </w:rPr>
        <w:t>和复合对流层</w:t>
      </w:r>
      <w:r>
        <w:rPr>
          <w:rFonts w:hint="eastAsia"/>
          <w:lang w:val="en-GB" w:eastAsia="zh-CN"/>
        </w:rPr>
        <w:t>损伤</w:t>
      </w:r>
      <w:r>
        <w:rPr>
          <w:lang w:val="en-GB" w:eastAsia="zh-CN"/>
        </w:rPr>
        <w:t>（气体衰减，云</w:t>
      </w:r>
      <w:r w:rsidR="00C2563C">
        <w:rPr>
          <w:rFonts w:hint="eastAsia"/>
          <w:lang w:val="en-GB" w:eastAsia="zh-CN"/>
        </w:rPr>
        <w:t>衰减</w:t>
      </w:r>
      <w:r>
        <w:rPr>
          <w:lang w:val="en-GB" w:eastAsia="zh-CN"/>
        </w:rPr>
        <w:t>和</w:t>
      </w:r>
      <w:r w:rsidR="00C2563C">
        <w:rPr>
          <w:rFonts w:hint="eastAsia"/>
          <w:lang w:val="en-GB" w:eastAsia="zh-CN"/>
        </w:rPr>
        <w:t>降雨</w:t>
      </w:r>
      <w:r>
        <w:rPr>
          <w:lang w:val="en-GB" w:eastAsia="zh-CN"/>
        </w:rPr>
        <w:t>衰减，以及单位方差对流层闪烁衰落和增强）的技术。</w:t>
      </w:r>
    </w:p>
    <w:p w14:paraId="6649C10C" w14:textId="77777777" w:rsidR="00A27CFB" w:rsidRDefault="00A27CFB">
      <w:pPr>
        <w:pStyle w:val="Heading1"/>
        <w:rPr>
          <w:lang w:val="en-GB" w:eastAsia="zh-CN"/>
        </w:rPr>
      </w:pPr>
      <w:bookmarkStart w:id="4" w:name="_Toc7106758"/>
      <w:bookmarkStart w:id="5" w:name="_Toc7081735"/>
      <w:r>
        <w:rPr>
          <w:lang w:val="en-GB" w:eastAsia="zh-CN"/>
        </w:rPr>
        <w:t>2</w:t>
      </w:r>
      <w:r>
        <w:rPr>
          <w:lang w:val="en-GB" w:eastAsia="zh-CN"/>
        </w:rPr>
        <w:tab/>
      </w:r>
      <w:bookmarkEnd w:id="4"/>
      <w:bookmarkEnd w:id="5"/>
      <w:r>
        <w:rPr>
          <w:lang w:val="en-GB" w:eastAsia="zh-CN"/>
        </w:rPr>
        <w:t>氧气衰减</w:t>
      </w:r>
    </w:p>
    <w:p w14:paraId="367FCBD1" w14:textId="77777777" w:rsidR="00A27CFB" w:rsidRDefault="00A27CFB">
      <w:pPr>
        <w:ind w:firstLineChars="200" w:firstLine="480"/>
        <w:rPr>
          <w:lang w:val="en-GB" w:eastAsia="zh-CN"/>
        </w:rPr>
      </w:pPr>
      <w:r>
        <w:rPr>
          <w:lang w:val="en-GB" w:eastAsia="zh-CN"/>
        </w:rPr>
        <w:t>下述方法应用于合成恒定的氧气衰减量。</w:t>
      </w:r>
    </w:p>
    <w:p w14:paraId="5FBADE53" w14:textId="77777777" w:rsidR="00A27CFB" w:rsidRDefault="00A27CFB">
      <w:pPr>
        <w:pStyle w:val="Heading2"/>
        <w:rPr>
          <w:lang w:val="en-GB" w:eastAsia="zh-CN"/>
        </w:rPr>
      </w:pPr>
      <w:bookmarkStart w:id="6" w:name="_Toc7106759"/>
      <w:bookmarkStart w:id="7" w:name="_Toc7081736"/>
      <w:r>
        <w:rPr>
          <w:lang w:val="en-GB" w:eastAsia="zh-CN"/>
        </w:rPr>
        <w:t>2.1</w:t>
      </w:r>
      <w:r>
        <w:rPr>
          <w:lang w:val="en-GB" w:eastAsia="zh-CN"/>
        </w:rPr>
        <w:tab/>
      </w:r>
      <w:bookmarkEnd w:id="6"/>
      <w:bookmarkEnd w:id="7"/>
      <w:r>
        <w:rPr>
          <w:lang w:val="en-GB" w:eastAsia="zh-CN"/>
        </w:rPr>
        <w:t>数字地图</w:t>
      </w:r>
    </w:p>
    <w:p w14:paraId="1EF00858" w14:textId="77777777" w:rsidR="00A27CFB" w:rsidRDefault="00A27CFB">
      <w:pPr>
        <w:ind w:firstLineChars="200" w:firstLine="480"/>
        <w:rPr>
          <w:lang w:val="en-GB" w:eastAsia="zh-CN"/>
        </w:rPr>
      </w:pPr>
      <w:r>
        <w:rPr>
          <w:lang w:val="en-GB" w:eastAsia="zh-CN"/>
        </w:rPr>
        <w:t>年平均</w:t>
      </w:r>
      <w:r w:rsidR="00C2563C">
        <w:rPr>
          <w:rFonts w:hint="eastAsia"/>
          <w:lang w:val="en-GB" w:eastAsia="zh-CN"/>
        </w:rPr>
        <w:t>表面</w:t>
      </w:r>
      <w:r>
        <w:rPr>
          <w:lang w:val="en-GB" w:eastAsia="zh-CN"/>
        </w:rPr>
        <w:t>压力数据</w:t>
      </w:r>
      <w:proofErr w:type="spellStart"/>
      <w:r w:rsidR="00C2563C" w:rsidRPr="00A771ED">
        <w:rPr>
          <w:i/>
          <w:lang w:val="en-GB" w:eastAsia="zh-CN"/>
        </w:rPr>
        <w:t>P</w:t>
      </w:r>
      <w:r w:rsidR="00C2563C" w:rsidRPr="00A771ED">
        <w:rPr>
          <w:i/>
          <w:vertAlign w:val="subscript"/>
          <w:lang w:val="en-GB" w:eastAsia="zh-CN"/>
        </w:rPr>
        <w:t>annual</w:t>
      </w:r>
      <w:proofErr w:type="spellEnd"/>
      <w:r w:rsidR="00C2563C" w:rsidRPr="00A771ED">
        <w:rPr>
          <w:lang w:val="en-GB" w:eastAsia="zh-CN"/>
        </w:rPr>
        <w:t xml:space="preserve"> (</w:t>
      </w:r>
      <w:proofErr w:type="spellStart"/>
      <w:r w:rsidR="00C2563C" w:rsidRPr="00A771ED">
        <w:rPr>
          <w:lang w:val="en-GB" w:eastAsia="zh-CN"/>
        </w:rPr>
        <w:t>hPa</w:t>
      </w:r>
      <w:proofErr w:type="spellEnd"/>
      <w:r w:rsidR="00C2563C" w:rsidRPr="00A771ED">
        <w:rPr>
          <w:lang w:val="en-GB" w:eastAsia="zh-CN"/>
        </w:rPr>
        <w:t>)</w:t>
      </w:r>
      <w:r>
        <w:rPr>
          <w:lang w:val="en-GB" w:eastAsia="zh-CN"/>
        </w:rPr>
        <w:t>和年平均表面水蒸气密度数据</w:t>
      </w:r>
      <w:proofErr w:type="spellStart"/>
      <w:r w:rsidR="00C2563C" w:rsidRPr="00A771ED">
        <w:rPr>
          <w:i/>
          <w:lang w:val="en-GB" w:eastAsia="zh-CN"/>
        </w:rPr>
        <w:t>WV</w:t>
      </w:r>
      <w:r w:rsidR="00C2563C" w:rsidRPr="00A771ED">
        <w:rPr>
          <w:i/>
          <w:vertAlign w:val="subscript"/>
          <w:lang w:val="en-GB" w:eastAsia="zh-CN"/>
        </w:rPr>
        <w:t>annual</w:t>
      </w:r>
      <w:proofErr w:type="spellEnd"/>
      <w:r w:rsidR="00C2563C" w:rsidRPr="00A771ED">
        <w:rPr>
          <w:lang w:val="en-GB" w:eastAsia="zh-CN"/>
        </w:rPr>
        <w:t xml:space="preserve"> (g/m</w:t>
      </w:r>
      <w:r w:rsidR="00C2563C" w:rsidRPr="00A771ED">
        <w:rPr>
          <w:vertAlign w:val="superscript"/>
          <w:lang w:val="en-GB" w:eastAsia="zh-CN"/>
        </w:rPr>
        <w:t>3</w:t>
      </w:r>
      <w:r w:rsidR="00C2563C" w:rsidRPr="00A771ED">
        <w:rPr>
          <w:lang w:val="en-GB" w:eastAsia="zh-CN"/>
        </w:rPr>
        <w:t>)</w:t>
      </w:r>
      <w:r>
        <w:rPr>
          <w:lang w:val="en-GB" w:eastAsia="zh-CN"/>
        </w:rPr>
        <w:t>是本建议书不可或缺的</w:t>
      </w:r>
      <w:r w:rsidR="00C2563C">
        <w:rPr>
          <w:rFonts w:hint="eastAsia"/>
          <w:lang w:val="en-GB" w:eastAsia="zh-CN"/>
        </w:rPr>
        <w:t>组成</w:t>
      </w:r>
      <w:r>
        <w:rPr>
          <w:lang w:val="en-GB" w:eastAsia="zh-CN"/>
        </w:rPr>
        <w:t>部分，</w:t>
      </w:r>
      <w:r w:rsidR="00C2563C">
        <w:rPr>
          <w:rFonts w:hint="eastAsia"/>
          <w:lang w:val="en-GB" w:eastAsia="zh-CN"/>
        </w:rPr>
        <w:t>在</w:t>
      </w:r>
      <w:r>
        <w:rPr>
          <w:lang w:val="en-GB" w:eastAsia="zh-CN"/>
        </w:rPr>
        <w:t>压缩文件</w:t>
      </w:r>
      <w:r w:rsidR="00C2563C" w:rsidRPr="00396159">
        <w:rPr>
          <w:szCs w:val="24"/>
          <w:lang w:val="en-GB" w:eastAsia="zh-CN"/>
        </w:rPr>
        <w:t>R-REC-P.1853-2-201908-E</w:t>
      </w:r>
      <w:r>
        <w:rPr>
          <w:lang w:val="en-GB" w:eastAsia="zh-CN"/>
        </w:rPr>
        <w:t>中</w:t>
      </w:r>
      <w:r>
        <w:rPr>
          <w:lang w:val="en-US" w:eastAsia="zh-CN"/>
        </w:rPr>
        <w:t>可以查得有关这两</w:t>
      </w:r>
      <w:r w:rsidR="00C2563C">
        <w:rPr>
          <w:rFonts w:hint="eastAsia"/>
          <w:lang w:val="en-US" w:eastAsia="zh-CN"/>
        </w:rPr>
        <w:t>项</w:t>
      </w:r>
      <w:r>
        <w:rPr>
          <w:lang w:val="en-US" w:eastAsia="zh-CN"/>
        </w:rPr>
        <w:t>数据的</w:t>
      </w:r>
      <w:r>
        <w:rPr>
          <w:lang w:val="en-GB" w:eastAsia="zh-CN"/>
        </w:rPr>
        <w:t>数字地图。纬度网格从北纬</w:t>
      </w:r>
      <w:r w:rsidR="00C2563C" w:rsidRPr="00A771ED">
        <w:rPr>
          <w:lang w:val="en-GB" w:eastAsia="zh-CN"/>
        </w:rPr>
        <w:t>−90°</w:t>
      </w:r>
      <w:r>
        <w:rPr>
          <w:lang w:val="en-GB" w:eastAsia="zh-CN"/>
        </w:rPr>
        <w:t>到北纬</w:t>
      </w:r>
      <w:r>
        <w:rPr>
          <w:lang w:val="en-GB" w:eastAsia="zh-CN"/>
        </w:rPr>
        <w:t>+90°</w:t>
      </w:r>
      <w:r>
        <w:rPr>
          <w:lang w:val="en-GB" w:eastAsia="zh-CN"/>
        </w:rPr>
        <w:t>，步距为</w:t>
      </w:r>
      <w:r>
        <w:rPr>
          <w:lang w:val="en-GB" w:eastAsia="zh-CN"/>
        </w:rPr>
        <w:t>0.75°</w:t>
      </w:r>
      <w:r>
        <w:rPr>
          <w:lang w:val="en-GB" w:eastAsia="zh-CN"/>
        </w:rPr>
        <w:t>，经度网格从东经</w:t>
      </w:r>
      <w:r w:rsidR="00C2563C" w:rsidRPr="00A771ED">
        <w:rPr>
          <w:lang w:val="en-GB" w:eastAsia="zh-CN"/>
        </w:rPr>
        <w:t>−180°</w:t>
      </w:r>
      <w:r>
        <w:rPr>
          <w:lang w:val="en-GB" w:eastAsia="zh-CN"/>
        </w:rPr>
        <w:t>到东经</w:t>
      </w:r>
      <w:r>
        <w:rPr>
          <w:lang w:val="en-GB" w:eastAsia="zh-CN"/>
        </w:rPr>
        <w:t>+180°</w:t>
      </w:r>
      <w:r>
        <w:rPr>
          <w:lang w:val="en-GB" w:eastAsia="zh-CN"/>
        </w:rPr>
        <w:t>，步距为</w:t>
      </w:r>
      <w:r>
        <w:rPr>
          <w:lang w:val="en-GB" w:eastAsia="zh-CN"/>
        </w:rPr>
        <w:t>0.75°</w:t>
      </w:r>
      <w:r>
        <w:rPr>
          <w:lang w:val="en-GB" w:eastAsia="zh-CN"/>
        </w:rPr>
        <w:t>。</w:t>
      </w:r>
    </w:p>
    <w:p w14:paraId="797CEAE9" w14:textId="77777777" w:rsidR="00A27CFB" w:rsidRDefault="00A27CFB">
      <w:pPr>
        <w:ind w:firstLineChars="200" w:firstLine="480"/>
        <w:rPr>
          <w:lang w:val="en-GB" w:eastAsia="zh-CN"/>
        </w:rPr>
      </w:pPr>
      <w:r>
        <w:rPr>
          <w:lang w:val="en-GB" w:eastAsia="zh-CN"/>
        </w:rPr>
        <w:t>可以根据以下步骤得出地球表面任何所需位置处的年平均表面压力和年平均表面水蒸气密度：</w:t>
      </w:r>
    </w:p>
    <w:p w14:paraId="484CEFC5" w14:textId="77777777" w:rsidR="00A27CFB" w:rsidRPr="00873439" w:rsidRDefault="00873439" w:rsidP="00873439">
      <w:pPr>
        <w:pStyle w:val="enumlev1"/>
        <w:rPr>
          <w:lang w:val="en-GB"/>
        </w:rPr>
      </w:pPr>
      <w:r w:rsidRPr="00873439">
        <w:rPr>
          <w:lang w:val="en-GB"/>
        </w:rPr>
        <w:t>a)</w:t>
      </w:r>
      <w:r w:rsidRPr="00873439">
        <w:rPr>
          <w:lang w:val="en-GB"/>
        </w:rPr>
        <w:tab/>
      </w:r>
      <w:proofErr w:type="spellStart"/>
      <w:r w:rsidR="00A27CFB" w:rsidRPr="00873439">
        <w:rPr>
          <w:lang w:val="en-GB"/>
        </w:rPr>
        <w:t>确定所需位置</w:t>
      </w:r>
      <w:proofErr w:type="spellEnd"/>
      <w:r w:rsidRPr="00A771ED">
        <w:rPr>
          <w:lang w:val="en-GB"/>
        </w:rPr>
        <w:t>(</w:t>
      </w:r>
      <w:r w:rsidRPr="00A771ED">
        <w:rPr>
          <w:i/>
          <w:lang w:val="en-GB"/>
        </w:rPr>
        <w:t>Lat, Lon</w:t>
      </w:r>
      <w:r w:rsidRPr="00A771ED">
        <w:rPr>
          <w:lang w:val="en-GB"/>
        </w:rPr>
        <w:t>)</w:t>
      </w:r>
      <w:proofErr w:type="spellStart"/>
      <w:r w:rsidR="00A27CFB" w:rsidRPr="00873439">
        <w:rPr>
          <w:rFonts w:hint="eastAsia"/>
          <w:lang w:val="en-GB"/>
        </w:rPr>
        <w:t>周围</w:t>
      </w:r>
      <w:r w:rsidR="00A27CFB" w:rsidRPr="00873439">
        <w:rPr>
          <w:lang w:val="en-GB"/>
        </w:rPr>
        <w:t>的</w:t>
      </w:r>
      <w:proofErr w:type="spellEnd"/>
      <w:r w:rsidR="00A27CFB" w:rsidRPr="00873439">
        <w:rPr>
          <w:lang w:val="en-GB"/>
        </w:rPr>
        <w:t>4</w:t>
      </w:r>
      <w:proofErr w:type="spellStart"/>
      <w:r w:rsidR="00A27CFB" w:rsidRPr="00873439">
        <w:rPr>
          <w:lang w:val="en-GB"/>
        </w:rPr>
        <w:t>个网格点</w:t>
      </w:r>
      <w:proofErr w:type="spellEnd"/>
      <w:r w:rsidRPr="00A771ED">
        <w:rPr>
          <w:lang w:val="en-GB"/>
        </w:rPr>
        <w:t>(</w:t>
      </w:r>
      <w:r w:rsidRPr="00A771ED">
        <w:rPr>
          <w:i/>
          <w:lang w:val="en-GB"/>
        </w:rPr>
        <w:t>Lat</w:t>
      </w:r>
      <w:r w:rsidRPr="00A771ED">
        <w:rPr>
          <w:iCs/>
          <w:vertAlign w:val="subscript"/>
          <w:lang w:val="en-GB"/>
        </w:rPr>
        <w:t>1</w:t>
      </w:r>
      <w:r w:rsidRPr="00A771ED">
        <w:rPr>
          <w:lang w:val="en-GB"/>
        </w:rPr>
        <w:t xml:space="preserve">, </w:t>
      </w:r>
      <w:r w:rsidRPr="00A771ED">
        <w:rPr>
          <w:i/>
          <w:lang w:val="en-GB"/>
        </w:rPr>
        <w:t>Lon</w:t>
      </w:r>
      <w:r w:rsidRPr="00A771ED">
        <w:rPr>
          <w:iCs/>
          <w:vertAlign w:val="subscript"/>
          <w:lang w:val="en-GB"/>
        </w:rPr>
        <w:t>1</w:t>
      </w:r>
      <w:r w:rsidRPr="00A771ED">
        <w:rPr>
          <w:lang w:val="en-GB"/>
        </w:rPr>
        <w:t>)</w:t>
      </w:r>
      <w:r>
        <w:rPr>
          <w:rFonts w:hint="eastAsia"/>
          <w:lang w:val="en-GB" w:eastAsia="zh-CN"/>
        </w:rPr>
        <w:t>、</w:t>
      </w:r>
      <w:r w:rsidRPr="00A771ED">
        <w:rPr>
          <w:lang w:val="en-GB"/>
        </w:rPr>
        <w:t>(</w:t>
      </w:r>
      <w:r w:rsidRPr="00A771ED">
        <w:rPr>
          <w:i/>
          <w:lang w:val="en-GB"/>
        </w:rPr>
        <w:t>Lat</w:t>
      </w:r>
      <w:r w:rsidRPr="00A771ED">
        <w:rPr>
          <w:iCs/>
          <w:vertAlign w:val="subscript"/>
          <w:lang w:val="en-GB"/>
        </w:rPr>
        <w:t>2</w:t>
      </w:r>
      <w:r w:rsidRPr="00A771ED">
        <w:rPr>
          <w:lang w:val="en-GB"/>
        </w:rPr>
        <w:t xml:space="preserve">, </w:t>
      </w:r>
      <w:r w:rsidRPr="00A771ED">
        <w:rPr>
          <w:i/>
          <w:lang w:val="en-GB"/>
        </w:rPr>
        <w:t>Lon</w:t>
      </w:r>
      <w:r w:rsidRPr="00A771ED">
        <w:rPr>
          <w:iCs/>
          <w:vertAlign w:val="subscript"/>
          <w:lang w:val="en-GB"/>
        </w:rPr>
        <w:t>2</w:t>
      </w:r>
      <w:r w:rsidRPr="00A771ED">
        <w:rPr>
          <w:lang w:val="en-GB"/>
        </w:rPr>
        <w:t>)</w:t>
      </w:r>
      <w:r>
        <w:rPr>
          <w:rFonts w:hint="eastAsia"/>
          <w:lang w:val="en-GB" w:eastAsia="zh-CN"/>
        </w:rPr>
        <w:t>、</w:t>
      </w:r>
      <w:r w:rsidRPr="00A771ED">
        <w:rPr>
          <w:lang w:val="en-GB"/>
        </w:rPr>
        <w:t>(</w:t>
      </w:r>
      <w:r w:rsidRPr="00A771ED">
        <w:rPr>
          <w:i/>
          <w:lang w:val="en-GB"/>
        </w:rPr>
        <w:t>Lat</w:t>
      </w:r>
      <w:r w:rsidRPr="00A771ED">
        <w:rPr>
          <w:iCs/>
          <w:vertAlign w:val="subscript"/>
          <w:lang w:val="en-GB"/>
        </w:rPr>
        <w:t>3</w:t>
      </w:r>
      <w:r w:rsidRPr="00A771ED">
        <w:rPr>
          <w:lang w:val="en-GB"/>
        </w:rPr>
        <w:t xml:space="preserve">, </w:t>
      </w:r>
      <w:r w:rsidRPr="00A771ED">
        <w:rPr>
          <w:i/>
          <w:lang w:val="en-GB"/>
        </w:rPr>
        <w:t>Lon</w:t>
      </w:r>
      <w:r w:rsidRPr="00A771ED">
        <w:rPr>
          <w:iCs/>
          <w:vertAlign w:val="subscript"/>
          <w:lang w:val="en-GB"/>
        </w:rPr>
        <w:t>3</w:t>
      </w:r>
      <w:r w:rsidRPr="00A771ED">
        <w:rPr>
          <w:lang w:val="en-GB"/>
        </w:rPr>
        <w:t>)</w:t>
      </w:r>
      <w:r w:rsidR="00A27CFB" w:rsidRPr="00873439">
        <w:rPr>
          <w:lang w:val="en-GB"/>
        </w:rPr>
        <w:t>和</w:t>
      </w:r>
      <w:r w:rsidRPr="00A771ED">
        <w:rPr>
          <w:lang w:val="en-GB"/>
        </w:rPr>
        <w:t>(</w:t>
      </w:r>
      <w:r w:rsidRPr="00A771ED">
        <w:rPr>
          <w:i/>
          <w:lang w:val="en-GB"/>
        </w:rPr>
        <w:t>Lat</w:t>
      </w:r>
      <w:r w:rsidRPr="00A771ED">
        <w:rPr>
          <w:iCs/>
          <w:vertAlign w:val="subscript"/>
          <w:lang w:val="en-GB"/>
        </w:rPr>
        <w:t>4</w:t>
      </w:r>
      <w:r w:rsidRPr="00A771ED">
        <w:rPr>
          <w:lang w:val="en-GB"/>
        </w:rPr>
        <w:t xml:space="preserve">, </w:t>
      </w:r>
      <w:r w:rsidRPr="00A771ED">
        <w:rPr>
          <w:i/>
          <w:lang w:val="en-GB"/>
        </w:rPr>
        <w:t>Lon</w:t>
      </w:r>
      <w:r w:rsidRPr="00A771ED">
        <w:rPr>
          <w:iCs/>
          <w:vertAlign w:val="subscript"/>
          <w:lang w:val="en-GB"/>
        </w:rPr>
        <w:t>4</w:t>
      </w:r>
      <w:r w:rsidRPr="00A771ED">
        <w:rPr>
          <w:lang w:val="en-GB"/>
        </w:rPr>
        <w:t>)</w:t>
      </w:r>
      <w:r w:rsidR="00A27CFB" w:rsidRPr="00873439">
        <w:rPr>
          <w:lang w:val="en-GB"/>
        </w:rPr>
        <w:t>；</w:t>
      </w:r>
    </w:p>
    <w:p w14:paraId="4A972D9C" w14:textId="77777777" w:rsidR="00A27CFB" w:rsidRPr="00873439" w:rsidRDefault="00A27CFB" w:rsidP="00873439">
      <w:pPr>
        <w:pStyle w:val="enumlev1"/>
        <w:rPr>
          <w:lang w:val="en-GB" w:eastAsia="zh-CN"/>
        </w:rPr>
      </w:pPr>
      <w:r w:rsidRPr="00873439">
        <w:rPr>
          <w:lang w:val="en-GB" w:eastAsia="zh-CN"/>
        </w:rPr>
        <w:t>b)</w:t>
      </w:r>
      <w:r w:rsidRPr="00873439">
        <w:rPr>
          <w:lang w:val="en-GB" w:eastAsia="zh-CN"/>
        </w:rPr>
        <w:tab/>
      </w:r>
      <w:r w:rsidRPr="00873439">
        <w:rPr>
          <w:lang w:val="en-GB" w:eastAsia="zh-CN"/>
        </w:rPr>
        <w:t>确定</w:t>
      </w:r>
      <w:r w:rsidRPr="00873439">
        <w:rPr>
          <w:lang w:val="en-GB" w:eastAsia="zh-CN"/>
        </w:rPr>
        <w:t>4</w:t>
      </w:r>
      <w:r w:rsidR="00873439">
        <w:rPr>
          <w:lang w:val="en-GB" w:eastAsia="zh-CN"/>
        </w:rPr>
        <w:t>个周围网格点处地球表面</w:t>
      </w:r>
      <w:r w:rsidRPr="00873439">
        <w:rPr>
          <w:lang w:val="en-GB" w:eastAsia="zh-CN"/>
        </w:rPr>
        <w:t>年平均表面压力</w:t>
      </w:r>
      <w:r w:rsidRPr="00873439">
        <w:rPr>
          <w:lang w:val="en-GB"/>
        </w:rPr>
        <w:object w:dxaOrig="239" w:dyaOrig="339" w14:anchorId="2A7A4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14.55pt;height:18.2pt" o:ole="">
            <v:imagedata r:id="rId11" o:title=""/>
          </v:shape>
          <o:OLEObject Type="Embed" ProgID="Equation.3" ShapeID="对象 1" DrawAspect="Content" ObjectID="_1651585753" r:id="rId12"/>
        </w:object>
      </w:r>
      <w:r w:rsidRPr="00873439">
        <w:rPr>
          <w:lang w:val="en-GB" w:eastAsia="zh-CN"/>
        </w:rPr>
        <w:t>、</w:t>
      </w:r>
      <w:r w:rsidRPr="00873439">
        <w:rPr>
          <w:lang w:val="en-GB"/>
        </w:rPr>
        <w:object w:dxaOrig="279" w:dyaOrig="339" w14:anchorId="302DB9D6">
          <v:shape id="对象 2" o:spid="_x0000_i1026" type="#_x0000_t75" style="width:14.55pt;height:18.2pt" o:ole="">
            <v:imagedata r:id="rId13" o:title=""/>
          </v:shape>
          <o:OLEObject Type="Embed" ProgID="Equation.3" ShapeID="对象 2" DrawAspect="Content" ObjectID="_1651585754" r:id="rId14"/>
        </w:object>
      </w:r>
      <w:r w:rsidRPr="00873439">
        <w:rPr>
          <w:lang w:val="en-GB" w:eastAsia="zh-CN"/>
        </w:rPr>
        <w:t>、</w:t>
      </w:r>
      <w:r w:rsidRPr="00873439">
        <w:rPr>
          <w:lang w:val="en-GB"/>
        </w:rPr>
        <w:object w:dxaOrig="259" w:dyaOrig="359" w14:anchorId="653F01C9">
          <v:shape id="对象 3" o:spid="_x0000_i1027" type="#_x0000_t75" style="width:16pt;height:18.2pt" o:ole="">
            <v:imagedata r:id="rId15" o:title=""/>
          </v:shape>
          <o:OLEObject Type="Embed" ProgID="Equation.3" ShapeID="对象 3" DrawAspect="Content" ObjectID="_1651585755" r:id="rId16"/>
        </w:object>
      </w:r>
      <w:r w:rsidRPr="00873439">
        <w:rPr>
          <w:lang w:val="en-GB" w:eastAsia="zh-CN"/>
        </w:rPr>
        <w:t>,</w:t>
      </w:r>
      <w:r w:rsidRPr="00873439">
        <w:rPr>
          <w:lang w:val="en-GB" w:eastAsia="zh-CN"/>
        </w:rPr>
        <w:t>和</w:t>
      </w:r>
      <w:r w:rsidRPr="00873439">
        <w:rPr>
          <w:lang w:val="en-GB"/>
        </w:rPr>
        <w:object w:dxaOrig="279" w:dyaOrig="339" w14:anchorId="3D345AF4">
          <v:shape id="对象 4" o:spid="_x0000_i1028" type="#_x0000_t75" style="width:14.55pt;height:18.2pt" o:ole="">
            <v:imagedata r:id="rId17" o:title=""/>
          </v:shape>
          <o:OLEObject Type="Embed" ProgID="Equation.3" ShapeID="对象 4" DrawAspect="Content" ObjectID="_1651585756" r:id="rId18"/>
        </w:object>
      </w:r>
      <w:r w:rsidR="00873439">
        <w:rPr>
          <w:rFonts w:hint="eastAsia"/>
          <w:lang w:val="en-GB" w:eastAsia="zh-CN"/>
        </w:rPr>
        <w:t>，</w:t>
      </w:r>
      <w:r w:rsidRPr="00873439">
        <w:rPr>
          <w:lang w:val="en-GB" w:eastAsia="zh-CN"/>
        </w:rPr>
        <w:t>或年平均表面水蒸气密度</w:t>
      </w:r>
      <w:r w:rsidRPr="00873439">
        <w:rPr>
          <w:lang w:val="en-GB"/>
        </w:rPr>
        <w:object w:dxaOrig="439" w:dyaOrig="339" w14:anchorId="1C9221CD">
          <v:shape id="对象 5" o:spid="_x0000_i1029" type="#_x0000_t75" style="width:25.45pt;height:18.2pt" o:ole="">
            <v:imagedata r:id="rId19" o:title=""/>
          </v:shape>
          <o:OLEObject Type="Embed" ProgID="Equation.3" ShapeID="对象 5" DrawAspect="Content" ObjectID="_1651585757" r:id="rId20"/>
        </w:object>
      </w:r>
      <w:r w:rsidRPr="00873439">
        <w:rPr>
          <w:lang w:val="en-GB" w:eastAsia="zh-CN"/>
        </w:rPr>
        <w:t>、</w:t>
      </w:r>
      <w:r w:rsidRPr="00873439">
        <w:rPr>
          <w:lang w:val="en-GB"/>
        </w:rPr>
        <w:object w:dxaOrig="479" w:dyaOrig="339" w14:anchorId="2D27832D">
          <v:shape id="对象 6" o:spid="_x0000_i1030" type="#_x0000_t75" style="width:25.45pt;height:18.2pt" o:ole="">
            <v:imagedata r:id="rId21" o:title=""/>
          </v:shape>
          <o:OLEObject Type="Embed" ProgID="Equation.3" ShapeID="对象 6" DrawAspect="Content" ObjectID="_1651585758" r:id="rId22"/>
        </w:object>
      </w:r>
      <w:r w:rsidRPr="00873439">
        <w:rPr>
          <w:lang w:val="en-GB" w:eastAsia="zh-CN"/>
        </w:rPr>
        <w:t>、</w:t>
      </w:r>
      <w:r w:rsidRPr="00873439">
        <w:rPr>
          <w:lang w:val="en-GB"/>
        </w:rPr>
        <w:object w:dxaOrig="459" w:dyaOrig="359" w14:anchorId="5FE016AF">
          <v:shape id="对象 7" o:spid="_x0000_i1031" type="#_x0000_t75" style="width:26.9pt;height:18.2pt" o:ole="">
            <v:imagedata r:id="rId23" o:title=""/>
          </v:shape>
          <o:OLEObject Type="Embed" ProgID="Equation.3" ShapeID="对象 7" DrawAspect="Content" ObjectID="_1651585759" r:id="rId24"/>
        </w:object>
      </w:r>
      <w:r w:rsidRPr="00873439">
        <w:rPr>
          <w:lang w:val="en-GB" w:eastAsia="zh-CN"/>
        </w:rPr>
        <w:t>和</w:t>
      </w:r>
      <w:r w:rsidRPr="00873439">
        <w:rPr>
          <w:lang w:val="en-GB"/>
        </w:rPr>
        <w:object w:dxaOrig="479" w:dyaOrig="339" w14:anchorId="32D32066">
          <v:shape id="对象 8" o:spid="_x0000_i1032" type="#_x0000_t75" style="width:25.45pt;height:18.2pt" o:ole="">
            <v:imagedata r:id="rId25" o:title=""/>
          </v:shape>
          <o:OLEObject Type="Embed" ProgID="Equation.3" ShapeID="对象 8" DrawAspect="Content" ObjectID="_1651585760" r:id="rId26"/>
        </w:object>
      </w:r>
      <w:r w:rsidRPr="00873439">
        <w:rPr>
          <w:lang w:val="en-GB" w:eastAsia="zh-CN"/>
        </w:rPr>
        <w:t>；</w:t>
      </w:r>
    </w:p>
    <w:p w14:paraId="24BD99BB" w14:textId="77777777" w:rsidR="00A27CFB" w:rsidRPr="00873439" w:rsidRDefault="00A27CFB" w:rsidP="00873439">
      <w:pPr>
        <w:pStyle w:val="enumlev1"/>
        <w:rPr>
          <w:lang w:val="en-GB" w:eastAsia="zh-CN"/>
        </w:rPr>
      </w:pPr>
      <w:r w:rsidRPr="00873439">
        <w:rPr>
          <w:lang w:val="en-GB" w:eastAsia="zh-CN"/>
        </w:rPr>
        <w:t>c)</w:t>
      </w:r>
      <w:r w:rsidRPr="00873439">
        <w:rPr>
          <w:lang w:val="en-GB" w:eastAsia="zh-CN"/>
        </w:rPr>
        <w:tab/>
      </w:r>
      <w:r w:rsidRPr="00873439">
        <w:rPr>
          <w:lang w:val="en-GB" w:eastAsia="zh-CN"/>
        </w:rPr>
        <w:t>依照</w:t>
      </w:r>
      <w:r w:rsidR="00873439" w:rsidRPr="00A771ED">
        <w:rPr>
          <w:lang w:val="en-GB" w:eastAsia="zh-CN"/>
        </w:rPr>
        <w:t>ITU-R P.1144</w:t>
      </w:r>
      <w:r w:rsidRPr="00873439">
        <w:rPr>
          <w:lang w:val="en-GB" w:eastAsia="zh-CN"/>
        </w:rPr>
        <w:t>建议书，通过在周围的</w:t>
      </w:r>
      <w:r w:rsidRPr="00873439">
        <w:rPr>
          <w:lang w:val="en-GB" w:eastAsia="zh-CN"/>
        </w:rPr>
        <w:t>4</w:t>
      </w:r>
      <w:r w:rsidRPr="00873439">
        <w:rPr>
          <w:lang w:val="en-GB" w:eastAsia="zh-CN"/>
        </w:rPr>
        <w:t>个</w:t>
      </w:r>
      <w:r w:rsidR="00873439">
        <w:rPr>
          <w:lang w:val="en-GB" w:eastAsia="zh-CN"/>
        </w:rPr>
        <w:t>网格点</w:t>
      </w:r>
      <w:r w:rsidRPr="00873439">
        <w:rPr>
          <w:lang w:val="en-GB" w:eastAsia="zh-CN"/>
        </w:rPr>
        <w:t>上执行双线性插值，确定所需位置</w:t>
      </w:r>
      <w:r w:rsidR="00873439" w:rsidRPr="00A771ED">
        <w:rPr>
          <w:lang w:val="en-GB" w:eastAsia="zh-CN"/>
        </w:rPr>
        <w:t>(</w:t>
      </w:r>
      <w:r w:rsidR="00873439" w:rsidRPr="00A771ED">
        <w:rPr>
          <w:i/>
          <w:lang w:val="en-GB" w:eastAsia="zh-CN"/>
        </w:rPr>
        <w:t>Lat</w:t>
      </w:r>
      <w:r w:rsidR="00873439" w:rsidRPr="00A771ED">
        <w:rPr>
          <w:lang w:val="en-GB" w:eastAsia="zh-CN"/>
        </w:rPr>
        <w:t xml:space="preserve">, </w:t>
      </w:r>
      <w:r w:rsidR="00873439" w:rsidRPr="00A771ED">
        <w:rPr>
          <w:i/>
          <w:lang w:val="en-GB" w:eastAsia="zh-CN"/>
        </w:rPr>
        <w:t>Lon</w:t>
      </w:r>
      <w:r w:rsidR="00873439" w:rsidRPr="00A771ED">
        <w:rPr>
          <w:lang w:val="en-GB" w:eastAsia="zh-CN"/>
        </w:rPr>
        <w:t>)</w:t>
      </w:r>
      <w:r w:rsidRPr="00873439">
        <w:rPr>
          <w:lang w:val="en-GB" w:eastAsia="zh-CN"/>
        </w:rPr>
        <w:t>的</w:t>
      </w:r>
      <w:r w:rsidR="00873439" w:rsidRPr="00A771ED">
        <w:rPr>
          <w:i/>
          <w:lang w:val="en-GB" w:eastAsia="zh-CN"/>
        </w:rPr>
        <w:t>P</w:t>
      </w:r>
      <w:r w:rsidRPr="00873439">
        <w:rPr>
          <w:lang w:val="en-GB" w:eastAsia="zh-CN"/>
        </w:rPr>
        <w:t>或</w:t>
      </w:r>
      <w:r w:rsidR="00873439" w:rsidRPr="00A771ED">
        <w:rPr>
          <w:i/>
          <w:lang w:val="en-GB" w:eastAsia="zh-CN"/>
        </w:rPr>
        <w:t>WV</w:t>
      </w:r>
      <w:r w:rsidRPr="00873439">
        <w:rPr>
          <w:lang w:val="en-GB" w:eastAsia="zh-CN"/>
        </w:rPr>
        <w:t>。</w:t>
      </w:r>
    </w:p>
    <w:p w14:paraId="18BF6F88" w14:textId="77777777" w:rsidR="00A27CFB" w:rsidRDefault="00A27CFB">
      <w:pPr>
        <w:ind w:firstLineChars="200" w:firstLine="480"/>
        <w:rPr>
          <w:lang w:val="en-GB" w:eastAsia="zh-CN"/>
        </w:rPr>
      </w:pPr>
      <w:r>
        <w:rPr>
          <w:lang w:val="en-GB" w:eastAsia="zh-CN"/>
        </w:rPr>
        <w:t>年平均表面压力和年平均表面水蒸气密度图是根据欧洲中期天气预报中心（</w:t>
      </w:r>
      <w:r>
        <w:rPr>
          <w:lang w:val="en-GB" w:eastAsia="zh-CN"/>
        </w:rPr>
        <w:t>ECMWF</w:t>
      </w:r>
      <w:r>
        <w:rPr>
          <w:lang w:val="en-GB" w:eastAsia="zh-CN"/>
        </w:rPr>
        <w:t>）</w:t>
      </w:r>
      <w:r w:rsidR="00873439">
        <w:rPr>
          <w:lang w:val="en-GB" w:eastAsia="zh-CN"/>
        </w:rPr>
        <w:t>36</w:t>
      </w:r>
      <w:r w:rsidR="00873439">
        <w:rPr>
          <w:lang w:val="en-GB" w:eastAsia="zh-CN"/>
        </w:rPr>
        <w:t>年（</w:t>
      </w:r>
      <w:r w:rsidR="00873439">
        <w:rPr>
          <w:lang w:val="en-GB" w:eastAsia="zh-CN"/>
        </w:rPr>
        <w:t>1979-2014</w:t>
      </w:r>
      <w:r w:rsidR="00873439">
        <w:rPr>
          <w:lang w:val="en-GB" w:eastAsia="zh-CN"/>
        </w:rPr>
        <w:t>年）</w:t>
      </w:r>
      <w:r>
        <w:rPr>
          <w:lang w:val="en-GB" w:eastAsia="zh-CN"/>
        </w:rPr>
        <w:t>ERA</w:t>
      </w:r>
      <w:r>
        <w:rPr>
          <w:lang w:val="en-GB" w:eastAsia="zh-CN"/>
        </w:rPr>
        <w:t>临时数据得出的。</w:t>
      </w:r>
    </w:p>
    <w:p w14:paraId="03266AA9" w14:textId="77777777" w:rsidR="00A27CFB" w:rsidRDefault="00A27CFB">
      <w:pPr>
        <w:pStyle w:val="Heading2"/>
        <w:tabs>
          <w:tab w:val="left" w:pos="6040"/>
        </w:tabs>
        <w:rPr>
          <w:lang w:val="en-GB" w:eastAsia="zh-CN"/>
        </w:rPr>
      </w:pPr>
      <w:bookmarkStart w:id="8" w:name="_Toc7106760"/>
      <w:bookmarkStart w:id="9" w:name="_Toc7081737"/>
      <w:r>
        <w:rPr>
          <w:lang w:val="en-GB" w:eastAsia="zh-CN"/>
        </w:rPr>
        <w:t>2.2</w:t>
      </w:r>
      <w:r>
        <w:rPr>
          <w:lang w:val="en-GB" w:eastAsia="zh-CN"/>
        </w:rPr>
        <w:tab/>
      </w:r>
      <w:bookmarkEnd w:id="8"/>
      <w:bookmarkEnd w:id="9"/>
      <w:r>
        <w:rPr>
          <w:lang w:val="en-GB" w:eastAsia="zh-CN"/>
        </w:rPr>
        <w:t>单站点配置</w:t>
      </w:r>
    </w:p>
    <w:p w14:paraId="73D675FC" w14:textId="77777777" w:rsidR="00873439" w:rsidRPr="00873439" w:rsidRDefault="00A27CFB">
      <w:pPr>
        <w:pStyle w:val="FigureNo"/>
        <w:rPr>
          <w:lang w:val="en-GB" w:eastAsia="zh-CN"/>
        </w:rPr>
      </w:pPr>
      <w:r w:rsidRPr="00873439">
        <w:rPr>
          <w:lang w:val="en-GB" w:eastAsia="zh-CN"/>
        </w:rPr>
        <w:t>图</w:t>
      </w:r>
      <w:r w:rsidRPr="00873439">
        <w:rPr>
          <w:lang w:val="en-GB" w:eastAsia="zh-CN"/>
        </w:rPr>
        <w:t>1</w:t>
      </w:r>
    </w:p>
    <w:p w14:paraId="05794548" w14:textId="77777777" w:rsidR="00A27CFB" w:rsidRPr="00873439" w:rsidRDefault="00A27CFB" w:rsidP="00873439">
      <w:pPr>
        <w:pStyle w:val="Figuretitle"/>
        <w:rPr>
          <w:lang w:val="en-GB" w:eastAsia="zh-CN"/>
        </w:rPr>
      </w:pPr>
      <w:r w:rsidRPr="00873439">
        <w:rPr>
          <w:lang w:val="en-GB" w:eastAsia="zh-CN"/>
        </w:rPr>
        <w:t>单站点氧气衰减时间序列合成器框图</w:t>
      </w:r>
    </w:p>
    <w:p w14:paraId="18638199" w14:textId="2A093B25" w:rsidR="00A27CFB" w:rsidRDefault="00964B24">
      <w:pPr>
        <w:pStyle w:val="Figure"/>
        <w:rPr>
          <w:lang w:eastAsia="zh-CN"/>
        </w:rPr>
      </w:pPr>
      <w:r>
        <w:rPr>
          <w:noProof/>
          <w:lang w:eastAsia="zh-CN"/>
        </w:rPr>
        <w:drawing>
          <wp:inline distT="0" distB="0" distL="0" distR="0" wp14:anchorId="688EC750" wp14:editId="6F51A3E3">
            <wp:extent cx="3238500" cy="1127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0" cy="1127760"/>
                    </a:xfrm>
                    <a:prstGeom prst="rect">
                      <a:avLst/>
                    </a:prstGeom>
                    <a:noFill/>
                    <a:ln>
                      <a:noFill/>
                    </a:ln>
                  </pic:spPr>
                </pic:pic>
              </a:graphicData>
            </a:graphic>
          </wp:inline>
        </w:drawing>
      </w:r>
    </w:p>
    <w:p w14:paraId="3C6F8507" w14:textId="77777777" w:rsidR="00873439" w:rsidRDefault="00873439" w:rsidP="00873439">
      <w:pPr>
        <w:ind w:firstLineChars="200" w:firstLine="360"/>
        <w:rPr>
          <w:color w:val="FF0000"/>
          <w:sz w:val="18"/>
          <w:szCs w:val="13"/>
          <w:lang w:eastAsia="zh-CN"/>
        </w:rPr>
      </w:pPr>
    </w:p>
    <w:p w14:paraId="1D4F2B19" w14:textId="77777777" w:rsidR="00A27CFB" w:rsidRDefault="000752E0" w:rsidP="00873439">
      <w:pPr>
        <w:ind w:firstLineChars="200" w:firstLine="480"/>
        <w:rPr>
          <w:lang w:val="en-GB" w:eastAsia="zh-CN"/>
        </w:rPr>
      </w:pPr>
      <w:r w:rsidRPr="000752E0">
        <w:rPr>
          <w:rFonts w:ascii="STKaiti" w:eastAsia="STKaiti" w:hAnsi="STKaiti" w:hint="eastAsia"/>
          <w:lang w:val="en-GB" w:eastAsia="zh-CN"/>
        </w:rPr>
        <w:lastRenderedPageBreak/>
        <w:t>步骤</w:t>
      </w:r>
      <w:r w:rsidR="00A27CFB">
        <w:rPr>
          <w:i/>
          <w:lang w:val="en-GB" w:eastAsia="zh-CN"/>
        </w:rPr>
        <w:t>SS_OX_1</w:t>
      </w:r>
      <w:r w:rsidR="00A27CFB" w:rsidRPr="001039D3">
        <w:rPr>
          <w:lang w:val="en-GB" w:eastAsia="zh-CN"/>
        </w:rPr>
        <w:t>：</w:t>
      </w:r>
      <w:r w:rsidR="00A27CFB">
        <w:rPr>
          <w:lang w:val="en-GB" w:eastAsia="zh-CN"/>
        </w:rPr>
        <w:t>使用本地数据计算</w:t>
      </w:r>
      <w:r w:rsidR="00A27CFB">
        <w:rPr>
          <w:lang w:val="en-US" w:eastAsia="zh-CN"/>
        </w:rPr>
        <w:t>目标</w:t>
      </w:r>
      <w:r w:rsidR="00A27CFB">
        <w:rPr>
          <w:lang w:val="en-GB" w:eastAsia="zh-CN"/>
        </w:rPr>
        <w:t>位置的年平均表面温度</w:t>
      </w:r>
      <w:r w:rsidR="00A27CFB">
        <w:rPr>
          <w:i/>
          <w:iCs/>
          <w:lang w:val="en-GB" w:eastAsia="zh-CN"/>
        </w:rPr>
        <w:t>T</w:t>
      </w:r>
      <w:r w:rsidR="00A27CFB">
        <w:rPr>
          <w:lang w:val="en-GB" w:eastAsia="zh-CN"/>
        </w:rPr>
        <w:t>。如果本地数据</w:t>
      </w:r>
      <w:proofErr w:type="gramStart"/>
      <w:r w:rsidR="00A27CFB">
        <w:rPr>
          <w:lang w:val="en-GB" w:eastAsia="zh-CN"/>
        </w:rPr>
        <w:t>不</w:t>
      </w:r>
      <w:proofErr w:type="gramEnd"/>
      <w:r w:rsidR="00A27CFB">
        <w:rPr>
          <w:lang w:val="en-GB" w:eastAsia="zh-CN"/>
        </w:rPr>
        <w:t>可用，则可以使用</w:t>
      </w:r>
      <w:r w:rsidRPr="00A771ED">
        <w:rPr>
          <w:lang w:val="en-GB" w:eastAsia="zh-CN"/>
        </w:rPr>
        <w:t>ITU-R P.1510</w:t>
      </w:r>
      <w:r w:rsidR="00A27CFB">
        <w:rPr>
          <w:lang w:val="en-GB" w:eastAsia="zh-CN"/>
        </w:rPr>
        <w:t>建议书中提供的方法来预测</w:t>
      </w:r>
      <w:r w:rsidR="00A27CFB">
        <w:rPr>
          <w:i/>
          <w:iCs/>
          <w:lang w:val="en-GB" w:eastAsia="zh-CN"/>
        </w:rPr>
        <w:t>T</w:t>
      </w:r>
      <w:r w:rsidR="00A27CFB">
        <w:rPr>
          <w:lang w:val="en-GB" w:eastAsia="zh-CN"/>
        </w:rPr>
        <w:t>。</w:t>
      </w:r>
    </w:p>
    <w:p w14:paraId="0135117D" w14:textId="77777777" w:rsidR="00A27CFB" w:rsidRDefault="000752E0">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SS_OX_2</w:t>
      </w:r>
      <w:r w:rsidR="00A27CFB" w:rsidRPr="001039D3">
        <w:rPr>
          <w:lang w:val="en-GB" w:eastAsia="zh-CN"/>
        </w:rPr>
        <w:t>：</w:t>
      </w:r>
      <w:r w:rsidR="00A27CFB">
        <w:rPr>
          <w:lang w:val="en-GB" w:eastAsia="zh-CN"/>
        </w:rPr>
        <w:t>使用本地数据计算</w:t>
      </w:r>
      <w:r w:rsidR="00A27CFB">
        <w:rPr>
          <w:lang w:val="en-US" w:eastAsia="zh-CN"/>
        </w:rPr>
        <w:t>目标</w:t>
      </w:r>
      <w:r w:rsidR="00A27CFB">
        <w:rPr>
          <w:lang w:val="en-GB" w:eastAsia="zh-CN"/>
        </w:rPr>
        <w:t>位置的年平均表面压力</w:t>
      </w:r>
      <w:r w:rsidR="00A27CFB">
        <w:rPr>
          <w:i/>
          <w:iCs/>
          <w:lang w:val="en-GB" w:eastAsia="zh-CN"/>
        </w:rPr>
        <w:t>P</w:t>
      </w:r>
      <w:r w:rsidR="00A27CFB">
        <w:rPr>
          <w:lang w:val="en-GB" w:eastAsia="zh-CN"/>
        </w:rPr>
        <w:t>。如果本地数据</w:t>
      </w:r>
      <w:proofErr w:type="gramStart"/>
      <w:r w:rsidR="00A27CFB">
        <w:rPr>
          <w:lang w:val="en-GB" w:eastAsia="zh-CN"/>
        </w:rPr>
        <w:t>不</w:t>
      </w:r>
      <w:proofErr w:type="gramEnd"/>
      <w:r w:rsidR="00A27CFB">
        <w:rPr>
          <w:lang w:val="en-GB" w:eastAsia="zh-CN"/>
        </w:rPr>
        <w:t>可用，则可以使用第</w:t>
      </w:r>
      <w:r w:rsidR="00A27CFB">
        <w:rPr>
          <w:lang w:val="en-GB" w:eastAsia="zh-CN"/>
        </w:rPr>
        <w:t>2.1</w:t>
      </w:r>
      <w:r w:rsidR="00A27CFB">
        <w:rPr>
          <w:lang w:val="en-US" w:eastAsia="zh-CN"/>
        </w:rPr>
        <w:t>节</w:t>
      </w:r>
      <w:r w:rsidR="00A27CFB">
        <w:rPr>
          <w:lang w:val="en-GB" w:eastAsia="zh-CN"/>
        </w:rPr>
        <w:t>中提供的方法来预测</w:t>
      </w:r>
      <w:r w:rsidR="00A27CFB">
        <w:rPr>
          <w:i/>
          <w:iCs/>
          <w:lang w:val="en-GB" w:eastAsia="zh-CN"/>
        </w:rPr>
        <w:t>P</w:t>
      </w:r>
      <w:r w:rsidR="00A27CFB">
        <w:rPr>
          <w:lang w:val="en-GB" w:eastAsia="zh-CN"/>
        </w:rPr>
        <w:t>。</w:t>
      </w:r>
    </w:p>
    <w:p w14:paraId="6BEC8CBF" w14:textId="77777777" w:rsidR="00A27CFB" w:rsidRDefault="000752E0">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SS_OX_3</w:t>
      </w:r>
      <w:r w:rsidR="00A27CFB" w:rsidRPr="001039D3">
        <w:rPr>
          <w:lang w:val="en-GB" w:eastAsia="zh-CN"/>
        </w:rPr>
        <w:t>：</w:t>
      </w:r>
      <w:r w:rsidR="00A27CFB">
        <w:rPr>
          <w:lang w:val="en-GB" w:eastAsia="zh-CN"/>
        </w:rPr>
        <w:t> </w:t>
      </w:r>
      <w:r w:rsidR="00A27CFB">
        <w:rPr>
          <w:lang w:val="en-GB" w:eastAsia="zh-CN"/>
        </w:rPr>
        <w:t>使用本地数据计算</w:t>
      </w:r>
      <w:r w:rsidR="00A27CFB">
        <w:rPr>
          <w:lang w:val="en-US" w:eastAsia="zh-CN"/>
        </w:rPr>
        <w:t>目标</w:t>
      </w:r>
      <w:r w:rsidR="00A27CFB">
        <w:rPr>
          <w:lang w:val="en-GB" w:eastAsia="zh-CN"/>
        </w:rPr>
        <w:t>位置的年平均</w:t>
      </w:r>
      <w:r w:rsidRPr="0052427C">
        <w:rPr>
          <w:rFonts w:hint="eastAsia"/>
          <w:lang w:val="en-GB" w:eastAsia="zh-CN"/>
        </w:rPr>
        <w:t>表面</w:t>
      </w:r>
      <w:r w:rsidR="00A27CFB" w:rsidRPr="0052427C">
        <w:rPr>
          <w:lang w:val="en-GB" w:eastAsia="zh-CN"/>
        </w:rPr>
        <w:t>水蒸气</w:t>
      </w:r>
      <w:r w:rsidR="00A27CFB">
        <w:rPr>
          <w:lang w:val="en-GB" w:eastAsia="zh-CN"/>
        </w:rPr>
        <w:t>密度</w:t>
      </w:r>
      <w:r w:rsidR="00A27CFB">
        <w:rPr>
          <w:i/>
          <w:iCs/>
          <w:lang w:val="en-GB" w:eastAsia="zh-CN"/>
        </w:rPr>
        <w:t>WV</w:t>
      </w:r>
      <w:r w:rsidR="00A27CFB">
        <w:rPr>
          <w:lang w:val="en-GB" w:eastAsia="zh-CN"/>
        </w:rPr>
        <w:t>。如果没有本地数据，则可以使用本附件第</w:t>
      </w:r>
      <w:r w:rsidR="00A27CFB">
        <w:rPr>
          <w:lang w:val="en-GB" w:eastAsia="zh-CN"/>
        </w:rPr>
        <w:t>2.1</w:t>
      </w:r>
      <w:r w:rsidR="00A27CFB">
        <w:rPr>
          <w:lang w:val="en-US" w:eastAsia="zh-CN"/>
        </w:rPr>
        <w:t>节</w:t>
      </w:r>
      <w:r w:rsidR="00A27CFB">
        <w:rPr>
          <w:lang w:val="en-GB" w:eastAsia="zh-CN"/>
        </w:rPr>
        <w:t>中提供的方法来预测</w:t>
      </w:r>
      <w:r w:rsidR="00A27CFB">
        <w:rPr>
          <w:i/>
          <w:iCs/>
          <w:lang w:val="en-GB" w:eastAsia="zh-CN"/>
        </w:rPr>
        <w:t>WV</w:t>
      </w:r>
      <w:r w:rsidR="00A27CFB">
        <w:rPr>
          <w:lang w:val="en-GB" w:eastAsia="zh-CN"/>
        </w:rPr>
        <w:t>。</w:t>
      </w:r>
    </w:p>
    <w:p w14:paraId="6CE07F42" w14:textId="1B0F7555" w:rsidR="00A27CFB" w:rsidRDefault="000752E0">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SS_OX_4</w:t>
      </w:r>
      <w:r w:rsidR="00A27CFB" w:rsidRPr="001039D3">
        <w:rPr>
          <w:lang w:val="en-GB" w:eastAsia="zh-CN"/>
        </w:rPr>
        <w:t>：</w:t>
      </w:r>
      <w:r w:rsidR="00A27CFB">
        <w:rPr>
          <w:lang w:val="en-GB" w:eastAsia="zh-CN"/>
        </w:rPr>
        <w:t>根据</w:t>
      </w:r>
      <w:r w:rsidR="00C65DC9" w:rsidRPr="00A771ED">
        <w:rPr>
          <w:lang w:val="en-GB" w:eastAsia="zh-CN"/>
        </w:rPr>
        <w:t>ITU-R P.676</w:t>
      </w:r>
      <w:r w:rsidR="00A27CFB">
        <w:rPr>
          <w:lang w:val="en-GB" w:eastAsia="zh-CN"/>
        </w:rPr>
        <w:t>建议书中有关频率、仰角和</w:t>
      </w:r>
      <w:r w:rsidR="00A27CFB">
        <w:rPr>
          <w:lang w:val="en-US" w:eastAsia="zh-CN"/>
        </w:rPr>
        <w:t>目标</w:t>
      </w:r>
      <w:r w:rsidR="00A27CFB">
        <w:rPr>
          <w:lang w:val="en-GB" w:eastAsia="zh-CN"/>
        </w:rPr>
        <w:t>高度的方法</w:t>
      </w:r>
      <w:r w:rsidR="00C65DC9">
        <w:rPr>
          <w:rFonts w:hint="eastAsia"/>
          <w:lang w:val="en-GB" w:eastAsia="zh-CN"/>
        </w:rPr>
        <w:t>“</w:t>
      </w:r>
      <w:r w:rsidR="00C65DC9" w:rsidRPr="00A771ED">
        <w:rPr>
          <w:lang w:val="en-GB" w:eastAsia="zh-CN"/>
        </w:rPr>
        <w:t> 1</w:t>
      </w:r>
      <w:r w:rsidR="00C65DC9" w:rsidRPr="00A771ED">
        <w:rPr>
          <w:lang w:val="en-GB" w:eastAsia="zh-CN"/>
        </w:rPr>
        <w:noBreakHyphen/>
        <w:t>350</w:t>
      </w:r>
      <w:r w:rsidR="00C65DC9">
        <w:rPr>
          <w:rFonts w:hint="eastAsia"/>
          <w:lang w:val="en-GB" w:eastAsia="zh-CN"/>
        </w:rPr>
        <w:t>吉赫兹（</w:t>
      </w:r>
      <w:r w:rsidR="00C65DC9" w:rsidRPr="00A771ED">
        <w:rPr>
          <w:lang w:val="en-GB" w:eastAsia="zh-CN"/>
        </w:rPr>
        <w:t>GHz</w:t>
      </w:r>
      <w:r w:rsidR="00C65DC9">
        <w:rPr>
          <w:rFonts w:hint="eastAsia"/>
          <w:lang w:val="en-GB" w:eastAsia="zh-CN"/>
        </w:rPr>
        <w:t>）</w:t>
      </w:r>
      <w:r w:rsidR="00A27CFB">
        <w:rPr>
          <w:lang w:val="en-GB" w:eastAsia="zh-CN"/>
        </w:rPr>
        <w:t>频率范围内气体衰减的近似估计</w:t>
      </w:r>
      <w:r w:rsidR="00C65DC9">
        <w:rPr>
          <w:rFonts w:hint="eastAsia"/>
          <w:lang w:val="en-GB" w:eastAsia="zh-CN"/>
        </w:rPr>
        <w:t>”</w:t>
      </w:r>
      <w:r w:rsidR="00A27CFB">
        <w:rPr>
          <w:lang w:val="en-GB" w:eastAsia="zh-CN"/>
        </w:rPr>
        <w:t>将年平均温度</w:t>
      </w:r>
      <w:r w:rsidR="00A27CFB">
        <w:rPr>
          <w:i/>
          <w:iCs/>
          <w:lang w:val="en-GB" w:eastAsia="zh-CN"/>
        </w:rPr>
        <w:t>T</w:t>
      </w:r>
      <w:r w:rsidR="00A27CFB">
        <w:rPr>
          <w:i/>
          <w:iCs/>
          <w:lang w:val="en-GB" w:eastAsia="zh-CN"/>
        </w:rPr>
        <w:t>、</w:t>
      </w:r>
      <w:r w:rsidR="00A27CFB">
        <w:rPr>
          <w:lang w:val="en-GB" w:eastAsia="zh-CN"/>
        </w:rPr>
        <w:t>年平均表面压力</w:t>
      </w:r>
      <w:r w:rsidR="00A27CFB">
        <w:rPr>
          <w:i/>
          <w:iCs/>
          <w:lang w:val="en-GB" w:eastAsia="zh-CN"/>
        </w:rPr>
        <w:t>P</w:t>
      </w:r>
      <w:r w:rsidR="00A27CFB">
        <w:rPr>
          <w:lang w:val="en-GB" w:eastAsia="zh-CN"/>
        </w:rPr>
        <w:t>和年平均表面水蒸气密度</w:t>
      </w:r>
      <w:r w:rsidR="00A27CFB">
        <w:rPr>
          <w:i/>
          <w:iCs/>
          <w:lang w:val="en-GB" w:eastAsia="zh-CN"/>
        </w:rPr>
        <w:t>WV</w:t>
      </w:r>
      <w:r w:rsidR="00A27CFB">
        <w:rPr>
          <w:lang w:val="en-GB" w:eastAsia="zh-CN"/>
        </w:rPr>
        <w:t>转换为年平均氧气衰减量</w:t>
      </w:r>
      <w:r w:rsidR="00C65DC9" w:rsidRPr="00C65DC9">
        <w:rPr>
          <w:lang w:val="en-GB" w:eastAsia="zh-CN"/>
        </w:rPr>
        <w:fldChar w:fldCharType="begin"/>
      </w:r>
      <w:r w:rsidR="00C65DC9" w:rsidRPr="00C65DC9">
        <w:rPr>
          <w:lang w:val="en-GB" w:eastAsia="zh-CN"/>
        </w:rPr>
        <w:instrText xml:space="preserve"> QUOTE </w:instrText>
      </w:r>
      <m:oMath>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O</m:t>
            </m:r>
          </m:sub>
        </m:sSub>
        <m:r>
          <m:rPr>
            <m:sty m:val="p"/>
          </m:rPr>
          <w:rPr>
            <w:rFonts w:ascii="Cambria Math" w:hAnsi="Cambria Math"/>
            <w:lang w:val="en-GB" w:eastAsia="zh-CN"/>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val="en-GB" w:eastAsia="zh-CN"/>
                  </w:rPr>
                  <m:t>h</m:t>
                </m:r>
              </m:e>
              <m:sub>
                <m:r>
                  <m:rPr>
                    <m:sty m:val="p"/>
                  </m:rPr>
                  <w:rPr>
                    <w:rFonts w:ascii="Cambria Math" w:hAnsi="Cambria Math"/>
                    <w:lang w:eastAsia="zh-CN"/>
                  </w:rPr>
                  <m:t>O</m:t>
                </m:r>
              </m:sub>
            </m:sSub>
            <m:sSub>
              <m:sSubPr>
                <m:ctrlPr>
                  <w:rPr>
                    <w:rFonts w:ascii="Cambria Math" w:hAnsi="Cambria Math"/>
                    <w:i/>
                  </w:rPr>
                </m:ctrlPr>
              </m:sSubPr>
              <m:e>
                <m:r>
                  <m:rPr>
                    <m:sty m:val="p"/>
                  </m:rPr>
                  <w:rPr>
                    <w:rFonts w:ascii="Cambria Math" w:hAnsi="Cambria Math"/>
                  </w:rPr>
                  <m:t>γ</m:t>
                </m:r>
              </m:e>
              <m:sub>
                <m:r>
                  <m:rPr>
                    <m:sty m:val="p"/>
                  </m:rPr>
                  <w:rPr>
                    <w:rFonts w:ascii="Cambria Math" w:hAnsi="Cambria Math"/>
                    <w:lang w:eastAsia="zh-CN"/>
                  </w:rPr>
                  <m:t>O</m:t>
                </m:r>
              </m:sub>
            </m:sSub>
          </m:num>
          <m:den>
            <m:func>
              <m:funcPr>
                <m:ctrlPr>
                  <w:rPr>
                    <w:rFonts w:ascii="Cambria Math" w:hAnsi="Cambria Math"/>
                    <w:i/>
                  </w:rPr>
                </m:ctrlPr>
              </m:funcPr>
              <m:fName>
                <m:r>
                  <m:rPr>
                    <m:sty m:val="p"/>
                  </m:rPr>
                  <w:rPr>
                    <w:rFonts w:ascii="Cambria Math" w:hAnsi="Cambria Math"/>
                    <w:lang w:val="en-GB" w:eastAsia="zh-CN"/>
                  </w:rPr>
                  <m:t>sin</m:t>
                </m:r>
              </m:fName>
              <m:e>
                <m:r>
                  <m:rPr>
                    <m:sty m:val="p"/>
                  </m:rPr>
                  <w:rPr>
                    <w:rFonts w:ascii="Cambria Math" w:hAnsi="Cambria Math"/>
                  </w:rPr>
                  <m:t>φ</m:t>
                </m:r>
              </m:e>
            </m:func>
          </m:den>
        </m:f>
      </m:oMath>
      <w:r w:rsidR="00C65DC9" w:rsidRPr="00C65DC9">
        <w:rPr>
          <w:lang w:val="en-GB" w:eastAsia="zh-CN"/>
        </w:rPr>
        <w:instrText xml:space="preserve"> </w:instrText>
      </w:r>
      <w:r w:rsidR="00C65DC9" w:rsidRPr="00C65DC9">
        <w:rPr>
          <w:lang w:val="en-GB" w:eastAsia="zh-CN"/>
        </w:rPr>
        <w:fldChar w:fldCharType="separate"/>
      </w:r>
      <m:oMath>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O</m:t>
            </m:r>
          </m:sub>
        </m:sSub>
        <m:r>
          <m:rPr>
            <m:sty m:val="p"/>
          </m:rPr>
          <w:rPr>
            <w:rFonts w:ascii="Cambria Math" w:hAnsi="Cambria Math"/>
            <w:lang w:val="en-GB" w:eastAsia="zh-CN"/>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val="en-GB" w:eastAsia="zh-CN"/>
                  </w:rPr>
                  <m:t>h</m:t>
                </m:r>
              </m:e>
              <m:sub>
                <m:r>
                  <m:rPr>
                    <m:sty m:val="p"/>
                  </m:rPr>
                  <w:rPr>
                    <w:rFonts w:ascii="Cambria Math" w:hAnsi="Cambria Math"/>
                    <w:lang w:eastAsia="zh-CN"/>
                  </w:rPr>
                  <m:t>O</m:t>
                </m:r>
              </m:sub>
            </m:sSub>
            <m:sSub>
              <m:sSubPr>
                <m:ctrlPr>
                  <w:rPr>
                    <w:rFonts w:ascii="Cambria Math" w:hAnsi="Cambria Math"/>
                    <w:i/>
                  </w:rPr>
                </m:ctrlPr>
              </m:sSubPr>
              <m:e>
                <m:r>
                  <m:rPr>
                    <m:sty m:val="p"/>
                  </m:rPr>
                  <w:rPr>
                    <w:rFonts w:ascii="Cambria Math" w:hAnsi="Cambria Math"/>
                  </w:rPr>
                  <m:t>γ</m:t>
                </m:r>
              </m:e>
              <m:sub>
                <m:r>
                  <m:rPr>
                    <m:sty m:val="p"/>
                  </m:rPr>
                  <w:rPr>
                    <w:rFonts w:ascii="Cambria Math" w:hAnsi="Cambria Math"/>
                    <w:lang w:eastAsia="zh-CN"/>
                  </w:rPr>
                  <m:t>O</m:t>
                </m:r>
              </m:sub>
            </m:sSub>
          </m:num>
          <m:den>
            <m:func>
              <m:funcPr>
                <m:ctrlPr>
                  <w:rPr>
                    <w:rFonts w:ascii="Cambria Math" w:hAnsi="Cambria Math"/>
                    <w:i/>
                  </w:rPr>
                </m:ctrlPr>
              </m:funcPr>
              <m:fName>
                <m:r>
                  <m:rPr>
                    <m:sty m:val="p"/>
                  </m:rPr>
                  <w:rPr>
                    <w:rFonts w:ascii="Cambria Math" w:hAnsi="Cambria Math"/>
                    <w:lang w:val="en-GB" w:eastAsia="zh-CN"/>
                  </w:rPr>
                  <m:t>sin</m:t>
                </m:r>
              </m:fName>
              <m:e>
                <m:r>
                  <m:rPr>
                    <m:sty m:val="p"/>
                  </m:rPr>
                  <w:rPr>
                    <w:rFonts w:ascii="Cambria Math" w:hAnsi="Cambria Math"/>
                  </w:rPr>
                  <m:t>φ</m:t>
                </m:r>
              </m:e>
            </m:func>
          </m:den>
        </m:f>
      </m:oMath>
      <w:r w:rsidR="0052427C" w:rsidRPr="00A771ED">
        <w:rPr>
          <w:lang w:val="en-GB" w:eastAsia="zh-CN"/>
        </w:rPr>
        <w:t xml:space="preserve"> </w:t>
      </w:r>
      <w:r w:rsidR="00C65DC9" w:rsidRPr="00A771ED">
        <w:rPr>
          <w:lang w:val="en-GB" w:eastAsia="zh-CN"/>
        </w:rPr>
        <w:t xml:space="preserve"> </w:t>
      </w:r>
      <w:r w:rsidR="00C65DC9" w:rsidRPr="00C65DC9">
        <w:rPr>
          <w:lang w:val="en-GB" w:eastAsia="zh-CN"/>
        </w:rPr>
        <w:fldChar w:fldCharType="end"/>
      </w:r>
      <w:r w:rsidR="00C65DC9">
        <w:rPr>
          <w:rFonts w:hint="eastAsia"/>
          <w:lang w:val="en-GB" w:eastAsia="zh-CN"/>
        </w:rPr>
        <w:t>。</w:t>
      </w:r>
    </w:p>
    <w:p w14:paraId="7B7F06BA" w14:textId="77777777" w:rsidR="00A27CFB" w:rsidRDefault="00A27CFB">
      <w:pPr>
        <w:pStyle w:val="Heading2"/>
        <w:rPr>
          <w:lang w:eastAsia="zh-CN"/>
        </w:rPr>
      </w:pPr>
      <w:bookmarkStart w:id="10" w:name="_Toc7081738"/>
      <w:bookmarkStart w:id="11" w:name="_Toc7106761"/>
      <w:r>
        <w:rPr>
          <w:lang w:eastAsia="zh-CN"/>
        </w:rPr>
        <w:t>2.3</w:t>
      </w:r>
      <w:r>
        <w:rPr>
          <w:lang w:eastAsia="zh-CN"/>
        </w:rPr>
        <w:tab/>
      </w:r>
      <w:r>
        <w:rPr>
          <w:lang w:val="en-US" w:eastAsia="zh-CN"/>
        </w:rPr>
        <w:t>多站点配置</w:t>
      </w:r>
      <w:bookmarkEnd w:id="10"/>
      <w:bookmarkEnd w:id="11"/>
    </w:p>
    <w:p w14:paraId="5332023C" w14:textId="77777777" w:rsidR="00C65DC9" w:rsidRDefault="00A27CFB">
      <w:pPr>
        <w:pStyle w:val="FigureNo"/>
        <w:rPr>
          <w:lang w:eastAsia="zh-CN"/>
        </w:rPr>
      </w:pPr>
      <w:r w:rsidRPr="00C65DC9">
        <w:rPr>
          <w:lang w:eastAsia="zh-CN"/>
        </w:rPr>
        <w:t>图</w:t>
      </w:r>
      <w:r w:rsidRPr="00C65DC9">
        <w:rPr>
          <w:lang w:eastAsia="zh-CN"/>
        </w:rPr>
        <w:t>2</w:t>
      </w:r>
    </w:p>
    <w:p w14:paraId="408C8A98" w14:textId="77777777" w:rsidR="00A27CFB" w:rsidRPr="00C65DC9" w:rsidRDefault="00A27CFB" w:rsidP="00C65DC9">
      <w:pPr>
        <w:pStyle w:val="Figuretitle"/>
        <w:rPr>
          <w:lang w:eastAsia="zh-CN"/>
        </w:rPr>
      </w:pPr>
      <w:r w:rsidRPr="00C65DC9">
        <w:rPr>
          <w:lang w:eastAsia="zh-CN"/>
        </w:rPr>
        <w:t>多站点氧气衰减时间序列合成器框图</w:t>
      </w:r>
    </w:p>
    <w:p w14:paraId="6AADB80B" w14:textId="685EF69A" w:rsidR="00A27CFB" w:rsidRDefault="00964B24">
      <w:pPr>
        <w:pStyle w:val="Figure"/>
        <w:rPr>
          <w:lang w:val="en-US" w:eastAsia="zh-CN"/>
        </w:rPr>
      </w:pPr>
      <w:r>
        <w:rPr>
          <w:noProof/>
          <w:lang w:val="en-US" w:eastAsia="zh-CN"/>
        </w:rPr>
        <w:drawing>
          <wp:inline distT="0" distB="0" distL="0" distR="0" wp14:anchorId="3B7D316D" wp14:editId="141565A4">
            <wp:extent cx="3238440" cy="1653309"/>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1680" cy="1675384"/>
                    </a:xfrm>
                    <a:prstGeom prst="rect">
                      <a:avLst/>
                    </a:prstGeom>
                    <a:noFill/>
                    <a:ln>
                      <a:noFill/>
                    </a:ln>
                  </pic:spPr>
                </pic:pic>
              </a:graphicData>
            </a:graphic>
          </wp:inline>
        </w:drawing>
      </w:r>
    </w:p>
    <w:p w14:paraId="257A5B22" w14:textId="77777777" w:rsidR="00A27CFB" w:rsidRDefault="00C65DC9">
      <w:pPr>
        <w:pStyle w:val="Normalaftertitle"/>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MS_OX_1</w:t>
      </w:r>
      <w:r w:rsidR="00A27CFB">
        <w:rPr>
          <w:lang w:val="en-GB" w:eastAsia="zh-CN"/>
        </w:rPr>
        <w:t>：使用本地数据计算</w:t>
      </w:r>
      <w:r w:rsidR="00A27CFB">
        <w:rPr>
          <w:i/>
          <w:iCs/>
          <w:lang w:val="en-GB" w:eastAsia="zh-CN"/>
        </w:rPr>
        <w:t>M</w:t>
      </w:r>
      <w:proofErr w:type="gramStart"/>
      <w:r w:rsidR="00A27CFB">
        <w:rPr>
          <w:lang w:val="en-GB" w:eastAsia="zh-CN"/>
        </w:rPr>
        <w:t>个</w:t>
      </w:r>
      <w:proofErr w:type="gramEnd"/>
      <w:r w:rsidR="00A27CFB">
        <w:rPr>
          <w:lang w:val="en-US" w:eastAsia="zh-CN"/>
        </w:rPr>
        <w:t>目标</w:t>
      </w:r>
      <w:r w:rsidR="00A27CFB">
        <w:rPr>
          <w:lang w:val="en-GB" w:eastAsia="zh-CN"/>
        </w:rPr>
        <w:t>位置的年平均表面温度</w:t>
      </w:r>
      <w:proofErr w:type="spellStart"/>
      <w:r w:rsidR="00A27CFB">
        <w:rPr>
          <w:i/>
          <w:iCs/>
          <w:lang w:val="en-GB" w:eastAsia="zh-CN"/>
        </w:rPr>
        <w:t>T</w:t>
      </w:r>
      <w:r w:rsidR="00A27CFB">
        <w:rPr>
          <w:i/>
          <w:iCs/>
          <w:vertAlign w:val="subscript"/>
          <w:lang w:val="en-GB" w:eastAsia="zh-CN"/>
        </w:rPr>
        <w:t>i</w:t>
      </w:r>
      <w:proofErr w:type="spellEnd"/>
      <w:r w:rsidR="00A27CFB">
        <w:rPr>
          <w:lang w:val="en-GB" w:eastAsia="zh-CN"/>
        </w:rPr>
        <w:t>，其中</w:t>
      </w:r>
      <w:proofErr w:type="spellStart"/>
      <w:r w:rsidR="005157F6" w:rsidRPr="00A771ED">
        <w:rPr>
          <w:i/>
          <w:lang w:val="en-GB" w:eastAsia="zh-CN"/>
        </w:rPr>
        <w:t>i</w:t>
      </w:r>
      <w:proofErr w:type="spellEnd"/>
      <w:r w:rsidR="005157F6" w:rsidRPr="00A771ED">
        <w:rPr>
          <w:lang w:val="en-GB" w:eastAsia="zh-CN"/>
        </w:rPr>
        <w:t xml:space="preserve"> = {1, 2, … </w:t>
      </w:r>
      <w:r w:rsidR="005157F6" w:rsidRPr="00A771ED">
        <w:rPr>
          <w:i/>
          <w:lang w:val="en-GB"/>
        </w:rPr>
        <w:t>M</w:t>
      </w:r>
      <w:r w:rsidR="005157F6" w:rsidRPr="00A771ED">
        <w:rPr>
          <w:lang w:val="en-GB"/>
        </w:rPr>
        <w:t>}</w:t>
      </w:r>
      <w:r w:rsidR="00A27CFB">
        <w:rPr>
          <w:lang w:val="en-GB" w:eastAsia="zh-CN"/>
        </w:rPr>
        <w:t>。如果本地数据</w:t>
      </w:r>
      <w:proofErr w:type="gramStart"/>
      <w:r w:rsidR="00A27CFB">
        <w:rPr>
          <w:lang w:val="en-US" w:eastAsia="zh-CN"/>
        </w:rPr>
        <w:t>不</w:t>
      </w:r>
      <w:proofErr w:type="gramEnd"/>
      <w:r w:rsidR="00A27CFB">
        <w:rPr>
          <w:lang w:val="en-US" w:eastAsia="zh-CN"/>
        </w:rPr>
        <w:t>可用</w:t>
      </w:r>
      <w:r w:rsidR="00A27CFB">
        <w:rPr>
          <w:lang w:val="en-GB" w:eastAsia="zh-CN"/>
        </w:rPr>
        <w:t>，则可以使用</w:t>
      </w:r>
      <w:r w:rsidR="00A27CFB">
        <w:rPr>
          <w:lang w:val="en-GB" w:eastAsia="zh-CN"/>
        </w:rPr>
        <w:t>ITU-R P.1510</w:t>
      </w:r>
      <w:r w:rsidR="00A27CFB">
        <w:rPr>
          <w:lang w:val="en-GB" w:eastAsia="zh-CN"/>
        </w:rPr>
        <w:t>建议书中提供的方法来预测</w:t>
      </w:r>
      <w:proofErr w:type="spellStart"/>
      <w:r w:rsidR="00A27CFB">
        <w:rPr>
          <w:i/>
          <w:iCs/>
          <w:lang w:val="en-GB" w:eastAsia="zh-CN"/>
        </w:rPr>
        <w:t>T</w:t>
      </w:r>
      <w:r w:rsidR="00A27CFB">
        <w:rPr>
          <w:i/>
          <w:iCs/>
          <w:vertAlign w:val="subscript"/>
          <w:lang w:val="en-GB" w:eastAsia="zh-CN"/>
        </w:rPr>
        <w:t>i</w:t>
      </w:r>
      <w:proofErr w:type="spellEnd"/>
      <w:r w:rsidR="00A27CFB">
        <w:rPr>
          <w:lang w:val="en-GB" w:eastAsia="zh-CN"/>
        </w:rPr>
        <w:t>。</w:t>
      </w:r>
    </w:p>
    <w:p w14:paraId="6206F8B9" w14:textId="77777777" w:rsidR="00A27CFB" w:rsidRDefault="00C65DC9">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MS_OX_2</w:t>
      </w:r>
      <w:r w:rsidR="00A27CFB" w:rsidRPr="001039D3">
        <w:rPr>
          <w:lang w:val="en-GB" w:eastAsia="zh-CN"/>
        </w:rPr>
        <w:t>：</w:t>
      </w:r>
      <w:r w:rsidR="00A27CFB">
        <w:rPr>
          <w:lang w:val="en-GB" w:eastAsia="zh-CN"/>
        </w:rPr>
        <w:t>使用本地数据计算</w:t>
      </w:r>
      <w:r w:rsidR="00A27CFB">
        <w:rPr>
          <w:i/>
          <w:iCs/>
          <w:lang w:val="en-GB" w:eastAsia="zh-CN"/>
        </w:rPr>
        <w:t>M</w:t>
      </w:r>
      <w:proofErr w:type="gramStart"/>
      <w:r w:rsidR="00A27CFB">
        <w:rPr>
          <w:lang w:val="en-GB" w:eastAsia="zh-CN"/>
        </w:rPr>
        <w:t>个</w:t>
      </w:r>
      <w:proofErr w:type="gramEnd"/>
      <w:r w:rsidR="00A27CFB">
        <w:rPr>
          <w:lang w:val="en-US" w:eastAsia="zh-CN"/>
        </w:rPr>
        <w:t>目标</w:t>
      </w:r>
      <w:r w:rsidR="00A27CFB">
        <w:rPr>
          <w:lang w:val="en-GB" w:eastAsia="zh-CN"/>
        </w:rPr>
        <w:t>位置的年平均表面压力</w:t>
      </w:r>
      <w:r w:rsidR="00A27CFB">
        <w:rPr>
          <w:i/>
          <w:iCs/>
          <w:lang w:val="en-GB" w:eastAsia="zh-CN"/>
        </w:rPr>
        <w:t>P</w:t>
      </w:r>
      <w:r w:rsidR="00A27CFB">
        <w:rPr>
          <w:i/>
          <w:iCs/>
          <w:vertAlign w:val="subscript"/>
          <w:lang w:val="en-GB" w:eastAsia="zh-CN"/>
        </w:rPr>
        <w:t>i</w:t>
      </w:r>
      <w:r w:rsidR="00A27CFB">
        <w:rPr>
          <w:lang w:val="en-GB" w:eastAsia="zh-CN"/>
        </w:rPr>
        <w:t>，其中</w:t>
      </w:r>
      <w:proofErr w:type="spellStart"/>
      <w:r w:rsidR="005157F6" w:rsidRPr="00A771ED">
        <w:rPr>
          <w:i/>
          <w:lang w:val="en-GB" w:eastAsia="zh-CN"/>
        </w:rPr>
        <w:t>i</w:t>
      </w:r>
      <w:proofErr w:type="spellEnd"/>
      <w:r w:rsidR="005157F6" w:rsidRPr="00A771ED">
        <w:rPr>
          <w:lang w:val="en-GB" w:eastAsia="zh-CN"/>
        </w:rPr>
        <w:t xml:space="preserve"> = {1, 2, … </w:t>
      </w:r>
      <w:r w:rsidR="005157F6" w:rsidRPr="00A771ED">
        <w:rPr>
          <w:i/>
          <w:lang w:val="en-GB" w:eastAsia="zh-CN"/>
        </w:rPr>
        <w:t>M</w:t>
      </w:r>
      <w:r w:rsidR="005157F6" w:rsidRPr="00A771ED">
        <w:rPr>
          <w:lang w:val="en-GB" w:eastAsia="zh-CN"/>
        </w:rPr>
        <w:t>}</w:t>
      </w:r>
      <w:r w:rsidR="00A27CFB">
        <w:rPr>
          <w:lang w:val="en-GB" w:eastAsia="zh-CN"/>
        </w:rPr>
        <w:t>。如果本地数据</w:t>
      </w:r>
      <w:proofErr w:type="gramStart"/>
      <w:r w:rsidR="00A27CFB">
        <w:rPr>
          <w:lang w:val="en-US" w:eastAsia="zh-CN"/>
        </w:rPr>
        <w:t>不</w:t>
      </w:r>
      <w:proofErr w:type="gramEnd"/>
      <w:r w:rsidR="00A27CFB">
        <w:rPr>
          <w:lang w:val="en-US" w:eastAsia="zh-CN"/>
        </w:rPr>
        <w:t>可用</w:t>
      </w:r>
      <w:r w:rsidR="00A27CFB">
        <w:rPr>
          <w:lang w:val="en-GB" w:eastAsia="zh-CN"/>
        </w:rPr>
        <w:t>，则可以使用本附件第</w:t>
      </w:r>
      <w:r w:rsidR="00A27CFB">
        <w:rPr>
          <w:lang w:val="en-GB" w:eastAsia="zh-CN"/>
        </w:rPr>
        <w:t>2.1</w:t>
      </w:r>
      <w:r w:rsidR="00A27CFB">
        <w:rPr>
          <w:lang w:val="en-GB" w:eastAsia="zh-CN"/>
        </w:rPr>
        <w:t>节中提供的方法来预测</w:t>
      </w:r>
      <w:r w:rsidR="005157F6" w:rsidRPr="00A771ED">
        <w:rPr>
          <w:i/>
          <w:lang w:val="en-GB" w:eastAsia="zh-CN"/>
        </w:rPr>
        <w:t>P</w:t>
      </w:r>
      <w:r w:rsidR="005157F6" w:rsidRPr="00A771ED">
        <w:rPr>
          <w:i/>
          <w:vertAlign w:val="subscript"/>
          <w:lang w:val="en-GB" w:eastAsia="zh-CN"/>
        </w:rPr>
        <w:t>i</w:t>
      </w:r>
      <w:r w:rsidR="00A27CFB">
        <w:rPr>
          <w:lang w:val="en-GB" w:eastAsia="zh-CN"/>
        </w:rPr>
        <w:t>。</w:t>
      </w:r>
    </w:p>
    <w:p w14:paraId="4080B516" w14:textId="77777777" w:rsidR="00A27CFB" w:rsidRDefault="00C65DC9">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MS_OX_3</w:t>
      </w:r>
      <w:r w:rsidR="00A27CFB" w:rsidRPr="001039D3">
        <w:rPr>
          <w:lang w:val="en-GB" w:eastAsia="zh-CN"/>
        </w:rPr>
        <w:t>：</w:t>
      </w:r>
      <w:r w:rsidR="00A27CFB">
        <w:rPr>
          <w:lang w:val="en-GB" w:eastAsia="zh-CN"/>
        </w:rPr>
        <w:t>使用本地数据计算</w:t>
      </w:r>
      <w:r w:rsidR="00A27CFB">
        <w:rPr>
          <w:i/>
          <w:iCs/>
          <w:lang w:val="en-GB" w:eastAsia="zh-CN"/>
        </w:rPr>
        <w:t>M</w:t>
      </w:r>
      <w:proofErr w:type="gramStart"/>
      <w:r w:rsidR="00A27CFB">
        <w:rPr>
          <w:lang w:val="en-GB" w:eastAsia="zh-CN"/>
        </w:rPr>
        <w:t>个</w:t>
      </w:r>
      <w:proofErr w:type="gramEnd"/>
      <w:r w:rsidR="00A27CFB">
        <w:rPr>
          <w:lang w:val="en-US" w:eastAsia="zh-CN"/>
        </w:rPr>
        <w:t>目标</w:t>
      </w:r>
      <w:r w:rsidR="00A27CFB">
        <w:rPr>
          <w:lang w:val="en-GB" w:eastAsia="zh-CN"/>
        </w:rPr>
        <w:t>位置的年平均表面</w:t>
      </w:r>
      <w:r w:rsidR="00A27CFB">
        <w:rPr>
          <w:lang w:val="en-US" w:eastAsia="zh-CN"/>
        </w:rPr>
        <w:t>水蒸气密度</w:t>
      </w:r>
      <w:proofErr w:type="spellStart"/>
      <w:r w:rsidR="005157F6" w:rsidRPr="00A771ED">
        <w:rPr>
          <w:i/>
          <w:lang w:val="en-GB" w:eastAsia="zh-CN"/>
        </w:rPr>
        <w:t>WV</w:t>
      </w:r>
      <w:r w:rsidR="005157F6" w:rsidRPr="00A771ED">
        <w:rPr>
          <w:i/>
          <w:vertAlign w:val="subscript"/>
          <w:lang w:val="en-GB" w:eastAsia="zh-CN"/>
        </w:rPr>
        <w:t>i</w:t>
      </w:r>
      <w:proofErr w:type="spellEnd"/>
      <w:r w:rsidR="00A27CFB">
        <w:rPr>
          <w:lang w:val="en-GB" w:eastAsia="zh-CN"/>
        </w:rPr>
        <w:t>，其中</w:t>
      </w:r>
      <w:proofErr w:type="spellStart"/>
      <w:r w:rsidR="005157F6" w:rsidRPr="00A771ED">
        <w:rPr>
          <w:i/>
          <w:lang w:val="en-GB" w:eastAsia="zh-CN"/>
        </w:rPr>
        <w:t>i</w:t>
      </w:r>
      <w:proofErr w:type="spellEnd"/>
      <w:r w:rsidR="005157F6" w:rsidRPr="00A771ED">
        <w:rPr>
          <w:lang w:val="en-GB" w:eastAsia="zh-CN"/>
        </w:rPr>
        <w:t xml:space="preserve"> = {1, 2, … </w:t>
      </w:r>
      <w:r w:rsidR="005157F6" w:rsidRPr="00A771ED">
        <w:rPr>
          <w:i/>
          <w:lang w:val="en-GB" w:eastAsia="zh-CN"/>
        </w:rPr>
        <w:t>M</w:t>
      </w:r>
      <w:r w:rsidR="005157F6" w:rsidRPr="00A771ED">
        <w:rPr>
          <w:lang w:val="en-GB" w:eastAsia="zh-CN"/>
        </w:rPr>
        <w:t>}</w:t>
      </w:r>
      <w:r w:rsidR="00A27CFB">
        <w:rPr>
          <w:lang w:val="en-GB" w:eastAsia="zh-CN"/>
        </w:rPr>
        <w:t>。如果本地数据</w:t>
      </w:r>
      <w:proofErr w:type="gramStart"/>
      <w:r w:rsidR="00A27CFB">
        <w:rPr>
          <w:lang w:val="en-US" w:eastAsia="zh-CN"/>
        </w:rPr>
        <w:t>不</w:t>
      </w:r>
      <w:proofErr w:type="gramEnd"/>
      <w:r w:rsidR="00A27CFB">
        <w:rPr>
          <w:lang w:val="en-US" w:eastAsia="zh-CN"/>
        </w:rPr>
        <w:t>可用</w:t>
      </w:r>
      <w:r w:rsidR="00A27CFB">
        <w:rPr>
          <w:lang w:val="en-GB" w:eastAsia="zh-CN"/>
        </w:rPr>
        <w:t>，则可以使用本附件第</w:t>
      </w:r>
      <w:r w:rsidR="00A27CFB">
        <w:rPr>
          <w:lang w:val="en-GB" w:eastAsia="zh-CN"/>
        </w:rPr>
        <w:t>2.1</w:t>
      </w:r>
      <w:r w:rsidR="00A27CFB">
        <w:rPr>
          <w:lang w:val="en-GB" w:eastAsia="zh-CN"/>
        </w:rPr>
        <w:t>节中提供的方法来预测</w:t>
      </w:r>
      <w:proofErr w:type="spellStart"/>
      <w:r w:rsidR="005157F6" w:rsidRPr="00A771ED">
        <w:rPr>
          <w:i/>
          <w:lang w:val="en-GB" w:eastAsia="zh-CN"/>
        </w:rPr>
        <w:t>WV</w:t>
      </w:r>
      <w:r w:rsidR="005157F6" w:rsidRPr="00A771ED">
        <w:rPr>
          <w:i/>
          <w:vertAlign w:val="subscript"/>
          <w:lang w:val="en-GB" w:eastAsia="zh-CN"/>
        </w:rPr>
        <w:t>i</w:t>
      </w:r>
      <w:proofErr w:type="spellEnd"/>
      <w:r w:rsidR="00A27CFB">
        <w:rPr>
          <w:lang w:val="en-GB" w:eastAsia="zh-CN"/>
        </w:rPr>
        <w:t>。</w:t>
      </w:r>
    </w:p>
    <w:p w14:paraId="24AFEBB4" w14:textId="59C9C97B" w:rsidR="005157F6" w:rsidRDefault="00C65DC9">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MS_OX_4</w:t>
      </w:r>
      <w:r w:rsidR="00A27CFB" w:rsidRPr="001039D3">
        <w:rPr>
          <w:lang w:val="en-GB" w:eastAsia="zh-CN"/>
        </w:rPr>
        <w:t>：</w:t>
      </w:r>
      <w:r w:rsidR="00A27CFB">
        <w:rPr>
          <w:lang w:val="en-GB" w:eastAsia="zh-CN"/>
        </w:rPr>
        <w:t>根据</w:t>
      </w:r>
      <w:r w:rsidR="005157F6" w:rsidRPr="00A771ED">
        <w:rPr>
          <w:lang w:val="en-GB" w:eastAsia="zh-CN"/>
        </w:rPr>
        <w:t>ITU-R P.676</w:t>
      </w:r>
      <w:r w:rsidR="00A27CFB">
        <w:rPr>
          <w:lang w:val="en-GB" w:eastAsia="zh-CN"/>
        </w:rPr>
        <w:t>建议书中有关频率、仰角和</w:t>
      </w:r>
      <w:r w:rsidR="00A27CFB">
        <w:rPr>
          <w:lang w:val="en-US" w:eastAsia="zh-CN"/>
        </w:rPr>
        <w:t>目标</w:t>
      </w:r>
      <w:r w:rsidR="00A27CFB">
        <w:rPr>
          <w:lang w:val="en-GB" w:eastAsia="zh-CN"/>
        </w:rPr>
        <w:t>高度的方法</w:t>
      </w:r>
      <w:r w:rsidR="005157F6">
        <w:rPr>
          <w:rFonts w:hint="eastAsia"/>
          <w:lang w:val="en-GB" w:eastAsia="zh-CN"/>
        </w:rPr>
        <w:t>“</w:t>
      </w:r>
      <w:r w:rsidR="005157F6" w:rsidRPr="00A771ED">
        <w:rPr>
          <w:lang w:val="en-GB" w:eastAsia="zh-CN"/>
        </w:rPr>
        <w:t> 1</w:t>
      </w:r>
      <w:r w:rsidR="005157F6" w:rsidRPr="00A771ED">
        <w:rPr>
          <w:lang w:val="en-GB" w:eastAsia="zh-CN"/>
        </w:rPr>
        <w:noBreakHyphen/>
        <w:t>350 GHz</w:t>
      </w:r>
      <w:r w:rsidR="005157F6">
        <w:rPr>
          <w:lang w:val="en-GB" w:eastAsia="zh-CN"/>
        </w:rPr>
        <w:t>频率范围内气体衰减的近似估计</w:t>
      </w:r>
      <w:r w:rsidR="005157F6">
        <w:rPr>
          <w:rFonts w:hint="eastAsia"/>
          <w:lang w:val="en-GB" w:eastAsia="zh-CN"/>
        </w:rPr>
        <w:t>”</w:t>
      </w:r>
      <w:r w:rsidR="00A27CFB">
        <w:rPr>
          <w:lang w:val="en-GB" w:eastAsia="zh-CN"/>
        </w:rPr>
        <w:t>将年平均温度</w:t>
      </w:r>
      <w:r w:rsidR="00A27CFB">
        <w:rPr>
          <w:i/>
          <w:iCs/>
          <w:lang w:val="en-GB" w:eastAsia="zh-CN"/>
        </w:rPr>
        <w:t>T</w:t>
      </w:r>
      <w:proofErr w:type="spellStart"/>
      <w:r w:rsidR="00A27CFB">
        <w:rPr>
          <w:i/>
          <w:iCs/>
          <w:vertAlign w:val="subscript"/>
          <w:lang w:val="en-US" w:eastAsia="zh-CN"/>
        </w:rPr>
        <w:t>i</w:t>
      </w:r>
      <w:proofErr w:type="spellEnd"/>
      <w:r w:rsidR="00A27CFB">
        <w:rPr>
          <w:i/>
          <w:iCs/>
          <w:lang w:val="en-US" w:eastAsia="zh-CN"/>
        </w:rPr>
        <w:t>、</w:t>
      </w:r>
      <w:r w:rsidR="00A27CFB">
        <w:rPr>
          <w:lang w:val="en-GB" w:eastAsia="zh-CN"/>
        </w:rPr>
        <w:t>年平均表面压力</w:t>
      </w:r>
      <w:r w:rsidR="00A27CFB">
        <w:rPr>
          <w:i/>
          <w:iCs/>
          <w:lang w:val="en-GB" w:eastAsia="zh-CN"/>
        </w:rPr>
        <w:t>P</w:t>
      </w:r>
      <w:proofErr w:type="spellStart"/>
      <w:r w:rsidR="00A27CFB">
        <w:rPr>
          <w:i/>
          <w:iCs/>
          <w:vertAlign w:val="subscript"/>
          <w:lang w:val="en-US" w:eastAsia="zh-CN"/>
        </w:rPr>
        <w:t>i</w:t>
      </w:r>
      <w:proofErr w:type="spellEnd"/>
      <w:r w:rsidR="00A27CFB">
        <w:rPr>
          <w:lang w:val="en-GB" w:eastAsia="zh-CN"/>
        </w:rPr>
        <w:t>和年平均表面水蒸气密度</w:t>
      </w:r>
      <w:proofErr w:type="spellStart"/>
      <w:r w:rsidR="005157F6" w:rsidRPr="00A771ED">
        <w:rPr>
          <w:i/>
          <w:lang w:val="en-GB" w:eastAsia="zh-CN"/>
        </w:rPr>
        <w:t>WV</w:t>
      </w:r>
      <w:r w:rsidR="005157F6" w:rsidRPr="00A771ED">
        <w:rPr>
          <w:i/>
          <w:vertAlign w:val="subscript"/>
          <w:lang w:val="en-GB" w:eastAsia="zh-CN"/>
        </w:rPr>
        <w:t>i</w:t>
      </w:r>
      <w:proofErr w:type="spellEnd"/>
      <w:r w:rsidR="00A27CFB">
        <w:rPr>
          <w:lang w:val="en-GB" w:eastAsia="zh-CN"/>
        </w:rPr>
        <w:t>转换为年平均氧气衰减量</w:t>
      </w:r>
      <w:r w:rsidRPr="00C65DC9">
        <w:rPr>
          <w:lang w:val="en-GB" w:eastAsia="zh-CN"/>
        </w:rPr>
        <w:fldChar w:fldCharType="begin"/>
      </w:r>
      <w:r w:rsidRPr="00C65DC9">
        <w:rPr>
          <w:lang w:val="en-GB" w:eastAsia="zh-CN"/>
        </w:rPr>
        <w:instrText xml:space="preserve"> QUOTE </w:instrText>
      </w:r>
      <m:oMath>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Oi</m:t>
            </m:r>
          </m:sub>
        </m:sSub>
        <m:r>
          <m:rPr>
            <m:sty m:val="p"/>
          </m:rPr>
          <w:rPr>
            <w:rFonts w:ascii="Cambria Math" w:hAnsi="Cambria Math"/>
            <w:lang w:val="en-GB" w:eastAsia="zh-CN"/>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val="en-GB" w:eastAsia="zh-CN"/>
                  </w:rPr>
                  <m:t>h</m:t>
                </m:r>
              </m:e>
              <m:sub>
                <m:r>
                  <m:rPr>
                    <m:sty m:val="p"/>
                  </m:rPr>
                  <w:rPr>
                    <w:rFonts w:ascii="Cambria Math" w:hAnsi="Cambria Math"/>
                    <w:lang w:eastAsia="zh-CN"/>
                  </w:rPr>
                  <m:t>Oi</m:t>
                </m:r>
              </m:sub>
            </m:sSub>
            <m:sSub>
              <m:sSubPr>
                <m:ctrlPr>
                  <w:rPr>
                    <w:rFonts w:ascii="Cambria Math" w:hAnsi="Cambria Math"/>
                    <w:i/>
                  </w:rPr>
                </m:ctrlPr>
              </m:sSubPr>
              <m:e>
                <m:r>
                  <m:rPr>
                    <m:sty m:val="p"/>
                  </m:rPr>
                  <w:rPr>
                    <w:rFonts w:ascii="Cambria Math" w:hAnsi="Cambria Math"/>
                  </w:rPr>
                  <m:t>γ</m:t>
                </m:r>
              </m:e>
              <m:sub>
                <m:r>
                  <m:rPr>
                    <m:sty m:val="p"/>
                  </m:rPr>
                  <w:rPr>
                    <w:rFonts w:ascii="Cambria Math" w:hAnsi="Cambria Math"/>
                    <w:lang w:eastAsia="zh-CN"/>
                  </w:rPr>
                  <m:t>Oi</m:t>
                </m:r>
              </m:sub>
            </m:sSub>
          </m:num>
          <m:den>
            <m:func>
              <m:funcPr>
                <m:ctrlPr>
                  <w:rPr>
                    <w:rFonts w:ascii="Cambria Math" w:hAnsi="Cambria Math"/>
                    <w:i/>
                  </w:rPr>
                </m:ctrlPr>
              </m:funcPr>
              <m:fName>
                <m:r>
                  <m:rPr>
                    <m:sty m:val="p"/>
                  </m:rPr>
                  <w:rPr>
                    <w:rFonts w:ascii="Cambria Math" w:hAnsi="Cambria Math"/>
                    <w:lang w:val="en-GB" w:eastAsia="zh-CN"/>
                  </w:rPr>
                  <m:t>sin</m:t>
                </m:r>
              </m:fName>
              <m:e>
                <m:sSub>
                  <m:sSubPr>
                    <m:ctrlPr>
                      <w:rPr>
                        <w:rFonts w:ascii="Cambria Math" w:hAnsi="Cambria Math"/>
                        <w:i/>
                      </w:rPr>
                    </m:ctrlPr>
                  </m:sSubPr>
                  <m:e>
                    <m:r>
                      <m:rPr>
                        <m:sty m:val="p"/>
                      </m:rPr>
                      <w:rPr>
                        <w:rFonts w:ascii="Cambria Math" w:hAnsi="Cambria Math"/>
                      </w:rPr>
                      <w:sym w:font="Symbol" w:char="F06A"/>
                    </m:r>
                  </m:e>
                  <m:sub>
                    <m:r>
                      <m:rPr>
                        <m:sty m:val="p"/>
                      </m:rPr>
                      <w:rPr>
                        <w:rFonts w:ascii="Cambria Math" w:hAnsi="Cambria Math"/>
                        <w:lang w:eastAsia="zh-CN"/>
                      </w:rPr>
                      <m:t>i</m:t>
                    </m:r>
                  </m:sub>
                </m:sSub>
              </m:e>
            </m:func>
          </m:den>
        </m:f>
      </m:oMath>
      <w:r w:rsidRPr="00C65DC9">
        <w:rPr>
          <w:lang w:val="en-GB" w:eastAsia="zh-CN"/>
        </w:rPr>
        <w:instrText xml:space="preserve"> </w:instrText>
      </w:r>
      <w:r w:rsidRPr="00C65DC9">
        <w:rPr>
          <w:lang w:val="en-GB" w:eastAsia="zh-CN"/>
        </w:rPr>
        <w:fldChar w:fldCharType="separate"/>
      </w:r>
      <m:oMath>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Oi</m:t>
            </m:r>
          </m:sub>
        </m:sSub>
        <m:r>
          <m:rPr>
            <m:sty m:val="p"/>
          </m:rPr>
          <w:rPr>
            <w:rFonts w:ascii="Cambria Math" w:hAnsi="Cambria Math"/>
            <w:lang w:val="en-GB" w:eastAsia="zh-CN"/>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val="en-GB" w:eastAsia="zh-CN"/>
                  </w:rPr>
                  <m:t>h</m:t>
                </m:r>
              </m:e>
              <m:sub>
                <m:r>
                  <m:rPr>
                    <m:sty m:val="p"/>
                  </m:rPr>
                  <w:rPr>
                    <w:rFonts w:ascii="Cambria Math" w:hAnsi="Cambria Math"/>
                    <w:lang w:eastAsia="zh-CN"/>
                  </w:rPr>
                  <m:t>Oi</m:t>
                </m:r>
              </m:sub>
            </m:sSub>
            <m:sSub>
              <m:sSubPr>
                <m:ctrlPr>
                  <w:rPr>
                    <w:rFonts w:ascii="Cambria Math" w:hAnsi="Cambria Math"/>
                    <w:i/>
                  </w:rPr>
                </m:ctrlPr>
              </m:sSubPr>
              <m:e>
                <m:r>
                  <m:rPr>
                    <m:sty m:val="p"/>
                  </m:rPr>
                  <w:rPr>
                    <w:rFonts w:ascii="Cambria Math" w:hAnsi="Cambria Math"/>
                  </w:rPr>
                  <m:t>γ</m:t>
                </m:r>
              </m:e>
              <m:sub>
                <m:r>
                  <m:rPr>
                    <m:sty m:val="p"/>
                  </m:rPr>
                  <w:rPr>
                    <w:rFonts w:ascii="Cambria Math" w:hAnsi="Cambria Math"/>
                    <w:lang w:eastAsia="zh-CN"/>
                  </w:rPr>
                  <m:t>Oi</m:t>
                </m:r>
              </m:sub>
            </m:sSub>
          </m:num>
          <m:den>
            <m:func>
              <m:funcPr>
                <m:ctrlPr>
                  <w:rPr>
                    <w:rFonts w:ascii="Cambria Math" w:hAnsi="Cambria Math"/>
                    <w:i/>
                  </w:rPr>
                </m:ctrlPr>
              </m:funcPr>
              <m:fName>
                <m:r>
                  <m:rPr>
                    <m:sty m:val="p"/>
                  </m:rPr>
                  <w:rPr>
                    <w:rFonts w:ascii="Cambria Math" w:hAnsi="Cambria Math"/>
                    <w:lang w:val="en-GB" w:eastAsia="zh-CN"/>
                  </w:rPr>
                  <m:t>sin</m:t>
                </m:r>
              </m:fName>
              <m:e>
                <m:sSub>
                  <m:sSubPr>
                    <m:ctrlPr>
                      <w:rPr>
                        <w:rFonts w:ascii="Cambria Math" w:hAnsi="Cambria Math"/>
                        <w:i/>
                      </w:rPr>
                    </m:ctrlPr>
                  </m:sSubPr>
                  <m:e>
                    <m:r>
                      <m:rPr>
                        <m:sty m:val="p"/>
                      </m:rPr>
                      <w:rPr>
                        <w:rFonts w:ascii="Cambria Math" w:hAnsi="Cambria Math"/>
                      </w:rPr>
                      <w:sym w:font="Symbol" w:char="F06A"/>
                    </m:r>
                  </m:e>
                  <m:sub>
                    <m:r>
                      <m:rPr>
                        <m:sty m:val="p"/>
                      </m:rPr>
                      <w:rPr>
                        <w:rFonts w:ascii="Cambria Math" w:hAnsi="Cambria Math"/>
                        <w:lang w:eastAsia="zh-CN"/>
                      </w:rPr>
                      <m:t>i</m:t>
                    </m:r>
                  </m:sub>
                </m:sSub>
              </m:e>
            </m:func>
          </m:den>
        </m:f>
      </m:oMath>
      <w:r w:rsidRPr="00C65DC9">
        <w:rPr>
          <w:lang w:val="en-GB" w:eastAsia="zh-CN"/>
        </w:rPr>
        <w:fldChar w:fldCharType="end"/>
      </w:r>
      <w:r w:rsidR="00A27CFB">
        <w:rPr>
          <w:lang w:val="en-GB" w:eastAsia="zh-CN"/>
        </w:rPr>
        <w:t>。</w:t>
      </w:r>
    </w:p>
    <w:p w14:paraId="0BF222A6" w14:textId="77777777" w:rsidR="00A27CFB" w:rsidRDefault="00A27CFB" w:rsidP="001039D3">
      <w:pPr>
        <w:rPr>
          <w:lang w:val="en-GB" w:eastAsia="zh-CN"/>
        </w:rPr>
      </w:pPr>
    </w:p>
    <w:p w14:paraId="6327EE01" w14:textId="77777777" w:rsidR="00A27CFB" w:rsidRDefault="00A27CFB" w:rsidP="00727611">
      <w:pPr>
        <w:pStyle w:val="Heading1"/>
        <w:rPr>
          <w:rFonts w:eastAsia="Times New Roman"/>
          <w:lang w:val="en-GB" w:eastAsia="zh-CN"/>
        </w:rPr>
      </w:pPr>
      <w:bookmarkStart w:id="12" w:name="_Toc7081739"/>
      <w:bookmarkStart w:id="13" w:name="_Toc7106762"/>
      <w:r>
        <w:rPr>
          <w:rFonts w:eastAsia="Times New Roman"/>
          <w:lang w:val="en-GB" w:eastAsia="zh-CN"/>
        </w:rPr>
        <w:lastRenderedPageBreak/>
        <w:t>3</w:t>
      </w:r>
      <w:r>
        <w:rPr>
          <w:rFonts w:eastAsia="Times New Roman"/>
          <w:lang w:val="en-GB" w:eastAsia="zh-CN"/>
        </w:rPr>
        <w:tab/>
      </w:r>
      <w:r>
        <w:rPr>
          <w:lang w:val="en-US" w:eastAsia="zh-CN"/>
        </w:rPr>
        <w:t>水蒸气衰减</w:t>
      </w:r>
      <w:bookmarkEnd w:id="12"/>
      <w:bookmarkEnd w:id="13"/>
    </w:p>
    <w:p w14:paraId="0DE282F2" w14:textId="77777777" w:rsidR="00A27CFB" w:rsidRDefault="00A27CFB" w:rsidP="00727611">
      <w:pPr>
        <w:pStyle w:val="Heading2"/>
        <w:rPr>
          <w:lang w:val="en-GB" w:eastAsia="zh-CN"/>
        </w:rPr>
      </w:pPr>
      <w:bookmarkStart w:id="14" w:name="_Toc7081740"/>
      <w:bookmarkStart w:id="15" w:name="_Toc7106763"/>
      <w:r>
        <w:rPr>
          <w:lang w:val="en-GB" w:eastAsia="zh-CN"/>
        </w:rPr>
        <w:t>3.1</w:t>
      </w:r>
      <w:r>
        <w:rPr>
          <w:lang w:val="en-GB" w:eastAsia="zh-CN"/>
        </w:rPr>
        <w:tab/>
      </w:r>
      <w:r>
        <w:rPr>
          <w:lang w:val="en-US" w:eastAsia="zh-CN"/>
        </w:rPr>
        <w:t>单站点</w:t>
      </w:r>
      <w:bookmarkEnd w:id="14"/>
      <w:bookmarkEnd w:id="15"/>
      <w:r w:rsidR="005157F6">
        <w:rPr>
          <w:rFonts w:hint="eastAsia"/>
          <w:lang w:val="en-US" w:eastAsia="zh-CN"/>
        </w:rPr>
        <w:t>配置</w:t>
      </w:r>
    </w:p>
    <w:p w14:paraId="45C62494" w14:textId="77777777" w:rsidR="00A27CFB" w:rsidRDefault="00A27CFB" w:rsidP="00727611">
      <w:pPr>
        <w:pStyle w:val="Heading3"/>
        <w:rPr>
          <w:lang w:val="en-GB" w:eastAsia="zh-CN"/>
        </w:rPr>
      </w:pPr>
      <w:bookmarkStart w:id="16" w:name="_Toc7106764"/>
      <w:bookmarkStart w:id="17" w:name="_Toc7081741"/>
      <w:r>
        <w:rPr>
          <w:lang w:val="en-GB" w:eastAsia="zh-CN"/>
        </w:rPr>
        <w:t>3.1.1</w:t>
      </w:r>
      <w:r>
        <w:rPr>
          <w:lang w:val="en-GB" w:eastAsia="zh-CN"/>
        </w:rPr>
        <w:tab/>
      </w:r>
      <w:bookmarkEnd w:id="16"/>
      <w:bookmarkEnd w:id="17"/>
      <w:r>
        <w:rPr>
          <w:lang w:val="en-GB" w:eastAsia="zh-CN"/>
        </w:rPr>
        <w:t>概述</w:t>
      </w:r>
    </w:p>
    <w:p w14:paraId="5D76111D" w14:textId="77777777" w:rsidR="006D0BB1" w:rsidRDefault="00A27CFB">
      <w:pPr>
        <w:ind w:firstLineChars="200" w:firstLine="480"/>
        <w:rPr>
          <w:lang w:val="en-GB" w:eastAsia="zh-CN"/>
        </w:rPr>
      </w:pPr>
      <w:r>
        <w:rPr>
          <w:lang w:val="en-GB" w:eastAsia="zh-CN"/>
        </w:rPr>
        <w:t>单站点时间序列</w:t>
      </w:r>
      <w:r>
        <w:rPr>
          <w:lang w:val="en-US" w:eastAsia="zh-CN"/>
        </w:rPr>
        <w:t>合成</w:t>
      </w:r>
      <w:r>
        <w:rPr>
          <w:lang w:val="en-GB" w:eastAsia="zh-CN"/>
        </w:rPr>
        <w:t>方法假定水蒸气衰减（</w:t>
      </w:r>
      <w:r w:rsidR="006D0BB1" w:rsidRPr="00A771ED">
        <w:rPr>
          <w:i/>
          <w:lang w:val="en-GB" w:eastAsia="zh-CN"/>
        </w:rPr>
        <w:t>A</w:t>
      </w:r>
      <w:r w:rsidR="006D0BB1" w:rsidRPr="00A771ED">
        <w:rPr>
          <w:i/>
          <w:vertAlign w:val="subscript"/>
          <w:lang w:val="en-GB" w:eastAsia="zh-CN"/>
        </w:rPr>
        <w:t>WV</w:t>
      </w:r>
      <w:r>
        <w:rPr>
          <w:lang w:val="en-GB" w:eastAsia="zh-CN"/>
        </w:rPr>
        <w:t>）的长期统计量为威布尔分布。</w:t>
      </w:r>
    </w:p>
    <w:p w14:paraId="157B6D17" w14:textId="77777777" w:rsidR="00A27CFB" w:rsidRDefault="00A27CFB">
      <w:pPr>
        <w:ind w:firstLineChars="200" w:firstLine="480"/>
        <w:rPr>
          <w:lang w:val="en-GB" w:eastAsia="zh-CN"/>
        </w:rPr>
      </w:pPr>
      <w:r>
        <w:rPr>
          <w:lang w:val="en-GB" w:eastAsia="zh-CN"/>
        </w:rPr>
        <w:t>单站点时间序列合成方法</w:t>
      </w:r>
      <w:r>
        <w:rPr>
          <w:lang w:val="en-US" w:eastAsia="zh-CN"/>
        </w:rPr>
        <w:t>合成了</w:t>
      </w:r>
      <w:r>
        <w:rPr>
          <w:lang w:val="en-GB" w:eastAsia="zh-CN"/>
        </w:rPr>
        <w:t>一个</w:t>
      </w:r>
      <w:r>
        <w:rPr>
          <w:lang w:val="en-US" w:eastAsia="zh-CN"/>
        </w:rPr>
        <w:t>能</w:t>
      </w:r>
      <w:r>
        <w:rPr>
          <w:lang w:val="en-GB" w:eastAsia="zh-CN"/>
        </w:rPr>
        <w:t>再现水蒸气衰减频谱特征和概率分布</w:t>
      </w:r>
      <w:r>
        <w:rPr>
          <w:lang w:val="en-US" w:eastAsia="zh-CN"/>
        </w:rPr>
        <w:t>的时间序列</w:t>
      </w:r>
      <w:r>
        <w:rPr>
          <w:lang w:val="en-GB" w:eastAsia="zh-CN"/>
        </w:rPr>
        <w:t>。</w:t>
      </w:r>
    </w:p>
    <w:p w14:paraId="3B14BFE1" w14:textId="77777777" w:rsidR="00A27CFB" w:rsidRDefault="00A27CFB">
      <w:pPr>
        <w:ind w:firstLineChars="200" w:firstLine="480"/>
        <w:rPr>
          <w:lang w:val="en-GB" w:eastAsia="zh-CN"/>
        </w:rPr>
      </w:pPr>
      <w:r>
        <w:rPr>
          <w:lang w:val="en-GB" w:eastAsia="zh-CN"/>
        </w:rPr>
        <w:t>如图</w:t>
      </w:r>
      <w:r>
        <w:rPr>
          <w:lang w:val="en-GB" w:eastAsia="zh-CN"/>
        </w:rPr>
        <w:t>3</w:t>
      </w:r>
      <w:r>
        <w:rPr>
          <w:lang w:val="en-GB" w:eastAsia="zh-CN"/>
        </w:rPr>
        <w:t>所示，水蒸气衰减离散时间序列</w:t>
      </w:r>
      <w:r w:rsidR="006D0BB1" w:rsidRPr="00A771ED">
        <w:rPr>
          <w:i/>
          <w:iCs/>
          <w:lang w:val="en-GB" w:eastAsia="zh-CN"/>
        </w:rPr>
        <w:t>A</w:t>
      </w:r>
      <w:r w:rsidR="006D0BB1" w:rsidRPr="00A771ED">
        <w:rPr>
          <w:i/>
          <w:iCs/>
          <w:vertAlign w:val="subscript"/>
          <w:lang w:val="en-GB" w:eastAsia="zh-CN"/>
        </w:rPr>
        <w:t>WV</w:t>
      </w:r>
      <w:r w:rsidR="006D0BB1" w:rsidRPr="00A771ED">
        <w:rPr>
          <w:lang w:val="en-GB" w:eastAsia="zh-CN"/>
        </w:rPr>
        <w:t>(</w:t>
      </w:r>
      <w:r w:rsidR="006D0BB1" w:rsidRPr="00A771ED">
        <w:rPr>
          <w:i/>
          <w:iCs/>
          <w:lang w:val="en-GB" w:eastAsia="zh-CN"/>
        </w:rPr>
        <w:t>t</w:t>
      </w:r>
      <w:r w:rsidR="006D0BB1" w:rsidRPr="00A771ED">
        <w:rPr>
          <w:lang w:val="en-GB" w:eastAsia="zh-CN"/>
        </w:rPr>
        <w:t>)=</w:t>
      </w:r>
      <w:r w:rsidR="006D0BB1" w:rsidRPr="00A771ED">
        <w:rPr>
          <w:i/>
          <w:iCs/>
          <w:lang w:val="en-GB" w:eastAsia="zh-CN"/>
        </w:rPr>
        <w:t>A</w:t>
      </w:r>
      <w:r w:rsidR="006D0BB1" w:rsidRPr="00A771ED">
        <w:rPr>
          <w:i/>
          <w:iCs/>
          <w:vertAlign w:val="subscript"/>
          <w:lang w:val="en-GB" w:eastAsia="zh-CN"/>
        </w:rPr>
        <w:t>WV</w:t>
      </w:r>
      <w:r w:rsidR="006D0BB1" w:rsidRPr="00A771ED">
        <w:rPr>
          <w:lang w:val="en-GB" w:eastAsia="zh-CN"/>
        </w:rPr>
        <w:t>(</w:t>
      </w:r>
      <w:proofErr w:type="spellStart"/>
      <w:r w:rsidR="006D0BB1" w:rsidRPr="00A771ED">
        <w:rPr>
          <w:i/>
          <w:iCs/>
          <w:lang w:val="en-GB" w:eastAsia="zh-CN"/>
        </w:rPr>
        <w:t>kT</w:t>
      </w:r>
      <w:r w:rsidR="006D0BB1" w:rsidRPr="00A771ED">
        <w:rPr>
          <w:i/>
          <w:iCs/>
          <w:vertAlign w:val="subscript"/>
          <w:lang w:val="en-GB" w:eastAsia="zh-CN"/>
        </w:rPr>
        <w:t>s</w:t>
      </w:r>
      <w:proofErr w:type="spellEnd"/>
      <w:r w:rsidR="006D0BB1" w:rsidRPr="00A771ED">
        <w:rPr>
          <w:lang w:val="en-GB" w:eastAsia="zh-CN"/>
        </w:rPr>
        <w:t>)</w:t>
      </w:r>
      <w:r>
        <w:rPr>
          <w:lang w:val="en-GB" w:eastAsia="zh-CN"/>
        </w:rPr>
        <w:t>是根据离散高斯白噪声过程</w:t>
      </w:r>
      <w:r w:rsidR="006D0BB1" w:rsidRPr="00A771ED">
        <w:rPr>
          <w:i/>
          <w:iCs/>
          <w:lang w:val="en-GB" w:eastAsia="zh-CN"/>
        </w:rPr>
        <w:t>n</w:t>
      </w:r>
      <w:r w:rsidR="006D0BB1" w:rsidRPr="00A771ED">
        <w:rPr>
          <w:lang w:val="en-GB" w:eastAsia="zh-CN"/>
        </w:rPr>
        <w:t>(</w:t>
      </w:r>
      <w:r w:rsidR="006D0BB1" w:rsidRPr="00A771ED">
        <w:rPr>
          <w:i/>
          <w:iCs/>
          <w:lang w:val="en-GB" w:eastAsia="zh-CN"/>
        </w:rPr>
        <w:t>t</w:t>
      </w:r>
      <w:r w:rsidR="006D0BB1" w:rsidRPr="00A771ED">
        <w:rPr>
          <w:lang w:val="en-GB" w:eastAsia="zh-CN"/>
        </w:rPr>
        <w:t>)=</w:t>
      </w:r>
      <w:r w:rsidR="006D0BB1" w:rsidRPr="00A771ED">
        <w:rPr>
          <w:i/>
          <w:iCs/>
          <w:lang w:val="en-GB" w:eastAsia="zh-CN"/>
        </w:rPr>
        <w:t>n</w:t>
      </w:r>
      <w:r w:rsidR="006D0BB1" w:rsidRPr="00A771ED">
        <w:rPr>
          <w:lang w:val="en-GB" w:eastAsia="zh-CN"/>
        </w:rPr>
        <w:t>(</w:t>
      </w:r>
      <w:proofErr w:type="spellStart"/>
      <w:r w:rsidR="006D0BB1" w:rsidRPr="00A771ED">
        <w:rPr>
          <w:i/>
          <w:iCs/>
          <w:lang w:val="en-GB" w:eastAsia="zh-CN"/>
        </w:rPr>
        <w:t>kT</w:t>
      </w:r>
      <w:r w:rsidR="006D0BB1" w:rsidRPr="00A771ED">
        <w:rPr>
          <w:i/>
          <w:iCs/>
          <w:vertAlign w:val="subscript"/>
          <w:lang w:val="en-GB" w:eastAsia="zh-CN"/>
        </w:rPr>
        <w:t>s</w:t>
      </w:r>
      <w:proofErr w:type="spellEnd"/>
      <w:r w:rsidR="006D0BB1" w:rsidRPr="00A771ED">
        <w:rPr>
          <w:lang w:val="en-GB" w:eastAsia="zh-CN"/>
        </w:rPr>
        <w:t>)</w:t>
      </w:r>
      <w:r>
        <w:rPr>
          <w:lang w:val="en-US" w:eastAsia="zh-CN"/>
        </w:rPr>
        <w:t>合成的</w:t>
      </w:r>
      <w:r>
        <w:rPr>
          <w:lang w:val="en-GB" w:eastAsia="zh-CN"/>
        </w:rPr>
        <w:t>，其中</w:t>
      </w:r>
      <w:r>
        <w:rPr>
          <w:i/>
          <w:iCs/>
          <w:lang w:val="en-GB" w:eastAsia="zh-CN"/>
        </w:rPr>
        <w:t>T</w:t>
      </w:r>
      <w:r>
        <w:rPr>
          <w:i/>
          <w:iCs/>
          <w:vertAlign w:val="subscript"/>
          <w:lang w:val="en-GB" w:eastAsia="zh-CN"/>
        </w:rPr>
        <w:t>s</w:t>
      </w:r>
      <w:r>
        <w:rPr>
          <w:lang w:val="en-GB" w:eastAsia="zh-CN"/>
        </w:rPr>
        <w:t>是所需的采样时间。为了方便起见，图中</w:t>
      </w:r>
      <w:proofErr w:type="spellStart"/>
      <w:r w:rsidR="006D0BB1" w:rsidRPr="00D70479">
        <w:rPr>
          <w:i/>
          <w:lang w:val="en-GB" w:eastAsia="zh-CN"/>
        </w:rPr>
        <w:t>kT</w:t>
      </w:r>
      <w:r w:rsidR="006D0BB1" w:rsidRPr="00D70479">
        <w:rPr>
          <w:i/>
          <w:vertAlign w:val="subscript"/>
          <w:lang w:val="en-GB" w:eastAsia="zh-CN"/>
        </w:rPr>
        <w:t>s</w:t>
      </w:r>
      <w:proofErr w:type="spellEnd"/>
      <w:r>
        <w:rPr>
          <w:iCs/>
          <w:lang w:val="en-US" w:eastAsia="zh-CN"/>
        </w:rPr>
        <w:t>用</w:t>
      </w:r>
      <w:r>
        <w:rPr>
          <w:i/>
          <w:iCs/>
          <w:lang w:val="en-GB" w:eastAsia="zh-CN"/>
        </w:rPr>
        <w:t>k</w:t>
      </w:r>
      <w:r>
        <w:rPr>
          <w:lang w:val="en-US" w:eastAsia="zh-CN"/>
        </w:rPr>
        <w:t>表示</w:t>
      </w:r>
      <w:r>
        <w:rPr>
          <w:lang w:val="en-GB" w:eastAsia="zh-CN"/>
        </w:rPr>
        <w:t>。高斯白噪声经过低通滤波，以无记忆非线性</w:t>
      </w:r>
      <w:r>
        <w:rPr>
          <w:lang w:val="en-US" w:eastAsia="zh-CN"/>
        </w:rPr>
        <w:t>形式</w:t>
      </w:r>
      <w:r>
        <w:rPr>
          <w:lang w:val="en-GB" w:eastAsia="zh-CN"/>
        </w:rPr>
        <w:t>从正态分布转换为威布尔分布。</w:t>
      </w:r>
    </w:p>
    <w:p w14:paraId="2612013E" w14:textId="77777777" w:rsidR="006D0BB1" w:rsidRDefault="00A27CFB" w:rsidP="00727611">
      <w:pPr>
        <w:pStyle w:val="FigureNo"/>
        <w:rPr>
          <w:lang w:val="en-GB" w:eastAsia="zh-CN"/>
        </w:rPr>
      </w:pPr>
      <w:r w:rsidRPr="006D0BB1">
        <w:rPr>
          <w:lang w:val="en-GB" w:eastAsia="zh-CN"/>
        </w:rPr>
        <w:t>图</w:t>
      </w:r>
      <w:r w:rsidRPr="006D0BB1">
        <w:rPr>
          <w:lang w:val="en-GB" w:eastAsia="zh-CN"/>
        </w:rPr>
        <w:t>3</w:t>
      </w:r>
    </w:p>
    <w:p w14:paraId="1BC66D95" w14:textId="77777777" w:rsidR="00A27CFB" w:rsidRPr="006D0BB1" w:rsidRDefault="00A27CFB" w:rsidP="006D0BB1">
      <w:pPr>
        <w:pStyle w:val="Figuretitle"/>
        <w:rPr>
          <w:lang w:val="en-GB" w:eastAsia="zh-CN"/>
        </w:rPr>
      </w:pPr>
      <w:r w:rsidRPr="006D0BB1">
        <w:rPr>
          <w:lang w:val="en-GB" w:eastAsia="zh-CN"/>
        </w:rPr>
        <w:t>单站点水蒸气衰减时间序列合成器框图</w:t>
      </w:r>
    </w:p>
    <w:p w14:paraId="2666C09A" w14:textId="438B1564" w:rsidR="00A27CFB" w:rsidRDefault="00964B24" w:rsidP="00727611">
      <w:pPr>
        <w:pStyle w:val="Figure"/>
        <w:rPr>
          <w:lang w:val="en-US" w:eastAsia="zh-CN"/>
        </w:rPr>
      </w:pPr>
      <w:r>
        <w:rPr>
          <w:noProof/>
          <w:lang w:val="en-US" w:eastAsia="zh-CN"/>
        </w:rPr>
        <w:drawing>
          <wp:inline distT="0" distB="0" distL="0" distR="0" wp14:anchorId="3E4A8497" wp14:editId="0CEEE31A">
            <wp:extent cx="5036820" cy="1150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6820" cy="1150620"/>
                    </a:xfrm>
                    <a:prstGeom prst="rect">
                      <a:avLst/>
                    </a:prstGeom>
                    <a:noFill/>
                    <a:ln>
                      <a:noFill/>
                    </a:ln>
                  </pic:spPr>
                </pic:pic>
              </a:graphicData>
            </a:graphic>
          </wp:inline>
        </w:drawing>
      </w:r>
    </w:p>
    <w:p w14:paraId="4EF794C2" w14:textId="77777777" w:rsidR="00A27CFB" w:rsidRDefault="00A27CFB">
      <w:pPr>
        <w:tabs>
          <w:tab w:val="left" w:pos="1134"/>
          <w:tab w:val="left" w:pos="1871"/>
          <w:tab w:val="left" w:pos="2268"/>
        </w:tabs>
        <w:spacing w:before="280"/>
        <w:ind w:firstLineChars="200" w:firstLine="480"/>
        <w:jc w:val="left"/>
        <w:rPr>
          <w:lang w:val="en-US" w:eastAsia="zh-CN"/>
        </w:rPr>
      </w:pPr>
      <w:r>
        <w:rPr>
          <w:lang w:val="en-US" w:eastAsia="zh-CN"/>
        </w:rPr>
        <w:t>时间序列合成器由</w:t>
      </w:r>
      <w:r>
        <w:rPr>
          <w:lang w:val="en-US" w:eastAsia="zh-CN"/>
        </w:rPr>
        <w:t>3</w:t>
      </w:r>
      <w:r>
        <w:rPr>
          <w:lang w:val="en-US" w:eastAsia="zh-CN"/>
        </w:rPr>
        <w:t>个参数确定：</w:t>
      </w:r>
    </w:p>
    <w:p w14:paraId="0B12B4E4" w14:textId="77777777" w:rsidR="00A27CFB" w:rsidRPr="006D0BB1" w:rsidRDefault="00A27CFB" w:rsidP="006D0BB1">
      <w:pPr>
        <w:pStyle w:val="Equationlegend"/>
        <w:ind w:left="1276" w:hanging="1276"/>
        <w:rPr>
          <w:lang w:val="en-US" w:eastAsia="zh-CN"/>
        </w:rPr>
      </w:pPr>
      <w:r w:rsidRPr="006D0BB1">
        <w:rPr>
          <w:lang w:val="en-US" w:eastAsia="zh-CN"/>
        </w:rPr>
        <w:tab/>
      </w:r>
      <w:proofErr w:type="spellStart"/>
      <w:r w:rsidR="006D0BB1" w:rsidRPr="007741BB">
        <w:rPr>
          <w:i/>
          <w:lang w:eastAsia="zh-CN"/>
        </w:rPr>
        <w:t>k</w:t>
      </w:r>
      <w:r w:rsidR="006D0BB1" w:rsidRPr="007741BB">
        <w:rPr>
          <w:i/>
          <w:vertAlign w:val="subscript"/>
          <w:lang w:eastAsia="zh-CN"/>
        </w:rPr>
        <w:t>WV</w:t>
      </w:r>
      <w:proofErr w:type="spellEnd"/>
      <w:r w:rsidRPr="006D0BB1">
        <w:rPr>
          <w:lang w:val="en-US" w:eastAsia="zh-CN"/>
        </w:rPr>
        <w:t>:</w:t>
      </w:r>
      <w:r w:rsidRPr="006D0BB1">
        <w:rPr>
          <w:lang w:val="en-US" w:eastAsia="zh-CN"/>
        </w:rPr>
        <w:tab/>
      </w:r>
      <w:r w:rsidRPr="006D0BB1">
        <w:rPr>
          <w:lang w:val="en-US" w:eastAsia="zh-CN"/>
        </w:rPr>
        <w:tab/>
      </w:r>
      <w:r w:rsidRPr="006D0BB1">
        <w:rPr>
          <w:lang w:val="en-US" w:eastAsia="zh-CN"/>
        </w:rPr>
        <w:t>威布尔水蒸气衰减分布的形状参数</w:t>
      </w:r>
    </w:p>
    <w:p w14:paraId="67B23D35" w14:textId="77777777" w:rsidR="00A27CFB" w:rsidRPr="006D0BB1" w:rsidRDefault="00A27CFB" w:rsidP="006D0BB1">
      <w:pPr>
        <w:pStyle w:val="Equationlegend"/>
        <w:ind w:left="1276" w:hanging="1276"/>
        <w:rPr>
          <w:lang w:val="en-US" w:eastAsia="zh-CN"/>
        </w:rPr>
      </w:pPr>
      <w:r w:rsidRPr="006D0BB1">
        <w:rPr>
          <w:lang w:val="en-US" w:eastAsia="zh-CN"/>
        </w:rPr>
        <w:tab/>
      </w:r>
      <w:r w:rsidR="006D0BB1" w:rsidRPr="007741BB">
        <w:rPr>
          <w:rFonts w:ascii="Symbol" w:hAnsi="Symbol"/>
          <w:iCs/>
          <w:lang w:eastAsia="zh-CN"/>
        </w:rPr>
        <w:t></w:t>
      </w:r>
      <w:r w:rsidR="006D0BB1" w:rsidRPr="007741BB">
        <w:rPr>
          <w:i/>
          <w:vertAlign w:val="subscript"/>
          <w:lang w:eastAsia="zh-CN"/>
        </w:rPr>
        <w:t>WV</w:t>
      </w:r>
      <w:r w:rsidRPr="006D0BB1">
        <w:rPr>
          <w:lang w:val="en-US" w:eastAsia="zh-CN"/>
        </w:rPr>
        <w:t>:</w:t>
      </w:r>
      <w:r w:rsidRPr="006D0BB1">
        <w:rPr>
          <w:lang w:val="en-US" w:eastAsia="zh-CN"/>
        </w:rPr>
        <w:tab/>
      </w:r>
      <w:r w:rsidRPr="006D0BB1">
        <w:rPr>
          <w:lang w:val="en-US" w:eastAsia="zh-CN"/>
        </w:rPr>
        <w:t>威布尔水蒸气衰减分布的尺度参数</w:t>
      </w:r>
    </w:p>
    <w:p w14:paraId="3BE304CD" w14:textId="77777777" w:rsidR="00A27CFB" w:rsidRPr="006D0BB1" w:rsidRDefault="00A27CFB" w:rsidP="006D0BB1">
      <w:pPr>
        <w:pStyle w:val="Equationlegend"/>
        <w:ind w:left="1276" w:hanging="1276"/>
        <w:rPr>
          <w:lang w:val="en-US" w:eastAsia="zh-CN"/>
        </w:rPr>
      </w:pPr>
      <w:r w:rsidRPr="006D0BB1">
        <w:rPr>
          <w:lang w:val="en-US" w:eastAsia="zh-CN"/>
        </w:rPr>
        <w:tab/>
      </w:r>
      <w:r w:rsidR="006D0BB1" w:rsidRPr="00D70479">
        <w:rPr>
          <w:rFonts w:ascii="Symbol" w:hAnsi="Symbol" w:cs="Symbol"/>
          <w:iCs/>
          <w:lang w:eastAsia="zh-CN"/>
        </w:rPr>
        <w:t></w:t>
      </w:r>
      <w:r w:rsidR="006D0BB1" w:rsidRPr="007741BB">
        <w:rPr>
          <w:i/>
          <w:vertAlign w:val="subscript"/>
          <w:lang w:eastAsia="zh-CN"/>
        </w:rPr>
        <w:t>WV</w:t>
      </w:r>
      <w:r w:rsidR="006D0BB1">
        <w:rPr>
          <w:rFonts w:hint="eastAsia"/>
          <w:lang w:eastAsia="zh-CN"/>
        </w:rPr>
        <w:t>：</w:t>
      </w:r>
      <w:r w:rsidR="006D0BB1" w:rsidRPr="007741BB">
        <w:rPr>
          <w:lang w:eastAsia="zh-CN"/>
        </w:rPr>
        <w:tab/>
      </w:r>
      <w:r w:rsidRPr="006D0BB1">
        <w:rPr>
          <w:lang w:val="en-US" w:eastAsia="zh-CN"/>
        </w:rPr>
        <w:t>描述时间动态的参数</w:t>
      </w:r>
      <w:r w:rsidR="006D0BB1">
        <w:rPr>
          <w:rFonts w:hint="eastAsia"/>
          <w:lang w:eastAsia="zh-CN"/>
        </w:rPr>
        <w:t>（</w:t>
      </w:r>
      <w:r w:rsidR="006D0BB1" w:rsidRPr="007741BB">
        <w:rPr>
          <w:lang w:eastAsia="zh-CN"/>
        </w:rPr>
        <w:t>s</w:t>
      </w:r>
      <w:r w:rsidR="006D0BB1" w:rsidRPr="007741BB">
        <w:rPr>
          <w:vertAlign w:val="superscript"/>
          <w:lang w:eastAsia="zh-CN"/>
        </w:rPr>
        <w:t>–1</w:t>
      </w:r>
      <w:r w:rsidR="006D0BB1">
        <w:rPr>
          <w:rFonts w:hint="eastAsia"/>
          <w:lang w:eastAsia="zh-CN"/>
        </w:rPr>
        <w:t>）。</w:t>
      </w:r>
    </w:p>
    <w:p w14:paraId="0F3C118E" w14:textId="77777777" w:rsidR="00A27CFB" w:rsidRDefault="00A27CFB" w:rsidP="00727611">
      <w:pPr>
        <w:pStyle w:val="Heading3"/>
        <w:rPr>
          <w:lang w:val="en-GB" w:eastAsia="zh-CN"/>
        </w:rPr>
      </w:pPr>
      <w:bookmarkStart w:id="18" w:name="_Toc7081742"/>
      <w:bookmarkStart w:id="19" w:name="_Toc7106765"/>
      <w:r>
        <w:rPr>
          <w:lang w:val="en-GB" w:eastAsia="zh-CN"/>
        </w:rPr>
        <w:t>3.1.2</w:t>
      </w:r>
      <w:r>
        <w:rPr>
          <w:lang w:val="en-GB" w:eastAsia="zh-CN"/>
        </w:rPr>
        <w:tab/>
      </w:r>
      <w:bookmarkEnd w:id="18"/>
      <w:bookmarkEnd w:id="19"/>
      <w:r>
        <w:rPr>
          <w:rFonts w:hint="eastAsia"/>
          <w:lang w:val="en-US" w:eastAsia="zh-CN"/>
        </w:rPr>
        <w:t>分步计算法</w:t>
      </w:r>
    </w:p>
    <w:p w14:paraId="0E7A2957" w14:textId="77777777" w:rsidR="00A27CFB" w:rsidRDefault="00A27CFB">
      <w:pPr>
        <w:ind w:firstLineChars="200" w:firstLine="480"/>
        <w:rPr>
          <w:lang w:val="en-US" w:eastAsia="zh-CN"/>
        </w:rPr>
      </w:pPr>
      <w:r>
        <w:rPr>
          <w:lang w:val="en-US" w:eastAsia="zh-CN"/>
        </w:rPr>
        <w:t>下述</w:t>
      </w:r>
      <w:r>
        <w:rPr>
          <w:rFonts w:hint="eastAsia"/>
          <w:lang w:val="en-US" w:eastAsia="zh-CN"/>
        </w:rPr>
        <w:t>分步计算法</w:t>
      </w:r>
      <w:r>
        <w:rPr>
          <w:lang w:val="en-US" w:eastAsia="zh-CN"/>
        </w:rPr>
        <w:t>用于合成单站点水蒸气衰减时间序列</w:t>
      </w:r>
      <w:r w:rsidR="006D0BB1" w:rsidRPr="00A771ED">
        <w:rPr>
          <w:i/>
          <w:iCs/>
          <w:lang w:val="en-GB" w:eastAsia="zh-CN"/>
        </w:rPr>
        <w:t>A</w:t>
      </w:r>
      <w:r w:rsidR="006D0BB1" w:rsidRPr="00A771ED">
        <w:rPr>
          <w:i/>
          <w:iCs/>
          <w:vertAlign w:val="subscript"/>
          <w:lang w:val="en-GB" w:eastAsia="zh-CN"/>
        </w:rPr>
        <w:t>WV</w:t>
      </w:r>
      <w:r w:rsidR="006D0BB1" w:rsidRPr="00A771ED">
        <w:rPr>
          <w:lang w:val="en-GB" w:eastAsia="zh-CN"/>
        </w:rPr>
        <w:t>(</w:t>
      </w:r>
      <w:proofErr w:type="spellStart"/>
      <w:r w:rsidR="006D0BB1" w:rsidRPr="00A771ED">
        <w:rPr>
          <w:i/>
          <w:iCs/>
          <w:lang w:val="en-GB" w:eastAsia="zh-CN"/>
        </w:rPr>
        <w:t>kT</w:t>
      </w:r>
      <w:r w:rsidR="006D0BB1" w:rsidRPr="00A771ED">
        <w:rPr>
          <w:i/>
          <w:iCs/>
          <w:vertAlign w:val="subscript"/>
          <w:lang w:val="en-GB" w:eastAsia="zh-CN"/>
        </w:rPr>
        <w:t>s</w:t>
      </w:r>
      <w:proofErr w:type="spellEnd"/>
      <w:r w:rsidR="006D0BB1" w:rsidRPr="00A771ED">
        <w:rPr>
          <w:lang w:val="en-GB" w:eastAsia="zh-CN"/>
        </w:rPr>
        <w:t xml:space="preserve">), </w:t>
      </w:r>
      <w:r w:rsidR="006D0BB1" w:rsidRPr="00A771ED">
        <w:rPr>
          <w:i/>
          <w:lang w:val="en-GB" w:eastAsia="zh-CN"/>
        </w:rPr>
        <w:t>k</w:t>
      </w:r>
      <w:r w:rsidR="006D0BB1" w:rsidRPr="00A771ED">
        <w:rPr>
          <w:lang w:val="en-GB" w:eastAsia="zh-CN"/>
        </w:rPr>
        <w:t> = 1, 2, 3, ....</w:t>
      </w:r>
      <w:r>
        <w:rPr>
          <w:lang w:val="en-US" w:eastAsia="zh-CN"/>
        </w:rPr>
        <w:t>，其中</w:t>
      </w:r>
      <w:r w:rsidR="006D0BB1">
        <w:rPr>
          <w:rFonts w:hint="eastAsia"/>
          <w:lang w:val="en-US" w:eastAsia="zh-CN"/>
        </w:rPr>
        <w:t>，</w:t>
      </w:r>
      <w:r>
        <w:rPr>
          <w:rFonts w:eastAsia="Times New Roman"/>
          <w:i/>
          <w:iCs/>
          <w:lang w:val="en-GB" w:eastAsia="zh-CN"/>
        </w:rPr>
        <w:t>T</w:t>
      </w:r>
      <w:r>
        <w:rPr>
          <w:rFonts w:eastAsia="Times New Roman"/>
          <w:i/>
          <w:iCs/>
          <w:vertAlign w:val="subscript"/>
          <w:lang w:val="en-GB" w:eastAsia="zh-CN"/>
        </w:rPr>
        <w:t>s</w:t>
      </w:r>
      <w:r>
        <w:rPr>
          <w:lang w:val="en-US" w:eastAsia="zh-CN"/>
        </w:rPr>
        <w:t>是样本之间的时间间隔，</w:t>
      </w:r>
      <w:r>
        <w:rPr>
          <w:i/>
          <w:iCs/>
          <w:lang w:val="en-US" w:eastAsia="zh-CN"/>
        </w:rPr>
        <w:t>k</w:t>
      </w:r>
      <w:r>
        <w:rPr>
          <w:lang w:val="en-US" w:eastAsia="zh-CN"/>
        </w:rPr>
        <w:t>是每个样本的索引。</w:t>
      </w:r>
    </w:p>
    <w:p w14:paraId="7F909D48" w14:textId="77777777" w:rsidR="00A27CFB" w:rsidRPr="006D0BB1" w:rsidRDefault="00A27CFB" w:rsidP="0062288E">
      <w:pPr>
        <w:pStyle w:val="Headingb"/>
        <w:rPr>
          <w:lang w:val="en-GB" w:eastAsia="zh-CN"/>
        </w:rPr>
      </w:pPr>
      <w:r w:rsidRPr="006D0BB1">
        <w:rPr>
          <w:lang w:val="en-GB" w:eastAsia="zh-CN"/>
        </w:rPr>
        <w:t>A</w:t>
      </w:r>
      <w:r w:rsidRPr="006D0BB1">
        <w:rPr>
          <w:lang w:val="en-GB" w:eastAsia="zh-CN"/>
        </w:rPr>
        <w:tab/>
      </w:r>
      <w:proofErr w:type="spellStart"/>
      <w:r w:rsidR="006D0BB1" w:rsidRPr="00D70479">
        <w:rPr>
          <w:i/>
          <w:lang w:val="en-GB" w:eastAsia="zh-CN"/>
        </w:rPr>
        <w:t>k</w:t>
      </w:r>
      <w:r w:rsidR="006D0BB1" w:rsidRPr="00D70479">
        <w:rPr>
          <w:i/>
          <w:vertAlign w:val="subscript"/>
          <w:lang w:val="en-GB" w:eastAsia="zh-CN"/>
        </w:rPr>
        <w:t>WV</w:t>
      </w:r>
      <w:proofErr w:type="spellEnd"/>
      <w:r w:rsidRPr="006D0BB1">
        <w:rPr>
          <w:lang w:val="en-GB" w:eastAsia="zh-CN"/>
        </w:rPr>
        <w:t>和</w:t>
      </w:r>
      <w:r w:rsidR="006D0BB1" w:rsidRPr="007741BB">
        <w:rPr>
          <w:rFonts w:ascii="Symbol" w:hAnsi="Symbol" w:cs="Symbol"/>
          <w:lang w:eastAsia="zh-CN"/>
        </w:rPr>
        <w:t></w:t>
      </w:r>
      <w:r w:rsidR="006D0BB1" w:rsidRPr="00D70479">
        <w:rPr>
          <w:i/>
          <w:vertAlign w:val="subscript"/>
          <w:lang w:val="en-GB" w:eastAsia="zh-CN"/>
        </w:rPr>
        <w:t>WV</w:t>
      </w:r>
      <w:r w:rsidRPr="006D0BB1">
        <w:rPr>
          <w:lang w:val="en-GB" w:eastAsia="zh-CN"/>
        </w:rPr>
        <w:t>的估算</w:t>
      </w:r>
    </w:p>
    <w:p w14:paraId="69EED993" w14:textId="77777777" w:rsidR="00A27CFB" w:rsidRPr="006D0BB1" w:rsidRDefault="00A27CFB" w:rsidP="006D0BB1">
      <w:pPr>
        <w:ind w:firstLineChars="200" w:firstLine="480"/>
        <w:rPr>
          <w:lang w:val="en-GB" w:eastAsia="zh-CN"/>
        </w:rPr>
      </w:pPr>
      <w:r w:rsidRPr="006D0BB1">
        <w:rPr>
          <w:lang w:val="en-GB" w:eastAsia="zh-CN"/>
        </w:rPr>
        <w:t>参数</w:t>
      </w:r>
      <w:proofErr w:type="spellStart"/>
      <w:r w:rsidR="006D0BB1" w:rsidRPr="00A771ED">
        <w:rPr>
          <w:i/>
          <w:lang w:val="en-GB" w:eastAsia="zh-CN"/>
        </w:rPr>
        <w:t>k</w:t>
      </w:r>
      <w:r w:rsidR="006D0BB1" w:rsidRPr="00A771ED">
        <w:rPr>
          <w:i/>
          <w:vertAlign w:val="subscript"/>
          <w:lang w:val="en-GB" w:eastAsia="zh-CN"/>
        </w:rPr>
        <w:t>WV</w:t>
      </w:r>
      <w:proofErr w:type="spellEnd"/>
      <w:r w:rsidRPr="006D0BB1">
        <w:rPr>
          <w:lang w:val="en-GB" w:eastAsia="zh-CN"/>
        </w:rPr>
        <w:t>和</w:t>
      </w:r>
      <w:r w:rsidR="006D0BB1" w:rsidRPr="007741BB">
        <w:rPr>
          <w:rFonts w:ascii="Symbol" w:hAnsi="Symbol" w:cs="Symbol"/>
          <w:i/>
          <w:iCs/>
          <w:lang w:eastAsia="zh-CN"/>
        </w:rPr>
        <w:t></w:t>
      </w:r>
      <w:r w:rsidR="006D0BB1" w:rsidRPr="00A771ED">
        <w:rPr>
          <w:i/>
          <w:vertAlign w:val="subscript"/>
          <w:lang w:val="en-GB" w:eastAsia="zh-CN"/>
        </w:rPr>
        <w:t>WV</w:t>
      </w:r>
      <w:r w:rsidRPr="006D0BB1">
        <w:rPr>
          <w:lang w:val="en-GB" w:eastAsia="zh-CN"/>
        </w:rPr>
        <w:t>由水蒸气衰减的累积分布与发生概率确定。可以从本地测量数据确定水蒸气衰减统计量，或者在没有测量数据可用的情况下，可以使用基于</w:t>
      </w:r>
      <w:r w:rsidR="006D0BB1" w:rsidRPr="00A771ED">
        <w:rPr>
          <w:lang w:val="en-GB" w:eastAsia="zh-CN"/>
        </w:rPr>
        <w:t>ITU-R P.676</w:t>
      </w:r>
      <w:r w:rsidRPr="006D0BB1">
        <w:rPr>
          <w:lang w:val="en-GB" w:eastAsia="zh-CN"/>
        </w:rPr>
        <w:t>建议书中</w:t>
      </w:r>
      <w:r w:rsidR="006D0BB1">
        <w:rPr>
          <w:rFonts w:hint="eastAsia"/>
          <w:lang w:val="en-GB" w:eastAsia="zh-CN"/>
        </w:rPr>
        <w:t>整层</w:t>
      </w:r>
      <w:r w:rsidRPr="006D0BB1">
        <w:rPr>
          <w:lang w:val="en-GB" w:eastAsia="zh-CN"/>
        </w:rPr>
        <w:t>水蒸气含量的水蒸气衰减预测方法。</w:t>
      </w:r>
    </w:p>
    <w:p w14:paraId="0B1DD783" w14:textId="77777777" w:rsidR="00A27CFB" w:rsidRPr="006D0BB1" w:rsidRDefault="00A27CFB" w:rsidP="006D0BB1">
      <w:pPr>
        <w:ind w:firstLineChars="200" w:firstLine="480"/>
        <w:rPr>
          <w:lang w:val="en-GB" w:eastAsia="zh-CN"/>
        </w:rPr>
      </w:pPr>
      <w:r w:rsidRPr="006D0BB1">
        <w:rPr>
          <w:lang w:val="en-GB" w:eastAsia="zh-CN"/>
        </w:rPr>
        <w:t>对于目标位置，按照以下步骤，将水蒸气衰减</w:t>
      </w:r>
      <w:r w:rsidR="006D0BB1">
        <w:rPr>
          <w:rFonts w:hint="eastAsia"/>
          <w:lang w:val="en-GB" w:eastAsia="zh-CN"/>
        </w:rPr>
        <w:t>与</w:t>
      </w:r>
      <w:r w:rsidRPr="006D0BB1">
        <w:rPr>
          <w:lang w:val="en-GB" w:eastAsia="zh-CN"/>
        </w:rPr>
        <w:t>发生概率进行威布尔拟合：</w:t>
      </w:r>
    </w:p>
    <w:p w14:paraId="12E180C7" w14:textId="77777777" w:rsidR="00A27CFB" w:rsidRPr="006D0BB1" w:rsidRDefault="006D0BB1" w:rsidP="006D0BB1">
      <w:pPr>
        <w:ind w:firstLineChars="200" w:firstLine="480"/>
        <w:rPr>
          <w:lang w:val="en-GB" w:eastAsia="zh-CN"/>
        </w:rPr>
      </w:pPr>
      <w:r w:rsidRPr="000752E0">
        <w:rPr>
          <w:rFonts w:ascii="STKaiti" w:eastAsia="STKaiti" w:hAnsi="STKaiti" w:hint="eastAsia"/>
          <w:lang w:val="en-GB" w:eastAsia="zh-CN"/>
        </w:rPr>
        <w:t>步骤</w:t>
      </w:r>
      <w:r w:rsidRPr="00A771ED">
        <w:rPr>
          <w:i/>
          <w:lang w:val="en-GB" w:eastAsia="zh-CN"/>
        </w:rPr>
        <w:t>SS_WV_1</w:t>
      </w:r>
      <w:r w:rsidRPr="006D0BB1">
        <w:rPr>
          <w:rFonts w:hint="eastAsia"/>
          <w:lang w:val="en-GB" w:eastAsia="zh-CN"/>
        </w:rPr>
        <w:t>：</w:t>
      </w:r>
      <w:r w:rsidR="00A27CFB" w:rsidRPr="006D0BB1">
        <w:rPr>
          <w:lang w:val="en-GB" w:eastAsia="zh-CN"/>
        </w:rPr>
        <w:t>构造参数对集合</w:t>
      </w:r>
      <w:r w:rsidRPr="00A771ED">
        <w:rPr>
          <w:lang w:val="en-GB" w:eastAsia="zh-CN"/>
        </w:rPr>
        <w:t>[</w:t>
      </w:r>
      <w:r w:rsidRPr="00A771ED">
        <w:rPr>
          <w:i/>
          <w:lang w:val="en-GB" w:eastAsia="zh-CN"/>
        </w:rPr>
        <w:t>P</w:t>
      </w:r>
      <w:r w:rsidRPr="00A771ED">
        <w:rPr>
          <w:i/>
          <w:vertAlign w:val="subscript"/>
          <w:lang w:val="en-GB" w:eastAsia="zh-CN"/>
        </w:rPr>
        <w:t>i</w:t>
      </w:r>
      <w:r w:rsidRPr="00A771ED">
        <w:rPr>
          <w:lang w:val="en-GB" w:eastAsia="zh-CN"/>
        </w:rPr>
        <w:t xml:space="preserve">, </w:t>
      </w:r>
      <w:proofErr w:type="spellStart"/>
      <w:r w:rsidRPr="00A771ED">
        <w:rPr>
          <w:i/>
          <w:lang w:val="en-GB" w:eastAsia="zh-CN"/>
        </w:rPr>
        <w:t>A</w:t>
      </w:r>
      <w:r w:rsidRPr="00A771ED">
        <w:rPr>
          <w:i/>
          <w:vertAlign w:val="subscript"/>
          <w:lang w:val="en-GB" w:eastAsia="zh-CN"/>
        </w:rPr>
        <w:t>WVi</w:t>
      </w:r>
      <w:proofErr w:type="spellEnd"/>
      <w:r w:rsidRPr="00A771ED">
        <w:rPr>
          <w:lang w:val="en-GB" w:eastAsia="zh-CN"/>
        </w:rPr>
        <w:t>]</w:t>
      </w:r>
      <w:r w:rsidR="00A27CFB" w:rsidRPr="006D0BB1">
        <w:rPr>
          <w:lang w:val="en-GB" w:eastAsia="zh-CN"/>
        </w:rPr>
        <w:t>，其中</w:t>
      </w:r>
      <w:r>
        <w:rPr>
          <w:rFonts w:hint="eastAsia"/>
          <w:lang w:val="en-GB" w:eastAsia="zh-CN"/>
        </w:rPr>
        <w:t>，</w:t>
      </w:r>
      <w:r w:rsidRPr="00A771ED">
        <w:rPr>
          <w:i/>
          <w:lang w:val="en-GB" w:eastAsia="zh-CN"/>
        </w:rPr>
        <w:t>P</w:t>
      </w:r>
      <w:r w:rsidRPr="00A771ED">
        <w:rPr>
          <w:i/>
          <w:vertAlign w:val="subscript"/>
          <w:lang w:val="en-GB" w:eastAsia="zh-CN"/>
        </w:rPr>
        <w:t>i</w:t>
      </w:r>
      <w:r>
        <w:rPr>
          <w:lang w:val="en-GB" w:eastAsia="zh-CN"/>
        </w:rPr>
        <w:t>（时间</w:t>
      </w:r>
      <w:r w:rsidR="00A27CFB" w:rsidRPr="006D0BB1">
        <w:rPr>
          <w:lang w:val="en-GB" w:eastAsia="zh-CN"/>
        </w:rPr>
        <w:t>百分比）是超过水蒸气衰减</w:t>
      </w:r>
      <w:proofErr w:type="spellStart"/>
      <w:r w:rsidRPr="00A771ED">
        <w:rPr>
          <w:i/>
          <w:iCs/>
          <w:lang w:val="en-GB" w:eastAsia="zh-CN"/>
        </w:rPr>
        <w:t>A</w:t>
      </w:r>
      <w:r w:rsidRPr="00A771ED">
        <w:rPr>
          <w:i/>
          <w:iCs/>
          <w:vertAlign w:val="subscript"/>
          <w:lang w:val="en-GB" w:eastAsia="zh-CN"/>
        </w:rPr>
        <w:t>WVi</w:t>
      </w:r>
      <w:proofErr w:type="spellEnd"/>
      <w:r w:rsidRPr="00A771ED">
        <w:rPr>
          <w:i/>
          <w:iCs/>
          <w:vertAlign w:val="subscript"/>
          <w:lang w:val="en-GB" w:eastAsia="zh-CN"/>
        </w:rPr>
        <w:t xml:space="preserve"> </w:t>
      </w:r>
      <w:r w:rsidRPr="00A771ED">
        <w:rPr>
          <w:lang w:val="en-GB" w:eastAsia="zh-CN"/>
        </w:rPr>
        <w:t>(dB)</w:t>
      </w:r>
      <w:r w:rsidR="00A27CFB" w:rsidRPr="006D0BB1">
        <w:rPr>
          <w:lang w:val="en-GB" w:eastAsia="zh-CN"/>
        </w:rPr>
        <w:t>的概率。</w:t>
      </w:r>
      <w:r w:rsidRPr="00A771ED">
        <w:rPr>
          <w:i/>
          <w:lang w:val="en-GB" w:eastAsia="zh-CN"/>
        </w:rPr>
        <w:t>P</w:t>
      </w:r>
      <w:r w:rsidRPr="00A771ED">
        <w:rPr>
          <w:i/>
          <w:vertAlign w:val="subscript"/>
          <w:lang w:val="en-GB" w:eastAsia="zh-CN"/>
        </w:rPr>
        <w:t>i</w:t>
      </w:r>
      <w:r w:rsidR="00A27CFB" w:rsidRPr="006D0BB1">
        <w:rPr>
          <w:lang w:val="en-GB" w:eastAsia="zh-CN"/>
        </w:rPr>
        <w:t>的具体值应考虑</w:t>
      </w:r>
      <w:r>
        <w:rPr>
          <w:rFonts w:hint="eastAsia"/>
          <w:lang w:val="en-GB" w:eastAsia="zh-CN"/>
        </w:rPr>
        <w:t>目标</w:t>
      </w:r>
      <w:r w:rsidR="00A27CFB" w:rsidRPr="006D0BB1">
        <w:rPr>
          <w:lang w:val="en-GB" w:eastAsia="zh-CN"/>
        </w:rPr>
        <w:t>概率范围；但是，建议的时间百分比集合为</w:t>
      </w:r>
      <w:r w:rsidR="00A27CFB" w:rsidRPr="006D0BB1">
        <w:rPr>
          <w:lang w:val="en-GB" w:eastAsia="zh-CN"/>
        </w:rPr>
        <w:t>0.1%</w:t>
      </w:r>
      <w:r w:rsidR="00A27CFB" w:rsidRPr="006D0BB1">
        <w:rPr>
          <w:lang w:val="en-GB" w:eastAsia="zh-CN"/>
        </w:rPr>
        <w:t>、</w:t>
      </w:r>
      <w:r w:rsidR="00A27CFB" w:rsidRPr="006D0BB1">
        <w:rPr>
          <w:lang w:val="en-GB" w:eastAsia="zh-CN"/>
        </w:rPr>
        <w:t>0.2%</w:t>
      </w:r>
      <w:r w:rsidR="00A27CFB" w:rsidRPr="006D0BB1">
        <w:rPr>
          <w:lang w:val="en-GB" w:eastAsia="zh-CN"/>
        </w:rPr>
        <w:t>、</w:t>
      </w:r>
      <w:r w:rsidR="00A27CFB" w:rsidRPr="006D0BB1">
        <w:rPr>
          <w:lang w:val="en-GB" w:eastAsia="zh-CN"/>
        </w:rPr>
        <w:t>0.3%</w:t>
      </w:r>
      <w:r w:rsidR="00A27CFB" w:rsidRPr="006D0BB1">
        <w:rPr>
          <w:lang w:val="en-GB" w:eastAsia="zh-CN"/>
        </w:rPr>
        <w:t>、</w:t>
      </w:r>
      <w:r w:rsidR="00A27CFB" w:rsidRPr="006D0BB1">
        <w:rPr>
          <w:lang w:val="en-GB" w:eastAsia="zh-CN"/>
        </w:rPr>
        <w:t>0.5%</w:t>
      </w:r>
      <w:r w:rsidR="00A27CFB" w:rsidRPr="006D0BB1">
        <w:rPr>
          <w:lang w:val="en-GB" w:eastAsia="zh-CN"/>
        </w:rPr>
        <w:t>、</w:t>
      </w:r>
      <w:r w:rsidR="00A27CFB" w:rsidRPr="006D0BB1">
        <w:rPr>
          <w:lang w:val="en-GB" w:eastAsia="zh-CN"/>
        </w:rPr>
        <w:t>1%</w:t>
      </w:r>
      <w:r w:rsidR="00A27CFB" w:rsidRPr="006D0BB1">
        <w:rPr>
          <w:lang w:val="en-GB" w:eastAsia="zh-CN"/>
        </w:rPr>
        <w:t>、</w:t>
      </w:r>
      <w:r w:rsidR="00A27CFB" w:rsidRPr="006D0BB1">
        <w:rPr>
          <w:lang w:val="en-GB" w:eastAsia="zh-CN"/>
        </w:rPr>
        <w:t>2%</w:t>
      </w:r>
      <w:r w:rsidR="00A27CFB" w:rsidRPr="006D0BB1">
        <w:rPr>
          <w:lang w:val="en-GB" w:eastAsia="zh-CN"/>
        </w:rPr>
        <w:t>、</w:t>
      </w:r>
      <w:r w:rsidR="00A27CFB" w:rsidRPr="006D0BB1">
        <w:rPr>
          <w:lang w:val="en-GB" w:eastAsia="zh-CN"/>
        </w:rPr>
        <w:t>3%</w:t>
      </w:r>
      <w:r w:rsidR="00A27CFB" w:rsidRPr="006D0BB1">
        <w:rPr>
          <w:lang w:val="en-GB" w:eastAsia="zh-CN"/>
        </w:rPr>
        <w:t>、</w:t>
      </w:r>
      <w:r w:rsidR="00A27CFB" w:rsidRPr="006D0BB1">
        <w:rPr>
          <w:lang w:val="en-GB" w:eastAsia="zh-CN"/>
        </w:rPr>
        <w:t>5%</w:t>
      </w:r>
      <w:r w:rsidR="00A27CFB" w:rsidRPr="006D0BB1">
        <w:rPr>
          <w:lang w:val="en-GB" w:eastAsia="zh-CN"/>
        </w:rPr>
        <w:t>、</w:t>
      </w:r>
      <w:r w:rsidR="00A27CFB" w:rsidRPr="006D0BB1">
        <w:rPr>
          <w:lang w:val="en-GB" w:eastAsia="zh-CN"/>
        </w:rPr>
        <w:t>10%</w:t>
      </w:r>
      <w:r w:rsidR="00A27CFB" w:rsidRPr="006D0BB1">
        <w:rPr>
          <w:lang w:val="en-GB" w:eastAsia="zh-CN"/>
        </w:rPr>
        <w:t>、</w:t>
      </w:r>
      <w:r w:rsidR="00A27CFB" w:rsidRPr="006D0BB1">
        <w:rPr>
          <w:lang w:val="en-GB" w:eastAsia="zh-CN"/>
        </w:rPr>
        <w:t>20%</w:t>
      </w:r>
      <w:r w:rsidR="00A27CFB" w:rsidRPr="006D0BB1">
        <w:rPr>
          <w:lang w:val="en-GB" w:eastAsia="zh-CN"/>
        </w:rPr>
        <w:t>、</w:t>
      </w:r>
      <w:r w:rsidR="00A27CFB" w:rsidRPr="006D0BB1">
        <w:rPr>
          <w:lang w:val="en-GB" w:eastAsia="zh-CN"/>
        </w:rPr>
        <w:t>30%</w:t>
      </w:r>
      <w:r w:rsidR="00A27CFB" w:rsidRPr="006D0BB1">
        <w:rPr>
          <w:lang w:val="en-GB" w:eastAsia="zh-CN"/>
        </w:rPr>
        <w:t>和</w:t>
      </w:r>
      <w:r w:rsidR="00A27CFB" w:rsidRPr="006D0BB1">
        <w:rPr>
          <w:lang w:val="en-GB" w:eastAsia="zh-CN"/>
        </w:rPr>
        <w:t>50</w:t>
      </w:r>
      <w:r w:rsidRPr="006D0BB1">
        <w:rPr>
          <w:lang w:val="en-GB" w:eastAsia="zh-CN"/>
        </w:rPr>
        <w:t>%</w:t>
      </w:r>
      <w:r w:rsidR="00A27CFB" w:rsidRPr="006D0BB1">
        <w:rPr>
          <w:lang w:val="en-GB" w:eastAsia="zh-CN"/>
        </w:rPr>
        <w:t>。</w:t>
      </w:r>
    </w:p>
    <w:p w14:paraId="70161101" w14:textId="77777777" w:rsidR="00A27CFB" w:rsidRDefault="001039D3">
      <w:pPr>
        <w:ind w:firstLineChars="200" w:firstLine="480"/>
        <w:rPr>
          <w:lang w:val="en-US" w:eastAsia="zh-CN"/>
        </w:rPr>
      </w:pPr>
      <w:r>
        <w:rPr>
          <w:rFonts w:ascii="STKaiti" w:eastAsia="STKaiti" w:hAnsi="STKaiti"/>
          <w:lang w:val="en-GB" w:eastAsia="zh-CN"/>
        </w:rPr>
        <w:br w:type="page"/>
      </w:r>
      <w:r w:rsidR="00E336A4" w:rsidRPr="000752E0">
        <w:rPr>
          <w:rFonts w:ascii="STKaiti" w:eastAsia="STKaiti" w:hAnsi="STKaiti" w:hint="eastAsia"/>
          <w:lang w:val="en-GB" w:eastAsia="zh-CN"/>
        </w:rPr>
        <w:lastRenderedPageBreak/>
        <w:t>步骤</w:t>
      </w:r>
      <w:r w:rsidR="00A27CFB">
        <w:rPr>
          <w:rFonts w:eastAsia="Times New Roman"/>
          <w:i/>
          <w:lang w:val="en-GB" w:eastAsia="zh-CN"/>
        </w:rPr>
        <w:t>SS_WV_2</w:t>
      </w:r>
      <w:r w:rsidR="00E336A4">
        <w:rPr>
          <w:rFonts w:hint="eastAsia"/>
          <w:lang w:val="en-GB" w:eastAsia="zh-CN"/>
        </w:rPr>
        <w:t>：</w:t>
      </w:r>
      <w:r w:rsidR="00A27CFB">
        <w:rPr>
          <w:lang w:val="en-US" w:eastAsia="zh-CN"/>
        </w:rPr>
        <w:t>将参数对集合</w:t>
      </w:r>
      <w:r w:rsidR="00A27CFB">
        <w:rPr>
          <w:rFonts w:eastAsia="Times New Roman"/>
          <w:lang w:val="en-GB" w:eastAsia="zh-CN"/>
        </w:rPr>
        <w:t>[</w:t>
      </w:r>
      <w:r w:rsidR="00A27CFB">
        <w:rPr>
          <w:rFonts w:eastAsia="Times New Roman"/>
          <w:i/>
          <w:lang w:val="en-GB" w:eastAsia="zh-CN"/>
        </w:rPr>
        <w:t>P</w:t>
      </w:r>
      <w:r w:rsidR="00A27CFB">
        <w:rPr>
          <w:rFonts w:eastAsia="Times New Roman"/>
          <w:i/>
          <w:vertAlign w:val="subscript"/>
          <w:lang w:val="en-GB" w:eastAsia="zh-CN"/>
        </w:rPr>
        <w:t>i</w:t>
      </w:r>
      <w:r w:rsidR="00A27CFB">
        <w:rPr>
          <w:rFonts w:eastAsia="Times New Roman"/>
          <w:lang w:val="en-GB" w:eastAsia="zh-CN"/>
        </w:rPr>
        <w:t xml:space="preserve">, </w:t>
      </w:r>
      <w:proofErr w:type="spellStart"/>
      <w:r w:rsidR="00A27CFB">
        <w:rPr>
          <w:rFonts w:eastAsia="Times New Roman"/>
          <w:i/>
          <w:iCs/>
          <w:lang w:val="en-GB" w:eastAsia="zh-CN"/>
        </w:rPr>
        <w:t>A</w:t>
      </w:r>
      <w:r w:rsidR="00A27CFB">
        <w:rPr>
          <w:rFonts w:eastAsia="Times New Roman"/>
          <w:i/>
          <w:iCs/>
          <w:vertAlign w:val="subscript"/>
          <w:lang w:val="en-GB" w:eastAsia="zh-CN"/>
        </w:rPr>
        <w:t>WVi</w:t>
      </w:r>
      <w:proofErr w:type="spellEnd"/>
      <w:r w:rsidR="00A27CFB">
        <w:rPr>
          <w:rFonts w:eastAsia="Times New Roman"/>
          <w:lang w:val="en-GB" w:eastAsia="zh-CN"/>
        </w:rPr>
        <w:t>]</w:t>
      </w:r>
      <w:r w:rsidR="00A27CFB">
        <w:rPr>
          <w:lang w:val="en-US" w:eastAsia="zh-CN"/>
        </w:rPr>
        <w:t>转换为</w:t>
      </w:r>
      <w:r w:rsidR="00A27CFB">
        <w:rPr>
          <w:rFonts w:eastAsia="Times New Roman"/>
          <w:position w:val="-30"/>
        </w:rPr>
        <w:object w:dxaOrig="2181" w:dyaOrig="720" w14:anchorId="4BCD7669">
          <v:shape id="对象 9" o:spid="_x0000_i1033" type="#_x0000_t75" style="width:108.35pt;height:36.35pt" o:ole="">
            <v:imagedata r:id="rId30" o:title=""/>
          </v:shape>
          <o:OLEObject Type="Embed" ProgID="Equation.3" ShapeID="对象 9" DrawAspect="Content" ObjectID="_1651585761" r:id="rId31"/>
        </w:object>
      </w:r>
      <w:r w:rsidR="00A27CFB">
        <w:rPr>
          <w:position w:val="-30"/>
          <w:lang w:val="en-US" w:eastAsia="zh-CN"/>
        </w:rPr>
        <w:t>。</w:t>
      </w:r>
    </w:p>
    <w:p w14:paraId="199754D8" w14:textId="77777777" w:rsidR="00A27CFB" w:rsidRPr="00216354" w:rsidRDefault="00E336A4">
      <w:pPr>
        <w:spacing w:before="240"/>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SS_WV_3</w:t>
      </w:r>
      <w:r w:rsidR="00216354">
        <w:rPr>
          <w:rFonts w:hint="eastAsia"/>
          <w:lang w:val="en-GB" w:eastAsia="zh-CN"/>
        </w:rPr>
        <w:t>：</w:t>
      </w:r>
      <w:r w:rsidR="00A27CFB" w:rsidRPr="00216354">
        <w:rPr>
          <w:lang w:val="en-US" w:eastAsia="zh-CN"/>
        </w:rPr>
        <w:t>通过对</w:t>
      </w:r>
      <w:r w:rsidR="00A27CFB">
        <w:rPr>
          <w:rFonts w:eastAsia="Times New Roman"/>
          <w:i/>
          <w:iCs/>
          <w:lang w:val="en-GB" w:eastAsia="zh-CN"/>
        </w:rPr>
        <w:t>n</w:t>
      </w:r>
      <w:proofErr w:type="gramStart"/>
      <w:r w:rsidR="00A27CFB">
        <w:rPr>
          <w:lang w:val="en-US" w:eastAsia="zh-CN"/>
        </w:rPr>
        <w:t>个</w:t>
      </w:r>
      <w:proofErr w:type="gramEnd"/>
      <w:r w:rsidR="00A27CFB">
        <w:rPr>
          <w:lang w:val="en-US" w:eastAsia="zh-CN"/>
        </w:rPr>
        <w:t>参数对集合对</w:t>
      </w:r>
      <w:r w:rsidR="00A27CFB" w:rsidRPr="00216354">
        <w:rPr>
          <w:lang w:val="en-US" w:eastAsia="zh-CN"/>
        </w:rPr>
        <w:t>线性函数</w:t>
      </w:r>
      <w:r w:rsidR="00A27CFB">
        <w:rPr>
          <w:lang w:val="en-US" w:eastAsia="zh-CN"/>
        </w:rPr>
        <w:t>进行</w:t>
      </w:r>
      <w:r w:rsidR="00A27CFB" w:rsidRPr="00216354">
        <w:rPr>
          <w:lang w:val="en-US" w:eastAsia="zh-CN"/>
        </w:rPr>
        <w:t>最小二乘拟合来确定变量</w:t>
      </w:r>
      <w:r w:rsidR="00A27CFB">
        <w:rPr>
          <w:rFonts w:eastAsia="Times New Roman"/>
          <w:i/>
          <w:iCs/>
          <w:lang w:val="en-GB" w:eastAsia="zh-CN"/>
        </w:rPr>
        <w:t>a</w:t>
      </w:r>
      <w:r w:rsidR="00A27CFB" w:rsidRPr="00216354">
        <w:rPr>
          <w:lang w:val="en-US" w:eastAsia="zh-CN"/>
        </w:rPr>
        <w:t>和</w:t>
      </w:r>
      <w:r w:rsidR="00A27CFB">
        <w:rPr>
          <w:rFonts w:eastAsia="Times New Roman"/>
          <w:i/>
          <w:iCs/>
          <w:lang w:val="en-GB" w:eastAsia="zh-CN"/>
        </w:rPr>
        <w:t>b</w:t>
      </w:r>
      <w:r w:rsidR="00216354">
        <w:rPr>
          <w:rFonts w:hint="eastAsia"/>
          <w:lang w:val="en-GB" w:eastAsia="zh-CN"/>
        </w:rPr>
        <w:t>：</w:t>
      </w:r>
    </w:p>
    <w:p w14:paraId="5D9E9126"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Pr>
          <w:rFonts w:eastAsia="Times New Roman"/>
          <w:position w:val="-28"/>
        </w:rPr>
        <w:object w:dxaOrig="2621" w:dyaOrig="680" w14:anchorId="24448704">
          <v:shape id="对象 10" o:spid="_x0000_i1034" type="#_x0000_t75" style="width:130.9pt;height:32.75pt" o:ole="">
            <v:imagedata r:id="rId32" o:title=""/>
          </v:shape>
          <o:OLEObject Type="Embed" ProgID="Equation.3" ShapeID="对象 10" DrawAspect="Content" ObjectID="_1651585762" r:id="rId33"/>
        </w:object>
      </w:r>
      <w:r>
        <w:rPr>
          <w:rFonts w:eastAsia="Times New Roman"/>
          <w:lang w:val="en-GB" w:eastAsia="zh-CN"/>
        </w:rPr>
        <w:tab/>
        <w:t>(1)</w:t>
      </w:r>
    </w:p>
    <w:p w14:paraId="27333EDD" w14:textId="77777777" w:rsidR="00A27CFB" w:rsidRDefault="00A27CFB">
      <w:pPr>
        <w:keepNext/>
        <w:ind w:firstLineChars="200" w:firstLine="480"/>
        <w:rPr>
          <w:lang w:val="en-GB" w:eastAsia="zh-CN"/>
        </w:rPr>
      </w:pPr>
      <w:r>
        <w:rPr>
          <w:lang w:val="en-US" w:eastAsia="zh-CN"/>
        </w:rPr>
        <w:t>可得：</w:t>
      </w:r>
    </w:p>
    <w:p w14:paraId="73FF78E0" w14:textId="77777777" w:rsidR="00A27CFB" w:rsidRDefault="00A27CFB" w:rsidP="00B87FF6">
      <w:pPr>
        <w:tabs>
          <w:tab w:val="clear" w:pos="1191"/>
          <w:tab w:val="clear" w:pos="1588"/>
          <w:tab w:val="clear" w:pos="1985"/>
          <w:tab w:val="center" w:pos="4820"/>
          <w:tab w:val="right" w:pos="9639"/>
        </w:tabs>
        <w:spacing w:before="0"/>
        <w:rPr>
          <w:rFonts w:eastAsia="Times New Roman"/>
          <w:lang w:val="en-GB" w:eastAsia="zh-CN"/>
        </w:rPr>
      </w:pPr>
      <w:r>
        <w:rPr>
          <w:rFonts w:eastAsia="Times New Roman"/>
          <w:lang w:val="en-GB" w:eastAsia="zh-CN"/>
        </w:rPr>
        <w:tab/>
      </w:r>
      <w:r>
        <w:rPr>
          <w:rFonts w:eastAsia="Times New Roman"/>
          <w:lang w:val="en-GB" w:eastAsia="zh-CN"/>
        </w:rPr>
        <w:tab/>
      </w:r>
      <w:r>
        <w:rPr>
          <w:rFonts w:eastAsia="Times New Roman"/>
          <w:position w:val="-116"/>
        </w:rPr>
        <w:object w:dxaOrig="5544" w:dyaOrig="2440" w14:anchorId="73FC7B5E">
          <v:shape id="对象 11" o:spid="_x0000_i1035" type="#_x0000_t75" style="width:278.55pt;height:120.75pt" o:ole="">
            <v:imagedata r:id="rId34" o:title=""/>
          </v:shape>
          <o:OLEObject Type="Embed" ProgID="Equation.3" ShapeID="对象 11" DrawAspect="Content" ObjectID="_1651585763" r:id="rId35"/>
        </w:object>
      </w:r>
      <w:r>
        <w:rPr>
          <w:rFonts w:eastAsia="Times New Roman"/>
          <w:lang w:val="en-GB" w:eastAsia="zh-CN"/>
        </w:rPr>
        <w:tab/>
        <w:t>(2)</w:t>
      </w:r>
    </w:p>
    <w:p w14:paraId="2ACD2C5A" w14:textId="77777777" w:rsidR="00A27CFB" w:rsidRDefault="00216354">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SS_WV_4</w:t>
      </w:r>
      <w:r>
        <w:rPr>
          <w:rFonts w:hint="eastAsia"/>
          <w:lang w:val="en-GB" w:eastAsia="zh-CN"/>
        </w:rPr>
        <w:t>：</w:t>
      </w:r>
      <w:r w:rsidR="00A27CFB">
        <w:rPr>
          <w:lang w:val="en-US" w:eastAsia="zh-CN"/>
        </w:rPr>
        <w:t>按照下式计算参数</w:t>
      </w:r>
      <w:proofErr w:type="spellStart"/>
      <w:r w:rsidR="00A27CFB">
        <w:rPr>
          <w:rFonts w:eastAsia="Times New Roman"/>
          <w:i/>
          <w:lang w:val="en-GB" w:eastAsia="zh-CN"/>
        </w:rPr>
        <w:t>k</w:t>
      </w:r>
      <w:r w:rsidR="00A27CFB">
        <w:rPr>
          <w:rFonts w:eastAsia="Times New Roman"/>
          <w:i/>
          <w:vertAlign w:val="subscript"/>
          <w:lang w:val="en-GB" w:eastAsia="zh-CN"/>
        </w:rPr>
        <w:t>WV</w:t>
      </w:r>
      <w:proofErr w:type="spellEnd"/>
      <w:r w:rsidR="00A27CFB">
        <w:rPr>
          <w:rFonts w:eastAsia="Times New Roman"/>
          <w:lang w:val="en-GB" w:eastAsia="zh-CN"/>
        </w:rPr>
        <w:t xml:space="preserve"> </w:t>
      </w:r>
      <w:r w:rsidR="00A27CFB">
        <w:rPr>
          <w:lang w:val="en-US" w:eastAsia="zh-CN"/>
        </w:rPr>
        <w:t>和</w:t>
      </w:r>
      <w:r w:rsidRPr="00FB075D">
        <w:rPr>
          <w:rFonts w:ascii="Symbol" w:hAnsi="Symbol" w:cs="Symbol"/>
          <w:iCs/>
          <w:lang w:eastAsia="zh-CN"/>
        </w:rPr>
        <w:t></w:t>
      </w:r>
      <w:r w:rsidRPr="00A771ED">
        <w:rPr>
          <w:i/>
          <w:vertAlign w:val="subscript"/>
          <w:lang w:val="en-GB" w:eastAsia="zh-CN"/>
        </w:rPr>
        <w:t>WV</w:t>
      </w:r>
      <w:r w:rsidRPr="007741BB">
        <w:rPr>
          <w:rFonts w:ascii="Symbol" w:hAnsi="Symbol" w:cs="Symbol"/>
          <w:i/>
          <w:lang w:eastAsia="zh-CN"/>
        </w:rPr>
        <w:t></w:t>
      </w:r>
      <w:r w:rsidR="00A27CFB">
        <w:rPr>
          <w:lang w:val="en-GB" w:eastAsia="zh-CN"/>
        </w:rPr>
        <w:t>：</w:t>
      </w:r>
    </w:p>
    <w:p w14:paraId="1C2B3FA8"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Pr>
          <w:rFonts w:eastAsia="Times New Roman"/>
          <w:position w:val="-48"/>
        </w:rPr>
        <w:object w:dxaOrig="1540" w:dyaOrig="1079" w14:anchorId="3815B9F6">
          <v:shape id="对象 12" o:spid="_x0000_i1036" type="#_x0000_t75" style="width:74.2pt;height:53.1pt" o:ole="">
            <v:imagedata r:id="rId36" o:title=""/>
          </v:shape>
          <o:OLEObject Type="Embed" ProgID="Equation.DSMT4" ShapeID="对象 12" DrawAspect="Content" ObjectID="_1651585764" r:id="rId37"/>
        </w:object>
      </w:r>
      <w:r>
        <w:rPr>
          <w:rFonts w:eastAsia="Times New Roman"/>
          <w:lang w:val="en-GB" w:eastAsia="zh-CN"/>
        </w:rPr>
        <w:tab/>
        <w:t>(3)</w:t>
      </w:r>
    </w:p>
    <w:p w14:paraId="4235C408" w14:textId="77777777" w:rsidR="00A27CFB" w:rsidRDefault="00A27CFB">
      <w:pPr>
        <w:keepNext/>
        <w:keepLines/>
        <w:spacing w:before="160"/>
        <w:rPr>
          <w:b/>
          <w:lang w:val="en-US" w:eastAsia="zh-CN"/>
        </w:rPr>
      </w:pPr>
      <w:r>
        <w:rPr>
          <w:rFonts w:eastAsia="Times New Roman"/>
          <w:b/>
          <w:lang w:val="en-GB" w:eastAsia="zh-CN"/>
        </w:rPr>
        <w:t>B</w:t>
      </w:r>
      <w:r>
        <w:rPr>
          <w:rFonts w:eastAsia="Times New Roman"/>
          <w:b/>
          <w:lang w:val="en-GB" w:eastAsia="zh-CN"/>
        </w:rPr>
        <w:tab/>
      </w:r>
      <w:r>
        <w:rPr>
          <w:b/>
          <w:lang w:val="en-GB" w:eastAsia="zh-CN"/>
        </w:rPr>
        <w:t>低通滤波器</w:t>
      </w:r>
      <w:r>
        <w:rPr>
          <w:b/>
          <w:lang w:val="en-US" w:eastAsia="zh-CN"/>
        </w:rPr>
        <w:t>参数</w:t>
      </w:r>
    </w:p>
    <w:p w14:paraId="23AE42FF" w14:textId="77777777" w:rsidR="00A27CFB" w:rsidRDefault="00216354">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SS_WV_5</w:t>
      </w:r>
      <w:r>
        <w:rPr>
          <w:rFonts w:hint="eastAsia"/>
          <w:i/>
          <w:lang w:val="en-GB" w:eastAsia="zh-CN"/>
        </w:rPr>
        <w:t>：</w:t>
      </w:r>
      <w:r w:rsidR="00A27CFB">
        <w:rPr>
          <w:rFonts w:eastAsia="Times New Roman"/>
          <w:i/>
          <w:lang w:val="en-GB" w:eastAsia="zh-CN"/>
        </w:rPr>
        <w:t> </w:t>
      </w:r>
      <w:r w:rsidR="00A27CFB">
        <w:rPr>
          <w:lang w:val="en-US" w:eastAsia="zh-CN"/>
        </w:rPr>
        <w:t>设</w:t>
      </w:r>
      <w:r w:rsidRPr="00D70479">
        <w:rPr>
          <w:rFonts w:ascii="Symbol" w:hAnsi="Symbol" w:cs="Symbol"/>
          <w:lang w:eastAsia="zh-CN"/>
        </w:rPr>
        <w:t></w:t>
      </w:r>
      <w:r w:rsidRPr="00A771ED">
        <w:rPr>
          <w:i/>
          <w:vertAlign w:val="subscript"/>
          <w:lang w:val="en-GB" w:eastAsia="zh-CN"/>
        </w:rPr>
        <w:t>WV</w:t>
      </w:r>
      <w:r w:rsidRPr="00A771ED">
        <w:rPr>
          <w:lang w:val="en-GB" w:eastAsia="zh-CN"/>
        </w:rPr>
        <w:t xml:space="preserve"> = 3.65 </w:t>
      </w:r>
      <w:r w:rsidRPr="007741BB">
        <w:sym w:font="Symbol" w:char="F0B4"/>
      </w:r>
      <w:r w:rsidRPr="00A771ED">
        <w:rPr>
          <w:lang w:val="en-GB" w:eastAsia="zh-CN"/>
        </w:rPr>
        <w:t xml:space="preserve"> 10</w:t>
      </w:r>
      <w:r w:rsidRPr="00A771ED">
        <w:rPr>
          <w:vertAlign w:val="superscript"/>
          <w:lang w:val="en-GB" w:eastAsia="zh-CN"/>
        </w:rPr>
        <w:t>–6</w:t>
      </w:r>
      <w:r w:rsidRPr="00A771ED">
        <w:rPr>
          <w:lang w:val="en-GB" w:eastAsia="zh-CN"/>
        </w:rPr>
        <w:t xml:space="preserve"> (s</w:t>
      </w:r>
      <w:r w:rsidRPr="00A771ED">
        <w:rPr>
          <w:vertAlign w:val="superscript"/>
          <w:lang w:val="en-GB" w:eastAsia="zh-CN"/>
        </w:rPr>
        <w:t>–1</w:t>
      </w:r>
      <w:r w:rsidRPr="00A771ED">
        <w:rPr>
          <w:lang w:val="en-GB" w:eastAsia="zh-CN"/>
        </w:rPr>
        <w:t>)</w:t>
      </w:r>
      <w:r>
        <w:rPr>
          <w:rFonts w:hint="eastAsia"/>
          <w:lang w:val="en-GB" w:eastAsia="zh-CN"/>
        </w:rPr>
        <w:t>。</w:t>
      </w:r>
    </w:p>
    <w:p w14:paraId="6F4CED2D" w14:textId="77777777" w:rsidR="00A27CFB" w:rsidRDefault="00A27CFB">
      <w:pPr>
        <w:keepNext/>
        <w:keepLines/>
        <w:spacing w:before="160"/>
        <w:rPr>
          <w:rFonts w:eastAsia="Times New Roman"/>
          <w:b/>
          <w:lang w:val="en-GB" w:eastAsia="zh-CN"/>
        </w:rPr>
      </w:pPr>
      <w:r>
        <w:rPr>
          <w:rFonts w:eastAsia="Times New Roman"/>
          <w:b/>
          <w:lang w:val="en-GB" w:eastAsia="zh-CN"/>
        </w:rPr>
        <w:t>C</w:t>
      </w:r>
      <w:r>
        <w:rPr>
          <w:rFonts w:eastAsia="Times New Roman"/>
          <w:b/>
          <w:lang w:val="en-GB" w:eastAsia="zh-CN"/>
        </w:rPr>
        <w:tab/>
      </w:r>
      <w:r>
        <w:rPr>
          <w:b/>
          <w:lang w:val="en-GB" w:eastAsia="zh-CN"/>
        </w:rPr>
        <w:t>时间</w:t>
      </w:r>
      <w:r w:rsidR="00216354">
        <w:rPr>
          <w:rFonts w:hint="eastAsia"/>
          <w:b/>
          <w:lang w:val="en-GB" w:eastAsia="zh-CN"/>
        </w:rPr>
        <w:t>序列</w:t>
      </w:r>
      <w:r>
        <w:rPr>
          <w:b/>
          <w:lang w:val="en-GB" w:eastAsia="zh-CN"/>
        </w:rPr>
        <w:t>合成</w:t>
      </w:r>
    </w:p>
    <w:p w14:paraId="7533CE8E" w14:textId="77777777" w:rsidR="00A27CFB" w:rsidRDefault="00A27CFB">
      <w:pPr>
        <w:tabs>
          <w:tab w:val="left" w:pos="900"/>
        </w:tabs>
        <w:ind w:firstLineChars="200" w:firstLine="480"/>
        <w:rPr>
          <w:lang w:val="en-GB" w:eastAsia="zh-CN"/>
        </w:rPr>
      </w:pPr>
      <w:r>
        <w:rPr>
          <w:lang w:val="en-US" w:eastAsia="zh-CN"/>
        </w:rPr>
        <w:t>按照如下步骤合成时间序列</w:t>
      </w:r>
      <w:r w:rsidR="00216354" w:rsidRPr="00A771ED">
        <w:rPr>
          <w:i/>
          <w:lang w:val="en-GB" w:eastAsia="zh-CN"/>
        </w:rPr>
        <w:t>A</w:t>
      </w:r>
      <w:r w:rsidR="00216354" w:rsidRPr="00A771ED">
        <w:rPr>
          <w:i/>
          <w:vertAlign w:val="subscript"/>
          <w:lang w:val="en-GB" w:eastAsia="zh-CN"/>
        </w:rPr>
        <w:t>W</w:t>
      </w:r>
      <w:r w:rsidR="00216354" w:rsidRPr="00A771ED">
        <w:rPr>
          <w:i/>
          <w:iCs/>
          <w:vertAlign w:val="subscript"/>
          <w:lang w:val="en-GB" w:eastAsia="zh-CN"/>
        </w:rPr>
        <w:t>V</w:t>
      </w:r>
      <w:r w:rsidR="00216354" w:rsidRPr="00A771ED">
        <w:rPr>
          <w:lang w:val="en-GB" w:eastAsia="zh-CN"/>
        </w:rPr>
        <w:t>(</w:t>
      </w:r>
      <w:proofErr w:type="spellStart"/>
      <w:r w:rsidR="00216354" w:rsidRPr="00A771ED">
        <w:rPr>
          <w:i/>
          <w:iCs/>
          <w:lang w:val="en-GB" w:eastAsia="zh-CN"/>
        </w:rPr>
        <w:t>kT</w:t>
      </w:r>
      <w:r w:rsidR="00216354" w:rsidRPr="00A771ED">
        <w:rPr>
          <w:i/>
          <w:iCs/>
          <w:vertAlign w:val="subscript"/>
          <w:lang w:val="en-GB" w:eastAsia="zh-CN"/>
        </w:rPr>
        <w:t>s</w:t>
      </w:r>
      <w:proofErr w:type="spellEnd"/>
      <w:r w:rsidR="00216354" w:rsidRPr="00A771ED">
        <w:rPr>
          <w:lang w:val="en-GB" w:eastAsia="zh-CN"/>
        </w:rPr>
        <w:t xml:space="preserve">), </w:t>
      </w:r>
      <w:r w:rsidR="00216354" w:rsidRPr="00A771ED">
        <w:rPr>
          <w:i/>
          <w:lang w:val="en-GB" w:eastAsia="zh-CN"/>
        </w:rPr>
        <w:t>k</w:t>
      </w:r>
      <w:r w:rsidR="00216354" w:rsidRPr="00A771ED">
        <w:rPr>
          <w:lang w:val="en-GB" w:eastAsia="zh-CN"/>
        </w:rPr>
        <w:t xml:space="preserve"> = 1, 2, 3, ...</w:t>
      </w:r>
      <w:r w:rsidR="00216354">
        <w:rPr>
          <w:rFonts w:hint="eastAsia"/>
          <w:lang w:val="en-GB" w:eastAsia="zh-CN"/>
        </w:rPr>
        <w:t>：</w:t>
      </w:r>
    </w:p>
    <w:p w14:paraId="5F881D7D" w14:textId="77777777" w:rsidR="00A27CFB" w:rsidRDefault="00216354">
      <w:pPr>
        <w:ind w:firstLineChars="200" w:firstLine="480"/>
        <w:rPr>
          <w:lang w:val="en-GB" w:eastAsia="zh-CN"/>
        </w:rPr>
      </w:pPr>
      <w:bookmarkStart w:id="20" w:name="_Toc7106766"/>
      <w:bookmarkStart w:id="21" w:name="_Toc7081743"/>
      <w:r w:rsidRPr="000752E0">
        <w:rPr>
          <w:rFonts w:ascii="STKaiti" w:eastAsia="STKaiti" w:hAnsi="STKaiti" w:hint="eastAsia"/>
          <w:lang w:val="en-GB" w:eastAsia="zh-CN"/>
        </w:rPr>
        <w:t>步骤</w:t>
      </w:r>
      <w:r w:rsidR="00A27CFB">
        <w:rPr>
          <w:i/>
          <w:lang w:val="en-GB" w:eastAsia="zh-CN"/>
        </w:rPr>
        <w:t>SS_WV_6</w:t>
      </w:r>
      <w:r w:rsidRPr="00216354">
        <w:rPr>
          <w:rFonts w:hint="eastAsia"/>
          <w:lang w:val="en-GB" w:eastAsia="zh-CN"/>
        </w:rPr>
        <w:t>：</w:t>
      </w:r>
      <w:r w:rsidR="00A27CFB">
        <w:rPr>
          <w:lang w:val="en-GB" w:eastAsia="zh-CN"/>
        </w:rPr>
        <w:t>合成一个采样周期</w:t>
      </w:r>
      <w:r w:rsidR="00A27CFB">
        <w:rPr>
          <w:i/>
          <w:iCs/>
          <w:lang w:val="en-US" w:eastAsia="zh-CN"/>
        </w:rPr>
        <w:t>T</w:t>
      </w:r>
      <w:r w:rsidR="00A27CFB">
        <w:rPr>
          <w:i/>
          <w:iCs/>
          <w:vertAlign w:val="subscript"/>
          <w:lang w:val="en-US" w:eastAsia="zh-CN"/>
        </w:rPr>
        <w:t>s</w:t>
      </w:r>
      <w:r w:rsidR="00A27CFB">
        <w:rPr>
          <w:lang w:val="en-US" w:eastAsia="zh-CN"/>
        </w:rPr>
        <w:t>为</w:t>
      </w:r>
      <w:r w:rsidR="00A27CFB">
        <w:rPr>
          <w:lang w:val="en-GB" w:eastAsia="zh-CN"/>
        </w:rPr>
        <w:t>1</w:t>
      </w:r>
      <w:r>
        <w:rPr>
          <w:rFonts w:hint="eastAsia"/>
          <w:lang w:val="en-US" w:eastAsia="zh-CN"/>
        </w:rPr>
        <w:t>秒时</w:t>
      </w:r>
      <w:r w:rsidR="00A27CFB">
        <w:rPr>
          <w:lang w:val="en-GB" w:eastAsia="zh-CN"/>
        </w:rPr>
        <w:t>具有零均值和单位方差</w:t>
      </w:r>
      <w:r w:rsidR="00A27CFB">
        <w:rPr>
          <w:lang w:val="en-US" w:eastAsia="zh-CN"/>
        </w:rPr>
        <w:t>的</w:t>
      </w:r>
      <w:r w:rsidR="00A27CFB">
        <w:rPr>
          <w:lang w:val="en-GB" w:eastAsia="zh-CN"/>
        </w:rPr>
        <w:t>高斯白噪声时间序列</w:t>
      </w:r>
      <w:r w:rsidRPr="00A771ED">
        <w:rPr>
          <w:i/>
          <w:iCs/>
          <w:lang w:val="en-GB" w:eastAsia="zh-CN"/>
        </w:rPr>
        <w:t>n</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lang w:val="en-GB" w:eastAsia="zh-CN"/>
        </w:rPr>
        <w:t>，其中</w:t>
      </w:r>
      <w:r w:rsidRPr="00A771ED">
        <w:rPr>
          <w:i/>
          <w:lang w:val="en-GB" w:eastAsia="zh-CN"/>
        </w:rPr>
        <w:t>k</w:t>
      </w:r>
      <w:r w:rsidRPr="00A771ED">
        <w:rPr>
          <w:lang w:val="en-GB" w:eastAsia="zh-CN"/>
        </w:rPr>
        <w:t xml:space="preserve"> = 1, 2, 3, ...</w:t>
      </w:r>
      <w:r w:rsidR="00A27CFB">
        <w:rPr>
          <w:lang w:val="en-GB" w:eastAsia="zh-CN"/>
        </w:rPr>
        <w:t>。</w:t>
      </w:r>
    </w:p>
    <w:p w14:paraId="03E020A7" w14:textId="77777777" w:rsidR="00A27CFB" w:rsidRDefault="00216354">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SS_WV_7</w:t>
      </w:r>
      <w:r w:rsidRPr="00216354">
        <w:rPr>
          <w:rFonts w:hint="eastAsia"/>
          <w:lang w:val="en-GB" w:eastAsia="zh-CN"/>
        </w:rPr>
        <w:t>：</w:t>
      </w:r>
      <w:r w:rsidR="00A27CFB">
        <w:rPr>
          <w:lang w:val="en-US" w:eastAsia="zh-CN"/>
        </w:rPr>
        <w:t>设</w:t>
      </w:r>
      <w:r w:rsidR="00A27CFB">
        <w:rPr>
          <w:i/>
          <w:iCs/>
          <w:lang w:val="en-GB" w:eastAsia="zh-CN"/>
        </w:rPr>
        <w:t>G</w:t>
      </w:r>
      <w:r w:rsidR="00A27CFB">
        <w:rPr>
          <w:i/>
          <w:iCs/>
          <w:vertAlign w:val="subscript"/>
          <w:lang w:val="en-GB" w:eastAsia="zh-CN"/>
        </w:rPr>
        <w:t>WV</w:t>
      </w:r>
      <w:r w:rsidR="00A27CFB">
        <w:rPr>
          <w:lang w:val="en-GB" w:eastAsia="zh-CN"/>
        </w:rPr>
        <w:t>(0) = 0</w:t>
      </w:r>
      <w:r>
        <w:rPr>
          <w:rFonts w:hint="eastAsia"/>
          <w:lang w:val="en-GB" w:eastAsia="zh-CN"/>
        </w:rPr>
        <w:t>。</w:t>
      </w:r>
    </w:p>
    <w:p w14:paraId="48514AC9" w14:textId="77777777" w:rsidR="00A27CFB" w:rsidRDefault="00216354">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SS_WV_8</w:t>
      </w:r>
      <w:r w:rsidRPr="00216354">
        <w:rPr>
          <w:rFonts w:hint="eastAsia"/>
          <w:lang w:val="en-GB" w:eastAsia="zh-CN"/>
        </w:rPr>
        <w:t>：</w:t>
      </w:r>
      <w:r w:rsidR="00A27CFB">
        <w:rPr>
          <w:lang w:val="en-GB" w:eastAsia="zh-CN"/>
        </w:rPr>
        <w:t>使用</w:t>
      </w:r>
      <w:r w:rsidR="00A27CFB">
        <w:rPr>
          <w:lang w:val="en-US" w:eastAsia="zh-CN"/>
        </w:rPr>
        <w:t>下</w:t>
      </w:r>
      <w:proofErr w:type="gramStart"/>
      <w:r w:rsidR="00A27CFB">
        <w:rPr>
          <w:lang w:val="en-US" w:eastAsia="zh-CN"/>
        </w:rPr>
        <w:t>式确定</w:t>
      </w:r>
      <w:proofErr w:type="gramEnd"/>
      <w:r w:rsidR="00A27CFB">
        <w:rPr>
          <w:lang w:val="en-GB" w:eastAsia="zh-CN"/>
        </w:rPr>
        <w:t>的递归低通滤波器对噪声时间序列</w:t>
      </w:r>
      <w:r w:rsidRPr="00A771ED">
        <w:rPr>
          <w:i/>
          <w:iCs/>
          <w:lang w:val="en-GB" w:eastAsia="zh-CN"/>
        </w:rPr>
        <w:t>n</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lang w:val="en-GB" w:eastAsia="zh-CN"/>
        </w:rPr>
        <w:t>进行滤波：</w:t>
      </w:r>
    </w:p>
    <w:p w14:paraId="71AEC99F" w14:textId="77777777" w:rsidR="00A27CFB" w:rsidRDefault="00A27CFB">
      <w:pPr>
        <w:pStyle w:val="Equation"/>
        <w:tabs>
          <w:tab w:val="left" w:pos="900"/>
        </w:tabs>
        <w:ind w:left="900" w:hanging="900"/>
        <w:rPr>
          <w:lang w:val="en-GB"/>
        </w:rPr>
      </w:pPr>
      <w:r>
        <w:rPr>
          <w:lang w:val="en-GB" w:eastAsia="zh-CN"/>
        </w:rPr>
        <w:tab/>
      </w:r>
      <w:r>
        <w:rPr>
          <w:lang w:val="en-GB" w:eastAsia="zh-CN"/>
        </w:rPr>
        <w:tab/>
      </w:r>
      <w:r>
        <w:rPr>
          <w:position w:val="-16"/>
        </w:rPr>
        <w:object w:dxaOrig="5884" w:dyaOrig="519" w14:anchorId="348BF31A">
          <v:shape id="对象 13" o:spid="_x0000_i1037" type="#_x0000_t75" style="width:294.55pt;height:26.2pt" o:ole="" filled="t">
            <v:fill color2="black"/>
            <v:imagedata r:id="rId38" o:title=""/>
          </v:shape>
          <o:OLEObject Type="Embed" ProgID="Equation.DSMT4" ShapeID="对象 13" DrawAspect="Content" ObjectID="_1651585765" r:id="rId39"/>
        </w:object>
      </w:r>
      <w:r>
        <w:rPr>
          <w:lang w:val="en-GB"/>
        </w:rPr>
        <w:t>              </w:t>
      </w:r>
      <w:r>
        <w:rPr>
          <w:i/>
          <w:lang w:val="en-GB"/>
        </w:rPr>
        <w:t>k</w:t>
      </w:r>
      <w:r>
        <w:rPr>
          <w:lang w:val="en-GB"/>
        </w:rPr>
        <w:t xml:space="preserve"> = 1, 2, 3, ....</w:t>
      </w:r>
      <w:r>
        <w:rPr>
          <w:lang w:val="en-GB"/>
        </w:rPr>
        <w:tab/>
        <w:t>(4)</w:t>
      </w:r>
    </w:p>
    <w:p w14:paraId="5979D956" w14:textId="77777777" w:rsidR="00A27CFB" w:rsidRDefault="00A27CFB">
      <w:pPr>
        <w:ind w:firstLineChars="200" w:firstLine="480"/>
        <w:rPr>
          <w:lang w:val="en-GB"/>
        </w:rPr>
      </w:pPr>
      <w:r>
        <w:rPr>
          <w:lang w:val="en-US" w:eastAsia="zh-CN"/>
        </w:rPr>
        <w:t>其中：</w:t>
      </w:r>
    </w:p>
    <w:p w14:paraId="3293ACC2" w14:textId="77777777" w:rsidR="00A27CFB" w:rsidRDefault="00A27CFB" w:rsidP="00B87FF6">
      <w:pPr>
        <w:pStyle w:val="Equation"/>
        <w:spacing w:before="0"/>
        <w:rPr>
          <w:lang w:val="en-GB"/>
        </w:rPr>
      </w:pPr>
      <w:r>
        <w:rPr>
          <w:lang w:val="en-GB"/>
        </w:rPr>
        <w:tab/>
      </w:r>
      <w:r>
        <w:rPr>
          <w:lang w:val="en-GB"/>
        </w:rPr>
        <w:tab/>
      </w:r>
      <w:r>
        <w:rPr>
          <w:position w:val="-12"/>
        </w:rPr>
        <w:object w:dxaOrig="1619" w:dyaOrig="479" w14:anchorId="77F9F306">
          <v:shape id="对象 14" o:spid="_x0000_i1038" type="#_x0000_t75" style="width:84.35pt;height:24.75pt" o:ole="">
            <v:imagedata r:id="rId40" o:title=""/>
          </v:shape>
          <o:OLEObject Type="Embed" ProgID="Equation.DSMT4" ShapeID="对象 14" DrawAspect="Content" ObjectID="_1651585766" r:id="rId41"/>
        </w:object>
      </w:r>
      <w:r>
        <w:rPr>
          <w:lang w:val="en-GB"/>
        </w:rPr>
        <w:t xml:space="preserve">    </w:t>
      </w:r>
      <w:r>
        <w:rPr>
          <w:lang w:val="en-GB"/>
        </w:rPr>
        <w:tab/>
        <w:t>(5)</w:t>
      </w:r>
    </w:p>
    <w:p w14:paraId="66575342" w14:textId="77777777" w:rsidR="00A27CFB" w:rsidRDefault="00216354">
      <w:pPr>
        <w:ind w:firstLineChars="200" w:firstLine="480"/>
        <w:rPr>
          <w:lang w:val="en-GB" w:eastAsia="zh-CN"/>
        </w:rPr>
      </w:pPr>
      <w:r w:rsidRPr="000752E0">
        <w:rPr>
          <w:rFonts w:ascii="STKaiti" w:eastAsia="STKaiti" w:hAnsi="STKaiti" w:hint="eastAsia"/>
          <w:lang w:val="en-GB" w:eastAsia="zh-CN"/>
        </w:rPr>
        <w:t>步骤</w:t>
      </w:r>
      <w:r w:rsidR="00A27CFB">
        <w:rPr>
          <w:i/>
          <w:lang w:val="en-GB"/>
        </w:rPr>
        <w:t>SS_WV_9</w:t>
      </w:r>
      <w:r w:rsidRPr="00216354">
        <w:rPr>
          <w:rFonts w:hint="eastAsia"/>
          <w:lang w:val="en-GB" w:eastAsia="zh-CN"/>
        </w:rPr>
        <w:t>：</w:t>
      </w:r>
      <w:r w:rsidR="00A27CFB">
        <w:rPr>
          <w:iCs/>
          <w:lang w:val="en-US" w:eastAsia="zh-CN"/>
        </w:rPr>
        <w:t>按照下式计算</w:t>
      </w:r>
      <w:r w:rsidR="00A27CFB">
        <w:rPr>
          <w:iCs/>
          <w:lang w:val="en-GB"/>
        </w:rPr>
        <w:t> </w:t>
      </w:r>
      <w:r w:rsidR="00A27CFB">
        <w:rPr>
          <w:i/>
          <w:lang w:val="en-GB"/>
        </w:rPr>
        <w:t>A</w:t>
      </w:r>
      <w:r w:rsidR="00A27CFB">
        <w:rPr>
          <w:i/>
          <w:iCs/>
          <w:vertAlign w:val="subscript"/>
          <w:lang w:val="en-GB"/>
        </w:rPr>
        <w:t>WV</w:t>
      </w:r>
      <w:r w:rsidR="00A27CFB">
        <w:rPr>
          <w:lang w:val="en-GB"/>
        </w:rPr>
        <w:t>(</w:t>
      </w:r>
      <w:proofErr w:type="spellStart"/>
      <w:r w:rsidR="00A27CFB">
        <w:rPr>
          <w:i/>
          <w:iCs/>
          <w:lang w:val="en-GB"/>
        </w:rPr>
        <w:t>kT</w:t>
      </w:r>
      <w:r w:rsidR="00A27CFB">
        <w:rPr>
          <w:i/>
          <w:iCs/>
          <w:vertAlign w:val="subscript"/>
          <w:lang w:val="en-GB"/>
        </w:rPr>
        <w:t>s</w:t>
      </w:r>
      <w:proofErr w:type="spellEnd"/>
      <w:r w:rsidR="00A27CFB">
        <w:rPr>
          <w:lang w:val="en-GB"/>
        </w:rPr>
        <w:t>)</w:t>
      </w:r>
      <w:r>
        <w:rPr>
          <w:rFonts w:hint="eastAsia"/>
          <w:lang w:val="en-GB" w:eastAsia="zh-CN"/>
        </w:rPr>
        <w:t>，</w:t>
      </w:r>
      <w:r w:rsidR="00A27CFB">
        <w:rPr>
          <w:i/>
          <w:lang w:val="en-GB"/>
        </w:rPr>
        <w:t>k</w:t>
      </w:r>
      <w:r w:rsidR="00A27CFB">
        <w:rPr>
          <w:lang w:val="en-GB"/>
        </w:rPr>
        <w:t xml:space="preserve"> = 1, 2, 3, ...</w:t>
      </w:r>
      <w:r w:rsidR="00A27CFB">
        <w:rPr>
          <w:lang w:val="en-GB" w:eastAsia="zh-CN"/>
        </w:rPr>
        <w:t>：</w:t>
      </w:r>
    </w:p>
    <w:p w14:paraId="3F220170" w14:textId="77777777" w:rsidR="00A27CFB" w:rsidRDefault="00A27CFB" w:rsidP="00B87FF6">
      <w:pPr>
        <w:pStyle w:val="Equation"/>
        <w:spacing w:before="0"/>
        <w:rPr>
          <w:lang w:val="en-GB"/>
        </w:rPr>
      </w:pPr>
      <w:r>
        <w:rPr>
          <w:lang w:val="en-GB"/>
        </w:rPr>
        <w:tab/>
      </w:r>
      <w:r>
        <w:rPr>
          <w:lang w:val="en-GB"/>
        </w:rPr>
        <w:tab/>
      </w:r>
      <w:r>
        <w:rPr>
          <w:position w:val="-18"/>
        </w:rPr>
        <w:object w:dxaOrig="4682" w:dyaOrig="559" w14:anchorId="4AED316E">
          <v:shape id="对象 15" o:spid="_x0000_i1039" type="#_x0000_t75" style="width:221.8pt;height:29.1pt" o:ole="">
            <v:imagedata r:id="rId42" o:title=""/>
          </v:shape>
          <o:OLEObject Type="Embed" ProgID="Equation.DSMT4" ShapeID="对象 15" DrawAspect="Content" ObjectID="_1651585767" r:id="rId43"/>
        </w:object>
      </w:r>
      <w:r>
        <w:rPr>
          <w:lang w:val="en-GB"/>
        </w:rPr>
        <w:tab/>
        <w:t>(6)</w:t>
      </w:r>
    </w:p>
    <w:p w14:paraId="169E0633" w14:textId="77777777" w:rsidR="00A27CFB" w:rsidRDefault="00A27CFB" w:rsidP="00B87FF6">
      <w:pPr>
        <w:pStyle w:val="Equation"/>
        <w:tabs>
          <w:tab w:val="left" w:pos="900"/>
        </w:tabs>
        <w:ind w:firstLineChars="200" w:firstLine="480"/>
        <w:rPr>
          <w:lang w:val="en-GB" w:eastAsia="zh-CN"/>
        </w:rPr>
      </w:pPr>
      <w:r>
        <w:rPr>
          <w:lang w:val="en-US" w:eastAsia="zh-CN"/>
        </w:rPr>
        <w:t>其中（见</w:t>
      </w:r>
      <w:r>
        <w:rPr>
          <w:lang w:val="en-GB"/>
        </w:rPr>
        <w:t>ITU-R P.1057</w:t>
      </w:r>
      <w:r>
        <w:rPr>
          <w:lang w:val="en-US" w:eastAsia="zh-CN"/>
        </w:rPr>
        <w:t>建议书）</w:t>
      </w:r>
      <w:r>
        <w:rPr>
          <w:lang w:val="en-GB" w:eastAsia="zh-CN"/>
        </w:rPr>
        <w:t>：</w:t>
      </w:r>
    </w:p>
    <w:p w14:paraId="47608434" w14:textId="77777777" w:rsidR="00A27CFB" w:rsidRDefault="00A27CFB" w:rsidP="00B87FF6">
      <w:pPr>
        <w:pStyle w:val="Equation"/>
        <w:spacing w:before="0"/>
        <w:rPr>
          <w:lang w:val="en-GB" w:eastAsia="zh-CN"/>
        </w:rPr>
      </w:pPr>
      <w:r>
        <w:rPr>
          <w:lang w:val="en-GB"/>
        </w:rPr>
        <w:tab/>
      </w:r>
      <w:r>
        <w:rPr>
          <w:lang w:val="en-GB"/>
        </w:rPr>
        <w:tab/>
      </w:r>
      <w:r>
        <w:rPr>
          <w:position w:val="-36"/>
        </w:rPr>
        <w:object w:dxaOrig="2198" w:dyaOrig="919" w14:anchorId="088E135E">
          <v:shape id="对象 16" o:spid="_x0000_i1040" type="#_x0000_t75" style="width:108.35pt;height:46.55pt" o:ole="">
            <v:imagedata r:id="rId44" o:title=""/>
          </v:shape>
          <o:OLEObject Type="Embed" ProgID="Equation.3" ShapeID="对象 16" DrawAspect="Content" ObjectID="_1651585768" r:id="rId45"/>
        </w:object>
      </w:r>
      <w:r>
        <w:rPr>
          <w:lang w:val="en-GB" w:eastAsia="zh-CN"/>
        </w:rPr>
        <w:tab/>
        <w:t>(7)</w:t>
      </w:r>
    </w:p>
    <w:p w14:paraId="5CBCA923" w14:textId="77777777" w:rsidR="00A27CFB" w:rsidRDefault="00216354">
      <w:pPr>
        <w:ind w:firstLineChars="200" w:firstLine="480"/>
        <w:rPr>
          <w:lang w:val="en-GB" w:eastAsia="zh-CN"/>
        </w:rPr>
      </w:pPr>
      <w:r w:rsidRPr="000752E0">
        <w:rPr>
          <w:rFonts w:ascii="STKaiti" w:eastAsia="STKaiti" w:hAnsi="STKaiti" w:hint="eastAsia"/>
          <w:lang w:val="en-GB" w:eastAsia="zh-CN"/>
        </w:rPr>
        <w:lastRenderedPageBreak/>
        <w:t>步骤</w:t>
      </w:r>
      <w:r w:rsidR="00A27CFB">
        <w:rPr>
          <w:i/>
          <w:lang w:val="en-GB" w:eastAsia="zh-CN"/>
        </w:rPr>
        <w:t>SS_WV_10</w:t>
      </w:r>
      <w:r w:rsidR="00A27CFB" w:rsidRPr="00216354">
        <w:rPr>
          <w:lang w:val="en-GB" w:eastAsia="zh-CN"/>
        </w:rPr>
        <w:t>：</w:t>
      </w:r>
      <w:r w:rsidR="00A27CFB">
        <w:rPr>
          <w:lang w:val="en-GB" w:eastAsia="zh-CN"/>
        </w:rPr>
        <w:t>丢弃合成时间序列中的前</w:t>
      </w:r>
      <w:r w:rsidRPr="00A771ED">
        <w:rPr>
          <w:lang w:val="en-GB" w:eastAsia="zh-CN"/>
        </w:rPr>
        <w:t>5 000 000</w:t>
      </w:r>
      <w:r w:rsidR="00A27CFB">
        <w:rPr>
          <w:lang w:val="en-GB" w:eastAsia="zh-CN"/>
        </w:rPr>
        <w:t>个样本。</w:t>
      </w:r>
    </w:p>
    <w:p w14:paraId="4CB19348" w14:textId="77777777" w:rsidR="00A27CFB" w:rsidRDefault="00A27CFB">
      <w:pPr>
        <w:pStyle w:val="Heading2"/>
        <w:rPr>
          <w:lang w:val="en-US" w:eastAsia="zh-CN"/>
        </w:rPr>
      </w:pPr>
      <w:r>
        <w:rPr>
          <w:lang w:val="en-GB" w:eastAsia="zh-CN"/>
        </w:rPr>
        <w:t>3.2</w:t>
      </w:r>
      <w:r>
        <w:rPr>
          <w:lang w:val="en-GB" w:eastAsia="zh-CN"/>
        </w:rPr>
        <w:tab/>
      </w:r>
      <w:r>
        <w:rPr>
          <w:lang w:val="en-US" w:eastAsia="zh-CN"/>
        </w:rPr>
        <w:t>多站点配置</w:t>
      </w:r>
    </w:p>
    <w:p w14:paraId="536C1CC1" w14:textId="77777777" w:rsidR="00A27CFB" w:rsidRDefault="00A27CFB">
      <w:pPr>
        <w:pStyle w:val="Heading3"/>
        <w:rPr>
          <w:lang w:val="en-GB" w:eastAsia="zh-CN"/>
        </w:rPr>
      </w:pPr>
      <w:r>
        <w:rPr>
          <w:lang w:val="en-GB" w:eastAsia="zh-CN"/>
        </w:rPr>
        <w:t>3.2.1</w:t>
      </w:r>
      <w:r>
        <w:rPr>
          <w:lang w:val="en-GB" w:eastAsia="zh-CN"/>
        </w:rPr>
        <w:tab/>
      </w:r>
      <w:r>
        <w:rPr>
          <w:lang w:val="en-US" w:eastAsia="zh-CN"/>
        </w:rPr>
        <w:t>概述</w:t>
      </w:r>
    </w:p>
    <w:p w14:paraId="7597EBA8" w14:textId="77777777" w:rsidR="00A27CFB" w:rsidRDefault="00A27CFB">
      <w:pPr>
        <w:ind w:firstLineChars="200" w:firstLine="480"/>
        <w:rPr>
          <w:lang w:val="en-GB" w:eastAsia="zh-CN"/>
        </w:rPr>
      </w:pPr>
      <w:r>
        <w:rPr>
          <w:lang w:val="en-GB" w:eastAsia="zh-CN"/>
        </w:rPr>
        <w:t>多站点时间序列</w:t>
      </w:r>
      <w:r>
        <w:rPr>
          <w:lang w:val="en-US" w:eastAsia="zh-CN"/>
        </w:rPr>
        <w:t>合成</w:t>
      </w:r>
      <w:r>
        <w:rPr>
          <w:lang w:val="en-GB" w:eastAsia="zh-CN"/>
        </w:rPr>
        <w:t>方法假设每个站点的水蒸气衰减的长期统计量（</w:t>
      </w:r>
      <w:proofErr w:type="spellStart"/>
      <w:r w:rsidR="006D7350" w:rsidRPr="00A771ED">
        <w:rPr>
          <w:i/>
          <w:lang w:val="en-GB" w:eastAsia="zh-CN"/>
        </w:rPr>
        <w:t>A</w:t>
      </w:r>
      <w:r w:rsidR="006D7350" w:rsidRPr="00A771ED">
        <w:rPr>
          <w:i/>
          <w:vertAlign w:val="subscript"/>
          <w:lang w:val="en-GB" w:eastAsia="zh-CN"/>
        </w:rPr>
        <w:t>WVi</w:t>
      </w:r>
      <w:proofErr w:type="spellEnd"/>
      <w:r>
        <w:rPr>
          <w:lang w:val="en-GB" w:eastAsia="zh-CN"/>
        </w:rPr>
        <w:t>）是威布尔</w:t>
      </w:r>
      <w:r>
        <w:rPr>
          <w:lang w:val="en-US" w:eastAsia="zh-CN"/>
        </w:rPr>
        <w:t>分布</w:t>
      </w:r>
      <w:r>
        <w:rPr>
          <w:lang w:val="en-GB" w:eastAsia="zh-CN"/>
        </w:rPr>
        <w:t>，其中</w:t>
      </w:r>
      <w:proofErr w:type="spellStart"/>
      <w:r w:rsidR="006D7350" w:rsidRPr="00A771ED">
        <w:rPr>
          <w:i/>
          <w:lang w:val="en-GB" w:eastAsia="zh-CN"/>
        </w:rPr>
        <w:t>i</w:t>
      </w:r>
      <w:proofErr w:type="spellEnd"/>
      <w:r w:rsidR="006D7350" w:rsidRPr="00A771ED">
        <w:rPr>
          <w:lang w:val="en-GB" w:eastAsia="zh-CN"/>
        </w:rPr>
        <w:t xml:space="preserve"> = {1, 2, … </w:t>
      </w:r>
      <w:r w:rsidR="006D7350" w:rsidRPr="00A771ED">
        <w:rPr>
          <w:i/>
          <w:lang w:val="en-GB" w:eastAsia="zh-CN"/>
        </w:rPr>
        <w:t>M</w:t>
      </w:r>
      <w:r w:rsidR="006D7350" w:rsidRPr="00A771ED">
        <w:rPr>
          <w:lang w:val="en-GB" w:eastAsia="zh-CN"/>
        </w:rPr>
        <w:t>}</w:t>
      </w:r>
      <w:r>
        <w:rPr>
          <w:lang w:val="en-GB" w:eastAsia="zh-CN"/>
        </w:rPr>
        <w:t>（</w:t>
      </w:r>
      <w:r w:rsidR="006D7350" w:rsidRPr="00A771ED">
        <w:rPr>
          <w:i/>
          <w:lang w:val="en-GB" w:eastAsia="zh-CN"/>
        </w:rPr>
        <w:t>M</w:t>
      </w:r>
      <w:r>
        <w:rPr>
          <w:lang w:val="en-GB" w:eastAsia="zh-CN"/>
        </w:rPr>
        <w:t>是站点总数）。</w:t>
      </w:r>
    </w:p>
    <w:p w14:paraId="60387A2D" w14:textId="77777777" w:rsidR="00A27CFB" w:rsidRDefault="00A27CFB">
      <w:pPr>
        <w:ind w:firstLineChars="200" w:firstLine="480"/>
        <w:rPr>
          <w:lang w:val="en-GB" w:eastAsia="zh-CN"/>
        </w:rPr>
      </w:pPr>
      <w:r>
        <w:rPr>
          <w:lang w:val="en-GB" w:eastAsia="zh-CN"/>
        </w:rPr>
        <w:t>时间序列合成方法</w:t>
      </w:r>
      <w:r>
        <w:rPr>
          <w:lang w:val="en-US" w:eastAsia="zh-CN"/>
        </w:rPr>
        <w:t>合成</w:t>
      </w:r>
      <w:r>
        <w:rPr>
          <w:lang w:val="en-GB" w:eastAsia="zh-CN"/>
        </w:rPr>
        <w:t>了</w:t>
      </w:r>
      <w:r>
        <w:rPr>
          <w:lang w:val="en-US" w:eastAsia="zh-CN"/>
        </w:rPr>
        <w:t>能</w:t>
      </w:r>
      <w:r>
        <w:rPr>
          <w:lang w:val="en-GB" w:eastAsia="zh-CN"/>
        </w:rPr>
        <w:t>再现了水蒸气衰减的空间变化、</w:t>
      </w:r>
      <w:r>
        <w:rPr>
          <w:lang w:val="en-US" w:eastAsia="zh-CN"/>
        </w:rPr>
        <w:t>频</w:t>
      </w:r>
      <w:r>
        <w:rPr>
          <w:lang w:val="en-GB" w:eastAsia="zh-CN"/>
        </w:rPr>
        <w:t>谱特征和概率分布</w:t>
      </w:r>
      <w:r>
        <w:rPr>
          <w:lang w:val="en-US" w:eastAsia="zh-CN"/>
        </w:rPr>
        <w:t>的</w:t>
      </w:r>
      <w:r>
        <w:rPr>
          <w:i/>
          <w:iCs/>
          <w:lang w:val="en-GB" w:eastAsia="zh-CN"/>
        </w:rPr>
        <w:t>M</w:t>
      </w:r>
      <w:proofErr w:type="gramStart"/>
      <w:r>
        <w:rPr>
          <w:lang w:val="en-GB" w:eastAsia="zh-CN"/>
        </w:rPr>
        <w:t>个</w:t>
      </w:r>
      <w:proofErr w:type="gramEnd"/>
      <w:r>
        <w:rPr>
          <w:lang w:val="en-GB" w:eastAsia="zh-CN"/>
        </w:rPr>
        <w:t>相关时间序列。</w:t>
      </w:r>
    </w:p>
    <w:p w14:paraId="71B3EAC9" w14:textId="77777777" w:rsidR="00A27CFB" w:rsidRDefault="00A27CFB">
      <w:pPr>
        <w:ind w:firstLineChars="200" w:firstLine="480"/>
        <w:rPr>
          <w:lang w:val="en-GB" w:eastAsia="zh-CN"/>
        </w:rPr>
      </w:pPr>
      <w:r>
        <w:rPr>
          <w:lang w:val="en-GB" w:eastAsia="zh-CN"/>
        </w:rPr>
        <w:t>如图</w:t>
      </w:r>
      <w:r>
        <w:rPr>
          <w:lang w:val="en-GB" w:eastAsia="zh-CN"/>
        </w:rPr>
        <w:t>4</w:t>
      </w:r>
      <w:r>
        <w:rPr>
          <w:lang w:val="en-GB" w:eastAsia="zh-CN"/>
        </w:rPr>
        <w:t>所示，多站点水蒸气衰减时间序列</w:t>
      </w:r>
      <w:proofErr w:type="spellStart"/>
      <w:r w:rsidR="006D7350" w:rsidRPr="00A771ED">
        <w:rPr>
          <w:i/>
          <w:iCs/>
          <w:lang w:val="en-GB" w:eastAsia="zh-CN"/>
        </w:rPr>
        <w:t>A</w:t>
      </w:r>
      <w:r w:rsidR="006D7350" w:rsidRPr="00A771ED">
        <w:rPr>
          <w:i/>
          <w:iCs/>
          <w:vertAlign w:val="subscript"/>
          <w:lang w:val="en-GB" w:eastAsia="zh-CN"/>
        </w:rPr>
        <w:t>WVi</w:t>
      </w:r>
      <w:proofErr w:type="spellEnd"/>
      <w:r w:rsidR="006D7350" w:rsidRPr="00A771ED">
        <w:rPr>
          <w:lang w:val="en-GB" w:eastAsia="zh-CN"/>
        </w:rPr>
        <w:t>(</w:t>
      </w:r>
      <w:r w:rsidR="006D7350" w:rsidRPr="00A771ED">
        <w:rPr>
          <w:i/>
          <w:iCs/>
          <w:lang w:val="en-GB" w:eastAsia="zh-CN"/>
        </w:rPr>
        <w:t>t</w:t>
      </w:r>
      <w:r w:rsidR="006D7350" w:rsidRPr="00A771ED">
        <w:rPr>
          <w:lang w:val="en-GB" w:eastAsia="zh-CN"/>
        </w:rPr>
        <w:t>)=</w:t>
      </w:r>
      <w:proofErr w:type="spellStart"/>
      <w:r w:rsidR="006D7350" w:rsidRPr="00A771ED">
        <w:rPr>
          <w:i/>
          <w:iCs/>
          <w:lang w:val="en-GB" w:eastAsia="zh-CN"/>
        </w:rPr>
        <w:t>A</w:t>
      </w:r>
      <w:r w:rsidR="006D7350" w:rsidRPr="00A771ED">
        <w:rPr>
          <w:i/>
          <w:iCs/>
          <w:vertAlign w:val="subscript"/>
          <w:lang w:val="en-GB" w:eastAsia="zh-CN"/>
        </w:rPr>
        <w:t>WVi</w:t>
      </w:r>
      <w:proofErr w:type="spellEnd"/>
      <w:r w:rsidR="006D7350" w:rsidRPr="00A771ED">
        <w:rPr>
          <w:lang w:val="en-GB" w:eastAsia="zh-CN"/>
        </w:rPr>
        <w:t>(</w:t>
      </w:r>
      <w:proofErr w:type="spellStart"/>
      <w:r w:rsidR="006D7350" w:rsidRPr="00A771ED">
        <w:rPr>
          <w:i/>
          <w:iCs/>
          <w:lang w:val="en-GB" w:eastAsia="zh-CN"/>
        </w:rPr>
        <w:t>kT</w:t>
      </w:r>
      <w:r w:rsidR="006D7350" w:rsidRPr="00A771ED">
        <w:rPr>
          <w:i/>
          <w:iCs/>
          <w:vertAlign w:val="subscript"/>
          <w:lang w:val="en-GB" w:eastAsia="zh-CN"/>
        </w:rPr>
        <w:t>s</w:t>
      </w:r>
      <w:proofErr w:type="spellEnd"/>
      <w:r w:rsidR="006D7350" w:rsidRPr="00A771ED">
        <w:rPr>
          <w:lang w:val="en-GB" w:eastAsia="zh-CN"/>
        </w:rPr>
        <w:t>)</w:t>
      </w:r>
      <w:r>
        <w:rPr>
          <w:lang w:val="en-GB" w:eastAsia="zh-CN"/>
        </w:rPr>
        <w:t>是根据离散高斯</w:t>
      </w:r>
      <w:r>
        <w:rPr>
          <w:lang w:val="en-US" w:eastAsia="zh-CN"/>
        </w:rPr>
        <w:t>白</w:t>
      </w:r>
      <w:r>
        <w:rPr>
          <w:lang w:val="en-GB" w:eastAsia="zh-CN"/>
        </w:rPr>
        <w:t>噪声过程</w:t>
      </w:r>
      <w:proofErr w:type="spellStart"/>
      <w:r w:rsidR="006D7350" w:rsidRPr="00A771ED">
        <w:rPr>
          <w:i/>
          <w:iCs/>
          <w:lang w:val="en-GB" w:eastAsia="zh-CN"/>
        </w:rPr>
        <w:t>n</w:t>
      </w:r>
      <w:r w:rsidR="006D7350" w:rsidRPr="00A771ED">
        <w:rPr>
          <w:i/>
          <w:iCs/>
          <w:vertAlign w:val="subscript"/>
          <w:lang w:val="en-GB" w:eastAsia="zh-CN"/>
        </w:rPr>
        <w:t>i</w:t>
      </w:r>
      <w:proofErr w:type="spellEnd"/>
      <w:r w:rsidR="006D7350" w:rsidRPr="00A771ED">
        <w:rPr>
          <w:lang w:val="en-GB" w:eastAsia="zh-CN"/>
        </w:rPr>
        <w:t>(</w:t>
      </w:r>
      <w:r w:rsidR="006D7350" w:rsidRPr="00A771ED">
        <w:rPr>
          <w:i/>
          <w:iCs/>
          <w:lang w:val="en-GB" w:eastAsia="zh-CN"/>
        </w:rPr>
        <w:t>t</w:t>
      </w:r>
      <w:r w:rsidR="006D7350" w:rsidRPr="00A771ED">
        <w:rPr>
          <w:lang w:val="en-GB" w:eastAsia="zh-CN"/>
        </w:rPr>
        <w:t>)=</w:t>
      </w:r>
      <w:proofErr w:type="spellStart"/>
      <w:r w:rsidR="006D7350" w:rsidRPr="00A771ED">
        <w:rPr>
          <w:i/>
          <w:iCs/>
          <w:lang w:val="en-GB" w:eastAsia="zh-CN"/>
        </w:rPr>
        <w:t>n</w:t>
      </w:r>
      <w:r w:rsidR="006D7350" w:rsidRPr="00A771ED">
        <w:rPr>
          <w:i/>
          <w:iCs/>
          <w:vertAlign w:val="subscript"/>
          <w:lang w:val="en-GB" w:eastAsia="zh-CN"/>
        </w:rPr>
        <w:t>i</w:t>
      </w:r>
      <w:proofErr w:type="spellEnd"/>
      <w:r w:rsidR="006D7350" w:rsidRPr="00A771ED">
        <w:rPr>
          <w:lang w:val="en-GB" w:eastAsia="zh-CN"/>
        </w:rPr>
        <w:t>(</w:t>
      </w:r>
      <w:proofErr w:type="spellStart"/>
      <w:r w:rsidR="006D7350" w:rsidRPr="00A771ED">
        <w:rPr>
          <w:i/>
          <w:iCs/>
          <w:lang w:val="en-GB" w:eastAsia="zh-CN"/>
        </w:rPr>
        <w:t>kT</w:t>
      </w:r>
      <w:r w:rsidR="006D7350" w:rsidRPr="00A771ED">
        <w:rPr>
          <w:i/>
          <w:iCs/>
          <w:vertAlign w:val="subscript"/>
          <w:lang w:val="en-GB" w:eastAsia="zh-CN"/>
        </w:rPr>
        <w:t>s</w:t>
      </w:r>
      <w:proofErr w:type="spellEnd"/>
      <w:r w:rsidR="006D7350" w:rsidRPr="00A771ED">
        <w:rPr>
          <w:lang w:val="en-GB" w:eastAsia="zh-CN"/>
        </w:rPr>
        <w:t>)</w:t>
      </w:r>
      <w:r>
        <w:rPr>
          <w:lang w:val="en-GB" w:eastAsia="zh-CN"/>
        </w:rPr>
        <w:t>合成的，其中</w:t>
      </w:r>
      <w:r w:rsidR="006D7350">
        <w:rPr>
          <w:rFonts w:hint="eastAsia"/>
          <w:lang w:val="en-GB" w:eastAsia="zh-CN"/>
        </w:rPr>
        <w:t>，</w:t>
      </w:r>
      <w:r>
        <w:rPr>
          <w:i/>
          <w:iCs/>
          <w:lang w:val="en-GB" w:eastAsia="zh-CN"/>
        </w:rPr>
        <w:t>T</w:t>
      </w:r>
      <w:r>
        <w:rPr>
          <w:i/>
          <w:iCs/>
          <w:vertAlign w:val="subscript"/>
          <w:lang w:val="en-GB" w:eastAsia="zh-CN"/>
        </w:rPr>
        <w:t>s</w:t>
      </w:r>
      <w:r>
        <w:rPr>
          <w:lang w:val="en-GB" w:eastAsia="zh-CN"/>
        </w:rPr>
        <w:t>为采样时间。为了方便起见，图中</w:t>
      </w:r>
      <w:proofErr w:type="spellStart"/>
      <w:r>
        <w:rPr>
          <w:rFonts w:eastAsia="Times New Roman"/>
          <w:i/>
          <w:lang w:val="en-GB" w:eastAsia="zh-CN"/>
        </w:rPr>
        <w:t>kT</w:t>
      </w:r>
      <w:r>
        <w:rPr>
          <w:rFonts w:eastAsia="Times New Roman"/>
          <w:i/>
          <w:vertAlign w:val="subscript"/>
          <w:lang w:val="en-GB" w:eastAsia="zh-CN"/>
        </w:rPr>
        <w:t>s</w:t>
      </w:r>
      <w:proofErr w:type="spellEnd"/>
      <w:r>
        <w:rPr>
          <w:iCs/>
          <w:lang w:val="en-US" w:eastAsia="zh-CN"/>
        </w:rPr>
        <w:t>用</w:t>
      </w:r>
      <w:r>
        <w:rPr>
          <w:i/>
          <w:iCs/>
          <w:lang w:val="en-GB" w:eastAsia="zh-CN"/>
        </w:rPr>
        <w:t>k</w:t>
      </w:r>
      <w:r>
        <w:rPr>
          <w:lang w:val="en-US" w:eastAsia="zh-CN"/>
        </w:rPr>
        <w:t>表示</w:t>
      </w:r>
      <w:r>
        <w:rPr>
          <w:lang w:val="en-GB" w:eastAsia="zh-CN"/>
        </w:rPr>
        <w:t>。高斯白噪声经过低通滤波，以无记忆非线性</w:t>
      </w:r>
      <w:r>
        <w:rPr>
          <w:lang w:val="en-US" w:eastAsia="zh-CN"/>
        </w:rPr>
        <w:t>形式</w:t>
      </w:r>
      <w:r>
        <w:rPr>
          <w:lang w:val="en-GB" w:eastAsia="zh-CN"/>
        </w:rPr>
        <w:t>从正态分布转换为威布尔分布。</w:t>
      </w:r>
    </w:p>
    <w:p w14:paraId="1E430414" w14:textId="77777777" w:rsidR="006D7350" w:rsidRDefault="00A27CFB" w:rsidP="00727611">
      <w:pPr>
        <w:pStyle w:val="FigureNo"/>
        <w:rPr>
          <w:lang w:val="en-GB" w:eastAsia="zh-CN"/>
        </w:rPr>
      </w:pPr>
      <w:bookmarkStart w:id="22" w:name="_Hlk35419583"/>
      <w:bookmarkEnd w:id="20"/>
      <w:bookmarkEnd w:id="21"/>
      <w:r w:rsidRPr="006D7350">
        <w:rPr>
          <w:lang w:val="en-GB" w:eastAsia="zh-CN"/>
        </w:rPr>
        <w:t>图</w:t>
      </w:r>
      <w:r w:rsidRPr="006D7350">
        <w:rPr>
          <w:lang w:val="en-GB" w:eastAsia="zh-CN"/>
        </w:rPr>
        <w:t>4</w:t>
      </w:r>
    </w:p>
    <w:p w14:paraId="0C002BD7" w14:textId="77777777" w:rsidR="00A27CFB" w:rsidRPr="006D7350" w:rsidRDefault="00A27CFB" w:rsidP="006D7350">
      <w:pPr>
        <w:pStyle w:val="Figuretitle"/>
        <w:rPr>
          <w:lang w:val="en-GB" w:eastAsia="zh-CN"/>
        </w:rPr>
      </w:pPr>
      <w:r w:rsidRPr="006D7350">
        <w:rPr>
          <w:lang w:val="en-GB" w:eastAsia="zh-CN"/>
        </w:rPr>
        <w:t>多站点水蒸气衰减时间序列合成器框图</w:t>
      </w:r>
    </w:p>
    <w:p w14:paraId="7D9E8FE6" w14:textId="18EDAB18" w:rsidR="00A27CFB" w:rsidRDefault="00964B24" w:rsidP="00727611">
      <w:pPr>
        <w:pStyle w:val="Figure"/>
        <w:rPr>
          <w:lang w:val="en-US" w:eastAsia="zh-CN"/>
        </w:rPr>
      </w:pPr>
      <w:r>
        <w:rPr>
          <w:noProof/>
          <w:lang w:val="en-US" w:eastAsia="zh-CN"/>
        </w:rPr>
        <w:drawing>
          <wp:inline distT="0" distB="0" distL="0" distR="0" wp14:anchorId="4D89BEC9" wp14:editId="0EA2DC64">
            <wp:extent cx="6164580" cy="3596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4580" cy="3596640"/>
                    </a:xfrm>
                    <a:prstGeom prst="rect">
                      <a:avLst/>
                    </a:prstGeom>
                    <a:noFill/>
                    <a:ln>
                      <a:noFill/>
                    </a:ln>
                  </pic:spPr>
                </pic:pic>
              </a:graphicData>
            </a:graphic>
          </wp:inline>
        </w:drawing>
      </w:r>
    </w:p>
    <w:p w14:paraId="47035E9E" w14:textId="77777777" w:rsidR="00A27CFB" w:rsidRDefault="00A27CFB">
      <w:pPr>
        <w:ind w:firstLineChars="200" w:firstLine="480"/>
        <w:rPr>
          <w:rFonts w:eastAsia="Times New Roman"/>
          <w:lang w:val="en-GB" w:eastAsia="zh-CN"/>
        </w:rPr>
      </w:pPr>
      <w:r>
        <w:rPr>
          <w:lang w:val="en-US" w:eastAsia="zh-CN"/>
        </w:rPr>
        <w:t>第</w:t>
      </w:r>
      <w:proofErr w:type="spellStart"/>
      <w:r>
        <w:rPr>
          <w:i/>
          <w:iCs/>
          <w:lang w:val="en-US" w:eastAsia="zh-CN"/>
        </w:rPr>
        <w:t>i</w:t>
      </w:r>
      <w:proofErr w:type="spellEnd"/>
      <w:proofErr w:type="gramStart"/>
      <w:r>
        <w:rPr>
          <w:lang w:val="en-US" w:eastAsia="zh-CN"/>
        </w:rPr>
        <w:t>个</w:t>
      </w:r>
      <w:proofErr w:type="gramEnd"/>
      <w:r>
        <w:rPr>
          <w:lang w:val="en-US" w:eastAsia="zh-CN"/>
        </w:rPr>
        <w:t>站点的时间序列合成器由下列参数确定：</w:t>
      </w:r>
    </w:p>
    <w:p w14:paraId="6751BB2C" w14:textId="77777777" w:rsidR="00A27CFB" w:rsidRDefault="00A27CFB">
      <w:pPr>
        <w:tabs>
          <w:tab w:val="clear" w:pos="794"/>
          <w:tab w:val="clear" w:pos="1191"/>
          <w:tab w:val="clear" w:pos="1588"/>
          <w:tab w:val="right" w:pos="1701"/>
        </w:tabs>
        <w:spacing w:before="80"/>
        <w:ind w:left="1276" w:hanging="1276"/>
        <w:rPr>
          <w:rFonts w:eastAsia="Times New Roman"/>
          <w:lang w:val="en-US" w:eastAsia="zh-CN"/>
        </w:rPr>
      </w:pPr>
      <w:r>
        <w:rPr>
          <w:rFonts w:eastAsia="Times New Roman"/>
          <w:i/>
          <w:lang w:val="en-US" w:eastAsia="zh-CN"/>
        </w:rPr>
        <w:tab/>
      </w:r>
      <w:proofErr w:type="spellStart"/>
      <w:proofErr w:type="gramStart"/>
      <w:r w:rsidR="006D7350" w:rsidRPr="007741BB">
        <w:rPr>
          <w:i/>
          <w:lang w:eastAsia="zh-CN"/>
        </w:rPr>
        <w:t>k</w:t>
      </w:r>
      <w:r w:rsidR="006D7350" w:rsidRPr="007741BB">
        <w:rPr>
          <w:i/>
          <w:vertAlign w:val="subscript"/>
          <w:lang w:eastAsia="zh-CN"/>
        </w:rPr>
        <w:t>Wvi</w:t>
      </w:r>
      <w:proofErr w:type="spellEnd"/>
      <w:proofErr w:type="gramEnd"/>
      <w:r w:rsidR="006D7350">
        <w:rPr>
          <w:rFonts w:hint="eastAsia"/>
          <w:lang w:eastAsia="zh-CN"/>
        </w:rPr>
        <w:t>：</w:t>
      </w:r>
      <w:r w:rsidR="006D7350" w:rsidRPr="007741BB">
        <w:rPr>
          <w:lang w:eastAsia="zh-CN"/>
        </w:rPr>
        <w:tab/>
      </w:r>
      <w:r w:rsidRPr="006D7350">
        <w:rPr>
          <w:rFonts w:ascii="SimSun" w:hAnsi="SimSun"/>
          <w:lang w:val="en-US" w:eastAsia="zh-CN"/>
        </w:rPr>
        <w:t>威布尔水蒸气衰减分布的形状参数</w:t>
      </w:r>
    </w:p>
    <w:p w14:paraId="458676C7" w14:textId="77777777" w:rsidR="00A27CFB" w:rsidRPr="006D7350" w:rsidRDefault="00A27CFB">
      <w:pPr>
        <w:tabs>
          <w:tab w:val="clear" w:pos="794"/>
          <w:tab w:val="clear" w:pos="1191"/>
          <w:tab w:val="clear" w:pos="1588"/>
          <w:tab w:val="right" w:pos="1701"/>
        </w:tabs>
        <w:spacing w:before="80"/>
        <w:ind w:left="1276" w:hanging="1276"/>
        <w:rPr>
          <w:rFonts w:ascii="SimSun" w:hAnsi="SimSun"/>
          <w:lang w:val="en-US" w:eastAsia="zh-CN"/>
        </w:rPr>
      </w:pPr>
      <w:r>
        <w:rPr>
          <w:rFonts w:eastAsia="Times New Roman"/>
          <w:iCs/>
          <w:lang w:val="en-US" w:eastAsia="zh-CN"/>
        </w:rPr>
        <w:tab/>
      </w:r>
      <w:r>
        <w:rPr>
          <w:rFonts w:ascii="Symbol" w:hAnsi="Symbol"/>
          <w:iCs/>
          <w:lang w:eastAsia="zh-CN"/>
        </w:rPr>
        <w:t></w:t>
      </w:r>
      <w:proofErr w:type="spellStart"/>
      <w:r>
        <w:rPr>
          <w:rFonts w:eastAsia="Times New Roman"/>
          <w:i/>
          <w:vertAlign w:val="subscript"/>
          <w:lang w:val="en-US" w:eastAsia="zh-CN"/>
        </w:rPr>
        <w:t>WVi</w:t>
      </w:r>
      <w:proofErr w:type="spellEnd"/>
      <w:r w:rsidR="006D7350">
        <w:rPr>
          <w:rFonts w:hint="eastAsia"/>
          <w:lang w:eastAsia="zh-CN"/>
        </w:rPr>
        <w:t>：</w:t>
      </w:r>
      <w:r>
        <w:rPr>
          <w:rFonts w:eastAsia="Times New Roman"/>
          <w:lang w:val="en-US" w:eastAsia="zh-CN"/>
        </w:rPr>
        <w:tab/>
      </w:r>
      <w:r w:rsidRPr="006D7350">
        <w:rPr>
          <w:rFonts w:ascii="SimSun" w:hAnsi="SimSun"/>
          <w:lang w:val="en-US" w:eastAsia="zh-CN"/>
        </w:rPr>
        <w:t>威布尔水蒸气衰减分布的尺度参数</w:t>
      </w:r>
    </w:p>
    <w:p w14:paraId="52878A6E" w14:textId="77777777" w:rsidR="00A27CFB" w:rsidRPr="006D7350" w:rsidRDefault="00A27CFB">
      <w:pPr>
        <w:tabs>
          <w:tab w:val="clear" w:pos="794"/>
          <w:tab w:val="clear" w:pos="1191"/>
          <w:tab w:val="clear" w:pos="1588"/>
          <w:tab w:val="right" w:pos="1701"/>
        </w:tabs>
        <w:spacing w:before="80"/>
        <w:ind w:left="1276" w:hanging="1276"/>
        <w:rPr>
          <w:lang w:val="en-US" w:eastAsia="zh-CN"/>
        </w:rPr>
      </w:pPr>
      <w:r>
        <w:rPr>
          <w:rFonts w:eastAsia="Times New Roman"/>
          <w:i/>
          <w:iCs/>
          <w:lang w:val="en-US" w:eastAsia="zh-CN"/>
        </w:rPr>
        <w:tab/>
      </w:r>
      <w:r>
        <w:rPr>
          <w:rFonts w:ascii="Symbol" w:hAnsi="Symbol" w:cs="Symbol"/>
          <w:iCs/>
          <w:lang w:eastAsia="zh-CN"/>
        </w:rPr>
        <w:t></w:t>
      </w:r>
      <w:proofErr w:type="spellStart"/>
      <w:proofErr w:type="gramStart"/>
      <w:r>
        <w:rPr>
          <w:rFonts w:eastAsia="Times New Roman"/>
          <w:i/>
          <w:vertAlign w:val="subscript"/>
          <w:lang w:val="en-US" w:eastAsia="zh-CN"/>
        </w:rPr>
        <w:t>WVi</w:t>
      </w:r>
      <w:proofErr w:type="spellEnd"/>
      <w:r>
        <w:rPr>
          <w:rFonts w:eastAsia="Times New Roman"/>
          <w:lang w:val="en-US" w:eastAsia="zh-CN"/>
        </w:rPr>
        <w:t>:</w:t>
      </w:r>
      <w:proofErr w:type="gramEnd"/>
      <w:r>
        <w:rPr>
          <w:rFonts w:eastAsia="Times New Roman"/>
          <w:lang w:val="en-US" w:eastAsia="zh-CN"/>
        </w:rPr>
        <w:t xml:space="preserve"> </w:t>
      </w:r>
      <w:r>
        <w:rPr>
          <w:rFonts w:eastAsia="Times New Roman"/>
          <w:lang w:val="en-US" w:eastAsia="zh-CN"/>
        </w:rPr>
        <w:tab/>
      </w:r>
      <w:r w:rsidRPr="006D7350">
        <w:rPr>
          <w:rFonts w:ascii="SimSun" w:hAnsi="SimSun"/>
          <w:lang w:val="en-US" w:eastAsia="zh-CN"/>
        </w:rPr>
        <w:t>描述时间动态的参数</w:t>
      </w:r>
      <w:r w:rsidR="006D7350">
        <w:rPr>
          <w:rFonts w:hint="eastAsia"/>
          <w:lang w:val="en-US" w:eastAsia="zh-CN"/>
        </w:rPr>
        <w:t>（</w:t>
      </w:r>
      <w:r w:rsidR="006D7350" w:rsidRPr="007741BB">
        <w:rPr>
          <w:lang w:eastAsia="zh-CN"/>
        </w:rPr>
        <w:t>s</w:t>
      </w:r>
      <w:r w:rsidR="006D7350" w:rsidRPr="007741BB">
        <w:rPr>
          <w:vertAlign w:val="superscript"/>
          <w:lang w:eastAsia="zh-CN"/>
        </w:rPr>
        <w:t>–1</w:t>
      </w:r>
      <w:r w:rsidR="006D7350">
        <w:rPr>
          <w:rFonts w:hint="eastAsia"/>
          <w:lang w:val="en-US" w:eastAsia="zh-CN"/>
        </w:rPr>
        <w:t>）</w:t>
      </w:r>
    </w:p>
    <w:p w14:paraId="34D68B82" w14:textId="77777777" w:rsidR="00A27CFB" w:rsidRPr="006D7350" w:rsidRDefault="00A27CFB">
      <w:pPr>
        <w:tabs>
          <w:tab w:val="clear" w:pos="794"/>
          <w:tab w:val="clear" w:pos="1191"/>
          <w:tab w:val="clear" w:pos="1588"/>
          <w:tab w:val="right" w:pos="1701"/>
        </w:tabs>
        <w:spacing w:before="80"/>
        <w:ind w:left="1276" w:hanging="1276"/>
        <w:rPr>
          <w:lang w:val="en-US" w:eastAsia="zh-CN"/>
        </w:rPr>
      </w:pPr>
      <w:r>
        <w:rPr>
          <w:rFonts w:eastAsia="Times New Roman"/>
          <w:i/>
          <w:lang w:val="en-US" w:eastAsia="zh-CN"/>
        </w:rPr>
        <w:tab/>
      </w:r>
      <w:proofErr w:type="spellStart"/>
      <w:r>
        <w:rPr>
          <w:rFonts w:eastAsia="Times New Roman"/>
          <w:i/>
          <w:lang w:val="en-US" w:eastAsia="zh-CN"/>
        </w:rPr>
        <w:t>D</w:t>
      </w:r>
      <w:r>
        <w:rPr>
          <w:rFonts w:eastAsia="Times New Roman"/>
          <w:i/>
          <w:vertAlign w:val="subscript"/>
          <w:lang w:val="en-US" w:eastAsia="zh-CN"/>
        </w:rPr>
        <w:t>ij</w:t>
      </w:r>
      <w:proofErr w:type="spellEnd"/>
      <w:r>
        <w:rPr>
          <w:rFonts w:eastAsia="Times New Roman"/>
          <w:lang w:val="en-US" w:eastAsia="zh-CN"/>
        </w:rPr>
        <w:t>:</w:t>
      </w:r>
      <w:r>
        <w:rPr>
          <w:rFonts w:eastAsia="Times New Roman"/>
          <w:lang w:val="en-US" w:eastAsia="zh-CN"/>
        </w:rPr>
        <w:tab/>
      </w:r>
      <w:r>
        <w:rPr>
          <w:rFonts w:eastAsia="Times New Roman"/>
          <w:lang w:val="en-US" w:eastAsia="zh-CN"/>
        </w:rPr>
        <w:tab/>
      </w:r>
      <w:r w:rsidRPr="006D7350">
        <w:rPr>
          <w:rFonts w:ascii="SimSun" w:hAnsi="SimSun"/>
          <w:lang w:val="en-US" w:eastAsia="zh-CN"/>
        </w:rPr>
        <w:t>站点</w:t>
      </w:r>
      <w:r w:rsidR="006D7350" w:rsidRPr="007741BB">
        <w:rPr>
          <w:i/>
          <w:lang w:eastAsia="zh-CN"/>
        </w:rPr>
        <w:t>i</w:t>
      </w:r>
      <w:r w:rsidRPr="006D7350">
        <w:rPr>
          <w:rFonts w:ascii="SimSun" w:hAnsi="SimSun"/>
          <w:lang w:val="en-US" w:eastAsia="zh-CN"/>
        </w:rPr>
        <w:t>和站点</w:t>
      </w:r>
      <w:r w:rsidR="006D7350" w:rsidRPr="007741BB">
        <w:rPr>
          <w:i/>
          <w:lang w:eastAsia="zh-CN"/>
        </w:rPr>
        <w:t>j</w:t>
      </w:r>
      <w:r w:rsidRPr="006D7350">
        <w:rPr>
          <w:rFonts w:ascii="SimSun" w:hAnsi="SimSun"/>
          <w:lang w:val="en-US" w:eastAsia="zh-CN"/>
        </w:rPr>
        <w:t>之间的距离</w:t>
      </w:r>
      <w:r w:rsidR="006D7350">
        <w:rPr>
          <w:rFonts w:hint="eastAsia"/>
          <w:lang w:val="en-US" w:eastAsia="zh-CN"/>
        </w:rPr>
        <w:t>（千米）</w:t>
      </w:r>
    </w:p>
    <w:p w14:paraId="384EA0ED" w14:textId="77777777" w:rsidR="00B87FF6" w:rsidRDefault="00B87FF6">
      <w:pPr>
        <w:tabs>
          <w:tab w:val="clear" w:pos="794"/>
          <w:tab w:val="clear" w:pos="1191"/>
          <w:tab w:val="clear" w:pos="1588"/>
          <w:tab w:val="clear" w:pos="1985"/>
        </w:tabs>
        <w:overflowPunct/>
        <w:autoSpaceDE/>
        <w:autoSpaceDN/>
        <w:adjustRightInd/>
        <w:spacing w:before="0"/>
        <w:jc w:val="left"/>
        <w:textAlignment w:val="auto"/>
        <w:rPr>
          <w:rFonts w:eastAsia="Times New Roman"/>
          <w:b/>
          <w:lang w:val="en-GB" w:eastAsia="zh-CN"/>
        </w:rPr>
      </w:pPr>
      <w:bookmarkStart w:id="23" w:name="_Toc7106768"/>
      <w:bookmarkStart w:id="24" w:name="_Toc7081745"/>
      <w:r>
        <w:rPr>
          <w:rFonts w:eastAsia="Times New Roman"/>
          <w:b/>
          <w:lang w:val="en-GB" w:eastAsia="zh-CN"/>
        </w:rPr>
        <w:br w:type="page"/>
      </w:r>
    </w:p>
    <w:p w14:paraId="25B2C322" w14:textId="6699E0B6" w:rsidR="00A27CFB" w:rsidRPr="00D63F8E" w:rsidRDefault="00A27CFB" w:rsidP="00727611">
      <w:pPr>
        <w:pStyle w:val="Heading3"/>
        <w:rPr>
          <w:lang w:val="en-US" w:eastAsia="zh-CN"/>
        </w:rPr>
      </w:pPr>
      <w:r>
        <w:rPr>
          <w:lang w:val="en-GB" w:eastAsia="zh-CN"/>
        </w:rPr>
        <w:lastRenderedPageBreak/>
        <w:t>3.2.2</w:t>
      </w:r>
      <w:r>
        <w:rPr>
          <w:lang w:val="en-GB" w:eastAsia="zh-CN"/>
        </w:rPr>
        <w:tab/>
      </w:r>
      <w:bookmarkEnd w:id="23"/>
      <w:bookmarkEnd w:id="24"/>
      <w:r w:rsidRPr="00D63F8E">
        <w:rPr>
          <w:rFonts w:hint="eastAsia"/>
          <w:lang w:val="en-US" w:eastAsia="zh-CN"/>
        </w:rPr>
        <w:t>分步计算法</w:t>
      </w:r>
    </w:p>
    <w:p w14:paraId="55F4BF13" w14:textId="77777777" w:rsidR="00A27CFB" w:rsidRDefault="00A27CFB">
      <w:pPr>
        <w:ind w:firstLineChars="200" w:firstLine="480"/>
        <w:rPr>
          <w:lang w:val="en-US" w:eastAsia="zh-CN"/>
        </w:rPr>
      </w:pPr>
      <w:r>
        <w:rPr>
          <w:lang w:val="en-US" w:eastAsia="zh-CN"/>
        </w:rPr>
        <w:t>下述</w:t>
      </w:r>
      <w:r>
        <w:rPr>
          <w:rFonts w:hint="eastAsia"/>
          <w:lang w:val="en-US" w:eastAsia="zh-CN"/>
        </w:rPr>
        <w:t>分步计算法</w:t>
      </w:r>
      <w:r>
        <w:rPr>
          <w:lang w:val="en-US" w:eastAsia="zh-CN"/>
        </w:rPr>
        <w:t>用于合成多站点水蒸气衰减时间序列</w:t>
      </w:r>
      <w:r>
        <w:rPr>
          <w:rFonts w:eastAsia="Times New Roman"/>
          <w:i/>
          <w:iCs/>
          <w:lang w:val="en-GB" w:eastAsia="zh-CN"/>
        </w:rPr>
        <w:t>A</w:t>
      </w:r>
      <w:r>
        <w:rPr>
          <w:rFonts w:eastAsia="Times New Roman"/>
          <w:i/>
          <w:iCs/>
          <w:vertAlign w:val="subscript"/>
          <w:lang w:val="en-GB" w:eastAsia="zh-CN"/>
        </w:rPr>
        <w:t>WV</w:t>
      </w:r>
      <w:proofErr w:type="spellStart"/>
      <w:r>
        <w:rPr>
          <w:i/>
          <w:iCs/>
          <w:vertAlign w:val="subscript"/>
          <w:lang w:val="en-US" w:eastAsia="zh-CN"/>
        </w:rPr>
        <w:t>i</w:t>
      </w:r>
      <w:proofErr w:type="spellEnd"/>
      <w:r>
        <w:rPr>
          <w:rFonts w:eastAsia="Times New Roman"/>
          <w:lang w:val="en-GB" w:eastAsia="zh-CN"/>
        </w:rPr>
        <w:t>(</w:t>
      </w:r>
      <w:proofErr w:type="spellStart"/>
      <w:r>
        <w:rPr>
          <w:rFonts w:eastAsia="Times New Roman"/>
          <w:i/>
          <w:iCs/>
          <w:lang w:val="en-GB" w:eastAsia="zh-CN"/>
        </w:rPr>
        <w:t>kT</w:t>
      </w:r>
      <w:r>
        <w:rPr>
          <w:rFonts w:eastAsia="Times New Roman"/>
          <w:i/>
          <w:iCs/>
          <w:vertAlign w:val="subscript"/>
          <w:lang w:val="en-GB" w:eastAsia="zh-CN"/>
        </w:rPr>
        <w:t>s</w:t>
      </w:r>
      <w:proofErr w:type="spellEnd"/>
      <w:r>
        <w:rPr>
          <w:rFonts w:eastAsia="Times New Roman"/>
          <w:lang w:val="en-GB" w:eastAsia="zh-CN"/>
        </w:rPr>
        <w:t>)</w:t>
      </w:r>
      <w:r w:rsidR="00D63F8E">
        <w:rPr>
          <w:rFonts w:hint="eastAsia"/>
          <w:lang w:val="en-GB" w:eastAsia="zh-CN"/>
        </w:rPr>
        <w:t>，</w:t>
      </w:r>
      <w:r>
        <w:rPr>
          <w:rFonts w:eastAsia="Times New Roman"/>
          <w:i/>
          <w:lang w:val="en-GB" w:eastAsia="zh-CN"/>
        </w:rPr>
        <w:t>k</w:t>
      </w:r>
      <w:r>
        <w:rPr>
          <w:rFonts w:eastAsia="Times New Roman"/>
          <w:lang w:val="en-GB" w:eastAsia="zh-CN"/>
        </w:rPr>
        <w:t> = 1, 2, 3, ....</w:t>
      </w:r>
      <w:r>
        <w:rPr>
          <w:lang w:val="en-US" w:eastAsia="zh-CN"/>
        </w:rPr>
        <w:t>，其中</w:t>
      </w:r>
      <w:r w:rsidR="00D63F8E">
        <w:rPr>
          <w:rFonts w:hint="eastAsia"/>
          <w:lang w:val="en-US" w:eastAsia="zh-CN"/>
        </w:rPr>
        <w:t>，</w:t>
      </w:r>
      <w:r>
        <w:rPr>
          <w:rFonts w:eastAsia="Times New Roman"/>
          <w:i/>
          <w:iCs/>
          <w:lang w:val="en-GB" w:eastAsia="zh-CN"/>
        </w:rPr>
        <w:t>T</w:t>
      </w:r>
      <w:r>
        <w:rPr>
          <w:rFonts w:eastAsia="Times New Roman"/>
          <w:i/>
          <w:iCs/>
          <w:vertAlign w:val="subscript"/>
          <w:lang w:val="en-GB" w:eastAsia="zh-CN"/>
        </w:rPr>
        <w:t>s</w:t>
      </w:r>
      <w:r>
        <w:rPr>
          <w:lang w:val="en-US" w:eastAsia="zh-CN"/>
        </w:rPr>
        <w:t>是样本之间的时间间隔，</w:t>
      </w:r>
      <w:r>
        <w:rPr>
          <w:i/>
          <w:iCs/>
          <w:lang w:val="en-US" w:eastAsia="zh-CN"/>
        </w:rPr>
        <w:t>k</w:t>
      </w:r>
      <w:r>
        <w:rPr>
          <w:lang w:val="en-US" w:eastAsia="zh-CN"/>
        </w:rPr>
        <w:t xml:space="preserve"> </w:t>
      </w:r>
      <w:r>
        <w:rPr>
          <w:lang w:val="en-US" w:eastAsia="zh-CN"/>
        </w:rPr>
        <w:t>是每个样本的索引，</w:t>
      </w:r>
      <w:proofErr w:type="spellStart"/>
      <w:r>
        <w:rPr>
          <w:rFonts w:eastAsia="Times New Roman"/>
          <w:i/>
          <w:lang w:val="en-GB" w:eastAsia="zh-CN"/>
        </w:rPr>
        <w:t>i</w:t>
      </w:r>
      <w:proofErr w:type="spellEnd"/>
      <w:r>
        <w:rPr>
          <w:rFonts w:eastAsia="Times New Roman"/>
          <w:lang w:val="en-GB" w:eastAsia="zh-CN"/>
        </w:rPr>
        <w:t>=1,</w:t>
      </w:r>
      <w:proofErr w:type="gramStart"/>
      <w:r>
        <w:rPr>
          <w:rFonts w:eastAsia="Times New Roman"/>
          <w:lang w:val="en-GB" w:eastAsia="zh-CN"/>
        </w:rPr>
        <w:t>2,…</w:t>
      </w:r>
      <w:proofErr w:type="gramEnd"/>
      <w:r>
        <w:rPr>
          <w:rFonts w:eastAsia="Times New Roman"/>
          <w:lang w:val="en-GB" w:eastAsia="zh-CN"/>
        </w:rPr>
        <w:t xml:space="preserve">, </w:t>
      </w:r>
      <w:r>
        <w:rPr>
          <w:rFonts w:eastAsia="Times New Roman"/>
          <w:i/>
          <w:lang w:val="en-GB" w:eastAsia="zh-CN"/>
        </w:rPr>
        <w:t>M</w:t>
      </w:r>
      <w:r>
        <w:rPr>
          <w:iCs/>
          <w:lang w:val="en-GB" w:eastAsia="zh-CN"/>
        </w:rPr>
        <w:t>（</w:t>
      </w:r>
      <w:r>
        <w:rPr>
          <w:i/>
          <w:lang w:val="en-US" w:eastAsia="zh-CN"/>
        </w:rPr>
        <w:t>M</w:t>
      </w:r>
      <w:r>
        <w:rPr>
          <w:iCs/>
          <w:lang w:val="en-US" w:eastAsia="zh-CN"/>
        </w:rPr>
        <w:t>是站点的总数</w:t>
      </w:r>
      <w:r>
        <w:rPr>
          <w:iCs/>
          <w:lang w:val="en-GB" w:eastAsia="zh-CN"/>
        </w:rPr>
        <w:t>）</w:t>
      </w:r>
      <w:r>
        <w:rPr>
          <w:lang w:val="en-US" w:eastAsia="zh-CN"/>
        </w:rPr>
        <w:t>。</w:t>
      </w:r>
    </w:p>
    <w:p w14:paraId="29531FEF" w14:textId="77777777" w:rsidR="00A27CFB" w:rsidRDefault="00A27CFB">
      <w:pPr>
        <w:keepNext/>
        <w:keepLines/>
        <w:tabs>
          <w:tab w:val="left" w:pos="3896"/>
        </w:tabs>
        <w:spacing w:before="160"/>
        <w:rPr>
          <w:b/>
          <w:iCs/>
          <w:lang w:val="en-US" w:eastAsia="zh-CN"/>
        </w:rPr>
      </w:pPr>
      <w:r>
        <w:rPr>
          <w:rFonts w:eastAsia="Times New Roman"/>
          <w:b/>
          <w:lang w:val="en-GB" w:eastAsia="zh-CN"/>
        </w:rPr>
        <w:t>A</w:t>
      </w:r>
      <w:r>
        <w:rPr>
          <w:rFonts w:eastAsia="Times New Roman"/>
          <w:b/>
          <w:lang w:val="en-GB" w:eastAsia="zh-CN"/>
        </w:rPr>
        <w:tab/>
      </w:r>
      <w:proofErr w:type="spellStart"/>
      <w:r>
        <w:rPr>
          <w:rFonts w:eastAsia="Times New Roman"/>
          <w:b/>
          <w:i/>
          <w:lang w:val="en-GB" w:eastAsia="zh-CN"/>
        </w:rPr>
        <w:t>k</w:t>
      </w:r>
      <w:r>
        <w:rPr>
          <w:rFonts w:eastAsia="Times New Roman"/>
          <w:b/>
          <w:i/>
          <w:vertAlign w:val="subscript"/>
          <w:lang w:val="en-GB" w:eastAsia="zh-CN"/>
        </w:rPr>
        <w:t>WVi</w:t>
      </w:r>
      <w:proofErr w:type="spellEnd"/>
      <w:r>
        <w:rPr>
          <w:b/>
          <w:lang w:val="en-US" w:eastAsia="zh-CN"/>
        </w:rPr>
        <w:t>和</w:t>
      </w:r>
      <w:r>
        <w:rPr>
          <w:rFonts w:ascii="Symbol" w:hAnsi="Symbol" w:cs="Symbol"/>
          <w:lang w:eastAsia="zh-CN"/>
        </w:rPr>
        <w:t></w:t>
      </w:r>
      <w:proofErr w:type="spellStart"/>
      <w:r>
        <w:rPr>
          <w:rFonts w:eastAsia="Times New Roman"/>
          <w:b/>
          <w:i/>
          <w:vertAlign w:val="subscript"/>
          <w:lang w:val="en-GB" w:eastAsia="zh-CN"/>
        </w:rPr>
        <w:t>WVi</w:t>
      </w:r>
      <w:proofErr w:type="spellEnd"/>
      <w:r>
        <w:rPr>
          <w:b/>
          <w:iCs/>
          <w:lang w:val="en-US" w:eastAsia="zh-CN"/>
        </w:rPr>
        <w:t>的</w:t>
      </w:r>
      <w:r w:rsidR="00D63F8E">
        <w:rPr>
          <w:rFonts w:hint="eastAsia"/>
          <w:b/>
          <w:iCs/>
          <w:lang w:val="en-US" w:eastAsia="zh-CN"/>
        </w:rPr>
        <w:t>估算</w:t>
      </w:r>
    </w:p>
    <w:p w14:paraId="74FCDA1B" w14:textId="77777777" w:rsidR="00A27CFB" w:rsidRDefault="00D63F8E">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MS_WV_1</w:t>
      </w:r>
      <w:r w:rsidRPr="00D63F8E">
        <w:rPr>
          <w:rFonts w:hint="eastAsia"/>
          <w:lang w:val="en-GB" w:eastAsia="zh-CN"/>
        </w:rPr>
        <w:t>：</w:t>
      </w:r>
      <w:r w:rsidR="00A27CFB">
        <w:rPr>
          <w:iCs/>
          <w:lang w:val="en-US" w:eastAsia="zh-CN"/>
        </w:rPr>
        <w:t>对于每个站点编号</w:t>
      </w:r>
      <w:proofErr w:type="spellStart"/>
      <w:r w:rsidRPr="00A771ED">
        <w:rPr>
          <w:i/>
          <w:lang w:val="en-GB" w:eastAsia="zh-CN"/>
        </w:rPr>
        <w:t>i</w:t>
      </w:r>
      <w:proofErr w:type="spellEnd"/>
      <w:r w:rsidRPr="00A771ED">
        <w:rPr>
          <w:lang w:val="en-GB" w:eastAsia="zh-CN"/>
        </w:rPr>
        <w:t xml:space="preserve"> = {1, 2, … </w:t>
      </w:r>
      <w:r w:rsidRPr="00A771ED">
        <w:rPr>
          <w:i/>
          <w:lang w:val="en-GB" w:eastAsia="zh-CN"/>
        </w:rPr>
        <w:t>M</w:t>
      </w:r>
      <w:r w:rsidRPr="00A771ED">
        <w:rPr>
          <w:lang w:val="en-GB" w:eastAsia="zh-CN"/>
        </w:rPr>
        <w:t>}</w:t>
      </w:r>
      <w:r w:rsidR="00A27CFB">
        <w:rPr>
          <w:lang w:val="en-GB" w:eastAsia="zh-CN"/>
        </w:rPr>
        <w:t>，</w:t>
      </w:r>
      <w:r w:rsidR="00A27CFB" w:rsidRPr="00D63F8E">
        <w:rPr>
          <w:rFonts w:hAnsi="SimSun"/>
          <w:lang w:val="en-GB" w:eastAsia="zh-CN"/>
        </w:rPr>
        <w:t>执行第</w:t>
      </w:r>
      <w:r w:rsidR="00A27CFB" w:rsidRPr="00D63F8E">
        <w:rPr>
          <w:lang w:val="en-GB" w:eastAsia="zh-CN"/>
        </w:rPr>
        <w:t>3.1.2</w:t>
      </w:r>
      <w:r w:rsidR="00A27CFB" w:rsidRPr="00D63F8E">
        <w:rPr>
          <w:rFonts w:hAnsi="SimSun"/>
          <w:lang w:val="en-GB" w:eastAsia="zh-CN"/>
        </w:rPr>
        <w:t>节</w:t>
      </w:r>
      <w:r w:rsidR="00A27CFB" w:rsidRPr="00D63F8E">
        <w:rPr>
          <w:lang w:val="en-US" w:eastAsia="zh-CN"/>
        </w:rPr>
        <w:t>A</w:t>
      </w:r>
      <w:r w:rsidR="00A27CFB" w:rsidRPr="00D63F8E">
        <w:rPr>
          <w:rFonts w:hAnsi="SimSun"/>
          <w:lang w:val="en-US" w:eastAsia="zh-CN"/>
        </w:rPr>
        <w:t>段中</w:t>
      </w:r>
      <w:r w:rsidR="00A27CFB" w:rsidRPr="00D63F8E">
        <w:rPr>
          <w:rFonts w:hAnsi="SimSun"/>
          <w:lang w:val="en-GB" w:eastAsia="zh-CN"/>
        </w:rPr>
        <w:t>单站点水蒸气衰减时间序列合成器</w:t>
      </w:r>
      <w:r w:rsidR="00A27CFB" w:rsidRPr="00D63F8E">
        <w:rPr>
          <w:rFonts w:hAnsi="SimSun"/>
          <w:lang w:val="en-US" w:eastAsia="zh-CN"/>
        </w:rPr>
        <w:t>所使用的</w:t>
      </w:r>
      <w:r w:rsidR="00A27CFB" w:rsidRPr="00D63F8E">
        <w:rPr>
          <w:rFonts w:hAnsi="SimSun"/>
          <w:lang w:val="en-GB" w:eastAsia="zh-CN"/>
        </w:rPr>
        <w:t>步骤。</w:t>
      </w:r>
    </w:p>
    <w:p w14:paraId="23482630" w14:textId="77777777" w:rsidR="00A27CFB" w:rsidRDefault="00A27CFB">
      <w:pPr>
        <w:keepNext/>
        <w:keepLines/>
        <w:spacing w:before="160"/>
        <w:rPr>
          <w:b/>
          <w:lang w:val="en-GB" w:eastAsia="zh-CN"/>
        </w:rPr>
      </w:pPr>
      <w:r>
        <w:rPr>
          <w:rFonts w:eastAsia="Times New Roman"/>
          <w:b/>
          <w:lang w:val="en-GB" w:eastAsia="zh-CN"/>
        </w:rPr>
        <w:t>B</w:t>
      </w:r>
      <w:r>
        <w:rPr>
          <w:rFonts w:eastAsia="Times New Roman"/>
          <w:b/>
          <w:lang w:val="en-GB" w:eastAsia="zh-CN"/>
        </w:rPr>
        <w:tab/>
      </w:r>
      <w:r>
        <w:rPr>
          <w:b/>
          <w:lang w:val="en-GB" w:eastAsia="zh-CN"/>
        </w:rPr>
        <w:t>低通滤波器</w:t>
      </w:r>
      <w:r>
        <w:rPr>
          <w:b/>
          <w:lang w:val="en-US" w:eastAsia="zh-CN"/>
        </w:rPr>
        <w:t>参数</w:t>
      </w:r>
    </w:p>
    <w:p w14:paraId="21EDB3F7" w14:textId="77777777" w:rsidR="00A27CFB" w:rsidRDefault="00D63F8E">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MS_WV_2</w:t>
      </w:r>
      <w:r w:rsidRPr="00D63F8E">
        <w:rPr>
          <w:rFonts w:hint="eastAsia"/>
          <w:lang w:val="en-GB" w:eastAsia="zh-CN"/>
        </w:rPr>
        <w:t>：</w:t>
      </w:r>
      <w:r w:rsidR="00A27CFB">
        <w:rPr>
          <w:iCs/>
          <w:lang w:val="en-US" w:eastAsia="zh-CN"/>
        </w:rPr>
        <w:t>对于每个站点编号</w:t>
      </w:r>
      <w:proofErr w:type="spellStart"/>
      <w:r w:rsidRPr="00A771ED">
        <w:rPr>
          <w:i/>
          <w:lang w:val="en-GB" w:eastAsia="zh-CN"/>
        </w:rPr>
        <w:t>i</w:t>
      </w:r>
      <w:proofErr w:type="spellEnd"/>
      <w:r w:rsidRPr="00A771ED">
        <w:rPr>
          <w:lang w:val="en-GB" w:eastAsia="zh-CN"/>
        </w:rPr>
        <w:t xml:space="preserve"> = {1, 2, … </w:t>
      </w:r>
      <w:r w:rsidRPr="00A771ED">
        <w:rPr>
          <w:i/>
          <w:lang w:val="en-GB"/>
        </w:rPr>
        <w:t>M</w:t>
      </w:r>
      <w:r w:rsidRPr="00A771ED">
        <w:rPr>
          <w:lang w:val="en-GB"/>
        </w:rPr>
        <w:t>}</w:t>
      </w:r>
      <w:r w:rsidR="00A27CFB">
        <w:rPr>
          <w:lang w:val="en-GB" w:eastAsia="zh-CN"/>
        </w:rPr>
        <w:t>，</w:t>
      </w:r>
      <w:r w:rsidR="00A27CFB">
        <w:rPr>
          <w:lang w:val="en-US" w:eastAsia="zh-CN"/>
        </w:rPr>
        <w:t>设</w:t>
      </w:r>
      <w:r w:rsidRPr="00463469">
        <w:rPr>
          <w:rFonts w:ascii="Symbol" w:hAnsi="Symbol" w:cs="Symbol"/>
        </w:rPr>
        <w:t></w:t>
      </w:r>
      <w:proofErr w:type="spellStart"/>
      <w:r w:rsidRPr="00A771ED">
        <w:rPr>
          <w:i/>
          <w:vertAlign w:val="subscript"/>
          <w:lang w:val="en-GB"/>
        </w:rPr>
        <w:t>WVi</w:t>
      </w:r>
      <w:proofErr w:type="spellEnd"/>
      <w:r w:rsidRPr="00A771ED">
        <w:rPr>
          <w:lang w:val="en-GB"/>
        </w:rPr>
        <w:t xml:space="preserve"> = 3.65 </w:t>
      </w:r>
      <w:r w:rsidRPr="007741BB">
        <w:sym w:font="Symbol" w:char="F0B4"/>
      </w:r>
      <w:r w:rsidRPr="00A771ED">
        <w:rPr>
          <w:lang w:val="en-GB"/>
        </w:rPr>
        <w:t xml:space="preserve"> 10</w:t>
      </w:r>
      <w:r w:rsidRPr="00A771ED">
        <w:rPr>
          <w:vertAlign w:val="superscript"/>
          <w:lang w:val="en-GB"/>
        </w:rPr>
        <w:t>–6</w:t>
      </w:r>
      <w:r w:rsidRPr="00A771ED">
        <w:rPr>
          <w:lang w:val="en-GB"/>
        </w:rPr>
        <w:t xml:space="preserve"> (s</w:t>
      </w:r>
      <w:r w:rsidRPr="00A771ED">
        <w:rPr>
          <w:vertAlign w:val="superscript"/>
          <w:lang w:val="en-GB"/>
        </w:rPr>
        <w:t>–1</w:t>
      </w:r>
      <w:r w:rsidRPr="00A771ED">
        <w:rPr>
          <w:lang w:val="en-GB"/>
        </w:rPr>
        <w:t>)</w:t>
      </w:r>
      <w:r>
        <w:rPr>
          <w:rFonts w:hint="eastAsia"/>
          <w:lang w:val="en-GB" w:eastAsia="zh-CN"/>
        </w:rPr>
        <w:t>。</w:t>
      </w:r>
    </w:p>
    <w:p w14:paraId="371DCADF" w14:textId="77777777" w:rsidR="00A27CFB" w:rsidRDefault="00A27CFB">
      <w:pPr>
        <w:keepNext/>
        <w:keepLines/>
        <w:spacing w:before="160"/>
        <w:rPr>
          <w:rFonts w:eastAsia="Times New Roman"/>
          <w:b/>
          <w:lang w:val="en-GB" w:eastAsia="zh-CN"/>
        </w:rPr>
      </w:pPr>
      <w:r>
        <w:rPr>
          <w:rFonts w:eastAsia="Times New Roman"/>
          <w:b/>
          <w:lang w:val="en-GB" w:eastAsia="zh-CN"/>
        </w:rPr>
        <w:t>C</w:t>
      </w:r>
      <w:r>
        <w:rPr>
          <w:rFonts w:eastAsia="Times New Roman"/>
          <w:b/>
          <w:lang w:val="en-GB" w:eastAsia="zh-CN"/>
        </w:rPr>
        <w:tab/>
      </w:r>
      <w:r>
        <w:rPr>
          <w:b/>
          <w:lang w:val="en-GB" w:eastAsia="zh-CN"/>
        </w:rPr>
        <w:t>时间</w:t>
      </w:r>
      <w:r>
        <w:rPr>
          <w:b/>
          <w:lang w:val="en-US" w:eastAsia="zh-CN"/>
        </w:rPr>
        <w:t>序列</w:t>
      </w:r>
      <w:r>
        <w:rPr>
          <w:b/>
          <w:lang w:val="en-GB" w:eastAsia="zh-CN"/>
        </w:rPr>
        <w:t>合成</w:t>
      </w:r>
    </w:p>
    <w:p w14:paraId="0CFC9313" w14:textId="77777777" w:rsidR="00A27CFB" w:rsidRDefault="00D63F8E">
      <w:pPr>
        <w:spacing w:before="240"/>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MS_WV_3</w:t>
      </w:r>
      <w:r w:rsidRPr="00D63F8E">
        <w:rPr>
          <w:rFonts w:hint="eastAsia"/>
          <w:lang w:val="en-GB" w:eastAsia="zh-CN"/>
        </w:rPr>
        <w:t>：</w:t>
      </w:r>
      <w:r w:rsidR="00A27CFB" w:rsidRPr="00D63F8E">
        <w:rPr>
          <w:lang w:val="en-US" w:eastAsia="zh-CN"/>
        </w:rPr>
        <w:t>对于每个站点编号</w:t>
      </w:r>
      <w:proofErr w:type="spellStart"/>
      <w:r w:rsidRPr="00A771ED">
        <w:rPr>
          <w:i/>
          <w:lang w:val="en-GB" w:eastAsia="zh-CN"/>
        </w:rPr>
        <w:t>i</w:t>
      </w:r>
      <w:proofErr w:type="spellEnd"/>
      <w:r w:rsidRPr="00A771ED">
        <w:rPr>
          <w:lang w:val="en-GB" w:eastAsia="zh-CN"/>
        </w:rPr>
        <w:t xml:space="preserve"> = {1, 2, … </w:t>
      </w:r>
      <w:r w:rsidRPr="00A771ED">
        <w:rPr>
          <w:i/>
          <w:lang w:val="en-GB" w:eastAsia="zh-CN"/>
        </w:rPr>
        <w:t>M</w:t>
      </w:r>
      <w:r w:rsidRPr="00A771ED">
        <w:rPr>
          <w:lang w:val="en-GB" w:eastAsia="zh-CN"/>
        </w:rPr>
        <w:t>}</w:t>
      </w:r>
      <w:r w:rsidR="00A27CFB">
        <w:rPr>
          <w:lang w:val="en-GB" w:eastAsia="zh-CN"/>
        </w:rPr>
        <w:t>，合成</w:t>
      </w:r>
      <w:r w:rsidR="00A27CFB">
        <w:rPr>
          <w:lang w:val="en-US" w:eastAsia="zh-CN"/>
        </w:rPr>
        <w:t>一个</w:t>
      </w:r>
      <w:r w:rsidR="00A27CFB">
        <w:rPr>
          <w:lang w:val="en-GB" w:eastAsia="zh-CN"/>
        </w:rPr>
        <w:t>采样周期</w:t>
      </w:r>
      <w:r w:rsidR="00A27CFB">
        <w:rPr>
          <w:i/>
          <w:iCs/>
          <w:lang w:val="en-GB" w:eastAsia="zh-CN"/>
        </w:rPr>
        <w:t>T</w:t>
      </w:r>
      <w:r w:rsidR="00A27CFB">
        <w:rPr>
          <w:i/>
          <w:iCs/>
          <w:vertAlign w:val="subscript"/>
          <w:lang w:val="en-GB" w:eastAsia="zh-CN"/>
        </w:rPr>
        <w:t>s</w:t>
      </w:r>
      <w:r w:rsidR="00A27CFB">
        <w:rPr>
          <w:i/>
          <w:iCs/>
          <w:vertAlign w:val="subscript"/>
          <w:lang w:val="en-US" w:eastAsia="zh-CN"/>
        </w:rPr>
        <w:t xml:space="preserve"> </w:t>
      </w:r>
      <w:r w:rsidR="00A27CFB">
        <w:rPr>
          <w:lang w:val="en-US" w:eastAsia="zh-CN"/>
        </w:rPr>
        <w:t>= 1</w:t>
      </w:r>
      <w:r>
        <w:rPr>
          <w:rFonts w:hint="eastAsia"/>
          <w:lang w:val="en-US" w:eastAsia="zh-CN"/>
        </w:rPr>
        <w:t>秒</w:t>
      </w:r>
      <w:r w:rsidR="00A27CFB">
        <w:rPr>
          <w:lang w:val="en-US" w:eastAsia="zh-CN"/>
        </w:rPr>
        <w:t>时</w:t>
      </w:r>
      <w:r w:rsidR="00A27CFB">
        <w:rPr>
          <w:lang w:val="en-GB" w:eastAsia="zh-CN"/>
        </w:rPr>
        <w:t>具有零均值和单位方差</w:t>
      </w:r>
      <w:r w:rsidR="00A27CFB">
        <w:rPr>
          <w:lang w:val="en-US" w:eastAsia="zh-CN"/>
        </w:rPr>
        <w:t>的</w:t>
      </w:r>
      <w:r w:rsidR="00A27CFB">
        <w:rPr>
          <w:lang w:val="en-GB" w:eastAsia="zh-CN"/>
        </w:rPr>
        <w:t>高斯白噪声时间序列</w:t>
      </w:r>
      <w:r w:rsidRPr="008D454C">
        <w:rPr>
          <w:position w:val="-12"/>
          <w:szCs w:val="24"/>
        </w:rPr>
        <w:object w:dxaOrig="765" w:dyaOrig="345" w14:anchorId="3869035B">
          <v:shape id="_x0000_i1041" type="#_x0000_t75" style="width:39.25pt;height:18.2pt" o:ole="">
            <v:imagedata r:id="rId47" o:title=""/>
          </v:shape>
          <o:OLEObject Type="Embed" ProgID="Equation.3" ShapeID="_x0000_i1041" DrawAspect="Content" ObjectID="_1651585769" r:id="rId48"/>
        </w:object>
      </w:r>
      <w:r w:rsidR="00A27CFB">
        <w:rPr>
          <w:lang w:val="en-GB" w:eastAsia="zh-CN"/>
        </w:rPr>
        <w:t>，</w:t>
      </w:r>
      <w:r w:rsidR="00A27CFB">
        <w:rPr>
          <w:lang w:val="en-US" w:eastAsia="zh-CN"/>
        </w:rPr>
        <w:t>其中</w:t>
      </w:r>
      <w:r w:rsidR="00A27CFB">
        <w:rPr>
          <w:rFonts w:eastAsia="Times New Roman"/>
          <w:lang w:val="en-GB" w:eastAsia="zh-CN"/>
        </w:rPr>
        <w:t xml:space="preserve"> </w:t>
      </w:r>
      <w:r w:rsidR="00A27CFB">
        <w:rPr>
          <w:rFonts w:eastAsia="Times New Roman"/>
          <w:i/>
          <w:lang w:val="en-GB" w:eastAsia="zh-CN"/>
        </w:rPr>
        <w:t>k</w:t>
      </w:r>
      <w:r w:rsidR="00A27CFB">
        <w:rPr>
          <w:rFonts w:eastAsia="Times New Roman"/>
          <w:lang w:val="en-GB" w:eastAsia="zh-CN"/>
        </w:rPr>
        <w:t xml:space="preserve"> = 1, 2, 3, ...</w:t>
      </w:r>
      <w:r w:rsidR="00A27CFB">
        <w:rPr>
          <w:lang w:val="en-GB" w:eastAsia="zh-CN"/>
        </w:rPr>
        <w:t>。</w:t>
      </w:r>
    </w:p>
    <w:p w14:paraId="50A2ED02" w14:textId="77777777" w:rsidR="00A27CFB" w:rsidRDefault="00D63F8E">
      <w:pPr>
        <w:tabs>
          <w:tab w:val="left" w:pos="900"/>
        </w:tabs>
        <w:spacing w:before="240"/>
        <w:ind w:leftChars="200" w:left="900" w:hangingChars="175" w:hanging="420"/>
        <w:rPr>
          <w:rFonts w:eastAsia="Times New Roman"/>
          <w:lang w:val="en-GB"/>
        </w:rPr>
      </w:pPr>
      <w:r w:rsidRPr="000752E0">
        <w:rPr>
          <w:rFonts w:ascii="STKaiti" w:eastAsia="STKaiti" w:hAnsi="STKaiti" w:hint="eastAsia"/>
          <w:lang w:val="en-GB" w:eastAsia="zh-CN"/>
        </w:rPr>
        <w:t>步骤</w:t>
      </w:r>
      <w:r w:rsidR="00A27CFB">
        <w:rPr>
          <w:rFonts w:eastAsia="Times New Roman"/>
          <w:i/>
          <w:lang w:val="en-GB" w:eastAsia="zh-CN"/>
        </w:rPr>
        <w:t>MS_WV_4</w:t>
      </w:r>
      <w:r w:rsidRPr="00D63F8E">
        <w:rPr>
          <w:rFonts w:hint="eastAsia"/>
          <w:lang w:val="en-GB" w:eastAsia="zh-CN"/>
        </w:rPr>
        <w:t>：</w:t>
      </w:r>
      <w:r w:rsidR="00A27CFB">
        <w:rPr>
          <w:lang w:val="en-US" w:eastAsia="zh-CN"/>
        </w:rPr>
        <w:t>按照下式计算</w:t>
      </w:r>
      <w:r w:rsidRPr="00A771ED">
        <w:rPr>
          <w:i/>
          <w:lang w:val="en-GB" w:eastAsia="zh-CN"/>
        </w:rPr>
        <w:t>M</w:t>
      </w:r>
      <w:r w:rsidRPr="00A771ED">
        <w:rPr>
          <w:lang w:val="en-GB" w:eastAsia="zh-CN"/>
        </w:rPr>
        <w:t xml:space="preserve"> x </w:t>
      </w:r>
      <w:r w:rsidRPr="00A771ED">
        <w:rPr>
          <w:i/>
          <w:lang w:val="en-GB" w:eastAsia="zh-CN"/>
        </w:rPr>
        <w:t>M</w:t>
      </w:r>
      <w:r w:rsidR="00A27CFB">
        <w:rPr>
          <w:iCs/>
          <w:lang w:val="en-US" w:eastAsia="zh-CN"/>
        </w:rPr>
        <w:t>矩阵</w:t>
      </w:r>
      <w:r w:rsidRPr="00A771ED">
        <w:rPr>
          <w:b/>
          <w:i/>
          <w:lang w:val="en-GB" w:eastAsia="zh-CN"/>
        </w:rPr>
        <w:t>R</w:t>
      </w:r>
      <w:r w:rsidRPr="00A771ED">
        <w:rPr>
          <w:b/>
          <w:i/>
          <w:vertAlign w:val="subscript"/>
          <w:lang w:val="en-GB" w:eastAsia="zh-CN"/>
        </w:rPr>
        <w:t>n</w:t>
      </w:r>
      <w:r w:rsidRPr="00A771ED">
        <w:rPr>
          <w:lang w:val="en-GB" w:eastAsia="zh-CN"/>
        </w:rPr>
        <w:t>=[</w:t>
      </w:r>
      <w:r w:rsidRPr="008D454C">
        <w:rPr>
          <w:position w:val="-16"/>
          <w:szCs w:val="24"/>
        </w:rPr>
        <w:object w:dxaOrig="300" w:dyaOrig="390" w14:anchorId="2FB287D6">
          <v:shape id="_x0000_i1042" type="#_x0000_t75" style="width:15.25pt;height:20.35pt" o:ole="">
            <v:imagedata r:id="rId49" o:title=""/>
          </v:shape>
          <o:OLEObject Type="Embed" ProgID="Equation.3" ShapeID="_x0000_i1042" DrawAspect="Content" ObjectID="_1651585770" r:id="rId50"/>
        </w:object>
      </w:r>
      <w:r w:rsidRPr="00A771ED">
        <w:rPr>
          <w:lang w:val="en-GB" w:eastAsia="zh-CN"/>
        </w:rPr>
        <w:t>]</w:t>
      </w:r>
      <w:r w:rsidR="00A27CFB">
        <w:rPr>
          <w:lang w:val="en-GB" w:eastAsia="zh-CN"/>
        </w:rPr>
        <w:t>，</w:t>
      </w:r>
      <w:proofErr w:type="spellStart"/>
      <w:r w:rsidRPr="00A771ED">
        <w:rPr>
          <w:i/>
          <w:lang w:val="en-GB" w:eastAsia="zh-CN"/>
        </w:rPr>
        <w:t>i</w:t>
      </w:r>
      <w:proofErr w:type="spellEnd"/>
      <w:r w:rsidRPr="00A771ED">
        <w:rPr>
          <w:lang w:val="en-GB" w:eastAsia="zh-CN"/>
        </w:rPr>
        <w:t xml:space="preserve"> = {1, 2, … </w:t>
      </w:r>
      <w:r w:rsidRPr="007741BB">
        <w:rPr>
          <w:i/>
        </w:rPr>
        <w:t>M</w:t>
      </w:r>
      <w:r w:rsidRPr="007741BB">
        <w:t>}</w:t>
      </w:r>
      <w:r w:rsidR="00A27CFB">
        <w:rPr>
          <w:lang w:val="en-GB" w:eastAsia="zh-CN"/>
        </w:rPr>
        <w:t>，</w:t>
      </w:r>
      <w:r w:rsidRPr="007741BB">
        <w:rPr>
          <w:i/>
        </w:rPr>
        <w:t>j</w:t>
      </w:r>
      <w:r w:rsidRPr="007741BB">
        <w:t xml:space="preserve"> = {1, 2, … </w:t>
      </w:r>
      <w:r w:rsidRPr="007741BB">
        <w:rPr>
          <w:i/>
        </w:rPr>
        <w:t>M</w:t>
      </w:r>
      <w:r w:rsidRPr="007741BB">
        <w:t>}</w:t>
      </w:r>
      <w:r w:rsidR="00A27CFB">
        <w:rPr>
          <w:lang w:val="en-GB" w:eastAsia="zh-CN"/>
        </w:rPr>
        <w:t>：</w:t>
      </w:r>
    </w:p>
    <w:p w14:paraId="156B4CE8" w14:textId="77777777" w:rsidR="00A27CFB" w:rsidRDefault="00A27CFB">
      <w:pPr>
        <w:tabs>
          <w:tab w:val="clear" w:pos="1191"/>
          <w:tab w:val="clear" w:pos="1588"/>
          <w:tab w:val="clear" w:pos="1985"/>
          <w:tab w:val="center" w:pos="4820"/>
          <w:tab w:val="right" w:pos="9639"/>
        </w:tabs>
        <w:rPr>
          <w:rFonts w:eastAsia="Times New Roman"/>
          <w:lang w:val="en-GB"/>
        </w:rPr>
      </w:pPr>
      <w:r>
        <w:rPr>
          <w:rFonts w:eastAsia="Times New Roman"/>
          <w:lang w:val="en-GB" w:eastAsia="fr-FR"/>
        </w:rPr>
        <w:tab/>
      </w:r>
      <w:r>
        <w:rPr>
          <w:rFonts w:eastAsia="Times New Roman"/>
          <w:lang w:val="en-GB" w:eastAsia="fr-FR"/>
        </w:rPr>
        <w:tab/>
      </w:r>
      <w:r>
        <w:rPr>
          <w:rFonts w:eastAsia="Times New Roman"/>
          <w:position w:val="-54"/>
          <w:lang w:eastAsia="fr-FR"/>
        </w:rPr>
        <w:object w:dxaOrig="3082" w:dyaOrig="1019" w14:anchorId="6F11E50C">
          <v:shape id="对象 19" o:spid="_x0000_i1043" type="#_x0000_t75" style="width:146.9pt;height:50.2pt" o:ole="">
            <v:imagedata r:id="rId51" o:title=""/>
          </v:shape>
          <o:OLEObject Type="Embed" ProgID="Equation.DSMT4" ShapeID="对象 19" DrawAspect="Content" ObjectID="_1651585771" r:id="rId52"/>
        </w:object>
      </w:r>
      <w:r>
        <w:rPr>
          <w:rFonts w:eastAsia="Times New Roman"/>
          <w:lang w:val="en-GB"/>
        </w:rPr>
        <w:tab/>
        <w:t>(8)</w:t>
      </w:r>
    </w:p>
    <w:p w14:paraId="50721854" w14:textId="77777777" w:rsidR="00A27CFB" w:rsidRPr="00964B24" w:rsidRDefault="00A27CFB">
      <w:pPr>
        <w:ind w:firstLineChars="200" w:firstLine="480"/>
        <w:rPr>
          <w:rFonts w:eastAsia="Times New Roman"/>
          <w:position w:val="-20"/>
          <w:szCs w:val="24"/>
          <w:lang w:val="en-GB" w:eastAsia="zh-CN"/>
        </w:rPr>
      </w:pPr>
      <w:r>
        <w:rPr>
          <w:lang w:val="en-US" w:eastAsia="zh-CN"/>
        </w:rPr>
        <w:t>其中：</w:t>
      </w:r>
      <w:r>
        <w:rPr>
          <w:rFonts w:eastAsia="Times New Roman"/>
          <w:position w:val="-16"/>
          <w:szCs w:val="24"/>
        </w:rPr>
        <w:object w:dxaOrig="1620" w:dyaOrig="519" w14:anchorId="1C8CE211">
          <v:shape id="对象 20" o:spid="_x0000_i1044" type="#_x0000_t75" style="width:81.45pt;height:26.9pt" o:ole="">
            <v:imagedata r:id="rId53" o:title=""/>
          </v:shape>
          <o:OLEObject Type="Embed" ProgID="Equation.DSMT4" ShapeID="对象 20" DrawAspect="Content" ObjectID="_1651585772" r:id="rId54"/>
        </w:object>
      </w:r>
      <w:r>
        <w:rPr>
          <w:lang w:val="en-GB" w:eastAsia="zh-CN"/>
        </w:rPr>
        <w:t>，</w:t>
      </w:r>
      <w:r>
        <w:rPr>
          <w:rFonts w:eastAsia="Times New Roman"/>
          <w:position w:val="-20"/>
          <w:szCs w:val="24"/>
        </w:rPr>
        <w:object w:dxaOrig="1660" w:dyaOrig="599" w14:anchorId="63C95E72">
          <v:shape id="对象 21" o:spid="_x0000_i1045" type="#_x0000_t75" style="width:82.9pt;height:32.75pt" o:ole="">
            <v:imagedata r:id="rId55" o:title=""/>
          </v:shape>
          <o:OLEObject Type="Embed" ProgID="Equation.DSMT4" ShapeID="对象 21" DrawAspect="Content" ObjectID="_1651585773" r:id="rId56"/>
        </w:object>
      </w:r>
    </w:p>
    <w:p w14:paraId="441C2342" w14:textId="77777777" w:rsidR="00A27CFB" w:rsidRDefault="00A27CFB">
      <w:pPr>
        <w:ind w:firstLineChars="200" w:firstLine="480"/>
        <w:rPr>
          <w:position w:val="-20"/>
          <w:szCs w:val="24"/>
          <w:lang w:val="en-US" w:eastAsia="zh-CN"/>
        </w:rPr>
      </w:pPr>
      <w:r>
        <w:rPr>
          <w:position w:val="-20"/>
          <w:szCs w:val="24"/>
          <w:lang w:val="en-US" w:eastAsia="zh-CN"/>
        </w:rPr>
        <w:t>且</w:t>
      </w:r>
    </w:p>
    <w:p w14:paraId="06818587"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t xml:space="preserve"> </w:t>
      </w:r>
      <w:r>
        <w:rPr>
          <w:rFonts w:eastAsia="Times New Roman"/>
        </w:rPr>
        <w:object w:dxaOrig="5283" w:dyaOrig="759" w14:anchorId="3F392510">
          <v:shape id="对象 22" o:spid="_x0000_i1046" type="#_x0000_t75" style="width:262.55pt;height:38.55pt" o:ole="">
            <v:imagedata r:id="rId57" o:title=""/>
          </v:shape>
          <o:OLEObject Type="Embed" ProgID="Equation.3" ShapeID="对象 22" DrawAspect="Content" ObjectID="_1651585774" r:id="rId58"/>
        </w:object>
      </w:r>
      <w:r>
        <w:rPr>
          <w:rFonts w:eastAsia="Times New Roman"/>
          <w:lang w:val="en-GB" w:eastAsia="zh-CN"/>
        </w:rPr>
        <w:tab/>
        <w:t>(9)</w:t>
      </w:r>
    </w:p>
    <w:p w14:paraId="31EC4AC2" w14:textId="77777777" w:rsidR="00A27CFB" w:rsidRDefault="00D63F8E">
      <w:pPr>
        <w:tabs>
          <w:tab w:val="left" w:pos="900"/>
        </w:tabs>
        <w:spacing w:before="240"/>
        <w:ind w:firstLineChars="200" w:firstLine="480"/>
        <w:rPr>
          <w:lang w:val="en-US" w:eastAsia="zh-CN"/>
        </w:rPr>
      </w:pPr>
      <w:r w:rsidRPr="000752E0">
        <w:rPr>
          <w:rFonts w:ascii="STKaiti" w:eastAsia="STKaiti" w:hAnsi="STKaiti" w:hint="eastAsia"/>
          <w:lang w:val="en-GB" w:eastAsia="zh-CN"/>
        </w:rPr>
        <w:t>步骤</w:t>
      </w:r>
      <w:r w:rsidR="00A27CFB">
        <w:rPr>
          <w:rFonts w:eastAsia="Times New Roman"/>
          <w:i/>
          <w:lang w:val="en-GB" w:eastAsia="zh-CN"/>
        </w:rPr>
        <w:t>MS_WV_5</w:t>
      </w:r>
      <w:r w:rsidRPr="00D63F8E">
        <w:rPr>
          <w:rFonts w:hint="eastAsia"/>
          <w:lang w:val="en-GB" w:eastAsia="zh-CN"/>
        </w:rPr>
        <w:t>：</w:t>
      </w:r>
      <w:r w:rsidR="00A27CFB" w:rsidRPr="00D63F8E">
        <w:rPr>
          <w:rFonts w:ascii="SimSun" w:hAnsi="SimSun"/>
          <w:iCs/>
          <w:lang w:val="en-GB" w:eastAsia="zh-CN"/>
        </w:rPr>
        <w:t>计算</w:t>
      </w:r>
      <w:r w:rsidR="00A27CFB" w:rsidRPr="00D63F8E">
        <w:rPr>
          <w:rFonts w:ascii="SimSun" w:hAnsi="SimSun"/>
          <w:iCs/>
          <w:lang w:val="en-US" w:eastAsia="zh-CN"/>
        </w:rPr>
        <w:t>矩阵</w:t>
      </w:r>
      <w:r w:rsidR="00A27CFB">
        <w:rPr>
          <w:rFonts w:eastAsia="Times New Roman"/>
          <w:b/>
          <w:i/>
          <w:lang w:val="en-GB" w:eastAsia="zh-CN"/>
        </w:rPr>
        <w:t>R</w:t>
      </w:r>
      <w:r w:rsidR="00A27CFB">
        <w:rPr>
          <w:rFonts w:eastAsia="Times New Roman"/>
          <w:b/>
          <w:i/>
          <w:vertAlign w:val="subscript"/>
          <w:lang w:val="en-GB" w:eastAsia="zh-CN"/>
        </w:rPr>
        <w:t>n</w:t>
      </w:r>
      <w:r w:rsidR="00A27CFB" w:rsidRPr="00D63F8E">
        <w:rPr>
          <w:rFonts w:ascii="SimSun" w:hAnsi="SimSun"/>
          <w:bCs/>
          <w:iCs/>
          <w:lang w:val="en-US" w:eastAsia="zh-CN"/>
        </w:rPr>
        <w:t>的</w:t>
      </w:r>
      <w:bookmarkStart w:id="25" w:name="OLE_LINK8"/>
      <w:bookmarkStart w:id="26" w:name="OLE_LINK9"/>
      <w:r w:rsidRPr="00A771ED">
        <w:rPr>
          <w:lang w:val="en-GB"/>
        </w:rPr>
        <w:t>Cholesky</w:t>
      </w:r>
      <w:bookmarkEnd w:id="25"/>
      <w:bookmarkEnd w:id="26"/>
      <w:r>
        <w:rPr>
          <w:rFonts w:hint="eastAsia"/>
          <w:lang w:val="en-GB" w:eastAsia="zh-CN"/>
        </w:rPr>
        <w:t>因子</w:t>
      </w:r>
      <w:r w:rsidR="00A27CFB" w:rsidRPr="00D63F8E">
        <w:rPr>
          <w:rFonts w:ascii="SimSun" w:hAnsi="SimSun"/>
          <w:iCs/>
          <w:lang w:val="en-GB" w:eastAsia="zh-CN"/>
        </w:rPr>
        <w:t>分解</w:t>
      </w:r>
      <w:bookmarkStart w:id="27" w:name="_Ref8029354"/>
      <w:r w:rsidR="00A27CFB">
        <w:rPr>
          <w:rStyle w:val="FootnoteReference"/>
        </w:rPr>
        <w:footnoteReference w:id="1"/>
      </w:r>
      <w:bookmarkEnd w:id="27"/>
      <w:r w:rsidR="00A27CFB">
        <w:rPr>
          <w:iCs/>
          <w:lang w:val="en-GB" w:eastAsia="zh-CN"/>
        </w:rPr>
        <w:t>，</w:t>
      </w:r>
      <w:r w:rsidR="00A27CFB">
        <w:rPr>
          <w:iCs/>
          <w:lang w:val="en-US" w:eastAsia="zh-CN"/>
        </w:rPr>
        <w:t>以确定下三角矩阵</w:t>
      </w:r>
      <w:r w:rsidRPr="00A771ED">
        <w:rPr>
          <w:b/>
          <w:i/>
          <w:lang w:val="en-GB"/>
        </w:rPr>
        <w:t>C</w:t>
      </w:r>
      <w:r w:rsidRPr="00A771ED">
        <w:rPr>
          <w:b/>
          <w:i/>
          <w:vertAlign w:val="subscript"/>
          <w:lang w:val="en-GB"/>
        </w:rPr>
        <w:t xml:space="preserve">WV </w:t>
      </w:r>
      <w:r w:rsidRPr="00A771ED">
        <w:rPr>
          <w:lang w:val="en-GB"/>
        </w:rPr>
        <w:t>=[</w:t>
      </w:r>
      <w:r w:rsidRPr="008D454C">
        <w:rPr>
          <w:position w:val="-16"/>
          <w:szCs w:val="24"/>
        </w:rPr>
        <w:object w:dxaOrig="460" w:dyaOrig="400" w14:anchorId="0E4FB500">
          <v:shape id="_x0000_i1047" type="#_x0000_t75" style="width:24pt;height:20.35pt" o:ole="">
            <v:imagedata r:id="rId59" o:title=""/>
          </v:shape>
          <o:OLEObject Type="Embed" ProgID="Equation.3" ShapeID="_x0000_i1047" DrawAspect="Content" ObjectID="_1651585775" r:id="rId60"/>
        </w:object>
      </w:r>
      <w:r w:rsidRPr="00A771ED">
        <w:rPr>
          <w:lang w:val="en-GB"/>
        </w:rPr>
        <w:t>]</w:t>
      </w:r>
      <w:r w:rsidR="00A27CFB">
        <w:rPr>
          <w:lang w:val="en-GB" w:eastAsia="zh-CN"/>
        </w:rPr>
        <w:t>；</w:t>
      </w:r>
      <w:r w:rsidR="00A27CFB">
        <w:rPr>
          <w:lang w:val="en-US" w:eastAsia="zh-CN"/>
        </w:rPr>
        <w:t>即：</w:t>
      </w:r>
    </w:p>
    <w:p w14:paraId="50FCCF97" w14:textId="77777777" w:rsidR="00A27CFB" w:rsidRDefault="00A27CFB">
      <w:pPr>
        <w:tabs>
          <w:tab w:val="clear" w:pos="1191"/>
          <w:tab w:val="clear" w:pos="1588"/>
          <w:tab w:val="clear" w:pos="1985"/>
          <w:tab w:val="center" w:pos="4820"/>
          <w:tab w:val="right" w:pos="9639"/>
        </w:tabs>
        <w:rPr>
          <w:rFonts w:eastAsia="Times New Roman"/>
          <w:vertAlign w:val="superscript"/>
          <w:lang w:val="en-GB"/>
        </w:rPr>
      </w:pPr>
      <w:r>
        <w:rPr>
          <w:rFonts w:eastAsia="Times New Roman"/>
          <w:b/>
          <w:lang w:val="en-GB" w:eastAsia="zh-CN"/>
        </w:rPr>
        <w:tab/>
      </w:r>
      <w:r>
        <w:rPr>
          <w:rFonts w:eastAsia="Times New Roman"/>
          <w:b/>
          <w:lang w:val="en-GB" w:eastAsia="zh-CN"/>
        </w:rPr>
        <w:tab/>
      </w:r>
      <w:r>
        <w:rPr>
          <w:rFonts w:eastAsia="Times New Roman"/>
          <w:b/>
          <w:i/>
          <w:lang w:val="en-GB"/>
        </w:rPr>
        <w:t>R</w:t>
      </w:r>
      <w:r>
        <w:rPr>
          <w:rFonts w:eastAsia="Times New Roman"/>
          <w:b/>
          <w:i/>
          <w:vertAlign w:val="subscript"/>
          <w:lang w:val="en-GB"/>
        </w:rPr>
        <w:t>n</w:t>
      </w:r>
      <w:r>
        <w:rPr>
          <w:rFonts w:eastAsia="Times New Roman"/>
          <w:i/>
          <w:lang w:val="en-GB"/>
        </w:rPr>
        <w:t>=</w:t>
      </w:r>
      <w:r>
        <w:rPr>
          <w:rFonts w:eastAsia="Times New Roman"/>
          <w:b/>
          <w:i/>
          <w:lang w:val="en-GB"/>
        </w:rPr>
        <w:t>C</w:t>
      </w:r>
      <w:r>
        <w:rPr>
          <w:rFonts w:eastAsia="Times New Roman"/>
          <w:b/>
          <w:i/>
          <w:vertAlign w:val="subscript"/>
          <w:lang w:val="en-GB"/>
        </w:rPr>
        <w:t>WV</w:t>
      </w:r>
      <w:r>
        <w:rPr>
          <w:rFonts w:eastAsia="Times New Roman"/>
          <w:b/>
          <w:i/>
          <w:lang w:val="en-GB"/>
        </w:rPr>
        <w:t>C</w:t>
      </w:r>
      <w:r>
        <w:rPr>
          <w:rFonts w:eastAsia="Times New Roman"/>
          <w:b/>
          <w:i/>
          <w:vertAlign w:val="subscript"/>
          <w:lang w:val="en-GB"/>
        </w:rPr>
        <w:t>WV</w:t>
      </w:r>
      <w:r>
        <w:rPr>
          <w:rFonts w:eastAsia="Times New Roman"/>
          <w:i/>
          <w:vertAlign w:val="superscript"/>
          <w:lang w:val="en-GB"/>
        </w:rPr>
        <w:t>T</w:t>
      </w:r>
      <w:r>
        <w:rPr>
          <w:rFonts w:eastAsia="Times New Roman"/>
          <w:lang w:val="en-GB"/>
        </w:rPr>
        <w:tab/>
        <w:t>(10)</w:t>
      </w:r>
    </w:p>
    <w:p w14:paraId="0DB4A8E7" w14:textId="77777777" w:rsidR="00A27CFB" w:rsidRDefault="00D63F8E">
      <w:pPr>
        <w:tabs>
          <w:tab w:val="left" w:pos="900"/>
        </w:tabs>
        <w:spacing w:before="240"/>
        <w:ind w:leftChars="200" w:left="900" w:hangingChars="175" w:hanging="420"/>
        <w:rPr>
          <w:rFonts w:eastAsia="Times New Roman"/>
          <w:lang w:val="en-GB"/>
        </w:rPr>
      </w:pPr>
      <w:r w:rsidRPr="000752E0">
        <w:rPr>
          <w:rFonts w:ascii="STKaiti" w:eastAsia="STKaiti" w:hAnsi="STKaiti" w:hint="eastAsia"/>
          <w:lang w:val="en-GB" w:eastAsia="zh-CN"/>
        </w:rPr>
        <w:t>步骤</w:t>
      </w:r>
      <w:r w:rsidR="00A27CFB">
        <w:rPr>
          <w:rFonts w:eastAsia="Times New Roman"/>
          <w:i/>
          <w:lang w:val="en-GB"/>
        </w:rPr>
        <w:t>MS_WV_6</w:t>
      </w:r>
      <w:r w:rsidRPr="00D63F8E">
        <w:rPr>
          <w:rFonts w:hint="eastAsia"/>
          <w:lang w:val="en-GB" w:eastAsia="zh-CN"/>
        </w:rPr>
        <w:t>：</w:t>
      </w:r>
      <w:r w:rsidR="00A27CFB" w:rsidRPr="00D63F8E">
        <w:rPr>
          <w:lang w:val="en-US" w:eastAsia="zh-CN"/>
        </w:rPr>
        <w:t>对于每个时间步</w:t>
      </w:r>
      <w:proofErr w:type="spellStart"/>
      <w:r w:rsidR="00A27CFB">
        <w:rPr>
          <w:rFonts w:eastAsia="Times New Roman"/>
          <w:i/>
          <w:lang w:val="en-GB"/>
        </w:rPr>
        <w:t>kT</w:t>
      </w:r>
      <w:r w:rsidR="00A27CFB">
        <w:rPr>
          <w:rFonts w:eastAsia="Times New Roman"/>
          <w:i/>
          <w:vertAlign w:val="subscript"/>
          <w:lang w:val="en-GB"/>
        </w:rPr>
        <w:t>s</w:t>
      </w:r>
      <w:proofErr w:type="spellEnd"/>
      <w:r>
        <w:rPr>
          <w:rFonts w:hint="eastAsia"/>
          <w:lang w:val="en-GB" w:eastAsia="zh-CN"/>
        </w:rPr>
        <w:t>，</w:t>
      </w:r>
      <w:r w:rsidR="00A27CFB">
        <w:rPr>
          <w:lang w:val="en-US" w:eastAsia="zh-CN"/>
        </w:rPr>
        <w:t>计算</w:t>
      </w:r>
      <w:r w:rsidRPr="00A771ED">
        <w:rPr>
          <w:b/>
          <w:i/>
          <w:lang w:val="en-GB"/>
        </w:rPr>
        <w:t>n</w:t>
      </w:r>
      <w:r w:rsidRPr="00A771ED">
        <w:rPr>
          <w:i/>
          <w:lang w:val="en-GB"/>
        </w:rPr>
        <w:t>(</w:t>
      </w:r>
      <w:proofErr w:type="spellStart"/>
      <w:r w:rsidRPr="00463469">
        <w:rPr>
          <w:i/>
          <w:lang w:val="en-GB"/>
        </w:rPr>
        <w:t>kT</w:t>
      </w:r>
      <w:r w:rsidRPr="00463469">
        <w:rPr>
          <w:i/>
          <w:vertAlign w:val="subscript"/>
          <w:lang w:val="en-GB"/>
        </w:rPr>
        <w:t>s</w:t>
      </w:r>
      <w:proofErr w:type="spellEnd"/>
      <w:r w:rsidRPr="00A771ED">
        <w:rPr>
          <w:i/>
          <w:lang w:val="en-GB"/>
        </w:rPr>
        <w:t>)</w:t>
      </w:r>
      <w:r w:rsidRPr="00A771ED">
        <w:rPr>
          <w:lang w:val="en-GB"/>
        </w:rPr>
        <w:t xml:space="preserve"> = [</w:t>
      </w:r>
      <w:r w:rsidRPr="00463469">
        <w:rPr>
          <w:i/>
          <w:lang w:val="en-GB"/>
        </w:rPr>
        <w:t>n</w:t>
      </w:r>
      <w:r w:rsidRPr="00A771ED">
        <w:rPr>
          <w:vertAlign w:val="subscript"/>
          <w:lang w:val="en-GB"/>
        </w:rPr>
        <w:t>1</w:t>
      </w:r>
      <w:r w:rsidRPr="00A771ED">
        <w:rPr>
          <w:lang w:val="en-GB"/>
        </w:rPr>
        <w:t>(</w:t>
      </w:r>
      <w:proofErr w:type="spellStart"/>
      <w:r w:rsidRPr="00463469">
        <w:rPr>
          <w:i/>
          <w:lang w:val="en-GB"/>
        </w:rPr>
        <w:t>kT</w:t>
      </w:r>
      <w:r w:rsidRPr="00463469">
        <w:rPr>
          <w:i/>
          <w:vertAlign w:val="subscript"/>
          <w:lang w:val="en-GB"/>
        </w:rPr>
        <w:t>s</w:t>
      </w:r>
      <w:proofErr w:type="spellEnd"/>
      <w:r w:rsidRPr="00A771ED">
        <w:rPr>
          <w:lang w:val="en-GB"/>
        </w:rPr>
        <w:t xml:space="preserve">) </w:t>
      </w:r>
      <w:r w:rsidRPr="00463469">
        <w:rPr>
          <w:i/>
          <w:lang w:val="en-GB"/>
        </w:rPr>
        <w:t>n</w:t>
      </w:r>
      <w:r w:rsidRPr="00A771ED">
        <w:rPr>
          <w:vertAlign w:val="subscript"/>
          <w:lang w:val="en-GB"/>
        </w:rPr>
        <w:t>2</w:t>
      </w:r>
      <w:r w:rsidRPr="00A771ED">
        <w:rPr>
          <w:lang w:val="en-GB"/>
        </w:rPr>
        <w:t>(</w:t>
      </w:r>
      <w:proofErr w:type="spellStart"/>
      <w:r w:rsidRPr="00463469">
        <w:rPr>
          <w:i/>
          <w:lang w:val="en-GB"/>
        </w:rPr>
        <w:t>kT</w:t>
      </w:r>
      <w:r w:rsidRPr="00463469">
        <w:rPr>
          <w:i/>
          <w:vertAlign w:val="subscript"/>
          <w:lang w:val="en-GB"/>
        </w:rPr>
        <w:t>s</w:t>
      </w:r>
      <w:proofErr w:type="spellEnd"/>
      <w:r w:rsidRPr="00A771ED">
        <w:rPr>
          <w:lang w:val="en-GB"/>
        </w:rPr>
        <w:t xml:space="preserve">) … </w:t>
      </w:r>
      <w:proofErr w:type="spellStart"/>
      <w:r w:rsidRPr="00463469">
        <w:rPr>
          <w:i/>
          <w:lang w:val="en-GB"/>
        </w:rPr>
        <w:t>n</w:t>
      </w:r>
      <w:r w:rsidRPr="00463469">
        <w:rPr>
          <w:i/>
          <w:vertAlign w:val="subscript"/>
          <w:lang w:val="en-GB"/>
        </w:rPr>
        <w:t>M</w:t>
      </w:r>
      <w:proofErr w:type="spellEnd"/>
      <w:r w:rsidRPr="00A771ED">
        <w:rPr>
          <w:lang w:val="en-GB"/>
        </w:rPr>
        <w:t>(</w:t>
      </w:r>
      <w:proofErr w:type="spellStart"/>
      <w:r w:rsidRPr="00463469">
        <w:rPr>
          <w:i/>
          <w:lang w:val="en-GB"/>
        </w:rPr>
        <w:t>kT</w:t>
      </w:r>
      <w:r w:rsidRPr="00463469">
        <w:rPr>
          <w:i/>
          <w:vertAlign w:val="subscript"/>
          <w:lang w:val="en-GB"/>
        </w:rPr>
        <w:t>s</w:t>
      </w:r>
      <w:proofErr w:type="spellEnd"/>
      <w:r w:rsidRPr="00A771ED">
        <w:rPr>
          <w:lang w:val="en-GB"/>
        </w:rPr>
        <w:t>)]</w:t>
      </w:r>
      <w:r w:rsidRPr="00A771ED">
        <w:rPr>
          <w:vertAlign w:val="superscript"/>
          <w:lang w:val="en-GB"/>
        </w:rPr>
        <w:t>T</w:t>
      </w:r>
      <w:r>
        <w:rPr>
          <w:iCs/>
          <w:lang w:val="en-GB" w:eastAsia="zh-CN"/>
        </w:rPr>
        <w:t>，</w:t>
      </w:r>
      <w:r w:rsidR="00A27CFB">
        <w:rPr>
          <w:lang w:val="en-US" w:eastAsia="zh-CN"/>
        </w:rPr>
        <w:t>其中：</w:t>
      </w:r>
    </w:p>
    <w:p w14:paraId="66C05F9C" w14:textId="77777777" w:rsidR="00A27CFB" w:rsidRDefault="00A27CFB">
      <w:pPr>
        <w:tabs>
          <w:tab w:val="clear" w:pos="1191"/>
          <w:tab w:val="clear" w:pos="1588"/>
          <w:tab w:val="clear" w:pos="1985"/>
          <w:tab w:val="center" w:pos="4820"/>
          <w:tab w:val="right" w:pos="9639"/>
        </w:tabs>
        <w:rPr>
          <w:rFonts w:eastAsia="Times New Roman"/>
          <w:i/>
          <w:vertAlign w:val="superscript"/>
          <w:lang w:val="en-GB"/>
        </w:rPr>
      </w:pPr>
      <w:r>
        <w:rPr>
          <w:rFonts w:eastAsia="Times New Roman"/>
          <w:b/>
          <w:i/>
          <w:lang w:val="en-GB"/>
        </w:rPr>
        <w:tab/>
      </w:r>
      <w:r>
        <w:rPr>
          <w:rFonts w:eastAsia="Times New Roman"/>
          <w:b/>
          <w:i/>
          <w:lang w:val="en-GB"/>
        </w:rPr>
        <w:tab/>
        <w:t>n</w:t>
      </w:r>
      <w:r>
        <w:rPr>
          <w:rFonts w:eastAsia="Times New Roman"/>
          <w:i/>
          <w:lang w:val="en-GB"/>
        </w:rPr>
        <w:t>(</w:t>
      </w:r>
      <w:proofErr w:type="spellStart"/>
      <w:r>
        <w:rPr>
          <w:rFonts w:eastAsia="Times New Roman"/>
          <w:i/>
          <w:lang w:val="en-GB"/>
        </w:rPr>
        <w:t>kT</w:t>
      </w:r>
      <w:r>
        <w:rPr>
          <w:rFonts w:eastAsia="Times New Roman"/>
          <w:i/>
          <w:vertAlign w:val="subscript"/>
          <w:lang w:val="en-GB"/>
        </w:rPr>
        <w:t>s</w:t>
      </w:r>
      <w:proofErr w:type="spellEnd"/>
      <w:r>
        <w:rPr>
          <w:rFonts w:eastAsia="Times New Roman"/>
          <w:i/>
          <w:lang w:val="en-GB"/>
        </w:rPr>
        <w:t>)=</w:t>
      </w:r>
      <w:r>
        <w:rPr>
          <w:rFonts w:eastAsia="Times New Roman"/>
          <w:b/>
          <w:i/>
          <w:lang w:val="en-GB"/>
        </w:rPr>
        <w:t>C</w:t>
      </w:r>
      <w:r>
        <w:rPr>
          <w:rFonts w:eastAsia="Times New Roman"/>
          <w:b/>
          <w:i/>
          <w:vertAlign w:val="subscript"/>
          <w:lang w:val="en-GB"/>
        </w:rPr>
        <w:t>WV</w:t>
      </w:r>
      <w:r>
        <w:rPr>
          <w:rFonts w:eastAsia="Times New Roman"/>
          <w:szCs w:val="24"/>
        </w:rPr>
        <w:object w:dxaOrig="118" w:dyaOrig="118" w14:anchorId="22DF80D7">
          <v:shape id="对象 24" o:spid="_x0000_i1048" type="#_x0000_t75" style="width:5.1pt;height:5.1pt" o:ole="">
            <v:imagedata r:id="rId61" o:title=""/>
          </v:shape>
          <o:OLEObject Type="Embed" ProgID="Equation.3" ShapeID="对象 24" DrawAspect="Content" ObjectID="_1651585776" r:id="rId62"/>
        </w:object>
      </w:r>
      <w:r>
        <w:rPr>
          <w:rFonts w:eastAsia="Times New Roman"/>
          <w:b/>
          <w:i/>
          <w:lang w:val="en-GB"/>
        </w:rPr>
        <w:t>ñ</w:t>
      </w:r>
      <w:r>
        <w:rPr>
          <w:rFonts w:eastAsia="Times New Roman"/>
          <w:i/>
          <w:lang w:val="en-GB"/>
        </w:rPr>
        <w:t>(</w:t>
      </w:r>
      <w:proofErr w:type="spellStart"/>
      <w:r>
        <w:rPr>
          <w:rFonts w:eastAsia="Times New Roman"/>
          <w:i/>
          <w:lang w:val="en-GB"/>
        </w:rPr>
        <w:t>kTs</w:t>
      </w:r>
      <w:proofErr w:type="spellEnd"/>
      <w:r>
        <w:rPr>
          <w:rFonts w:eastAsia="Times New Roman"/>
          <w:i/>
          <w:lang w:val="en-GB"/>
        </w:rPr>
        <w:t>)</w:t>
      </w:r>
      <w:r>
        <w:rPr>
          <w:rFonts w:eastAsia="Times New Roman"/>
          <w:lang w:val="en-GB"/>
        </w:rPr>
        <w:t xml:space="preserve"> </w:t>
      </w:r>
      <w:r>
        <w:rPr>
          <w:rFonts w:eastAsia="Times New Roman"/>
          <w:lang w:val="en-GB"/>
        </w:rPr>
        <w:tab/>
        <w:t>(11)</w:t>
      </w:r>
    </w:p>
    <w:p w14:paraId="7D20DEA0" w14:textId="77777777" w:rsidR="00A27CFB" w:rsidRDefault="00A27CFB">
      <w:pPr>
        <w:jc w:val="center"/>
        <w:rPr>
          <w:rFonts w:eastAsia="Times New Roman"/>
          <w:vertAlign w:val="superscript"/>
          <w:lang w:val="en-GB"/>
        </w:rPr>
      </w:pPr>
      <w:r>
        <w:rPr>
          <w:rFonts w:eastAsia="Times New Roman"/>
          <w:b/>
          <w:i/>
          <w:lang w:val="en-GB"/>
        </w:rPr>
        <w:t>ñ</w:t>
      </w:r>
      <w:r>
        <w:rPr>
          <w:rFonts w:eastAsia="Times New Roman"/>
          <w:i/>
          <w:lang w:val="en-GB"/>
        </w:rPr>
        <w:t>(</w:t>
      </w:r>
      <w:proofErr w:type="spellStart"/>
      <w:r>
        <w:rPr>
          <w:rFonts w:eastAsia="Times New Roman"/>
          <w:i/>
          <w:lang w:val="en-GB"/>
        </w:rPr>
        <w:t>kT</w:t>
      </w:r>
      <w:r>
        <w:rPr>
          <w:rFonts w:eastAsia="Times New Roman"/>
          <w:i/>
          <w:vertAlign w:val="subscript"/>
          <w:lang w:val="en-GB"/>
        </w:rPr>
        <w:t>s</w:t>
      </w:r>
      <w:proofErr w:type="spellEnd"/>
      <w:r>
        <w:rPr>
          <w:rFonts w:eastAsia="Times New Roman"/>
          <w:i/>
          <w:lang w:val="en-GB"/>
        </w:rPr>
        <w:t>)</w:t>
      </w:r>
      <w:r>
        <w:rPr>
          <w:rFonts w:eastAsia="Times New Roman"/>
          <w:lang w:val="en-GB"/>
        </w:rPr>
        <w:t xml:space="preserve"> = [</w:t>
      </w:r>
      <w:r>
        <w:rPr>
          <w:rFonts w:eastAsia="Times New Roman"/>
          <w:i/>
          <w:lang w:val="en-GB"/>
        </w:rPr>
        <w:t>ñ</w:t>
      </w:r>
      <w:r>
        <w:rPr>
          <w:rFonts w:eastAsia="Times New Roman"/>
          <w:vertAlign w:val="subscript"/>
          <w:lang w:val="en-GB"/>
        </w:rPr>
        <w:t>1</w:t>
      </w:r>
      <w:r>
        <w:rPr>
          <w:rFonts w:eastAsia="Times New Roman"/>
          <w:lang w:val="en-GB"/>
        </w:rPr>
        <w:t>(</w:t>
      </w:r>
      <w:proofErr w:type="spellStart"/>
      <w:r>
        <w:rPr>
          <w:rFonts w:eastAsia="Times New Roman"/>
          <w:lang w:val="en-GB"/>
        </w:rPr>
        <w:t>kT</w:t>
      </w:r>
      <w:r>
        <w:rPr>
          <w:rFonts w:eastAsia="Times New Roman"/>
          <w:vertAlign w:val="subscript"/>
          <w:lang w:val="en-GB"/>
        </w:rPr>
        <w:t>s</w:t>
      </w:r>
      <w:proofErr w:type="spellEnd"/>
      <w:r>
        <w:rPr>
          <w:rFonts w:eastAsia="Times New Roman"/>
          <w:lang w:val="en-GB"/>
        </w:rPr>
        <w:t xml:space="preserve">) </w:t>
      </w:r>
      <w:r>
        <w:rPr>
          <w:rFonts w:eastAsia="Times New Roman"/>
          <w:i/>
          <w:lang w:val="en-GB"/>
        </w:rPr>
        <w:t>ñ</w:t>
      </w:r>
      <w:r>
        <w:rPr>
          <w:rFonts w:eastAsia="Times New Roman"/>
          <w:vertAlign w:val="subscript"/>
          <w:lang w:val="en-GB"/>
        </w:rPr>
        <w:t>2</w:t>
      </w:r>
      <w:r>
        <w:rPr>
          <w:rFonts w:eastAsia="Times New Roman"/>
          <w:lang w:val="en-GB"/>
        </w:rPr>
        <w:t>(</w:t>
      </w:r>
      <w:proofErr w:type="spellStart"/>
      <w:r>
        <w:rPr>
          <w:rFonts w:eastAsia="Times New Roman"/>
          <w:i/>
          <w:lang w:val="en-GB"/>
        </w:rPr>
        <w:t>kT</w:t>
      </w:r>
      <w:r>
        <w:rPr>
          <w:rFonts w:eastAsia="Times New Roman"/>
          <w:i/>
          <w:vertAlign w:val="subscript"/>
          <w:lang w:val="en-GB"/>
        </w:rPr>
        <w:t>s</w:t>
      </w:r>
      <w:proofErr w:type="spellEnd"/>
      <w:r>
        <w:rPr>
          <w:rFonts w:eastAsia="Times New Roman"/>
          <w:lang w:val="en-GB"/>
        </w:rPr>
        <w:t xml:space="preserve">) … </w:t>
      </w:r>
      <w:proofErr w:type="spellStart"/>
      <w:r>
        <w:rPr>
          <w:rFonts w:eastAsia="Times New Roman"/>
          <w:i/>
          <w:lang w:val="en-GB"/>
        </w:rPr>
        <w:t>ñ</w:t>
      </w:r>
      <w:r>
        <w:rPr>
          <w:rFonts w:eastAsia="Times New Roman"/>
          <w:i/>
          <w:vertAlign w:val="subscript"/>
          <w:lang w:val="en-GB"/>
        </w:rPr>
        <w:t>M</w:t>
      </w:r>
      <w:proofErr w:type="spellEnd"/>
      <w:r>
        <w:rPr>
          <w:rFonts w:eastAsia="Times New Roman"/>
          <w:lang w:val="en-GB"/>
        </w:rPr>
        <w:t>(</w:t>
      </w:r>
      <w:proofErr w:type="spellStart"/>
      <w:r>
        <w:rPr>
          <w:rFonts w:eastAsia="Times New Roman"/>
          <w:i/>
          <w:lang w:val="en-GB"/>
        </w:rPr>
        <w:t>kT</w:t>
      </w:r>
      <w:r>
        <w:rPr>
          <w:rFonts w:eastAsia="Times New Roman"/>
          <w:i/>
          <w:vertAlign w:val="subscript"/>
          <w:lang w:val="en-GB"/>
        </w:rPr>
        <w:t>s</w:t>
      </w:r>
      <w:proofErr w:type="spellEnd"/>
      <w:r>
        <w:rPr>
          <w:rFonts w:eastAsia="Times New Roman"/>
          <w:lang w:val="en-GB"/>
        </w:rPr>
        <w:t>)]</w:t>
      </w:r>
    </w:p>
    <w:p w14:paraId="7109A319" w14:textId="77777777" w:rsidR="00A27CFB" w:rsidRDefault="00A27CFB">
      <w:pPr>
        <w:keepNext/>
        <w:keepLines/>
        <w:ind w:firstLineChars="200" w:firstLine="480"/>
        <w:rPr>
          <w:lang w:val="en-US" w:eastAsia="zh-CN"/>
        </w:rPr>
      </w:pPr>
      <w:r>
        <w:rPr>
          <w:lang w:val="en-US" w:eastAsia="zh-CN"/>
        </w:rPr>
        <w:t>为便于引用，</w:t>
      </w:r>
    </w:p>
    <w:p w14:paraId="19C2E368" w14:textId="77777777" w:rsidR="00A27CFB" w:rsidRDefault="00A27CFB">
      <w:pPr>
        <w:tabs>
          <w:tab w:val="clear" w:pos="1191"/>
          <w:tab w:val="clear" w:pos="1588"/>
          <w:tab w:val="clear" w:pos="1985"/>
          <w:tab w:val="center" w:pos="4820"/>
          <w:tab w:val="right" w:pos="9639"/>
        </w:tabs>
        <w:rPr>
          <w:rFonts w:eastAsia="Times New Roman"/>
          <w:i/>
          <w:vertAlign w:val="superscript"/>
          <w:lang w:val="en-GB" w:eastAsia="zh-CN"/>
        </w:rPr>
      </w:pPr>
      <w:r>
        <w:rPr>
          <w:rFonts w:eastAsia="Times New Roman"/>
          <w:lang w:val="en-GB" w:eastAsia="zh-CN"/>
        </w:rPr>
        <w:tab/>
      </w:r>
      <w:r>
        <w:rPr>
          <w:rFonts w:eastAsia="Times New Roman"/>
          <w:lang w:val="en-GB" w:eastAsia="zh-CN"/>
        </w:rPr>
        <w:tab/>
      </w:r>
      <w:r>
        <w:rPr>
          <w:rFonts w:eastAsia="Times New Roman"/>
        </w:rPr>
        <w:object w:dxaOrig="5861" w:dyaOrig="1560" w14:anchorId="735E88A7">
          <v:shape id="对象 25" o:spid="_x0000_i1049" type="#_x0000_t75" style="width:292.35pt;height:78.55pt" o:ole="">
            <v:imagedata r:id="rId63" o:title=""/>
          </v:shape>
          <o:OLEObject Type="Embed" ProgID="Equation.3" ShapeID="对象 25" DrawAspect="Content" ObjectID="_1651585777" r:id="rId64"/>
        </w:object>
      </w:r>
      <w:r>
        <w:rPr>
          <w:rFonts w:eastAsia="Times New Roman"/>
          <w:lang w:val="en-GB" w:eastAsia="zh-CN"/>
        </w:rPr>
        <w:tab/>
        <w:t>(12)</w:t>
      </w:r>
    </w:p>
    <w:p w14:paraId="649AC0DB" w14:textId="77777777" w:rsidR="00A27CFB" w:rsidRPr="00D63F8E" w:rsidRDefault="00D63F8E">
      <w:pPr>
        <w:spacing w:before="240"/>
        <w:ind w:firstLineChars="200" w:firstLine="480"/>
        <w:rPr>
          <w:lang w:val="en-GB" w:eastAsia="zh-CN"/>
        </w:rPr>
      </w:pPr>
      <w:r w:rsidRPr="000752E0">
        <w:rPr>
          <w:rFonts w:ascii="STKaiti" w:eastAsia="STKaiti" w:hAnsi="STKaiti" w:hint="eastAsia"/>
          <w:lang w:val="en-GB" w:eastAsia="zh-CN"/>
        </w:rPr>
        <w:lastRenderedPageBreak/>
        <w:t>步骤</w:t>
      </w:r>
      <w:r w:rsidR="00A27CFB">
        <w:rPr>
          <w:rFonts w:eastAsia="Times New Roman"/>
          <w:i/>
          <w:lang w:val="en-GB" w:eastAsia="zh-CN"/>
        </w:rPr>
        <w:t>MS_WV_7</w:t>
      </w:r>
      <w:r w:rsidRPr="00D63F8E">
        <w:rPr>
          <w:rFonts w:hint="eastAsia"/>
          <w:lang w:val="en-GB" w:eastAsia="zh-CN"/>
        </w:rPr>
        <w:t>：</w:t>
      </w:r>
      <w:r w:rsidR="00A27CFB">
        <w:rPr>
          <w:iCs/>
          <w:lang w:val="en-US" w:eastAsia="zh-CN"/>
        </w:rPr>
        <w:t>对于每个站点编号</w:t>
      </w:r>
      <w:proofErr w:type="spellStart"/>
      <w:r w:rsidRPr="00A771ED">
        <w:rPr>
          <w:i/>
          <w:lang w:val="en-GB" w:eastAsia="zh-CN"/>
        </w:rPr>
        <w:t>i</w:t>
      </w:r>
      <w:proofErr w:type="spellEnd"/>
      <w:r w:rsidRPr="00A771ED">
        <w:rPr>
          <w:lang w:val="en-GB" w:eastAsia="zh-CN"/>
        </w:rPr>
        <w:t xml:space="preserve"> = {1, 2, … </w:t>
      </w:r>
      <w:r w:rsidRPr="00A771ED">
        <w:rPr>
          <w:i/>
          <w:lang w:val="en-GB" w:eastAsia="zh-CN"/>
        </w:rPr>
        <w:t>M</w:t>
      </w:r>
      <w:r w:rsidRPr="00A771ED">
        <w:rPr>
          <w:lang w:val="en-GB" w:eastAsia="zh-CN"/>
        </w:rPr>
        <w:t>}</w:t>
      </w:r>
      <w:r w:rsidR="00A27CFB">
        <w:rPr>
          <w:lang w:val="en-US" w:eastAsia="zh-CN"/>
        </w:rPr>
        <w:t>和每个时间步，执行</w:t>
      </w:r>
      <w:r w:rsidR="00A27CFB" w:rsidRPr="00D63F8E">
        <w:rPr>
          <w:rFonts w:hAnsi="SimSun"/>
          <w:lang w:val="en-GB" w:eastAsia="zh-CN"/>
        </w:rPr>
        <w:t>第</w:t>
      </w:r>
      <w:r w:rsidR="00A27CFB" w:rsidRPr="00D63F8E">
        <w:rPr>
          <w:lang w:val="en-GB" w:eastAsia="zh-CN"/>
        </w:rPr>
        <w:t>3.1.2</w:t>
      </w:r>
      <w:r w:rsidR="00A27CFB" w:rsidRPr="00D63F8E">
        <w:rPr>
          <w:rFonts w:hAnsi="SimSun"/>
          <w:lang w:val="en-GB" w:eastAsia="zh-CN"/>
        </w:rPr>
        <w:t>节</w:t>
      </w:r>
      <w:r w:rsidR="00A27CFB" w:rsidRPr="00D63F8E">
        <w:rPr>
          <w:lang w:val="en-US" w:eastAsia="zh-CN"/>
        </w:rPr>
        <w:t>C</w:t>
      </w:r>
      <w:r w:rsidR="00A27CFB" w:rsidRPr="00D63F8E">
        <w:rPr>
          <w:rFonts w:hAnsi="SimSun"/>
          <w:lang w:val="en-US" w:eastAsia="zh-CN"/>
        </w:rPr>
        <w:t>段</w:t>
      </w:r>
      <w:r w:rsidR="00A27CFB" w:rsidRPr="00D63F8E">
        <w:rPr>
          <w:rFonts w:hAnsi="SimSun"/>
          <w:lang w:val="en-GB" w:eastAsia="zh-CN"/>
        </w:rPr>
        <w:t>中单站点水蒸气衰减时间序列合成器</w:t>
      </w:r>
      <w:r w:rsidR="00A27CFB" w:rsidRPr="00D63F8E">
        <w:rPr>
          <w:rFonts w:hAnsi="SimSun"/>
          <w:lang w:val="en-US" w:eastAsia="zh-CN"/>
        </w:rPr>
        <w:t>所使用的</w:t>
      </w:r>
      <w:r w:rsidRPr="000752E0">
        <w:rPr>
          <w:rFonts w:ascii="STKaiti" w:eastAsia="STKaiti" w:hAnsi="STKaiti" w:hint="eastAsia"/>
          <w:lang w:val="en-GB" w:eastAsia="zh-CN"/>
        </w:rPr>
        <w:t>步骤</w:t>
      </w:r>
      <w:r w:rsidRPr="00A771ED">
        <w:rPr>
          <w:i/>
          <w:lang w:val="en-GB" w:eastAsia="zh-CN"/>
        </w:rPr>
        <w:t>SS_WV_7</w:t>
      </w:r>
      <w:r>
        <w:rPr>
          <w:rFonts w:hint="eastAsia"/>
          <w:lang w:val="en-GB" w:eastAsia="zh-CN"/>
        </w:rPr>
        <w:t>至</w:t>
      </w:r>
      <w:r w:rsidRPr="000752E0">
        <w:rPr>
          <w:rFonts w:ascii="STKaiti" w:eastAsia="STKaiti" w:hAnsi="STKaiti" w:hint="eastAsia"/>
          <w:lang w:val="en-GB" w:eastAsia="zh-CN"/>
        </w:rPr>
        <w:t>步骤</w:t>
      </w:r>
      <w:r w:rsidRPr="00A771ED">
        <w:rPr>
          <w:i/>
          <w:lang w:val="en-GB" w:eastAsia="zh-CN"/>
        </w:rPr>
        <w:t>SS_WV_10</w:t>
      </w:r>
      <w:r w:rsidR="00A27CFB" w:rsidRPr="00D63F8E">
        <w:rPr>
          <w:rFonts w:hAnsi="SimSun"/>
          <w:lang w:val="en-GB" w:eastAsia="zh-CN"/>
        </w:rPr>
        <w:t>。</w:t>
      </w:r>
    </w:p>
    <w:p w14:paraId="1FE5749E" w14:textId="77777777" w:rsidR="00A27CFB" w:rsidRPr="00D63F8E" w:rsidRDefault="00A27CFB" w:rsidP="00D63F8E">
      <w:pPr>
        <w:pStyle w:val="Heading1"/>
        <w:rPr>
          <w:lang w:val="en-GB" w:eastAsia="zh-CN"/>
        </w:rPr>
      </w:pPr>
      <w:bookmarkStart w:id="28" w:name="_Toc7081746"/>
      <w:bookmarkStart w:id="29" w:name="_Toc7106769"/>
      <w:r w:rsidRPr="00D63F8E">
        <w:rPr>
          <w:lang w:val="en-GB" w:eastAsia="zh-CN"/>
        </w:rPr>
        <w:t>4</w:t>
      </w:r>
      <w:r w:rsidRPr="00D63F8E">
        <w:rPr>
          <w:lang w:val="en-GB" w:eastAsia="zh-CN"/>
        </w:rPr>
        <w:tab/>
      </w:r>
      <w:bookmarkEnd w:id="28"/>
      <w:bookmarkEnd w:id="29"/>
      <w:r w:rsidRPr="00D63F8E">
        <w:rPr>
          <w:lang w:val="en-GB" w:eastAsia="zh-CN"/>
        </w:rPr>
        <w:t>云衰减</w:t>
      </w:r>
    </w:p>
    <w:p w14:paraId="40B789D2" w14:textId="77777777" w:rsidR="00A27CFB" w:rsidRDefault="00A27CFB" w:rsidP="00727611">
      <w:pPr>
        <w:pStyle w:val="Heading2"/>
        <w:rPr>
          <w:lang w:val="en-GB" w:eastAsia="zh-CN"/>
        </w:rPr>
      </w:pPr>
      <w:bookmarkStart w:id="30" w:name="_Toc7081747"/>
      <w:bookmarkStart w:id="31" w:name="_Toc7106770"/>
      <w:r>
        <w:rPr>
          <w:lang w:val="en-GB" w:eastAsia="zh-CN"/>
        </w:rPr>
        <w:t>4.1</w:t>
      </w:r>
      <w:r>
        <w:rPr>
          <w:lang w:val="en-GB" w:eastAsia="zh-CN"/>
        </w:rPr>
        <w:tab/>
      </w:r>
      <w:r>
        <w:rPr>
          <w:lang w:val="en-US" w:eastAsia="zh-CN"/>
        </w:rPr>
        <w:t>单站点配置</w:t>
      </w:r>
      <w:bookmarkEnd w:id="30"/>
      <w:bookmarkEnd w:id="31"/>
    </w:p>
    <w:p w14:paraId="5C2F0E83" w14:textId="77777777" w:rsidR="00A27CFB" w:rsidRDefault="00A27CFB" w:rsidP="00727611">
      <w:pPr>
        <w:pStyle w:val="Heading3"/>
        <w:rPr>
          <w:lang w:val="en-GB" w:eastAsia="zh-CN"/>
        </w:rPr>
      </w:pPr>
      <w:bookmarkStart w:id="32" w:name="_Toc7081748"/>
      <w:bookmarkStart w:id="33" w:name="_Toc7106771"/>
      <w:r>
        <w:rPr>
          <w:lang w:val="en-GB" w:eastAsia="zh-CN"/>
        </w:rPr>
        <w:t>4.1.1</w:t>
      </w:r>
      <w:r>
        <w:rPr>
          <w:lang w:val="en-GB" w:eastAsia="zh-CN"/>
        </w:rPr>
        <w:tab/>
      </w:r>
      <w:r>
        <w:rPr>
          <w:lang w:val="en-GB" w:eastAsia="zh-CN"/>
        </w:rPr>
        <w:t>概述</w:t>
      </w:r>
      <w:bookmarkEnd w:id="32"/>
      <w:bookmarkEnd w:id="33"/>
    </w:p>
    <w:p w14:paraId="144C8D89" w14:textId="77777777" w:rsidR="00A27CFB" w:rsidRPr="00D63F8E" w:rsidRDefault="00A27CFB" w:rsidP="00D63F8E">
      <w:pPr>
        <w:ind w:firstLineChars="200" w:firstLine="480"/>
        <w:rPr>
          <w:lang w:val="en-GB" w:eastAsia="zh-CN"/>
        </w:rPr>
      </w:pPr>
      <w:r w:rsidRPr="00D63F8E">
        <w:rPr>
          <w:lang w:val="en-GB" w:eastAsia="zh-CN"/>
        </w:rPr>
        <w:t>如</w:t>
      </w:r>
      <w:r w:rsidR="00843403" w:rsidRPr="00A771ED">
        <w:rPr>
          <w:lang w:val="en-GB" w:eastAsia="zh-CN"/>
        </w:rPr>
        <w:t>ITU-R P.840</w:t>
      </w:r>
      <w:r w:rsidRPr="00D63F8E">
        <w:rPr>
          <w:lang w:val="en-GB" w:eastAsia="zh-CN"/>
        </w:rPr>
        <w:t>建议书所述，可以通过以非零云衰减的概率为条件的对数正态分布来近似长期综合液态水含量（</w:t>
      </w:r>
      <w:r w:rsidR="00843403" w:rsidRPr="00A771ED">
        <w:rPr>
          <w:lang w:val="en-GB" w:eastAsia="zh-CN"/>
        </w:rPr>
        <w:t>ILWC</w:t>
      </w:r>
      <w:r w:rsidRPr="00D63F8E">
        <w:rPr>
          <w:lang w:val="en-GB" w:eastAsia="zh-CN"/>
        </w:rPr>
        <w:t>）的统计数据。由于云衰减（</w:t>
      </w:r>
      <w:r w:rsidR="00843403" w:rsidRPr="00A771ED">
        <w:rPr>
          <w:lang w:val="en-GB" w:eastAsia="zh-CN"/>
        </w:rPr>
        <w:t>A</w:t>
      </w:r>
      <w:r w:rsidR="00843403" w:rsidRPr="00A771ED">
        <w:rPr>
          <w:vertAlign w:val="subscript"/>
          <w:lang w:val="en-GB" w:eastAsia="zh-CN"/>
        </w:rPr>
        <w:t>C</w:t>
      </w:r>
      <w:r w:rsidRPr="00D63F8E">
        <w:rPr>
          <w:lang w:val="en-GB" w:eastAsia="zh-CN"/>
        </w:rPr>
        <w:t>）和</w:t>
      </w:r>
      <w:r w:rsidR="00843403" w:rsidRPr="00A771ED">
        <w:rPr>
          <w:lang w:val="en-GB" w:eastAsia="zh-CN"/>
        </w:rPr>
        <w:t>ILWC</w:t>
      </w:r>
      <w:r w:rsidRPr="00D63F8E">
        <w:rPr>
          <w:lang w:val="en-GB" w:eastAsia="zh-CN"/>
        </w:rPr>
        <w:t>之间的关系是线性的（参见</w:t>
      </w:r>
      <w:r w:rsidR="00843403" w:rsidRPr="00A771ED">
        <w:rPr>
          <w:lang w:val="en-GB" w:eastAsia="zh-CN"/>
        </w:rPr>
        <w:t>ITU-R P.840</w:t>
      </w:r>
      <w:r w:rsidRPr="00D63F8E">
        <w:rPr>
          <w:lang w:val="en-GB" w:eastAsia="zh-CN"/>
        </w:rPr>
        <w:t>建议书），因此长期云衰减（</w:t>
      </w:r>
      <w:r w:rsidR="00843403" w:rsidRPr="00A771ED">
        <w:rPr>
          <w:lang w:val="en-GB" w:eastAsia="zh-CN"/>
        </w:rPr>
        <w:t>A</w:t>
      </w:r>
      <w:r w:rsidR="00843403" w:rsidRPr="00A771ED">
        <w:rPr>
          <w:vertAlign w:val="subscript"/>
          <w:lang w:val="en-GB" w:eastAsia="zh-CN"/>
        </w:rPr>
        <w:t>C</w:t>
      </w:r>
      <w:r w:rsidRPr="00D63F8E">
        <w:rPr>
          <w:lang w:val="en-GB" w:eastAsia="zh-CN"/>
        </w:rPr>
        <w:t>）的统计数据可以类似地通过条件对数正态分布来近似</w:t>
      </w:r>
      <w:r w:rsidR="00843403">
        <w:rPr>
          <w:rFonts w:hint="eastAsia"/>
          <w:lang w:val="en-GB" w:eastAsia="zh-CN"/>
        </w:rPr>
        <w:t>估计</w:t>
      </w:r>
      <w:r w:rsidRPr="00D63F8E">
        <w:rPr>
          <w:lang w:val="en-GB" w:eastAsia="zh-CN"/>
        </w:rPr>
        <w:t>。</w:t>
      </w:r>
    </w:p>
    <w:p w14:paraId="57DE815B" w14:textId="77777777" w:rsidR="00A27CFB" w:rsidRPr="00D63F8E" w:rsidRDefault="00A27CFB" w:rsidP="00D63F8E">
      <w:pPr>
        <w:ind w:firstLineChars="200" w:firstLine="480"/>
        <w:rPr>
          <w:lang w:val="en-GB" w:eastAsia="zh-CN"/>
        </w:rPr>
      </w:pPr>
      <w:r w:rsidRPr="00D63F8E">
        <w:rPr>
          <w:lang w:val="en-GB" w:eastAsia="zh-CN"/>
        </w:rPr>
        <w:t>因此，单站点时间序列合成方法通过条件对数正态分布来近似长期云衰减（</w:t>
      </w:r>
      <w:r w:rsidR="00843403" w:rsidRPr="00A771ED">
        <w:rPr>
          <w:lang w:val="en-GB" w:eastAsia="zh-CN"/>
        </w:rPr>
        <w:t>A</w:t>
      </w:r>
      <w:r w:rsidR="00843403" w:rsidRPr="00A771ED">
        <w:rPr>
          <w:vertAlign w:val="subscript"/>
          <w:lang w:val="en-GB" w:eastAsia="zh-CN"/>
        </w:rPr>
        <w:t>C</w:t>
      </w:r>
      <w:r w:rsidRPr="00D63F8E">
        <w:rPr>
          <w:lang w:val="en-GB" w:eastAsia="zh-CN"/>
        </w:rPr>
        <w:t>）的统计量。</w:t>
      </w:r>
    </w:p>
    <w:p w14:paraId="0E156FEE" w14:textId="77777777" w:rsidR="00A27CFB" w:rsidRPr="00D63F8E" w:rsidRDefault="00A27CFB" w:rsidP="00D63F8E">
      <w:pPr>
        <w:ind w:firstLineChars="200" w:firstLine="480"/>
        <w:rPr>
          <w:lang w:val="en-GB" w:eastAsia="zh-CN"/>
        </w:rPr>
      </w:pPr>
      <w:r w:rsidRPr="00D63F8E">
        <w:rPr>
          <w:lang w:val="en-GB" w:eastAsia="zh-CN"/>
        </w:rPr>
        <w:t>单站点时间序列合成方法合成了一个时间序列，该时间序列再现了云衰减的频谱特征和概率分布。</w:t>
      </w:r>
    </w:p>
    <w:p w14:paraId="6773B834" w14:textId="77777777" w:rsidR="00A27CFB" w:rsidRDefault="00A27CFB">
      <w:pPr>
        <w:ind w:firstLineChars="200" w:firstLine="480"/>
        <w:rPr>
          <w:rFonts w:eastAsia="Times New Roman"/>
          <w:lang w:val="en-GB" w:eastAsia="zh-CN"/>
        </w:rPr>
      </w:pPr>
      <w:r>
        <w:rPr>
          <w:lang w:val="en-GB" w:eastAsia="zh-CN"/>
        </w:rPr>
        <w:t>如图</w:t>
      </w:r>
      <w:r>
        <w:rPr>
          <w:lang w:val="en-US" w:eastAsia="zh-CN"/>
        </w:rPr>
        <w:t>5</w:t>
      </w:r>
      <w:r>
        <w:rPr>
          <w:lang w:val="en-GB" w:eastAsia="zh-CN"/>
        </w:rPr>
        <w:t>所示，</w:t>
      </w:r>
      <w:r>
        <w:rPr>
          <w:lang w:val="en-US" w:eastAsia="zh-CN"/>
        </w:rPr>
        <w:t>单站点云衰减</w:t>
      </w:r>
      <w:r>
        <w:rPr>
          <w:lang w:val="en-GB" w:eastAsia="zh-CN"/>
        </w:rPr>
        <w:t>时间序列</w:t>
      </w:r>
      <w:r w:rsidR="00843403" w:rsidRPr="00A771ED">
        <w:rPr>
          <w:i/>
          <w:iCs/>
          <w:lang w:val="en-GB" w:eastAsia="zh-CN"/>
        </w:rPr>
        <w:t>A</w:t>
      </w:r>
      <w:r w:rsidR="00843403" w:rsidRPr="00A771ED">
        <w:rPr>
          <w:i/>
          <w:iCs/>
          <w:vertAlign w:val="subscript"/>
          <w:lang w:val="en-GB" w:eastAsia="zh-CN"/>
        </w:rPr>
        <w:t>C</w:t>
      </w:r>
      <w:r w:rsidR="00843403" w:rsidRPr="00A771ED">
        <w:rPr>
          <w:lang w:val="en-GB" w:eastAsia="zh-CN"/>
        </w:rPr>
        <w:t>(</w:t>
      </w:r>
      <w:r w:rsidR="00843403" w:rsidRPr="00A771ED">
        <w:rPr>
          <w:i/>
          <w:iCs/>
          <w:lang w:val="en-GB" w:eastAsia="zh-CN"/>
        </w:rPr>
        <w:t>t</w:t>
      </w:r>
      <w:r w:rsidR="00843403" w:rsidRPr="00A771ED">
        <w:rPr>
          <w:lang w:val="en-GB" w:eastAsia="zh-CN"/>
        </w:rPr>
        <w:t>)=</w:t>
      </w:r>
      <w:r w:rsidR="00843403" w:rsidRPr="00A771ED">
        <w:rPr>
          <w:i/>
          <w:iCs/>
          <w:lang w:val="en-GB" w:eastAsia="zh-CN"/>
        </w:rPr>
        <w:t>A</w:t>
      </w:r>
      <w:r w:rsidR="00843403" w:rsidRPr="00A771ED">
        <w:rPr>
          <w:i/>
          <w:iCs/>
          <w:vertAlign w:val="subscript"/>
          <w:lang w:val="en-GB" w:eastAsia="zh-CN"/>
        </w:rPr>
        <w:t>C</w:t>
      </w:r>
      <w:r w:rsidR="00843403" w:rsidRPr="00A771ED">
        <w:rPr>
          <w:lang w:val="en-GB" w:eastAsia="zh-CN"/>
        </w:rPr>
        <w:t>(</w:t>
      </w:r>
      <w:proofErr w:type="spellStart"/>
      <w:r w:rsidR="00843403" w:rsidRPr="00A771ED">
        <w:rPr>
          <w:i/>
          <w:iCs/>
          <w:lang w:val="en-GB" w:eastAsia="zh-CN"/>
        </w:rPr>
        <w:t>kT</w:t>
      </w:r>
      <w:r w:rsidR="00843403" w:rsidRPr="00A771ED">
        <w:rPr>
          <w:i/>
          <w:iCs/>
          <w:vertAlign w:val="subscript"/>
          <w:lang w:val="en-GB" w:eastAsia="zh-CN"/>
        </w:rPr>
        <w:t>s</w:t>
      </w:r>
      <w:proofErr w:type="spellEnd"/>
      <w:r w:rsidR="00843403" w:rsidRPr="00A771ED">
        <w:rPr>
          <w:lang w:val="en-GB" w:eastAsia="zh-CN"/>
        </w:rPr>
        <w:t>)</w:t>
      </w:r>
      <w:r>
        <w:rPr>
          <w:lang w:val="en-GB" w:eastAsia="zh-CN"/>
        </w:rPr>
        <w:t>是根据离散高斯白噪声过程</w:t>
      </w:r>
      <w:r w:rsidR="00843403" w:rsidRPr="00A771ED">
        <w:rPr>
          <w:i/>
          <w:iCs/>
          <w:lang w:val="en-GB" w:eastAsia="zh-CN"/>
        </w:rPr>
        <w:t>n</w:t>
      </w:r>
      <w:r w:rsidR="00843403" w:rsidRPr="00A771ED">
        <w:rPr>
          <w:lang w:val="en-GB" w:eastAsia="zh-CN"/>
        </w:rPr>
        <w:t>(</w:t>
      </w:r>
      <w:r w:rsidR="00843403" w:rsidRPr="00A771ED">
        <w:rPr>
          <w:i/>
          <w:iCs/>
          <w:lang w:val="en-GB" w:eastAsia="zh-CN"/>
        </w:rPr>
        <w:t>t</w:t>
      </w:r>
      <w:r w:rsidR="00843403" w:rsidRPr="00A771ED">
        <w:rPr>
          <w:lang w:val="en-GB" w:eastAsia="zh-CN"/>
        </w:rPr>
        <w:t>)=</w:t>
      </w:r>
      <w:r w:rsidR="00843403" w:rsidRPr="00A771ED">
        <w:rPr>
          <w:i/>
          <w:iCs/>
          <w:lang w:val="en-GB" w:eastAsia="zh-CN"/>
        </w:rPr>
        <w:t>n</w:t>
      </w:r>
      <w:r w:rsidR="00843403" w:rsidRPr="00A771ED">
        <w:rPr>
          <w:lang w:val="en-GB" w:eastAsia="zh-CN"/>
        </w:rPr>
        <w:t>(</w:t>
      </w:r>
      <w:proofErr w:type="spellStart"/>
      <w:r w:rsidR="00843403" w:rsidRPr="00A771ED">
        <w:rPr>
          <w:i/>
          <w:iCs/>
          <w:lang w:val="en-GB" w:eastAsia="zh-CN"/>
        </w:rPr>
        <w:t>kT</w:t>
      </w:r>
      <w:r w:rsidR="00843403" w:rsidRPr="00A771ED">
        <w:rPr>
          <w:i/>
          <w:iCs/>
          <w:vertAlign w:val="subscript"/>
          <w:lang w:val="en-GB" w:eastAsia="zh-CN"/>
        </w:rPr>
        <w:t>s</w:t>
      </w:r>
      <w:proofErr w:type="spellEnd"/>
      <w:r w:rsidR="00843403" w:rsidRPr="00A771ED">
        <w:rPr>
          <w:lang w:val="en-GB" w:eastAsia="zh-CN"/>
        </w:rPr>
        <w:t>)</w:t>
      </w:r>
      <w:r>
        <w:rPr>
          <w:lang w:val="en-US" w:eastAsia="zh-CN"/>
        </w:rPr>
        <w:t>合成的</w:t>
      </w:r>
      <w:r>
        <w:rPr>
          <w:lang w:val="en-GB" w:eastAsia="zh-CN"/>
        </w:rPr>
        <w:t>，其中</w:t>
      </w:r>
      <w:r w:rsidR="00843403">
        <w:rPr>
          <w:rFonts w:hint="eastAsia"/>
          <w:lang w:val="en-GB" w:eastAsia="zh-CN"/>
        </w:rPr>
        <w:t>，</w:t>
      </w:r>
      <w:r>
        <w:rPr>
          <w:i/>
          <w:iCs/>
          <w:lang w:val="en-GB" w:eastAsia="zh-CN"/>
        </w:rPr>
        <w:t>T</w:t>
      </w:r>
      <w:r>
        <w:rPr>
          <w:i/>
          <w:iCs/>
          <w:vertAlign w:val="subscript"/>
          <w:lang w:val="en-GB" w:eastAsia="zh-CN"/>
        </w:rPr>
        <w:t>s</w:t>
      </w:r>
      <w:r>
        <w:rPr>
          <w:lang w:val="en-GB" w:eastAsia="zh-CN"/>
        </w:rPr>
        <w:t>是采样时间。为了方便起见，图中</w:t>
      </w:r>
      <w:proofErr w:type="spellStart"/>
      <w:r>
        <w:rPr>
          <w:rFonts w:eastAsia="Times New Roman"/>
          <w:i/>
          <w:lang w:val="en-GB" w:eastAsia="zh-CN"/>
        </w:rPr>
        <w:t>kT</w:t>
      </w:r>
      <w:r>
        <w:rPr>
          <w:rFonts w:eastAsia="Times New Roman"/>
          <w:i/>
          <w:vertAlign w:val="subscript"/>
          <w:lang w:val="en-GB" w:eastAsia="zh-CN"/>
        </w:rPr>
        <w:t>s</w:t>
      </w:r>
      <w:proofErr w:type="spellEnd"/>
      <w:r>
        <w:rPr>
          <w:iCs/>
          <w:lang w:val="en-US" w:eastAsia="zh-CN"/>
        </w:rPr>
        <w:t>用</w:t>
      </w:r>
      <w:r>
        <w:rPr>
          <w:i/>
          <w:iCs/>
          <w:lang w:val="en-GB" w:eastAsia="zh-CN"/>
        </w:rPr>
        <w:t>k</w:t>
      </w:r>
      <w:r>
        <w:rPr>
          <w:lang w:val="en-US" w:eastAsia="zh-CN"/>
        </w:rPr>
        <w:t>表示</w:t>
      </w:r>
      <w:r>
        <w:rPr>
          <w:lang w:val="en-GB" w:eastAsia="zh-CN"/>
        </w:rPr>
        <w:t>。对高斯白噪声</w:t>
      </w:r>
      <w:proofErr w:type="gramStart"/>
      <w:r>
        <w:rPr>
          <w:lang w:val="en-GB" w:eastAsia="zh-CN"/>
        </w:rPr>
        <w:t>进行低</w:t>
      </w:r>
      <w:proofErr w:type="gramEnd"/>
      <w:r>
        <w:rPr>
          <w:lang w:val="en-GB" w:eastAsia="zh-CN"/>
        </w:rPr>
        <w:t>通滤波，将其截短使其与期望的云</w:t>
      </w:r>
      <w:r w:rsidR="00843403">
        <w:rPr>
          <w:rFonts w:hint="eastAsia"/>
          <w:lang w:val="en-GB" w:eastAsia="zh-CN"/>
        </w:rPr>
        <w:t>衰减</w:t>
      </w:r>
      <w:r>
        <w:rPr>
          <w:lang w:val="en-GB" w:eastAsia="zh-CN"/>
        </w:rPr>
        <w:t>出现概率相匹配，然后以无记忆非线性方式将其从截短正态分布变换为条件对数正态分布。</w:t>
      </w:r>
    </w:p>
    <w:p w14:paraId="5D6E8C50" w14:textId="77777777" w:rsidR="00843403" w:rsidRPr="00843403" w:rsidRDefault="00A27CFB" w:rsidP="00843403">
      <w:pPr>
        <w:pStyle w:val="FigureNo"/>
        <w:rPr>
          <w:lang w:val="en-GB" w:eastAsia="zh-CN"/>
        </w:rPr>
      </w:pPr>
      <w:r w:rsidRPr="00843403">
        <w:rPr>
          <w:lang w:val="en-GB" w:eastAsia="zh-CN"/>
        </w:rPr>
        <w:t>图</w:t>
      </w:r>
      <w:r w:rsidRPr="00843403">
        <w:rPr>
          <w:lang w:val="en-GB" w:eastAsia="zh-CN"/>
        </w:rPr>
        <w:t>5</w:t>
      </w:r>
    </w:p>
    <w:p w14:paraId="7509C8B4" w14:textId="77777777" w:rsidR="00A27CFB" w:rsidRPr="00843403" w:rsidRDefault="00A27CFB" w:rsidP="00843403">
      <w:pPr>
        <w:pStyle w:val="Figuretitle"/>
        <w:rPr>
          <w:lang w:val="en-GB" w:eastAsia="zh-CN"/>
        </w:rPr>
      </w:pPr>
      <w:r w:rsidRPr="00843403">
        <w:rPr>
          <w:lang w:val="en-GB" w:eastAsia="zh-CN"/>
        </w:rPr>
        <w:t>云衰减时间序列合成器框图</w:t>
      </w:r>
    </w:p>
    <w:p w14:paraId="136593F6" w14:textId="3032D3E0" w:rsidR="00A27CFB" w:rsidRDefault="00964B24" w:rsidP="00727611">
      <w:pPr>
        <w:pStyle w:val="Figure"/>
        <w:rPr>
          <w:lang w:val="en-US" w:eastAsia="zh-CN"/>
        </w:rPr>
      </w:pPr>
      <w:r>
        <w:rPr>
          <w:noProof/>
          <w:lang w:val="en-US" w:eastAsia="zh-CN"/>
        </w:rPr>
        <w:drawing>
          <wp:inline distT="0" distB="0" distL="0" distR="0" wp14:anchorId="0CAD52A0" wp14:editId="58D8467B">
            <wp:extent cx="5955838" cy="1591198"/>
            <wp:effectExtent l="0" t="0" r="698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06138" cy="1604636"/>
                    </a:xfrm>
                    <a:prstGeom prst="rect">
                      <a:avLst/>
                    </a:prstGeom>
                    <a:noFill/>
                    <a:ln>
                      <a:noFill/>
                    </a:ln>
                  </pic:spPr>
                </pic:pic>
              </a:graphicData>
            </a:graphic>
          </wp:inline>
        </w:drawing>
      </w:r>
    </w:p>
    <w:p w14:paraId="3AE9ED81" w14:textId="77777777" w:rsidR="00A27CFB" w:rsidRDefault="00A27CFB">
      <w:pPr>
        <w:spacing w:before="320"/>
        <w:ind w:firstLineChars="200" w:firstLine="480"/>
        <w:rPr>
          <w:rFonts w:eastAsia="Times New Roman"/>
          <w:lang w:val="en-GB" w:eastAsia="zh-CN"/>
        </w:rPr>
      </w:pPr>
      <w:r>
        <w:rPr>
          <w:lang w:val="en-US" w:eastAsia="zh-CN"/>
        </w:rPr>
        <w:t>时间序列合成器由</w:t>
      </w:r>
      <w:r>
        <w:rPr>
          <w:lang w:val="en-US" w:eastAsia="zh-CN"/>
        </w:rPr>
        <w:t>8</w:t>
      </w:r>
      <w:r>
        <w:rPr>
          <w:lang w:val="en-US" w:eastAsia="zh-CN"/>
        </w:rPr>
        <w:t>个参数确定</w:t>
      </w:r>
      <w:r>
        <w:rPr>
          <w:lang w:val="en-GB" w:eastAsia="zh-CN"/>
        </w:rPr>
        <w:t>：</w:t>
      </w:r>
    </w:p>
    <w:p w14:paraId="3B493CFD" w14:textId="77777777" w:rsidR="00A27CFB" w:rsidRPr="00843403" w:rsidRDefault="00A27CFB">
      <w:pPr>
        <w:tabs>
          <w:tab w:val="clear" w:pos="794"/>
          <w:tab w:val="clear" w:pos="1191"/>
          <w:tab w:val="clear" w:pos="1588"/>
          <w:tab w:val="right" w:pos="993"/>
          <w:tab w:val="left" w:pos="1276"/>
          <w:tab w:val="right" w:pos="1701"/>
        </w:tabs>
        <w:spacing w:before="80"/>
        <w:ind w:left="1276" w:hanging="1276"/>
        <w:rPr>
          <w:lang w:val="en-US" w:eastAsia="zh-CN"/>
        </w:rPr>
      </w:pPr>
      <w:r>
        <w:rPr>
          <w:rFonts w:eastAsia="Times New Roman"/>
          <w:i/>
          <w:lang w:val="en-US" w:eastAsia="zh-CN"/>
        </w:rPr>
        <w:tab/>
      </w:r>
      <w:proofErr w:type="spellStart"/>
      <w:r>
        <w:rPr>
          <w:rFonts w:eastAsia="Times New Roman"/>
          <w:i/>
          <w:lang w:val="en-US" w:eastAsia="zh-CN"/>
        </w:rPr>
        <w:t>m</w:t>
      </w:r>
      <w:r>
        <w:rPr>
          <w:rFonts w:eastAsia="Times New Roman"/>
          <w:i/>
          <w:vertAlign w:val="subscript"/>
          <w:lang w:val="en-US" w:eastAsia="zh-CN"/>
        </w:rPr>
        <w:t>C</w:t>
      </w:r>
      <w:proofErr w:type="spellEnd"/>
      <w:r w:rsidR="00843403">
        <w:rPr>
          <w:rFonts w:hint="eastAsia"/>
          <w:lang w:val="en-US" w:eastAsia="zh-CN"/>
        </w:rPr>
        <w:t>：</w:t>
      </w:r>
      <w:r>
        <w:rPr>
          <w:rFonts w:eastAsia="Times New Roman"/>
          <w:lang w:val="en-US" w:eastAsia="zh-CN"/>
        </w:rPr>
        <w:tab/>
      </w:r>
      <w:r w:rsidRPr="00843403">
        <w:rPr>
          <w:rFonts w:hAnsi="SimSun"/>
          <w:lang w:val="en-US" w:eastAsia="zh-CN"/>
        </w:rPr>
        <w:t>条件对数正态云衰减分布的均值</w:t>
      </w:r>
    </w:p>
    <w:p w14:paraId="03B5888F" w14:textId="77777777" w:rsidR="00A27CFB" w:rsidRPr="00843403" w:rsidRDefault="00A27CFB" w:rsidP="00843403">
      <w:pPr>
        <w:tabs>
          <w:tab w:val="clear" w:pos="794"/>
          <w:tab w:val="clear" w:pos="1191"/>
          <w:tab w:val="clear" w:pos="1588"/>
          <w:tab w:val="right" w:pos="993"/>
          <w:tab w:val="left" w:pos="1276"/>
          <w:tab w:val="left" w:pos="1418"/>
          <w:tab w:val="right" w:pos="1701"/>
        </w:tabs>
        <w:spacing w:before="80"/>
        <w:ind w:left="1276" w:hanging="1276"/>
        <w:rPr>
          <w:lang w:val="en-US" w:eastAsia="zh-CN"/>
        </w:rPr>
      </w:pPr>
      <w:r w:rsidRPr="00843403">
        <w:rPr>
          <w:i/>
          <w:iCs/>
          <w:lang w:val="en-US" w:eastAsia="zh-CN"/>
        </w:rPr>
        <w:tab/>
      </w:r>
      <w:r w:rsidRPr="00843403">
        <w:rPr>
          <w:lang w:val="en-US"/>
        </w:rPr>
        <w:sym w:font="Symbol" w:char="F073"/>
      </w:r>
      <w:r w:rsidRPr="00843403">
        <w:rPr>
          <w:i/>
          <w:vertAlign w:val="subscript"/>
          <w:lang w:val="en-US" w:eastAsia="zh-CN"/>
        </w:rPr>
        <w:t>C</w:t>
      </w:r>
      <w:r w:rsidR="00843403" w:rsidRPr="00843403">
        <w:rPr>
          <w:rFonts w:hAnsi="SimSun"/>
          <w:lang w:val="en-US" w:eastAsia="zh-CN"/>
        </w:rPr>
        <w:t>：</w:t>
      </w:r>
      <w:r w:rsidRPr="00843403">
        <w:rPr>
          <w:lang w:val="en-US" w:eastAsia="zh-CN"/>
        </w:rPr>
        <w:tab/>
      </w:r>
      <w:r w:rsidRPr="00843403">
        <w:rPr>
          <w:rFonts w:hAnsi="SimSun"/>
          <w:lang w:val="en-US" w:eastAsia="zh-CN"/>
        </w:rPr>
        <w:t>条件对数正态云衰减分布的标准差</w:t>
      </w:r>
    </w:p>
    <w:p w14:paraId="664496D6" w14:textId="77777777" w:rsidR="00A27CFB" w:rsidRPr="00843403" w:rsidRDefault="00A27CFB">
      <w:pPr>
        <w:tabs>
          <w:tab w:val="clear" w:pos="794"/>
          <w:tab w:val="clear" w:pos="1191"/>
          <w:tab w:val="clear" w:pos="1588"/>
          <w:tab w:val="right" w:pos="993"/>
          <w:tab w:val="left" w:pos="1276"/>
          <w:tab w:val="right" w:pos="1701"/>
        </w:tabs>
        <w:spacing w:before="80"/>
        <w:ind w:left="1276" w:hanging="1276"/>
        <w:rPr>
          <w:lang w:val="en-US" w:eastAsia="zh-CN"/>
        </w:rPr>
      </w:pPr>
      <w:r w:rsidRPr="00843403">
        <w:rPr>
          <w:i/>
          <w:iCs/>
          <w:lang w:val="en-US" w:eastAsia="zh-CN"/>
        </w:rPr>
        <w:tab/>
        <w:t>P</w:t>
      </w:r>
      <w:r w:rsidRPr="00843403">
        <w:rPr>
          <w:iCs/>
          <w:vertAlign w:val="subscript"/>
          <w:lang w:val="en-US" w:eastAsia="zh-CN"/>
        </w:rPr>
        <w:t>C</w:t>
      </w:r>
      <w:r w:rsidR="00843403" w:rsidRPr="00843403">
        <w:rPr>
          <w:rFonts w:hAnsi="SimSun"/>
          <w:lang w:val="en-US" w:eastAsia="zh-CN"/>
        </w:rPr>
        <w:t>：</w:t>
      </w:r>
      <w:r w:rsidRPr="00843403">
        <w:rPr>
          <w:lang w:val="en-US" w:eastAsia="zh-CN"/>
        </w:rPr>
        <w:tab/>
      </w:r>
      <w:r w:rsidRPr="00843403">
        <w:rPr>
          <w:rFonts w:hAnsi="SimSun"/>
          <w:lang w:val="en-US" w:eastAsia="zh-CN"/>
        </w:rPr>
        <w:t>云衰减的概率</w:t>
      </w:r>
      <w:r w:rsidR="00843403">
        <w:rPr>
          <w:rFonts w:hint="eastAsia"/>
          <w:lang w:val="en-US" w:eastAsia="zh-CN"/>
        </w:rPr>
        <w:t>（</w:t>
      </w:r>
      <w:r w:rsidR="00843403">
        <w:rPr>
          <w:rFonts w:hint="eastAsia"/>
          <w:lang w:val="en-US" w:eastAsia="zh-CN"/>
        </w:rPr>
        <w:t>%</w:t>
      </w:r>
      <w:r w:rsidR="00843403">
        <w:rPr>
          <w:rFonts w:hint="eastAsia"/>
          <w:lang w:val="en-US" w:eastAsia="zh-CN"/>
        </w:rPr>
        <w:t>）</w:t>
      </w:r>
    </w:p>
    <w:p w14:paraId="705B751E" w14:textId="75072FE5" w:rsidR="00A27CFB" w:rsidRPr="00843403" w:rsidRDefault="00A27CFB">
      <w:pPr>
        <w:tabs>
          <w:tab w:val="clear" w:pos="794"/>
          <w:tab w:val="clear" w:pos="1191"/>
          <w:tab w:val="clear" w:pos="1588"/>
          <w:tab w:val="right" w:pos="993"/>
          <w:tab w:val="left" w:pos="1276"/>
          <w:tab w:val="right" w:pos="1701"/>
        </w:tabs>
        <w:spacing w:before="80"/>
        <w:ind w:left="1276" w:hanging="1276"/>
        <w:rPr>
          <w:lang w:val="en-US" w:eastAsia="zh-CN"/>
        </w:rPr>
      </w:pPr>
      <w:r w:rsidRPr="00843403">
        <w:rPr>
          <w:i/>
          <w:iCs/>
          <w:lang w:val="en-US" w:eastAsia="zh-CN"/>
        </w:rPr>
        <w:tab/>
      </w:r>
      <w:r w:rsidR="00843403" w:rsidRPr="007741BB">
        <w:rPr>
          <w:rFonts w:ascii="Symbol" w:hAnsi="Symbol"/>
          <w:lang w:eastAsia="zh-CN"/>
        </w:rPr>
        <w:t></w:t>
      </w:r>
      <w:r w:rsidR="00843403" w:rsidRPr="00930ACE">
        <w:rPr>
          <w:i/>
          <w:iCs/>
          <w:vertAlign w:val="subscript"/>
          <w:lang w:eastAsia="zh-CN"/>
        </w:rPr>
        <w:t>C</w:t>
      </w:r>
      <w:r w:rsidR="00843403" w:rsidRPr="00843403">
        <w:rPr>
          <w:rFonts w:hAnsi="SimSun"/>
          <w:lang w:val="en-US" w:eastAsia="zh-CN"/>
        </w:rPr>
        <w:t>：</w:t>
      </w:r>
      <w:r w:rsidRPr="00843403">
        <w:rPr>
          <w:iCs/>
          <w:lang w:val="en-US" w:eastAsia="zh-CN"/>
        </w:rPr>
        <w:tab/>
      </w:r>
      <w:r w:rsidRPr="00843403">
        <w:rPr>
          <w:rFonts w:hAnsi="SimSun"/>
          <w:iCs/>
          <w:lang w:val="en-US" w:eastAsia="zh-CN"/>
        </w:rPr>
        <w:t>相关高斯噪声的截短阈值</w:t>
      </w:r>
    </w:p>
    <w:p w14:paraId="7FA8F6E2" w14:textId="3408EAEA" w:rsidR="00A27CFB" w:rsidRPr="00843403" w:rsidRDefault="00A27CFB">
      <w:pPr>
        <w:tabs>
          <w:tab w:val="clear" w:pos="794"/>
          <w:tab w:val="clear" w:pos="1191"/>
          <w:tab w:val="clear" w:pos="1588"/>
          <w:tab w:val="right" w:pos="993"/>
          <w:tab w:val="left" w:pos="1276"/>
          <w:tab w:val="right" w:pos="1701"/>
        </w:tabs>
        <w:spacing w:before="80"/>
        <w:ind w:left="1276" w:hanging="1276"/>
        <w:rPr>
          <w:lang w:val="en-US" w:eastAsia="zh-CN"/>
        </w:rPr>
      </w:pPr>
      <w:r w:rsidRPr="00843403">
        <w:rPr>
          <w:i/>
          <w:iCs/>
          <w:lang w:val="en-US" w:eastAsia="zh-CN"/>
        </w:rPr>
        <w:tab/>
      </w:r>
      <w:r w:rsidR="00843403" w:rsidRPr="007741BB">
        <w:rPr>
          <w:rFonts w:ascii="Symbol" w:hAnsi="Symbol" w:cs="Symbol"/>
          <w:iCs/>
          <w:lang w:eastAsia="zh-CN"/>
        </w:rPr>
        <w:t></w:t>
      </w:r>
      <w:r w:rsidR="00843403" w:rsidRPr="00930ACE">
        <w:rPr>
          <w:i/>
          <w:vertAlign w:val="subscript"/>
          <w:lang w:eastAsia="zh-CN"/>
        </w:rPr>
        <w:t>C</w:t>
      </w:r>
      <w:r w:rsidR="00843403" w:rsidRPr="007741BB">
        <w:rPr>
          <w:vertAlign w:val="subscript"/>
          <w:lang w:eastAsia="zh-CN"/>
        </w:rPr>
        <w:t>1</w:t>
      </w:r>
      <w:r w:rsidR="00843403" w:rsidRPr="00843403">
        <w:rPr>
          <w:rFonts w:hAnsi="SimSun"/>
          <w:lang w:val="en-US" w:eastAsia="zh-CN"/>
        </w:rPr>
        <w:t>：</w:t>
      </w:r>
      <w:r w:rsidRPr="00843403">
        <w:rPr>
          <w:lang w:val="en-US" w:eastAsia="zh-CN"/>
        </w:rPr>
        <w:tab/>
      </w:r>
      <w:r w:rsidRPr="00843403">
        <w:rPr>
          <w:rFonts w:hAnsi="SimSun"/>
          <w:lang w:val="en-US" w:eastAsia="zh-CN"/>
        </w:rPr>
        <w:t>描述过程快速分量时间动态的参数</w:t>
      </w:r>
      <w:r w:rsidR="00843403">
        <w:rPr>
          <w:rFonts w:hint="eastAsia"/>
          <w:lang w:val="en-US" w:eastAsia="zh-CN"/>
        </w:rPr>
        <w:t>（</w:t>
      </w:r>
      <w:r w:rsidR="00843403" w:rsidRPr="007741BB">
        <w:rPr>
          <w:lang w:eastAsia="zh-CN"/>
        </w:rPr>
        <w:t>s</w:t>
      </w:r>
      <w:r w:rsidR="00843403" w:rsidRPr="007741BB">
        <w:rPr>
          <w:vertAlign w:val="superscript"/>
          <w:lang w:eastAsia="zh-CN"/>
        </w:rPr>
        <w:t>–1</w:t>
      </w:r>
      <w:r w:rsidR="00843403">
        <w:rPr>
          <w:rFonts w:hint="eastAsia"/>
          <w:lang w:val="en-US" w:eastAsia="zh-CN"/>
        </w:rPr>
        <w:t>）</w:t>
      </w:r>
    </w:p>
    <w:p w14:paraId="10142707" w14:textId="77777777" w:rsidR="00A27CFB" w:rsidRPr="00843403" w:rsidRDefault="00A27CFB">
      <w:pPr>
        <w:tabs>
          <w:tab w:val="clear" w:pos="794"/>
          <w:tab w:val="clear" w:pos="1191"/>
          <w:tab w:val="clear" w:pos="1588"/>
          <w:tab w:val="right" w:pos="993"/>
          <w:tab w:val="left" w:pos="1276"/>
          <w:tab w:val="right" w:pos="1701"/>
        </w:tabs>
        <w:spacing w:before="80"/>
        <w:ind w:left="1276" w:hanging="1276"/>
        <w:rPr>
          <w:lang w:val="en-US" w:eastAsia="zh-CN"/>
        </w:rPr>
      </w:pPr>
      <w:r w:rsidRPr="00843403">
        <w:rPr>
          <w:i/>
          <w:lang w:val="en-US" w:eastAsia="zh-CN"/>
        </w:rPr>
        <w:tab/>
      </w:r>
      <w:r w:rsidR="00843403" w:rsidRPr="007741BB">
        <w:rPr>
          <w:rFonts w:ascii="Symbol" w:hAnsi="Symbol" w:cs="Symbol"/>
          <w:iCs/>
          <w:lang w:eastAsia="zh-CN"/>
        </w:rPr>
        <w:t></w:t>
      </w:r>
      <w:r w:rsidR="00843403" w:rsidRPr="00930ACE">
        <w:rPr>
          <w:i/>
          <w:vertAlign w:val="subscript"/>
          <w:lang w:eastAsia="zh-CN"/>
        </w:rPr>
        <w:t>C</w:t>
      </w:r>
      <w:r w:rsidR="00843403" w:rsidRPr="007741BB">
        <w:rPr>
          <w:vertAlign w:val="subscript"/>
          <w:lang w:eastAsia="zh-CN"/>
        </w:rPr>
        <w:t>2</w:t>
      </w:r>
      <w:r w:rsidR="00843403" w:rsidRPr="00843403">
        <w:rPr>
          <w:rFonts w:hAnsi="SimSun"/>
          <w:lang w:val="en-US" w:eastAsia="zh-CN"/>
        </w:rPr>
        <w:t>：</w:t>
      </w:r>
      <w:r w:rsidRPr="00843403">
        <w:rPr>
          <w:lang w:val="en-US" w:eastAsia="zh-CN"/>
        </w:rPr>
        <w:tab/>
      </w:r>
      <w:r w:rsidRPr="00843403">
        <w:rPr>
          <w:rFonts w:hAnsi="SimSun"/>
          <w:lang w:val="en-US" w:eastAsia="zh-CN"/>
        </w:rPr>
        <w:t>描述过程慢速分量时间动态的参数</w:t>
      </w:r>
      <w:r w:rsidR="00843403">
        <w:rPr>
          <w:rFonts w:hint="eastAsia"/>
          <w:lang w:val="en-US" w:eastAsia="zh-CN"/>
        </w:rPr>
        <w:t>（</w:t>
      </w:r>
      <w:r w:rsidR="00843403" w:rsidRPr="007741BB">
        <w:rPr>
          <w:lang w:eastAsia="zh-CN"/>
        </w:rPr>
        <w:t>s</w:t>
      </w:r>
      <w:r w:rsidR="00843403" w:rsidRPr="007741BB">
        <w:rPr>
          <w:vertAlign w:val="superscript"/>
          <w:lang w:eastAsia="zh-CN"/>
        </w:rPr>
        <w:t>–1</w:t>
      </w:r>
      <w:r w:rsidR="00843403">
        <w:rPr>
          <w:rFonts w:hint="eastAsia"/>
          <w:lang w:val="en-US" w:eastAsia="zh-CN"/>
        </w:rPr>
        <w:t>）</w:t>
      </w:r>
    </w:p>
    <w:p w14:paraId="7029F2CF" w14:textId="6E7AB88F" w:rsidR="00A27CFB" w:rsidRPr="00843403" w:rsidRDefault="00A27CFB">
      <w:pPr>
        <w:tabs>
          <w:tab w:val="clear" w:pos="794"/>
          <w:tab w:val="clear" w:pos="1191"/>
          <w:tab w:val="clear" w:pos="1588"/>
          <w:tab w:val="right" w:pos="993"/>
          <w:tab w:val="left" w:pos="1276"/>
          <w:tab w:val="right" w:pos="1701"/>
        </w:tabs>
        <w:spacing w:before="80"/>
        <w:ind w:left="1276" w:hanging="1276"/>
        <w:rPr>
          <w:lang w:val="en-US" w:eastAsia="zh-CN"/>
        </w:rPr>
      </w:pPr>
      <w:r w:rsidRPr="00843403">
        <w:rPr>
          <w:i/>
          <w:lang w:val="en-US" w:eastAsia="zh-CN"/>
        </w:rPr>
        <w:tab/>
      </w:r>
      <w:r w:rsidR="00843403" w:rsidRPr="007741BB">
        <w:rPr>
          <w:rFonts w:ascii="Symbol" w:hAnsi="Symbol" w:cs="Symbol"/>
          <w:iCs/>
          <w:lang w:eastAsia="zh-CN"/>
        </w:rPr>
        <w:t></w:t>
      </w:r>
      <w:r w:rsidR="00843403" w:rsidRPr="00930ACE">
        <w:rPr>
          <w:i/>
          <w:vertAlign w:val="subscript"/>
          <w:lang w:eastAsia="zh-CN"/>
        </w:rPr>
        <w:t>C</w:t>
      </w:r>
      <w:r w:rsidR="00843403" w:rsidRPr="007741BB">
        <w:rPr>
          <w:vertAlign w:val="subscript"/>
          <w:lang w:eastAsia="zh-CN"/>
        </w:rPr>
        <w:t>1</w:t>
      </w:r>
      <w:r w:rsidR="00843403" w:rsidRPr="00843403">
        <w:rPr>
          <w:rFonts w:hAnsi="SimSun"/>
          <w:lang w:val="en-US" w:eastAsia="zh-CN"/>
        </w:rPr>
        <w:t>：</w:t>
      </w:r>
      <w:r w:rsidRPr="00843403">
        <w:rPr>
          <w:lang w:val="en-US" w:eastAsia="zh-CN"/>
        </w:rPr>
        <w:tab/>
      </w:r>
      <w:r w:rsidRPr="00843403">
        <w:rPr>
          <w:rFonts w:hAnsi="SimSun"/>
          <w:lang w:val="en-US" w:eastAsia="zh-CN"/>
        </w:rPr>
        <w:t>描述过程快速分量权重的参数</w:t>
      </w:r>
    </w:p>
    <w:p w14:paraId="1454E30B" w14:textId="7C14B6F8" w:rsidR="00A27CFB" w:rsidRPr="00843403" w:rsidRDefault="00A27CFB">
      <w:pPr>
        <w:tabs>
          <w:tab w:val="clear" w:pos="794"/>
          <w:tab w:val="clear" w:pos="1191"/>
          <w:tab w:val="clear" w:pos="1588"/>
          <w:tab w:val="right" w:pos="993"/>
          <w:tab w:val="left" w:pos="1276"/>
          <w:tab w:val="right" w:pos="1701"/>
        </w:tabs>
        <w:spacing w:before="80"/>
        <w:ind w:left="1276" w:hanging="1276"/>
        <w:rPr>
          <w:rFonts w:ascii="SimSun" w:hAnsi="SimSun"/>
          <w:lang w:val="en-US" w:eastAsia="zh-CN"/>
        </w:rPr>
      </w:pPr>
      <w:r>
        <w:rPr>
          <w:rFonts w:eastAsia="Times New Roman"/>
          <w:i/>
          <w:lang w:val="en-US" w:eastAsia="zh-CN"/>
        </w:rPr>
        <w:tab/>
      </w:r>
      <w:r w:rsidR="00843403" w:rsidRPr="007741BB">
        <w:rPr>
          <w:rFonts w:ascii="Symbol" w:hAnsi="Symbol" w:cs="Symbol"/>
          <w:iCs/>
          <w:lang w:eastAsia="zh-CN"/>
        </w:rPr>
        <w:t></w:t>
      </w:r>
      <w:r w:rsidR="00843403" w:rsidRPr="00930ACE">
        <w:rPr>
          <w:i/>
          <w:vertAlign w:val="subscript"/>
          <w:lang w:eastAsia="zh-CN"/>
        </w:rPr>
        <w:t>C</w:t>
      </w:r>
      <w:r w:rsidR="00843403" w:rsidRPr="007741BB">
        <w:rPr>
          <w:vertAlign w:val="subscript"/>
          <w:lang w:eastAsia="zh-CN"/>
        </w:rPr>
        <w:t>2</w:t>
      </w:r>
      <w:r w:rsidR="00843403" w:rsidRPr="00843403">
        <w:rPr>
          <w:rFonts w:hAnsi="SimSun"/>
          <w:lang w:val="en-US" w:eastAsia="zh-CN"/>
        </w:rPr>
        <w:t>：</w:t>
      </w:r>
      <w:r>
        <w:rPr>
          <w:rFonts w:eastAsia="Times New Roman"/>
          <w:lang w:val="en-US" w:eastAsia="zh-CN"/>
        </w:rPr>
        <w:tab/>
      </w:r>
      <w:r w:rsidRPr="00843403">
        <w:rPr>
          <w:rFonts w:ascii="SimSun" w:hAnsi="SimSun"/>
          <w:lang w:val="en-US" w:eastAsia="zh-CN"/>
        </w:rPr>
        <w:t>描述过程慢速分量权重的参数</w:t>
      </w:r>
      <w:r w:rsidR="00843403">
        <w:rPr>
          <w:rFonts w:ascii="SimSun" w:hAnsi="SimSun" w:hint="eastAsia"/>
          <w:lang w:val="en-US" w:eastAsia="zh-CN"/>
        </w:rPr>
        <w:t>。</w:t>
      </w:r>
    </w:p>
    <w:p w14:paraId="1796C995" w14:textId="77777777" w:rsidR="00A27CFB" w:rsidRDefault="00A27CFB" w:rsidP="00727611">
      <w:pPr>
        <w:pStyle w:val="Heading3"/>
        <w:rPr>
          <w:lang w:val="en-US" w:eastAsia="zh-CN"/>
        </w:rPr>
      </w:pPr>
      <w:bookmarkStart w:id="34" w:name="_Toc7106772"/>
      <w:bookmarkStart w:id="35" w:name="_Toc7081749"/>
      <w:r>
        <w:rPr>
          <w:lang w:val="en-GB" w:eastAsia="zh-CN"/>
        </w:rPr>
        <w:lastRenderedPageBreak/>
        <w:t>4.1.2</w:t>
      </w:r>
      <w:r>
        <w:rPr>
          <w:lang w:val="en-GB" w:eastAsia="zh-CN"/>
        </w:rPr>
        <w:tab/>
      </w:r>
      <w:bookmarkEnd w:id="34"/>
      <w:bookmarkEnd w:id="35"/>
      <w:r>
        <w:rPr>
          <w:rFonts w:hint="eastAsia"/>
          <w:lang w:val="en-US" w:eastAsia="zh-CN"/>
        </w:rPr>
        <w:t>分步计算法</w:t>
      </w:r>
    </w:p>
    <w:p w14:paraId="0EC00F88" w14:textId="77777777" w:rsidR="00A27CFB" w:rsidRDefault="00A27CFB">
      <w:pPr>
        <w:ind w:firstLineChars="200" w:firstLine="480"/>
        <w:rPr>
          <w:lang w:val="en-GB" w:eastAsia="zh-CN"/>
        </w:rPr>
      </w:pPr>
      <w:r>
        <w:rPr>
          <w:lang w:val="en-US" w:eastAsia="zh-CN"/>
        </w:rPr>
        <w:t>下述</w:t>
      </w:r>
      <w:r>
        <w:rPr>
          <w:rFonts w:hint="eastAsia"/>
          <w:lang w:val="en-GB" w:eastAsia="zh-CN"/>
        </w:rPr>
        <w:t>分步计算法</w:t>
      </w:r>
      <w:r>
        <w:rPr>
          <w:lang w:val="en-GB" w:eastAsia="zh-CN"/>
        </w:rPr>
        <w:t>用于合成云衰减时间序列</w:t>
      </w:r>
      <w:r>
        <w:rPr>
          <w:i/>
          <w:iCs/>
          <w:lang w:val="en-GB" w:eastAsia="zh-CN"/>
        </w:rPr>
        <w:t>A</w:t>
      </w:r>
      <w:r>
        <w:rPr>
          <w:i/>
          <w:iCs/>
          <w:vertAlign w:val="subscript"/>
          <w:lang w:val="en-GB" w:eastAsia="zh-CN"/>
        </w:rPr>
        <w:t>C</w:t>
      </w:r>
      <w:r>
        <w:rPr>
          <w:lang w:val="en-GB" w:eastAsia="zh-CN"/>
        </w:rPr>
        <w:t>(</w:t>
      </w:r>
      <w:proofErr w:type="spellStart"/>
      <w:r>
        <w:rPr>
          <w:i/>
          <w:iCs/>
          <w:lang w:val="en-GB" w:eastAsia="zh-CN"/>
        </w:rPr>
        <w:t>kT</w:t>
      </w:r>
      <w:r>
        <w:rPr>
          <w:i/>
          <w:iCs/>
          <w:vertAlign w:val="subscript"/>
          <w:lang w:val="en-GB" w:eastAsia="zh-CN"/>
        </w:rPr>
        <w:t>s</w:t>
      </w:r>
      <w:proofErr w:type="spellEnd"/>
      <w:r>
        <w:rPr>
          <w:lang w:val="en-GB" w:eastAsia="zh-CN"/>
        </w:rPr>
        <w:t>)</w:t>
      </w:r>
      <w:r>
        <w:rPr>
          <w:lang w:val="en-GB" w:eastAsia="zh-CN"/>
        </w:rPr>
        <w:t>，</w:t>
      </w:r>
      <w:r>
        <w:rPr>
          <w:i/>
          <w:lang w:val="en-GB" w:eastAsia="zh-CN"/>
        </w:rPr>
        <w:t>k</w:t>
      </w:r>
      <w:r>
        <w:rPr>
          <w:lang w:val="en-GB" w:eastAsia="zh-CN"/>
        </w:rPr>
        <w:t> = 1, 2, 3, ....</w:t>
      </w:r>
      <w:r>
        <w:rPr>
          <w:lang w:val="en-GB" w:eastAsia="zh-CN"/>
        </w:rPr>
        <w:t>，其中</w:t>
      </w:r>
      <w:r w:rsidR="00843403">
        <w:rPr>
          <w:rFonts w:hint="eastAsia"/>
          <w:lang w:val="en-GB" w:eastAsia="zh-CN"/>
        </w:rPr>
        <w:t>，</w:t>
      </w:r>
      <w:r>
        <w:rPr>
          <w:i/>
          <w:iCs/>
          <w:lang w:val="en-GB" w:eastAsia="zh-CN"/>
        </w:rPr>
        <w:t>T</w:t>
      </w:r>
      <w:r>
        <w:rPr>
          <w:i/>
          <w:iCs/>
          <w:vertAlign w:val="subscript"/>
          <w:lang w:val="en-GB" w:eastAsia="zh-CN"/>
        </w:rPr>
        <w:t>s</w:t>
      </w:r>
      <w:r>
        <w:rPr>
          <w:lang w:val="en-GB" w:eastAsia="zh-CN"/>
        </w:rPr>
        <w:t>是样本之间的时间间隔，</w:t>
      </w:r>
      <w:r>
        <w:rPr>
          <w:i/>
          <w:iCs/>
          <w:lang w:val="en-GB" w:eastAsia="zh-CN"/>
        </w:rPr>
        <w:t>k</w:t>
      </w:r>
      <w:r>
        <w:rPr>
          <w:lang w:val="en-GB" w:eastAsia="zh-CN"/>
        </w:rPr>
        <w:t>是每个样本的索引。</w:t>
      </w:r>
    </w:p>
    <w:p w14:paraId="792082EF" w14:textId="77777777" w:rsidR="00A27CFB" w:rsidRDefault="00A27CFB">
      <w:pPr>
        <w:pStyle w:val="Headingb"/>
        <w:rPr>
          <w:lang w:val="en-US" w:eastAsia="zh-CN"/>
        </w:rPr>
      </w:pPr>
      <w:r>
        <w:rPr>
          <w:lang w:val="en-GB" w:eastAsia="zh-CN"/>
        </w:rPr>
        <w:t>A</w:t>
      </w:r>
      <w:r>
        <w:rPr>
          <w:lang w:val="en-GB" w:eastAsia="zh-CN"/>
        </w:rPr>
        <w:tab/>
      </w:r>
      <w:r w:rsidR="00843403" w:rsidRPr="007741BB">
        <w:t>μ</w:t>
      </w:r>
      <w:r w:rsidR="00843403" w:rsidRPr="00552524">
        <w:rPr>
          <w:i/>
          <w:vertAlign w:val="subscript"/>
          <w:lang w:val="en-GB"/>
        </w:rPr>
        <w:t>C</w:t>
      </w:r>
      <w:r>
        <w:rPr>
          <w:lang w:val="en-GB" w:eastAsia="zh-CN"/>
        </w:rPr>
        <w:t>、</w:t>
      </w:r>
      <w:r>
        <w:rPr>
          <w:rFonts w:ascii="Symbol" w:hAnsi="Symbol" w:cs="Symbol"/>
          <w:lang w:eastAsia="zh-CN"/>
        </w:rPr>
        <w:t></w:t>
      </w:r>
      <w:r>
        <w:rPr>
          <w:i/>
          <w:vertAlign w:val="subscript"/>
          <w:lang w:val="en-GB" w:eastAsia="zh-CN"/>
        </w:rPr>
        <w:t>C</w:t>
      </w:r>
      <w:r>
        <w:rPr>
          <w:lang w:val="en-US" w:eastAsia="zh-CN"/>
        </w:rPr>
        <w:t>和</w:t>
      </w:r>
      <w:r w:rsidR="00843403" w:rsidRPr="00552524">
        <w:rPr>
          <w:i/>
          <w:lang w:val="en-GB"/>
        </w:rPr>
        <w:t>P</w:t>
      </w:r>
      <w:r w:rsidR="00843403" w:rsidRPr="00552524">
        <w:rPr>
          <w:i/>
          <w:vertAlign w:val="subscript"/>
          <w:lang w:val="en-GB"/>
        </w:rPr>
        <w:t>C</w:t>
      </w:r>
      <w:r>
        <w:rPr>
          <w:iCs/>
          <w:lang w:val="en-US" w:eastAsia="zh-CN"/>
        </w:rPr>
        <w:t>的</w:t>
      </w:r>
      <w:r w:rsidR="00843403">
        <w:rPr>
          <w:rFonts w:hint="eastAsia"/>
          <w:iCs/>
          <w:lang w:val="en-US" w:eastAsia="zh-CN"/>
        </w:rPr>
        <w:t>估算</w:t>
      </w:r>
    </w:p>
    <w:p w14:paraId="6F4C034E" w14:textId="77777777" w:rsidR="00A27CFB" w:rsidRDefault="00A27CFB">
      <w:pPr>
        <w:ind w:firstLineChars="200" w:firstLine="480"/>
        <w:rPr>
          <w:lang w:val="en-GB" w:eastAsia="zh-CN"/>
        </w:rPr>
      </w:pPr>
      <w:r>
        <w:rPr>
          <w:lang w:val="en-GB" w:eastAsia="zh-CN"/>
        </w:rPr>
        <w:t>可以</w:t>
      </w:r>
      <w:r w:rsidR="00471E4A">
        <w:rPr>
          <w:rFonts w:hint="eastAsia"/>
          <w:lang w:val="en-GB" w:eastAsia="zh-CN"/>
        </w:rPr>
        <w:t>用</w:t>
      </w:r>
      <w:r>
        <w:rPr>
          <w:lang w:val="en-GB" w:eastAsia="zh-CN"/>
        </w:rPr>
        <w:t>本地数据计算条件对数正态分布的均值</w:t>
      </w:r>
      <w:proofErr w:type="spellStart"/>
      <w:r>
        <w:rPr>
          <w:i/>
          <w:lang w:val="en-GB" w:eastAsia="zh-CN"/>
        </w:rPr>
        <w:t>m</w:t>
      </w:r>
      <w:r>
        <w:rPr>
          <w:i/>
          <w:vertAlign w:val="subscript"/>
          <w:lang w:val="en-GB" w:eastAsia="zh-CN"/>
        </w:rPr>
        <w:t>C</w:t>
      </w:r>
      <w:proofErr w:type="spellEnd"/>
      <w:r>
        <w:rPr>
          <w:lang w:val="en-GB" w:eastAsia="zh-CN"/>
        </w:rPr>
        <w:t>、标准偏差</w:t>
      </w:r>
      <w:r w:rsidR="00471E4A" w:rsidRPr="007741BB">
        <w:sym w:font="Symbol" w:char="F073"/>
      </w:r>
      <w:r w:rsidR="00471E4A" w:rsidRPr="00552524">
        <w:rPr>
          <w:i/>
          <w:vertAlign w:val="subscript"/>
          <w:lang w:val="en-GB" w:eastAsia="zh-CN"/>
        </w:rPr>
        <w:t>C</w:t>
      </w:r>
      <w:r>
        <w:rPr>
          <w:lang w:val="en-GB" w:eastAsia="zh-CN"/>
        </w:rPr>
        <w:t>和</w:t>
      </w:r>
      <w:proofErr w:type="gramStart"/>
      <w:r>
        <w:rPr>
          <w:lang w:val="en-GB" w:eastAsia="zh-CN"/>
        </w:rPr>
        <w:t>非零云</w:t>
      </w:r>
      <w:proofErr w:type="gramEnd"/>
      <w:r>
        <w:rPr>
          <w:lang w:val="en-GB" w:eastAsia="zh-CN"/>
        </w:rPr>
        <w:t>衰减概率</w:t>
      </w:r>
      <w:r w:rsidR="00471E4A" w:rsidRPr="00A771ED">
        <w:rPr>
          <w:i/>
          <w:lang w:val="en-GB" w:eastAsia="zh-CN"/>
        </w:rPr>
        <w:t>P</w:t>
      </w:r>
      <w:r w:rsidR="00471E4A" w:rsidRPr="00A771ED">
        <w:rPr>
          <w:i/>
          <w:vertAlign w:val="subscript"/>
          <w:lang w:val="en-GB" w:eastAsia="zh-CN"/>
        </w:rPr>
        <w:t>C</w:t>
      </w:r>
      <w:r>
        <w:rPr>
          <w:lang w:val="en-GB" w:eastAsia="zh-CN"/>
        </w:rPr>
        <w:t>。如果</w:t>
      </w:r>
      <w:r w:rsidR="00471E4A">
        <w:rPr>
          <w:rFonts w:hint="eastAsia"/>
          <w:lang w:val="en-GB" w:eastAsia="zh-CN"/>
        </w:rPr>
        <w:t>本地数据</w:t>
      </w:r>
      <w:proofErr w:type="gramStart"/>
      <w:r w:rsidR="00471E4A">
        <w:rPr>
          <w:rFonts w:hint="eastAsia"/>
          <w:lang w:val="en-GB" w:eastAsia="zh-CN"/>
        </w:rPr>
        <w:t>不</w:t>
      </w:r>
      <w:proofErr w:type="gramEnd"/>
      <w:r w:rsidR="00471E4A">
        <w:rPr>
          <w:rFonts w:hint="eastAsia"/>
          <w:lang w:val="en-GB" w:eastAsia="zh-CN"/>
        </w:rPr>
        <w:t>可用</w:t>
      </w:r>
      <w:r>
        <w:rPr>
          <w:lang w:val="en-GB" w:eastAsia="zh-CN"/>
        </w:rPr>
        <w:t>，则可以根据</w:t>
      </w:r>
      <w:r w:rsidR="00471E4A" w:rsidRPr="00A771ED">
        <w:rPr>
          <w:lang w:val="en-GB" w:eastAsia="zh-CN"/>
        </w:rPr>
        <w:t>ITU-R P.840</w:t>
      </w:r>
      <w:r>
        <w:rPr>
          <w:lang w:val="en-GB" w:eastAsia="zh-CN"/>
        </w:rPr>
        <w:t>建议书中降低到</w:t>
      </w:r>
      <w:r>
        <w:rPr>
          <w:lang w:val="en-GB" w:eastAsia="zh-CN"/>
        </w:rPr>
        <w:t>0°C</w:t>
      </w:r>
      <w:r>
        <w:rPr>
          <w:lang w:val="en-GB" w:eastAsia="zh-CN"/>
        </w:rPr>
        <w:t>的</w:t>
      </w:r>
      <w:r w:rsidR="00471E4A">
        <w:rPr>
          <w:lang w:val="en-GB" w:eastAsia="zh-CN"/>
        </w:rPr>
        <w:t>综合</w:t>
      </w:r>
      <w:r>
        <w:rPr>
          <w:lang w:val="en-GB" w:eastAsia="zh-CN"/>
        </w:rPr>
        <w:t>液态水含量的数字地图确定这些参数。</w:t>
      </w:r>
    </w:p>
    <w:p w14:paraId="5227CA89" w14:textId="77777777" w:rsidR="00A27CFB" w:rsidRDefault="00A27CFB">
      <w:pPr>
        <w:ind w:firstLineChars="200" w:firstLine="480"/>
        <w:rPr>
          <w:lang w:val="en-GB" w:eastAsia="zh-CN"/>
        </w:rPr>
      </w:pPr>
      <w:r>
        <w:rPr>
          <w:lang w:val="en-GB" w:eastAsia="zh-CN"/>
        </w:rPr>
        <w:t>如果没有本地测量数据可用于</w:t>
      </w:r>
      <w:r>
        <w:rPr>
          <w:lang w:val="en-US" w:eastAsia="zh-CN"/>
        </w:rPr>
        <w:t>目标</w:t>
      </w:r>
      <w:r>
        <w:rPr>
          <w:lang w:val="en-GB" w:eastAsia="zh-CN"/>
        </w:rPr>
        <w:t>位置，按以下方式确定条件对数正态参数：</w:t>
      </w:r>
    </w:p>
    <w:p w14:paraId="5B91C5B5" w14:textId="77777777" w:rsidR="00A27CFB" w:rsidRDefault="00471E4A">
      <w:pPr>
        <w:ind w:firstLineChars="200" w:firstLine="480"/>
        <w:rPr>
          <w:lang w:val="en-GB" w:eastAsia="zh-CN"/>
        </w:rPr>
      </w:pPr>
      <w:r w:rsidRPr="000752E0">
        <w:rPr>
          <w:rFonts w:ascii="STKaiti" w:eastAsia="STKaiti" w:hAnsi="STKaiti" w:hint="eastAsia"/>
          <w:lang w:val="en-GB" w:eastAsia="zh-CN"/>
        </w:rPr>
        <w:t>步骤</w:t>
      </w:r>
      <w:r w:rsidR="00A27CFB">
        <w:rPr>
          <w:i/>
          <w:lang w:val="en-GB"/>
        </w:rPr>
        <w:t>SS_CL_1</w:t>
      </w:r>
      <w:r>
        <w:rPr>
          <w:rFonts w:hint="eastAsia"/>
          <w:lang w:val="en-GB" w:eastAsia="zh-CN"/>
        </w:rPr>
        <w:t>：</w:t>
      </w:r>
      <w:r w:rsidR="00A27CFB">
        <w:rPr>
          <w:lang w:val="en-US" w:eastAsia="zh-CN"/>
        </w:rPr>
        <w:t>确定</w:t>
      </w:r>
      <w:r w:rsidRPr="00A771ED">
        <w:rPr>
          <w:lang w:val="en-GB"/>
        </w:rPr>
        <w:t>ITU-R P.840</w:t>
      </w:r>
      <w:proofErr w:type="spellStart"/>
      <w:r w:rsidR="00A27CFB">
        <w:rPr>
          <w:lang w:val="en-GB"/>
        </w:rPr>
        <w:t>建议书中</w:t>
      </w:r>
      <w:proofErr w:type="spellEnd"/>
      <w:r w:rsidR="00A27CFB">
        <w:rPr>
          <w:lang w:val="en-US" w:eastAsia="zh-CN"/>
        </w:rPr>
        <w:t>所提供</w:t>
      </w:r>
      <w:r w:rsidR="00A27CFB">
        <w:rPr>
          <w:lang w:val="en-GB"/>
        </w:rPr>
        <w:t>数字地图的</w:t>
      </w:r>
      <w:r w:rsidR="00A27CFB">
        <w:rPr>
          <w:lang w:val="en-US" w:eastAsia="zh-CN"/>
        </w:rPr>
        <w:t>4</w:t>
      </w:r>
      <w:r w:rsidR="00A27CFB">
        <w:rPr>
          <w:lang w:val="en-GB"/>
        </w:rPr>
        <w:t>个最接近网格点处</w:t>
      </w:r>
      <w:r w:rsidR="00A27CFB">
        <w:rPr>
          <w:lang w:val="en-US" w:eastAsia="zh-CN"/>
        </w:rPr>
        <w:t>的参数</w:t>
      </w:r>
      <w:r w:rsidR="00A27CFB">
        <w:rPr>
          <w:i/>
          <w:lang w:val="en-GB"/>
        </w:rPr>
        <w:t>m</w:t>
      </w:r>
      <w:r w:rsidR="00A27CFB">
        <w:rPr>
          <w:i/>
          <w:vertAlign w:val="subscript"/>
          <w:lang w:val="en-GB"/>
        </w:rPr>
        <w:t>ILWC1</w:t>
      </w:r>
      <w:r w:rsidR="00A27CFB">
        <w:rPr>
          <w:i/>
          <w:lang w:val="en-GB" w:eastAsia="zh-CN"/>
        </w:rPr>
        <w:t>、</w:t>
      </w:r>
      <w:r w:rsidR="00A27CFB">
        <w:rPr>
          <w:i/>
          <w:lang w:val="en-GB"/>
        </w:rPr>
        <w:t>m</w:t>
      </w:r>
      <w:r w:rsidR="00A27CFB">
        <w:rPr>
          <w:i/>
          <w:vertAlign w:val="subscript"/>
          <w:lang w:val="en-GB"/>
        </w:rPr>
        <w:t>ILWC2</w:t>
      </w:r>
      <w:r w:rsidR="00A27CFB">
        <w:rPr>
          <w:i/>
          <w:lang w:val="en-GB" w:eastAsia="zh-CN"/>
        </w:rPr>
        <w:t>、</w:t>
      </w:r>
      <w:r w:rsidR="00A27CFB">
        <w:rPr>
          <w:i/>
          <w:lang w:val="en-GB"/>
        </w:rPr>
        <w:t>m</w:t>
      </w:r>
      <w:r w:rsidR="00A27CFB">
        <w:rPr>
          <w:i/>
          <w:vertAlign w:val="subscript"/>
          <w:lang w:val="en-GB"/>
        </w:rPr>
        <w:t>ILWC3</w:t>
      </w:r>
      <w:r w:rsidR="00A27CFB">
        <w:rPr>
          <w:i/>
          <w:lang w:val="en-GB" w:eastAsia="zh-CN"/>
        </w:rPr>
        <w:t>、</w:t>
      </w:r>
      <w:r w:rsidR="00A27CFB">
        <w:rPr>
          <w:i/>
          <w:lang w:val="en-GB"/>
        </w:rPr>
        <w:t>m</w:t>
      </w:r>
      <w:r w:rsidR="00A27CFB">
        <w:rPr>
          <w:i/>
          <w:vertAlign w:val="subscript"/>
          <w:lang w:val="en-GB"/>
        </w:rPr>
        <w:t>ILWC4</w:t>
      </w:r>
      <w:r w:rsidR="00A27CFB">
        <w:rPr>
          <w:i/>
          <w:lang w:val="en-GB" w:eastAsia="zh-CN"/>
        </w:rPr>
        <w:t>、</w:t>
      </w:r>
      <w:r w:rsidR="00A27CFB">
        <w:rPr>
          <w:rFonts w:ascii="Symbol" w:hAnsi="Symbol" w:cs="Symbol"/>
          <w:bCs/>
          <w:i/>
        </w:rPr>
        <w:t></w:t>
      </w:r>
      <w:r w:rsidR="00A27CFB">
        <w:rPr>
          <w:i/>
          <w:vertAlign w:val="subscript"/>
          <w:lang w:val="en-GB"/>
        </w:rPr>
        <w:t>ILWC1</w:t>
      </w:r>
      <w:r w:rsidR="00A27CFB">
        <w:rPr>
          <w:i/>
          <w:lang w:val="en-GB" w:eastAsia="zh-CN"/>
        </w:rPr>
        <w:t>、</w:t>
      </w:r>
      <w:r w:rsidR="00A27CFB">
        <w:rPr>
          <w:rFonts w:ascii="Symbol" w:hAnsi="Symbol" w:cs="Symbol"/>
          <w:bCs/>
          <w:i/>
        </w:rPr>
        <w:t></w:t>
      </w:r>
      <w:r w:rsidR="00A27CFB">
        <w:rPr>
          <w:i/>
          <w:vertAlign w:val="subscript"/>
          <w:lang w:val="en-GB"/>
        </w:rPr>
        <w:t>ILWC2</w:t>
      </w:r>
      <w:r w:rsidR="00A27CFB">
        <w:rPr>
          <w:rFonts w:hint="eastAsia"/>
          <w:i/>
          <w:lang w:val="en-GB" w:eastAsia="zh-CN"/>
        </w:rPr>
        <w:t>、</w:t>
      </w:r>
      <w:r w:rsidR="00A27CFB">
        <w:rPr>
          <w:rFonts w:ascii="Symbol" w:hAnsi="Symbol" w:cs="Symbol"/>
          <w:bCs/>
          <w:i/>
        </w:rPr>
        <w:t></w:t>
      </w:r>
      <w:r w:rsidR="00A27CFB">
        <w:rPr>
          <w:i/>
          <w:vertAlign w:val="subscript"/>
          <w:lang w:val="en-GB"/>
        </w:rPr>
        <w:t>ILWC3</w:t>
      </w:r>
      <w:r w:rsidR="00A27CFB">
        <w:rPr>
          <w:lang w:val="en-GB" w:eastAsia="zh-CN"/>
        </w:rPr>
        <w:t>、</w:t>
      </w:r>
      <w:r w:rsidR="00A27CFB">
        <w:rPr>
          <w:rFonts w:ascii="Symbol" w:hAnsi="Symbol" w:cs="Symbol"/>
          <w:bCs/>
          <w:i/>
        </w:rPr>
        <w:t></w:t>
      </w:r>
      <w:r w:rsidR="00A27CFB">
        <w:rPr>
          <w:i/>
          <w:vertAlign w:val="subscript"/>
          <w:lang w:val="en-GB"/>
        </w:rPr>
        <w:t>ILWC4</w:t>
      </w:r>
      <w:r w:rsidR="00A27CFB">
        <w:rPr>
          <w:lang w:val="en-GB" w:eastAsia="zh-CN"/>
        </w:rPr>
        <w:t>、</w:t>
      </w:r>
      <w:r w:rsidR="00A27CFB">
        <w:rPr>
          <w:i/>
          <w:lang w:val="en-GB"/>
        </w:rPr>
        <w:t>P</w:t>
      </w:r>
      <w:r w:rsidR="00A27CFB">
        <w:rPr>
          <w:i/>
          <w:vertAlign w:val="subscript"/>
          <w:lang w:val="en-GB"/>
        </w:rPr>
        <w:t>ILWC1</w:t>
      </w:r>
      <w:r w:rsidR="0088451E">
        <w:rPr>
          <w:lang w:val="en-GB" w:eastAsia="zh-CN"/>
        </w:rPr>
        <w:t>、</w:t>
      </w:r>
      <w:r w:rsidR="00A27CFB">
        <w:rPr>
          <w:i/>
          <w:lang w:val="en-GB"/>
        </w:rPr>
        <w:t>P</w:t>
      </w:r>
      <w:r w:rsidR="00A27CFB">
        <w:rPr>
          <w:i/>
          <w:vertAlign w:val="subscript"/>
          <w:lang w:val="en-GB"/>
        </w:rPr>
        <w:t>ILWC2</w:t>
      </w:r>
      <w:r w:rsidR="0088451E">
        <w:rPr>
          <w:lang w:val="en-GB" w:eastAsia="zh-CN"/>
        </w:rPr>
        <w:t>、</w:t>
      </w:r>
      <w:r w:rsidR="00A27CFB">
        <w:rPr>
          <w:i/>
          <w:lang w:val="en-GB"/>
        </w:rPr>
        <w:t>P</w:t>
      </w:r>
      <w:r w:rsidR="00A27CFB">
        <w:rPr>
          <w:i/>
          <w:vertAlign w:val="subscript"/>
          <w:lang w:val="en-GB"/>
        </w:rPr>
        <w:t>ILWC3</w:t>
      </w:r>
      <w:r w:rsidR="00A27CFB">
        <w:rPr>
          <w:lang w:val="en-US" w:eastAsia="zh-CN"/>
        </w:rPr>
        <w:t>和</w:t>
      </w:r>
      <w:r w:rsidR="00A27CFB">
        <w:rPr>
          <w:i/>
          <w:lang w:val="en-GB"/>
        </w:rPr>
        <w:t>P</w:t>
      </w:r>
      <w:r w:rsidR="00A27CFB">
        <w:rPr>
          <w:i/>
          <w:vertAlign w:val="subscript"/>
          <w:lang w:val="en-GB"/>
        </w:rPr>
        <w:t>ILWC4</w:t>
      </w:r>
      <w:r w:rsidR="00A27CFB">
        <w:rPr>
          <w:iCs/>
          <w:lang w:val="en-GB" w:eastAsia="zh-CN"/>
        </w:rPr>
        <w:t>。</w:t>
      </w:r>
    </w:p>
    <w:p w14:paraId="025A85BA" w14:textId="77777777" w:rsidR="00A27CFB" w:rsidRDefault="0088451E">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SS_CL_2</w:t>
      </w:r>
      <w:r>
        <w:rPr>
          <w:rFonts w:hint="eastAsia"/>
          <w:lang w:val="en-GB" w:eastAsia="zh-CN"/>
        </w:rPr>
        <w:t>：</w:t>
      </w:r>
      <w:r w:rsidR="00A27CFB">
        <w:rPr>
          <w:lang w:val="en-US" w:eastAsia="zh-CN"/>
        </w:rPr>
        <w:t>按</w:t>
      </w:r>
      <w:r w:rsidR="00A27CFB">
        <w:rPr>
          <w:lang w:val="en-GB" w:eastAsia="zh-CN"/>
        </w:rPr>
        <w:t>ITU-R P.1144</w:t>
      </w:r>
      <w:r w:rsidR="00A27CFB">
        <w:rPr>
          <w:lang w:val="en-GB" w:eastAsia="zh-CN"/>
        </w:rPr>
        <w:t>建议书所述，通过在</w:t>
      </w:r>
      <w:r w:rsidR="00A27CFB">
        <w:rPr>
          <w:lang w:val="en-US" w:eastAsia="zh-CN"/>
        </w:rPr>
        <w:t>4</w:t>
      </w:r>
      <w:r w:rsidR="00A27CFB">
        <w:rPr>
          <w:lang w:val="en-GB" w:eastAsia="zh-CN"/>
        </w:rPr>
        <w:t>个网格点处对每个参数的</w:t>
      </w:r>
      <w:r w:rsidR="00A27CFB">
        <w:rPr>
          <w:lang w:val="en-US" w:eastAsia="zh-CN"/>
        </w:rPr>
        <w:t>4</w:t>
      </w:r>
      <w:r w:rsidR="00A27CFB">
        <w:rPr>
          <w:lang w:val="en-GB" w:eastAsia="zh-CN"/>
        </w:rPr>
        <w:t>个值执行双线性插值，确定所需位置的</w:t>
      </w:r>
      <w:proofErr w:type="spellStart"/>
      <w:r w:rsidR="00A27CFB">
        <w:rPr>
          <w:i/>
          <w:lang w:val="en-GB" w:eastAsia="zh-CN"/>
        </w:rPr>
        <w:t>m</w:t>
      </w:r>
      <w:r w:rsidR="00A27CFB">
        <w:rPr>
          <w:i/>
          <w:vertAlign w:val="subscript"/>
          <w:lang w:val="en-GB" w:eastAsia="zh-CN"/>
        </w:rPr>
        <w:t>ILWC</w:t>
      </w:r>
      <w:proofErr w:type="spellEnd"/>
      <w:r w:rsidR="00A27CFB">
        <w:rPr>
          <w:lang w:val="en-GB" w:eastAsia="zh-CN"/>
        </w:rPr>
        <w:t>、</w:t>
      </w:r>
      <w:r w:rsidR="00A27CFB">
        <w:rPr>
          <w:rFonts w:ascii="Symbol" w:hAnsi="Symbol" w:cs="Symbol"/>
          <w:bCs/>
          <w:i/>
          <w:lang w:eastAsia="zh-CN"/>
        </w:rPr>
        <w:t></w:t>
      </w:r>
      <w:r w:rsidR="00A27CFB">
        <w:rPr>
          <w:i/>
          <w:vertAlign w:val="subscript"/>
          <w:lang w:val="en-GB" w:eastAsia="zh-CN"/>
        </w:rPr>
        <w:t>ILWC</w:t>
      </w:r>
      <w:r w:rsidR="00A27CFB">
        <w:rPr>
          <w:lang w:val="en-GB" w:eastAsia="zh-CN"/>
        </w:rPr>
        <w:t>和</w:t>
      </w:r>
      <w:r w:rsidR="00A27CFB">
        <w:rPr>
          <w:i/>
          <w:lang w:val="en-GB" w:eastAsia="zh-CN"/>
        </w:rPr>
        <w:t>P</w:t>
      </w:r>
      <w:r w:rsidR="00A27CFB">
        <w:rPr>
          <w:i/>
          <w:vertAlign w:val="subscript"/>
          <w:lang w:val="en-GB" w:eastAsia="zh-CN"/>
        </w:rPr>
        <w:t>ILWC</w:t>
      </w:r>
      <w:r w:rsidR="00A27CFB">
        <w:rPr>
          <w:lang w:val="en-GB" w:eastAsia="zh-CN"/>
        </w:rPr>
        <w:t>参数值。</w:t>
      </w:r>
    </w:p>
    <w:p w14:paraId="65C8E34B" w14:textId="77777777" w:rsidR="00A27CFB" w:rsidRDefault="0088451E">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SS_CL_3</w:t>
      </w:r>
      <w:r>
        <w:rPr>
          <w:rFonts w:hint="eastAsia"/>
          <w:lang w:val="en-GB" w:eastAsia="zh-CN"/>
        </w:rPr>
        <w:t>：</w:t>
      </w:r>
      <w:r w:rsidR="00A27CFB">
        <w:rPr>
          <w:lang w:val="en-GB" w:eastAsia="zh-CN"/>
        </w:rPr>
        <w:t>根据</w:t>
      </w:r>
      <w:r w:rsidR="00A27CFB">
        <w:rPr>
          <w:lang w:val="en-GB" w:eastAsia="zh-CN"/>
        </w:rPr>
        <w:t>ITU-R P.840</w:t>
      </w:r>
      <w:r w:rsidR="00A27CFB">
        <w:rPr>
          <w:lang w:val="en-GB" w:eastAsia="zh-CN"/>
        </w:rPr>
        <w:t>建议书中描述的方法，针对</w:t>
      </w:r>
      <w:r>
        <w:rPr>
          <w:rFonts w:hint="eastAsia"/>
          <w:lang w:val="en-GB" w:eastAsia="zh-CN"/>
        </w:rPr>
        <w:t>相关</w:t>
      </w:r>
      <w:r w:rsidR="00A27CFB">
        <w:rPr>
          <w:lang w:val="en-GB" w:eastAsia="zh-CN"/>
        </w:rPr>
        <w:t>频率</w:t>
      </w:r>
      <w:r w:rsidR="00A27CFB">
        <w:rPr>
          <w:i/>
          <w:iCs/>
          <w:lang w:val="en-GB" w:eastAsia="zh-CN"/>
        </w:rPr>
        <w:t>f</w:t>
      </w:r>
      <w:r w:rsidR="00A27CFB">
        <w:rPr>
          <w:lang w:val="en-GB" w:eastAsia="zh-CN"/>
        </w:rPr>
        <w:t>和</w:t>
      </w:r>
      <w:r w:rsidRPr="00A771ED">
        <w:rPr>
          <w:lang w:val="en-GB" w:eastAsia="zh-CN"/>
        </w:rPr>
        <w:t>T=273.15 K</w:t>
      </w:r>
      <w:r w:rsidR="00A27CFB">
        <w:rPr>
          <w:lang w:val="en-GB" w:eastAsia="zh-CN"/>
        </w:rPr>
        <w:t>，计算云液态水</w:t>
      </w:r>
      <w:r w:rsidR="00A27CFB">
        <w:rPr>
          <w:lang w:val="en-US" w:eastAsia="zh-CN"/>
        </w:rPr>
        <w:t>的</w:t>
      </w:r>
      <w:r>
        <w:rPr>
          <w:rFonts w:hint="eastAsia"/>
          <w:lang w:val="en-US" w:eastAsia="zh-CN"/>
        </w:rPr>
        <w:t>比</w:t>
      </w:r>
      <w:r w:rsidR="00A27CFB">
        <w:rPr>
          <w:lang w:val="en-GB" w:eastAsia="zh-CN"/>
        </w:rPr>
        <w:t>衰减系数</w:t>
      </w:r>
      <w:r w:rsidRPr="00A771ED">
        <w:rPr>
          <w:i/>
          <w:lang w:val="en-GB" w:eastAsia="zh-CN"/>
        </w:rPr>
        <w:t>K</w:t>
      </w:r>
      <w:r w:rsidRPr="00A771ED">
        <w:rPr>
          <w:i/>
          <w:vertAlign w:val="subscript"/>
          <w:lang w:val="en-GB" w:eastAsia="zh-CN"/>
        </w:rPr>
        <w:t>l</w:t>
      </w:r>
      <w:r w:rsidRPr="00A771ED">
        <w:rPr>
          <w:lang w:val="en-GB" w:eastAsia="zh-CN"/>
        </w:rPr>
        <w:t>(</w:t>
      </w:r>
      <w:proofErr w:type="spellStart"/>
      <w:r w:rsidRPr="00A771ED">
        <w:rPr>
          <w:lang w:val="en-GB" w:eastAsia="zh-CN"/>
        </w:rPr>
        <w:t>f,T</w:t>
      </w:r>
      <w:proofErr w:type="spellEnd"/>
      <w:r w:rsidRPr="00A771ED">
        <w:rPr>
          <w:lang w:val="en-GB" w:eastAsia="zh-CN"/>
        </w:rPr>
        <w:t>)</w:t>
      </w:r>
      <w:r w:rsidR="00A27CFB">
        <w:rPr>
          <w:lang w:val="en-GB" w:eastAsia="zh-CN"/>
        </w:rPr>
        <w:t>。</w:t>
      </w:r>
    </w:p>
    <w:p w14:paraId="66C4B353" w14:textId="77777777" w:rsidR="00A27CFB" w:rsidRDefault="0088451E">
      <w:pPr>
        <w:ind w:firstLineChars="200" w:firstLine="480"/>
        <w:rPr>
          <w:i/>
          <w:lang w:val="en-GB" w:eastAsia="zh-CN"/>
        </w:rPr>
      </w:pPr>
      <w:r w:rsidRPr="000752E0">
        <w:rPr>
          <w:rFonts w:ascii="STKaiti" w:eastAsia="STKaiti" w:hAnsi="STKaiti" w:hint="eastAsia"/>
          <w:lang w:val="en-GB" w:eastAsia="zh-CN"/>
        </w:rPr>
        <w:t>步骤</w:t>
      </w:r>
      <w:r w:rsidR="00A27CFB">
        <w:rPr>
          <w:i/>
          <w:lang w:val="en-GB" w:eastAsia="zh-CN"/>
        </w:rPr>
        <w:t>SS_CL_4</w:t>
      </w:r>
      <w:r w:rsidRPr="0088451E">
        <w:rPr>
          <w:rFonts w:hint="eastAsia"/>
          <w:lang w:val="en-GB" w:eastAsia="zh-CN"/>
        </w:rPr>
        <w:t>：</w:t>
      </w:r>
      <w:r w:rsidR="00A27CFB">
        <w:rPr>
          <w:lang w:val="en-US" w:eastAsia="zh-CN"/>
        </w:rPr>
        <w:t>设</w:t>
      </w:r>
    </w:p>
    <w:p w14:paraId="23206A65" w14:textId="77777777" w:rsidR="00A27CFB" w:rsidRDefault="00A27CFB">
      <w:pPr>
        <w:pStyle w:val="Equation"/>
        <w:rPr>
          <w:i/>
          <w:vertAlign w:val="superscript"/>
          <w:lang w:val="en-GB" w:eastAsia="zh-CN"/>
        </w:rPr>
      </w:pPr>
      <w:r>
        <w:rPr>
          <w:lang w:val="en-GB" w:eastAsia="zh-CN"/>
        </w:rPr>
        <w:tab/>
      </w:r>
      <w:r>
        <w:rPr>
          <w:lang w:val="en-GB" w:eastAsia="zh-CN"/>
        </w:rPr>
        <w:tab/>
      </w:r>
      <w:r>
        <w:rPr>
          <w:position w:val="-88"/>
        </w:rPr>
        <w:object w:dxaOrig="2520" w:dyaOrig="1879" w14:anchorId="70478396">
          <v:shape id="对象 26" o:spid="_x0000_i1050" type="#_x0000_t75" style="width:125.1pt;height:95.25pt" o:ole="">
            <v:imagedata r:id="rId66" o:title=""/>
          </v:shape>
          <o:OLEObject Type="Embed" ProgID="Equation.DSMT4" ShapeID="对象 26" DrawAspect="Content" ObjectID="_1651585778" r:id="rId67"/>
        </w:object>
      </w:r>
      <w:r>
        <w:rPr>
          <w:lang w:val="en-GB" w:eastAsia="zh-CN"/>
        </w:rPr>
        <w:tab/>
        <w:t>(13)</w:t>
      </w:r>
    </w:p>
    <w:p w14:paraId="2D9E661B" w14:textId="77777777" w:rsidR="00A27CFB" w:rsidRDefault="00A27CFB">
      <w:pPr>
        <w:ind w:firstLineChars="200" w:firstLine="480"/>
        <w:rPr>
          <w:lang w:val="en-GB" w:eastAsia="zh-CN"/>
        </w:rPr>
      </w:pPr>
      <w:r>
        <w:rPr>
          <w:lang w:val="en-US" w:eastAsia="zh-CN"/>
        </w:rPr>
        <w:t>其中：</w:t>
      </w:r>
      <w:proofErr w:type="gramStart"/>
      <w:r>
        <w:t>φ</w:t>
      </w:r>
      <w:proofErr w:type="gramEnd"/>
      <w:r>
        <w:rPr>
          <w:lang w:val="en-US" w:eastAsia="zh-CN"/>
        </w:rPr>
        <w:t>是感</w:t>
      </w:r>
      <w:r w:rsidR="0088451E">
        <w:rPr>
          <w:rFonts w:hint="eastAsia"/>
          <w:lang w:val="en-US" w:eastAsia="zh-CN"/>
        </w:rPr>
        <w:t>相关</w:t>
      </w:r>
      <w:r>
        <w:rPr>
          <w:lang w:val="en-US" w:eastAsia="zh-CN"/>
        </w:rPr>
        <w:t>倾斜路径的仰角。</w:t>
      </w:r>
    </w:p>
    <w:p w14:paraId="30BFE33D" w14:textId="77777777" w:rsidR="00A27CFB" w:rsidRDefault="00A27CFB">
      <w:pPr>
        <w:pStyle w:val="Headingb"/>
        <w:rPr>
          <w:lang w:val="en-US" w:eastAsia="zh-CN"/>
        </w:rPr>
      </w:pPr>
      <w:r>
        <w:rPr>
          <w:lang w:val="en-GB" w:eastAsia="zh-CN"/>
        </w:rPr>
        <w:t>B</w:t>
      </w:r>
      <w:r>
        <w:rPr>
          <w:lang w:val="en-GB" w:eastAsia="zh-CN"/>
        </w:rPr>
        <w:tab/>
      </w:r>
      <w:r>
        <w:rPr>
          <w:lang w:val="en-US" w:eastAsia="zh-CN"/>
        </w:rPr>
        <w:t>低通滤波器参数</w:t>
      </w:r>
    </w:p>
    <w:p w14:paraId="4C7D754C" w14:textId="77777777" w:rsidR="00A27CFB" w:rsidRDefault="0088451E">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SS_CL_5</w:t>
      </w:r>
      <w:r w:rsidRPr="0088451E">
        <w:rPr>
          <w:rFonts w:hint="eastAsia"/>
          <w:lang w:val="en-GB" w:eastAsia="zh-CN"/>
        </w:rPr>
        <w:t>：</w:t>
      </w:r>
      <w:r w:rsidR="00A27CFB">
        <w:rPr>
          <w:lang w:val="en-US" w:eastAsia="zh-CN"/>
        </w:rPr>
        <w:t>设</w:t>
      </w:r>
      <w:r>
        <w:rPr>
          <w:rFonts w:hint="eastAsia"/>
          <w:lang w:val="en-GB" w:eastAsia="zh-CN"/>
        </w:rPr>
        <w:t>：</w:t>
      </w:r>
    </w:p>
    <w:p w14:paraId="0409D229" w14:textId="77777777" w:rsidR="0088451E" w:rsidRPr="007741BB" w:rsidRDefault="0088451E" w:rsidP="0088451E">
      <w:pPr>
        <w:pStyle w:val="Equationlegend"/>
        <w:rPr>
          <w:lang w:eastAsia="zh-CN"/>
        </w:rPr>
      </w:pPr>
      <w:r w:rsidRPr="007741BB">
        <w:rPr>
          <w:lang w:eastAsia="zh-CN"/>
        </w:rPr>
        <w:tab/>
      </w:r>
      <w:r>
        <w:rPr>
          <w:lang w:eastAsia="zh-CN"/>
        </w:rPr>
        <w:tab/>
      </w:r>
      <w:r w:rsidRPr="007741BB">
        <w:sym w:font="Symbol" w:char="F062"/>
      </w:r>
      <w:r w:rsidRPr="007741BB">
        <w:rPr>
          <w:vertAlign w:val="subscript"/>
          <w:lang w:eastAsia="zh-CN"/>
        </w:rPr>
        <w:t>C1</w:t>
      </w:r>
      <w:r w:rsidRPr="007741BB">
        <w:rPr>
          <w:lang w:eastAsia="zh-CN"/>
        </w:rPr>
        <w:t xml:space="preserve"> = 5.7643 </w:t>
      </w:r>
      <w:r w:rsidRPr="007741BB">
        <w:sym w:font="Symbol" w:char="F0B4"/>
      </w:r>
      <w:r w:rsidRPr="007741BB">
        <w:rPr>
          <w:lang w:eastAsia="zh-CN"/>
        </w:rPr>
        <w:t xml:space="preserve"> 10</w:t>
      </w:r>
      <w:r w:rsidRPr="007741BB">
        <w:rPr>
          <w:vertAlign w:val="superscript"/>
          <w:lang w:eastAsia="zh-CN"/>
        </w:rPr>
        <w:t>–4</w:t>
      </w:r>
      <w:r w:rsidRPr="007741BB">
        <w:rPr>
          <w:lang w:eastAsia="zh-CN"/>
        </w:rPr>
        <w:t xml:space="preserve"> (s</w:t>
      </w:r>
      <w:r w:rsidRPr="007741BB">
        <w:rPr>
          <w:vertAlign w:val="superscript"/>
          <w:lang w:eastAsia="zh-CN"/>
        </w:rPr>
        <w:t>–1</w:t>
      </w:r>
      <w:r w:rsidRPr="007741BB">
        <w:rPr>
          <w:lang w:eastAsia="zh-CN"/>
        </w:rPr>
        <w:t>)</w:t>
      </w:r>
    </w:p>
    <w:p w14:paraId="07D01171" w14:textId="77777777" w:rsidR="0088451E" w:rsidRPr="007741BB" w:rsidRDefault="0088451E" w:rsidP="0088451E">
      <w:pPr>
        <w:pStyle w:val="Equationlegend"/>
        <w:rPr>
          <w:lang w:eastAsia="zh-CN"/>
        </w:rPr>
      </w:pPr>
      <w:r>
        <w:rPr>
          <w:lang w:eastAsia="zh-CN"/>
        </w:rPr>
        <w:tab/>
      </w:r>
      <w:r w:rsidRPr="007741BB">
        <w:rPr>
          <w:lang w:eastAsia="zh-CN"/>
        </w:rPr>
        <w:tab/>
      </w:r>
      <w:r w:rsidRPr="007741BB">
        <w:sym w:font="Symbol" w:char="F062"/>
      </w:r>
      <w:r w:rsidRPr="007741BB">
        <w:rPr>
          <w:vertAlign w:val="subscript"/>
          <w:lang w:eastAsia="zh-CN"/>
        </w:rPr>
        <w:t>C2</w:t>
      </w:r>
      <w:r w:rsidRPr="007741BB">
        <w:rPr>
          <w:lang w:eastAsia="zh-CN"/>
        </w:rPr>
        <w:t xml:space="preserve"> = 1.7663 </w:t>
      </w:r>
      <w:r w:rsidRPr="007741BB">
        <w:sym w:font="Symbol" w:char="F0B4"/>
      </w:r>
      <w:r w:rsidRPr="007741BB">
        <w:rPr>
          <w:lang w:eastAsia="zh-CN"/>
        </w:rPr>
        <w:t xml:space="preserve"> 10</w:t>
      </w:r>
      <w:r w:rsidRPr="007741BB">
        <w:rPr>
          <w:vertAlign w:val="superscript"/>
          <w:lang w:eastAsia="zh-CN"/>
        </w:rPr>
        <w:t>–5</w:t>
      </w:r>
      <w:r w:rsidRPr="007741BB">
        <w:rPr>
          <w:lang w:eastAsia="zh-CN"/>
        </w:rPr>
        <w:t xml:space="preserve"> (s</w:t>
      </w:r>
      <w:r w:rsidRPr="007741BB">
        <w:rPr>
          <w:vertAlign w:val="superscript"/>
          <w:lang w:eastAsia="zh-CN"/>
        </w:rPr>
        <w:t>–1</w:t>
      </w:r>
      <w:r w:rsidRPr="007741BB">
        <w:rPr>
          <w:lang w:eastAsia="zh-CN"/>
        </w:rPr>
        <w:t>)</w:t>
      </w:r>
    </w:p>
    <w:p w14:paraId="5439C569" w14:textId="77777777" w:rsidR="0088451E" w:rsidRPr="007741BB" w:rsidRDefault="0088451E" w:rsidP="0088451E">
      <w:pPr>
        <w:pStyle w:val="Equationlegend"/>
        <w:rPr>
          <w:lang w:eastAsia="zh-CN"/>
        </w:rPr>
      </w:pPr>
      <w:r>
        <w:rPr>
          <w:rFonts w:ascii="Symbol" w:hAnsi="Symbol" w:cs="Symbol"/>
          <w:iCs/>
          <w:lang w:eastAsia="zh-CN"/>
        </w:rPr>
        <w:tab/>
      </w:r>
      <w:r w:rsidRPr="007741BB">
        <w:rPr>
          <w:rFonts w:ascii="Symbol" w:hAnsi="Symbol" w:cs="Symbol"/>
          <w:iCs/>
          <w:lang w:eastAsia="zh-CN"/>
        </w:rPr>
        <w:tab/>
      </w:r>
      <w:r w:rsidRPr="007741BB">
        <w:rPr>
          <w:rFonts w:ascii="Symbol" w:hAnsi="Symbol" w:cs="Symbol"/>
          <w:iCs/>
          <w:lang w:eastAsia="zh-CN"/>
        </w:rPr>
        <w:t></w:t>
      </w:r>
      <w:r w:rsidRPr="007741BB">
        <w:rPr>
          <w:vertAlign w:val="subscript"/>
          <w:lang w:eastAsia="zh-CN"/>
        </w:rPr>
        <w:t>C1</w:t>
      </w:r>
      <w:r w:rsidRPr="007741BB">
        <w:rPr>
          <w:lang w:eastAsia="zh-CN"/>
        </w:rPr>
        <w:t xml:space="preserve"> = 0.4394</w:t>
      </w:r>
    </w:p>
    <w:p w14:paraId="4757312C" w14:textId="77777777" w:rsidR="0088451E" w:rsidRPr="007741BB" w:rsidRDefault="0088451E" w:rsidP="0088451E">
      <w:pPr>
        <w:pStyle w:val="Equationlegend"/>
        <w:rPr>
          <w:lang w:eastAsia="zh-CN"/>
        </w:rPr>
      </w:pPr>
      <w:r w:rsidRPr="007741BB">
        <w:rPr>
          <w:rFonts w:ascii="Symbol" w:hAnsi="Symbol" w:cs="Symbol"/>
          <w:iCs/>
          <w:lang w:eastAsia="zh-CN"/>
        </w:rPr>
        <w:tab/>
      </w:r>
      <w:r>
        <w:rPr>
          <w:rFonts w:ascii="Symbol" w:hAnsi="Symbol" w:cs="Symbol"/>
          <w:iCs/>
          <w:lang w:eastAsia="zh-CN"/>
        </w:rPr>
        <w:tab/>
      </w:r>
      <w:r w:rsidRPr="007741BB">
        <w:rPr>
          <w:rFonts w:ascii="Symbol" w:hAnsi="Symbol" w:cs="Symbol"/>
          <w:iCs/>
          <w:lang w:eastAsia="zh-CN"/>
        </w:rPr>
        <w:t></w:t>
      </w:r>
      <w:r w:rsidRPr="007741BB">
        <w:rPr>
          <w:vertAlign w:val="subscript"/>
          <w:lang w:eastAsia="zh-CN"/>
        </w:rPr>
        <w:t>C2</w:t>
      </w:r>
      <w:r w:rsidRPr="007741BB">
        <w:rPr>
          <w:lang w:eastAsia="zh-CN"/>
        </w:rPr>
        <w:t xml:space="preserve"> = 0.7613</w:t>
      </w:r>
    </w:p>
    <w:p w14:paraId="770651A1" w14:textId="77777777" w:rsidR="00A27CFB" w:rsidRDefault="00A27CFB">
      <w:pPr>
        <w:pStyle w:val="Headingb"/>
        <w:rPr>
          <w:lang w:val="en-GB" w:eastAsia="zh-CN"/>
        </w:rPr>
      </w:pPr>
      <w:r>
        <w:rPr>
          <w:lang w:val="en-GB" w:eastAsia="zh-CN"/>
        </w:rPr>
        <w:t>C</w:t>
      </w:r>
      <w:r>
        <w:rPr>
          <w:lang w:val="en-GB" w:eastAsia="zh-CN"/>
        </w:rPr>
        <w:tab/>
      </w:r>
      <w:r>
        <w:rPr>
          <w:lang w:val="en-GB" w:eastAsia="zh-CN"/>
        </w:rPr>
        <w:t>截</w:t>
      </w:r>
      <w:r>
        <w:rPr>
          <w:lang w:val="en-US" w:eastAsia="zh-CN"/>
        </w:rPr>
        <w:t>短</w:t>
      </w:r>
      <w:r>
        <w:rPr>
          <w:lang w:val="en-GB" w:eastAsia="zh-CN"/>
        </w:rPr>
        <w:t>阈值</w:t>
      </w:r>
    </w:p>
    <w:p w14:paraId="487675DD" w14:textId="77777777" w:rsidR="00A27CFB" w:rsidRDefault="0088451E">
      <w:pPr>
        <w:keepNext/>
        <w:tabs>
          <w:tab w:val="left" w:pos="900"/>
        </w:tabs>
        <w:ind w:firstLineChars="200" w:firstLine="480"/>
        <w:rPr>
          <w:lang w:val="en-US" w:eastAsia="zh-CN"/>
        </w:rPr>
      </w:pPr>
      <w:r w:rsidRPr="000752E0">
        <w:rPr>
          <w:rFonts w:ascii="STKaiti" w:eastAsia="STKaiti" w:hAnsi="STKaiti" w:hint="eastAsia"/>
          <w:lang w:val="en-GB" w:eastAsia="zh-CN"/>
        </w:rPr>
        <w:t>步骤</w:t>
      </w:r>
      <w:r w:rsidR="00A27CFB">
        <w:rPr>
          <w:i/>
          <w:lang w:val="en-GB" w:eastAsia="zh-CN"/>
        </w:rPr>
        <w:t>SS_CL_6</w:t>
      </w:r>
      <w:r w:rsidRPr="0088451E">
        <w:rPr>
          <w:rFonts w:hint="eastAsia"/>
          <w:lang w:val="en-GB" w:eastAsia="zh-CN"/>
        </w:rPr>
        <w:t>：</w:t>
      </w:r>
      <w:r w:rsidR="00A27CFB">
        <w:rPr>
          <w:lang w:val="en-US" w:eastAsia="zh-CN"/>
        </w:rPr>
        <w:t>截短阈值</w:t>
      </w:r>
      <w:r w:rsidRPr="00552524">
        <w:rPr>
          <w:rFonts w:ascii="Symbol" w:hAnsi="Symbol"/>
          <w:lang w:eastAsia="zh-CN"/>
        </w:rPr>
        <w:t></w:t>
      </w:r>
      <w:r w:rsidRPr="00A771ED">
        <w:rPr>
          <w:i/>
          <w:vertAlign w:val="subscript"/>
          <w:lang w:val="en-GB" w:eastAsia="zh-CN"/>
        </w:rPr>
        <w:t>C</w:t>
      </w:r>
      <w:r w:rsidR="00A27CFB">
        <w:rPr>
          <w:lang w:val="en-US" w:eastAsia="zh-CN"/>
        </w:rPr>
        <w:t>为：</w:t>
      </w:r>
    </w:p>
    <w:p w14:paraId="03947A2D" w14:textId="77777777" w:rsidR="00A27CFB" w:rsidRDefault="00A27CFB">
      <w:pPr>
        <w:pStyle w:val="Equation"/>
        <w:rPr>
          <w:lang w:val="en-GB" w:eastAsia="zh-CN"/>
        </w:rPr>
      </w:pPr>
      <w:r>
        <w:rPr>
          <w:lang w:val="en-GB" w:eastAsia="zh-CN"/>
        </w:rPr>
        <w:tab/>
      </w:r>
      <w:r>
        <w:rPr>
          <w:lang w:val="en-GB" w:eastAsia="zh-CN"/>
        </w:rPr>
        <w:tab/>
      </w:r>
      <w:r>
        <w:rPr>
          <w:position w:val="-28"/>
        </w:rPr>
        <w:object w:dxaOrig="1619" w:dyaOrig="679" w14:anchorId="02900BEE">
          <v:shape id="对象 27" o:spid="_x0000_i1051" type="#_x0000_t75" style="width:80.75pt;height:32.75pt" o:ole="">
            <v:imagedata r:id="rId68" o:title=""/>
          </v:shape>
          <o:OLEObject Type="Embed" ProgID="Equation.DSMT4" ShapeID="对象 27" DrawAspect="Content" ObjectID="_1651585779" r:id="rId69"/>
        </w:object>
      </w:r>
      <w:r>
        <w:rPr>
          <w:lang w:val="en-GB" w:eastAsia="zh-CN"/>
        </w:rPr>
        <w:tab/>
        <w:t>(14)</w:t>
      </w:r>
    </w:p>
    <w:p w14:paraId="721FD07C" w14:textId="77777777" w:rsidR="00A27CFB" w:rsidRDefault="00A27CFB">
      <w:pPr>
        <w:pStyle w:val="Equation"/>
        <w:ind w:firstLineChars="200" w:firstLine="480"/>
        <w:rPr>
          <w:lang w:val="en-GB" w:eastAsia="zh-CN"/>
        </w:rPr>
      </w:pPr>
      <w:r>
        <w:rPr>
          <w:lang w:val="en-US" w:eastAsia="zh-CN"/>
        </w:rPr>
        <w:t>其中：</w:t>
      </w:r>
      <w:r>
        <w:rPr>
          <w:i/>
          <w:lang w:val="en-GB" w:eastAsia="zh-CN"/>
        </w:rPr>
        <w:t>Q</w:t>
      </w:r>
      <w:r>
        <w:rPr>
          <w:lang w:val="en-US" w:eastAsia="zh-CN"/>
        </w:rPr>
        <w:t>函数在</w:t>
      </w:r>
      <w:r w:rsidR="0088451E">
        <w:rPr>
          <w:rFonts w:hint="eastAsia"/>
          <w:lang w:val="en-US" w:eastAsia="zh-CN"/>
        </w:rPr>
        <w:t>第</w:t>
      </w:r>
      <w:r>
        <w:rPr>
          <w:lang w:val="en-US" w:eastAsia="zh-CN"/>
        </w:rPr>
        <w:t>3.1.2</w:t>
      </w:r>
      <w:r>
        <w:rPr>
          <w:lang w:val="en-US" w:eastAsia="zh-CN"/>
        </w:rPr>
        <w:t>节中定义，并在</w:t>
      </w:r>
      <w:r w:rsidR="0088451E" w:rsidRPr="00A771ED">
        <w:rPr>
          <w:lang w:val="en-GB" w:eastAsia="zh-CN"/>
        </w:rPr>
        <w:t>ITU-R P.1057</w:t>
      </w:r>
      <w:r>
        <w:rPr>
          <w:lang w:val="en-US" w:eastAsia="zh-CN"/>
        </w:rPr>
        <w:t>建议书中做出规定。</w:t>
      </w:r>
    </w:p>
    <w:p w14:paraId="498E1178" w14:textId="77777777" w:rsidR="00A27CFB" w:rsidRDefault="00A27CFB">
      <w:pPr>
        <w:pStyle w:val="Headingb"/>
        <w:rPr>
          <w:lang w:val="en-US" w:eastAsia="zh-CN"/>
        </w:rPr>
      </w:pPr>
      <w:r>
        <w:rPr>
          <w:lang w:val="en-GB" w:eastAsia="zh-CN"/>
        </w:rPr>
        <w:t>D</w:t>
      </w:r>
      <w:r>
        <w:rPr>
          <w:lang w:val="en-GB" w:eastAsia="zh-CN"/>
        </w:rPr>
        <w:tab/>
      </w:r>
      <w:r>
        <w:rPr>
          <w:lang w:val="en-US" w:eastAsia="zh-CN"/>
        </w:rPr>
        <w:t>时间序列合成</w:t>
      </w:r>
    </w:p>
    <w:p w14:paraId="6A40FC23" w14:textId="77777777" w:rsidR="00A27CFB" w:rsidRDefault="00A27CFB">
      <w:pPr>
        <w:tabs>
          <w:tab w:val="left" w:pos="900"/>
        </w:tabs>
        <w:ind w:firstLineChars="200" w:firstLine="480"/>
        <w:rPr>
          <w:lang w:val="en-GB" w:eastAsia="zh-CN"/>
        </w:rPr>
      </w:pPr>
      <w:r>
        <w:rPr>
          <w:lang w:val="en-US" w:eastAsia="zh-CN"/>
        </w:rPr>
        <w:t>按照以下步骤合成时间序列</w:t>
      </w:r>
      <w:r w:rsidR="004C7C7E" w:rsidRPr="00A771ED">
        <w:rPr>
          <w:i/>
          <w:iCs/>
          <w:lang w:val="en-GB" w:eastAsia="zh-CN"/>
        </w:rPr>
        <w:t>A</w:t>
      </w:r>
      <w:r w:rsidR="004C7C7E" w:rsidRPr="00A771ED">
        <w:rPr>
          <w:i/>
          <w:iCs/>
          <w:vertAlign w:val="subscript"/>
          <w:lang w:val="en-GB" w:eastAsia="zh-CN"/>
        </w:rPr>
        <w:t>C</w:t>
      </w:r>
      <w:r w:rsidR="004C7C7E" w:rsidRPr="00A771ED">
        <w:rPr>
          <w:lang w:val="en-GB" w:eastAsia="zh-CN"/>
        </w:rPr>
        <w:t>(</w:t>
      </w:r>
      <w:proofErr w:type="spellStart"/>
      <w:r w:rsidR="004C7C7E" w:rsidRPr="00A771ED">
        <w:rPr>
          <w:i/>
          <w:iCs/>
          <w:lang w:val="en-GB" w:eastAsia="zh-CN"/>
        </w:rPr>
        <w:t>kT</w:t>
      </w:r>
      <w:r w:rsidR="004C7C7E" w:rsidRPr="00A771ED">
        <w:rPr>
          <w:i/>
          <w:iCs/>
          <w:vertAlign w:val="subscript"/>
          <w:lang w:val="en-GB" w:eastAsia="zh-CN"/>
        </w:rPr>
        <w:t>s</w:t>
      </w:r>
      <w:proofErr w:type="spellEnd"/>
      <w:r w:rsidR="004C7C7E" w:rsidRPr="00A771ED">
        <w:rPr>
          <w:lang w:val="en-GB" w:eastAsia="zh-CN"/>
        </w:rPr>
        <w:t>)</w:t>
      </w:r>
      <w:r w:rsidR="004C7C7E">
        <w:rPr>
          <w:rFonts w:hint="eastAsia"/>
          <w:lang w:val="en-GB" w:eastAsia="zh-CN"/>
        </w:rPr>
        <w:t>，</w:t>
      </w:r>
      <w:r>
        <w:rPr>
          <w:i/>
          <w:lang w:val="en-GB" w:eastAsia="zh-CN"/>
        </w:rPr>
        <w:t>k</w:t>
      </w:r>
      <w:r>
        <w:rPr>
          <w:lang w:val="en-GB" w:eastAsia="zh-CN"/>
        </w:rPr>
        <w:t xml:space="preserve"> = 1, 2, 3, ...</w:t>
      </w:r>
      <w:r>
        <w:rPr>
          <w:lang w:val="en-GB" w:eastAsia="zh-CN"/>
        </w:rPr>
        <w:t>：</w:t>
      </w:r>
    </w:p>
    <w:p w14:paraId="5A15B8DC" w14:textId="77777777" w:rsidR="00A27CFB" w:rsidRDefault="004C7C7E">
      <w:pPr>
        <w:ind w:firstLineChars="200" w:firstLine="480"/>
        <w:rPr>
          <w:lang w:val="en-GB" w:eastAsia="zh-CN"/>
        </w:rPr>
      </w:pPr>
      <w:r w:rsidRPr="000752E0">
        <w:rPr>
          <w:rFonts w:ascii="STKaiti" w:eastAsia="STKaiti" w:hAnsi="STKaiti" w:hint="eastAsia"/>
          <w:lang w:val="en-GB" w:eastAsia="zh-CN"/>
        </w:rPr>
        <w:lastRenderedPageBreak/>
        <w:t>步骤</w:t>
      </w:r>
      <w:r w:rsidR="00A27CFB">
        <w:rPr>
          <w:i/>
          <w:lang w:val="en-GB" w:eastAsia="zh-CN"/>
        </w:rPr>
        <w:t>SS_CL_7</w:t>
      </w:r>
      <w:r w:rsidRPr="004C7C7E">
        <w:rPr>
          <w:rFonts w:hint="eastAsia"/>
          <w:lang w:val="en-GB" w:eastAsia="zh-CN"/>
        </w:rPr>
        <w:t>：</w:t>
      </w:r>
      <w:r w:rsidR="00A27CFB">
        <w:rPr>
          <w:lang w:val="en-US" w:eastAsia="zh-CN"/>
        </w:rPr>
        <w:t>合成一个</w:t>
      </w:r>
      <w:r w:rsidR="00A27CFB">
        <w:rPr>
          <w:lang w:val="en-GB" w:eastAsia="zh-CN"/>
        </w:rPr>
        <w:t>采样周期</w:t>
      </w:r>
      <w:r w:rsidR="00A27CFB">
        <w:rPr>
          <w:i/>
          <w:iCs/>
          <w:lang w:val="en-US" w:eastAsia="zh-CN"/>
        </w:rPr>
        <w:t>T</w:t>
      </w:r>
      <w:r w:rsidR="00A27CFB">
        <w:rPr>
          <w:i/>
          <w:iCs/>
          <w:vertAlign w:val="subscript"/>
          <w:lang w:val="en-US" w:eastAsia="zh-CN"/>
        </w:rPr>
        <w:t>s</w:t>
      </w:r>
      <w:r w:rsidR="00A27CFB">
        <w:rPr>
          <w:lang w:val="en-US" w:eastAsia="zh-CN"/>
        </w:rPr>
        <w:t>为</w:t>
      </w:r>
      <w:r w:rsidR="00A27CFB">
        <w:rPr>
          <w:lang w:val="en-GB" w:eastAsia="zh-CN"/>
        </w:rPr>
        <w:t>1</w:t>
      </w:r>
      <w:r>
        <w:rPr>
          <w:rFonts w:hint="eastAsia"/>
          <w:lang w:val="en-US" w:eastAsia="zh-CN"/>
        </w:rPr>
        <w:t>秒</w:t>
      </w:r>
      <w:r w:rsidR="00A27CFB">
        <w:rPr>
          <w:lang w:val="en-GB" w:eastAsia="zh-CN"/>
        </w:rPr>
        <w:t>时</w:t>
      </w:r>
      <w:r w:rsidR="00A27CFB">
        <w:rPr>
          <w:lang w:val="en-US" w:eastAsia="zh-CN"/>
        </w:rPr>
        <w:t>具有零均值和单位方差的高斯白噪声时间序列</w:t>
      </w:r>
      <w:r w:rsidR="00A27CFB">
        <w:rPr>
          <w:lang w:val="en-GB" w:eastAsia="zh-CN"/>
        </w:rPr>
        <w:t xml:space="preserve"> </w:t>
      </w:r>
      <w:r w:rsidR="00A27CFB">
        <w:rPr>
          <w:i/>
          <w:iCs/>
          <w:lang w:val="en-GB" w:eastAsia="zh-CN"/>
        </w:rPr>
        <w:t>n</w:t>
      </w:r>
      <w:r w:rsidR="00A27CFB">
        <w:rPr>
          <w:lang w:val="en-GB" w:eastAsia="zh-CN"/>
        </w:rPr>
        <w:t>(</w:t>
      </w:r>
      <w:proofErr w:type="spellStart"/>
      <w:r w:rsidR="00A27CFB">
        <w:rPr>
          <w:i/>
          <w:iCs/>
          <w:lang w:val="en-GB" w:eastAsia="zh-CN"/>
        </w:rPr>
        <w:t>kT</w:t>
      </w:r>
      <w:r w:rsidR="00A27CFB">
        <w:rPr>
          <w:i/>
          <w:iCs/>
          <w:vertAlign w:val="subscript"/>
          <w:lang w:val="en-GB" w:eastAsia="zh-CN"/>
        </w:rPr>
        <w:t>s</w:t>
      </w:r>
      <w:proofErr w:type="spellEnd"/>
      <w:r w:rsidR="00A27CFB">
        <w:rPr>
          <w:lang w:val="en-GB" w:eastAsia="zh-CN"/>
        </w:rPr>
        <w:t>)</w:t>
      </w:r>
      <w:r w:rsidR="00A27CFB">
        <w:rPr>
          <w:lang w:val="en-GB" w:eastAsia="zh-CN"/>
        </w:rPr>
        <w:t>，</w:t>
      </w:r>
      <w:r w:rsidR="00A27CFB">
        <w:rPr>
          <w:lang w:val="en-US" w:eastAsia="zh-CN"/>
        </w:rPr>
        <w:t>其中</w:t>
      </w:r>
      <w:r w:rsidRPr="00A771ED">
        <w:rPr>
          <w:i/>
          <w:lang w:val="en-GB" w:eastAsia="zh-CN"/>
        </w:rPr>
        <w:t>k</w:t>
      </w:r>
      <w:r w:rsidRPr="00A771ED">
        <w:rPr>
          <w:lang w:val="en-GB" w:eastAsia="zh-CN"/>
        </w:rPr>
        <w:t xml:space="preserve"> = 1, 2, 3, ...</w:t>
      </w:r>
      <w:r w:rsidR="00A27CFB">
        <w:rPr>
          <w:lang w:val="en-US" w:eastAsia="zh-CN"/>
        </w:rPr>
        <w:t>。</w:t>
      </w:r>
    </w:p>
    <w:p w14:paraId="0E61AA37" w14:textId="77777777" w:rsidR="00A27CFB" w:rsidRPr="004C7C7E" w:rsidRDefault="004C7C7E">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SS_CL_8</w:t>
      </w:r>
      <w:r w:rsidRPr="004C7C7E">
        <w:rPr>
          <w:rFonts w:hint="eastAsia"/>
          <w:lang w:val="en-GB" w:eastAsia="zh-CN"/>
        </w:rPr>
        <w:t>：</w:t>
      </w:r>
      <w:r w:rsidR="00A27CFB">
        <w:rPr>
          <w:lang w:val="en-US" w:eastAsia="zh-CN"/>
        </w:rPr>
        <w:t>设</w:t>
      </w:r>
      <w:r w:rsidR="00A27CFB">
        <w:rPr>
          <w:rFonts w:eastAsia="Times New Roman"/>
          <w:i/>
          <w:iCs/>
          <w:lang w:val="en-GB" w:eastAsia="zh-CN"/>
        </w:rPr>
        <w:t>X</w:t>
      </w:r>
      <w:r w:rsidR="00A27CFB">
        <w:rPr>
          <w:rFonts w:eastAsia="Times New Roman"/>
          <w:i/>
          <w:iCs/>
          <w:vertAlign w:val="subscript"/>
          <w:lang w:val="en-GB" w:eastAsia="zh-CN"/>
        </w:rPr>
        <w:t>C</w:t>
      </w:r>
      <w:r w:rsidR="00A27CFB">
        <w:rPr>
          <w:rFonts w:eastAsia="Times New Roman"/>
          <w:vertAlign w:val="subscript"/>
          <w:lang w:val="en-GB" w:eastAsia="zh-CN"/>
        </w:rPr>
        <w:t>1</w:t>
      </w:r>
      <w:r w:rsidR="00A27CFB">
        <w:rPr>
          <w:rFonts w:eastAsia="Times New Roman"/>
          <w:lang w:val="en-GB" w:eastAsia="zh-CN"/>
        </w:rPr>
        <w:t>(0) = 0</w:t>
      </w:r>
      <w:r w:rsidR="00A27CFB">
        <w:rPr>
          <w:lang w:val="en-GB" w:eastAsia="zh-CN"/>
        </w:rPr>
        <w:t>；</w:t>
      </w:r>
      <w:r w:rsidR="00A27CFB">
        <w:rPr>
          <w:rFonts w:eastAsia="Times New Roman"/>
          <w:i/>
          <w:iCs/>
          <w:lang w:val="en-GB" w:eastAsia="zh-CN"/>
        </w:rPr>
        <w:t>X</w:t>
      </w:r>
      <w:r w:rsidR="00A27CFB">
        <w:rPr>
          <w:rFonts w:eastAsia="Times New Roman"/>
          <w:i/>
          <w:iCs/>
          <w:vertAlign w:val="subscript"/>
          <w:lang w:val="en-GB" w:eastAsia="zh-CN"/>
        </w:rPr>
        <w:t>C</w:t>
      </w:r>
      <w:r w:rsidR="00A27CFB">
        <w:rPr>
          <w:rFonts w:eastAsia="Times New Roman"/>
          <w:vertAlign w:val="subscript"/>
          <w:lang w:val="en-GB" w:eastAsia="zh-CN"/>
        </w:rPr>
        <w:t>2</w:t>
      </w:r>
      <w:r w:rsidR="00A27CFB">
        <w:rPr>
          <w:rFonts w:eastAsia="Times New Roman"/>
          <w:lang w:val="en-GB" w:eastAsia="zh-CN"/>
        </w:rPr>
        <w:t>(0) = 0</w:t>
      </w:r>
      <w:r>
        <w:rPr>
          <w:rFonts w:hint="eastAsia"/>
          <w:lang w:val="en-GB" w:eastAsia="zh-CN"/>
        </w:rPr>
        <w:t>。</w:t>
      </w:r>
    </w:p>
    <w:p w14:paraId="53CBAEBC" w14:textId="77777777" w:rsidR="00A27CFB" w:rsidRDefault="004C7C7E">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SS_CL_9</w:t>
      </w:r>
      <w:r w:rsidRPr="004C7C7E">
        <w:rPr>
          <w:rFonts w:hint="eastAsia"/>
          <w:lang w:val="en-GB" w:eastAsia="zh-CN"/>
        </w:rPr>
        <w:t>：</w:t>
      </w:r>
      <w:r w:rsidR="00A27CFB">
        <w:rPr>
          <w:lang w:val="en-US" w:eastAsia="zh-CN"/>
        </w:rPr>
        <w:t>用以下公式定义的两个递归低通滤波器过滤噪声时间序列</w:t>
      </w:r>
      <w:r w:rsidR="00A27CFB">
        <w:rPr>
          <w:rFonts w:eastAsia="Times New Roman"/>
          <w:i/>
          <w:iCs/>
          <w:lang w:val="en-US" w:eastAsia="zh-CN"/>
        </w:rPr>
        <w:t>n</w:t>
      </w:r>
      <w:r w:rsidR="00A27CFB">
        <w:rPr>
          <w:rFonts w:eastAsia="Times New Roman"/>
          <w:lang w:val="en-US" w:eastAsia="zh-CN"/>
        </w:rPr>
        <w:t>(</w:t>
      </w:r>
      <w:proofErr w:type="spellStart"/>
      <w:r w:rsidR="00A27CFB">
        <w:rPr>
          <w:rFonts w:eastAsia="Times New Roman"/>
          <w:i/>
          <w:iCs/>
          <w:lang w:val="en-US" w:eastAsia="zh-CN"/>
        </w:rPr>
        <w:t>kT</w:t>
      </w:r>
      <w:r w:rsidR="00A27CFB">
        <w:rPr>
          <w:rFonts w:eastAsia="Times New Roman"/>
          <w:i/>
          <w:iCs/>
          <w:vertAlign w:val="subscript"/>
          <w:lang w:val="en-US" w:eastAsia="zh-CN"/>
        </w:rPr>
        <w:t>s</w:t>
      </w:r>
      <w:proofErr w:type="spellEnd"/>
      <w:r w:rsidR="00A27CFB">
        <w:rPr>
          <w:rFonts w:eastAsia="Times New Roman"/>
          <w:lang w:val="en-US" w:eastAsia="zh-CN"/>
        </w:rPr>
        <w:t>)</w:t>
      </w:r>
      <w:r w:rsidR="00A27CFB">
        <w:rPr>
          <w:lang w:val="en-US" w:eastAsia="zh-CN"/>
        </w:rPr>
        <w:t>：</w:t>
      </w:r>
    </w:p>
    <w:p w14:paraId="47FB4953" w14:textId="77777777" w:rsidR="00A27CFB" w:rsidRDefault="00A27CFB">
      <w:pPr>
        <w:keepNext/>
        <w:keepLines/>
        <w:tabs>
          <w:tab w:val="clear" w:pos="794"/>
          <w:tab w:val="clear" w:pos="1191"/>
          <w:tab w:val="clear" w:pos="1588"/>
          <w:tab w:val="clear" w:pos="1985"/>
        </w:tabs>
        <w:spacing w:before="0"/>
        <w:rPr>
          <w:rFonts w:eastAsia="Times New Roman"/>
          <w:sz w:val="16"/>
          <w:lang w:val="en-GB" w:eastAsia="zh-CN"/>
        </w:rPr>
      </w:pPr>
    </w:p>
    <w:p w14:paraId="0E38C5A1" w14:textId="77777777" w:rsidR="00A27CFB" w:rsidRDefault="00A27CFB">
      <w:pPr>
        <w:tabs>
          <w:tab w:val="clear" w:pos="1191"/>
          <w:tab w:val="clear" w:pos="1588"/>
          <w:tab w:val="clear" w:pos="1985"/>
          <w:tab w:val="left" w:pos="900"/>
          <w:tab w:val="center" w:pos="4820"/>
          <w:tab w:val="right" w:pos="9639"/>
        </w:tabs>
        <w:ind w:left="900" w:hanging="900"/>
        <w:rPr>
          <w:rFonts w:eastAsia="Times New Roman"/>
          <w:lang w:val="en-GB"/>
        </w:rPr>
      </w:pPr>
      <w:r>
        <w:rPr>
          <w:rFonts w:eastAsia="Times New Roman"/>
          <w:lang w:val="en-GB" w:eastAsia="zh-CN"/>
        </w:rPr>
        <w:tab/>
      </w:r>
      <w:r>
        <w:rPr>
          <w:rFonts w:eastAsia="Times New Roman"/>
          <w:position w:val="-42"/>
        </w:rPr>
        <w:object w:dxaOrig="5703" w:dyaOrig="959" w14:anchorId="6B265571">
          <v:shape id="对象 28" o:spid="_x0000_i1052" type="#_x0000_t75" style="width:284.35pt;height:46.55pt" o:ole="" filled="t">
            <v:fill color2="black"/>
            <v:imagedata r:id="rId70" o:title=""/>
          </v:shape>
          <o:OLEObject Type="Embed" ProgID="Equation.3" ShapeID="对象 28" DrawAspect="Content" ObjectID="_1651585780" r:id="rId71"/>
        </w:object>
      </w:r>
      <w:r>
        <w:rPr>
          <w:rFonts w:eastAsia="Times New Roman"/>
          <w:lang w:val="en-GB"/>
        </w:rPr>
        <w:t>      </w:t>
      </w:r>
      <w:r>
        <w:rPr>
          <w:rFonts w:eastAsia="Times New Roman"/>
          <w:i/>
          <w:lang w:val="en-GB"/>
        </w:rPr>
        <w:t>k</w:t>
      </w:r>
      <w:r>
        <w:rPr>
          <w:rFonts w:eastAsia="Times New Roman"/>
          <w:lang w:val="en-GB"/>
        </w:rPr>
        <w:t xml:space="preserve"> = 1, 2, 3, </w:t>
      </w:r>
      <w:r>
        <w:rPr>
          <w:rFonts w:eastAsia="Times New Roman"/>
          <w:lang w:val="en-GB"/>
        </w:rPr>
        <w:tab/>
        <w:t>(15)</w:t>
      </w:r>
    </w:p>
    <w:p w14:paraId="3302681D" w14:textId="77777777" w:rsidR="00A27CFB" w:rsidRDefault="00A27CFB">
      <w:pPr>
        <w:tabs>
          <w:tab w:val="clear" w:pos="1191"/>
          <w:tab w:val="clear" w:pos="1588"/>
          <w:tab w:val="clear" w:pos="1985"/>
          <w:tab w:val="center" w:pos="4820"/>
          <w:tab w:val="right" w:pos="9639"/>
        </w:tabs>
        <w:ind w:firstLineChars="200" w:firstLine="480"/>
        <w:rPr>
          <w:rFonts w:eastAsia="Times New Roman"/>
          <w:lang w:val="en-GB"/>
        </w:rPr>
      </w:pPr>
      <w:r>
        <w:rPr>
          <w:lang w:val="en-US" w:eastAsia="zh-CN"/>
        </w:rPr>
        <w:t>其中：</w:t>
      </w:r>
      <w:r>
        <w:rPr>
          <w:lang w:val="en-US" w:eastAsia="zh-CN"/>
        </w:rPr>
        <w:t xml:space="preserve"> </w:t>
      </w:r>
    </w:p>
    <w:p w14:paraId="7E60E3F8" w14:textId="77777777" w:rsidR="00A27CFB" w:rsidRDefault="00A27CFB">
      <w:pPr>
        <w:tabs>
          <w:tab w:val="clear" w:pos="1191"/>
          <w:tab w:val="clear" w:pos="1588"/>
          <w:tab w:val="clear" w:pos="1985"/>
          <w:tab w:val="center" w:pos="4820"/>
          <w:tab w:val="right" w:pos="9639"/>
        </w:tabs>
        <w:rPr>
          <w:rFonts w:eastAsia="Times New Roman"/>
          <w:lang w:val="en-GB"/>
        </w:rPr>
      </w:pPr>
      <w:r>
        <w:rPr>
          <w:rFonts w:eastAsia="Times New Roman"/>
          <w:lang w:val="en-GB"/>
        </w:rPr>
        <w:tab/>
      </w:r>
      <w:r>
        <w:rPr>
          <w:rFonts w:eastAsia="Times New Roman"/>
          <w:lang w:val="en-GB"/>
        </w:rPr>
        <w:tab/>
      </w:r>
      <w:r>
        <w:rPr>
          <w:rFonts w:eastAsia="Times New Roman"/>
          <w:position w:val="-40"/>
        </w:rPr>
        <w:object w:dxaOrig="1640" w:dyaOrig="919" w14:anchorId="38A8C1CC">
          <v:shape id="对象 29" o:spid="_x0000_i1053" type="#_x0000_t75" style="width:90.9pt;height:53.1pt" o:ole="">
            <v:imagedata r:id="rId72" o:title=""/>
          </v:shape>
          <o:OLEObject Type="Embed" ProgID="Equation.DSMT4" ShapeID="对象 29" DrawAspect="Content" ObjectID="_1651585781" r:id="rId73"/>
        </w:object>
      </w:r>
      <w:r>
        <w:rPr>
          <w:rFonts w:eastAsia="Times New Roman"/>
          <w:lang w:val="en-GB"/>
        </w:rPr>
        <w:tab/>
        <w:t>(16)</w:t>
      </w:r>
    </w:p>
    <w:p w14:paraId="66168D37" w14:textId="77777777" w:rsidR="00A27CFB" w:rsidRDefault="004C7C7E">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rPr>
        <w:t>SS_CL_10</w:t>
      </w:r>
      <w:r w:rsidRPr="004C7C7E">
        <w:rPr>
          <w:rFonts w:hint="eastAsia"/>
          <w:lang w:val="en-GB" w:eastAsia="zh-CN"/>
        </w:rPr>
        <w:t>：</w:t>
      </w:r>
      <w:r w:rsidR="00A27CFB">
        <w:rPr>
          <w:lang w:val="en-US" w:eastAsia="zh-CN"/>
        </w:rPr>
        <w:t>按照下式计算</w:t>
      </w:r>
      <w:r w:rsidRPr="00A771ED">
        <w:rPr>
          <w:i/>
          <w:iCs/>
          <w:lang w:val="en-GB"/>
        </w:rPr>
        <w:t>G</w:t>
      </w:r>
      <w:r w:rsidRPr="00A771ED">
        <w:rPr>
          <w:i/>
          <w:iCs/>
          <w:vertAlign w:val="subscript"/>
          <w:lang w:val="en-GB"/>
        </w:rPr>
        <w:t>C</w:t>
      </w:r>
      <w:r w:rsidRPr="00A771ED">
        <w:rPr>
          <w:lang w:val="en-GB"/>
        </w:rPr>
        <w:t>(</w:t>
      </w:r>
      <w:proofErr w:type="spellStart"/>
      <w:r w:rsidRPr="00A771ED">
        <w:rPr>
          <w:i/>
          <w:iCs/>
          <w:lang w:val="en-GB"/>
        </w:rPr>
        <w:t>kT</w:t>
      </w:r>
      <w:r w:rsidRPr="00A771ED">
        <w:rPr>
          <w:i/>
          <w:iCs/>
          <w:vertAlign w:val="subscript"/>
          <w:lang w:val="en-GB"/>
        </w:rPr>
        <w:t>s</w:t>
      </w:r>
      <w:proofErr w:type="spellEnd"/>
      <w:r w:rsidRPr="00A771ED">
        <w:rPr>
          <w:lang w:val="en-GB"/>
        </w:rPr>
        <w:t>)</w:t>
      </w:r>
      <w:r>
        <w:rPr>
          <w:rFonts w:hint="eastAsia"/>
          <w:lang w:val="en-GB" w:eastAsia="zh-CN"/>
        </w:rPr>
        <w:t>，</w:t>
      </w:r>
      <w:r w:rsidR="00A27CFB">
        <w:rPr>
          <w:rFonts w:eastAsia="Times New Roman"/>
          <w:i/>
          <w:lang w:val="en-GB"/>
        </w:rPr>
        <w:t>k</w:t>
      </w:r>
      <w:r w:rsidR="00A27CFB">
        <w:rPr>
          <w:rFonts w:eastAsia="Times New Roman"/>
          <w:lang w:val="en-GB"/>
        </w:rPr>
        <w:t xml:space="preserve"> = 1, 2, 3, ... </w:t>
      </w:r>
      <w:r w:rsidR="00A27CFB">
        <w:rPr>
          <w:lang w:val="en-GB" w:eastAsia="zh-CN"/>
        </w:rPr>
        <w:t>：</w:t>
      </w:r>
    </w:p>
    <w:p w14:paraId="0A345505" w14:textId="77777777" w:rsidR="00A27CFB" w:rsidRDefault="00A27CFB">
      <w:pPr>
        <w:keepNext/>
        <w:keepLines/>
        <w:tabs>
          <w:tab w:val="clear" w:pos="794"/>
          <w:tab w:val="clear" w:pos="1191"/>
          <w:tab w:val="clear" w:pos="1588"/>
          <w:tab w:val="clear" w:pos="1985"/>
        </w:tabs>
        <w:spacing w:before="0"/>
        <w:rPr>
          <w:rFonts w:eastAsia="Times New Roman"/>
          <w:sz w:val="16"/>
          <w:lang w:val="en-GB"/>
        </w:rPr>
      </w:pPr>
    </w:p>
    <w:p w14:paraId="14AE52B9" w14:textId="77777777" w:rsidR="00A27CFB" w:rsidRDefault="00A27CFB">
      <w:pPr>
        <w:tabs>
          <w:tab w:val="clear" w:pos="1191"/>
          <w:tab w:val="clear" w:pos="1588"/>
          <w:tab w:val="clear" w:pos="1985"/>
          <w:tab w:val="center" w:pos="4820"/>
          <w:tab w:val="right" w:pos="9639"/>
        </w:tabs>
        <w:rPr>
          <w:rFonts w:eastAsia="Times New Roman"/>
          <w:lang w:val="en-GB"/>
        </w:rPr>
      </w:pPr>
      <w:r>
        <w:rPr>
          <w:rFonts w:eastAsia="Times New Roman"/>
          <w:lang w:val="en-GB"/>
        </w:rPr>
        <w:tab/>
      </w:r>
      <w:r>
        <w:rPr>
          <w:rFonts w:eastAsia="Times New Roman"/>
          <w:lang w:val="en-GB"/>
        </w:rPr>
        <w:tab/>
      </w:r>
      <w:r>
        <w:rPr>
          <w:rFonts w:eastAsia="Times New Roman"/>
          <w:position w:val="-12"/>
        </w:rPr>
        <w:object w:dxaOrig="4020" w:dyaOrig="359" w14:anchorId="3D1F6F53">
          <v:shape id="对象 30" o:spid="_x0000_i1054" type="#_x0000_t75" style="width:200.75pt;height:20.35pt" o:ole="">
            <v:imagedata r:id="rId74" o:title=""/>
          </v:shape>
          <o:OLEObject Type="Embed" ProgID="Equation.3" ShapeID="对象 30" DrawAspect="Content" ObjectID="_1651585782" r:id="rId75"/>
        </w:object>
      </w:r>
      <w:r>
        <w:rPr>
          <w:rFonts w:eastAsia="Times New Roman"/>
          <w:lang w:val="en-GB"/>
        </w:rPr>
        <w:tab/>
        <w:t>(17)</w:t>
      </w:r>
    </w:p>
    <w:p w14:paraId="7EA835A1" w14:textId="77777777" w:rsidR="00A27CFB" w:rsidRDefault="00A27CFB">
      <w:pPr>
        <w:keepNext/>
        <w:keepLines/>
        <w:tabs>
          <w:tab w:val="clear" w:pos="794"/>
          <w:tab w:val="clear" w:pos="1191"/>
          <w:tab w:val="clear" w:pos="1588"/>
          <w:tab w:val="clear" w:pos="1985"/>
        </w:tabs>
        <w:spacing w:before="0"/>
        <w:rPr>
          <w:rFonts w:eastAsia="Times New Roman"/>
          <w:sz w:val="16"/>
          <w:lang w:val="en-GB"/>
        </w:rPr>
      </w:pPr>
    </w:p>
    <w:p w14:paraId="161E6B0F" w14:textId="77777777" w:rsidR="00A27CFB" w:rsidRDefault="004C7C7E">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rPr>
        <w:t>SS_CL_11</w:t>
      </w:r>
      <w:r w:rsidRPr="004C7C7E">
        <w:rPr>
          <w:rFonts w:hint="eastAsia"/>
          <w:lang w:val="en-GB" w:eastAsia="zh-CN"/>
        </w:rPr>
        <w:t>：</w:t>
      </w:r>
      <w:r w:rsidR="00A27CFB">
        <w:rPr>
          <w:lang w:val="en-US" w:eastAsia="zh-CN"/>
        </w:rPr>
        <w:t>按照下式计算</w:t>
      </w:r>
      <w:r w:rsidRPr="00A771ED">
        <w:rPr>
          <w:i/>
          <w:iCs/>
          <w:lang w:val="en-GB"/>
        </w:rPr>
        <w:t>A</w:t>
      </w:r>
      <w:r w:rsidRPr="00A771ED">
        <w:rPr>
          <w:i/>
          <w:iCs/>
          <w:vertAlign w:val="subscript"/>
          <w:lang w:val="en-GB"/>
        </w:rPr>
        <w:t>C</w:t>
      </w:r>
      <w:r w:rsidRPr="00A771ED">
        <w:rPr>
          <w:lang w:val="en-GB"/>
        </w:rPr>
        <w:t>(</w:t>
      </w:r>
      <w:proofErr w:type="spellStart"/>
      <w:r w:rsidRPr="00A771ED">
        <w:rPr>
          <w:i/>
          <w:iCs/>
          <w:lang w:val="en-GB"/>
        </w:rPr>
        <w:t>kT</w:t>
      </w:r>
      <w:r w:rsidRPr="00A771ED">
        <w:rPr>
          <w:i/>
          <w:iCs/>
          <w:vertAlign w:val="subscript"/>
          <w:lang w:val="en-GB"/>
        </w:rPr>
        <w:t>s</w:t>
      </w:r>
      <w:proofErr w:type="spellEnd"/>
      <w:r w:rsidRPr="00A771ED">
        <w:rPr>
          <w:lang w:val="en-GB"/>
        </w:rPr>
        <w:t>) (dB)</w:t>
      </w:r>
      <w:r>
        <w:rPr>
          <w:rFonts w:hint="eastAsia"/>
          <w:lang w:val="en-GB" w:eastAsia="zh-CN"/>
        </w:rPr>
        <w:t>，</w:t>
      </w:r>
      <w:r w:rsidR="00A27CFB">
        <w:rPr>
          <w:rFonts w:eastAsia="Times New Roman"/>
          <w:i/>
          <w:iCs/>
          <w:lang w:val="en-GB"/>
        </w:rPr>
        <w:t>k</w:t>
      </w:r>
      <w:r w:rsidR="00A27CFB">
        <w:rPr>
          <w:rFonts w:eastAsia="Times New Roman"/>
          <w:lang w:val="en-GB"/>
        </w:rPr>
        <w:t xml:space="preserve"> = 1, 2, 3, ...</w:t>
      </w:r>
      <w:r w:rsidR="00A27CFB">
        <w:rPr>
          <w:lang w:val="en-GB" w:eastAsia="zh-CN"/>
        </w:rPr>
        <w:t>：</w:t>
      </w:r>
    </w:p>
    <w:p w14:paraId="27FDE4CF" w14:textId="77777777" w:rsidR="00A27CFB" w:rsidRDefault="00A27CFB">
      <w:pPr>
        <w:keepNext/>
        <w:keepLines/>
        <w:tabs>
          <w:tab w:val="clear" w:pos="794"/>
          <w:tab w:val="clear" w:pos="1191"/>
          <w:tab w:val="clear" w:pos="1588"/>
          <w:tab w:val="clear" w:pos="1985"/>
        </w:tabs>
        <w:spacing w:before="0"/>
        <w:rPr>
          <w:rFonts w:eastAsia="Times New Roman"/>
          <w:sz w:val="16"/>
          <w:lang w:val="en-GB"/>
        </w:rPr>
      </w:pPr>
    </w:p>
    <w:p w14:paraId="523FA22E"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rPr>
        <w:tab/>
      </w:r>
      <w:r>
        <w:rPr>
          <w:rFonts w:eastAsia="Times New Roman"/>
          <w:lang w:val="en-GB"/>
        </w:rPr>
        <w:tab/>
      </w:r>
      <w:r>
        <w:rPr>
          <w:rFonts w:eastAsia="Times New Roman"/>
          <w:position w:val="-54"/>
        </w:rPr>
        <w:object w:dxaOrig="7182" w:dyaOrig="1199" w14:anchorId="79FE902D">
          <v:shape id="对象 31" o:spid="_x0000_i1055" type="#_x0000_t75" style="width:357.1pt;height:60.35pt" o:ole="">
            <v:imagedata r:id="rId76" o:title=""/>
          </v:shape>
          <o:OLEObject Type="Embed" ProgID="Equation.DSMT4" ShapeID="对象 31" DrawAspect="Content" ObjectID="_1651585783" r:id="rId77"/>
        </w:object>
      </w:r>
      <w:r>
        <w:rPr>
          <w:rFonts w:eastAsia="Times New Roman"/>
          <w:lang w:val="en-GB" w:eastAsia="zh-CN"/>
        </w:rPr>
        <w:tab/>
        <w:t>(18)</w:t>
      </w:r>
    </w:p>
    <w:p w14:paraId="6E3D9567" w14:textId="77777777" w:rsidR="00A27CFB" w:rsidRPr="004C7C7E" w:rsidRDefault="00A27CFB">
      <w:pPr>
        <w:tabs>
          <w:tab w:val="clear" w:pos="1191"/>
          <w:tab w:val="clear" w:pos="1588"/>
          <w:tab w:val="clear" w:pos="1985"/>
          <w:tab w:val="center" w:pos="4820"/>
          <w:tab w:val="right" w:pos="9639"/>
        </w:tabs>
        <w:ind w:firstLineChars="200" w:firstLine="480"/>
        <w:rPr>
          <w:lang w:val="en-GB" w:eastAsia="zh-CN"/>
        </w:rPr>
      </w:pPr>
      <w:r w:rsidRPr="004C7C7E">
        <w:rPr>
          <w:rFonts w:hAnsi="SimSun"/>
          <w:iCs/>
          <w:lang w:val="en-US" w:eastAsia="zh-CN"/>
        </w:rPr>
        <w:t>其中，</w:t>
      </w:r>
      <w:r w:rsidRPr="004C7C7E">
        <w:rPr>
          <w:i/>
          <w:lang w:val="en-GB" w:eastAsia="zh-CN"/>
        </w:rPr>
        <w:t>Q</w:t>
      </w:r>
      <w:r w:rsidRPr="004C7C7E">
        <w:rPr>
          <w:rFonts w:hAnsi="SimSun"/>
          <w:lang w:val="en-US" w:eastAsia="zh-CN"/>
        </w:rPr>
        <w:t>函数在</w:t>
      </w:r>
      <w:r w:rsidR="004C7C7E">
        <w:rPr>
          <w:rFonts w:hAnsi="SimSun" w:hint="eastAsia"/>
          <w:lang w:val="en-US" w:eastAsia="zh-CN"/>
        </w:rPr>
        <w:t>第</w:t>
      </w:r>
      <w:r w:rsidRPr="004C7C7E">
        <w:rPr>
          <w:lang w:val="en-US" w:eastAsia="zh-CN"/>
        </w:rPr>
        <w:t>3.1.2</w:t>
      </w:r>
      <w:r w:rsidRPr="004C7C7E">
        <w:rPr>
          <w:rFonts w:hAnsi="SimSun"/>
          <w:lang w:val="en-US" w:eastAsia="zh-CN"/>
        </w:rPr>
        <w:t>节中定义，并在</w:t>
      </w:r>
      <w:r w:rsidR="004C7C7E" w:rsidRPr="00A771ED">
        <w:rPr>
          <w:lang w:val="en-GB" w:eastAsia="zh-CN"/>
        </w:rPr>
        <w:t>ITU-R P.1057</w:t>
      </w:r>
      <w:r w:rsidRPr="004C7C7E">
        <w:rPr>
          <w:rFonts w:hAnsi="SimSun"/>
          <w:lang w:val="en-US" w:eastAsia="zh-CN"/>
        </w:rPr>
        <w:t>建议书中做出规定。</w:t>
      </w:r>
    </w:p>
    <w:p w14:paraId="4B997053" w14:textId="77777777" w:rsidR="00A27CFB" w:rsidRPr="004C7C7E" w:rsidRDefault="004C7C7E">
      <w:pPr>
        <w:ind w:firstLineChars="200" w:firstLine="480"/>
        <w:rPr>
          <w:lang w:val="en-GB" w:eastAsia="zh-CN"/>
        </w:rPr>
      </w:pPr>
      <w:r w:rsidRPr="000752E0">
        <w:rPr>
          <w:rFonts w:ascii="STKaiti" w:eastAsia="STKaiti" w:hAnsi="STKaiti" w:hint="eastAsia"/>
          <w:lang w:val="en-GB" w:eastAsia="zh-CN"/>
        </w:rPr>
        <w:t>步骤</w:t>
      </w:r>
      <w:r w:rsidR="00A27CFB" w:rsidRPr="004C7C7E">
        <w:rPr>
          <w:i/>
          <w:lang w:val="en-GB" w:eastAsia="zh-CN"/>
        </w:rPr>
        <w:t>SS_CL_12</w:t>
      </w:r>
      <w:r w:rsidRPr="004C7C7E">
        <w:rPr>
          <w:rFonts w:hint="eastAsia"/>
          <w:lang w:val="en-GB" w:eastAsia="zh-CN"/>
        </w:rPr>
        <w:t>：</w:t>
      </w:r>
      <w:r w:rsidR="00A27CFB" w:rsidRPr="004C7C7E">
        <w:rPr>
          <w:rFonts w:hAnsi="SimSun"/>
          <w:lang w:val="en-GB" w:eastAsia="zh-CN"/>
        </w:rPr>
        <w:t>丢弃合成时间序列中的前</w:t>
      </w:r>
      <w:r w:rsidRPr="00A771ED">
        <w:rPr>
          <w:lang w:val="en-GB" w:eastAsia="zh-CN"/>
        </w:rPr>
        <w:t>5 000 000</w:t>
      </w:r>
      <w:r w:rsidR="00A27CFB" w:rsidRPr="004C7C7E">
        <w:rPr>
          <w:rFonts w:hAnsi="SimSun"/>
          <w:lang w:val="en-GB" w:eastAsia="zh-CN"/>
        </w:rPr>
        <w:t>个样本。对于连续数量的样本，云衰减事件</w:t>
      </w:r>
      <w:r w:rsidR="00A27CFB" w:rsidRPr="004C7C7E">
        <w:rPr>
          <w:rFonts w:hAnsi="SimSun"/>
          <w:lang w:val="en-US" w:eastAsia="zh-CN"/>
        </w:rPr>
        <w:t>用</w:t>
      </w:r>
      <w:r w:rsidR="00A27CFB" w:rsidRPr="004C7C7E">
        <w:rPr>
          <w:rFonts w:hAnsi="SimSun"/>
          <w:lang w:val="en-GB" w:eastAsia="zh-CN"/>
        </w:rPr>
        <w:t>值大于</w:t>
      </w:r>
      <w:r w:rsidR="00A27CFB" w:rsidRPr="004C7C7E">
        <w:rPr>
          <w:lang w:val="en-GB" w:eastAsia="zh-CN"/>
        </w:rPr>
        <w:t>0</w:t>
      </w:r>
      <w:r>
        <w:rPr>
          <w:rFonts w:hint="eastAsia"/>
          <w:lang w:val="en-GB" w:eastAsia="zh-CN"/>
        </w:rPr>
        <w:t>分贝</w:t>
      </w:r>
      <w:r w:rsidR="00A27CFB" w:rsidRPr="004C7C7E">
        <w:rPr>
          <w:rFonts w:hAnsi="SimSun"/>
          <w:lang w:val="en-US" w:eastAsia="zh-CN"/>
        </w:rPr>
        <w:t>的</w:t>
      </w:r>
      <w:r w:rsidR="00A27CFB" w:rsidRPr="004C7C7E">
        <w:rPr>
          <w:rFonts w:hAnsi="SimSun"/>
          <w:lang w:val="en-GB" w:eastAsia="zh-CN"/>
        </w:rPr>
        <w:t>序列表示。</w:t>
      </w:r>
    </w:p>
    <w:p w14:paraId="58770D2C" w14:textId="77777777" w:rsidR="00A27CFB" w:rsidRDefault="00A27CFB" w:rsidP="00727611">
      <w:pPr>
        <w:pStyle w:val="Heading2"/>
        <w:rPr>
          <w:lang w:val="en-US" w:eastAsia="zh-CN"/>
        </w:rPr>
      </w:pPr>
      <w:bookmarkStart w:id="36" w:name="_Toc7081750"/>
      <w:bookmarkStart w:id="37" w:name="_Toc7106773"/>
      <w:r>
        <w:rPr>
          <w:rFonts w:eastAsia="Times New Roman"/>
          <w:lang w:val="en-GB" w:eastAsia="zh-CN"/>
        </w:rPr>
        <w:t>4.2</w:t>
      </w:r>
      <w:r>
        <w:rPr>
          <w:rFonts w:eastAsia="Times New Roman"/>
          <w:lang w:val="en-GB" w:eastAsia="zh-CN"/>
        </w:rPr>
        <w:tab/>
      </w:r>
      <w:bookmarkEnd w:id="36"/>
      <w:bookmarkEnd w:id="37"/>
      <w:r>
        <w:rPr>
          <w:lang w:val="en-US" w:eastAsia="zh-CN"/>
        </w:rPr>
        <w:t>多站点配置</w:t>
      </w:r>
    </w:p>
    <w:p w14:paraId="6A4135D6" w14:textId="77777777" w:rsidR="00A27CFB" w:rsidRDefault="00A27CFB" w:rsidP="00727611">
      <w:pPr>
        <w:pStyle w:val="Heading3"/>
        <w:rPr>
          <w:lang w:val="en-GB" w:eastAsia="zh-CN"/>
        </w:rPr>
      </w:pPr>
      <w:bookmarkStart w:id="38" w:name="_Toc7106774"/>
      <w:r>
        <w:rPr>
          <w:lang w:val="en-GB" w:eastAsia="zh-CN"/>
        </w:rPr>
        <w:t>4.2.1</w:t>
      </w:r>
      <w:r>
        <w:rPr>
          <w:lang w:val="en-GB" w:eastAsia="zh-CN"/>
        </w:rPr>
        <w:tab/>
      </w:r>
      <w:r>
        <w:rPr>
          <w:lang w:val="en-GB" w:eastAsia="zh-CN"/>
        </w:rPr>
        <w:t>概述</w:t>
      </w:r>
      <w:bookmarkEnd w:id="38"/>
    </w:p>
    <w:p w14:paraId="62BB3F50" w14:textId="77777777" w:rsidR="00A27CFB" w:rsidRDefault="00A27CFB">
      <w:pPr>
        <w:ind w:firstLineChars="200" w:firstLine="480"/>
        <w:rPr>
          <w:lang w:val="en-GB" w:eastAsia="zh-CN"/>
        </w:rPr>
      </w:pPr>
      <w:r>
        <w:rPr>
          <w:lang w:val="en-GB" w:eastAsia="zh-CN"/>
        </w:rPr>
        <w:t>多站点时间序列</w:t>
      </w:r>
      <w:r>
        <w:rPr>
          <w:lang w:val="en-US" w:eastAsia="zh-CN"/>
        </w:rPr>
        <w:t>合成</w:t>
      </w:r>
      <w:r w:rsidR="0090668E">
        <w:rPr>
          <w:rFonts w:hint="eastAsia"/>
          <w:lang w:val="en-GB" w:eastAsia="zh-CN"/>
        </w:rPr>
        <w:t>方法</w:t>
      </w:r>
      <w:r>
        <w:rPr>
          <w:lang w:val="en-GB" w:eastAsia="zh-CN"/>
        </w:rPr>
        <w:t>假设每个站点的云衰减的长期统计量</w:t>
      </w:r>
      <w:r>
        <w:rPr>
          <w:rFonts w:eastAsia="Times New Roman"/>
          <w:lang w:val="en-GB" w:eastAsia="zh-CN"/>
        </w:rPr>
        <w:t>(</w:t>
      </w:r>
      <w:proofErr w:type="spellStart"/>
      <w:r>
        <w:rPr>
          <w:rFonts w:eastAsia="Times New Roman"/>
          <w:i/>
          <w:lang w:val="en-GB" w:eastAsia="zh-CN"/>
        </w:rPr>
        <w:t>A</w:t>
      </w:r>
      <w:r>
        <w:rPr>
          <w:rFonts w:eastAsia="Times New Roman"/>
          <w:i/>
          <w:vertAlign w:val="subscript"/>
          <w:lang w:val="en-GB" w:eastAsia="zh-CN"/>
        </w:rPr>
        <w:t>Ci</w:t>
      </w:r>
      <w:proofErr w:type="spellEnd"/>
      <w:r>
        <w:rPr>
          <w:rFonts w:eastAsia="Times New Roman"/>
          <w:lang w:val="en-GB" w:eastAsia="zh-CN"/>
        </w:rPr>
        <w:t>)</w:t>
      </w:r>
      <w:r>
        <w:rPr>
          <w:lang w:val="en-GB" w:eastAsia="zh-CN"/>
        </w:rPr>
        <w:t>是条件对数正态分布，</w:t>
      </w:r>
      <w:r>
        <w:rPr>
          <w:lang w:val="en-US" w:eastAsia="zh-CN"/>
        </w:rPr>
        <w:t>其中</w:t>
      </w:r>
      <w:proofErr w:type="spellStart"/>
      <w:r w:rsidR="0090668E" w:rsidRPr="00A771ED">
        <w:rPr>
          <w:i/>
          <w:lang w:val="en-GB" w:eastAsia="zh-CN"/>
        </w:rPr>
        <w:t>i</w:t>
      </w:r>
      <w:proofErr w:type="spellEnd"/>
      <w:r w:rsidR="0090668E" w:rsidRPr="00A771ED">
        <w:rPr>
          <w:lang w:val="en-GB" w:eastAsia="zh-CN"/>
        </w:rPr>
        <w:t xml:space="preserve"> = {1, 2, … </w:t>
      </w:r>
      <w:r w:rsidR="0090668E" w:rsidRPr="00A771ED">
        <w:rPr>
          <w:i/>
          <w:lang w:val="en-GB" w:eastAsia="zh-CN"/>
        </w:rPr>
        <w:t>M</w:t>
      </w:r>
      <w:r w:rsidR="0090668E" w:rsidRPr="00A771ED">
        <w:rPr>
          <w:lang w:val="en-GB" w:eastAsia="zh-CN"/>
        </w:rPr>
        <w:t>}</w:t>
      </w:r>
      <w:r>
        <w:rPr>
          <w:lang w:val="en-GB" w:eastAsia="zh-CN"/>
        </w:rPr>
        <w:t>（</w:t>
      </w:r>
      <w:r>
        <w:rPr>
          <w:i/>
          <w:iCs/>
          <w:lang w:val="en-GB" w:eastAsia="zh-CN"/>
        </w:rPr>
        <w:t>M</w:t>
      </w:r>
      <w:r>
        <w:rPr>
          <w:lang w:val="en-GB" w:eastAsia="zh-CN"/>
        </w:rPr>
        <w:t>是站点总数）。</w:t>
      </w:r>
    </w:p>
    <w:p w14:paraId="4478C178" w14:textId="77777777" w:rsidR="00A27CFB" w:rsidRDefault="00A27CFB">
      <w:pPr>
        <w:ind w:firstLineChars="200" w:firstLine="480"/>
        <w:rPr>
          <w:lang w:val="en-GB" w:eastAsia="zh-CN"/>
        </w:rPr>
      </w:pPr>
      <w:r>
        <w:rPr>
          <w:lang w:val="en-GB" w:eastAsia="zh-CN"/>
        </w:rPr>
        <w:t>时间序列合成方法合成了一个时间序列，该时间序列再现了云衰减</w:t>
      </w:r>
      <w:r>
        <w:rPr>
          <w:lang w:val="en-US" w:eastAsia="zh-CN"/>
        </w:rPr>
        <w:t>的</w:t>
      </w:r>
      <w:r>
        <w:rPr>
          <w:lang w:val="en-GB" w:eastAsia="zh-CN"/>
        </w:rPr>
        <w:t>空间变化、</w:t>
      </w:r>
      <w:r>
        <w:rPr>
          <w:lang w:val="en-US" w:eastAsia="zh-CN"/>
        </w:rPr>
        <w:t>频</w:t>
      </w:r>
      <w:r w:rsidR="0090668E">
        <w:rPr>
          <w:lang w:val="en-GB" w:eastAsia="zh-CN"/>
        </w:rPr>
        <w:t>谱特征和</w:t>
      </w:r>
      <w:r>
        <w:rPr>
          <w:lang w:val="en-GB" w:eastAsia="zh-CN"/>
        </w:rPr>
        <w:t>概率分布。</w:t>
      </w:r>
    </w:p>
    <w:p w14:paraId="67A2F787" w14:textId="77777777" w:rsidR="00A27CFB" w:rsidRDefault="00A27CFB">
      <w:pPr>
        <w:ind w:firstLineChars="200" w:firstLine="480"/>
        <w:rPr>
          <w:rFonts w:eastAsia="Times New Roman"/>
          <w:lang w:val="en-GB" w:eastAsia="zh-CN"/>
        </w:rPr>
      </w:pPr>
      <w:r>
        <w:rPr>
          <w:lang w:val="en-GB" w:eastAsia="zh-CN"/>
        </w:rPr>
        <w:t>如图</w:t>
      </w:r>
      <w:r>
        <w:rPr>
          <w:lang w:val="en-GB" w:eastAsia="zh-CN"/>
        </w:rPr>
        <w:t>6</w:t>
      </w:r>
      <w:r>
        <w:rPr>
          <w:lang w:val="en-GB" w:eastAsia="zh-CN"/>
        </w:rPr>
        <w:t>所示，多站点云衰减时间序列</w:t>
      </w:r>
      <w:proofErr w:type="spellStart"/>
      <w:r w:rsidR="000F7D4D" w:rsidRPr="00A771ED">
        <w:rPr>
          <w:i/>
          <w:iCs/>
          <w:lang w:val="en-GB" w:eastAsia="zh-CN"/>
        </w:rPr>
        <w:t>A</w:t>
      </w:r>
      <w:r w:rsidR="000F7D4D" w:rsidRPr="00A771ED">
        <w:rPr>
          <w:i/>
          <w:iCs/>
          <w:vertAlign w:val="subscript"/>
          <w:lang w:val="en-GB" w:eastAsia="zh-CN"/>
        </w:rPr>
        <w:t>Ci</w:t>
      </w:r>
      <w:proofErr w:type="spellEnd"/>
      <w:r w:rsidR="000F7D4D" w:rsidRPr="00A771ED">
        <w:rPr>
          <w:lang w:val="en-GB" w:eastAsia="zh-CN"/>
        </w:rPr>
        <w:t>(</w:t>
      </w:r>
      <w:r w:rsidR="000F7D4D" w:rsidRPr="00A771ED">
        <w:rPr>
          <w:i/>
          <w:iCs/>
          <w:lang w:val="en-GB" w:eastAsia="zh-CN"/>
        </w:rPr>
        <w:t>t</w:t>
      </w:r>
      <w:r w:rsidR="000F7D4D" w:rsidRPr="00A771ED">
        <w:rPr>
          <w:lang w:val="en-GB" w:eastAsia="zh-CN"/>
        </w:rPr>
        <w:t>)=</w:t>
      </w:r>
      <w:proofErr w:type="spellStart"/>
      <w:r w:rsidR="000F7D4D" w:rsidRPr="00A771ED">
        <w:rPr>
          <w:i/>
          <w:iCs/>
          <w:lang w:val="en-GB" w:eastAsia="zh-CN"/>
        </w:rPr>
        <w:t>A</w:t>
      </w:r>
      <w:r w:rsidR="000F7D4D" w:rsidRPr="00A771ED">
        <w:rPr>
          <w:i/>
          <w:iCs/>
          <w:vertAlign w:val="subscript"/>
          <w:lang w:val="en-GB" w:eastAsia="zh-CN"/>
        </w:rPr>
        <w:t>Ci</w:t>
      </w:r>
      <w:proofErr w:type="spellEnd"/>
      <w:r w:rsidR="000F7D4D" w:rsidRPr="00A771ED">
        <w:rPr>
          <w:lang w:val="en-GB" w:eastAsia="zh-CN"/>
        </w:rPr>
        <w:t>(</w:t>
      </w:r>
      <w:proofErr w:type="spellStart"/>
      <w:r w:rsidR="000F7D4D" w:rsidRPr="00A771ED">
        <w:rPr>
          <w:i/>
          <w:iCs/>
          <w:lang w:val="en-GB" w:eastAsia="zh-CN"/>
        </w:rPr>
        <w:t>kT</w:t>
      </w:r>
      <w:r w:rsidR="000F7D4D" w:rsidRPr="00A771ED">
        <w:rPr>
          <w:i/>
          <w:iCs/>
          <w:vertAlign w:val="subscript"/>
          <w:lang w:val="en-GB" w:eastAsia="zh-CN"/>
        </w:rPr>
        <w:t>s</w:t>
      </w:r>
      <w:proofErr w:type="spellEnd"/>
      <w:r w:rsidR="000F7D4D" w:rsidRPr="00A771ED">
        <w:rPr>
          <w:lang w:val="en-GB" w:eastAsia="zh-CN"/>
        </w:rPr>
        <w:t>)</w:t>
      </w:r>
      <w:r>
        <w:rPr>
          <w:lang w:val="en-GB" w:eastAsia="zh-CN"/>
        </w:rPr>
        <w:t>，是根据离散的高斯白噪声过程</w:t>
      </w:r>
      <w:proofErr w:type="spellStart"/>
      <w:r>
        <w:rPr>
          <w:rFonts w:eastAsia="Times New Roman"/>
          <w:i/>
          <w:iCs/>
          <w:lang w:val="en-GB" w:eastAsia="zh-CN"/>
        </w:rPr>
        <w:t>n</w:t>
      </w:r>
      <w:r>
        <w:rPr>
          <w:rFonts w:eastAsia="Times New Roman"/>
          <w:i/>
          <w:iCs/>
          <w:vertAlign w:val="subscript"/>
          <w:lang w:val="en-GB" w:eastAsia="zh-CN"/>
        </w:rPr>
        <w:t>i</w:t>
      </w:r>
      <w:proofErr w:type="spellEnd"/>
      <w:r>
        <w:rPr>
          <w:rFonts w:eastAsia="Times New Roman"/>
          <w:lang w:val="en-GB" w:eastAsia="zh-CN"/>
        </w:rPr>
        <w:t>(</w:t>
      </w:r>
      <w:r>
        <w:rPr>
          <w:rFonts w:eastAsia="Times New Roman"/>
          <w:i/>
          <w:iCs/>
          <w:lang w:val="en-GB" w:eastAsia="zh-CN"/>
        </w:rPr>
        <w:t>t</w:t>
      </w:r>
      <w:r>
        <w:rPr>
          <w:rFonts w:eastAsia="Times New Roman"/>
          <w:lang w:val="en-GB" w:eastAsia="zh-CN"/>
        </w:rPr>
        <w:t>)=</w:t>
      </w:r>
      <w:proofErr w:type="spellStart"/>
      <w:r>
        <w:rPr>
          <w:rFonts w:eastAsia="Times New Roman"/>
          <w:i/>
          <w:iCs/>
          <w:lang w:val="en-GB" w:eastAsia="zh-CN"/>
        </w:rPr>
        <w:t>n</w:t>
      </w:r>
      <w:r>
        <w:rPr>
          <w:rFonts w:eastAsia="Times New Roman"/>
          <w:i/>
          <w:iCs/>
          <w:vertAlign w:val="subscript"/>
          <w:lang w:val="en-GB" w:eastAsia="zh-CN"/>
        </w:rPr>
        <w:t>i</w:t>
      </w:r>
      <w:proofErr w:type="spellEnd"/>
      <w:r>
        <w:rPr>
          <w:rFonts w:eastAsia="Times New Roman"/>
          <w:lang w:val="en-GB" w:eastAsia="zh-CN"/>
        </w:rPr>
        <w:t>(</w:t>
      </w:r>
      <w:proofErr w:type="spellStart"/>
      <w:r>
        <w:rPr>
          <w:rFonts w:eastAsia="Times New Roman"/>
          <w:i/>
          <w:iCs/>
          <w:lang w:val="en-GB" w:eastAsia="zh-CN"/>
        </w:rPr>
        <w:t>kT</w:t>
      </w:r>
      <w:r>
        <w:rPr>
          <w:rFonts w:eastAsia="Times New Roman"/>
          <w:i/>
          <w:iCs/>
          <w:vertAlign w:val="subscript"/>
          <w:lang w:val="en-GB" w:eastAsia="zh-CN"/>
        </w:rPr>
        <w:t>s</w:t>
      </w:r>
      <w:proofErr w:type="spellEnd"/>
      <w:r>
        <w:rPr>
          <w:rFonts w:eastAsia="Times New Roman"/>
          <w:lang w:val="en-GB" w:eastAsia="zh-CN"/>
        </w:rPr>
        <w:t>)</w:t>
      </w:r>
      <w:r>
        <w:rPr>
          <w:lang w:val="en-US" w:eastAsia="zh-CN"/>
        </w:rPr>
        <w:t>合成的，</w:t>
      </w:r>
      <w:r w:rsidR="00984B4D">
        <w:rPr>
          <w:lang w:val="en-GB" w:eastAsia="zh-CN"/>
        </w:rPr>
        <w:t>其中，</w:t>
      </w:r>
      <w:r w:rsidR="00984B4D">
        <w:rPr>
          <w:i/>
          <w:iCs/>
          <w:lang w:val="en-GB" w:eastAsia="zh-CN"/>
        </w:rPr>
        <w:t>T</w:t>
      </w:r>
      <w:r w:rsidR="00984B4D">
        <w:rPr>
          <w:i/>
          <w:iCs/>
          <w:vertAlign w:val="subscript"/>
          <w:lang w:val="en-GB" w:eastAsia="zh-CN"/>
        </w:rPr>
        <w:t>s</w:t>
      </w:r>
      <w:r w:rsidR="00984B4D">
        <w:rPr>
          <w:lang w:val="en-GB" w:eastAsia="zh-CN"/>
        </w:rPr>
        <w:t>是采样时间</w:t>
      </w:r>
      <w:r>
        <w:rPr>
          <w:lang w:val="en-GB" w:eastAsia="zh-CN"/>
        </w:rPr>
        <w:t>。为了方便起见，图</w:t>
      </w:r>
      <w:r>
        <w:rPr>
          <w:lang w:val="en-US" w:eastAsia="zh-CN"/>
        </w:rPr>
        <w:t>中</w:t>
      </w:r>
      <w:proofErr w:type="spellStart"/>
      <w:r>
        <w:rPr>
          <w:rFonts w:eastAsia="Times New Roman"/>
          <w:i/>
          <w:lang w:val="en-GB" w:eastAsia="zh-CN"/>
        </w:rPr>
        <w:t>kT</w:t>
      </w:r>
      <w:r>
        <w:rPr>
          <w:rFonts w:eastAsia="Times New Roman"/>
          <w:i/>
          <w:vertAlign w:val="subscript"/>
          <w:lang w:val="en-GB" w:eastAsia="zh-CN"/>
        </w:rPr>
        <w:t>s</w:t>
      </w:r>
      <w:proofErr w:type="spellEnd"/>
      <w:r>
        <w:rPr>
          <w:lang w:val="en-US" w:eastAsia="zh-CN"/>
        </w:rPr>
        <w:t>用</w:t>
      </w:r>
      <w:r>
        <w:rPr>
          <w:i/>
          <w:iCs/>
          <w:lang w:val="en-GB" w:eastAsia="zh-CN"/>
        </w:rPr>
        <w:t>k</w:t>
      </w:r>
      <w:r>
        <w:rPr>
          <w:lang w:val="en-US" w:eastAsia="zh-CN"/>
        </w:rPr>
        <w:t>表示</w:t>
      </w:r>
      <w:r>
        <w:rPr>
          <w:lang w:val="en-GB" w:eastAsia="zh-CN"/>
        </w:rPr>
        <w:t>。对高斯白噪声</w:t>
      </w:r>
      <w:proofErr w:type="gramStart"/>
      <w:r>
        <w:rPr>
          <w:lang w:val="en-GB" w:eastAsia="zh-CN"/>
        </w:rPr>
        <w:t>进行低</w:t>
      </w:r>
      <w:proofErr w:type="gramEnd"/>
      <w:r>
        <w:rPr>
          <w:lang w:val="en-GB" w:eastAsia="zh-CN"/>
        </w:rPr>
        <w:t>通滤波，将其截短使其与期望的云</w:t>
      </w:r>
      <w:r w:rsidR="00984B4D">
        <w:rPr>
          <w:rFonts w:hint="eastAsia"/>
          <w:lang w:val="en-GB" w:eastAsia="zh-CN"/>
        </w:rPr>
        <w:t>衰减</w:t>
      </w:r>
      <w:r>
        <w:rPr>
          <w:lang w:val="en-GB" w:eastAsia="zh-CN"/>
        </w:rPr>
        <w:t>出现概率相匹配，然后以无记忆非线性方式将其从截短正态分布变换为条件对数正态分布。</w:t>
      </w:r>
    </w:p>
    <w:p w14:paraId="71FED533" w14:textId="77777777" w:rsidR="00A27CFB" w:rsidRDefault="00A27CFB">
      <w:pPr>
        <w:keepNext/>
        <w:keepLines/>
        <w:spacing w:before="480" w:after="80"/>
        <w:jc w:val="center"/>
        <w:rPr>
          <w:rFonts w:eastAsia="Times New Roman"/>
          <w:caps/>
          <w:sz w:val="18"/>
          <w:lang w:val="en-GB" w:eastAsia="zh-CN"/>
        </w:rPr>
        <w:sectPr w:rsidR="00A27CFB" w:rsidSect="004C5231">
          <w:headerReference w:type="default" r:id="rId78"/>
          <w:footerReference w:type="default" r:id="rId79"/>
          <w:headerReference w:type="first" r:id="rId80"/>
          <w:footerReference w:type="first" r:id="rId81"/>
          <w:pgSz w:w="11907" w:h="16834"/>
          <w:pgMar w:top="1418" w:right="1134" w:bottom="1134" w:left="1134" w:header="720" w:footer="482" w:gutter="0"/>
          <w:paperSrc w:first="15" w:other="15"/>
          <w:pgNumType w:start="1"/>
          <w:cols w:space="720"/>
          <w:docGrid w:linePitch="326"/>
        </w:sectPr>
      </w:pPr>
    </w:p>
    <w:p w14:paraId="5845F997" w14:textId="77777777" w:rsidR="00984B4D" w:rsidRPr="00B67731" w:rsidRDefault="00A27CFB" w:rsidP="00984B4D">
      <w:pPr>
        <w:pStyle w:val="FigureNo"/>
        <w:rPr>
          <w:lang w:val="en-GB" w:eastAsia="zh-CN"/>
        </w:rPr>
      </w:pPr>
      <w:r w:rsidRPr="00B67731">
        <w:rPr>
          <w:lang w:val="en-GB" w:eastAsia="zh-CN"/>
        </w:rPr>
        <w:lastRenderedPageBreak/>
        <w:t>图</w:t>
      </w:r>
      <w:r w:rsidRPr="00B67731">
        <w:rPr>
          <w:lang w:val="en-GB" w:eastAsia="zh-CN"/>
        </w:rPr>
        <w:t>6</w:t>
      </w:r>
    </w:p>
    <w:p w14:paraId="0F84FDA2" w14:textId="77777777" w:rsidR="00A27CFB" w:rsidRPr="00984B4D" w:rsidRDefault="00A27CFB" w:rsidP="00984B4D">
      <w:pPr>
        <w:pStyle w:val="Figuretitle"/>
        <w:rPr>
          <w:lang w:val="en-GB" w:eastAsia="zh-CN"/>
        </w:rPr>
      </w:pPr>
      <w:r w:rsidRPr="00984B4D">
        <w:rPr>
          <w:lang w:val="en-GB" w:eastAsia="zh-CN"/>
        </w:rPr>
        <w:t>多站点云衰减时间序列合成器框图</w:t>
      </w:r>
    </w:p>
    <w:p w14:paraId="7C02F947" w14:textId="25216B62" w:rsidR="00A27CFB" w:rsidRDefault="00964B24" w:rsidP="00727611">
      <w:pPr>
        <w:pStyle w:val="Figure"/>
      </w:pPr>
      <w:r>
        <w:rPr>
          <w:noProof/>
        </w:rPr>
        <w:drawing>
          <wp:inline distT="0" distB="0" distL="0" distR="0" wp14:anchorId="35EE0410" wp14:editId="67EDB40E">
            <wp:extent cx="6614160" cy="5105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614160" cy="5105400"/>
                    </a:xfrm>
                    <a:prstGeom prst="rect">
                      <a:avLst/>
                    </a:prstGeom>
                    <a:noFill/>
                    <a:ln>
                      <a:noFill/>
                    </a:ln>
                  </pic:spPr>
                </pic:pic>
              </a:graphicData>
            </a:graphic>
          </wp:inline>
        </w:drawing>
      </w:r>
    </w:p>
    <w:p w14:paraId="1922194C" w14:textId="77777777" w:rsidR="00A27CFB" w:rsidRDefault="00A27CFB">
      <w:pPr>
        <w:rPr>
          <w:rFonts w:eastAsia="Times New Roman"/>
        </w:rPr>
        <w:sectPr w:rsidR="00A27CFB" w:rsidSect="004C5231">
          <w:headerReference w:type="default" r:id="rId83"/>
          <w:footerReference w:type="first" r:id="rId84"/>
          <w:pgSz w:w="16840" w:h="11900" w:orient="landscape"/>
          <w:pgMar w:top="1134" w:right="1418" w:bottom="1134" w:left="1134" w:header="720" w:footer="482" w:gutter="0"/>
          <w:paperSrc w:first="15" w:other="15"/>
          <w:cols w:space="720"/>
          <w:docGrid w:linePitch="326"/>
        </w:sectPr>
      </w:pPr>
    </w:p>
    <w:p w14:paraId="4C313FDE" w14:textId="77777777" w:rsidR="00A27CFB" w:rsidRDefault="00A27CFB">
      <w:pPr>
        <w:ind w:firstLineChars="200" w:firstLine="480"/>
        <w:rPr>
          <w:lang w:val="en-GB" w:eastAsia="zh-CN"/>
        </w:rPr>
      </w:pPr>
      <w:r>
        <w:rPr>
          <w:lang w:val="en-US" w:eastAsia="zh-CN"/>
        </w:rPr>
        <w:lastRenderedPageBreak/>
        <w:t>第</w:t>
      </w:r>
      <w:proofErr w:type="spellStart"/>
      <w:r>
        <w:rPr>
          <w:i/>
          <w:iCs/>
          <w:lang w:val="en-US" w:eastAsia="zh-CN"/>
        </w:rPr>
        <w:t>i</w:t>
      </w:r>
      <w:proofErr w:type="spellEnd"/>
      <w:proofErr w:type="gramStart"/>
      <w:r>
        <w:rPr>
          <w:lang w:val="en-US" w:eastAsia="zh-CN"/>
        </w:rPr>
        <w:t>个</w:t>
      </w:r>
      <w:proofErr w:type="gramEnd"/>
      <w:r>
        <w:rPr>
          <w:lang w:val="en-US" w:eastAsia="zh-CN"/>
        </w:rPr>
        <w:t>站点的时间序列合成器由下列参数确定：</w:t>
      </w:r>
    </w:p>
    <w:p w14:paraId="186BF786" w14:textId="77777777" w:rsidR="00A27CFB" w:rsidRPr="00305BE7" w:rsidRDefault="00A27CFB">
      <w:pPr>
        <w:tabs>
          <w:tab w:val="clear" w:pos="794"/>
          <w:tab w:val="clear" w:pos="1191"/>
          <w:tab w:val="clear" w:pos="1588"/>
          <w:tab w:val="left" w:pos="1276"/>
          <w:tab w:val="right" w:pos="1701"/>
        </w:tabs>
        <w:spacing w:before="80"/>
        <w:ind w:left="1276" w:hanging="1276"/>
        <w:rPr>
          <w:lang w:val="en-US" w:eastAsia="zh-CN"/>
        </w:rPr>
      </w:pPr>
      <w:r>
        <w:rPr>
          <w:rFonts w:eastAsia="Times New Roman"/>
          <w:i/>
          <w:lang w:val="en-US" w:eastAsia="zh-CN"/>
        </w:rPr>
        <w:tab/>
      </w:r>
      <w:proofErr w:type="spellStart"/>
      <w:r w:rsidRPr="00305BE7">
        <w:rPr>
          <w:i/>
          <w:lang w:val="en-US" w:eastAsia="zh-CN"/>
        </w:rPr>
        <w:t>m</w:t>
      </w:r>
      <w:r w:rsidRPr="00305BE7">
        <w:rPr>
          <w:i/>
          <w:vertAlign w:val="subscript"/>
          <w:lang w:val="en-US" w:eastAsia="zh-CN"/>
        </w:rPr>
        <w:t>Ci</w:t>
      </w:r>
      <w:proofErr w:type="spellEnd"/>
      <w:r w:rsidRPr="00305BE7">
        <w:rPr>
          <w:lang w:val="en-US" w:eastAsia="zh-CN"/>
        </w:rPr>
        <w:t xml:space="preserve">: </w:t>
      </w:r>
      <w:r w:rsidRPr="00305BE7">
        <w:rPr>
          <w:lang w:val="en-US" w:eastAsia="zh-CN"/>
        </w:rPr>
        <w:tab/>
      </w:r>
      <w:r w:rsidRPr="00305BE7">
        <w:rPr>
          <w:rFonts w:hAnsi="SimSun"/>
          <w:lang w:val="en-US" w:eastAsia="zh-CN"/>
        </w:rPr>
        <w:t>条件对数正态云衰减分布的均值</w:t>
      </w:r>
    </w:p>
    <w:p w14:paraId="01039B49" w14:textId="77777777" w:rsidR="00A27CFB" w:rsidRPr="00305BE7" w:rsidRDefault="00A27CFB">
      <w:pPr>
        <w:tabs>
          <w:tab w:val="clear" w:pos="794"/>
          <w:tab w:val="clear" w:pos="1191"/>
          <w:tab w:val="clear" w:pos="1588"/>
          <w:tab w:val="left" w:pos="1276"/>
          <w:tab w:val="right" w:pos="1701"/>
        </w:tabs>
        <w:spacing w:before="80"/>
        <w:ind w:left="1276" w:hanging="1276"/>
        <w:rPr>
          <w:lang w:val="en-US" w:eastAsia="zh-CN"/>
        </w:rPr>
      </w:pPr>
      <w:r w:rsidRPr="00305BE7">
        <w:rPr>
          <w:lang w:val="en-US" w:eastAsia="zh-CN"/>
        </w:rPr>
        <w:tab/>
      </w:r>
      <w:r w:rsidRPr="00305BE7">
        <w:rPr>
          <w:lang w:val="en-US"/>
        </w:rPr>
        <w:sym w:font="Symbol" w:char="F073"/>
      </w:r>
      <w:r w:rsidRPr="00305BE7">
        <w:rPr>
          <w:vertAlign w:val="subscript"/>
          <w:lang w:val="en-US" w:eastAsia="zh-CN"/>
        </w:rPr>
        <w:t>Ci</w:t>
      </w:r>
      <w:r w:rsidRPr="00305BE7">
        <w:rPr>
          <w:lang w:val="en-US" w:eastAsia="zh-CN"/>
        </w:rPr>
        <w:t xml:space="preserve">: </w:t>
      </w:r>
      <w:r w:rsidRPr="00305BE7">
        <w:rPr>
          <w:lang w:val="en-US" w:eastAsia="zh-CN"/>
        </w:rPr>
        <w:tab/>
      </w:r>
      <w:r w:rsidRPr="00305BE7">
        <w:rPr>
          <w:lang w:val="en-US" w:eastAsia="zh-CN"/>
        </w:rPr>
        <w:tab/>
      </w:r>
      <w:r w:rsidRPr="00305BE7">
        <w:rPr>
          <w:rFonts w:hAnsi="SimSun"/>
          <w:lang w:val="en-US" w:eastAsia="zh-CN"/>
        </w:rPr>
        <w:t>条件对数正态云衰减分布的标准偏差</w:t>
      </w:r>
    </w:p>
    <w:p w14:paraId="0268FD90" w14:textId="77777777" w:rsidR="00A27CFB" w:rsidRPr="00305BE7" w:rsidRDefault="00A27CFB">
      <w:pPr>
        <w:tabs>
          <w:tab w:val="clear" w:pos="794"/>
          <w:tab w:val="clear" w:pos="1191"/>
          <w:tab w:val="clear" w:pos="1588"/>
          <w:tab w:val="left" w:pos="1276"/>
          <w:tab w:val="right" w:pos="1701"/>
        </w:tabs>
        <w:spacing w:before="80"/>
        <w:ind w:left="1276" w:hanging="1276"/>
        <w:rPr>
          <w:lang w:val="en-US" w:eastAsia="zh-CN"/>
        </w:rPr>
      </w:pPr>
      <w:r w:rsidRPr="00305BE7">
        <w:rPr>
          <w:i/>
          <w:iCs/>
          <w:lang w:val="en-US" w:eastAsia="zh-CN"/>
        </w:rPr>
        <w:tab/>
      </w:r>
      <w:proofErr w:type="spellStart"/>
      <w:r w:rsidRPr="00305BE7">
        <w:rPr>
          <w:i/>
          <w:iCs/>
          <w:lang w:val="en-US" w:eastAsia="zh-CN"/>
        </w:rPr>
        <w:t>P</w:t>
      </w:r>
      <w:r w:rsidRPr="00305BE7">
        <w:rPr>
          <w:i/>
          <w:iCs/>
          <w:vertAlign w:val="subscript"/>
          <w:lang w:val="en-US" w:eastAsia="zh-CN"/>
        </w:rPr>
        <w:t>Ci</w:t>
      </w:r>
      <w:proofErr w:type="spellEnd"/>
      <w:r w:rsidRPr="00305BE7">
        <w:rPr>
          <w:lang w:val="en-US" w:eastAsia="zh-CN"/>
        </w:rPr>
        <w:t>:</w:t>
      </w:r>
      <w:r w:rsidRPr="00305BE7">
        <w:rPr>
          <w:lang w:val="en-US" w:eastAsia="zh-CN"/>
        </w:rPr>
        <w:tab/>
      </w:r>
      <w:r w:rsidRPr="00305BE7">
        <w:rPr>
          <w:lang w:val="en-US" w:eastAsia="zh-CN"/>
        </w:rPr>
        <w:tab/>
      </w:r>
      <w:r w:rsidRPr="00305BE7">
        <w:rPr>
          <w:rFonts w:hAnsi="SimSun"/>
          <w:lang w:val="en-US" w:eastAsia="zh-CN"/>
        </w:rPr>
        <w:t>云衰减的概率</w:t>
      </w:r>
      <w:r w:rsidR="00305BE7">
        <w:rPr>
          <w:rFonts w:hint="eastAsia"/>
          <w:lang w:val="en-US" w:eastAsia="zh-CN"/>
        </w:rPr>
        <w:t>（</w:t>
      </w:r>
      <w:r w:rsidR="00305BE7">
        <w:rPr>
          <w:rFonts w:hint="eastAsia"/>
          <w:lang w:val="en-US" w:eastAsia="zh-CN"/>
        </w:rPr>
        <w:t>%</w:t>
      </w:r>
      <w:r w:rsidR="00305BE7">
        <w:rPr>
          <w:rFonts w:hint="eastAsia"/>
          <w:lang w:val="en-US" w:eastAsia="zh-CN"/>
        </w:rPr>
        <w:t>）</w:t>
      </w:r>
    </w:p>
    <w:p w14:paraId="10D44014" w14:textId="77777777" w:rsidR="00A27CFB" w:rsidRPr="00305BE7" w:rsidRDefault="00A27CFB">
      <w:pPr>
        <w:tabs>
          <w:tab w:val="clear" w:pos="794"/>
          <w:tab w:val="clear" w:pos="1191"/>
          <w:tab w:val="clear" w:pos="1588"/>
          <w:tab w:val="left" w:pos="1276"/>
          <w:tab w:val="right" w:pos="1701"/>
        </w:tabs>
        <w:spacing w:before="80"/>
        <w:ind w:left="1276" w:hanging="1276"/>
        <w:rPr>
          <w:lang w:val="en-US" w:eastAsia="zh-CN"/>
        </w:rPr>
      </w:pPr>
      <w:r w:rsidRPr="00305BE7">
        <w:rPr>
          <w:lang w:val="en-US" w:eastAsia="zh-CN"/>
        </w:rPr>
        <w:tab/>
      </w:r>
      <w:r w:rsidRPr="00305BE7">
        <w:rPr>
          <w:lang w:eastAsia="zh-CN"/>
        </w:rPr>
        <w:t></w:t>
      </w:r>
      <w:r w:rsidR="00305BE7" w:rsidRPr="007741BB">
        <w:rPr>
          <w:rFonts w:ascii="Symbol" w:hAnsi="Symbol"/>
          <w:lang w:eastAsia="zh-CN"/>
        </w:rPr>
        <w:t></w:t>
      </w:r>
      <w:proofErr w:type="gramStart"/>
      <w:r w:rsidR="00305BE7" w:rsidRPr="004517F7">
        <w:rPr>
          <w:i/>
          <w:iCs/>
          <w:vertAlign w:val="subscript"/>
          <w:lang w:eastAsia="zh-CN"/>
        </w:rPr>
        <w:t>C</w:t>
      </w:r>
      <w:r w:rsidR="00305BE7" w:rsidRPr="007741BB">
        <w:rPr>
          <w:iCs/>
          <w:vertAlign w:val="subscript"/>
          <w:lang w:eastAsia="zh-CN"/>
        </w:rPr>
        <w:t>i</w:t>
      </w:r>
      <w:r w:rsidRPr="00305BE7">
        <w:rPr>
          <w:iCs/>
          <w:lang w:val="en-US" w:eastAsia="zh-CN"/>
        </w:rPr>
        <w:t>:</w:t>
      </w:r>
      <w:proofErr w:type="gramEnd"/>
      <w:r w:rsidRPr="00305BE7">
        <w:rPr>
          <w:iCs/>
          <w:lang w:val="en-US" w:eastAsia="zh-CN"/>
        </w:rPr>
        <w:tab/>
      </w:r>
      <w:r w:rsidRPr="00305BE7">
        <w:rPr>
          <w:rFonts w:hAnsi="SimSun"/>
          <w:iCs/>
          <w:lang w:val="en-US" w:eastAsia="zh-CN"/>
        </w:rPr>
        <w:t>相关高斯噪声的截短阈值</w:t>
      </w:r>
    </w:p>
    <w:p w14:paraId="39AAF82C" w14:textId="77777777" w:rsidR="00A27CFB" w:rsidRPr="00305BE7" w:rsidRDefault="00A27CFB">
      <w:pPr>
        <w:tabs>
          <w:tab w:val="clear" w:pos="794"/>
          <w:tab w:val="clear" w:pos="1191"/>
          <w:tab w:val="clear" w:pos="1588"/>
          <w:tab w:val="left" w:pos="1276"/>
          <w:tab w:val="right" w:pos="1701"/>
        </w:tabs>
        <w:spacing w:before="80"/>
        <w:ind w:left="1276" w:hanging="1276"/>
        <w:rPr>
          <w:lang w:val="en-US" w:eastAsia="zh-CN"/>
        </w:rPr>
      </w:pPr>
      <w:r w:rsidRPr="00305BE7">
        <w:rPr>
          <w:iCs/>
          <w:lang w:val="en-US" w:eastAsia="zh-CN"/>
        </w:rPr>
        <w:tab/>
      </w:r>
      <w:r w:rsidRPr="00305BE7">
        <w:rPr>
          <w:iCs/>
          <w:lang w:eastAsia="zh-CN"/>
        </w:rPr>
        <w:t></w:t>
      </w:r>
      <w:r w:rsidR="00305BE7" w:rsidRPr="007741BB">
        <w:rPr>
          <w:rFonts w:ascii="Symbol" w:hAnsi="Symbol" w:cs="Symbol"/>
          <w:iCs/>
          <w:lang w:eastAsia="zh-CN"/>
        </w:rPr>
        <w:t></w:t>
      </w:r>
      <w:r w:rsidR="00305BE7" w:rsidRPr="004517F7">
        <w:rPr>
          <w:i/>
          <w:vertAlign w:val="subscript"/>
          <w:lang w:eastAsia="zh-CN"/>
        </w:rPr>
        <w:t>C</w:t>
      </w:r>
      <w:r w:rsidR="00305BE7" w:rsidRPr="007741BB">
        <w:rPr>
          <w:vertAlign w:val="subscript"/>
          <w:lang w:eastAsia="zh-CN"/>
        </w:rPr>
        <w:t>1</w:t>
      </w:r>
      <w:proofErr w:type="gramStart"/>
      <w:r w:rsidR="00305BE7" w:rsidRPr="007741BB">
        <w:rPr>
          <w:vertAlign w:val="subscript"/>
          <w:lang w:eastAsia="zh-CN"/>
        </w:rPr>
        <w:t>i</w:t>
      </w:r>
      <w:r w:rsidR="00305BE7">
        <w:rPr>
          <w:lang w:val="en-US" w:eastAsia="zh-CN"/>
        </w:rPr>
        <w:t>:</w:t>
      </w:r>
      <w:proofErr w:type="gramEnd"/>
      <w:r w:rsidRPr="00305BE7">
        <w:rPr>
          <w:lang w:val="en-US" w:eastAsia="zh-CN"/>
        </w:rPr>
        <w:tab/>
      </w:r>
      <w:r w:rsidRPr="00305BE7">
        <w:rPr>
          <w:rFonts w:hAnsi="SimSun"/>
          <w:lang w:val="en-US" w:eastAsia="zh-CN"/>
        </w:rPr>
        <w:t>描述过程快速分量时间动态的参数</w:t>
      </w:r>
      <w:r w:rsidR="00305BE7">
        <w:rPr>
          <w:rFonts w:hint="eastAsia"/>
          <w:lang w:val="en-US" w:eastAsia="zh-CN"/>
        </w:rPr>
        <w:t>（</w:t>
      </w:r>
      <w:r w:rsidRPr="00305BE7">
        <w:rPr>
          <w:lang w:val="en-US" w:eastAsia="zh-CN"/>
        </w:rPr>
        <w:t>s</w:t>
      </w:r>
      <w:r w:rsidRPr="00305BE7">
        <w:rPr>
          <w:vertAlign w:val="superscript"/>
          <w:lang w:val="en-US" w:eastAsia="zh-CN"/>
        </w:rPr>
        <w:t>–1</w:t>
      </w:r>
      <w:r w:rsidR="00305BE7">
        <w:rPr>
          <w:rFonts w:hint="eastAsia"/>
          <w:lang w:val="en-US" w:eastAsia="zh-CN"/>
        </w:rPr>
        <w:t>）</w:t>
      </w:r>
    </w:p>
    <w:p w14:paraId="6EFF8450" w14:textId="77777777" w:rsidR="00305BE7" w:rsidRDefault="00A27CFB" w:rsidP="00305BE7">
      <w:pPr>
        <w:tabs>
          <w:tab w:val="clear" w:pos="794"/>
          <w:tab w:val="clear" w:pos="1191"/>
          <w:tab w:val="clear" w:pos="1588"/>
          <w:tab w:val="left" w:pos="1276"/>
          <w:tab w:val="right" w:pos="1701"/>
        </w:tabs>
        <w:spacing w:before="80"/>
        <w:ind w:left="1985" w:hanging="1985"/>
        <w:rPr>
          <w:lang w:val="en-US" w:eastAsia="zh-CN"/>
        </w:rPr>
      </w:pPr>
      <w:r w:rsidRPr="00305BE7">
        <w:rPr>
          <w:iCs/>
          <w:lang w:val="en-US" w:eastAsia="zh-CN"/>
        </w:rPr>
        <w:tab/>
      </w:r>
      <w:r w:rsidRPr="00305BE7">
        <w:rPr>
          <w:iCs/>
          <w:lang w:eastAsia="zh-CN"/>
        </w:rPr>
        <w:t></w:t>
      </w:r>
      <w:r w:rsidR="00305BE7" w:rsidRPr="007741BB">
        <w:rPr>
          <w:rFonts w:ascii="Symbol" w:hAnsi="Symbol" w:cs="Symbol"/>
          <w:iCs/>
          <w:lang w:eastAsia="zh-CN"/>
        </w:rPr>
        <w:t></w:t>
      </w:r>
      <w:r w:rsidR="00305BE7" w:rsidRPr="004517F7">
        <w:rPr>
          <w:i/>
          <w:vertAlign w:val="subscript"/>
          <w:lang w:eastAsia="zh-CN"/>
        </w:rPr>
        <w:t>C</w:t>
      </w:r>
      <w:r w:rsidR="00305BE7" w:rsidRPr="007741BB">
        <w:rPr>
          <w:vertAlign w:val="subscript"/>
          <w:lang w:eastAsia="zh-CN"/>
        </w:rPr>
        <w:t>2</w:t>
      </w:r>
      <w:proofErr w:type="gramStart"/>
      <w:r w:rsidR="00305BE7" w:rsidRPr="007741BB">
        <w:rPr>
          <w:vertAlign w:val="subscript"/>
          <w:lang w:eastAsia="zh-CN"/>
        </w:rPr>
        <w:t>i</w:t>
      </w:r>
      <w:r w:rsidR="00305BE7">
        <w:rPr>
          <w:lang w:val="en-US" w:eastAsia="zh-CN"/>
        </w:rPr>
        <w:t>:</w:t>
      </w:r>
      <w:proofErr w:type="gramEnd"/>
      <w:r w:rsidRPr="00305BE7">
        <w:rPr>
          <w:lang w:val="en-US" w:eastAsia="zh-CN"/>
        </w:rPr>
        <w:tab/>
      </w:r>
      <w:r w:rsidRPr="00305BE7">
        <w:rPr>
          <w:rFonts w:hAnsi="SimSun"/>
          <w:lang w:val="en-US" w:eastAsia="zh-CN"/>
        </w:rPr>
        <w:t>描述过程慢速分量时间动态的参数</w:t>
      </w:r>
      <w:r w:rsidR="00305BE7">
        <w:rPr>
          <w:rFonts w:hint="eastAsia"/>
          <w:lang w:val="en-US" w:eastAsia="zh-CN"/>
        </w:rPr>
        <w:t>（</w:t>
      </w:r>
      <w:r w:rsidRPr="00305BE7">
        <w:rPr>
          <w:lang w:val="en-US" w:eastAsia="zh-CN"/>
        </w:rPr>
        <w:t>s</w:t>
      </w:r>
      <w:r w:rsidRPr="00305BE7">
        <w:rPr>
          <w:vertAlign w:val="superscript"/>
          <w:lang w:val="en-US" w:eastAsia="zh-CN"/>
        </w:rPr>
        <w:t>–1</w:t>
      </w:r>
      <w:r w:rsidR="00305BE7">
        <w:rPr>
          <w:rFonts w:hint="eastAsia"/>
          <w:lang w:val="en-US" w:eastAsia="zh-CN"/>
        </w:rPr>
        <w:t>）</w:t>
      </w:r>
    </w:p>
    <w:p w14:paraId="5B83EECA" w14:textId="77777777" w:rsidR="00A27CFB" w:rsidRPr="00305BE7" w:rsidRDefault="00A27CFB" w:rsidP="00305BE7">
      <w:pPr>
        <w:tabs>
          <w:tab w:val="clear" w:pos="794"/>
          <w:tab w:val="clear" w:pos="1191"/>
          <w:tab w:val="clear" w:pos="1588"/>
          <w:tab w:val="left" w:pos="1276"/>
          <w:tab w:val="right" w:pos="1701"/>
        </w:tabs>
        <w:spacing w:before="80"/>
        <w:ind w:left="1985" w:hanging="1985"/>
        <w:rPr>
          <w:lang w:val="en-US" w:eastAsia="zh-CN"/>
        </w:rPr>
      </w:pPr>
      <w:r w:rsidRPr="00305BE7">
        <w:rPr>
          <w:iCs/>
          <w:lang w:val="en-US" w:eastAsia="zh-CN"/>
        </w:rPr>
        <w:tab/>
      </w:r>
      <w:r w:rsidRPr="00305BE7">
        <w:rPr>
          <w:iCs/>
          <w:lang w:eastAsia="zh-CN"/>
        </w:rPr>
        <w:t></w:t>
      </w:r>
      <w:r w:rsidR="00305BE7" w:rsidRPr="007741BB">
        <w:rPr>
          <w:rFonts w:ascii="Symbol" w:hAnsi="Symbol" w:cs="Symbol"/>
          <w:iCs/>
          <w:lang w:eastAsia="zh-CN"/>
        </w:rPr>
        <w:t></w:t>
      </w:r>
      <w:r w:rsidR="00305BE7" w:rsidRPr="004517F7">
        <w:rPr>
          <w:i/>
          <w:vertAlign w:val="subscript"/>
          <w:lang w:eastAsia="zh-CN"/>
        </w:rPr>
        <w:t>C</w:t>
      </w:r>
      <w:r w:rsidR="00305BE7" w:rsidRPr="007741BB">
        <w:rPr>
          <w:vertAlign w:val="subscript"/>
          <w:lang w:eastAsia="zh-CN"/>
        </w:rPr>
        <w:t>1</w:t>
      </w:r>
      <w:proofErr w:type="gramStart"/>
      <w:r w:rsidR="00305BE7" w:rsidRPr="007741BB">
        <w:rPr>
          <w:vertAlign w:val="subscript"/>
          <w:lang w:eastAsia="zh-CN"/>
        </w:rPr>
        <w:t>i</w:t>
      </w:r>
      <w:r w:rsidRPr="00305BE7">
        <w:rPr>
          <w:lang w:val="en-US" w:eastAsia="zh-CN"/>
        </w:rPr>
        <w:t>:</w:t>
      </w:r>
      <w:proofErr w:type="gramEnd"/>
      <w:r w:rsidRPr="00305BE7">
        <w:rPr>
          <w:lang w:val="en-US" w:eastAsia="zh-CN"/>
        </w:rPr>
        <w:t xml:space="preserve"> </w:t>
      </w:r>
      <w:r w:rsidRPr="00305BE7">
        <w:rPr>
          <w:lang w:val="en-US" w:eastAsia="zh-CN"/>
        </w:rPr>
        <w:tab/>
      </w:r>
      <w:r w:rsidRPr="00305BE7">
        <w:rPr>
          <w:rFonts w:hAnsi="SimSun"/>
          <w:lang w:val="en-US" w:eastAsia="zh-CN"/>
        </w:rPr>
        <w:t>描述过程快速分量权重的参数</w:t>
      </w:r>
    </w:p>
    <w:p w14:paraId="6F6CB3CA" w14:textId="77777777" w:rsidR="00A27CFB" w:rsidRPr="00305BE7" w:rsidRDefault="00A27CFB">
      <w:pPr>
        <w:tabs>
          <w:tab w:val="clear" w:pos="794"/>
          <w:tab w:val="clear" w:pos="1191"/>
          <w:tab w:val="clear" w:pos="1588"/>
          <w:tab w:val="right" w:pos="1701"/>
        </w:tabs>
        <w:spacing w:before="80"/>
        <w:ind w:left="1276" w:hanging="1276"/>
        <w:rPr>
          <w:lang w:val="en-US" w:eastAsia="zh-CN"/>
        </w:rPr>
      </w:pPr>
      <w:r w:rsidRPr="00305BE7">
        <w:rPr>
          <w:iCs/>
          <w:lang w:val="en-US" w:eastAsia="zh-CN"/>
        </w:rPr>
        <w:tab/>
      </w:r>
      <w:r w:rsidR="00305BE7" w:rsidRPr="007741BB">
        <w:rPr>
          <w:rFonts w:ascii="Symbol" w:hAnsi="Symbol" w:cs="Symbol"/>
          <w:iCs/>
          <w:lang w:eastAsia="zh-CN"/>
        </w:rPr>
        <w:t></w:t>
      </w:r>
      <w:r w:rsidR="00305BE7" w:rsidRPr="004517F7">
        <w:rPr>
          <w:i/>
          <w:vertAlign w:val="subscript"/>
          <w:lang w:eastAsia="zh-CN"/>
        </w:rPr>
        <w:t>C</w:t>
      </w:r>
      <w:r w:rsidR="00305BE7" w:rsidRPr="007741BB">
        <w:rPr>
          <w:vertAlign w:val="subscript"/>
          <w:lang w:eastAsia="zh-CN"/>
        </w:rPr>
        <w:t>2</w:t>
      </w:r>
      <w:proofErr w:type="gramStart"/>
      <w:r w:rsidR="00305BE7" w:rsidRPr="007741BB">
        <w:rPr>
          <w:vertAlign w:val="subscript"/>
          <w:lang w:eastAsia="zh-CN"/>
        </w:rPr>
        <w:t>i</w:t>
      </w:r>
      <w:r w:rsidRPr="00305BE7">
        <w:rPr>
          <w:lang w:val="en-US" w:eastAsia="zh-CN"/>
        </w:rPr>
        <w:t>:</w:t>
      </w:r>
      <w:proofErr w:type="gramEnd"/>
      <w:r w:rsidRPr="00305BE7">
        <w:rPr>
          <w:lang w:val="en-US" w:eastAsia="zh-CN"/>
        </w:rPr>
        <w:tab/>
      </w:r>
      <w:r w:rsidRPr="00305BE7">
        <w:rPr>
          <w:lang w:val="en-US" w:eastAsia="zh-CN"/>
        </w:rPr>
        <w:tab/>
      </w:r>
      <w:r w:rsidRPr="00305BE7">
        <w:rPr>
          <w:rFonts w:hAnsi="SimSun"/>
          <w:lang w:val="en-US" w:eastAsia="zh-CN"/>
        </w:rPr>
        <w:t>描述过程慢</w:t>
      </w:r>
      <w:r w:rsidR="005168BE" w:rsidRPr="00305BE7">
        <w:rPr>
          <w:rFonts w:hAnsi="SimSun"/>
          <w:lang w:val="en-US" w:eastAsia="zh-CN"/>
        </w:rPr>
        <w:t>速</w:t>
      </w:r>
      <w:r w:rsidRPr="00305BE7">
        <w:rPr>
          <w:rFonts w:hAnsi="SimSun"/>
          <w:lang w:val="en-US" w:eastAsia="zh-CN"/>
        </w:rPr>
        <w:t>分量权重的参数</w:t>
      </w:r>
    </w:p>
    <w:p w14:paraId="383A489D" w14:textId="77777777" w:rsidR="00A27CFB" w:rsidRPr="00305BE7" w:rsidRDefault="00A27CFB">
      <w:pPr>
        <w:tabs>
          <w:tab w:val="clear" w:pos="794"/>
          <w:tab w:val="clear" w:pos="1191"/>
          <w:tab w:val="clear" w:pos="1588"/>
          <w:tab w:val="right" w:pos="1701"/>
        </w:tabs>
        <w:spacing w:before="80"/>
        <w:ind w:left="1276" w:hanging="1276"/>
        <w:rPr>
          <w:lang w:val="en-US" w:eastAsia="zh-CN"/>
        </w:rPr>
      </w:pPr>
      <w:r w:rsidRPr="00305BE7">
        <w:rPr>
          <w:i/>
          <w:lang w:val="en-US" w:eastAsia="zh-CN"/>
        </w:rPr>
        <w:tab/>
      </w:r>
      <w:proofErr w:type="spellStart"/>
      <w:r w:rsidRPr="00305BE7">
        <w:rPr>
          <w:i/>
          <w:lang w:val="en-US" w:eastAsia="zh-CN"/>
        </w:rPr>
        <w:t>D</w:t>
      </w:r>
      <w:r w:rsidRPr="00305BE7">
        <w:rPr>
          <w:i/>
          <w:vertAlign w:val="subscript"/>
          <w:lang w:val="en-US" w:eastAsia="zh-CN"/>
        </w:rPr>
        <w:t>ij</w:t>
      </w:r>
      <w:proofErr w:type="spellEnd"/>
      <w:r w:rsidRPr="00305BE7">
        <w:rPr>
          <w:lang w:val="en-US" w:eastAsia="zh-CN"/>
        </w:rPr>
        <w:t>:</w:t>
      </w:r>
      <w:r w:rsidRPr="00305BE7">
        <w:rPr>
          <w:lang w:val="en-US" w:eastAsia="zh-CN"/>
        </w:rPr>
        <w:tab/>
      </w:r>
      <w:r w:rsidRPr="00305BE7">
        <w:rPr>
          <w:lang w:val="en-US" w:eastAsia="zh-CN"/>
        </w:rPr>
        <w:tab/>
      </w:r>
      <w:r w:rsidRPr="00305BE7">
        <w:rPr>
          <w:rFonts w:hAnsi="SimSun"/>
          <w:lang w:val="en-US" w:eastAsia="zh-CN"/>
        </w:rPr>
        <w:t>站点</w:t>
      </w:r>
      <w:proofErr w:type="spellStart"/>
      <w:r w:rsidRPr="00305BE7">
        <w:rPr>
          <w:i/>
          <w:lang w:val="en-US" w:eastAsia="zh-CN"/>
        </w:rPr>
        <w:t>i</w:t>
      </w:r>
      <w:proofErr w:type="spellEnd"/>
      <w:r w:rsidRPr="00305BE7">
        <w:rPr>
          <w:rFonts w:hAnsi="SimSun"/>
          <w:lang w:val="en-US" w:eastAsia="zh-CN"/>
        </w:rPr>
        <w:t>和站点</w:t>
      </w:r>
      <w:r w:rsidRPr="00305BE7">
        <w:rPr>
          <w:lang w:val="en-US" w:eastAsia="zh-CN"/>
        </w:rPr>
        <w:t xml:space="preserve"> </w:t>
      </w:r>
      <w:r w:rsidRPr="00305BE7">
        <w:rPr>
          <w:i/>
          <w:lang w:val="en-US" w:eastAsia="zh-CN"/>
        </w:rPr>
        <w:t>j</w:t>
      </w:r>
      <w:r w:rsidRPr="00305BE7">
        <w:rPr>
          <w:rFonts w:hAnsi="SimSun"/>
          <w:lang w:val="en-US" w:eastAsia="zh-CN"/>
        </w:rPr>
        <w:t>之间的距离</w:t>
      </w:r>
      <w:r w:rsidR="005168BE">
        <w:rPr>
          <w:rFonts w:hint="eastAsia"/>
          <w:lang w:val="en-US" w:eastAsia="zh-CN"/>
        </w:rPr>
        <w:t>（千米）</w:t>
      </w:r>
    </w:p>
    <w:p w14:paraId="2F008F2B" w14:textId="77777777" w:rsidR="00A27CFB" w:rsidRDefault="00A27CFB" w:rsidP="00727611">
      <w:pPr>
        <w:pStyle w:val="Heading3"/>
        <w:rPr>
          <w:lang w:val="en-GB" w:eastAsia="zh-CN"/>
        </w:rPr>
      </w:pPr>
      <w:bookmarkStart w:id="39" w:name="_Toc7106775"/>
      <w:r>
        <w:rPr>
          <w:lang w:val="en-GB" w:eastAsia="zh-CN"/>
        </w:rPr>
        <w:t>4.2.2</w:t>
      </w:r>
      <w:r>
        <w:rPr>
          <w:lang w:val="en-GB" w:eastAsia="zh-CN"/>
        </w:rPr>
        <w:tab/>
      </w:r>
      <w:bookmarkEnd w:id="39"/>
      <w:r>
        <w:rPr>
          <w:rFonts w:hint="eastAsia"/>
          <w:lang w:val="en-US" w:eastAsia="zh-CN"/>
        </w:rPr>
        <w:t>分步计算法</w:t>
      </w:r>
    </w:p>
    <w:p w14:paraId="4381402F" w14:textId="77777777" w:rsidR="00A27CFB" w:rsidRDefault="00A27CFB">
      <w:pPr>
        <w:ind w:firstLineChars="200" w:firstLine="480"/>
        <w:rPr>
          <w:lang w:val="en-GB" w:eastAsia="zh-CN"/>
        </w:rPr>
      </w:pPr>
      <w:r>
        <w:rPr>
          <w:lang w:val="en-US" w:eastAsia="zh-CN"/>
        </w:rPr>
        <w:t>下述</w:t>
      </w:r>
      <w:r>
        <w:rPr>
          <w:rFonts w:hint="eastAsia"/>
          <w:lang w:val="en-GB" w:eastAsia="zh-CN"/>
        </w:rPr>
        <w:t>分步计算法</w:t>
      </w:r>
      <w:r>
        <w:rPr>
          <w:lang w:val="en-GB" w:eastAsia="zh-CN"/>
        </w:rPr>
        <w:t>用于合成</w:t>
      </w:r>
      <w:r>
        <w:rPr>
          <w:lang w:val="en-US" w:eastAsia="zh-CN"/>
        </w:rPr>
        <w:t>多站点</w:t>
      </w:r>
      <w:r>
        <w:rPr>
          <w:lang w:val="en-GB" w:eastAsia="zh-CN"/>
        </w:rPr>
        <w:t>云衰减时间序列</w:t>
      </w:r>
      <w:r>
        <w:rPr>
          <w:i/>
          <w:iCs/>
          <w:lang w:val="en-GB" w:eastAsia="zh-CN"/>
        </w:rPr>
        <w:t>A</w:t>
      </w:r>
      <w:r>
        <w:rPr>
          <w:i/>
          <w:iCs/>
          <w:vertAlign w:val="subscript"/>
          <w:lang w:val="en-GB" w:eastAsia="zh-CN"/>
        </w:rPr>
        <w:t>C</w:t>
      </w:r>
      <w:r>
        <w:rPr>
          <w:lang w:val="en-GB" w:eastAsia="zh-CN"/>
        </w:rPr>
        <w:t>(</w:t>
      </w:r>
      <w:proofErr w:type="spellStart"/>
      <w:r>
        <w:rPr>
          <w:i/>
          <w:iCs/>
          <w:lang w:val="en-GB" w:eastAsia="zh-CN"/>
        </w:rPr>
        <w:t>kT</w:t>
      </w:r>
      <w:r>
        <w:rPr>
          <w:i/>
          <w:iCs/>
          <w:vertAlign w:val="subscript"/>
          <w:lang w:val="en-GB" w:eastAsia="zh-CN"/>
        </w:rPr>
        <w:t>s</w:t>
      </w:r>
      <w:proofErr w:type="spellEnd"/>
      <w:r>
        <w:rPr>
          <w:lang w:val="en-GB" w:eastAsia="zh-CN"/>
        </w:rPr>
        <w:t>)</w:t>
      </w:r>
      <w:r>
        <w:rPr>
          <w:lang w:val="en-GB" w:eastAsia="zh-CN"/>
        </w:rPr>
        <w:t>，</w:t>
      </w:r>
      <w:r>
        <w:rPr>
          <w:i/>
          <w:lang w:val="en-GB" w:eastAsia="zh-CN"/>
        </w:rPr>
        <w:t>k</w:t>
      </w:r>
      <w:r>
        <w:rPr>
          <w:lang w:val="en-GB" w:eastAsia="zh-CN"/>
        </w:rPr>
        <w:t> = 1, 2, 3, ....</w:t>
      </w:r>
      <w:r>
        <w:rPr>
          <w:lang w:val="en-GB" w:eastAsia="zh-CN"/>
        </w:rPr>
        <w:t>，其中，</w:t>
      </w:r>
      <w:r>
        <w:rPr>
          <w:rFonts w:eastAsia="Times New Roman"/>
          <w:i/>
          <w:iCs/>
          <w:lang w:val="en-GB" w:eastAsia="zh-CN"/>
        </w:rPr>
        <w:t>T</w:t>
      </w:r>
      <w:r>
        <w:rPr>
          <w:rFonts w:eastAsia="Times New Roman"/>
          <w:i/>
          <w:iCs/>
          <w:vertAlign w:val="subscript"/>
          <w:lang w:val="en-GB" w:eastAsia="zh-CN"/>
        </w:rPr>
        <w:t>s</w:t>
      </w:r>
      <w:r>
        <w:rPr>
          <w:lang w:val="en-US" w:eastAsia="zh-CN"/>
        </w:rPr>
        <w:t>是</w:t>
      </w:r>
      <w:r>
        <w:rPr>
          <w:lang w:val="en-GB" w:eastAsia="zh-CN"/>
        </w:rPr>
        <w:t>样本之间的时间间隔，</w:t>
      </w:r>
      <w:r>
        <w:rPr>
          <w:i/>
          <w:iCs/>
          <w:lang w:val="en-GB" w:eastAsia="zh-CN"/>
        </w:rPr>
        <w:t>k</w:t>
      </w:r>
      <w:r>
        <w:rPr>
          <w:lang w:val="en-GB" w:eastAsia="zh-CN"/>
        </w:rPr>
        <w:t>是每个样本的索引，</w:t>
      </w:r>
      <w:proofErr w:type="spellStart"/>
      <w:r>
        <w:rPr>
          <w:rFonts w:eastAsia="Times New Roman"/>
          <w:i/>
          <w:lang w:val="en-GB" w:eastAsia="zh-CN"/>
        </w:rPr>
        <w:t>i</w:t>
      </w:r>
      <w:proofErr w:type="spellEnd"/>
      <w:r>
        <w:rPr>
          <w:i/>
          <w:lang w:val="en-US" w:eastAsia="zh-CN"/>
        </w:rPr>
        <w:t xml:space="preserve"> </w:t>
      </w:r>
      <w:r>
        <w:rPr>
          <w:rFonts w:eastAsia="Times New Roman"/>
          <w:lang w:val="en-GB" w:eastAsia="zh-CN"/>
        </w:rPr>
        <w:t>=</w:t>
      </w:r>
      <w:r>
        <w:rPr>
          <w:lang w:val="en-US" w:eastAsia="zh-CN"/>
        </w:rPr>
        <w:t xml:space="preserve"> </w:t>
      </w:r>
      <w:r>
        <w:rPr>
          <w:rFonts w:eastAsia="Times New Roman"/>
          <w:lang w:val="en-GB" w:eastAsia="zh-CN"/>
        </w:rPr>
        <w:t>1,</w:t>
      </w:r>
      <w:proofErr w:type="gramStart"/>
      <w:r>
        <w:rPr>
          <w:rFonts w:eastAsia="Times New Roman"/>
          <w:lang w:val="en-GB" w:eastAsia="zh-CN"/>
        </w:rPr>
        <w:t>2,…</w:t>
      </w:r>
      <w:proofErr w:type="gramEnd"/>
      <w:r>
        <w:rPr>
          <w:rFonts w:eastAsia="Times New Roman"/>
          <w:lang w:val="en-GB" w:eastAsia="zh-CN"/>
        </w:rPr>
        <w:t xml:space="preserve">, </w:t>
      </w:r>
      <w:r>
        <w:rPr>
          <w:rFonts w:eastAsia="Times New Roman"/>
          <w:i/>
          <w:lang w:val="en-GB" w:eastAsia="zh-CN"/>
        </w:rPr>
        <w:t>M</w:t>
      </w:r>
      <w:r>
        <w:rPr>
          <w:iCs/>
          <w:lang w:val="en-GB" w:eastAsia="zh-CN"/>
        </w:rPr>
        <w:t>，（</w:t>
      </w:r>
      <w:r>
        <w:rPr>
          <w:iCs/>
          <w:lang w:val="en-US" w:eastAsia="zh-CN"/>
        </w:rPr>
        <w:t>M</w:t>
      </w:r>
      <w:r>
        <w:rPr>
          <w:iCs/>
          <w:lang w:val="en-US" w:eastAsia="zh-CN"/>
        </w:rPr>
        <w:t>是</w:t>
      </w:r>
      <w:r w:rsidR="005168BE">
        <w:rPr>
          <w:rFonts w:hint="eastAsia"/>
          <w:iCs/>
          <w:lang w:val="en-US" w:eastAsia="zh-CN"/>
        </w:rPr>
        <w:t>站点</w:t>
      </w:r>
      <w:r>
        <w:rPr>
          <w:iCs/>
          <w:lang w:val="en-US" w:eastAsia="zh-CN"/>
        </w:rPr>
        <w:t>总数</w:t>
      </w:r>
      <w:r>
        <w:rPr>
          <w:iCs/>
          <w:lang w:val="en-GB" w:eastAsia="zh-CN"/>
        </w:rPr>
        <w:t>）</w:t>
      </w:r>
      <w:r>
        <w:rPr>
          <w:lang w:val="en-GB" w:eastAsia="zh-CN"/>
        </w:rPr>
        <w:t>。</w:t>
      </w:r>
    </w:p>
    <w:p w14:paraId="50882390" w14:textId="77777777" w:rsidR="00A27CFB" w:rsidRDefault="00A27CFB">
      <w:pPr>
        <w:keepNext/>
        <w:keepLines/>
        <w:spacing w:before="160"/>
        <w:rPr>
          <w:b/>
          <w:vertAlign w:val="subscript"/>
          <w:lang w:val="en-US" w:eastAsia="zh-CN"/>
        </w:rPr>
      </w:pPr>
      <w:r>
        <w:rPr>
          <w:rFonts w:eastAsia="Times New Roman"/>
          <w:b/>
          <w:lang w:val="en-GB" w:eastAsia="zh-CN"/>
        </w:rPr>
        <w:t>A</w:t>
      </w:r>
      <w:r>
        <w:rPr>
          <w:rFonts w:eastAsia="Times New Roman"/>
          <w:b/>
          <w:lang w:val="en-GB" w:eastAsia="zh-CN"/>
        </w:rPr>
        <w:tab/>
      </w:r>
      <w:proofErr w:type="spellStart"/>
      <w:r>
        <w:rPr>
          <w:rFonts w:eastAsia="Times New Roman"/>
          <w:b/>
          <w:i/>
          <w:lang w:val="en-GB" w:eastAsia="zh-CN"/>
        </w:rPr>
        <w:t>m</w:t>
      </w:r>
      <w:r>
        <w:rPr>
          <w:rFonts w:eastAsia="Times New Roman"/>
          <w:b/>
          <w:i/>
          <w:vertAlign w:val="subscript"/>
          <w:lang w:val="en-GB" w:eastAsia="zh-CN"/>
        </w:rPr>
        <w:t>Ci</w:t>
      </w:r>
      <w:proofErr w:type="spellEnd"/>
      <w:r>
        <w:rPr>
          <w:b/>
          <w:lang w:val="en-GB" w:eastAsia="zh-CN"/>
        </w:rPr>
        <w:t>、</w:t>
      </w:r>
      <w:r>
        <w:rPr>
          <w:rFonts w:ascii="Symbol" w:hAnsi="Symbol" w:cs="Symbol"/>
          <w:lang w:eastAsia="zh-CN"/>
        </w:rPr>
        <w:t></w:t>
      </w:r>
      <w:r>
        <w:rPr>
          <w:rFonts w:eastAsia="Times New Roman"/>
          <w:b/>
          <w:i/>
          <w:vertAlign w:val="subscript"/>
          <w:lang w:val="en-GB" w:eastAsia="zh-CN"/>
        </w:rPr>
        <w:t>Ci</w:t>
      </w:r>
      <w:r>
        <w:rPr>
          <w:b/>
          <w:lang w:val="en-US" w:eastAsia="zh-CN"/>
        </w:rPr>
        <w:t>和</w:t>
      </w:r>
      <w:proofErr w:type="spellStart"/>
      <w:r>
        <w:rPr>
          <w:rFonts w:eastAsia="Times New Roman"/>
          <w:b/>
          <w:i/>
          <w:lang w:val="en-GB" w:eastAsia="zh-CN"/>
        </w:rPr>
        <w:t>P</w:t>
      </w:r>
      <w:r>
        <w:rPr>
          <w:rFonts w:eastAsia="Times New Roman"/>
          <w:b/>
          <w:i/>
          <w:vertAlign w:val="subscript"/>
          <w:lang w:val="en-GB" w:eastAsia="zh-CN"/>
        </w:rPr>
        <w:t>Ci</w:t>
      </w:r>
      <w:proofErr w:type="spellEnd"/>
      <w:r>
        <w:rPr>
          <w:b/>
          <w:lang w:val="en-US" w:eastAsia="zh-CN"/>
        </w:rPr>
        <w:t>的</w:t>
      </w:r>
      <w:r w:rsidR="005168BE">
        <w:rPr>
          <w:rFonts w:hint="eastAsia"/>
          <w:b/>
          <w:lang w:val="en-US" w:eastAsia="zh-CN"/>
        </w:rPr>
        <w:t>估算</w:t>
      </w:r>
    </w:p>
    <w:p w14:paraId="11C93903" w14:textId="77777777" w:rsidR="00A27CFB" w:rsidRDefault="005168BE">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MS_CL_1</w:t>
      </w:r>
      <w:r w:rsidRPr="005168BE">
        <w:rPr>
          <w:rFonts w:hint="eastAsia"/>
          <w:lang w:val="en-GB" w:eastAsia="zh-CN"/>
        </w:rPr>
        <w:t>：</w:t>
      </w:r>
      <w:r w:rsidR="00A27CFB">
        <w:rPr>
          <w:iCs/>
          <w:lang w:val="en-US" w:eastAsia="zh-CN"/>
        </w:rPr>
        <w:t>对于每个站点编号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sidR="00A27CFB">
        <w:rPr>
          <w:lang w:val="en-GB" w:eastAsia="zh-CN"/>
        </w:rPr>
        <w:t>，</w:t>
      </w:r>
      <w:r w:rsidR="00A27CFB">
        <w:rPr>
          <w:lang w:val="en-US" w:eastAsia="zh-CN"/>
        </w:rPr>
        <w:t>执行</w:t>
      </w:r>
      <w:r w:rsidR="00A27CFB">
        <w:rPr>
          <w:lang w:val="en-US" w:eastAsia="zh-CN"/>
        </w:rPr>
        <w:t>4.1.2</w:t>
      </w:r>
      <w:r w:rsidR="00A27CFB">
        <w:rPr>
          <w:lang w:val="en-US" w:eastAsia="zh-CN"/>
        </w:rPr>
        <w:t>节中单站点云衰减时间序列合成器</w:t>
      </w:r>
      <w:r w:rsidR="00A27CFB">
        <w:rPr>
          <w:lang w:val="en-US" w:eastAsia="zh-CN"/>
        </w:rPr>
        <w:t>A</w:t>
      </w:r>
      <w:r w:rsidR="00A27CFB">
        <w:rPr>
          <w:lang w:val="en-US" w:eastAsia="zh-CN"/>
        </w:rPr>
        <w:t>段中的步骤来计算</w:t>
      </w:r>
      <w:r w:rsidR="00A27CFB">
        <w:rPr>
          <w:rFonts w:eastAsia="Times New Roman"/>
          <w:lang w:val="en-GB" w:eastAsia="zh-CN"/>
        </w:rPr>
        <w:t xml:space="preserve"> </w:t>
      </w:r>
      <w:proofErr w:type="spellStart"/>
      <w:r w:rsidR="00A27CFB">
        <w:rPr>
          <w:rFonts w:eastAsia="Times New Roman"/>
          <w:i/>
          <w:lang w:val="en-GB" w:eastAsia="zh-CN"/>
        </w:rPr>
        <w:t>m</w:t>
      </w:r>
      <w:r w:rsidR="00A27CFB">
        <w:rPr>
          <w:rFonts w:eastAsia="Times New Roman"/>
          <w:i/>
          <w:vertAlign w:val="subscript"/>
          <w:lang w:val="en-GB" w:eastAsia="zh-CN"/>
        </w:rPr>
        <w:t>Ci</w:t>
      </w:r>
      <w:proofErr w:type="spellEnd"/>
      <w:r w:rsidR="00A27CFB">
        <w:rPr>
          <w:lang w:val="en-GB" w:eastAsia="zh-CN"/>
        </w:rPr>
        <w:t>、</w:t>
      </w:r>
      <w:r w:rsidR="00A27CFB">
        <w:rPr>
          <w:rFonts w:ascii="Symbol" w:hAnsi="Symbol" w:cs="Symbol"/>
          <w:lang w:eastAsia="zh-CN"/>
        </w:rPr>
        <w:t></w:t>
      </w:r>
      <w:r w:rsidR="00A27CFB">
        <w:rPr>
          <w:rFonts w:eastAsia="Times New Roman"/>
          <w:i/>
          <w:vertAlign w:val="subscript"/>
          <w:lang w:val="en-GB" w:eastAsia="zh-CN"/>
        </w:rPr>
        <w:t>Ci</w:t>
      </w:r>
      <w:r w:rsidR="00A27CFB">
        <w:rPr>
          <w:lang w:val="en-US" w:eastAsia="zh-CN"/>
        </w:rPr>
        <w:t>和</w:t>
      </w:r>
      <w:proofErr w:type="spellStart"/>
      <w:r w:rsidR="00A27CFB">
        <w:rPr>
          <w:rFonts w:eastAsia="Times New Roman"/>
          <w:i/>
          <w:lang w:val="en-GB" w:eastAsia="zh-CN"/>
        </w:rPr>
        <w:t>P</w:t>
      </w:r>
      <w:r w:rsidR="00A27CFB">
        <w:rPr>
          <w:rFonts w:eastAsia="Times New Roman"/>
          <w:i/>
          <w:vertAlign w:val="subscript"/>
          <w:lang w:val="en-GB" w:eastAsia="zh-CN"/>
        </w:rPr>
        <w:t>Ci</w:t>
      </w:r>
      <w:proofErr w:type="spellEnd"/>
      <w:r w:rsidR="00A27CFB">
        <w:rPr>
          <w:i/>
          <w:vertAlign w:val="subscript"/>
          <w:lang w:val="en-US" w:eastAsia="zh-CN"/>
        </w:rPr>
        <w:t xml:space="preserve"> </w:t>
      </w:r>
      <w:r w:rsidR="00A27CFB">
        <w:rPr>
          <w:iCs/>
          <w:lang w:val="en-US" w:eastAsia="zh-CN"/>
        </w:rPr>
        <w:t>。</w:t>
      </w:r>
    </w:p>
    <w:p w14:paraId="6F9CD891" w14:textId="77777777" w:rsidR="00A27CFB" w:rsidRDefault="00A27CFB">
      <w:pPr>
        <w:keepNext/>
        <w:keepLines/>
        <w:spacing w:before="160"/>
        <w:rPr>
          <w:b/>
          <w:lang w:val="en-GB" w:eastAsia="zh-CN"/>
        </w:rPr>
      </w:pPr>
      <w:r>
        <w:rPr>
          <w:rFonts w:eastAsia="Times New Roman"/>
          <w:b/>
          <w:lang w:val="en-GB" w:eastAsia="zh-CN"/>
        </w:rPr>
        <w:t>B</w:t>
      </w:r>
      <w:r>
        <w:rPr>
          <w:rFonts w:eastAsia="Times New Roman"/>
          <w:b/>
          <w:lang w:val="en-GB" w:eastAsia="zh-CN"/>
        </w:rPr>
        <w:tab/>
      </w:r>
      <w:r>
        <w:rPr>
          <w:b/>
          <w:lang w:val="en-GB" w:eastAsia="zh-CN"/>
        </w:rPr>
        <w:t>低通滤波器</w:t>
      </w:r>
      <w:r>
        <w:rPr>
          <w:b/>
          <w:lang w:val="en-US" w:eastAsia="zh-CN"/>
        </w:rPr>
        <w:t>参数</w:t>
      </w:r>
    </w:p>
    <w:p w14:paraId="6F2D2085" w14:textId="77777777" w:rsidR="00A27CFB" w:rsidRPr="005168BE" w:rsidRDefault="005168BE">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MS_CL_2</w:t>
      </w:r>
      <w:r w:rsidRPr="005168BE">
        <w:rPr>
          <w:rFonts w:hint="eastAsia"/>
          <w:lang w:val="en-GB" w:eastAsia="zh-CN"/>
        </w:rPr>
        <w:t>：</w:t>
      </w:r>
      <w:r w:rsidR="00A27CFB">
        <w:rPr>
          <w:iCs/>
          <w:lang w:val="en-US" w:eastAsia="zh-CN"/>
        </w:rPr>
        <w:t>对于每个站点编号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rPr>
        <w:t>M</w:t>
      </w:r>
      <w:r w:rsidR="00A27CFB">
        <w:rPr>
          <w:rFonts w:eastAsia="Times New Roman"/>
          <w:lang w:val="en-GB"/>
        </w:rPr>
        <w:t>}</w:t>
      </w:r>
      <w:r w:rsidR="00A27CFB">
        <w:rPr>
          <w:lang w:val="en-GB" w:eastAsia="zh-CN"/>
        </w:rPr>
        <w:t>，</w:t>
      </w:r>
      <w:r w:rsidR="00A27CFB">
        <w:rPr>
          <w:lang w:val="en-US" w:eastAsia="zh-CN"/>
        </w:rPr>
        <w:t>设</w:t>
      </w:r>
      <w:r>
        <w:rPr>
          <w:rFonts w:hint="eastAsia"/>
          <w:lang w:val="en-GB" w:eastAsia="zh-CN"/>
        </w:rPr>
        <w:t>：</w:t>
      </w:r>
    </w:p>
    <w:p w14:paraId="3145733F" w14:textId="77777777" w:rsidR="005168BE" w:rsidRPr="007741BB" w:rsidRDefault="005168BE" w:rsidP="005168BE">
      <w:pPr>
        <w:pStyle w:val="Equationlegend"/>
      </w:pPr>
      <w:r w:rsidRPr="007741BB">
        <w:tab/>
      </w:r>
      <w:r>
        <w:tab/>
      </w:r>
      <w:r w:rsidRPr="004517F7">
        <w:rPr>
          <w:rFonts w:ascii="Symbol" w:hAnsi="Symbol" w:cs="Symbol"/>
          <w:iCs/>
        </w:rPr>
        <w:t></w:t>
      </w:r>
      <w:r w:rsidRPr="007741BB">
        <w:rPr>
          <w:i/>
          <w:vertAlign w:val="subscript"/>
        </w:rPr>
        <w:t>C1i</w:t>
      </w:r>
      <w:r w:rsidRPr="007741BB">
        <w:t xml:space="preserve"> = 5.7643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50630523" w14:textId="77777777" w:rsidR="005168BE" w:rsidRPr="007741BB" w:rsidRDefault="005168BE" w:rsidP="005168BE">
      <w:pPr>
        <w:pStyle w:val="Equationlegend"/>
      </w:pPr>
      <w:r w:rsidRPr="007741BB">
        <w:tab/>
      </w:r>
      <w:r>
        <w:tab/>
      </w:r>
      <w:r w:rsidRPr="004517F7">
        <w:rPr>
          <w:rFonts w:ascii="Symbol" w:hAnsi="Symbol" w:cs="Symbol"/>
          <w:iCs/>
        </w:rPr>
        <w:t></w:t>
      </w:r>
      <w:r w:rsidRPr="007741BB">
        <w:rPr>
          <w:i/>
          <w:vertAlign w:val="subscript"/>
        </w:rPr>
        <w:t>C2i</w:t>
      </w:r>
      <w:r w:rsidRPr="007741BB">
        <w:t xml:space="preserve"> = 1.7663 </w:t>
      </w:r>
      <w:r w:rsidRPr="007741BB">
        <w:sym w:font="Symbol" w:char="F0B4"/>
      </w:r>
      <w:r w:rsidRPr="007741BB">
        <w:t xml:space="preserve"> 10</w:t>
      </w:r>
      <w:r w:rsidRPr="007741BB">
        <w:rPr>
          <w:vertAlign w:val="superscript"/>
        </w:rPr>
        <w:t>–5</w:t>
      </w:r>
      <w:r w:rsidRPr="007741BB">
        <w:t xml:space="preserve"> (s</w:t>
      </w:r>
      <w:r w:rsidRPr="007741BB">
        <w:rPr>
          <w:vertAlign w:val="superscript"/>
        </w:rPr>
        <w:t>–1</w:t>
      </w:r>
      <w:r w:rsidRPr="007741BB">
        <w:t>)</w:t>
      </w:r>
    </w:p>
    <w:p w14:paraId="01C8F3F9" w14:textId="77777777" w:rsidR="005168BE" w:rsidRPr="007741BB" w:rsidRDefault="005168BE" w:rsidP="005168BE">
      <w:pPr>
        <w:pStyle w:val="Equationlegend"/>
      </w:pPr>
      <w:r w:rsidRPr="007741BB">
        <w:rPr>
          <w:rFonts w:ascii="Symbol" w:hAnsi="Symbol" w:cs="Symbol"/>
          <w:iCs/>
        </w:rPr>
        <w:tab/>
      </w:r>
      <w:r>
        <w:rPr>
          <w:rFonts w:ascii="Symbol" w:hAnsi="Symbol" w:cs="Symbol"/>
          <w:iCs/>
        </w:rPr>
        <w:tab/>
      </w:r>
      <w:r w:rsidRPr="007741BB">
        <w:rPr>
          <w:rFonts w:ascii="Symbol" w:hAnsi="Symbol" w:cs="Symbol"/>
          <w:iCs/>
        </w:rPr>
        <w:t></w:t>
      </w:r>
      <w:r w:rsidRPr="007741BB">
        <w:rPr>
          <w:vertAlign w:val="subscript"/>
        </w:rPr>
        <w:t>C1i</w:t>
      </w:r>
      <w:r w:rsidRPr="007741BB">
        <w:t xml:space="preserve"> =0.4394</w:t>
      </w:r>
    </w:p>
    <w:p w14:paraId="15444C49" w14:textId="77777777" w:rsidR="005168BE" w:rsidRPr="007741BB" w:rsidRDefault="005168BE" w:rsidP="005168BE">
      <w:pPr>
        <w:pStyle w:val="Equationlegend"/>
      </w:pPr>
      <w:r w:rsidRPr="007741BB">
        <w:rPr>
          <w:rFonts w:ascii="Symbol" w:hAnsi="Symbol" w:cs="Symbol"/>
          <w:iCs/>
        </w:rPr>
        <w:tab/>
      </w:r>
      <w:r>
        <w:rPr>
          <w:rFonts w:ascii="Symbol" w:hAnsi="Symbol" w:cs="Symbol"/>
          <w:iCs/>
        </w:rPr>
        <w:tab/>
      </w:r>
      <w:r w:rsidRPr="007741BB">
        <w:rPr>
          <w:rFonts w:ascii="Symbol" w:hAnsi="Symbol" w:cs="Symbol"/>
          <w:iCs/>
        </w:rPr>
        <w:t></w:t>
      </w:r>
      <w:r w:rsidRPr="007741BB">
        <w:rPr>
          <w:vertAlign w:val="subscript"/>
        </w:rPr>
        <w:t>C2i</w:t>
      </w:r>
      <w:r w:rsidRPr="007741BB">
        <w:t xml:space="preserve"> = 0.7613</w:t>
      </w:r>
    </w:p>
    <w:p w14:paraId="782F422B" w14:textId="77777777" w:rsidR="00A27CFB" w:rsidRDefault="00A27CFB">
      <w:pPr>
        <w:keepNext/>
        <w:keepLines/>
        <w:spacing w:before="160"/>
        <w:rPr>
          <w:b/>
          <w:lang w:val="en-US" w:eastAsia="zh-CN"/>
        </w:rPr>
      </w:pPr>
      <w:r>
        <w:rPr>
          <w:rFonts w:eastAsia="Times New Roman"/>
          <w:b/>
          <w:lang w:val="en-GB" w:eastAsia="zh-CN"/>
        </w:rPr>
        <w:t>C</w:t>
      </w:r>
      <w:r>
        <w:rPr>
          <w:rFonts w:eastAsia="Times New Roman"/>
          <w:b/>
          <w:lang w:val="en-GB" w:eastAsia="zh-CN"/>
        </w:rPr>
        <w:tab/>
      </w:r>
      <w:r>
        <w:rPr>
          <w:b/>
          <w:lang w:val="en-GB" w:eastAsia="zh-CN"/>
        </w:rPr>
        <w:t>截短</w:t>
      </w:r>
      <w:r>
        <w:rPr>
          <w:b/>
          <w:lang w:val="en-US" w:eastAsia="zh-CN"/>
        </w:rPr>
        <w:t>阈值</w:t>
      </w:r>
    </w:p>
    <w:p w14:paraId="480A5E90" w14:textId="77777777" w:rsidR="00A27CFB" w:rsidRPr="005168BE" w:rsidRDefault="005168BE">
      <w:pPr>
        <w:keepNext/>
        <w:tabs>
          <w:tab w:val="left" w:pos="900"/>
        </w:tabs>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MS_CL_3</w:t>
      </w:r>
      <w:r w:rsidRPr="005168BE">
        <w:rPr>
          <w:rFonts w:hint="eastAsia"/>
          <w:lang w:val="en-GB" w:eastAsia="zh-CN"/>
        </w:rPr>
        <w:t>：</w:t>
      </w:r>
      <w:r w:rsidR="00A27CFB">
        <w:rPr>
          <w:lang w:val="en-US" w:eastAsia="zh-CN"/>
        </w:rPr>
        <w:t>截短阈值</w:t>
      </w:r>
      <w:r w:rsidRPr="004517F7">
        <w:rPr>
          <w:position w:val="-16"/>
        </w:rPr>
        <w:object w:dxaOrig="440" w:dyaOrig="400" w14:anchorId="071E9B14">
          <v:shape id="_x0000_i1056" type="#_x0000_t75" style="width:21.8pt;height:21.8pt" o:ole="">
            <v:imagedata r:id="rId85" o:title=""/>
          </v:shape>
          <o:OLEObject Type="Embed" ProgID="Equation.DSMT4" ShapeID="_x0000_i1056" DrawAspect="Content" ObjectID="_1651585784" r:id="rId86"/>
        </w:object>
      </w:r>
      <w:r w:rsidR="00A27CFB">
        <w:rPr>
          <w:lang w:val="en-US" w:eastAsia="zh-CN"/>
        </w:rPr>
        <w:t>为</w:t>
      </w:r>
      <w:r>
        <w:rPr>
          <w:rFonts w:hint="eastAsia"/>
          <w:lang w:val="en-GB" w:eastAsia="zh-CN"/>
        </w:rPr>
        <w:t>：</w:t>
      </w:r>
    </w:p>
    <w:p w14:paraId="50DA865D"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Pr>
          <w:rFonts w:eastAsia="Times New Roman"/>
          <w:position w:val="-34"/>
        </w:rPr>
        <w:object w:dxaOrig="1679" w:dyaOrig="800" w14:anchorId="3C3009C2">
          <v:shape id="对象 33" o:spid="_x0000_i1057" type="#_x0000_t75" style="width:83.65pt;height:39.25pt" o:ole="">
            <v:imagedata r:id="rId87" o:title=""/>
          </v:shape>
          <o:OLEObject Type="Embed" ProgID="Equation.DSMT4" ShapeID="对象 33" DrawAspect="Content" ObjectID="_1651585785" r:id="rId88"/>
        </w:object>
      </w:r>
      <w:r>
        <w:rPr>
          <w:rFonts w:eastAsia="Times New Roman"/>
          <w:lang w:val="en-GB" w:eastAsia="zh-CN"/>
        </w:rPr>
        <w:tab/>
        <w:t>(19)</w:t>
      </w:r>
    </w:p>
    <w:p w14:paraId="6A6185A2" w14:textId="77777777" w:rsidR="00A27CFB" w:rsidRDefault="00A27CFB">
      <w:pPr>
        <w:tabs>
          <w:tab w:val="clear" w:pos="1191"/>
          <w:tab w:val="clear" w:pos="1588"/>
          <w:tab w:val="clear" w:pos="1985"/>
          <w:tab w:val="center" w:pos="4820"/>
          <w:tab w:val="right" w:pos="9639"/>
        </w:tabs>
        <w:ind w:firstLineChars="200" w:firstLine="480"/>
        <w:rPr>
          <w:rFonts w:eastAsia="Times New Roman"/>
          <w:lang w:val="en-GB" w:eastAsia="zh-CN"/>
        </w:rPr>
      </w:pPr>
      <w:r>
        <w:rPr>
          <w:lang w:val="en-US" w:eastAsia="zh-CN"/>
        </w:rPr>
        <w:t>其中，</w:t>
      </w:r>
      <w:r w:rsidR="005168BE" w:rsidRPr="00A771ED">
        <w:rPr>
          <w:i/>
          <w:lang w:val="en-GB" w:eastAsia="zh-CN"/>
        </w:rPr>
        <w:t>Q</w:t>
      </w:r>
      <w:r>
        <w:rPr>
          <w:lang w:val="en-US" w:eastAsia="zh-CN"/>
        </w:rPr>
        <w:t>函数在</w:t>
      </w:r>
      <w:r w:rsidR="005168BE">
        <w:rPr>
          <w:rFonts w:hint="eastAsia"/>
          <w:lang w:val="en-US" w:eastAsia="zh-CN"/>
        </w:rPr>
        <w:t>第</w:t>
      </w:r>
      <w:r>
        <w:rPr>
          <w:lang w:val="en-US" w:eastAsia="zh-CN"/>
        </w:rPr>
        <w:t>3.1.2</w:t>
      </w:r>
      <w:r>
        <w:rPr>
          <w:lang w:val="en-US" w:eastAsia="zh-CN"/>
        </w:rPr>
        <w:t>节中定义，并在</w:t>
      </w:r>
      <w:r w:rsidR="005168BE" w:rsidRPr="00A771ED">
        <w:rPr>
          <w:lang w:val="en-GB" w:eastAsia="zh-CN"/>
        </w:rPr>
        <w:t>ITU-R P.1057</w:t>
      </w:r>
      <w:r>
        <w:rPr>
          <w:lang w:val="en-US" w:eastAsia="zh-CN"/>
        </w:rPr>
        <w:t>建议书中有所规定。</w:t>
      </w:r>
    </w:p>
    <w:p w14:paraId="3A508E9D" w14:textId="77777777" w:rsidR="00A27CFB" w:rsidRDefault="00A27CFB">
      <w:pPr>
        <w:keepNext/>
        <w:keepLines/>
        <w:spacing w:before="160"/>
        <w:rPr>
          <w:rFonts w:eastAsia="Times New Roman"/>
          <w:b/>
          <w:lang w:val="en-GB" w:eastAsia="zh-CN"/>
        </w:rPr>
      </w:pPr>
      <w:r>
        <w:rPr>
          <w:rFonts w:eastAsia="Times New Roman"/>
          <w:b/>
          <w:lang w:val="en-GB" w:eastAsia="zh-CN"/>
        </w:rPr>
        <w:t>D</w:t>
      </w:r>
      <w:r>
        <w:rPr>
          <w:rFonts w:eastAsia="Times New Roman"/>
          <w:b/>
          <w:lang w:val="en-GB" w:eastAsia="zh-CN"/>
        </w:rPr>
        <w:tab/>
      </w:r>
      <w:r>
        <w:rPr>
          <w:b/>
          <w:lang w:val="en-GB" w:eastAsia="zh-CN"/>
        </w:rPr>
        <w:t>时间</w:t>
      </w:r>
      <w:r>
        <w:rPr>
          <w:b/>
          <w:lang w:val="en-US" w:eastAsia="zh-CN"/>
        </w:rPr>
        <w:t>序列</w:t>
      </w:r>
      <w:r>
        <w:rPr>
          <w:b/>
          <w:lang w:val="en-GB" w:eastAsia="zh-CN"/>
        </w:rPr>
        <w:t>合成</w:t>
      </w:r>
    </w:p>
    <w:p w14:paraId="3F7BF30E" w14:textId="77777777" w:rsidR="00A27CFB" w:rsidRDefault="005168BE">
      <w:pPr>
        <w:spacing w:before="240"/>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MS_CL_4</w:t>
      </w:r>
      <w:r w:rsidRPr="005168BE">
        <w:rPr>
          <w:rFonts w:hint="eastAsia"/>
          <w:lang w:val="en-GB" w:eastAsia="zh-CN"/>
        </w:rPr>
        <w:t>：</w:t>
      </w:r>
      <w:r w:rsidR="00A27CFB">
        <w:rPr>
          <w:iCs/>
          <w:lang w:val="en-US" w:eastAsia="zh-CN"/>
        </w:rPr>
        <w:t>对于每个站点编号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sidR="00A27CFB">
        <w:rPr>
          <w:lang w:val="en-GB" w:eastAsia="zh-CN"/>
        </w:rPr>
        <w:t>，</w:t>
      </w:r>
      <w:r w:rsidR="00A27CFB">
        <w:rPr>
          <w:lang w:val="en-US" w:eastAsia="zh-CN"/>
        </w:rPr>
        <w:t>合成一个</w:t>
      </w:r>
      <w:r w:rsidR="00A27CFB">
        <w:rPr>
          <w:lang w:val="en-GB" w:eastAsia="zh-CN"/>
        </w:rPr>
        <w:t>采样周期</w:t>
      </w:r>
      <w:r w:rsidR="00A27CFB">
        <w:rPr>
          <w:i/>
          <w:iCs/>
          <w:lang w:val="en-US" w:eastAsia="zh-CN"/>
        </w:rPr>
        <w:t>T</w:t>
      </w:r>
      <w:r w:rsidR="00A27CFB">
        <w:rPr>
          <w:i/>
          <w:iCs/>
          <w:vertAlign w:val="subscript"/>
          <w:lang w:val="en-US" w:eastAsia="zh-CN"/>
        </w:rPr>
        <w:t>s</w:t>
      </w:r>
      <w:r w:rsidR="00A27CFB">
        <w:rPr>
          <w:lang w:val="en-US" w:eastAsia="zh-CN"/>
        </w:rPr>
        <w:t>为</w:t>
      </w:r>
      <w:r w:rsidR="00A27CFB">
        <w:rPr>
          <w:lang w:val="en-GB" w:eastAsia="zh-CN"/>
        </w:rPr>
        <w:t>1</w:t>
      </w:r>
      <w:r>
        <w:rPr>
          <w:rFonts w:hint="eastAsia"/>
          <w:lang w:val="en-US" w:eastAsia="zh-CN"/>
        </w:rPr>
        <w:t>秒</w:t>
      </w:r>
      <w:r w:rsidR="00A27CFB">
        <w:rPr>
          <w:lang w:val="en-GB" w:eastAsia="zh-CN"/>
        </w:rPr>
        <w:t>时</w:t>
      </w:r>
      <w:r w:rsidR="00A27CFB">
        <w:rPr>
          <w:lang w:val="en-US" w:eastAsia="zh-CN"/>
        </w:rPr>
        <w:t>具有零均值和单位方差的高斯白噪声时间序列</w:t>
      </w:r>
      <w:r w:rsidR="00A27CFB">
        <w:rPr>
          <w:rFonts w:eastAsia="Times New Roman"/>
          <w:position w:val="-12"/>
          <w:szCs w:val="24"/>
        </w:rPr>
        <w:object w:dxaOrig="759" w:dyaOrig="359" w14:anchorId="19F339DC">
          <v:shape id="对象 34" o:spid="_x0000_i1058" type="#_x0000_t75" style="width:39.25pt;height:18.2pt" o:ole="">
            <v:imagedata r:id="rId47" o:title=""/>
          </v:shape>
          <o:OLEObject Type="Embed" ProgID="Equation.3" ShapeID="对象 34" DrawAspect="Content" ObjectID="_1651585786" r:id="rId89"/>
        </w:object>
      </w:r>
      <w:r w:rsidR="00A27CFB">
        <w:rPr>
          <w:lang w:val="en-US" w:eastAsia="zh-CN"/>
        </w:rPr>
        <w:t>，其中</w:t>
      </w:r>
      <w:r w:rsidR="00A27CFB">
        <w:rPr>
          <w:lang w:val="en-GB" w:eastAsia="zh-CN"/>
        </w:rPr>
        <w:t>，</w:t>
      </w:r>
      <w:r w:rsidR="00A27CFB">
        <w:rPr>
          <w:rFonts w:eastAsia="Times New Roman"/>
          <w:i/>
          <w:lang w:val="en-GB" w:eastAsia="zh-CN"/>
        </w:rPr>
        <w:t>k</w:t>
      </w:r>
      <w:r w:rsidR="00A27CFB">
        <w:rPr>
          <w:rFonts w:eastAsia="Times New Roman"/>
          <w:lang w:val="en-GB" w:eastAsia="zh-CN"/>
        </w:rPr>
        <w:t xml:space="preserve"> = 1, 2, 3, ... </w:t>
      </w:r>
      <w:r w:rsidR="00A27CFB">
        <w:rPr>
          <w:lang w:val="en-US" w:eastAsia="zh-CN"/>
        </w:rPr>
        <w:t>。</w:t>
      </w:r>
    </w:p>
    <w:p w14:paraId="112827A5" w14:textId="77777777" w:rsidR="00A27CFB" w:rsidRDefault="005168BE">
      <w:pPr>
        <w:tabs>
          <w:tab w:val="left" w:pos="900"/>
        </w:tabs>
        <w:spacing w:before="240"/>
        <w:ind w:leftChars="200" w:left="900" w:hangingChars="175" w:hanging="420"/>
        <w:rPr>
          <w:lang w:eastAsia="zh-CN"/>
        </w:rPr>
      </w:pPr>
      <w:r w:rsidRPr="000752E0">
        <w:rPr>
          <w:rFonts w:ascii="STKaiti" w:eastAsia="STKaiti" w:hAnsi="STKaiti" w:hint="eastAsia"/>
          <w:lang w:val="en-GB" w:eastAsia="zh-CN"/>
        </w:rPr>
        <w:t>步骤</w:t>
      </w:r>
      <w:r w:rsidR="00A27CFB">
        <w:rPr>
          <w:rFonts w:eastAsia="Times New Roman"/>
          <w:i/>
          <w:lang w:val="en-GB" w:eastAsia="zh-CN"/>
        </w:rPr>
        <w:t>MS_CL_5</w:t>
      </w:r>
      <w:r w:rsidRPr="005168BE">
        <w:rPr>
          <w:rFonts w:hint="eastAsia"/>
          <w:lang w:val="en-GB" w:eastAsia="zh-CN"/>
        </w:rPr>
        <w:t>：</w:t>
      </w:r>
      <w:r w:rsidR="00A27CFB">
        <w:rPr>
          <w:lang w:val="en-US" w:eastAsia="zh-CN"/>
        </w:rPr>
        <w:t>按下式计算</w:t>
      </w:r>
      <w:r w:rsidRPr="00A771ED">
        <w:rPr>
          <w:i/>
          <w:lang w:val="en-GB" w:eastAsia="zh-CN"/>
        </w:rPr>
        <w:t>M</w:t>
      </w:r>
      <w:r w:rsidRPr="00A771ED">
        <w:rPr>
          <w:lang w:val="en-GB" w:eastAsia="zh-CN"/>
        </w:rPr>
        <w:t xml:space="preserve"> x </w:t>
      </w:r>
      <w:r w:rsidRPr="00A771ED">
        <w:rPr>
          <w:i/>
          <w:lang w:val="en-GB" w:eastAsia="zh-CN"/>
        </w:rPr>
        <w:t>M</w:t>
      </w:r>
      <w:r w:rsidR="00A27CFB">
        <w:rPr>
          <w:lang w:val="en-US" w:eastAsia="zh-CN"/>
        </w:rPr>
        <w:t>矩阵</w:t>
      </w:r>
      <w:r w:rsidR="00A27CFB">
        <w:rPr>
          <w:rFonts w:eastAsia="Times New Roman"/>
          <w:b/>
          <w:i/>
          <w:lang w:val="en-GB" w:eastAsia="zh-CN"/>
        </w:rPr>
        <w:t>R</w:t>
      </w:r>
      <w:r w:rsidR="00A27CFB">
        <w:rPr>
          <w:rFonts w:eastAsia="Times New Roman"/>
          <w:b/>
          <w:i/>
          <w:vertAlign w:val="subscript"/>
          <w:lang w:val="en-GB" w:eastAsia="zh-CN"/>
        </w:rPr>
        <w:t>n</w:t>
      </w:r>
      <w:r w:rsidR="00A27CFB">
        <w:rPr>
          <w:rFonts w:eastAsia="Times New Roman"/>
          <w:lang w:val="en-GB" w:eastAsia="zh-CN"/>
        </w:rPr>
        <w:t>=[</w:t>
      </w:r>
      <w:r w:rsidR="00A27CFB">
        <w:rPr>
          <w:rFonts w:eastAsia="Times New Roman"/>
          <w:position w:val="-16"/>
          <w:szCs w:val="24"/>
        </w:rPr>
        <w:object w:dxaOrig="299" w:dyaOrig="399" w14:anchorId="22FF735B">
          <v:shape id="对象 35" o:spid="_x0000_i1059" type="#_x0000_t75" style="width:15.25pt;height:20.35pt" o:ole="">
            <v:imagedata r:id="rId49" o:title=""/>
          </v:shape>
          <o:OLEObject Type="Embed" ProgID="Equation.3" ShapeID="对象 35" DrawAspect="Content" ObjectID="_1651585787" r:id="rId90"/>
        </w:object>
      </w:r>
      <w:r w:rsidR="00A27CFB">
        <w:rPr>
          <w:rFonts w:eastAsia="Times New Roman"/>
          <w:lang w:val="en-GB" w:eastAsia="zh-CN"/>
        </w:rPr>
        <w:t xml:space="preserve">] </w:t>
      </w:r>
      <w:r w:rsidR="00A27CFB">
        <w:rPr>
          <w:lang w:val="en-GB" w:eastAsia="zh-CN"/>
        </w:rPr>
        <w:t>，</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eastAsia="zh-CN"/>
        </w:rPr>
        <w:t>M</w:t>
      </w:r>
      <w:r w:rsidR="00A27CFB">
        <w:rPr>
          <w:rFonts w:eastAsia="Times New Roman"/>
          <w:lang w:eastAsia="zh-CN"/>
        </w:rPr>
        <w:t xml:space="preserve">} </w:t>
      </w:r>
      <w:r w:rsidR="00A27CFB">
        <w:rPr>
          <w:lang w:eastAsia="zh-CN"/>
        </w:rPr>
        <w:t>，</w:t>
      </w:r>
      <w:r w:rsidR="00A27CFB">
        <w:rPr>
          <w:rFonts w:eastAsia="Times New Roman"/>
          <w:i/>
          <w:lang w:eastAsia="zh-CN"/>
        </w:rPr>
        <w:t>j</w:t>
      </w:r>
      <w:r w:rsidR="00A27CFB">
        <w:rPr>
          <w:rFonts w:eastAsia="Times New Roman"/>
          <w:lang w:eastAsia="zh-CN"/>
        </w:rPr>
        <w:t xml:space="preserve"> = {1, 2, … </w:t>
      </w:r>
      <w:r w:rsidR="00A27CFB">
        <w:rPr>
          <w:rFonts w:eastAsia="Times New Roman"/>
          <w:i/>
          <w:lang w:eastAsia="zh-CN"/>
        </w:rPr>
        <w:t>M</w:t>
      </w:r>
      <w:r w:rsidR="00A27CFB">
        <w:rPr>
          <w:rFonts w:eastAsia="Times New Roman"/>
          <w:lang w:eastAsia="zh-CN"/>
        </w:rPr>
        <w:t>}</w:t>
      </w:r>
      <w:r w:rsidR="00A27CFB">
        <w:rPr>
          <w:lang w:eastAsia="zh-CN"/>
        </w:rPr>
        <w:t>：</w:t>
      </w:r>
    </w:p>
    <w:p w14:paraId="4C85AA53" w14:textId="77777777" w:rsidR="00A27CFB" w:rsidRDefault="00A27CFB">
      <w:pPr>
        <w:tabs>
          <w:tab w:val="left" w:pos="900"/>
        </w:tabs>
        <w:spacing w:before="240"/>
        <w:ind w:left="900" w:hanging="900"/>
        <w:rPr>
          <w:rFonts w:eastAsia="Times New Roman"/>
        </w:rPr>
      </w:pPr>
      <w:r>
        <w:rPr>
          <w:rFonts w:eastAsia="Times New Roman"/>
          <w:position w:val="-82"/>
        </w:rPr>
        <w:object w:dxaOrig="12308" w:dyaOrig="1200" w14:anchorId="3CF93A02">
          <v:shape id="对象 36" o:spid="_x0000_i1060" type="#_x0000_t75" style="width:472pt;height:46.55pt" o:ole="">
            <v:imagedata r:id="rId91" o:title=""/>
          </v:shape>
          <o:OLEObject Type="Embed" ProgID="Equation.3" ShapeID="对象 36" DrawAspect="Content" ObjectID="_1651585788" r:id="rId92"/>
        </w:object>
      </w:r>
    </w:p>
    <w:p w14:paraId="3EE413A2" w14:textId="77777777" w:rsidR="00A27CFB" w:rsidRPr="00A27CFB" w:rsidRDefault="00A27CFB">
      <w:pPr>
        <w:tabs>
          <w:tab w:val="clear" w:pos="1191"/>
          <w:tab w:val="clear" w:pos="1588"/>
          <w:tab w:val="clear" w:pos="1985"/>
          <w:tab w:val="center" w:pos="4820"/>
          <w:tab w:val="right" w:pos="9639"/>
        </w:tabs>
        <w:rPr>
          <w:rFonts w:eastAsia="Times New Roman"/>
        </w:rPr>
      </w:pPr>
      <w:r>
        <w:rPr>
          <w:rFonts w:eastAsia="Times New Roman"/>
          <w:szCs w:val="24"/>
          <w:lang w:eastAsia="fr-FR"/>
        </w:rPr>
        <w:tab/>
      </w:r>
      <w:r>
        <w:rPr>
          <w:rFonts w:eastAsia="Times New Roman"/>
          <w:szCs w:val="24"/>
          <w:lang w:eastAsia="fr-FR"/>
        </w:rPr>
        <w:tab/>
      </w:r>
      <w:r>
        <w:rPr>
          <w:rFonts w:eastAsia="Times New Roman"/>
          <w:szCs w:val="24"/>
          <w:lang w:eastAsia="fr-FR"/>
        </w:rPr>
        <w:tab/>
      </w:r>
      <w:r w:rsidRPr="00A27CFB">
        <w:rPr>
          <w:rFonts w:eastAsia="Times New Roman"/>
        </w:rPr>
        <w:t>(20)</w:t>
      </w:r>
    </w:p>
    <w:p w14:paraId="4ED213C1" w14:textId="77777777" w:rsidR="00A27CFB" w:rsidRPr="00A27CFB" w:rsidRDefault="00A27CFB">
      <w:pPr>
        <w:ind w:firstLineChars="200" w:firstLine="480"/>
        <w:rPr>
          <w:rFonts w:eastAsia="Times New Roman"/>
        </w:rPr>
      </w:pPr>
      <w:r>
        <w:rPr>
          <w:lang w:val="en-US" w:eastAsia="zh-CN"/>
        </w:rPr>
        <w:t>其中</w:t>
      </w:r>
      <w:r w:rsidRPr="00A27CFB">
        <w:rPr>
          <w:lang w:eastAsia="zh-CN"/>
        </w:rPr>
        <w:t>：</w:t>
      </w:r>
      <w:r>
        <w:rPr>
          <w:rFonts w:eastAsia="Times New Roman"/>
          <w:position w:val="-14"/>
          <w:szCs w:val="24"/>
        </w:rPr>
        <w:object w:dxaOrig="1259" w:dyaOrig="439" w14:anchorId="4033314C">
          <v:shape id="对象 37" o:spid="_x0000_i1061" type="#_x0000_t75" style="width:63.25pt;height:23.25pt" o:ole="">
            <v:imagedata r:id="rId93" o:title=""/>
          </v:shape>
          <o:OLEObject Type="Embed" ProgID="Equation.3" ShapeID="对象 37" DrawAspect="Content" ObjectID="_1651585789" r:id="rId94"/>
        </w:object>
      </w:r>
      <w:r w:rsidRPr="00A27CFB">
        <w:rPr>
          <w:rFonts w:eastAsia="Times New Roman"/>
        </w:rPr>
        <w:t xml:space="preserve">, </w:t>
      </w:r>
      <w:r>
        <w:rPr>
          <w:rFonts w:eastAsia="Times New Roman"/>
          <w:position w:val="-14"/>
          <w:szCs w:val="24"/>
        </w:rPr>
        <w:object w:dxaOrig="1359" w:dyaOrig="439" w14:anchorId="06F710E5">
          <v:shape id="对象 38" o:spid="_x0000_i1062" type="#_x0000_t75" style="width:66.9pt;height:23.25pt" o:ole="">
            <v:imagedata r:id="rId95" o:title=""/>
          </v:shape>
          <o:OLEObject Type="Embed" ProgID="Equation.3" ShapeID="对象 38" DrawAspect="Content" ObjectID="_1651585790" r:id="rId96"/>
        </w:object>
      </w:r>
      <w:r w:rsidRPr="00A27CFB">
        <w:rPr>
          <w:rFonts w:eastAsia="Times New Roman"/>
          <w:szCs w:val="24"/>
        </w:rPr>
        <w:t>,</w:t>
      </w:r>
      <w:r>
        <w:rPr>
          <w:rFonts w:eastAsia="Times New Roman"/>
          <w:position w:val="-16"/>
          <w:szCs w:val="24"/>
        </w:rPr>
        <w:object w:dxaOrig="1299" w:dyaOrig="479" w14:anchorId="4F4FE454">
          <v:shape id="对象 39" o:spid="_x0000_i1063" type="#_x0000_t75" style="width:65.45pt;height:25.45pt" o:ole="">
            <v:imagedata r:id="rId97" o:title=""/>
          </v:shape>
          <o:OLEObject Type="Embed" ProgID="Equation.3" ShapeID="对象 39" DrawAspect="Content" ObjectID="_1651585791" r:id="rId98"/>
        </w:object>
      </w:r>
      <w:r w:rsidRPr="00A27CFB">
        <w:rPr>
          <w:rFonts w:eastAsia="Times New Roman"/>
        </w:rPr>
        <w:t xml:space="preserve">, </w:t>
      </w:r>
      <w:r w:rsidR="005168BE">
        <w:rPr>
          <w:rFonts w:hint="eastAsia"/>
          <w:lang w:eastAsia="zh-CN"/>
        </w:rPr>
        <w:t>且</w:t>
      </w:r>
      <w:r>
        <w:rPr>
          <w:rFonts w:eastAsia="Times New Roman"/>
          <w:position w:val="-16"/>
          <w:szCs w:val="24"/>
        </w:rPr>
        <w:object w:dxaOrig="1399" w:dyaOrig="479" w14:anchorId="46F73AC4">
          <v:shape id="对象 40" o:spid="_x0000_i1064" type="#_x0000_t75" style="width:69.8pt;height:25.45pt" o:ole="">
            <v:imagedata r:id="rId99" o:title=""/>
          </v:shape>
          <o:OLEObject Type="Embed" ProgID="Equation.3" ShapeID="对象 40" DrawAspect="Content" ObjectID="_1651585792" r:id="rId100"/>
        </w:object>
      </w:r>
    </w:p>
    <w:p w14:paraId="6C4CAE26" w14:textId="77777777" w:rsidR="00A27CFB" w:rsidRPr="00A27CFB" w:rsidRDefault="00A27CFB">
      <w:pPr>
        <w:tabs>
          <w:tab w:val="clear" w:pos="1191"/>
          <w:tab w:val="clear" w:pos="1588"/>
          <w:tab w:val="clear" w:pos="1985"/>
          <w:tab w:val="center" w:pos="4820"/>
          <w:tab w:val="right" w:pos="9639"/>
        </w:tabs>
        <w:ind w:firstLineChars="200" w:firstLine="480"/>
        <w:rPr>
          <w:rFonts w:eastAsia="Times New Roman"/>
        </w:rPr>
      </w:pPr>
      <w:r>
        <w:rPr>
          <w:rFonts w:eastAsia="Times New Roman"/>
          <w:position w:val="-32"/>
        </w:rPr>
        <w:object w:dxaOrig="5220" w:dyaOrig="759" w14:anchorId="15963949">
          <v:shape id="对象 41" o:spid="_x0000_i1065" type="#_x0000_t75" style="width:261.8pt;height:38.55pt" o:ole="">
            <v:imagedata r:id="rId101" o:title=""/>
          </v:shape>
          <o:OLEObject Type="Embed" ProgID="Equation.3" ShapeID="对象 41" DrawAspect="Content" ObjectID="_1651585793" r:id="rId102"/>
        </w:object>
      </w:r>
      <w:r w:rsidRPr="00A27CFB">
        <w:rPr>
          <w:rFonts w:eastAsia="Times New Roman"/>
        </w:rPr>
        <w:tab/>
        <w:t>(21)</w:t>
      </w:r>
    </w:p>
    <w:p w14:paraId="54C1DC3E" w14:textId="6BF41D1C" w:rsidR="00A27CFB" w:rsidRPr="00A27CFB" w:rsidRDefault="005168BE">
      <w:pPr>
        <w:tabs>
          <w:tab w:val="left" w:pos="900"/>
        </w:tabs>
        <w:spacing w:before="240"/>
        <w:ind w:leftChars="200" w:left="900" w:hangingChars="175" w:hanging="420"/>
        <w:rPr>
          <w:lang w:eastAsia="zh-CN"/>
        </w:rPr>
      </w:pPr>
      <w:r w:rsidRPr="000752E0">
        <w:rPr>
          <w:rFonts w:ascii="STKaiti" w:eastAsia="STKaiti" w:hAnsi="STKaiti" w:hint="eastAsia"/>
          <w:lang w:val="en-GB" w:eastAsia="zh-CN"/>
        </w:rPr>
        <w:t>步骤</w:t>
      </w:r>
      <w:r w:rsidR="00A27CFB" w:rsidRPr="00A27CFB">
        <w:rPr>
          <w:rFonts w:eastAsia="Times New Roman"/>
          <w:i/>
          <w:lang w:eastAsia="zh-CN"/>
        </w:rPr>
        <w:t>MS_CL_6</w:t>
      </w:r>
      <w:r w:rsidRPr="005168BE">
        <w:rPr>
          <w:rFonts w:hint="eastAsia"/>
          <w:lang w:eastAsia="zh-CN"/>
        </w:rPr>
        <w:t>：</w:t>
      </w:r>
      <w:r w:rsidR="00A27CFB">
        <w:rPr>
          <w:iCs/>
          <w:lang w:val="en-US" w:eastAsia="zh-CN"/>
        </w:rPr>
        <w:t>计算矩阵</w:t>
      </w:r>
      <w:r w:rsidR="00A27CFB" w:rsidRPr="00A27CFB">
        <w:rPr>
          <w:rFonts w:eastAsia="Times New Roman"/>
          <w:b/>
          <w:i/>
          <w:lang w:eastAsia="zh-CN"/>
        </w:rPr>
        <w:t>R</w:t>
      </w:r>
      <w:r w:rsidR="00A27CFB" w:rsidRPr="00A27CFB">
        <w:rPr>
          <w:rFonts w:eastAsia="Times New Roman"/>
          <w:b/>
          <w:i/>
          <w:vertAlign w:val="subscript"/>
          <w:lang w:eastAsia="zh-CN"/>
        </w:rPr>
        <w:t>n</w:t>
      </w:r>
      <w:r w:rsidR="00A27CFB">
        <w:rPr>
          <w:iCs/>
          <w:lang w:val="en-US" w:eastAsia="zh-CN"/>
        </w:rPr>
        <w:t>的</w:t>
      </w:r>
      <w:proofErr w:type="spellStart"/>
      <w:r w:rsidRPr="005168BE">
        <w:t>Cholesky</w:t>
      </w:r>
      <w:proofErr w:type="spellEnd"/>
      <w:r>
        <w:rPr>
          <w:rFonts w:hint="eastAsia"/>
          <w:lang w:val="en-GB" w:eastAsia="zh-CN"/>
        </w:rPr>
        <w:t>因子分解</w:t>
      </w:r>
      <w:r w:rsidRPr="008D454C">
        <w:rPr>
          <w:vertAlign w:val="superscript"/>
        </w:rPr>
        <w:fldChar w:fldCharType="begin"/>
      </w:r>
      <w:r w:rsidRPr="005168BE">
        <w:rPr>
          <w:vertAlign w:val="superscript"/>
        </w:rPr>
        <w:instrText xml:space="preserve"> NOTEREF _Ref8029354  \* MERGEFORMAT </w:instrText>
      </w:r>
      <w:r w:rsidRPr="008D454C">
        <w:rPr>
          <w:vertAlign w:val="superscript"/>
        </w:rPr>
        <w:fldChar w:fldCharType="separate"/>
      </w:r>
      <w:r w:rsidR="00BA00AF">
        <w:rPr>
          <w:vertAlign w:val="superscript"/>
        </w:rPr>
        <w:t>1</w:t>
      </w:r>
      <w:r w:rsidRPr="008D454C">
        <w:rPr>
          <w:vertAlign w:val="superscript"/>
        </w:rPr>
        <w:fldChar w:fldCharType="end"/>
      </w:r>
      <w:r w:rsidR="00A27CFB" w:rsidRPr="00A27CFB">
        <w:rPr>
          <w:lang w:eastAsia="zh-CN"/>
        </w:rPr>
        <w:t>，</w:t>
      </w:r>
      <w:r w:rsidR="00A27CFB">
        <w:rPr>
          <w:lang w:val="en-US" w:eastAsia="zh-CN"/>
        </w:rPr>
        <w:t>以确定下三角矩阵</w:t>
      </w:r>
      <w:r w:rsidR="00A27CFB" w:rsidRPr="00A27CFB">
        <w:rPr>
          <w:rFonts w:eastAsia="Times New Roman"/>
          <w:b/>
          <w:i/>
          <w:lang w:eastAsia="zh-CN"/>
        </w:rPr>
        <w:t>C</w:t>
      </w:r>
      <w:r w:rsidR="00A27CFB" w:rsidRPr="00A27CFB">
        <w:rPr>
          <w:rFonts w:eastAsia="Times New Roman"/>
          <w:b/>
          <w:i/>
          <w:vertAlign w:val="subscript"/>
          <w:lang w:eastAsia="zh-CN"/>
        </w:rPr>
        <w:t xml:space="preserve">C </w:t>
      </w:r>
      <w:r w:rsidR="00A27CFB" w:rsidRPr="00A27CFB">
        <w:rPr>
          <w:rFonts w:eastAsia="Times New Roman"/>
          <w:lang w:eastAsia="zh-CN"/>
        </w:rPr>
        <w:t>=[</w:t>
      </w:r>
      <w:r w:rsidR="00A27CFB">
        <w:rPr>
          <w:rFonts w:eastAsia="Times New Roman"/>
          <w:position w:val="-16"/>
          <w:szCs w:val="24"/>
        </w:rPr>
        <w:object w:dxaOrig="359" w:dyaOrig="399" w14:anchorId="3F207552">
          <v:shape id="对象 42" o:spid="_x0000_i1066" type="#_x0000_t75" style="width:18.2pt;height:20.35pt" o:ole="">
            <v:imagedata r:id="rId103" o:title=""/>
          </v:shape>
          <o:OLEObject Type="Embed" ProgID="Equation.3" ShapeID="对象 42" DrawAspect="Content" ObjectID="_1651585794" r:id="rId104"/>
        </w:object>
      </w:r>
      <w:r w:rsidR="00A27CFB" w:rsidRPr="00A27CFB">
        <w:rPr>
          <w:rFonts w:eastAsia="Times New Roman"/>
          <w:lang w:eastAsia="zh-CN"/>
        </w:rPr>
        <w:t>]</w:t>
      </w:r>
      <w:r w:rsidR="00A27CFB" w:rsidRPr="00A27CFB">
        <w:rPr>
          <w:lang w:eastAsia="zh-CN"/>
        </w:rPr>
        <w:t>，</w:t>
      </w:r>
      <w:r w:rsidR="00A27CFB">
        <w:rPr>
          <w:lang w:val="en-US" w:eastAsia="zh-CN"/>
        </w:rPr>
        <w:t>其中</w:t>
      </w:r>
      <w:r w:rsidR="00A27CFB" w:rsidRPr="00A27CFB">
        <w:rPr>
          <w:rFonts w:eastAsia="Times New Roman"/>
          <w:lang w:eastAsia="zh-CN"/>
        </w:rPr>
        <w:t xml:space="preserve"> </w:t>
      </w:r>
      <w:r w:rsidR="00A27CFB" w:rsidRPr="00A27CFB">
        <w:rPr>
          <w:lang w:eastAsia="zh-CN"/>
        </w:rPr>
        <w:t>：</w:t>
      </w:r>
    </w:p>
    <w:p w14:paraId="2C2B1ADB" w14:textId="77777777" w:rsidR="00A27CFB" w:rsidRPr="00A27CFB" w:rsidRDefault="00A27CFB">
      <w:pPr>
        <w:tabs>
          <w:tab w:val="clear" w:pos="1191"/>
          <w:tab w:val="clear" w:pos="1588"/>
          <w:tab w:val="clear" w:pos="1985"/>
          <w:tab w:val="center" w:pos="4820"/>
          <w:tab w:val="right" w:pos="9639"/>
        </w:tabs>
        <w:rPr>
          <w:rFonts w:eastAsia="Times New Roman"/>
          <w:vertAlign w:val="superscript"/>
        </w:rPr>
      </w:pPr>
      <w:r w:rsidRPr="00A27CFB">
        <w:rPr>
          <w:rFonts w:eastAsia="Times New Roman"/>
          <w:b/>
          <w:lang w:eastAsia="zh-CN"/>
        </w:rPr>
        <w:tab/>
      </w:r>
      <w:r w:rsidRPr="00A27CFB">
        <w:rPr>
          <w:rFonts w:eastAsia="Times New Roman"/>
          <w:b/>
          <w:lang w:eastAsia="zh-CN"/>
        </w:rPr>
        <w:tab/>
      </w:r>
      <w:r w:rsidRPr="00A27CFB">
        <w:rPr>
          <w:rFonts w:eastAsia="Times New Roman"/>
          <w:b/>
          <w:i/>
        </w:rPr>
        <w:t>R</w:t>
      </w:r>
      <w:r w:rsidRPr="00A27CFB">
        <w:rPr>
          <w:rFonts w:eastAsia="Times New Roman"/>
          <w:b/>
          <w:i/>
          <w:vertAlign w:val="subscript"/>
        </w:rPr>
        <w:t>n</w:t>
      </w:r>
      <w:r w:rsidRPr="00A27CFB">
        <w:rPr>
          <w:rFonts w:eastAsia="Times New Roman"/>
          <w:i/>
        </w:rPr>
        <w:t>=</w:t>
      </w:r>
      <w:r w:rsidRPr="00A27CFB">
        <w:rPr>
          <w:rFonts w:eastAsia="Times New Roman"/>
          <w:b/>
          <w:i/>
        </w:rPr>
        <w:t>C</w:t>
      </w:r>
      <w:r w:rsidRPr="00A27CFB">
        <w:rPr>
          <w:rFonts w:eastAsia="Times New Roman"/>
          <w:b/>
          <w:i/>
          <w:vertAlign w:val="subscript"/>
        </w:rPr>
        <w:t>C</w:t>
      </w:r>
      <w:r w:rsidRPr="00A27CFB">
        <w:rPr>
          <w:rFonts w:eastAsia="Times New Roman"/>
          <w:b/>
          <w:i/>
        </w:rPr>
        <w:t>C</w:t>
      </w:r>
      <w:r w:rsidRPr="00A27CFB">
        <w:rPr>
          <w:rFonts w:eastAsia="Times New Roman"/>
          <w:b/>
          <w:i/>
          <w:vertAlign w:val="subscript"/>
        </w:rPr>
        <w:t>C</w:t>
      </w:r>
      <w:r w:rsidRPr="00A27CFB">
        <w:rPr>
          <w:rFonts w:eastAsia="Times New Roman"/>
          <w:i/>
          <w:vertAlign w:val="superscript"/>
        </w:rPr>
        <w:t>T</w:t>
      </w:r>
      <w:r w:rsidRPr="00A27CFB">
        <w:rPr>
          <w:rFonts w:eastAsia="Times New Roman"/>
        </w:rPr>
        <w:tab/>
        <w:t>(22)</w:t>
      </w:r>
    </w:p>
    <w:p w14:paraId="0CB1FF5B" w14:textId="77777777" w:rsidR="00A27CFB" w:rsidRPr="00A27CFB" w:rsidRDefault="005168BE">
      <w:pPr>
        <w:tabs>
          <w:tab w:val="left" w:pos="900"/>
        </w:tabs>
        <w:spacing w:before="240"/>
        <w:ind w:leftChars="200" w:left="900" w:hangingChars="175" w:hanging="420"/>
        <w:rPr>
          <w:lang w:eastAsia="zh-CN"/>
        </w:rPr>
      </w:pPr>
      <w:r w:rsidRPr="000752E0">
        <w:rPr>
          <w:rFonts w:ascii="STKaiti" w:eastAsia="STKaiti" w:hAnsi="STKaiti" w:hint="eastAsia"/>
          <w:lang w:val="en-GB" w:eastAsia="zh-CN"/>
        </w:rPr>
        <w:t>步骤</w:t>
      </w:r>
      <w:r w:rsidR="00A27CFB" w:rsidRPr="00A27CFB">
        <w:rPr>
          <w:rFonts w:eastAsia="Times New Roman"/>
          <w:i/>
        </w:rPr>
        <w:t>MS_CL_7</w:t>
      </w:r>
      <w:r w:rsidRPr="005168BE">
        <w:rPr>
          <w:rFonts w:hint="eastAsia"/>
          <w:lang w:eastAsia="zh-CN"/>
        </w:rPr>
        <w:t>：</w:t>
      </w:r>
      <w:r w:rsidR="00A27CFB">
        <w:rPr>
          <w:iCs/>
          <w:lang w:val="en-US" w:eastAsia="zh-CN"/>
        </w:rPr>
        <w:t>按下式计算</w:t>
      </w:r>
      <w:r w:rsidRPr="00964B24">
        <w:rPr>
          <w:b/>
          <w:i/>
        </w:rPr>
        <w:t>n</w:t>
      </w:r>
      <w:r w:rsidRPr="00964B24">
        <w:rPr>
          <w:i/>
        </w:rPr>
        <w:t>(</w:t>
      </w:r>
      <w:proofErr w:type="spellStart"/>
      <w:r w:rsidRPr="00964B24">
        <w:rPr>
          <w:i/>
        </w:rPr>
        <w:t>kT</w:t>
      </w:r>
      <w:r w:rsidRPr="00964B24">
        <w:rPr>
          <w:i/>
          <w:vertAlign w:val="subscript"/>
        </w:rPr>
        <w:t>s</w:t>
      </w:r>
      <w:proofErr w:type="spellEnd"/>
      <w:r w:rsidRPr="00964B24">
        <w:rPr>
          <w:i/>
        </w:rPr>
        <w:t>)</w:t>
      </w:r>
      <w:r w:rsidRPr="00964B24">
        <w:t xml:space="preserve"> = [n</w:t>
      </w:r>
      <w:r w:rsidRPr="00964B24">
        <w:rPr>
          <w:vertAlign w:val="subscript"/>
        </w:rPr>
        <w:t>1</w:t>
      </w:r>
      <w:r w:rsidRPr="00964B24">
        <w:t>(</w:t>
      </w:r>
      <w:proofErr w:type="spellStart"/>
      <w:r w:rsidRPr="00964B24">
        <w:t>kT</w:t>
      </w:r>
      <w:r w:rsidRPr="00964B24">
        <w:rPr>
          <w:vertAlign w:val="subscript"/>
        </w:rPr>
        <w:t>s</w:t>
      </w:r>
      <w:proofErr w:type="spellEnd"/>
      <w:r w:rsidRPr="00964B24">
        <w:t>) n</w:t>
      </w:r>
      <w:r w:rsidRPr="00964B24">
        <w:rPr>
          <w:vertAlign w:val="subscript"/>
        </w:rPr>
        <w:t>2</w:t>
      </w:r>
      <w:r w:rsidRPr="00964B24">
        <w:t>(</w:t>
      </w:r>
      <w:proofErr w:type="spellStart"/>
      <w:r w:rsidRPr="00964B24">
        <w:t>kT</w:t>
      </w:r>
      <w:r w:rsidRPr="00964B24">
        <w:rPr>
          <w:vertAlign w:val="subscript"/>
        </w:rPr>
        <w:t>s</w:t>
      </w:r>
      <w:proofErr w:type="spellEnd"/>
      <w:r w:rsidRPr="00964B24">
        <w:t xml:space="preserve">) … </w:t>
      </w:r>
      <w:proofErr w:type="spellStart"/>
      <w:r w:rsidRPr="00964B24">
        <w:t>n</w:t>
      </w:r>
      <w:r w:rsidRPr="00964B24">
        <w:rPr>
          <w:vertAlign w:val="subscript"/>
        </w:rPr>
        <w:t>M</w:t>
      </w:r>
      <w:proofErr w:type="spellEnd"/>
      <w:r w:rsidRPr="00964B24">
        <w:t>(</w:t>
      </w:r>
      <w:proofErr w:type="spellStart"/>
      <w:r w:rsidRPr="00964B24">
        <w:t>kT</w:t>
      </w:r>
      <w:r w:rsidRPr="00964B24">
        <w:rPr>
          <w:vertAlign w:val="subscript"/>
        </w:rPr>
        <w:t>s</w:t>
      </w:r>
      <w:proofErr w:type="spellEnd"/>
      <w:r w:rsidRPr="00964B24">
        <w:t>)]</w:t>
      </w:r>
      <w:r w:rsidRPr="00964B24">
        <w:rPr>
          <w:vertAlign w:val="superscript"/>
        </w:rPr>
        <w:t>T</w:t>
      </w:r>
      <w:r w:rsidR="00A27CFB" w:rsidRPr="00A27CFB">
        <w:rPr>
          <w:lang w:eastAsia="zh-CN"/>
        </w:rPr>
        <w:t>：</w:t>
      </w:r>
    </w:p>
    <w:p w14:paraId="239DF797" w14:textId="77777777" w:rsidR="00A27CFB" w:rsidRDefault="00A27CFB">
      <w:pPr>
        <w:tabs>
          <w:tab w:val="clear" w:pos="1191"/>
          <w:tab w:val="clear" w:pos="1588"/>
          <w:tab w:val="clear" w:pos="1985"/>
          <w:tab w:val="center" w:pos="4820"/>
          <w:tab w:val="right" w:pos="9639"/>
        </w:tabs>
        <w:rPr>
          <w:rFonts w:eastAsia="Times New Roman"/>
          <w:i/>
          <w:vertAlign w:val="superscript"/>
          <w:lang w:val="de-CH"/>
        </w:rPr>
      </w:pPr>
      <w:r w:rsidRPr="00A27CFB">
        <w:rPr>
          <w:rFonts w:eastAsia="Times New Roman"/>
          <w:b/>
          <w:i/>
        </w:rPr>
        <w:tab/>
      </w:r>
      <w:r w:rsidRPr="00A27CFB">
        <w:rPr>
          <w:rFonts w:eastAsia="Times New Roman"/>
          <w:b/>
          <w:i/>
        </w:rPr>
        <w:tab/>
      </w:r>
      <w:r>
        <w:rPr>
          <w:rFonts w:eastAsia="Times New Roman"/>
          <w:b/>
          <w:i/>
          <w:lang w:val="de-CH"/>
        </w:rPr>
        <w:t>n</w:t>
      </w:r>
      <w:r>
        <w:rPr>
          <w:rFonts w:eastAsia="Times New Roman"/>
          <w:i/>
          <w:lang w:val="de-CH"/>
        </w:rPr>
        <w:t>(kT</w:t>
      </w:r>
      <w:r>
        <w:rPr>
          <w:rFonts w:eastAsia="Times New Roman"/>
          <w:i/>
          <w:vertAlign w:val="subscript"/>
          <w:lang w:val="de-CH"/>
        </w:rPr>
        <w:t>s</w:t>
      </w:r>
      <w:r>
        <w:rPr>
          <w:rFonts w:eastAsia="Times New Roman"/>
          <w:i/>
          <w:lang w:val="de-CH"/>
        </w:rPr>
        <w:t>)=</w:t>
      </w:r>
      <w:r>
        <w:rPr>
          <w:rFonts w:eastAsia="Times New Roman"/>
          <w:b/>
          <w:i/>
          <w:lang w:val="de-CH"/>
        </w:rPr>
        <w:t>C</w:t>
      </w:r>
      <w:r>
        <w:rPr>
          <w:rFonts w:eastAsia="Times New Roman"/>
          <w:b/>
          <w:i/>
          <w:vertAlign w:val="subscript"/>
          <w:lang w:val="de-CH"/>
        </w:rPr>
        <w:t>C</w:t>
      </w:r>
      <w:r>
        <w:rPr>
          <w:rFonts w:eastAsia="Times New Roman"/>
          <w:szCs w:val="24"/>
        </w:rPr>
        <w:object w:dxaOrig="118" w:dyaOrig="118" w14:anchorId="5B418F6C">
          <v:shape id="对象 43" o:spid="_x0000_i1067" type="#_x0000_t75" style="width:5.1pt;height:5.1pt" o:ole="">
            <v:imagedata r:id="rId61" o:title=""/>
          </v:shape>
          <o:OLEObject Type="Embed" ProgID="Equation.3" ShapeID="对象 43" DrawAspect="Content" ObjectID="_1651585795" r:id="rId105"/>
        </w:object>
      </w:r>
      <w:r>
        <w:rPr>
          <w:rFonts w:eastAsia="Times New Roman"/>
          <w:b/>
          <w:i/>
          <w:lang w:val="de-CH"/>
        </w:rPr>
        <w:t>ñ</w:t>
      </w:r>
      <w:r>
        <w:rPr>
          <w:rFonts w:eastAsia="Times New Roman"/>
          <w:i/>
          <w:lang w:val="de-CH"/>
        </w:rPr>
        <w:t>(kTs)</w:t>
      </w:r>
      <w:r>
        <w:rPr>
          <w:rFonts w:eastAsia="Times New Roman"/>
          <w:lang w:val="de-CH"/>
        </w:rPr>
        <w:t xml:space="preserve"> </w:t>
      </w:r>
      <w:r>
        <w:rPr>
          <w:rFonts w:eastAsia="Times New Roman"/>
          <w:lang w:val="de-CH"/>
        </w:rPr>
        <w:tab/>
        <w:t>(23)</w:t>
      </w:r>
    </w:p>
    <w:p w14:paraId="7E3011CD" w14:textId="77777777" w:rsidR="00A27CFB" w:rsidRDefault="00A27CFB">
      <w:pPr>
        <w:ind w:firstLineChars="200" w:firstLine="480"/>
        <w:rPr>
          <w:rFonts w:eastAsia="Times New Roman"/>
          <w:vertAlign w:val="superscript"/>
          <w:lang w:val="de-CH"/>
        </w:rPr>
      </w:pPr>
      <w:r>
        <w:rPr>
          <w:lang w:val="en-US" w:eastAsia="zh-CN"/>
        </w:rPr>
        <w:t>其中</w:t>
      </w:r>
      <w:r w:rsidRPr="00A27CFB">
        <w:rPr>
          <w:lang w:val="de-CH" w:eastAsia="zh-CN"/>
        </w:rPr>
        <w:t>，</w:t>
      </w:r>
      <w:r>
        <w:rPr>
          <w:rFonts w:eastAsia="Times New Roman"/>
          <w:b/>
          <w:i/>
          <w:lang w:val="de-CH"/>
        </w:rPr>
        <w:t>ñ</w:t>
      </w:r>
      <w:r>
        <w:rPr>
          <w:rFonts w:eastAsia="Times New Roman"/>
          <w:i/>
          <w:lang w:val="de-CH"/>
        </w:rPr>
        <w:t>(kT</w:t>
      </w:r>
      <w:r>
        <w:rPr>
          <w:rFonts w:eastAsia="Times New Roman"/>
          <w:i/>
          <w:vertAlign w:val="subscript"/>
          <w:lang w:val="de-CH"/>
        </w:rPr>
        <w:t>s</w:t>
      </w:r>
      <w:r>
        <w:rPr>
          <w:rFonts w:eastAsia="Times New Roman"/>
          <w:i/>
          <w:lang w:val="de-CH"/>
        </w:rPr>
        <w:t>)</w:t>
      </w:r>
      <w:r>
        <w:rPr>
          <w:rFonts w:eastAsia="Times New Roman"/>
          <w:lang w:val="de-CH"/>
        </w:rPr>
        <w:t xml:space="preserve"> = [ñ</w:t>
      </w:r>
      <w:r>
        <w:rPr>
          <w:rFonts w:eastAsia="Times New Roman"/>
          <w:vertAlign w:val="subscript"/>
          <w:lang w:val="de-CH"/>
        </w:rPr>
        <w:t>1</w:t>
      </w:r>
      <w:r>
        <w:rPr>
          <w:rFonts w:eastAsia="Times New Roman"/>
          <w:lang w:val="de-CH"/>
        </w:rPr>
        <w:t>(kT</w:t>
      </w:r>
      <w:r>
        <w:rPr>
          <w:rFonts w:eastAsia="Times New Roman"/>
          <w:vertAlign w:val="subscript"/>
          <w:lang w:val="de-CH"/>
        </w:rPr>
        <w:t>s</w:t>
      </w:r>
      <w:r>
        <w:rPr>
          <w:rFonts w:eastAsia="Times New Roman"/>
          <w:lang w:val="de-CH"/>
        </w:rPr>
        <w:t>) ñ</w:t>
      </w:r>
      <w:r>
        <w:rPr>
          <w:rFonts w:eastAsia="Times New Roman"/>
          <w:vertAlign w:val="subscript"/>
          <w:lang w:val="de-CH"/>
        </w:rPr>
        <w:t xml:space="preserve"> 2</w:t>
      </w:r>
      <w:r>
        <w:rPr>
          <w:rFonts w:eastAsia="Times New Roman"/>
          <w:lang w:val="de-CH"/>
        </w:rPr>
        <w:t>(kT</w:t>
      </w:r>
      <w:r>
        <w:rPr>
          <w:rFonts w:eastAsia="Times New Roman"/>
          <w:vertAlign w:val="subscript"/>
          <w:lang w:val="de-CH"/>
        </w:rPr>
        <w:t>s</w:t>
      </w:r>
      <w:r>
        <w:rPr>
          <w:rFonts w:eastAsia="Times New Roman"/>
          <w:lang w:val="de-CH"/>
        </w:rPr>
        <w:t>) … ñ</w:t>
      </w:r>
      <w:r>
        <w:rPr>
          <w:rFonts w:eastAsia="Times New Roman"/>
          <w:vertAlign w:val="subscript"/>
          <w:lang w:val="de-CH"/>
        </w:rPr>
        <w:t xml:space="preserve"> M</w:t>
      </w:r>
      <w:r>
        <w:rPr>
          <w:rFonts w:eastAsia="Times New Roman"/>
          <w:lang w:val="de-CH"/>
        </w:rPr>
        <w:t>(kT</w:t>
      </w:r>
      <w:r>
        <w:rPr>
          <w:rFonts w:eastAsia="Times New Roman"/>
          <w:vertAlign w:val="subscript"/>
          <w:lang w:val="de-CH"/>
        </w:rPr>
        <w:t>s</w:t>
      </w:r>
      <w:r>
        <w:rPr>
          <w:rFonts w:eastAsia="Times New Roman"/>
          <w:lang w:val="de-CH"/>
        </w:rPr>
        <w:t>)]</w:t>
      </w:r>
      <w:r>
        <w:rPr>
          <w:rFonts w:eastAsia="Times New Roman"/>
          <w:vertAlign w:val="superscript"/>
          <w:lang w:val="de-CH"/>
        </w:rPr>
        <w:t>T</w:t>
      </w:r>
    </w:p>
    <w:p w14:paraId="1527DD49" w14:textId="77777777" w:rsidR="00A27CFB" w:rsidRDefault="00A27CFB">
      <w:pPr>
        <w:ind w:firstLineChars="200" w:firstLine="480"/>
        <w:rPr>
          <w:rFonts w:eastAsia="Times New Roman"/>
          <w:lang w:val="en-GB" w:eastAsia="zh-CN"/>
        </w:rPr>
      </w:pPr>
      <w:r>
        <w:rPr>
          <w:lang w:val="en-US" w:eastAsia="zh-CN"/>
        </w:rPr>
        <w:t>为了方便引用：</w:t>
      </w:r>
    </w:p>
    <w:p w14:paraId="3560FE14" w14:textId="77777777" w:rsidR="00A27CFB" w:rsidRDefault="00A27CFB">
      <w:pPr>
        <w:tabs>
          <w:tab w:val="clear" w:pos="1191"/>
          <w:tab w:val="clear" w:pos="1588"/>
          <w:tab w:val="clear" w:pos="1985"/>
          <w:tab w:val="center" w:pos="4820"/>
          <w:tab w:val="right" w:pos="9639"/>
        </w:tabs>
        <w:rPr>
          <w:rFonts w:eastAsia="Times New Roman"/>
          <w:i/>
          <w:vertAlign w:val="superscript"/>
          <w:lang w:val="en-GB" w:eastAsia="zh-CN"/>
        </w:rPr>
      </w:pPr>
      <w:r>
        <w:rPr>
          <w:rFonts w:eastAsia="Times New Roman"/>
          <w:lang w:val="en-GB" w:eastAsia="zh-CN"/>
        </w:rPr>
        <w:tab/>
      </w:r>
      <w:r>
        <w:rPr>
          <w:rFonts w:eastAsia="Times New Roman"/>
          <w:lang w:val="en-GB" w:eastAsia="zh-CN"/>
        </w:rPr>
        <w:tab/>
      </w:r>
      <w:r>
        <w:rPr>
          <w:rFonts w:eastAsia="Times New Roman"/>
        </w:rPr>
        <w:object w:dxaOrig="5620" w:dyaOrig="1560" w14:anchorId="7D280AC2">
          <v:shape id="对象 44" o:spid="_x0000_i1068" type="#_x0000_t75" style="width:283.65pt;height:78.55pt" o:ole="">
            <v:imagedata r:id="rId106" o:title=""/>
          </v:shape>
          <o:OLEObject Type="Embed" ProgID="Equation.3" ShapeID="对象 44" DrawAspect="Content" ObjectID="_1651585796" r:id="rId107"/>
        </w:object>
      </w:r>
      <w:r>
        <w:rPr>
          <w:rFonts w:eastAsia="Times New Roman"/>
          <w:lang w:val="en-GB" w:eastAsia="zh-CN"/>
        </w:rPr>
        <w:tab/>
        <w:t>(24)</w:t>
      </w:r>
    </w:p>
    <w:p w14:paraId="650026D2" w14:textId="77777777" w:rsidR="00A27CFB" w:rsidRDefault="005168BE">
      <w:pPr>
        <w:spacing w:before="240"/>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MS_CL_8</w:t>
      </w:r>
      <w:r w:rsidRPr="005168BE">
        <w:rPr>
          <w:rFonts w:hint="eastAsia"/>
          <w:lang w:val="en-GB" w:eastAsia="zh-CN"/>
        </w:rPr>
        <w:t>：</w:t>
      </w:r>
      <w:r w:rsidR="00A27CFB">
        <w:rPr>
          <w:bCs/>
          <w:lang w:val="en-US" w:eastAsia="zh-CN"/>
        </w:rPr>
        <w:t>对于每个站点编号</w:t>
      </w:r>
      <w:r w:rsidR="00A27CFB">
        <w:rPr>
          <w:rFonts w:eastAsia="Times New Roman"/>
          <w:lang w:val="en-GB" w:eastAsia="zh-CN"/>
        </w:rPr>
        <w:t xml:space="preserve"> </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sidR="00A27CFB">
        <w:rPr>
          <w:lang w:val="en-GB" w:eastAsia="zh-CN"/>
        </w:rPr>
        <w:t>，</w:t>
      </w:r>
      <w:r w:rsidR="00A27CFB">
        <w:rPr>
          <w:lang w:val="en-US" w:eastAsia="zh-CN"/>
        </w:rPr>
        <w:t>执行</w:t>
      </w:r>
      <w:r w:rsidR="00A27CFB">
        <w:rPr>
          <w:lang w:val="en-US" w:eastAsia="zh-CN"/>
        </w:rPr>
        <w:t>4.1.2</w:t>
      </w:r>
      <w:r w:rsidR="00A27CFB">
        <w:rPr>
          <w:lang w:val="en-US" w:eastAsia="zh-CN"/>
        </w:rPr>
        <w:t>节中给出的单站点云衰减</w:t>
      </w:r>
      <w:r>
        <w:rPr>
          <w:rFonts w:hint="eastAsia"/>
          <w:lang w:val="en-US" w:eastAsia="zh-CN"/>
        </w:rPr>
        <w:t>时间序列合成</w:t>
      </w:r>
      <w:r w:rsidR="00A27CFB">
        <w:rPr>
          <w:lang w:val="en-US" w:eastAsia="zh-CN"/>
        </w:rPr>
        <w:t>D</w:t>
      </w:r>
      <w:r w:rsidR="00A27CFB">
        <w:rPr>
          <w:lang w:val="en-US" w:eastAsia="zh-CN"/>
        </w:rPr>
        <w:t>部分的</w:t>
      </w:r>
      <w:r w:rsidRPr="000752E0">
        <w:rPr>
          <w:rFonts w:ascii="STKaiti" w:eastAsia="STKaiti" w:hAnsi="STKaiti" w:hint="eastAsia"/>
          <w:lang w:val="en-GB" w:eastAsia="zh-CN"/>
        </w:rPr>
        <w:t>步</w:t>
      </w:r>
      <w:r w:rsidRPr="00A771ED">
        <w:rPr>
          <w:i/>
          <w:lang w:val="en-GB" w:eastAsia="zh-CN"/>
        </w:rPr>
        <w:t>SS_CL_8</w:t>
      </w:r>
      <w:r>
        <w:rPr>
          <w:rFonts w:hint="eastAsia"/>
          <w:lang w:val="en-US" w:eastAsia="zh-CN"/>
        </w:rPr>
        <w:t>至</w:t>
      </w:r>
      <w:r w:rsidRPr="00A771ED">
        <w:rPr>
          <w:i/>
          <w:lang w:val="en-GB" w:eastAsia="zh-CN"/>
        </w:rPr>
        <w:t>SS_CL_12</w:t>
      </w:r>
      <w:r w:rsidR="00A27CFB">
        <w:rPr>
          <w:iCs/>
          <w:lang w:val="en-GB" w:eastAsia="zh-CN"/>
        </w:rPr>
        <w:t>。</w:t>
      </w:r>
    </w:p>
    <w:p w14:paraId="51DE3329" w14:textId="77777777" w:rsidR="00A27CFB" w:rsidRDefault="00A27CFB" w:rsidP="00727611">
      <w:pPr>
        <w:pStyle w:val="Heading1"/>
        <w:rPr>
          <w:lang w:val="en-US" w:eastAsia="zh-CN"/>
        </w:rPr>
      </w:pPr>
      <w:bookmarkStart w:id="40" w:name="_Toc7106776"/>
      <w:bookmarkStart w:id="41" w:name="_Toc7081751"/>
      <w:r>
        <w:rPr>
          <w:rFonts w:eastAsia="Times New Roman"/>
          <w:lang w:val="en-GB" w:eastAsia="zh-CN"/>
        </w:rPr>
        <w:t>5</w:t>
      </w:r>
      <w:r>
        <w:rPr>
          <w:rFonts w:eastAsia="Times New Roman"/>
          <w:lang w:val="en-GB" w:eastAsia="zh-CN"/>
        </w:rPr>
        <w:tab/>
      </w:r>
      <w:bookmarkEnd w:id="40"/>
      <w:bookmarkEnd w:id="41"/>
      <w:r w:rsidR="005168BE">
        <w:rPr>
          <w:rFonts w:hint="eastAsia"/>
          <w:lang w:val="en-US" w:eastAsia="zh-CN"/>
        </w:rPr>
        <w:t>降雨衰减</w:t>
      </w:r>
    </w:p>
    <w:p w14:paraId="545D82CF" w14:textId="77777777" w:rsidR="00A27CFB" w:rsidRDefault="00A27CFB" w:rsidP="00727611">
      <w:pPr>
        <w:pStyle w:val="Heading2"/>
        <w:rPr>
          <w:lang w:val="en-US" w:eastAsia="zh-CN"/>
        </w:rPr>
      </w:pPr>
      <w:bookmarkStart w:id="42" w:name="_Toc7081752"/>
      <w:bookmarkStart w:id="43" w:name="_Toc7106777"/>
      <w:r>
        <w:rPr>
          <w:rFonts w:eastAsia="Times New Roman"/>
          <w:lang w:val="en-GB" w:eastAsia="zh-CN"/>
        </w:rPr>
        <w:t>5.1</w:t>
      </w:r>
      <w:r>
        <w:rPr>
          <w:rFonts w:eastAsia="Times New Roman"/>
          <w:lang w:val="en-GB" w:eastAsia="zh-CN"/>
        </w:rPr>
        <w:tab/>
      </w:r>
      <w:bookmarkEnd w:id="42"/>
      <w:bookmarkEnd w:id="43"/>
      <w:r>
        <w:rPr>
          <w:lang w:val="en-US" w:eastAsia="zh-CN"/>
        </w:rPr>
        <w:t>单站点配置</w:t>
      </w:r>
    </w:p>
    <w:p w14:paraId="22703404" w14:textId="77777777" w:rsidR="00A27CFB" w:rsidRDefault="00A27CFB" w:rsidP="00727611">
      <w:pPr>
        <w:pStyle w:val="Heading3"/>
        <w:rPr>
          <w:lang w:val="en-GB" w:eastAsia="zh-CN"/>
        </w:rPr>
      </w:pPr>
      <w:bookmarkStart w:id="44" w:name="_Toc7106778"/>
      <w:bookmarkEnd w:id="22"/>
      <w:r>
        <w:rPr>
          <w:lang w:val="en-GB" w:eastAsia="zh-CN"/>
        </w:rPr>
        <w:t>5.1.1</w:t>
      </w:r>
      <w:r>
        <w:rPr>
          <w:lang w:val="en-GB" w:eastAsia="zh-CN"/>
        </w:rPr>
        <w:tab/>
      </w:r>
      <w:r>
        <w:rPr>
          <w:lang w:val="en-GB" w:eastAsia="zh-CN"/>
        </w:rPr>
        <w:t>概述</w:t>
      </w:r>
      <w:bookmarkEnd w:id="44"/>
    </w:p>
    <w:p w14:paraId="458837BF" w14:textId="77777777" w:rsidR="00A27CFB" w:rsidRDefault="00A27CFB">
      <w:pPr>
        <w:ind w:firstLineChars="200" w:firstLine="480"/>
        <w:rPr>
          <w:szCs w:val="22"/>
          <w:lang w:val="en-GB" w:eastAsia="zh-CN"/>
        </w:rPr>
      </w:pPr>
      <w:r>
        <w:rPr>
          <w:szCs w:val="22"/>
          <w:lang w:val="en-GB" w:eastAsia="zh-CN"/>
        </w:rPr>
        <w:t>单</w:t>
      </w:r>
      <w:r w:rsidRPr="00B65498">
        <w:rPr>
          <w:szCs w:val="22"/>
          <w:lang w:val="en-US" w:eastAsia="zh-CN"/>
        </w:rPr>
        <w:t>站点</w:t>
      </w:r>
      <w:r w:rsidR="00B65498" w:rsidRPr="00B65498">
        <w:rPr>
          <w:rFonts w:hint="eastAsia"/>
          <w:szCs w:val="22"/>
          <w:lang w:val="en-US" w:eastAsia="zh-CN"/>
        </w:rPr>
        <w:t>降雨衰减</w:t>
      </w:r>
      <w:r w:rsidRPr="00B65498">
        <w:rPr>
          <w:szCs w:val="22"/>
          <w:lang w:val="en-US" w:eastAsia="zh-CN"/>
        </w:rPr>
        <w:t>时间序列</w:t>
      </w:r>
      <w:r>
        <w:rPr>
          <w:szCs w:val="22"/>
          <w:lang w:val="en-US" w:eastAsia="zh-CN"/>
        </w:rPr>
        <w:t>合成</w:t>
      </w:r>
      <w:r>
        <w:rPr>
          <w:szCs w:val="22"/>
          <w:lang w:val="en-GB" w:eastAsia="zh-CN"/>
        </w:rPr>
        <w:t>方法假设</w:t>
      </w:r>
      <w:r w:rsidR="00B65498" w:rsidRPr="00B65498">
        <w:rPr>
          <w:rFonts w:hint="eastAsia"/>
          <w:szCs w:val="22"/>
          <w:lang w:val="en-US" w:eastAsia="zh-CN"/>
        </w:rPr>
        <w:t>降雨衰减</w:t>
      </w:r>
      <w:r>
        <w:rPr>
          <w:szCs w:val="22"/>
          <w:lang w:val="en-GB" w:eastAsia="zh-CN"/>
        </w:rPr>
        <w:t>的长期统计是非零</w:t>
      </w:r>
      <w:r w:rsidR="00B65498" w:rsidRPr="00B65498">
        <w:rPr>
          <w:rFonts w:hint="eastAsia"/>
          <w:szCs w:val="22"/>
          <w:lang w:val="en-US" w:eastAsia="zh-CN"/>
        </w:rPr>
        <w:t>降雨衰减</w:t>
      </w:r>
      <w:r>
        <w:rPr>
          <w:szCs w:val="22"/>
          <w:lang w:val="en-GB" w:eastAsia="zh-CN"/>
        </w:rPr>
        <w:t>的概率</w:t>
      </w:r>
      <w:r>
        <w:rPr>
          <w:szCs w:val="22"/>
          <w:lang w:val="en-US" w:eastAsia="zh-CN"/>
        </w:rPr>
        <w:t>条件下的</w:t>
      </w:r>
      <w:r>
        <w:rPr>
          <w:szCs w:val="22"/>
          <w:lang w:val="en-GB" w:eastAsia="zh-CN"/>
        </w:rPr>
        <w:t>对数正态分布。</w:t>
      </w:r>
      <w:r w:rsidR="00B65498" w:rsidRPr="00A771ED">
        <w:rPr>
          <w:lang w:val="en-GB" w:eastAsia="zh-CN"/>
        </w:rPr>
        <w:t>ITU-R P.618</w:t>
      </w:r>
      <w:r>
        <w:rPr>
          <w:szCs w:val="22"/>
          <w:lang w:val="en-GB" w:eastAsia="zh-CN"/>
        </w:rPr>
        <w:t>建议书中的</w:t>
      </w:r>
      <w:r>
        <w:rPr>
          <w:szCs w:val="22"/>
          <w:lang w:val="en-GB" w:eastAsia="zh-CN"/>
        </w:rPr>
        <w:t>ITU-R</w:t>
      </w:r>
      <w:r w:rsidR="00B65498">
        <w:rPr>
          <w:rFonts w:hint="eastAsia"/>
          <w:szCs w:val="22"/>
          <w:lang w:val="en-GB" w:eastAsia="zh-CN"/>
        </w:rPr>
        <w:t>降雨衰减</w:t>
      </w:r>
      <w:r>
        <w:rPr>
          <w:szCs w:val="22"/>
          <w:lang w:val="en-GB" w:eastAsia="zh-CN"/>
        </w:rPr>
        <w:t>预测方法可以通过在</w:t>
      </w:r>
      <w:r>
        <w:rPr>
          <w:szCs w:val="22"/>
          <w:lang w:val="en-US" w:eastAsia="zh-CN"/>
        </w:rPr>
        <w:t>超越</w:t>
      </w:r>
      <w:r>
        <w:rPr>
          <w:szCs w:val="22"/>
          <w:lang w:val="en-GB" w:eastAsia="zh-CN"/>
        </w:rPr>
        <w:t>概率范围内的条件对数正态分布很好地近似。由于地</w:t>
      </w:r>
      <w:r w:rsidR="00B65498">
        <w:rPr>
          <w:rFonts w:hint="eastAsia"/>
          <w:szCs w:val="22"/>
          <w:lang w:val="en-GB" w:eastAsia="zh-CN"/>
        </w:rPr>
        <w:t>对</w:t>
      </w:r>
      <w:r w:rsidR="00B65498">
        <w:rPr>
          <w:szCs w:val="22"/>
          <w:lang w:val="en-GB" w:eastAsia="zh-CN"/>
        </w:rPr>
        <w:t>空</w:t>
      </w:r>
      <w:r w:rsidR="00B65498" w:rsidRPr="00B65498">
        <w:rPr>
          <w:rFonts w:hint="eastAsia"/>
          <w:szCs w:val="22"/>
          <w:lang w:val="en-US" w:eastAsia="zh-CN"/>
        </w:rPr>
        <w:t>降雨衰减</w:t>
      </w:r>
      <w:r>
        <w:rPr>
          <w:szCs w:val="22"/>
          <w:lang w:val="en-GB" w:eastAsia="zh-CN"/>
        </w:rPr>
        <w:t>预测方法针对大于</w:t>
      </w:r>
      <w:r w:rsidR="00B65498" w:rsidRPr="00B65498">
        <w:rPr>
          <w:rFonts w:hint="eastAsia"/>
          <w:szCs w:val="22"/>
          <w:lang w:val="en-US" w:eastAsia="zh-CN"/>
        </w:rPr>
        <w:t>降雨衰减</w:t>
      </w:r>
      <w:r>
        <w:rPr>
          <w:szCs w:val="22"/>
          <w:lang w:val="en-GB" w:eastAsia="zh-CN"/>
        </w:rPr>
        <w:t>概率的</w:t>
      </w:r>
      <w:r>
        <w:rPr>
          <w:szCs w:val="22"/>
          <w:lang w:val="en-US" w:eastAsia="zh-CN"/>
        </w:rPr>
        <w:t>超越</w:t>
      </w:r>
      <w:r>
        <w:rPr>
          <w:szCs w:val="22"/>
          <w:lang w:val="en-GB" w:eastAsia="zh-CN"/>
        </w:rPr>
        <w:t>概率</w:t>
      </w:r>
      <w:r>
        <w:rPr>
          <w:szCs w:val="22"/>
          <w:lang w:val="en-US" w:eastAsia="zh-CN"/>
        </w:rPr>
        <w:t>来</w:t>
      </w:r>
      <w:r w:rsidR="00B65498">
        <w:rPr>
          <w:szCs w:val="22"/>
          <w:lang w:val="en-GB" w:eastAsia="zh-CN"/>
        </w:rPr>
        <w:t>预测非零降雨</w:t>
      </w:r>
      <w:r w:rsidR="00B65498">
        <w:rPr>
          <w:rFonts w:hint="eastAsia"/>
          <w:szCs w:val="22"/>
          <w:lang w:val="en-GB" w:eastAsia="zh-CN"/>
        </w:rPr>
        <w:t>衰减</w:t>
      </w:r>
      <w:r>
        <w:rPr>
          <w:szCs w:val="22"/>
          <w:lang w:val="en-GB" w:eastAsia="zh-CN"/>
        </w:rPr>
        <w:t>，因此时间序列</w:t>
      </w:r>
      <w:r>
        <w:rPr>
          <w:szCs w:val="22"/>
          <w:lang w:val="en-US" w:eastAsia="zh-CN"/>
        </w:rPr>
        <w:t>合成</w:t>
      </w:r>
      <w:r>
        <w:rPr>
          <w:szCs w:val="22"/>
          <w:lang w:val="en-GB" w:eastAsia="zh-CN"/>
        </w:rPr>
        <w:t>方法会调整衰减时间序列，</w:t>
      </w:r>
      <w:r>
        <w:rPr>
          <w:szCs w:val="22"/>
          <w:lang w:val="en-US" w:eastAsia="zh-CN"/>
        </w:rPr>
        <w:t>使</w:t>
      </w:r>
      <w:r>
        <w:rPr>
          <w:szCs w:val="22"/>
          <w:lang w:val="en-GB" w:eastAsia="zh-CN"/>
        </w:rPr>
        <w:t>大于</w:t>
      </w:r>
      <w:r w:rsidR="00B65498">
        <w:rPr>
          <w:szCs w:val="22"/>
          <w:lang w:val="en-GB" w:eastAsia="zh-CN"/>
        </w:rPr>
        <w:t>降雨</w:t>
      </w:r>
      <w:r w:rsidR="00B65498">
        <w:rPr>
          <w:rFonts w:hint="eastAsia"/>
          <w:szCs w:val="22"/>
          <w:lang w:val="en-GB" w:eastAsia="zh-CN"/>
        </w:rPr>
        <w:t>衰减</w:t>
      </w:r>
      <w:r>
        <w:rPr>
          <w:szCs w:val="22"/>
          <w:lang w:val="en-GB" w:eastAsia="zh-CN"/>
        </w:rPr>
        <w:t>概率的</w:t>
      </w:r>
      <w:r>
        <w:rPr>
          <w:szCs w:val="22"/>
          <w:lang w:val="en-US" w:eastAsia="zh-CN"/>
        </w:rPr>
        <w:t>超越</w:t>
      </w:r>
      <w:r>
        <w:rPr>
          <w:szCs w:val="22"/>
          <w:lang w:val="en-GB" w:eastAsia="zh-CN"/>
        </w:rPr>
        <w:t>概率</w:t>
      </w:r>
      <w:r>
        <w:rPr>
          <w:szCs w:val="22"/>
          <w:lang w:val="en-US" w:eastAsia="zh-CN"/>
        </w:rPr>
        <w:t>对应的</w:t>
      </w:r>
      <w:r w:rsidR="00B65498">
        <w:rPr>
          <w:szCs w:val="22"/>
          <w:lang w:val="en-GB" w:eastAsia="zh-CN"/>
        </w:rPr>
        <w:t>降雨</w:t>
      </w:r>
      <w:r w:rsidR="00B65498">
        <w:rPr>
          <w:rFonts w:hint="eastAsia"/>
          <w:szCs w:val="22"/>
          <w:lang w:val="en-GB" w:eastAsia="zh-CN"/>
        </w:rPr>
        <w:t>衰减</w:t>
      </w:r>
      <w:r>
        <w:rPr>
          <w:szCs w:val="22"/>
          <w:lang w:val="en-GB" w:eastAsia="zh-CN"/>
        </w:rPr>
        <w:t>为</w:t>
      </w:r>
      <w:r>
        <w:rPr>
          <w:szCs w:val="22"/>
          <w:lang w:val="en-GB" w:eastAsia="zh-CN"/>
        </w:rPr>
        <w:t>0</w:t>
      </w:r>
      <w:r w:rsidR="00B65498">
        <w:rPr>
          <w:rFonts w:hint="eastAsia"/>
          <w:szCs w:val="22"/>
          <w:lang w:val="en-GB" w:eastAsia="zh-CN"/>
        </w:rPr>
        <w:t>分贝</w:t>
      </w:r>
      <w:r>
        <w:rPr>
          <w:szCs w:val="22"/>
          <w:lang w:val="en-GB" w:eastAsia="zh-CN"/>
        </w:rPr>
        <w:t>。</w:t>
      </w:r>
    </w:p>
    <w:p w14:paraId="15CF805E" w14:textId="77777777" w:rsidR="00A27CFB" w:rsidRDefault="00A27CFB">
      <w:pPr>
        <w:ind w:firstLineChars="200" w:firstLine="480"/>
        <w:rPr>
          <w:lang w:val="en-US" w:eastAsia="zh-CN"/>
        </w:rPr>
      </w:pPr>
      <w:r>
        <w:rPr>
          <w:lang w:val="en-US" w:eastAsia="zh-CN"/>
        </w:rPr>
        <w:t xml:space="preserve"> </w:t>
      </w:r>
      <w:r>
        <w:rPr>
          <w:lang w:val="en-US" w:eastAsia="zh-CN"/>
        </w:rPr>
        <w:t>此方法适用于</w:t>
      </w:r>
      <w:r>
        <w:rPr>
          <w:lang w:val="en-US" w:eastAsia="zh-CN"/>
        </w:rPr>
        <w:t>4 GHz</w:t>
      </w:r>
      <w:r>
        <w:rPr>
          <w:lang w:val="en-US" w:eastAsia="zh-CN"/>
        </w:rPr>
        <w:t>至</w:t>
      </w:r>
      <w:r>
        <w:rPr>
          <w:lang w:val="en-US" w:eastAsia="zh-CN"/>
        </w:rPr>
        <w:t>55 GHz</w:t>
      </w:r>
      <w:r>
        <w:rPr>
          <w:lang w:val="en-US" w:eastAsia="zh-CN"/>
        </w:rPr>
        <w:t>之间的频率以及</w:t>
      </w:r>
      <w:r>
        <w:rPr>
          <w:lang w:val="en-US" w:eastAsia="zh-CN"/>
        </w:rPr>
        <w:t>5º</w:t>
      </w:r>
      <w:r>
        <w:rPr>
          <w:lang w:val="en-US" w:eastAsia="zh-CN"/>
        </w:rPr>
        <w:t>至</w:t>
      </w:r>
      <w:r>
        <w:rPr>
          <w:lang w:val="en-US" w:eastAsia="zh-CN"/>
        </w:rPr>
        <w:t>90º</w:t>
      </w:r>
      <w:r>
        <w:rPr>
          <w:lang w:val="en-US" w:eastAsia="zh-CN"/>
        </w:rPr>
        <w:t>之间的仰角。</w:t>
      </w:r>
    </w:p>
    <w:p w14:paraId="547C51CA" w14:textId="77777777" w:rsidR="00A27CFB" w:rsidRDefault="00B65498">
      <w:pPr>
        <w:ind w:firstLineChars="200" w:firstLine="480"/>
        <w:rPr>
          <w:lang w:val="en-GB" w:eastAsia="zh-CN"/>
        </w:rPr>
      </w:pPr>
      <w:r>
        <w:rPr>
          <w:lang w:val="en-GB" w:eastAsia="zh-CN"/>
        </w:rPr>
        <w:br w:type="page"/>
      </w:r>
      <w:r w:rsidR="00A27CFB" w:rsidRPr="009860E9">
        <w:rPr>
          <w:lang w:val="en-GB" w:eastAsia="zh-CN"/>
        </w:rPr>
        <w:lastRenderedPageBreak/>
        <w:t>单站点</w:t>
      </w:r>
      <w:r w:rsidR="004214CD" w:rsidRPr="009860E9">
        <w:rPr>
          <w:rFonts w:hint="eastAsia"/>
          <w:lang w:val="en-GB" w:eastAsia="zh-CN"/>
        </w:rPr>
        <w:t>降雨衰减</w:t>
      </w:r>
      <w:r w:rsidR="00A27CFB" w:rsidRPr="009860E9">
        <w:rPr>
          <w:lang w:val="en-GB" w:eastAsia="zh-CN"/>
        </w:rPr>
        <w:t>时间序列合成方法</w:t>
      </w:r>
      <w:r w:rsidR="00A27CFB" w:rsidRPr="009860E9">
        <w:rPr>
          <w:lang w:val="en-US" w:eastAsia="zh-CN"/>
        </w:rPr>
        <w:t>合成</w:t>
      </w:r>
      <w:r w:rsidR="00A27CFB" w:rsidRPr="009860E9">
        <w:rPr>
          <w:lang w:val="en-GB" w:eastAsia="zh-CN"/>
        </w:rPr>
        <w:t>了一个时间序列，该时间序列再现了</w:t>
      </w:r>
      <w:r w:rsidR="009860E9" w:rsidRPr="009860E9">
        <w:rPr>
          <w:rFonts w:hint="eastAsia"/>
          <w:lang w:val="en-GB" w:eastAsia="zh-CN"/>
        </w:rPr>
        <w:t>降雨衰减</w:t>
      </w:r>
      <w:r w:rsidR="00A27CFB" w:rsidRPr="009860E9">
        <w:rPr>
          <w:lang w:val="en-US" w:eastAsia="zh-CN"/>
        </w:rPr>
        <w:t>的</w:t>
      </w:r>
      <w:r w:rsidR="00A27CFB" w:rsidRPr="009860E9">
        <w:rPr>
          <w:lang w:val="en-GB" w:eastAsia="zh-CN"/>
        </w:rPr>
        <w:t>频谱特征、衰落斜率和衰落持续时间</w:t>
      </w:r>
      <w:r w:rsidR="00A27CFB">
        <w:rPr>
          <w:lang w:val="en-GB" w:eastAsia="zh-CN"/>
        </w:rPr>
        <w:t>统计以及事件的概率分布。还可以</w:t>
      </w:r>
      <w:r w:rsidR="00A27CFB">
        <w:rPr>
          <w:lang w:val="en-US" w:eastAsia="zh-CN"/>
        </w:rPr>
        <w:t>再现</w:t>
      </w:r>
      <w:r w:rsidR="00A27CFB">
        <w:rPr>
          <w:lang w:val="en-GB" w:eastAsia="zh-CN"/>
        </w:rPr>
        <w:t>间隔</w:t>
      </w:r>
      <w:r w:rsidR="009860E9">
        <w:rPr>
          <w:rFonts w:hint="eastAsia"/>
          <w:lang w:val="en-GB" w:eastAsia="zh-CN"/>
        </w:rPr>
        <w:t>衰落</w:t>
      </w:r>
      <w:r w:rsidR="00A27CFB">
        <w:rPr>
          <w:lang w:val="en-GB" w:eastAsia="zh-CN"/>
        </w:rPr>
        <w:t>持续时间统计信息，但仅</w:t>
      </w:r>
      <w:r w:rsidR="00A27CFB">
        <w:rPr>
          <w:lang w:val="en-US" w:eastAsia="zh-CN"/>
        </w:rPr>
        <w:t>限于</w:t>
      </w:r>
      <w:r w:rsidR="00A27CFB">
        <w:rPr>
          <w:lang w:val="en-GB" w:eastAsia="zh-CN"/>
        </w:rPr>
        <w:t>单个衰减事件。</w:t>
      </w:r>
    </w:p>
    <w:p w14:paraId="405AA2B3" w14:textId="77777777" w:rsidR="00A27CFB" w:rsidRDefault="00A27CFB" w:rsidP="009860E9">
      <w:pPr>
        <w:ind w:firstLineChars="200" w:firstLine="480"/>
        <w:rPr>
          <w:rFonts w:eastAsia="Times New Roman"/>
          <w:lang w:val="en-GB" w:eastAsia="zh-CN"/>
        </w:rPr>
      </w:pPr>
      <w:r>
        <w:rPr>
          <w:lang w:val="en-GB" w:eastAsia="zh-CN"/>
        </w:rPr>
        <w:t>如图</w:t>
      </w:r>
      <w:r>
        <w:rPr>
          <w:lang w:val="en-GB" w:eastAsia="zh-CN"/>
        </w:rPr>
        <w:t>7</w:t>
      </w:r>
      <w:r>
        <w:rPr>
          <w:lang w:val="en-GB" w:eastAsia="zh-CN"/>
        </w:rPr>
        <w:t>所示，单站点</w:t>
      </w:r>
      <w:r w:rsidR="009860E9" w:rsidRPr="009860E9">
        <w:rPr>
          <w:rFonts w:hint="eastAsia"/>
          <w:lang w:val="en-GB" w:eastAsia="zh-CN"/>
        </w:rPr>
        <w:t>降雨衰减</w:t>
      </w:r>
      <w:r>
        <w:rPr>
          <w:lang w:val="en-GB" w:eastAsia="zh-CN"/>
        </w:rPr>
        <w:t>时间序列</w:t>
      </w:r>
      <w:r w:rsidR="009860E9" w:rsidRPr="00A771ED">
        <w:rPr>
          <w:i/>
          <w:iCs/>
          <w:lang w:val="en-GB" w:eastAsia="zh-CN"/>
        </w:rPr>
        <w:t>A</w:t>
      </w:r>
      <w:r w:rsidR="009860E9" w:rsidRPr="00A771ED">
        <w:rPr>
          <w:i/>
          <w:iCs/>
          <w:vertAlign w:val="subscript"/>
          <w:lang w:val="en-GB" w:eastAsia="zh-CN"/>
        </w:rPr>
        <w:t>R</w:t>
      </w:r>
      <w:r w:rsidR="009860E9" w:rsidRPr="00A771ED">
        <w:rPr>
          <w:lang w:val="en-GB" w:eastAsia="zh-CN"/>
        </w:rPr>
        <w:t>(</w:t>
      </w:r>
      <w:r w:rsidR="009860E9" w:rsidRPr="00A771ED">
        <w:rPr>
          <w:i/>
          <w:iCs/>
          <w:lang w:val="en-GB" w:eastAsia="zh-CN"/>
        </w:rPr>
        <w:t>t</w:t>
      </w:r>
      <w:r w:rsidR="009860E9" w:rsidRPr="00A771ED">
        <w:rPr>
          <w:lang w:val="en-GB" w:eastAsia="zh-CN"/>
        </w:rPr>
        <w:t>)=</w:t>
      </w:r>
      <w:r w:rsidR="009860E9" w:rsidRPr="00A771ED">
        <w:rPr>
          <w:i/>
          <w:iCs/>
          <w:lang w:val="en-GB" w:eastAsia="zh-CN"/>
        </w:rPr>
        <w:t>A</w:t>
      </w:r>
      <w:r w:rsidR="009860E9" w:rsidRPr="00A771ED">
        <w:rPr>
          <w:i/>
          <w:iCs/>
          <w:vertAlign w:val="subscript"/>
          <w:lang w:val="en-GB" w:eastAsia="zh-CN"/>
        </w:rPr>
        <w:t>R</w:t>
      </w:r>
      <w:r w:rsidR="009860E9" w:rsidRPr="00A771ED">
        <w:rPr>
          <w:lang w:val="en-GB" w:eastAsia="zh-CN"/>
        </w:rPr>
        <w:t>(</w:t>
      </w:r>
      <w:proofErr w:type="spellStart"/>
      <w:r w:rsidR="009860E9" w:rsidRPr="00A771ED">
        <w:rPr>
          <w:i/>
          <w:iCs/>
          <w:lang w:val="en-GB" w:eastAsia="zh-CN"/>
        </w:rPr>
        <w:t>kT</w:t>
      </w:r>
      <w:r w:rsidR="009860E9" w:rsidRPr="00A771ED">
        <w:rPr>
          <w:i/>
          <w:iCs/>
          <w:vertAlign w:val="subscript"/>
          <w:lang w:val="en-GB" w:eastAsia="zh-CN"/>
        </w:rPr>
        <w:t>s</w:t>
      </w:r>
      <w:proofErr w:type="spellEnd"/>
      <w:r w:rsidR="009860E9" w:rsidRPr="00A771ED">
        <w:rPr>
          <w:lang w:val="en-GB" w:eastAsia="zh-CN"/>
        </w:rPr>
        <w:t>)</w:t>
      </w:r>
      <w:r>
        <w:rPr>
          <w:lang w:val="en-GB" w:eastAsia="zh-CN"/>
        </w:rPr>
        <w:t>是由离散高斯白噪声过程</w:t>
      </w:r>
      <w:r w:rsidR="009860E9" w:rsidRPr="00A771ED">
        <w:rPr>
          <w:i/>
          <w:iCs/>
          <w:lang w:val="en-GB" w:eastAsia="zh-CN"/>
        </w:rPr>
        <w:t>n</w:t>
      </w:r>
      <w:r w:rsidR="009860E9" w:rsidRPr="00A771ED">
        <w:rPr>
          <w:lang w:val="en-GB" w:eastAsia="zh-CN"/>
        </w:rPr>
        <w:t>(</w:t>
      </w:r>
      <w:r w:rsidR="009860E9" w:rsidRPr="00A771ED">
        <w:rPr>
          <w:i/>
          <w:iCs/>
          <w:lang w:val="en-GB" w:eastAsia="zh-CN"/>
        </w:rPr>
        <w:t>t</w:t>
      </w:r>
      <w:r w:rsidR="009860E9" w:rsidRPr="00A771ED">
        <w:rPr>
          <w:lang w:val="en-GB" w:eastAsia="zh-CN"/>
        </w:rPr>
        <w:t>)=</w:t>
      </w:r>
      <w:r w:rsidR="009860E9" w:rsidRPr="00A771ED">
        <w:rPr>
          <w:i/>
          <w:iCs/>
          <w:lang w:val="en-GB" w:eastAsia="zh-CN"/>
        </w:rPr>
        <w:t>n</w:t>
      </w:r>
      <w:r w:rsidR="009860E9" w:rsidRPr="00A771ED">
        <w:rPr>
          <w:lang w:val="en-GB" w:eastAsia="zh-CN"/>
        </w:rPr>
        <w:t>(</w:t>
      </w:r>
      <w:proofErr w:type="spellStart"/>
      <w:r w:rsidR="009860E9" w:rsidRPr="00A771ED">
        <w:rPr>
          <w:i/>
          <w:iCs/>
          <w:lang w:val="en-GB" w:eastAsia="zh-CN"/>
        </w:rPr>
        <w:t>kT</w:t>
      </w:r>
      <w:r w:rsidR="009860E9" w:rsidRPr="00A771ED">
        <w:rPr>
          <w:i/>
          <w:iCs/>
          <w:vertAlign w:val="subscript"/>
          <w:lang w:val="en-GB" w:eastAsia="zh-CN"/>
        </w:rPr>
        <w:t>s</w:t>
      </w:r>
      <w:proofErr w:type="spellEnd"/>
      <w:r w:rsidR="009860E9" w:rsidRPr="00A771ED">
        <w:rPr>
          <w:lang w:val="en-GB" w:eastAsia="zh-CN"/>
        </w:rPr>
        <w:t>)</w:t>
      </w:r>
      <w:r>
        <w:rPr>
          <w:lang w:val="en-GB" w:eastAsia="zh-CN"/>
        </w:rPr>
        <w:t>合成的，</w:t>
      </w:r>
      <w:r>
        <w:rPr>
          <w:lang w:val="en-US" w:eastAsia="zh-CN"/>
        </w:rPr>
        <w:t>其中，</w:t>
      </w:r>
      <w:r>
        <w:rPr>
          <w:i/>
          <w:iCs/>
          <w:lang w:val="en-GB" w:eastAsia="zh-CN"/>
        </w:rPr>
        <w:t>T</w:t>
      </w:r>
      <w:r>
        <w:rPr>
          <w:i/>
          <w:iCs/>
          <w:vertAlign w:val="subscript"/>
          <w:lang w:val="en-GB" w:eastAsia="zh-CN"/>
        </w:rPr>
        <w:t>s</w:t>
      </w:r>
      <w:r>
        <w:rPr>
          <w:lang w:val="en-GB" w:eastAsia="zh-CN"/>
        </w:rPr>
        <w:t>是采样时间。为了方便起见，图中</w:t>
      </w:r>
      <w:proofErr w:type="spellStart"/>
      <w:r>
        <w:rPr>
          <w:i/>
          <w:iCs/>
          <w:lang w:val="en-GB" w:eastAsia="zh-CN"/>
        </w:rPr>
        <w:t>kT</w:t>
      </w:r>
      <w:r>
        <w:rPr>
          <w:i/>
          <w:iCs/>
          <w:vertAlign w:val="subscript"/>
          <w:lang w:val="en-GB" w:eastAsia="zh-CN"/>
        </w:rPr>
        <w:t>s</w:t>
      </w:r>
      <w:proofErr w:type="spellEnd"/>
      <w:r>
        <w:rPr>
          <w:lang w:val="en-US" w:eastAsia="zh-CN"/>
        </w:rPr>
        <w:t>用</w:t>
      </w:r>
      <w:r>
        <w:rPr>
          <w:i/>
          <w:iCs/>
          <w:lang w:val="en-GB" w:eastAsia="zh-CN"/>
        </w:rPr>
        <w:t>k</w:t>
      </w:r>
      <w:r>
        <w:rPr>
          <w:lang w:val="en-US" w:eastAsia="zh-CN"/>
        </w:rPr>
        <w:t>表示</w:t>
      </w:r>
      <w:r>
        <w:rPr>
          <w:lang w:val="en-GB" w:eastAsia="zh-CN"/>
        </w:rPr>
        <w:t>。高斯白噪声经过低通滤波</w:t>
      </w:r>
      <w:r>
        <w:rPr>
          <w:lang w:val="en-US" w:eastAsia="zh-CN"/>
        </w:rPr>
        <w:t>后被截短，</w:t>
      </w:r>
      <w:r>
        <w:rPr>
          <w:lang w:val="en-GB" w:eastAsia="zh-CN"/>
        </w:rPr>
        <w:t>以匹配所需的</w:t>
      </w:r>
      <w:r w:rsidR="009860E9" w:rsidRPr="009860E9">
        <w:rPr>
          <w:rFonts w:hint="eastAsia"/>
          <w:lang w:val="en-GB" w:eastAsia="zh-CN"/>
        </w:rPr>
        <w:t>降雨衰减</w:t>
      </w:r>
      <w:r>
        <w:rPr>
          <w:lang w:val="en-GB" w:eastAsia="zh-CN"/>
        </w:rPr>
        <w:t>发生概率，并以无记忆的非线性方式从</w:t>
      </w:r>
      <w:r>
        <w:rPr>
          <w:lang w:val="en-US" w:eastAsia="zh-CN"/>
        </w:rPr>
        <w:t>截短</w:t>
      </w:r>
      <w:r>
        <w:rPr>
          <w:lang w:val="en-GB" w:eastAsia="zh-CN"/>
        </w:rPr>
        <w:t>正态分布转换为条件对数正态分布</w:t>
      </w:r>
      <w:r>
        <w:rPr>
          <w:lang w:val="en-US" w:eastAsia="zh-CN"/>
        </w:rPr>
        <w:t>。</w:t>
      </w:r>
    </w:p>
    <w:p w14:paraId="70209194" w14:textId="77777777" w:rsidR="009860E9" w:rsidRPr="00A771ED" w:rsidRDefault="009860E9" w:rsidP="00B87FF6">
      <w:pPr>
        <w:pStyle w:val="FigureNo"/>
        <w:spacing w:before="240"/>
        <w:rPr>
          <w:lang w:val="en-GB" w:eastAsia="zh-CN"/>
        </w:rPr>
      </w:pPr>
      <w:r>
        <w:rPr>
          <w:rFonts w:hint="eastAsia"/>
          <w:lang w:val="en-GB" w:eastAsia="zh-CN"/>
        </w:rPr>
        <w:t>图</w:t>
      </w:r>
      <w:r w:rsidRPr="00A771ED">
        <w:rPr>
          <w:lang w:val="en-GB" w:eastAsia="zh-CN"/>
        </w:rPr>
        <w:t>7</w:t>
      </w:r>
    </w:p>
    <w:p w14:paraId="2C7DD1D4" w14:textId="77777777" w:rsidR="00A27CFB" w:rsidRPr="009860E9" w:rsidRDefault="009860E9" w:rsidP="009860E9">
      <w:pPr>
        <w:pStyle w:val="Figuretitle"/>
        <w:rPr>
          <w:lang w:val="en-GB" w:eastAsia="zh-CN"/>
        </w:rPr>
      </w:pPr>
      <w:r w:rsidRPr="009860E9">
        <w:rPr>
          <w:rFonts w:hint="eastAsia"/>
          <w:lang w:val="en-GB" w:eastAsia="zh-CN"/>
        </w:rPr>
        <w:t>降雨衰减</w:t>
      </w:r>
      <w:r w:rsidR="00A27CFB" w:rsidRPr="009860E9">
        <w:rPr>
          <w:lang w:val="en-GB" w:eastAsia="zh-CN"/>
        </w:rPr>
        <w:t>时间系</w:t>
      </w:r>
      <w:r w:rsidR="00A27CFB" w:rsidRPr="00B67731">
        <w:rPr>
          <w:lang w:val="en-GB" w:eastAsia="zh-CN"/>
        </w:rPr>
        <w:t>列</w:t>
      </w:r>
      <w:r w:rsidRPr="00B67731">
        <w:rPr>
          <w:lang w:val="en-GB" w:eastAsia="zh-CN"/>
        </w:rPr>
        <w:t>合成器框</w:t>
      </w:r>
      <w:r w:rsidRPr="00984B4D">
        <w:rPr>
          <w:lang w:val="en-GB" w:eastAsia="zh-CN"/>
        </w:rPr>
        <w:t>图</w:t>
      </w:r>
    </w:p>
    <w:p w14:paraId="71E77D9E" w14:textId="2FE81E67" w:rsidR="00A27CFB" w:rsidRDefault="00964B24" w:rsidP="00727611">
      <w:pPr>
        <w:pStyle w:val="Figure"/>
        <w:rPr>
          <w:lang w:val="en-US" w:eastAsia="zh-CN"/>
        </w:rPr>
      </w:pPr>
      <w:r>
        <w:rPr>
          <w:noProof/>
          <w:lang w:val="en-US" w:eastAsia="zh-CN"/>
        </w:rPr>
        <w:drawing>
          <wp:inline distT="0" distB="0" distL="0" distR="0" wp14:anchorId="04319D3B" wp14:editId="24AD8586">
            <wp:extent cx="5631180" cy="16687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31180" cy="1668780"/>
                    </a:xfrm>
                    <a:prstGeom prst="rect">
                      <a:avLst/>
                    </a:prstGeom>
                    <a:noFill/>
                    <a:ln>
                      <a:noFill/>
                    </a:ln>
                  </pic:spPr>
                </pic:pic>
              </a:graphicData>
            </a:graphic>
          </wp:inline>
        </w:drawing>
      </w:r>
    </w:p>
    <w:p w14:paraId="58CAFACD" w14:textId="77777777" w:rsidR="00A27CFB" w:rsidRDefault="00A27CFB">
      <w:pPr>
        <w:ind w:firstLineChars="200" w:firstLine="480"/>
        <w:rPr>
          <w:rFonts w:eastAsia="Times New Roman"/>
          <w:lang w:val="en-GB" w:eastAsia="zh-CN"/>
        </w:rPr>
      </w:pPr>
      <w:r>
        <w:rPr>
          <w:lang w:val="en-US" w:eastAsia="zh-CN"/>
        </w:rPr>
        <w:t>时间序列合成器由</w:t>
      </w:r>
      <w:r>
        <w:rPr>
          <w:lang w:val="en-US" w:eastAsia="zh-CN"/>
        </w:rPr>
        <w:t>8</w:t>
      </w:r>
      <w:r>
        <w:rPr>
          <w:lang w:val="en-US" w:eastAsia="zh-CN"/>
        </w:rPr>
        <w:t>个参数确定：</w:t>
      </w:r>
    </w:p>
    <w:p w14:paraId="7E047398" w14:textId="77777777" w:rsidR="00A27CFB" w:rsidRDefault="00A27CFB">
      <w:pPr>
        <w:tabs>
          <w:tab w:val="clear" w:pos="794"/>
          <w:tab w:val="clear" w:pos="1191"/>
          <w:tab w:val="clear" w:pos="1588"/>
          <w:tab w:val="right" w:pos="993"/>
          <w:tab w:val="left" w:pos="1276"/>
          <w:tab w:val="right" w:pos="1701"/>
        </w:tabs>
        <w:spacing w:before="80"/>
        <w:ind w:left="1276" w:hanging="1276"/>
        <w:rPr>
          <w:rFonts w:eastAsia="Times New Roman"/>
          <w:lang w:val="en-US" w:eastAsia="zh-CN"/>
        </w:rPr>
      </w:pPr>
      <w:r>
        <w:rPr>
          <w:rFonts w:eastAsia="Times New Roman"/>
          <w:i/>
          <w:lang w:val="en-US" w:eastAsia="zh-CN"/>
        </w:rPr>
        <w:tab/>
      </w:r>
      <w:proofErr w:type="spellStart"/>
      <w:r>
        <w:rPr>
          <w:rFonts w:eastAsia="Times New Roman"/>
          <w:i/>
          <w:lang w:val="en-US" w:eastAsia="zh-CN"/>
        </w:rPr>
        <w:t>m</w:t>
      </w:r>
      <w:r>
        <w:rPr>
          <w:rFonts w:eastAsia="Times New Roman"/>
          <w:i/>
          <w:vertAlign w:val="subscript"/>
          <w:lang w:val="en-US" w:eastAsia="zh-CN"/>
        </w:rPr>
        <w:t>R</w:t>
      </w:r>
      <w:proofErr w:type="spellEnd"/>
      <w:r w:rsidR="009860E9">
        <w:rPr>
          <w:rFonts w:hint="eastAsia"/>
          <w:lang w:val="en-US" w:eastAsia="zh-CN"/>
        </w:rPr>
        <w:t>：</w:t>
      </w:r>
      <w:r>
        <w:rPr>
          <w:rFonts w:eastAsia="Times New Roman"/>
          <w:lang w:val="en-US" w:eastAsia="zh-CN"/>
        </w:rPr>
        <w:tab/>
      </w:r>
      <w:r w:rsidR="009860E9">
        <w:rPr>
          <w:rFonts w:hint="eastAsia"/>
          <w:lang w:val="en-US" w:eastAsia="zh-CN"/>
        </w:rPr>
        <w:t>条件</w:t>
      </w:r>
      <w:r>
        <w:rPr>
          <w:lang w:eastAsia="zh-CN"/>
        </w:rPr>
        <w:t>对数正态</w:t>
      </w:r>
      <w:r w:rsidR="009860E9">
        <w:rPr>
          <w:rFonts w:hint="eastAsia"/>
          <w:lang w:eastAsia="zh-CN"/>
        </w:rPr>
        <w:t>降雨衰减</w:t>
      </w:r>
      <w:r>
        <w:rPr>
          <w:lang w:eastAsia="zh-CN"/>
        </w:rPr>
        <w:t>分布的均值</w:t>
      </w:r>
    </w:p>
    <w:p w14:paraId="0BD3885B" w14:textId="77777777" w:rsidR="00A27CFB" w:rsidRDefault="00A27CFB">
      <w:pPr>
        <w:tabs>
          <w:tab w:val="clear" w:pos="794"/>
          <w:tab w:val="clear" w:pos="1191"/>
          <w:tab w:val="clear" w:pos="1588"/>
          <w:tab w:val="right" w:pos="993"/>
          <w:tab w:val="left" w:pos="1276"/>
          <w:tab w:val="right" w:pos="1701"/>
        </w:tabs>
        <w:spacing w:before="80"/>
        <w:ind w:left="1276" w:hanging="1276"/>
        <w:rPr>
          <w:rFonts w:eastAsia="Times New Roman"/>
          <w:lang w:val="en-US" w:eastAsia="zh-CN"/>
        </w:rPr>
      </w:pPr>
      <w:r>
        <w:rPr>
          <w:rFonts w:eastAsia="Times New Roman"/>
          <w:i/>
          <w:iCs/>
          <w:lang w:val="en-US" w:eastAsia="zh-CN"/>
        </w:rPr>
        <w:tab/>
      </w:r>
      <w:r>
        <w:rPr>
          <w:rFonts w:eastAsia="Times New Roman"/>
          <w:lang w:val="en-US"/>
        </w:rPr>
        <w:sym w:font="Symbol" w:char="F073"/>
      </w:r>
      <w:r>
        <w:rPr>
          <w:rFonts w:eastAsia="Times New Roman"/>
          <w:i/>
          <w:vertAlign w:val="subscript"/>
          <w:lang w:val="en-US" w:eastAsia="zh-CN"/>
        </w:rPr>
        <w:t>R</w:t>
      </w:r>
      <w:r w:rsidR="009860E9">
        <w:rPr>
          <w:rFonts w:hint="eastAsia"/>
          <w:lang w:val="en-US" w:eastAsia="zh-CN"/>
        </w:rPr>
        <w:t>：</w:t>
      </w:r>
      <w:r>
        <w:rPr>
          <w:rFonts w:eastAsia="Times New Roman"/>
          <w:lang w:val="en-US" w:eastAsia="zh-CN"/>
        </w:rPr>
        <w:tab/>
      </w:r>
      <w:r w:rsidR="009860E9">
        <w:rPr>
          <w:rFonts w:hint="eastAsia"/>
          <w:lang w:val="en-US" w:eastAsia="zh-CN"/>
        </w:rPr>
        <w:t>条件</w:t>
      </w:r>
      <w:r>
        <w:rPr>
          <w:lang w:eastAsia="zh-CN"/>
        </w:rPr>
        <w:t>对数正态</w:t>
      </w:r>
      <w:r w:rsidR="009860E9">
        <w:rPr>
          <w:rFonts w:hint="eastAsia"/>
          <w:lang w:eastAsia="zh-CN"/>
        </w:rPr>
        <w:t>降雨衰减</w:t>
      </w:r>
      <w:r>
        <w:rPr>
          <w:lang w:eastAsia="zh-CN"/>
        </w:rPr>
        <w:t>分布的标准差</w:t>
      </w:r>
    </w:p>
    <w:p w14:paraId="4D22C188" w14:textId="77777777" w:rsidR="00A27CFB" w:rsidRPr="009860E9" w:rsidRDefault="00A27CFB">
      <w:pPr>
        <w:tabs>
          <w:tab w:val="clear" w:pos="794"/>
          <w:tab w:val="clear" w:pos="1191"/>
          <w:tab w:val="clear" w:pos="1588"/>
          <w:tab w:val="right" w:pos="993"/>
          <w:tab w:val="left" w:pos="1276"/>
          <w:tab w:val="right" w:pos="1701"/>
        </w:tabs>
        <w:spacing w:before="80"/>
        <w:ind w:left="1276" w:hanging="1276"/>
        <w:rPr>
          <w:lang w:val="en-US" w:eastAsia="zh-CN"/>
        </w:rPr>
      </w:pPr>
      <w:r>
        <w:rPr>
          <w:rFonts w:eastAsia="Times New Roman"/>
          <w:i/>
          <w:iCs/>
          <w:lang w:val="en-US" w:eastAsia="zh-CN"/>
        </w:rPr>
        <w:tab/>
        <w:t>P</w:t>
      </w:r>
      <w:r>
        <w:rPr>
          <w:rFonts w:eastAsia="Times New Roman"/>
          <w:i/>
          <w:iCs/>
          <w:vertAlign w:val="subscript"/>
          <w:lang w:val="en-US" w:eastAsia="zh-CN"/>
        </w:rPr>
        <w:t>R</w:t>
      </w:r>
      <w:r w:rsidR="009860E9">
        <w:rPr>
          <w:rFonts w:hint="eastAsia"/>
          <w:lang w:val="en-US" w:eastAsia="zh-CN"/>
        </w:rPr>
        <w:t>：</w:t>
      </w:r>
      <w:r>
        <w:rPr>
          <w:rFonts w:eastAsia="Times New Roman"/>
          <w:lang w:val="en-US" w:eastAsia="zh-CN"/>
        </w:rPr>
        <w:tab/>
      </w:r>
      <w:r w:rsidR="009860E9">
        <w:rPr>
          <w:rFonts w:hint="eastAsia"/>
          <w:lang w:eastAsia="zh-CN"/>
        </w:rPr>
        <w:t>降雨衰减</w:t>
      </w:r>
      <w:r>
        <w:rPr>
          <w:lang w:val="en-US" w:eastAsia="zh-CN"/>
        </w:rPr>
        <w:t>的</w:t>
      </w:r>
      <w:r>
        <w:rPr>
          <w:lang w:eastAsia="zh-CN"/>
        </w:rPr>
        <w:t>概率</w:t>
      </w:r>
      <w:r w:rsidR="009860E9">
        <w:rPr>
          <w:rFonts w:hint="eastAsia"/>
          <w:lang w:val="en-US" w:eastAsia="zh-CN"/>
        </w:rPr>
        <w:t>（</w:t>
      </w:r>
      <w:r w:rsidR="009860E9">
        <w:rPr>
          <w:rFonts w:hint="eastAsia"/>
          <w:lang w:val="en-US" w:eastAsia="zh-CN"/>
        </w:rPr>
        <w:t>%</w:t>
      </w:r>
      <w:r w:rsidR="009860E9">
        <w:rPr>
          <w:rFonts w:hint="eastAsia"/>
          <w:lang w:val="en-US" w:eastAsia="zh-CN"/>
        </w:rPr>
        <w:t>）</w:t>
      </w:r>
    </w:p>
    <w:p w14:paraId="49675A45" w14:textId="77777777" w:rsidR="00A27CFB" w:rsidRDefault="00A27CFB">
      <w:pPr>
        <w:tabs>
          <w:tab w:val="clear" w:pos="794"/>
          <w:tab w:val="clear" w:pos="1191"/>
          <w:tab w:val="clear" w:pos="1588"/>
          <w:tab w:val="right" w:pos="993"/>
          <w:tab w:val="left" w:pos="1276"/>
          <w:tab w:val="right" w:pos="1701"/>
        </w:tabs>
        <w:spacing w:before="80"/>
        <w:ind w:left="1276" w:hanging="1276"/>
        <w:rPr>
          <w:rFonts w:eastAsia="Times New Roman"/>
          <w:lang w:val="en-US" w:eastAsia="zh-CN"/>
        </w:rPr>
      </w:pPr>
      <w:r>
        <w:rPr>
          <w:rFonts w:eastAsia="Times New Roman"/>
          <w:i/>
          <w:iCs/>
          <w:lang w:val="en-US" w:eastAsia="zh-CN"/>
        </w:rPr>
        <w:tab/>
      </w:r>
      <w:r>
        <w:rPr>
          <w:rFonts w:ascii="Symbol" w:hAnsi="Symbol"/>
          <w:lang w:eastAsia="zh-CN"/>
        </w:rPr>
        <w:t></w:t>
      </w:r>
      <w:r>
        <w:rPr>
          <w:rFonts w:eastAsia="Times New Roman"/>
          <w:iCs/>
          <w:vertAlign w:val="subscript"/>
          <w:lang w:val="en-US" w:eastAsia="zh-CN"/>
        </w:rPr>
        <w:t>R</w:t>
      </w:r>
      <w:r w:rsidR="009860E9">
        <w:rPr>
          <w:rFonts w:hint="eastAsia"/>
          <w:lang w:val="en-US" w:eastAsia="zh-CN"/>
        </w:rPr>
        <w:t>：</w:t>
      </w:r>
      <w:r>
        <w:rPr>
          <w:rFonts w:eastAsia="Times New Roman"/>
          <w:iCs/>
          <w:lang w:val="en-US" w:eastAsia="zh-CN"/>
        </w:rPr>
        <w:tab/>
      </w:r>
      <w:r>
        <w:rPr>
          <w:iCs/>
          <w:lang w:val="en-US" w:eastAsia="zh-CN"/>
        </w:rPr>
        <w:t>相关高斯噪声的截短阈值</w:t>
      </w:r>
    </w:p>
    <w:p w14:paraId="1CFED712" w14:textId="5873E657" w:rsidR="00A27CFB" w:rsidRPr="00DF0884" w:rsidRDefault="00A27CFB">
      <w:pPr>
        <w:tabs>
          <w:tab w:val="clear" w:pos="794"/>
          <w:tab w:val="clear" w:pos="1191"/>
          <w:tab w:val="clear" w:pos="1588"/>
          <w:tab w:val="right" w:pos="993"/>
          <w:tab w:val="left" w:pos="1276"/>
          <w:tab w:val="right" w:pos="1701"/>
        </w:tabs>
        <w:spacing w:before="80"/>
        <w:ind w:left="1276" w:hanging="1276"/>
        <w:rPr>
          <w:lang w:val="en-US" w:eastAsia="zh-CN"/>
        </w:rPr>
      </w:pPr>
      <w:r>
        <w:rPr>
          <w:rFonts w:eastAsia="Times New Roman"/>
          <w:i/>
          <w:iCs/>
          <w:lang w:val="en-US" w:eastAsia="zh-CN"/>
        </w:rPr>
        <w:tab/>
      </w:r>
      <w:r w:rsidR="009860E9" w:rsidRPr="007741BB">
        <w:rPr>
          <w:rFonts w:ascii="Symbol" w:hAnsi="Symbol" w:cs="Symbol"/>
          <w:iCs/>
          <w:lang w:eastAsia="zh-CN"/>
        </w:rPr>
        <w:t></w:t>
      </w:r>
      <w:r w:rsidR="009860E9" w:rsidRPr="007741BB">
        <w:rPr>
          <w:vertAlign w:val="subscript"/>
          <w:lang w:eastAsia="zh-CN"/>
        </w:rPr>
        <w:t>R1</w:t>
      </w:r>
      <w:r w:rsidR="009860E9">
        <w:rPr>
          <w:rFonts w:hint="eastAsia"/>
          <w:lang w:val="en-US" w:eastAsia="zh-CN"/>
        </w:rPr>
        <w:t>：</w:t>
      </w:r>
      <w:r>
        <w:rPr>
          <w:rFonts w:eastAsia="Times New Roman"/>
          <w:lang w:val="en-US" w:eastAsia="zh-CN"/>
        </w:rPr>
        <w:tab/>
      </w:r>
      <w:r>
        <w:rPr>
          <w:lang w:eastAsia="zh-CN"/>
        </w:rPr>
        <w:t>描述</w:t>
      </w:r>
      <w:r>
        <w:rPr>
          <w:lang w:val="en-US" w:eastAsia="zh-CN"/>
        </w:rPr>
        <w:t>过程快速分量</w:t>
      </w:r>
      <w:r>
        <w:rPr>
          <w:lang w:eastAsia="zh-CN"/>
        </w:rPr>
        <w:t>时间动态的参数</w:t>
      </w:r>
      <w:r w:rsidR="00DF0884">
        <w:rPr>
          <w:rFonts w:hint="eastAsia"/>
          <w:lang w:val="en-US" w:eastAsia="zh-CN"/>
        </w:rPr>
        <w:t>（</w:t>
      </w:r>
      <w:r w:rsidR="00DF0884" w:rsidRPr="007741BB">
        <w:rPr>
          <w:lang w:eastAsia="zh-CN"/>
        </w:rPr>
        <w:t>s</w:t>
      </w:r>
      <w:r w:rsidR="00DF0884" w:rsidRPr="007741BB">
        <w:rPr>
          <w:vertAlign w:val="superscript"/>
          <w:lang w:eastAsia="zh-CN"/>
        </w:rPr>
        <w:t>–1</w:t>
      </w:r>
      <w:r w:rsidR="00DF0884">
        <w:rPr>
          <w:rFonts w:hint="eastAsia"/>
          <w:lang w:val="en-US" w:eastAsia="zh-CN"/>
        </w:rPr>
        <w:t>）</w:t>
      </w:r>
    </w:p>
    <w:p w14:paraId="778D8462" w14:textId="71588021" w:rsidR="00A27CFB" w:rsidRDefault="00A27CFB">
      <w:pPr>
        <w:tabs>
          <w:tab w:val="clear" w:pos="794"/>
          <w:tab w:val="clear" w:pos="1191"/>
          <w:tab w:val="clear" w:pos="1588"/>
          <w:tab w:val="right" w:pos="993"/>
          <w:tab w:val="left" w:pos="1276"/>
          <w:tab w:val="right" w:pos="1701"/>
        </w:tabs>
        <w:spacing w:before="80"/>
        <w:ind w:left="1276" w:hanging="1276"/>
        <w:rPr>
          <w:rFonts w:eastAsia="Times New Roman"/>
          <w:lang w:val="en-US" w:eastAsia="zh-CN"/>
        </w:rPr>
      </w:pPr>
      <w:r>
        <w:rPr>
          <w:rFonts w:eastAsia="Times New Roman"/>
          <w:i/>
          <w:lang w:val="en-US" w:eastAsia="zh-CN"/>
        </w:rPr>
        <w:tab/>
      </w:r>
      <w:r>
        <w:rPr>
          <w:rFonts w:ascii="Symbol" w:hAnsi="Symbol" w:cs="Symbol"/>
          <w:iCs/>
          <w:lang w:eastAsia="zh-CN"/>
        </w:rPr>
        <w:t></w:t>
      </w:r>
      <w:r>
        <w:rPr>
          <w:rFonts w:eastAsia="Times New Roman"/>
          <w:vertAlign w:val="subscript"/>
          <w:lang w:val="en-US" w:eastAsia="zh-CN"/>
        </w:rPr>
        <w:t>R2</w:t>
      </w:r>
      <w:r w:rsidR="009860E9">
        <w:rPr>
          <w:rFonts w:hint="eastAsia"/>
          <w:lang w:val="en-US" w:eastAsia="zh-CN"/>
        </w:rPr>
        <w:t>：</w:t>
      </w:r>
      <w:r>
        <w:rPr>
          <w:rFonts w:eastAsia="Times New Roman"/>
          <w:lang w:val="en-US" w:eastAsia="zh-CN"/>
        </w:rPr>
        <w:tab/>
      </w:r>
      <w:r>
        <w:rPr>
          <w:lang w:eastAsia="zh-CN"/>
        </w:rPr>
        <w:t>描述</w:t>
      </w:r>
      <w:r>
        <w:rPr>
          <w:lang w:val="en-US" w:eastAsia="zh-CN"/>
        </w:rPr>
        <w:t>过程慢速分量</w:t>
      </w:r>
      <w:r>
        <w:rPr>
          <w:lang w:eastAsia="zh-CN"/>
        </w:rPr>
        <w:t>时间动态的参数</w:t>
      </w:r>
      <w:r w:rsidR="00DF0884">
        <w:rPr>
          <w:rFonts w:hint="eastAsia"/>
          <w:lang w:val="en-US" w:eastAsia="zh-CN"/>
        </w:rPr>
        <w:t>（</w:t>
      </w:r>
      <w:r w:rsidR="00DF0884" w:rsidRPr="007741BB">
        <w:rPr>
          <w:lang w:eastAsia="zh-CN"/>
        </w:rPr>
        <w:t>s</w:t>
      </w:r>
      <w:r w:rsidR="00DF0884" w:rsidRPr="007741BB">
        <w:rPr>
          <w:vertAlign w:val="superscript"/>
          <w:lang w:eastAsia="zh-CN"/>
        </w:rPr>
        <w:t>–1</w:t>
      </w:r>
      <w:r w:rsidR="00DF0884">
        <w:rPr>
          <w:rFonts w:hint="eastAsia"/>
          <w:lang w:val="en-US" w:eastAsia="zh-CN"/>
        </w:rPr>
        <w:t>）</w:t>
      </w:r>
    </w:p>
    <w:p w14:paraId="0B1CA24F" w14:textId="6B385ABC" w:rsidR="00A27CFB" w:rsidRDefault="00A27CFB">
      <w:pPr>
        <w:tabs>
          <w:tab w:val="clear" w:pos="794"/>
          <w:tab w:val="clear" w:pos="1191"/>
          <w:tab w:val="clear" w:pos="1588"/>
          <w:tab w:val="right" w:pos="993"/>
          <w:tab w:val="left" w:pos="1276"/>
          <w:tab w:val="right" w:pos="1701"/>
        </w:tabs>
        <w:spacing w:before="80"/>
        <w:ind w:left="1276" w:hanging="1276"/>
        <w:rPr>
          <w:rFonts w:eastAsia="Times New Roman"/>
          <w:lang w:val="en-US" w:eastAsia="zh-CN"/>
        </w:rPr>
      </w:pPr>
      <w:r>
        <w:rPr>
          <w:rFonts w:eastAsia="Times New Roman"/>
          <w:i/>
          <w:lang w:val="en-US" w:eastAsia="zh-CN"/>
        </w:rPr>
        <w:tab/>
      </w:r>
      <w:r>
        <w:rPr>
          <w:rFonts w:ascii="Symbol" w:hAnsi="Symbol" w:cs="Symbol"/>
          <w:iCs/>
          <w:lang w:eastAsia="zh-CN"/>
        </w:rPr>
        <w:t></w:t>
      </w:r>
      <w:r>
        <w:rPr>
          <w:rFonts w:eastAsia="Times New Roman"/>
          <w:vertAlign w:val="subscript"/>
          <w:lang w:val="en-US" w:eastAsia="zh-CN"/>
        </w:rPr>
        <w:t>R1</w:t>
      </w:r>
      <w:r w:rsidR="009860E9">
        <w:rPr>
          <w:rFonts w:hint="eastAsia"/>
          <w:lang w:val="en-US" w:eastAsia="zh-CN"/>
        </w:rPr>
        <w:t>：</w:t>
      </w:r>
      <w:r>
        <w:rPr>
          <w:rFonts w:eastAsia="Times New Roman"/>
          <w:lang w:val="en-US" w:eastAsia="zh-CN"/>
        </w:rPr>
        <w:tab/>
      </w:r>
      <w:r>
        <w:rPr>
          <w:lang w:val="en-US" w:eastAsia="zh-CN"/>
        </w:rPr>
        <w:t>描述过程快速分量权重的参数</w:t>
      </w:r>
    </w:p>
    <w:p w14:paraId="648B6A2B" w14:textId="6BFDDC19" w:rsidR="00A27CFB" w:rsidRDefault="00A27CFB">
      <w:pPr>
        <w:tabs>
          <w:tab w:val="clear" w:pos="794"/>
          <w:tab w:val="clear" w:pos="1191"/>
          <w:tab w:val="clear" w:pos="1588"/>
          <w:tab w:val="right" w:pos="993"/>
          <w:tab w:val="left" w:pos="1276"/>
          <w:tab w:val="right" w:pos="1701"/>
        </w:tabs>
        <w:spacing w:before="80"/>
        <w:ind w:left="1276" w:hanging="1276"/>
        <w:rPr>
          <w:rFonts w:eastAsia="Times New Roman"/>
          <w:lang w:val="en-US" w:eastAsia="zh-CN"/>
        </w:rPr>
      </w:pPr>
      <w:r>
        <w:rPr>
          <w:rFonts w:eastAsia="Times New Roman"/>
          <w:i/>
          <w:lang w:val="en-US" w:eastAsia="zh-CN"/>
        </w:rPr>
        <w:tab/>
      </w:r>
      <w:r>
        <w:rPr>
          <w:rFonts w:ascii="Symbol" w:hAnsi="Symbol" w:cs="Symbol"/>
          <w:iCs/>
          <w:lang w:eastAsia="zh-CN"/>
        </w:rPr>
        <w:t></w:t>
      </w:r>
      <w:r>
        <w:rPr>
          <w:rFonts w:eastAsia="Times New Roman"/>
          <w:vertAlign w:val="subscript"/>
          <w:lang w:val="en-US" w:eastAsia="zh-CN"/>
        </w:rPr>
        <w:t>R2</w:t>
      </w:r>
      <w:r w:rsidR="009860E9">
        <w:rPr>
          <w:rFonts w:hint="eastAsia"/>
          <w:lang w:val="en-US" w:eastAsia="zh-CN"/>
        </w:rPr>
        <w:t>：</w:t>
      </w:r>
      <w:r>
        <w:rPr>
          <w:rFonts w:eastAsia="Times New Roman"/>
          <w:lang w:val="en-US" w:eastAsia="zh-CN"/>
        </w:rPr>
        <w:tab/>
      </w:r>
      <w:r>
        <w:rPr>
          <w:lang w:val="en-US" w:eastAsia="zh-CN"/>
        </w:rPr>
        <w:t>描述过程慢速分量权重的参数</w:t>
      </w:r>
    </w:p>
    <w:p w14:paraId="5374D9AC" w14:textId="77777777" w:rsidR="00A27CFB" w:rsidRPr="00DF0884" w:rsidRDefault="00A27CFB" w:rsidP="00DF0884">
      <w:pPr>
        <w:pStyle w:val="Heading3"/>
        <w:rPr>
          <w:lang w:val="en-GB" w:eastAsia="zh-CN"/>
        </w:rPr>
      </w:pPr>
      <w:bookmarkStart w:id="45" w:name="_Toc7106779"/>
      <w:r w:rsidRPr="00DF0884">
        <w:rPr>
          <w:lang w:val="en-GB" w:eastAsia="zh-CN"/>
        </w:rPr>
        <w:t>5.1.2</w:t>
      </w:r>
      <w:r w:rsidRPr="00DF0884">
        <w:rPr>
          <w:lang w:val="en-GB" w:eastAsia="zh-CN"/>
        </w:rPr>
        <w:tab/>
      </w:r>
      <w:bookmarkEnd w:id="45"/>
      <w:r w:rsidRPr="00DF0884">
        <w:rPr>
          <w:rFonts w:hint="eastAsia"/>
          <w:lang w:val="en-GB" w:eastAsia="zh-CN"/>
        </w:rPr>
        <w:t>分步计算法</w:t>
      </w:r>
    </w:p>
    <w:p w14:paraId="44CF8475" w14:textId="77777777" w:rsidR="00A27CFB" w:rsidRDefault="00A27CFB">
      <w:pPr>
        <w:ind w:firstLineChars="200" w:firstLine="480"/>
        <w:rPr>
          <w:rFonts w:eastAsia="Times New Roman"/>
          <w:lang w:val="en-GB" w:eastAsia="zh-CN"/>
        </w:rPr>
      </w:pPr>
      <w:r>
        <w:rPr>
          <w:lang w:val="en-US" w:eastAsia="zh-CN"/>
        </w:rPr>
        <w:t>下述</w:t>
      </w:r>
      <w:r>
        <w:rPr>
          <w:rFonts w:hint="eastAsia"/>
          <w:lang w:val="en-US" w:eastAsia="zh-CN"/>
        </w:rPr>
        <w:t>分步计算法</w:t>
      </w:r>
      <w:r>
        <w:rPr>
          <w:lang w:val="en-US" w:eastAsia="zh-CN"/>
        </w:rPr>
        <w:t>用于合成一个</w:t>
      </w:r>
      <w:r w:rsidR="00DF0884">
        <w:rPr>
          <w:rFonts w:hint="eastAsia"/>
          <w:lang w:eastAsia="zh-CN"/>
        </w:rPr>
        <w:t>降雨衰减</w:t>
      </w:r>
      <w:r>
        <w:rPr>
          <w:lang w:val="en-US" w:eastAsia="zh-CN"/>
        </w:rPr>
        <w:t>时间序列</w:t>
      </w:r>
      <w:r w:rsidR="00DF0884" w:rsidRPr="00A771ED">
        <w:rPr>
          <w:i/>
          <w:iCs/>
          <w:lang w:val="en-GB" w:eastAsia="zh-CN"/>
        </w:rPr>
        <w:t>A</w:t>
      </w:r>
      <w:r w:rsidR="00DF0884" w:rsidRPr="00A771ED">
        <w:rPr>
          <w:i/>
          <w:iCs/>
          <w:vertAlign w:val="subscript"/>
          <w:lang w:val="en-GB" w:eastAsia="zh-CN"/>
        </w:rPr>
        <w:t>R</w:t>
      </w:r>
      <w:r w:rsidR="00DF0884" w:rsidRPr="00A771ED">
        <w:rPr>
          <w:lang w:val="en-GB" w:eastAsia="zh-CN"/>
        </w:rPr>
        <w:t>(</w:t>
      </w:r>
      <w:proofErr w:type="spellStart"/>
      <w:r w:rsidR="00DF0884" w:rsidRPr="00A771ED">
        <w:rPr>
          <w:i/>
          <w:iCs/>
          <w:lang w:val="en-GB" w:eastAsia="zh-CN"/>
        </w:rPr>
        <w:t>kT</w:t>
      </w:r>
      <w:r w:rsidR="00DF0884" w:rsidRPr="00A771ED">
        <w:rPr>
          <w:i/>
          <w:iCs/>
          <w:vertAlign w:val="subscript"/>
          <w:lang w:val="en-GB" w:eastAsia="zh-CN"/>
        </w:rPr>
        <w:t>s</w:t>
      </w:r>
      <w:proofErr w:type="spellEnd"/>
      <w:r w:rsidR="00DF0884" w:rsidRPr="00A771ED">
        <w:rPr>
          <w:lang w:val="en-GB" w:eastAsia="zh-CN"/>
        </w:rPr>
        <w:t>)</w:t>
      </w:r>
      <w:r w:rsidR="00DF0884">
        <w:rPr>
          <w:rFonts w:hint="eastAsia"/>
          <w:lang w:val="en-GB" w:eastAsia="zh-CN"/>
        </w:rPr>
        <w:t>，</w:t>
      </w:r>
      <w:r>
        <w:rPr>
          <w:rFonts w:eastAsia="Times New Roman"/>
          <w:i/>
          <w:lang w:val="en-GB" w:eastAsia="zh-CN"/>
        </w:rPr>
        <w:t>k</w:t>
      </w:r>
      <w:r>
        <w:rPr>
          <w:rFonts w:eastAsia="Times New Roman"/>
          <w:lang w:val="en-GB" w:eastAsia="zh-CN"/>
        </w:rPr>
        <w:t> = 1, 2, 3, ....</w:t>
      </w:r>
      <w:r>
        <w:rPr>
          <w:lang w:val="en-GB" w:eastAsia="zh-CN"/>
        </w:rPr>
        <w:t>，</w:t>
      </w:r>
      <w:r>
        <w:rPr>
          <w:lang w:val="en-US" w:eastAsia="zh-CN"/>
        </w:rPr>
        <w:t>其中，</w:t>
      </w:r>
      <w:r>
        <w:rPr>
          <w:rFonts w:eastAsia="Times New Roman"/>
          <w:position w:val="-12"/>
        </w:rPr>
        <w:object w:dxaOrig="240" w:dyaOrig="360" w14:anchorId="7E699182">
          <v:shape id="对象 45" o:spid="_x0000_i1069" type="#_x0000_t75" style="width:12.35pt;height:18.2pt" o:ole="">
            <v:imagedata r:id="rId109" o:title=""/>
          </v:shape>
          <o:OLEObject Type="Embed" ProgID="Equation.3" ShapeID="对象 45" DrawAspect="Content" ObjectID="_1651585797" r:id="rId110"/>
        </w:object>
      </w:r>
      <w:r>
        <w:rPr>
          <w:lang w:val="en-US" w:eastAsia="zh-CN"/>
        </w:rPr>
        <w:t>是样本之间的时间间隔，</w:t>
      </w:r>
      <w:r w:rsidR="00DF0884" w:rsidRPr="00A771ED">
        <w:rPr>
          <w:i/>
          <w:lang w:val="en-GB" w:eastAsia="zh-CN"/>
        </w:rPr>
        <w:t>k</w:t>
      </w:r>
      <w:r>
        <w:rPr>
          <w:lang w:val="en-US" w:eastAsia="zh-CN"/>
        </w:rPr>
        <w:t>是</w:t>
      </w:r>
      <w:r w:rsidR="00DF0884">
        <w:rPr>
          <w:rFonts w:hint="eastAsia"/>
          <w:lang w:val="en-US" w:eastAsia="zh-CN"/>
        </w:rPr>
        <w:t>每个样本的</w:t>
      </w:r>
      <w:r>
        <w:rPr>
          <w:lang w:val="en-US" w:eastAsia="zh-CN"/>
        </w:rPr>
        <w:t>索引。</w:t>
      </w:r>
    </w:p>
    <w:p w14:paraId="681968B3" w14:textId="77777777" w:rsidR="00A27CFB" w:rsidRPr="00DF0884" w:rsidRDefault="00A27CFB" w:rsidP="00DF0884">
      <w:pPr>
        <w:pStyle w:val="Headingb"/>
        <w:rPr>
          <w:lang w:val="en-GB" w:eastAsia="zh-CN"/>
        </w:rPr>
      </w:pPr>
      <w:r w:rsidRPr="00DF0884">
        <w:rPr>
          <w:lang w:val="en-GB"/>
        </w:rPr>
        <w:t>A</w:t>
      </w:r>
      <w:r w:rsidRPr="00DF0884">
        <w:rPr>
          <w:lang w:val="en-GB"/>
        </w:rPr>
        <w:tab/>
      </w:r>
      <w:proofErr w:type="spellStart"/>
      <w:r w:rsidR="00DF0884" w:rsidRPr="006801C0">
        <w:rPr>
          <w:i/>
          <w:lang w:val="en-GB"/>
        </w:rPr>
        <w:t>m</w:t>
      </w:r>
      <w:r w:rsidR="00DF0884" w:rsidRPr="006801C0">
        <w:rPr>
          <w:i/>
          <w:vertAlign w:val="subscript"/>
          <w:lang w:val="en-GB"/>
        </w:rPr>
        <w:t>R</w:t>
      </w:r>
      <w:proofErr w:type="spellEnd"/>
      <w:r w:rsidRPr="00DF0884">
        <w:rPr>
          <w:lang w:val="en-GB"/>
        </w:rPr>
        <w:t>、</w:t>
      </w:r>
      <w:r w:rsidR="00DF0884" w:rsidRPr="007741BB">
        <w:rPr>
          <w:rFonts w:ascii="Symbol" w:hAnsi="Symbol" w:cs="Symbol"/>
          <w:iCs/>
        </w:rPr>
        <w:t></w:t>
      </w:r>
      <w:r w:rsidR="00DF0884" w:rsidRPr="006801C0">
        <w:rPr>
          <w:i/>
          <w:vertAlign w:val="subscript"/>
          <w:lang w:val="en-GB"/>
        </w:rPr>
        <w:t>R</w:t>
      </w:r>
      <w:r w:rsidRPr="00DF0884">
        <w:rPr>
          <w:lang w:val="en-GB"/>
        </w:rPr>
        <w:t>和</w:t>
      </w:r>
      <w:r w:rsidR="00DF0884" w:rsidRPr="006801C0">
        <w:rPr>
          <w:i/>
          <w:lang w:val="en-GB"/>
        </w:rPr>
        <w:t>P</w:t>
      </w:r>
      <w:r w:rsidR="00DF0884" w:rsidRPr="006801C0">
        <w:rPr>
          <w:i/>
          <w:vertAlign w:val="subscript"/>
          <w:lang w:val="en-GB"/>
        </w:rPr>
        <w:t>R</w:t>
      </w:r>
      <w:r w:rsidRPr="00DF0884">
        <w:rPr>
          <w:lang w:val="en-GB"/>
        </w:rPr>
        <w:t>的</w:t>
      </w:r>
      <w:r w:rsidR="001039D3">
        <w:rPr>
          <w:rFonts w:hint="eastAsia"/>
          <w:lang w:val="en-GB" w:eastAsia="zh-CN"/>
        </w:rPr>
        <w:t>估算</w:t>
      </w:r>
    </w:p>
    <w:p w14:paraId="31D27FF5" w14:textId="77777777" w:rsidR="00A27CFB" w:rsidRPr="00DF0884" w:rsidRDefault="00A27CFB" w:rsidP="00DF0884">
      <w:pPr>
        <w:ind w:firstLineChars="200" w:firstLine="480"/>
        <w:rPr>
          <w:lang w:val="en-GB" w:eastAsia="zh-CN"/>
        </w:rPr>
      </w:pPr>
      <w:r w:rsidRPr="00DF0884">
        <w:rPr>
          <w:lang w:val="en-GB" w:eastAsia="zh-CN"/>
        </w:rPr>
        <w:t>参数</w:t>
      </w:r>
      <w:proofErr w:type="spellStart"/>
      <w:r w:rsidR="00DF0884" w:rsidRPr="00A771ED">
        <w:rPr>
          <w:bCs/>
          <w:i/>
          <w:lang w:val="en-GB" w:eastAsia="zh-CN"/>
        </w:rPr>
        <w:t>m</w:t>
      </w:r>
      <w:r w:rsidR="00DF0884" w:rsidRPr="00A771ED">
        <w:rPr>
          <w:bCs/>
          <w:i/>
          <w:vertAlign w:val="subscript"/>
          <w:lang w:val="en-GB" w:eastAsia="zh-CN"/>
        </w:rPr>
        <w:t>R</w:t>
      </w:r>
      <w:proofErr w:type="spellEnd"/>
      <w:r w:rsidRPr="00DF0884">
        <w:rPr>
          <w:lang w:val="en-GB" w:eastAsia="zh-CN"/>
        </w:rPr>
        <w:t>和</w:t>
      </w:r>
      <w:r w:rsidR="00DF0884" w:rsidRPr="006801C0">
        <w:rPr>
          <w:rFonts w:ascii="Symbol" w:hAnsi="Symbol" w:cs="Symbol"/>
          <w:bCs/>
          <w:iCs/>
          <w:lang w:eastAsia="zh-CN"/>
        </w:rPr>
        <w:t></w:t>
      </w:r>
      <w:r w:rsidR="00DF0884" w:rsidRPr="00A771ED">
        <w:rPr>
          <w:bCs/>
          <w:i/>
          <w:vertAlign w:val="subscript"/>
          <w:lang w:val="en-GB" w:eastAsia="zh-CN"/>
        </w:rPr>
        <w:t>R</w:t>
      </w:r>
      <w:r w:rsidRPr="00DF0884">
        <w:rPr>
          <w:lang w:val="en-GB" w:eastAsia="zh-CN"/>
        </w:rPr>
        <w:t>由</w:t>
      </w:r>
      <w:r w:rsidR="00DF0884">
        <w:rPr>
          <w:rFonts w:hint="eastAsia"/>
          <w:lang w:eastAsia="zh-CN"/>
        </w:rPr>
        <w:t>降雨衰减</w:t>
      </w:r>
      <w:r w:rsidRPr="00DF0884">
        <w:rPr>
          <w:lang w:val="en-GB" w:eastAsia="zh-CN"/>
        </w:rPr>
        <w:t>发生概率下的累积分布确定。可以从本地测量数据确定</w:t>
      </w:r>
      <w:r w:rsidR="00DF0884">
        <w:rPr>
          <w:rFonts w:hint="eastAsia"/>
          <w:lang w:val="en-GB" w:eastAsia="zh-CN"/>
        </w:rPr>
        <w:t>这些参数</w:t>
      </w:r>
      <w:r w:rsidRPr="00DF0884">
        <w:rPr>
          <w:lang w:val="en-GB" w:eastAsia="zh-CN"/>
        </w:rPr>
        <w:t>，如果没有测量数据，</w:t>
      </w:r>
      <w:proofErr w:type="spellStart"/>
      <w:r w:rsidR="00DF0884" w:rsidRPr="00A771ED">
        <w:rPr>
          <w:bCs/>
          <w:i/>
          <w:lang w:val="en-GB" w:eastAsia="zh-CN"/>
        </w:rPr>
        <w:t>m</w:t>
      </w:r>
      <w:r w:rsidR="00DF0884" w:rsidRPr="00A771ED">
        <w:rPr>
          <w:bCs/>
          <w:i/>
          <w:vertAlign w:val="subscript"/>
          <w:lang w:val="en-GB" w:eastAsia="zh-CN"/>
        </w:rPr>
        <w:t>R</w:t>
      </w:r>
      <w:proofErr w:type="spellEnd"/>
      <w:r w:rsidRPr="00DF0884">
        <w:rPr>
          <w:lang w:val="en-GB" w:eastAsia="zh-CN"/>
        </w:rPr>
        <w:t>和</w:t>
      </w:r>
      <w:r w:rsidR="00DF0884" w:rsidRPr="006801C0">
        <w:rPr>
          <w:rFonts w:ascii="Symbol" w:hAnsi="Symbol" w:cs="Symbol"/>
          <w:bCs/>
          <w:iCs/>
          <w:lang w:eastAsia="zh-CN"/>
        </w:rPr>
        <w:t></w:t>
      </w:r>
      <w:r w:rsidR="00DF0884" w:rsidRPr="00A771ED">
        <w:rPr>
          <w:bCs/>
          <w:i/>
          <w:vertAlign w:val="subscript"/>
          <w:lang w:val="en-GB" w:eastAsia="zh-CN"/>
        </w:rPr>
        <w:t>R</w:t>
      </w:r>
      <w:r w:rsidRPr="00DF0884">
        <w:rPr>
          <w:lang w:val="en-GB" w:eastAsia="zh-CN"/>
        </w:rPr>
        <w:t>可以用</w:t>
      </w:r>
      <w:r w:rsidR="00DF0884" w:rsidRPr="00A771ED">
        <w:rPr>
          <w:lang w:val="en-GB" w:eastAsia="zh-CN"/>
        </w:rPr>
        <w:t>ITU-R P.618</w:t>
      </w:r>
      <w:r w:rsidRPr="00DF0884">
        <w:rPr>
          <w:lang w:val="en-GB" w:eastAsia="zh-CN"/>
        </w:rPr>
        <w:t>建议书中的</w:t>
      </w:r>
      <w:r w:rsidR="00DF0884">
        <w:rPr>
          <w:rFonts w:hint="eastAsia"/>
          <w:lang w:eastAsia="zh-CN"/>
        </w:rPr>
        <w:t>降雨衰减</w:t>
      </w:r>
      <w:r w:rsidRPr="00DF0884">
        <w:rPr>
          <w:lang w:val="en-GB" w:eastAsia="zh-CN"/>
        </w:rPr>
        <w:t>预测方法确定。</w:t>
      </w:r>
    </w:p>
    <w:p w14:paraId="7383A72D" w14:textId="77777777" w:rsidR="00A27CFB" w:rsidRPr="00DF0884" w:rsidRDefault="00A27CFB" w:rsidP="00DF0884">
      <w:pPr>
        <w:ind w:firstLineChars="200" w:firstLine="480"/>
        <w:rPr>
          <w:lang w:val="en-GB" w:eastAsia="zh-CN"/>
        </w:rPr>
      </w:pPr>
      <w:r w:rsidRPr="00DF0884">
        <w:rPr>
          <w:lang w:val="en-GB" w:eastAsia="zh-CN"/>
        </w:rPr>
        <w:t>对于感兴趣的</w:t>
      </w:r>
      <w:r w:rsidR="00DF0884">
        <w:rPr>
          <w:rFonts w:hint="eastAsia"/>
          <w:lang w:val="en-GB" w:eastAsia="zh-CN"/>
        </w:rPr>
        <w:t>地对空</w:t>
      </w:r>
      <w:r w:rsidRPr="00DF0884">
        <w:rPr>
          <w:lang w:val="en-GB" w:eastAsia="zh-CN"/>
        </w:rPr>
        <w:t>仰角和频率，按如下步骤对发生概率下的</w:t>
      </w:r>
      <w:r w:rsidR="00DF0884">
        <w:rPr>
          <w:rFonts w:hint="eastAsia"/>
          <w:lang w:eastAsia="zh-CN"/>
        </w:rPr>
        <w:t>降雨衰减</w:t>
      </w:r>
      <w:r w:rsidRPr="00DF0884">
        <w:rPr>
          <w:lang w:val="en-GB" w:eastAsia="zh-CN"/>
        </w:rPr>
        <w:t>进行对数正态拟合：</w:t>
      </w:r>
    </w:p>
    <w:p w14:paraId="1CB16D00" w14:textId="04F1AA64" w:rsidR="00A27CFB" w:rsidRPr="00DF0884" w:rsidRDefault="00DF0884">
      <w:pPr>
        <w:ind w:firstLineChars="200" w:firstLine="480"/>
        <w:rPr>
          <w:lang w:val="en-US" w:eastAsia="zh-CN"/>
        </w:rPr>
      </w:pPr>
      <w:r w:rsidRPr="000752E0">
        <w:rPr>
          <w:rFonts w:ascii="STKaiti" w:eastAsia="STKaiti" w:hAnsi="STKaiti" w:hint="eastAsia"/>
          <w:lang w:val="en-GB" w:eastAsia="zh-CN"/>
        </w:rPr>
        <w:t>步骤</w:t>
      </w:r>
      <w:r w:rsidRPr="00A771ED">
        <w:rPr>
          <w:i/>
          <w:lang w:val="en-GB" w:eastAsia="zh-CN"/>
        </w:rPr>
        <w:t>SS_RA_1</w:t>
      </w:r>
      <w:r>
        <w:rPr>
          <w:rFonts w:hint="eastAsia"/>
          <w:lang w:val="en-GB" w:eastAsia="zh-CN"/>
        </w:rPr>
        <w:t>：</w:t>
      </w:r>
      <w:r w:rsidR="00A27CFB">
        <w:rPr>
          <w:lang w:val="en-US" w:eastAsia="zh-CN"/>
        </w:rPr>
        <w:t>利用本地测量数据</w:t>
      </w:r>
      <w:r w:rsidR="00A27CFB" w:rsidRPr="00E52BB5">
        <w:rPr>
          <w:lang w:val="en-US" w:eastAsia="zh-CN"/>
        </w:rPr>
        <w:t>确定</w:t>
      </w:r>
      <w:bookmarkStart w:id="46" w:name="OLE_LINK2"/>
      <w:r w:rsidRPr="00A771ED">
        <w:rPr>
          <w:i/>
          <w:iCs/>
          <w:lang w:val="en-GB" w:eastAsia="zh-CN"/>
        </w:rPr>
        <w:t>P</w:t>
      </w:r>
      <w:bookmarkEnd w:id="46"/>
      <w:r w:rsidRPr="00A771ED">
        <w:rPr>
          <w:i/>
          <w:iCs/>
          <w:vertAlign w:val="subscript"/>
          <w:lang w:val="en-GB" w:eastAsia="zh-CN"/>
        </w:rPr>
        <w:t>R</w:t>
      </w:r>
      <w:r w:rsidR="00A27CFB" w:rsidRPr="00DF0884">
        <w:rPr>
          <w:lang w:val="en-US" w:eastAsia="zh-CN"/>
        </w:rPr>
        <w:t>（时间百分比），即路径上</w:t>
      </w:r>
      <w:r>
        <w:rPr>
          <w:rFonts w:hint="eastAsia"/>
          <w:lang w:eastAsia="zh-CN"/>
        </w:rPr>
        <w:t>降雨衰减</w:t>
      </w:r>
      <w:r w:rsidR="00A27CFB" w:rsidRPr="00DF0884">
        <w:rPr>
          <w:lang w:val="en-US" w:eastAsia="zh-CN"/>
        </w:rPr>
        <w:t>概率。</w:t>
      </w:r>
      <w:r w:rsidR="00A27CFB">
        <w:rPr>
          <w:lang w:val="en-US" w:eastAsia="zh-CN"/>
        </w:rPr>
        <w:t>如果</w:t>
      </w:r>
      <w:r w:rsidR="00A27CFB" w:rsidRPr="00DF0884">
        <w:rPr>
          <w:lang w:val="en-US" w:eastAsia="zh-CN"/>
        </w:rPr>
        <w:t>没有测量数据</w:t>
      </w:r>
      <w:r w:rsidR="00A27CFB">
        <w:rPr>
          <w:lang w:val="en-US" w:eastAsia="zh-CN"/>
        </w:rPr>
        <w:t>可用</w:t>
      </w:r>
      <w:r w:rsidR="00A27CFB" w:rsidRPr="00DF0884">
        <w:rPr>
          <w:lang w:val="en-US" w:eastAsia="zh-CN"/>
        </w:rPr>
        <w:t>，可以</w:t>
      </w:r>
      <w:r w:rsidR="00A27CFB">
        <w:rPr>
          <w:lang w:val="en-US" w:eastAsia="zh-CN"/>
        </w:rPr>
        <w:t>使用</w:t>
      </w:r>
      <w:r w:rsidRPr="00A771ED">
        <w:rPr>
          <w:lang w:val="en-GB" w:eastAsia="zh-CN"/>
        </w:rPr>
        <w:t>ITU-R P.618</w:t>
      </w:r>
      <w:r w:rsidR="00A27CFB" w:rsidRPr="00DF0884">
        <w:rPr>
          <w:lang w:val="en-US" w:eastAsia="zh-CN"/>
        </w:rPr>
        <w:t>建议书的预测方法</w:t>
      </w:r>
      <w:r>
        <w:rPr>
          <w:rFonts w:hint="eastAsia"/>
          <w:lang w:val="en-US" w:eastAsia="zh-CN"/>
        </w:rPr>
        <w:t>“</w:t>
      </w:r>
      <w:r w:rsidR="00A27CFB" w:rsidRPr="00DF0884">
        <w:rPr>
          <w:lang w:val="en-US" w:eastAsia="zh-CN"/>
        </w:rPr>
        <w:t>倾斜路径上</w:t>
      </w:r>
      <w:r w:rsidR="00A27CFB">
        <w:rPr>
          <w:lang w:val="en-US" w:eastAsia="zh-CN"/>
        </w:rPr>
        <w:t>的</w:t>
      </w:r>
      <w:r>
        <w:rPr>
          <w:rFonts w:hint="eastAsia"/>
          <w:lang w:eastAsia="zh-CN"/>
        </w:rPr>
        <w:t>降雨衰减</w:t>
      </w:r>
      <w:r w:rsidR="00A27CFB" w:rsidRPr="00DF0884">
        <w:rPr>
          <w:lang w:val="en-US" w:eastAsia="zh-CN"/>
        </w:rPr>
        <w:t>概率</w:t>
      </w:r>
      <w:r>
        <w:rPr>
          <w:rFonts w:hint="eastAsia"/>
          <w:lang w:val="en-US" w:eastAsia="zh-CN"/>
        </w:rPr>
        <w:t>”</w:t>
      </w:r>
      <w:r w:rsidR="00A27CFB" w:rsidRPr="00DF0884">
        <w:rPr>
          <w:lang w:val="en-US" w:eastAsia="zh-CN"/>
        </w:rPr>
        <w:t>。</w:t>
      </w:r>
    </w:p>
    <w:p w14:paraId="5DAF5205" w14:textId="77777777" w:rsidR="00A27CFB" w:rsidRDefault="00DF0884">
      <w:pPr>
        <w:ind w:firstLineChars="200" w:firstLine="480"/>
        <w:rPr>
          <w:rFonts w:eastAsia="Times New Roman"/>
          <w:lang w:val="en-GB" w:eastAsia="zh-CN"/>
        </w:rPr>
      </w:pPr>
      <w:r w:rsidRPr="000752E0">
        <w:rPr>
          <w:rFonts w:ascii="STKaiti" w:eastAsia="STKaiti" w:hAnsi="STKaiti" w:hint="eastAsia"/>
          <w:lang w:val="en-GB" w:eastAsia="zh-CN"/>
        </w:rPr>
        <w:lastRenderedPageBreak/>
        <w:t>步骤</w:t>
      </w:r>
      <w:r w:rsidRPr="00A771ED">
        <w:rPr>
          <w:i/>
          <w:lang w:val="en-GB"/>
        </w:rPr>
        <w:t>SS_RA_2</w:t>
      </w:r>
      <w:r>
        <w:rPr>
          <w:rFonts w:hint="eastAsia"/>
          <w:lang w:val="en-GB" w:eastAsia="zh-CN"/>
        </w:rPr>
        <w:t>：</w:t>
      </w:r>
      <w:r w:rsidR="00A27CFB">
        <w:rPr>
          <w:lang w:val="en-US" w:eastAsia="zh-CN"/>
        </w:rPr>
        <w:t>构建参数对集合</w:t>
      </w:r>
      <w:r w:rsidRPr="00A771ED">
        <w:rPr>
          <w:lang w:val="en-GB"/>
        </w:rPr>
        <w:t>[</w:t>
      </w:r>
      <w:r w:rsidRPr="00A771ED">
        <w:rPr>
          <w:i/>
          <w:lang w:val="en-GB"/>
        </w:rPr>
        <w:t>P</w:t>
      </w:r>
      <w:r w:rsidRPr="00A771ED">
        <w:rPr>
          <w:i/>
          <w:vertAlign w:val="subscript"/>
          <w:lang w:val="en-GB"/>
        </w:rPr>
        <w:t xml:space="preserve">i </w:t>
      </w:r>
      <w:r w:rsidRPr="00A771ED">
        <w:rPr>
          <w:i/>
          <w:lang w:val="en-GB"/>
        </w:rPr>
        <w:t>/ P</w:t>
      </w:r>
      <w:r w:rsidRPr="00A771ED">
        <w:rPr>
          <w:i/>
          <w:vertAlign w:val="subscript"/>
          <w:lang w:val="en-GB"/>
        </w:rPr>
        <w:t>R</w:t>
      </w:r>
      <w:r w:rsidRPr="00A771ED">
        <w:rPr>
          <w:lang w:val="en-GB"/>
        </w:rPr>
        <w:t xml:space="preserve">, </w:t>
      </w:r>
      <w:proofErr w:type="spellStart"/>
      <w:r w:rsidRPr="00A771ED">
        <w:rPr>
          <w:i/>
          <w:lang w:val="en-GB"/>
        </w:rPr>
        <w:t>A</w:t>
      </w:r>
      <w:r w:rsidRPr="00A771ED">
        <w:rPr>
          <w:i/>
          <w:vertAlign w:val="subscript"/>
          <w:lang w:val="en-GB"/>
        </w:rPr>
        <w:t>Ri</w:t>
      </w:r>
      <w:proofErr w:type="spellEnd"/>
      <w:r w:rsidRPr="00A771ED">
        <w:rPr>
          <w:lang w:val="en-GB"/>
        </w:rPr>
        <w:t>]</w:t>
      </w:r>
      <w:r w:rsidR="00A27CFB">
        <w:rPr>
          <w:lang w:val="en-GB" w:eastAsia="zh-CN"/>
        </w:rPr>
        <w:t>，</w:t>
      </w:r>
      <w:r w:rsidR="00A27CFB">
        <w:rPr>
          <w:lang w:val="en-US" w:eastAsia="zh-CN"/>
        </w:rPr>
        <w:t>其中</w:t>
      </w:r>
      <w:r>
        <w:rPr>
          <w:rFonts w:eastAsia="Times New Roman"/>
          <w:i/>
          <w:lang w:val="en-GB"/>
        </w:rPr>
        <w:t>P</w:t>
      </w:r>
      <w:r>
        <w:rPr>
          <w:rFonts w:eastAsia="Times New Roman"/>
          <w:i/>
          <w:vertAlign w:val="subscript"/>
          <w:lang w:val="en-GB"/>
        </w:rPr>
        <w:t>i</w:t>
      </w:r>
      <w:r w:rsidRPr="00DF0884">
        <w:rPr>
          <w:lang w:val="en-US" w:eastAsia="zh-CN"/>
        </w:rPr>
        <w:t>（时间百分比）</w:t>
      </w:r>
      <w:r w:rsidR="00A27CFB">
        <w:rPr>
          <w:lang w:val="en-US" w:eastAsia="zh-CN"/>
        </w:rPr>
        <w:t>是</w:t>
      </w:r>
      <w:r w:rsidRPr="00A771ED">
        <w:rPr>
          <w:i/>
          <w:lang w:val="en-GB"/>
        </w:rPr>
        <w:t>P</w:t>
      </w:r>
      <w:r w:rsidRPr="00A771ED">
        <w:rPr>
          <w:i/>
          <w:vertAlign w:val="subscript"/>
          <w:lang w:val="en-GB"/>
        </w:rPr>
        <w:t xml:space="preserve">i </w:t>
      </w:r>
      <w:r w:rsidRPr="007741BB">
        <w:rPr>
          <w:iCs/>
        </w:rPr>
        <w:sym w:font="Symbol" w:char="F0A3"/>
      </w:r>
      <w:r w:rsidRPr="00A771ED">
        <w:rPr>
          <w:i/>
          <w:iCs/>
          <w:lang w:val="en-GB"/>
        </w:rPr>
        <w:t xml:space="preserve"> P</w:t>
      </w:r>
      <w:r w:rsidRPr="00A771ED">
        <w:rPr>
          <w:i/>
          <w:iCs/>
          <w:vertAlign w:val="subscript"/>
          <w:lang w:val="en-GB"/>
        </w:rPr>
        <w:t>R</w:t>
      </w:r>
      <w:r w:rsidR="00A27CFB">
        <w:rPr>
          <w:lang w:val="en-US" w:eastAsia="zh-CN"/>
        </w:rPr>
        <w:t>时超过</w:t>
      </w:r>
      <w:r>
        <w:rPr>
          <w:rFonts w:hint="eastAsia"/>
          <w:lang w:eastAsia="zh-CN"/>
        </w:rPr>
        <w:t>降雨衰减</w:t>
      </w:r>
      <w:proofErr w:type="spellStart"/>
      <w:r w:rsidRPr="00A771ED">
        <w:rPr>
          <w:i/>
          <w:iCs/>
          <w:lang w:val="en-GB"/>
        </w:rPr>
        <w:t>A</w:t>
      </w:r>
      <w:r w:rsidRPr="00A771ED">
        <w:rPr>
          <w:i/>
          <w:iCs/>
          <w:vertAlign w:val="subscript"/>
          <w:lang w:val="en-GB"/>
        </w:rPr>
        <w:t>Ri</w:t>
      </w:r>
      <w:proofErr w:type="spellEnd"/>
      <w:r w:rsidRPr="00A771ED">
        <w:rPr>
          <w:i/>
          <w:iCs/>
          <w:vertAlign w:val="subscript"/>
          <w:lang w:val="en-GB"/>
        </w:rPr>
        <w:t xml:space="preserve"> </w:t>
      </w:r>
      <w:r w:rsidRPr="00A771ED">
        <w:rPr>
          <w:lang w:val="en-GB"/>
        </w:rPr>
        <w:t>(dB)</w:t>
      </w:r>
      <w:r w:rsidR="00A27CFB">
        <w:rPr>
          <w:lang w:val="en-US" w:eastAsia="zh-CN"/>
        </w:rPr>
        <w:t>的概率。</w:t>
      </w:r>
      <w:r w:rsidRPr="00A771ED">
        <w:rPr>
          <w:i/>
          <w:lang w:val="en-GB" w:eastAsia="zh-CN"/>
        </w:rPr>
        <w:t>P</w:t>
      </w:r>
      <w:r w:rsidRPr="00A771ED">
        <w:rPr>
          <w:i/>
          <w:vertAlign w:val="subscript"/>
          <w:lang w:val="en-GB" w:eastAsia="zh-CN"/>
        </w:rPr>
        <w:t>i</w:t>
      </w:r>
      <w:r w:rsidR="00A27CFB">
        <w:rPr>
          <w:lang w:val="en-US" w:eastAsia="zh-CN"/>
        </w:rPr>
        <w:t>的具体值应考虑感兴趣的概率范围；但建议使用的一组时间百分比是</w:t>
      </w:r>
      <w:r w:rsidR="00A27CFB">
        <w:rPr>
          <w:rFonts w:eastAsia="Times New Roman"/>
          <w:lang w:val="en-GB" w:eastAsia="zh-CN"/>
        </w:rPr>
        <w:t>0.01</w:t>
      </w:r>
      <w:r w:rsidR="00A27CFB">
        <w:rPr>
          <w:lang w:val="en-US" w:eastAsia="zh-CN"/>
        </w:rPr>
        <w:t>%</w:t>
      </w:r>
      <w:r w:rsidR="00A27CFB">
        <w:rPr>
          <w:lang w:val="en-GB" w:eastAsia="zh-CN"/>
        </w:rPr>
        <w:t>、</w:t>
      </w:r>
      <w:r w:rsidR="00A27CFB">
        <w:rPr>
          <w:rFonts w:eastAsia="Times New Roman"/>
          <w:lang w:val="en-GB" w:eastAsia="zh-CN"/>
        </w:rPr>
        <w:t>0.02</w:t>
      </w:r>
      <w:r w:rsidR="00A27CFB">
        <w:rPr>
          <w:lang w:val="en-US" w:eastAsia="zh-CN"/>
        </w:rPr>
        <w:t>%</w:t>
      </w:r>
      <w:r w:rsidR="00A27CFB">
        <w:rPr>
          <w:lang w:val="en-GB" w:eastAsia="zh-CN"/>
        </w:rPr>
        <w:t>、</w:t>
      </w:r>
      <w:r w:rsidR="00A27CFB">
        <w:rPr>
          <w:rFonts w:eastAsia="Times New Roman"/>
          <w:lang w:val="en-GB" w:eastAsia="zh-CN"/>
        </w:rPr>
        <w:t>0.03</w:t>
      </w:r>
      <w:r w:rsidR="00A27CFB">
        <w:rPr>
          <w:lang w:val="en-US" w:eastAsia="zh-CN"/>
        </w:rPr>
        <w:t>%</w:t>
      </w:r>
      <w:r w:rsidR="00A27CFB">
        <w:rPr>
          <w:lang w:val="en-GB" w:eastAsia="zh-CN"/>
        </w:rPr>
        <w:t>、</w:t>
      </w:r>
      <w:r w:rsidR="00A27CFB">
        <w:rPr>
          <w:rFonts w:eastAsia="Times New Roman"/>
          <w:lang w:val="en-GB" w:eastAsia="zh-CN"/>
        </w:rPr>
        <w:t>0.05</w:t>
      </w:r>
      <w:r w:rsidR="00A27CFB">
        <w:rPr>
          <w:lang w:val="en-US" w:eastAsia="zh-CN"/>
        </w:rPr>
        <w:t>%</w:t>
      </w:r>
      <w:r w:rsidR="00A27CFB">
        <w:rPr>
          <w:lang w:val="en-GB" w:eastAsia="zh-CN"/>
        </w:rPr>
        <w:t>、</w:t>
      </w:r>
      <w:r w:rsidR="00A27CFB">
        <w:rPr>
          <w:rFonts w:eastAsia="Times New Roman"/>
          <w:lang w:val="en-GB" w:eastAsia="zh-CN"/>
        </w:rPr>
        <w:t>0.1</w:t>
      </w:r>
      <w:r w:rsidR="00A27CFB">
        <w:rPr>
          <w:lang w:val="en-US" w:eastAsia="zh-CN"/>
        </w:rPr>
        <w:t>%</w:t>
      </w:r>
      <w:r w:rsidR="00A27CFB">
        <w:rPr>
          <w:lang w:val="en-GB" w:eastAsia="zh-CN"/>
        </w:rPr>
        <w:t>、</w:t>
      </w:r>
      <w:r w:rsidR="00A27CFB">
        <w:rPr>
          <w:rFonts w:eastAsia="Times New Roman"/>
          <w:lang w:val="en-GB" w:eastAsia="zh-CN"/>
        </w:rPr>
        <w:t>0.2</w:t>
      </w:r>
      <w:r w:rsidR="00A27CFB">
        <w:rPr>
          <w:lang w:val="en-US" w:eastAsia="zh-CN"/>
        </w:rPr>
        <w:t>%</w:t>
      </w:r>
      <w:r w:rsidR="00A27CFB">
        <w:rPr>
          <w:lang w:val="en-GB" w:eastAsia="zh-CN"/>
        </w:rPr>
        <w:t>、</w:t>
      </w:r>
      <w:r w:rsidR="00A27CFB">
        <w:rPr>
          <w:rFonts w:eastAsia="Times New Roman"/>
          <w:lang w:val="en-GB" w:eastAsia="zh-CN"/>
        </w:rPr>
        <w:t>0.3</w:t>
      </w:r>
      <w:r w:rsidR="00A27CFB">
        <w:rPr>
          <w:lang w:val="en-US" w:eastAsia="zh-CN"/>
        </w:rPr>
        <w:t>%</w:t>
      </w:r>
      <w:r w:rsidR="00A27CFB">
        <w:rPr>
          <w:lang w:val="en-GB" w:eastAsia="zh-CN"/>
        </w:rPr>
        <w:t>、</w:t>
      </w:r>
      <w:r w:rsidR="00A27CFB">
        <w:rPr>
          <w:rFonts w:eastAsia="Times New Roman"/>
          <w:lang w:val="en-GB" w:eastAsia="zh-CN"/>
        </w:rPr>
        <w:t>0.5</w:t>
      </w:r>
      <w:r w:rsidR="00A27CFB">
        <w:rPr>
          <w:lang w:val="en-US" w:eastAsia="zh-CN"/>
        </w:rPr>
        <w:t>%</w:t>
      </w:r>
      <w:r w:rsidR="00A27CFB">
        <w:rPr>
          <w:lang w:val="en-GB" w:eastAsia="zh-CN"/>
        </w:rPr>
        <w:t>、</w:t>
      </w:r>
      <w:r w:rsidR="00A27CFB">
        <w:rPr>
          <w:rFonts w:eastAsia="Times New Roman"/>
          <w:lang w:val="en-GB" w:eastAsia="zh-CN"/>
        </w:rPr>
        <w:t>1</w:t>
      </w:r>
      <w:r w:rsidR="00A27CFB">
        <w:rPr>
          <w:lang w:val="en-US" w:eastAsia="zh-CN"/>
        </w:rPr>
        <w:t>%</w:t>
      </w:r>
      <w:r w:rsidR="00A27CFB">
        <w:rPr>
          <w:lang w:val="en-GB" w:eastAsia="zh-CN"/>
        </w:rPr>
        <w:t>、</w:t>
      </w:r>
      <w:r w:rsidR="00A27CFB">
        <w:rPr>
          <w:rFonts w:eastAsia="Times New Roman"/>
          <w:lang w:val="en-GB" w:eastAsia="zh-CN"/>
        </w:rPr>
        <w:t>2</w:t>
      </w:r>
      <w:r w:rsidR="00A27CFB">
        <w:rPr>
          <w:lang w:val="en-US" w:eastAsia="zh-CN"/>
        </w:rPr>
        <w:t>%</w:t>
      </w:r>
      <w:r w:rsidR="00A27CFB">
        <w:rPr>
          <w:lang w:val="en-GB" w:eastAsia="zh-CN"/>
        </w:rPr>
        <w:t>、</w:t>
      </w:r>
      <w:r w:rsidR="00A27CFB">
        <w:rPr>
          <w:rFonts w:eastAsia="Times New Roman"/>
          <w:lang w:val="en-GB" w:eastAsia="zh-CN"/>
        </w:rPr>
        <w:t>3</w:t>
      </w:r>
      <w:r w:rsidR="00A27CFB">
        <w:rPr>
          <w:lang w:val="en-US" w:eastAsia="zh-CN"/>
        </w:rPr>
        <w:t>%</w:t>
      </w:r>
      <w:r>
        <w:rPr>
          <w:rFonts w:hint="eastAsia"/>
          <w:lang w:val="en-GB" w:eastAsia="zh-CN"/>
        </w:rPr>
        <w:t>、</w:t>
      </w:r>
      <w:r w:rsidR="00A27CFB">
        <w:rPr>
          <w:rFonts w:eastAsia="Times New Roman"/>
          <w:lang w:val="en-GB" w:eastAsia="zh-CN"/>
        </w:rPr>
        <w:t>5</w:t>
      </w:r>
      <w:r w:rsidR="00A27CFB">
        <w:rPr>
          <w:lang w:val="en-US" w:eastAsia="zh-CN"/>
        </w:rPr>
        <w:t>%</w:t>
      </w:r>
      <w:r w:rsidR="00A27CFB">
        <w:rPr>
          <w:lang w:val="en-US" w:eastAsia="zh-CN"/>
        </w:rPr>
        <w:t>和</w:t>
      </w:r>
      <w:r w:rsidR="00A27CFB">
        <w:rPr>
          <w:rFonts w:eastAsia="Times New Roman"/>
          <w:lang w:val="en-GB" w:eastAsia="zh-CN"/>
        </w:rPr>
        <w:t>10%</w:t>
      </w:r>
      <w:r w:rsidR="00A27CFB">
        <w:rPr>
          <w:lang w:val="en-GB" w:eastAsia="zh-CN"/>
        </w:rPr>
        <w:t>，</w:t>
      </w:r>
      <w:r w:rsidR="00A27CFB">
        <w:rPr>
          <w:lang w:val="en-US" w:eastAsia="zh-CN"/>
        </w:rPr>
        <w:t>限制条件为</w:t>
      </w:r>
      <w:r w:rsidRPr="00A771ED">
        <w:rPr>
          <w:i/>
          <w:lang w:val="en-GB" w:eastAsia="zh-CN"/>
        </w:rPr>
        <w:t>P</w:t>
      </w:r>
      <w:r w:rsidRPr="00A771ED">
        <w:rPr>
          <w:i/>
          <w:vertAlign w:val="subscript"/>
          <w:lang w:val="en-GB" w:eastAsia="zh-CN"/>
        </w:rPr>
        <w:t xml:space="preserve">i </w:t>
      </w:r>
      <w:r w:rsidRPr="007741BB">
        <w:rPr>
          <w:iCs/>
        </w:rPr>
        <w:sym w:font="Symbol" w:char="F0A3"/>
      </w:r>
      <w:r w:rsidRPr="00A771ED">
        <w:rPr>
          <w:i/>
          <w:iCs/>
          <w:lang w:val="en-GB" w:eastAsia="zh-CN"/>
        </w:rPr>
        <w:t xml:space="preserve"> P</w:t>
      </w:r>
      <w:r w:rsidRPr="00A771ED">
        <w:rPr>
          <w:i/>
          <w:iCs/>
          <w:vertAlign w:val="subscript"/>
          <w:lang w:val="en-GB" w:eastAsia="zh-CN"/>
        </w:rPr>
        <w:t>R</w:t>
      </w:r>
      <w:r w:rsidR="00A27CFB">
        <w:rPr>
          <w:lang w:val="en-GB" w:eastAsia="zh-CN"/>
        </w:rPr>
        <w:t>。</w:t>
      </w:r>
    </w:p>
    <w:p w14:paraId="29EA6C6C" w14:textId="77777777" w:rsidR="00A27CFB" w:rsidRDefault="00DF0884">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SS_RA_3</w:t>
      </w:r>
      <w:r>
        <w:rPr>
          <w:rFonts w:hint="eastAsia"/>
          <w:lang w:val="en-GB" w:eastAsia="zh-CN"/>
        </w:rPr>
        <w:t>：</w:t>
      </w:r>
      <w:r w:rsidR="00A27CFB">
        <w:rPr>
          <w:lang w:val="en-US" w:eastAsia="zh-CN"/>
        </w:rPr>
        <w:t>将参数对集合</w:t>
      </w:r>
      <w:r w:rsidRPr="00A771ED">
        <w:rPr>
          <w:lang w:val="en-GB" w:eastAsia="zh-CN"/>
        </w:rPr>
        <w:t>[</w:t>
      </w:r>
      <w:r w:rsidRPr="00A771ED">
        <w:rPr>
          <w:i/>
          <w:lang w:val="en-GB" w:eastAsia="zh-CN"/>
        </w:rPr>
        <w:t>P</w:t>
      </w:r>
      <w:r w:rsidRPr="00A771ED">
        <w:rPr>
          <w:i/>
          <w:vertAlign w:val="subscript"/>
          <w:lang w:val="en-GB" w:eastAsia="zh-CN"/>
        </w:rPr>
        <w:t xml:space="preserve">i </w:t>
      </w:r>
      <w:r w:rsidRPr="00A771ED">
        <w:rPr>
          <w:i/>
          <w:lang w:val="en-GB" w:eastAsia="zh-CN"/>
        </w:rPr>
        <w:t>/ P</w:t>
      </w:r>
      <w:r w:rsidRPr="00A771ED">
        <w:rPr>
          <w:i/>
          <w:vertAlign w:val="subscript"/>
          <w:lang w:val="en-GB" w:eastAsia="zh-CN"/>
        </w:rPr>
        <w:t>R</w:t>
      </w:r>
      <w:r w:rsidRPr="00A771ED">
        <w:rPr>
          <w:lang w:val="en-GB" w:eastAsia="zh-CN"/>
        </w:rPr>
        <w:t xml:space="preserve">, </w:t>
      </w:r>
      <w:proofErr w:type="spellStart"/>
      <w:r w:rsidRPr="00A771ED">
        <w:rPr>
          <w:i/>
          <w:lang w:val="en-GB" w:eastAsia="zh-CN"/>
        </w:rPr>
        <w:t>A</w:t>
      </w:r>
      <w:r w:rsidRPr="00A771ED">
        <w:rPr>
          <w:i/>
          <w:vertAlign w:val="subscript"/>
          <w:lang w:val="en-GB" w:eastAsia="zh-CN"/>
        </w:rPr>
        <w:t>Ri</w:t>
      </w:r>
      <w:proofErr w:type="spellEnd"/>
      <w:r w:rsidRPr="00A771ED">
        <w:rPr>
          <w:lang w:val="en-GB" w:eastAsia="zh-CN"/>
        </w:rPr>
        <w:t>]</w:t>
      </w:r>
      <w:r w:rsidR="00A27CFB">
        <w:rPr>
          <w:lang w:val="en-US" w:eastAsia="zh-CN"/>
        </w:rPr>
        <w:t>转换为</w:t>
      </w:r>
      <w:r w:rsidR="00A27CFB">
        <w:rPr>
          <w:rFonts w:eastAsia="Times New Roman"/>
          <w:position w:val="-34"/>
        </w:rPr>
        <w:object w:dxaOrig="1759" w:dyaOrig="800" w14:anchorId="33002775">
          <v:shape id="对象 47" o:spid="_x0000_i1070" type="#_x0000_t75" style="width:87.25pt;height:39.25pt" o:ole="">
            <v:imagedata r:id="rId111" o:title=""/>
          </v:shape>
          <o:OLEObject Type="Embed" ProgID="Equation.3" ShapeID="对象 47" DrawAspect="Content" ObjectID="_1651585798" r:id="rId112"/>
        </w:object>
      </w:r>
      <w:r w:rsidR="00A27CFB">
        <w:rPr>
          <w:lang w:val="en-GB" w:eastAsia="zh-CN"/>
        </w:rPr>
        <w:t>，</w:t>
      </w:r>
    </w:p>
    <w:p w14:paraId="214E4693" w14:textId="77777777" w:rsidR="00A27CFB" w:rsidRDefault="00A27CFB">
      <w:pPr>
        <w:tabs>
          <w:tab w:val="center" w:pos="4820"/>
          <w:tab w:val="right" w:pos="9639"/>
        </w:tabs>
        <w:ind w:firstLineChars="200" w:firstLine="480"/>
        <w:rPr>
          <w:lang w:val="en-US" w:eastAsia="zh-CN"/>
        </w:rPr>
      </w:pPr>
      <w:r>
        <w:rPr>
          <w:lang w:val="en-US" w:eastAsia="zh-CN"/>
        </w:rPr>
        <w:t>其中，</w:t>
      </w:r>
      <w:r>
        <w:rPr>
          <w:rFonts w:eastAsia="Times New Roman"/>
          <w:i/>
          <w:lang w:val="en-GB" w:eastAsia="zh-CN"/>
        </w:rPr>
        <w:t>Q</w:t>
      </w:r>
      <w:r>
        <w:rPr>
          <w:lang w:val="en-US" w:eastAsia="zh-CN"/>
        </w:rPr>
        <w:t>函数在第</w:t>
      </w:r>
      <w:r>
        <w:rPr>
          <w:rFonts w:eastAsia="Times New Roman"/>
          <w:lang w:val="en-GB" w:eastAsia="zh-CN"/>
        </w:rPr>
        <w:t>3.1.2</w:t>
      </w:r>
      <w:r>
        <w:rPr>
          <w:lang w:val="en-US" w:eastAsia="zh-CN"/>
        </w:rPr>
        <w:t>节中定义，并在</w:t>
      </w:r>
      <w:r w:rsidR="00DF0884" w:rsidRPr="00A771ED">
        <w:rPr>
          <w:lang w:val="en-GB" w:eastAsia="zh-CN"/>
        </w:rPr>
        <w:t>ITU-R P.1057</w:t>
      </w:r>
      <w:r>
        <w:rPr>
          <w:lang w:val="en-US" w:eastAsia="zh-CN"/>
        </w:rPr>
        <w:t>建议书中做出规定。</w:t>
      </w:r>
    </w:p>
    <w:p w14:paraId="52F638FD" w14:textId="77777777" w:rsidR="00A27CFB" w:rsidRDefault="00DF0884">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SS_RA_4</w:t>
      </w:r>
      <w:r>
        <w:rPr>
          <w:rFonts w:hint="eastAsia"/>
          <w:lang w:val="en-GB" w:eastAsia="zh-CN"/>
        </w:rPr>
        <w:t>：</w:t>
      </w:r>
      <w:r w:rsidR="00A27CFB">
        <w:rPr>
          <w:lang w:val="en-US" w:eastAsia="zh-CN"/>
        </w:rPr>
        <w:t>通过对</w:t>
      </w:r>
      <w:r w:rsidR="00A27CFB">
        <w:rPr>
          <w:rFonts w:eastAsia="Times New Roman"/>
          <w:position w:val="-32"/>
        </w:rPr>
        <w:object w:dxaOrig="2520" w:dyaOrig="759" w14:anchorId="27F67777">
          <v:shape id="对象 48" o:spid="_x0000_i1071" type="#_x0000_t75" style="width:130.9pt;height:36.35pt" o:ole="">
            <v:imagedata r:id="rId113" o:title=""/>
          </v:shape>
          <o:OLEObject Type="Embed" ProgID="Equation.3" ShapeID="对象 48" DrawAspect="Content" ObjectID="_1651585799" r:id="rId114"/>
        </w:object>
      </w:r>
      <w:r w:rsidR="00A27CFB">
        <w:rPr>
          <w:position w:val="-32"/>
          <w:lang w:val="en-US" w:eastAsia="zh-CN"/>
        </w:rPr>
        <w:t xml:space="preserve"> </w:t>
      </w:r>
      <w:proofErr w:type="spellStart"/>
      <w:r w:rsidR="00A27CFB">
        <w:rPr>
          <w:lang w:val="en-US" w:eastAsia="zh-CN"/>
        </w:rPr>
        <w:t>中的所有</w:t>
      </w:r>
      <w:r w:rsidR="00A27CFB">
        <w:rPr>
          <w:i/>
          <w:iCs/>
          <w:lang w:val="en-US" w:eastAsia="zh-CN"/>
        </w:rPr>
        <w:t>i</w:t>
      </w:r>
      <w:proofErr w:type="spellEnd"/>
      <w:r w:rsidR="00A27CFB">
        <w:rPr>
          <w:lang w:val="en-US" w:eastAsia="zh-CN"/>
        </w:rPr>
        <w:t>进行最小二乘拟合确定变量</w:t>
      </w:r>
      <w:proofErr w:type="spellStart"/>
      <w:r w:rsidR="00201558" w:rsidRPr="00A771ED">
        <w:rPr>
          <w:bCs/>
          <w:i/>
          <w:lang w:val="en-GB" w:eastAsia="zh-CN"/>
        </w:rPr>
        <w:t>m</w:t>
      </w:r>
      <w:r w:rsidR="00201558" w:rsidRPr="00A771ED">
        <w:rPr>
          <w:bCs/>
          <w:i/>
          <w:vertAlign w:val="subscript"/>
          <w:lang w:val="en-GB" w:eastAsia="zh-CN"/>
        </w:rPr>
        <w:t>R</w:t>
      </w:r>
      <w:proofErr w:type="spellEnd"/>
      <w:r w:rsidR="00A27CFB">
        <w:rPr>
          <w:lang w:val="en-US" w:eastAsia="zh-CN"/>
        </w:rPr>
        <w:t>和</w:t>
      </w:r>
      <w:r w:rsidR="00201558" w:rsidRPr="006801C0">
        <w:rPr>
          <w:rFonts w:ascii="Symbol" w:hAnsi="Symbol" w:cs="Symbol"/>
          <w:bCs/>
          <w:iCs/>
          <w:lang w:eastAsia="zh-CN"/>
        </w:rPr>
        <w:t></w:t>
      </w:r>
      <w:r w:rsidR="00201558" w:rsidRPr="00A771ED">
        <w:rPr>
          <w:bCs/>
          <w:i/>
          <w:vertAlign w:val="subscript"/>
          <w:lang w:val="en-GB" w:eastAsia="zh-CN"/>
        </w:rPr>
        <w:t>R</w:t>
      </w:r>
      <w:r w:rsidR="00A27CFB">
        <w:rPr>
          <w:lang w:val="en-GB" w:eastAsia="zh-CN"/>
        </w:rPr>
        <w:t>。可以使用</w:t>
      </w:r>
      <w:r w:rsidR="00201558" w:rsidRPr="00A771ED">
        <w:rPr>
          <w:lang w:val="en-GB" w:eastAsia="zh-CN"/>
        </w:rPr>
        <w:t>ITU-R P.1057</w:t>
      </w:r>
      <w:r w:rsidR="00A27CFB">
        <w:rPr>
          <w:lang w:val="en-GB" w:eastAsia="zh-CN"/>
        </w:rPr>
        <w:t>建议书中描述的</w:t>
      </w:r>
      <w:r w:rsidR="00201558">
        <w:rPr>
          <w:rFonts w:hint="eastAsia"/>
          <w:lang w:val="en-GB" w:eastAsia="zh-CN"/>
        </w:rPr>
        <w:t>“</w:t>
      </w:r>
      <w:r w:rsidR="00A27CFB">
        <w:rPr>
          <w:lang w:val="en-GB" w:eastAsia="zh-CN"/>
        </w:rPr>
        <w:t>通过对数正态互补累积分布来近似互补累积分布的</w:t>
      </w:r>
      <w:r w:rsidR="00A27CFB">
        <w:rPr>
          <w:lang w:val="en-US" w:eastAsia="zh-CN"/>
        </w:rPr>
        <w:t>分步</w:t>
      </w:r>
      <w:r w:rsidR="00A27CFB">
        <w:rPr>
          <w:lang w:val="en-GB" w:eastAsia="zh-CN"/>
        </w:rPr>
        <w:t>过程</w:t>
      </w:r>
      <w:r w:rsidR="00201558">
        <w:rPr>
          <w:rFonts w:hint="eastAsia"/>
          <w:lang w:val="en-GB" w:eastAsia="zh-CN"/>
        </w:rPr>
        <w:t>”</w:t>
      </w:r>
      <w:r w:rsidR="00A27CFB">
        <w:rPr>
          <w:lang w:val="en-US" w:eastAsia="zh-CN"/>
        </w:rPr>
        <w:t>来确定最小二乘拟合</w:t>
      </w:r>
      <w:r w:rsidR="00A27CFB">
        <w:rPr>
          <w:lang w:val="en-GB" w:eastAsia="zh-CN"/>
        </w:rPr>
        <w:t>。</w:t>
      </w:r>
    </w:p>
    <w:p w14:paraId="4AF5159B" w14:textId="77777777" w:rsidR="00A27CFB" w:rsidRDefault="00A27CFB">
      <w:pPr>
        <w:keepNext/>
        <w:keepLines/>
        <w:spacing w:before="160"/>
        <w:rPr>
          <w:b/>
          <w:lang w:val="en-GB" w:eastAsia="zh-CN"/>
        </w:rPr>
      </w:pPr>
      <w:r>
        <w:rPr>
          <w:rFonts w:eastAsia="Times New Roman"/>
          <w:b/>
          <w:lang w:val="en-GB" w:eastAsia="zh-CN"/>
        </w:rPr>
        <w:t>B</w:t>
      </w:r>
      <w:r>
        <w:rPr>
          <w:rFonts w:eastAsia="Times New Roman"/>
          <w:b/>
          <w:lang w:val="en-GB" w:eastAsia="zh-CN"/>
        </w:rPr>
        <w:tab/>
      </w:r>
      <w:r>
        <w:rPr>
          <w:b/>
          <w:lang w:val="en-GB" w:eastAsia="zh-CN"/>
        </w:rPr>
        <w:t>低通滤波器</w:t>
      </w:r>
      <w:r>
        <w:rPr>
          <w:b/>
          <w:lang w:val="en-US" w:eastAsia="zh-CN"/>
        </w:rPr>
        <w:t>参数</w:t>
      </w:r>
    </w:p>
    <w:p w14:paraId="374AB107" w14:textId="77777777" w:rsidR="00A27CFB" w:rsidRDefault="00201558">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SS_RA_5</w:t>
      </w:r>
      <w:r w:rsidRPr="00201558">
        <w:rPr>
          <w:rFonts w:hint="eastAsia"/>
          <w:lang w:val="en-GB" w:eastAsia="zh-CN"/>
        </w:rPr>
        <w:t>：</w:t>
      </w:r>
      <w:r w:rsidR="00A27CFB">
        <w:rPr>
          <w:lang w:val="en-US" w:eastAsia="zh-CN"/>
        </w:rPr>
        <w:t>设：</w:t>
      </w:r>
    </w:p>
    <w:p w14:paraId="47762B97" w14:textId="77777777" w:rsidR="00201558" w:rsidRPr="007741BB" w:rsidRDefault="00201558" w:rsidP="00201558">
      <w:pPr>
        <w:pStyle w:val="Equationlegend"/>
      </w:pPr>
      <w:r w:rsidRPr="007741BB">
        <w:rPr>
          <w:lang w:eastAsia="zh-CN"/>
        </w:rPr>
        <w:tab/>
      </w:r>
      <w:r>
        <w:rPr>
          <w:lang w:eastAsia="zh-CN"/>
        </w:rPr>
        <w:tab/>
      </w:r>
      <w:r w:rsidRPr="007741BB">
        <w:sym w:font="Symbol" w:char="F062"/>
      </w:r>
      <w:r w:rsidRPr="007741BB">
        <w:rPr>
          <w:vertAlign w:val="subscript"/>
        </w:rPr>
        <w:t>R1</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1B7315BA" w14:textId="77777777" w:rsidR="00201558" w:rsidRPr="007741BB" w:rsidRDefault="00201558" w:rsidP="00201558">
      <w:pPr>
        <w:pStyle w:val="Equationlegend"/>
      </w:pPr>
      <w:r>
        <w:tab/>
      </w:r>
      <w:r w:rsidRPr="007741BB">
        <w:tab/>
      </w:r>
      <w:r w:rsidRPr="007741BB">
        <w:sym w:font="Symbol" w:char="F062"/>
      </w:r>
      <w:r w:rsidRPr="007741BB">
        <w:rPr>
          <w:vertAlign w:val="subscript"/>
        </w:rPr>
        <w:t>R2</w:t>
      </w:r>
      <w:r w:rsidRPr="007741BB">
        <w:t xml:space="preserve"> = 5.0990 </w:t>
      </w:r>
      <w:r w:rsidRPr="007741BB">
        <w:sym w:font="Symbol" w:char="F0B4"/>
      </w:r>
      <w:r w:rsidRPr="007741BB">
        <w:t xml:space="preserve"> 10</w:t>
      </w:r>
      <w:r w:rsidRPr="007741BB">
        <w:rPr>
          <w:vertAlign w:val="superscript"/>
        </w:rPr>
        <w:t>–5</w:t>
      </w:r>
      <w:r w:rsidRPr="007741BB">
        <w:t xml:space="preserve"> (s</w:t>
      </w:r>
      <w:r w:rsidRPr="007741BB">
        <w:rPr>
          <w:vertAlign w:val="superscript"/>
        </w:rPr>
        <w:t>–1</w:t>
      </w:r>
      <w:r w:rsidRPr="007741BB">
        <w:t>)</w:t>
      </w:r>
    </w:p>
    <w:p w14:paraId="29153A31" w14:textId="77777777" w:rsidR="00201558" w:rsidRPr="007741BB" w:rsidRDefault="00201558" w:rsidP="00201558">
      <w:pPr>
        <w:pStyle w:val="Equationlegend"/>
      </w:pPr>
      <w:r>
        <w:rPr>
          <w:rFonts w:ascii="Symbol" w:hAnsi="Symbol" w:cs="Symbol"/>
          <w:iCs/>
        </w:rPr>
        <w:tab/>
      </w:r>
      <w:r w:rsidRPr="007741BB">
        <w:rPr>
          <w:rFonts w:ascii="Symbol" w:hAnsi="Symbol" w:cs="Symbol"/>
          <w:iCs/>
        </w:rPr>
        <w:tab/>
      </w:r>
      <w:r w:rsidRPr="007741BB">
        <w:rPr>
          <w:rFonts w:ascii="Symbol" w:hAnsi="Symbol" w:cs="Symbol"/>
          <w:iCs/>
        </w:rPr>
        <w:t></w:t>
      </w:r>
      <w:r w:rsidRPr="007741BB">
        <w:rPr>
          <w:vertAlign w:val="subscript"/>
        </w:rPr>
        <w:t>R1</w:t>
      </w:r>
      <w:r w:rsidRPr="007741BB">
        <w:t xml:space="preserve"> = 0.3746</w:t>
      </w:r>
    </w:p>
    <w:p w14:paraId="2E66376E" w14:textId="77777777" w:rsidR="00201558" w:rsidRPr="007741BB" w:rsidRDefault="00201558" w:rsidP="00201558">
      <w:pPr>
        <w:pStyle w:val="Equationlegend"/>
      </w:pPr>
      <w:r>
        <w:rPr>
          <w:rFonts w:ascii="Symbol" w:hAnsi="Symbol" w:cs="Symbol"/>
          <w:iCs/>
        </w:rPr>
        <w:tab/>
      </w:r>
      <w:r w:rsidRPr="007741BB">
        <w:rPr>
          <w:rFonts w:ascii="Symbol" w:hAnsi="Symbol" w:cs="Symbol"/>
          <w:iCs/>
        </w:rPr>
        <w:tab/>
      </w:r>
      <w:r w:rsidRPr="007741BB">
        <w:rPr>
          <w:rFonts w:ascii="Symbol" w:hAnsi="Symbol" w:cs="Symbol"/>
          <w:iCs/>
        </w:rPr>
        <w:t></w:t>
      </w:r>
      <w:r w:rsidRPr="007741BB">
        <w:rPr>
          <w:vertAlign w:val="subscript"/>
        </w:rPr>
        <w:t>R2</w:t>
      </w:r>
      <w:r w:rsidRPr="007741BB">
        <w:t xml:space="preserve"> = 0.7738</w:t>
      </w:r>
    </w:p>
    <w:p w14:paraId="22693155" w14:textId="77777777" w:rsidR="00A27CFB" w:rsidRDefault="00A27CFB">
      <w:pPr>
        <w:keepNext/>
        <w:keepLines/>
        <w:spacing w:before="160"/>
        <w:rPr>
          <w:rFonts w:eastAsia="Times New Roman"/>
          <w:b/>
          <w:lang w:val="en-GB" w:eastAsia="zh-CN"/>
        </w:rPr>
      </w:pPr>
      <w:r>
        <w:rPr>
          <w:rFonts w:eastAsia="Times New Roman"/>
          <w:b/>
          <w:lang w:val="en-GB" w:eastAsia="zh-CN"/>
        </w:rPr>
        <w:t>C</w:t>
      </w:r>
      <w:r>
        <w:rPr>
          <w:rFonts w:eastAsia="Times New Roman"/>
          <w:b/>
          <w:lang w:val="en-GB" w:eastAsia="zh-CN"/>
        </w:rPr>
        <w:tab/>
      </w:r>
      <w:r>
        <w:rPr>
          <w:b/>
          <w:lang w:val="en-US" w:eastAsia="zh-CN"/>
        </w:rPr>
        <w:t>截短阈值</w:t>
      </w:r>
    </w:p>
    <w:p w14:paraId="38965076" w14:textId="77777777" w:rsidR="00A27CFB" w:rsidRPr="00201558" w:rsidRDefault="00201558">
      <w:pPr>
        <w:keepNext/>
        <w:tabs>
          <w:tab w:val="left" w:pos="900"/>
        </w:tabs>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SS_RA_6</w:t>
      </w:r>
      <w:r w:rsidRPr="00201558">
        <w:rPr>
          <w:rFonts w:hint="eastAsia"/>
          <w:lang w:val="en-GB" w:eastAsia="zh-CN"/>
        </w:rPr>
        <w:t>：</w:t>
      </w:r>
      <w:r w:rsidR="00A27CFB">
        <w:rPr>
          <w:lang w:val="en-US" w:eastAsia="zh-CN"/>
        </w:rPr>
        <w:t>截短阈值</w:t>
      </w:r>
      <w:r w:rsidR="00A27CFB">
        <w:rPr>
          <w:rFonts w:eastAsia="Times New Roman"/>
          <w:i/>
          <w:lang w:val="en-US" w:eastAsia="zh-CN"/>
        </w:rPr>
        <w:sym w:font="Symbol" w:char="0061"/>
      </w:r>
      <w:r w:rsidR="00A27CFB">
        <w:rPr>
          <w:rFonts w:eastAsia="Times New Roman"/>
          <w:i/>
          <w:vertAlign w:val="subscript"/>
          <w:lang w:val="en-GB" w:eastAsia="zh-CN"/>
        </w:rPr>
        <w:t>R</w:t>
      </w:r>
      <w:r w:rsidR="00A27CFB">
        <w:rPr>
          <w:lang w:val="en-US" w:eastAsia="zh-CN"/>
        </w:rPr>
        <w:t>为</w:t>
      </w:r>
      <w:r>
        <w:rPr>
          <w:rFonts w:hint="eastAsia"/>
          <w:lang w:val="en-GB" w:eastAsia="zh-CN"/>
        </w:rPr>
        <w:t>：</w:t>
      </w:r>
    </w:p>
    <w:p w14:paraId="79999CC0"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Pr>
          <w:rFonts w:eastAsia="Times New Roman"/>
          <w:position w:val="-28"/>
        </w:rPr>
        <w:object w:dxaOrig="1619" w:dyaOrig="679" w14:anchorId="3551E068">
          <v:shape id="对象 51" o:spid="_x0000_i1072" type="#_x0000_t75" style="width:80.75pt;height:32.75pt" o:ole="">
            <v:imagedata r:id="rId115" o:title=""/>
          </v:shape>
          <o:OLEObject Type="Embed" ProgID="Equation.DSMT4" ShapeID="对象 51" DrawAspect="Content" ObjectID="_1651585800" r:id="rId116"/>
        </w:object>
      </w:r>
      <w:r>
        <w:rPr>
          <w:rFonts w:eastAsia="Times New Roman"/>
          <w:lang w:val="en-GB" w:eastAsia="zh-CN"/>
        </w:rPr>
        <w:tab/>
        <w:t>(25)</w:t>
      </w:r>
    </w:p>
    <w:p w14:paraId="151F6272" w14:textId="77777777" w:rsidR="00A27CFB" w:rsidRPr="00201558" w:rsidRDefault="00A27CFB">
      <w:pPr>
        <w:tabs>
          <w:tab w:val="clear" w:pos="1191"/>
          <w:tab w:val="clear" w:pos="1588"/>
          <w:tab w:val="clear" w:pos="1985"/>
          <w:tab w:val="center" w:pos="4820"/>
          <w:tab w:val="right" w:pos="9639"/>
        </w:tabs>
        <w:ind w:firstLineChars="200" w:firstLine="480"/>
        <w:rPr>
          <w:lang w:val="en-GB" w:eastAsia="zh-CN"/>
        </w:rPr>
      </w:pPr>
      <w:r>
        <w:rPr>
          <w:lang w:val="en-US" w:eastAsia="zh-CN"/>
        </w:rPr>
        <w:t>其中</w:t>
      </w:r>
      <w:r w:rsidR="00201558">
        <w:rPr>
          <w:rFonts w:hint="eastAsia"/>
          <w:lang w:val="en-US" w:eastAsia="zh-CN"/>
        </w:rPr>
        <w:t>，</w:t>
      </w:r>
      <w:r>
        <w:rPr>
          <w:rFonts w:eastAsia="Times New Roman"/>
          <w:i/>
          <w:iCs/>
          <w:lang w:val="en-GB" w:eastAsia="zh-CN"/>
        </w:rPr>
        <w:t>Q</w:t>
      </w:r>
      <w:r>
        <w:rPr>
          <w:lang w:val="en-US" w:eastAsia="zh-CN"/>
        </w:rPr>
        <w:t>函</w:t>
      </w:r>
      <w:r w:rsidRPr="00201558">
        <w:rPr>
          <w:rFonts w:hAnsi="SimSun"/>
          <w:lang w:val="en-US" w:eastAsia="zh-CN"/>
        </w:rPr>
        <w:t>数</w:t>
      </w:r>
      <w:r w:rsidRPr="00201558">
        <w:rPr>
          <w:rFonts w:hAnsi="SimSun"/>
          <w:lang w:val="en-GB" w:eastAsia="zh-CN"/>
        </w:rPr>
        <w:t>在第</w:t>
      </w:r>
      <w:r w:rsidRPr="00201558">
        <w:rPr>
          <w:lang w:val="en-GB" w:eastAsia="zh-CN"/>
        </w:rPr>
        <w:t>3.1.2</w:t>
      </w:r>
      <w:r w:rsidRPr="00201558">
        <w:rPr>
          <w:rFonts w:hAnsi="SimSun"/>
          <w:lang w:val="en-GB" w:eastAsia="zh-CN"/>
        </w:rPr>
        <w:t>节中定义并在</w:t>
      </w:r>
      <w:r w:rsidR="00201558" w:rsidRPr="00201558">
        <w:rPr>
          <w:lang w:val="en-GB" w:eastAsia="zh-CN"/>
        </w:rPr>
        <w:t>ITU-R P.1057</w:t>
      </w:r>
      <w:r w:rsidRPr="00201558">
        <w:rPr>
          <w:rFonts w:hAnsi="SimSun"/>
          <w:lang w:val="en-GB" w:eastAsia="zh-CN"/>
        </w:rPr>
        <w:t>建议书中</w:t>
      </w:r>
      <w:r w:rsidRPr="00201558">
        <w:rPr>
          <w:rFonts w:hAnsi="SimSun"/>
          <w:lang w:val="en-US" w:eastAsia="zh-CN"/>
        </w:rPr>
        <w:t>做出</w:t>
      </w:r>
      <w:r w:rsidRPr="00201558">
        <w:rPr>
          <w:rFonts w:hAnsi="SimSun"/>
          <w:lang w:val="en-GB" w:eastAsia="zh-CN"/>
        </w:rPr>
        <w:t>规定。</w:t>
      </w:r>
    </w:p>
    <w:p w14:paraId="70106A15" w14:textId="77777777" w:rsidR="00A27CFB" w:rsidRDefault="00A27CFB">
      <w:pPr>
        <w:keepNext/>
        <w:keepLines/>
        <w:spacing w:before="160"/>
        <w:rPr>
          <w:rFonts w:eastAsia="Times New Roman"/>
          <w:b/>
          <w:lang w:val="en-GB" w:eastAsia="zh-CN"/>
        </w:rPr>
      </w:pPr>
      <w:r>
        <w:rPr>
          <w:rFonts w:eastAsia="Times New Roman"/>
          <w:b/>
          <w:lang w:val="en-GB" w:eastAsia="zh-CN"/>
        </w:rPr>
        <w:t>D</w:t>
      </w:r>
      <w:r>
        <w:rPr>
          <w:rFonts w:eastAsia="Times New Roman"/>
          <w:b/>
          <w:lang w:val="en-GB" w:eastAsia="zh-CN"/>
        </w:rPr>
        <w:tab/>
      </w:r>
      <w:r>
        <w:rPr>
          <w:b/>
          <w:lang w:val="en-GB" w:eastAsia="zh-CN"/>
        </w:rPr>
        <w:t>时间</w:t>
      </w:r>
      <w:r>
        <w:rPr>
          <w:b/>
          <w:lang w:val="en-US" w:eastAsia="zh-CN"/>
        </w:rPr>
        <w:t>序列</w:t>
      </w:r>
      <w:r>
        <w:rPr>
          <w:b/>
          <w:lang w:val="en-GB" w:eastAsia="zh-CN"/>
        </w:rPr>
        <w:t>合成</w:t>
      </w:r>
    </w:p>
    <w:p w14:paraId="40C28A16" w14:textId="77777777" w:rsidR="00A27CFB" w:rsidRDefault="00A27CFB">
      <w:pPr>
        <w:tabs>
          <w:tab w:val="left" w:pos="900"/>
        </w:tabs>
        <w:ind w:firstLineChars="200" w:firstLine="480"/>
        <w:rPr>
          <w:lang w:val="en-US" w:eastAsia="zh-CN"/>
        </w:rPr>
      </w:pPr>
      <w:r>
        <w:rPr>
          <w:lang w:val="en-US" w:eastAsia="zh-CN"/>
        </w:rPr>
        <w:t>按下述步骤合成</w:t>
      </w:r>
      <w:r w:rsidR="00201558">
        <w:rPr>
          <w:rFonts w:hint="eastAsia"/>
          <w:lang w:val="en-US" w:eastAsia="zh-CN"/>
        </w:rPr>
        <w:t>降雨衰减</w:t>
      </w:r>
      <w:r>
        <w:rPr>
          <w:lang w:val="en-US" w:eastAsia="zh-CN"/>
        </w:rPr>
        <w:t>时间序列</w:t>
      </w:r>
      <w:r>
        <w:rPr>
          <w:rFonts w:eastAsia="Times New Roman"/>
          <w:i/>
          <w:iCs/>
          <w:lang w:val="en-GB" w:eastAsia="zh-CN"/>
        </w:rPr>
        <w:t>A</w:t>
      </w:r>
      <w:r>
        <w:rPr>
          <w:rFonts w:eastAsia="Times New Roman"/>
          <w:i/>
          <w:iCs/>
          <w:vertAlign w:val="subscript"/>
          <w:lang w:val="en-GB" w:eastAsia="zh-CN"/>
        </w:rPr>
        <w:t>R</w:t>
      </w:r>
      <w:r>
        <w:rPr>
          <w:rFonts w:eastAsia="Times New Roman"/>
          <w:lang w:val="en-GB" w:eastAsia="zh-CN"/>
        </w:rPr>
        <w:t>(</w:t>
      </w:r>
      <w:proofErr w:type="spellStart"/>
      <w:r>
        <w:rPr>
          <w:rFonts w:eastAsia="Times New Roman"/>
          <w:i/>
          <w:lang w:val="en-GB" w:eastAsia="zh-CN"/>
        </w:rPr>
        <w:t>kT</w:t>
      </w:r>
      <w:r>
        <w:rPr>
          <w:rFonts w:eastAsia="Times New Roman"/>
          <w:i/>
          <w:vertAlign w:val="subscript"/>
          <w:lang w:val="en-GB" w:eastAsia="zh-CN"/>
        </w:rPr>
        <w:t>s</w:t>
      </w:r>
      <w:proofErr w:type="spellEnd"/>
      <w:r>
        <w:rPr>
          <w:rFonts w:eastAsia="Times New Roman"/>
          <w:lang w:val="en-GB" w:eastAsia="zh-CN"/>
        </w:rPr>
        <w:t>)</w:t>
      </w:r>
      <w:r w:rsidR="00201558">
        <w:rPr>
          <w:rFonts w:hint="eastAsia"/>
          <w:lang w:val="en-GB" w:eastAsia="zh-CN"/>
        </w:rPr>
        <w:t>，</w:t>
      </w:r>
      <w:r>
        <w:rPr>
          <w:rFonts w:eastAsia="Times New Roman"/>
          <w:i/>
          <w:lang w:val="en-GB" w:eastAsia="zh-CN"/>
        </w:rPr>
        <w:t>k</w:t>
      </w:r>
      <w:r>
        <w:rPr>
          <w:rFonts w:eastAsia="Times New Roman"/>
          <w:lang w:val="en-GB" w:eastAsia="zh-CN"/>
        </w:rPr>
        <w:t xml:space="preserve"> = 1, 2, 3, ...</w:t>
      </w:r>
      <w:r w:rsidR="00201558">
        <w:rPr>
          <w:rFonts w:hint="eastAsia"/>
          <w:lang w:val="en-US" w:eastAsia="zh-CN"/>
        </w:rPr>
        <w:t>：</w:t>
      </w:r>
    </w:p>
    <w:p w14:paraId="02383B8C" w14:textId="77777777" w:rsidR="00A27CFB" w:rsidRDefault="00201558">
      <w:pPr>
        <w:ind w:firstLineChars="200" w:firstLine="480"/>
        <w:rPr>
          <w:rFonts w:eastAsia="Times New Roman"/>
          <w:lang w:val="en-US" w:eastAsia="zh-CN"/>
        </w:rPr>
      </w:pPr>
      <w:r w:rsidRPr="000752E0">
        <w:rPr>
          <w:rFonts w:ascii="STKaiti" w:eastAsia="STKaiti" w:hAnsi="STKaiti" w:hint="eastAsia"/>
          <w:lang w:val="en-GB" w:eastAsia="zh-CN"/>
        </w:rPr>
        <w:t>步骤</w:t>
      </w:r>
      <w:r w:rsidR="00A27CFB">
        <w:rPr>
          <w:rFonts w:eastAsia="Times New Roman"/>
          <w:i/>
          <w:lang w:val="en-GB" w:eastAsia="zh-CN"/>
        </w:rPr>
        <w:t>SS_RA_7</w:t>
      </w:r>
      <w:r w:rsidR="00A27CFB" w:rsidRPr="00201558">
        <w:rPr>
          <w:lang w:val="en-GB" w:eastAsia="zh-CN"/>
        </w:rPr>
        <w:t>: </w:t>
      </w:r>
      <w:r w:rsidR="00A27CFB">
        <w:rPr>
          <w:lang w:val="en-US" w:eastAsia="zh-CN"/>
        </w:rPr>
        <w:t>合成一个采样周期</w:t>
      </w:r>
      <w:r w:rsidR="00A27CFB">
        <w:rPr>
          <w:rFonts w:eastAsia="Times New Roman"/>
          <w:i/>
          <w:iCs/>
          <w:lang w:val="en-US" w:eastAsia="zh-CN"/>
        </w:rPr>
        <w:t>T</w:t>
      </w:r>
      <w:r w:rsidR="00A27CFB">
        <w:rPr>
          <w:rFonts w:eastAsia="Times New Roman"/>
          <w:i/>
          <w:iCs/>
          <w:vertAlign w:val="subscript"/>
          <w:lang w:val="en-US" w:eastAsia="zh-CN"/>
        </w:rPr>
        <w:t>s</w:t>
      </w:r>
      <w:r w:rsidR="00A27CFB">
        <w:rPr>
          <w:lang w:val="en-US" w:eastAsia="zh-CN"/>
        </w:rPr>
        <w:t>为</w:t>
      </w:r>
      <w:r w:rsidR="00A27CFB">
        <w:rPr>
          <w:rFonts w:eastAsia="Times New Roman"/>
          <w:lang w:val="en-US" w:eastAsia="zh-CN"/>
        </w:rPr>
        <w:t>1</w:t>
      </w:r>
      <w:r>
        <w:rPr>
          <w:rFonts w:hint="eastAsia"/>
          <w:lang w:val="en-US" w:eastAsia="zh-CN"/>
        </w:rPr>
        <w:t>秒</w:t>
      </w:r>
      <w:r w:rsidR="00A27CFB">
        <w:rPr>
          <w:lang w:val="en-US" w:eastAsia="zh-CN"/>
        </w:rPr>
        <w:t>时具有零均值</w:t>
      </w:r>
      <w:r w:rsidR="00A27CFB">
        <w:rPr>
          <w:rFonts w:hint="eastAsia"/>
          <w:lang w:val="en-US" w:eastAsia="zh-CN"/>
        </w:rPr>
        <w:t>和</w:t>
      </w:r>
      <w:r w:rsidR="00A27CFB">
        <w:rPr>
          <w:lang w:val="en-US" w:eastAsia="zh-CN"/>
        </w:rPr>
        <w:t>单位方差的高斯白噪声时间序列</w:t>
      </w:r>
      <w:r w:rsidR="00A27CFB">
        <w:rPr>
          <w:rFonts w:eastAsia="Times New Roman"/>
          <w:i/>
          <w:iCs/>
          <w:lang w:val="en-US" w:eastAsia="zh-CN"/>
        </w:rPr>
        <w:t>n</w:t>
      </w:r>
      <w:r w:rsidR="00A27CFB">
        <w:rPr>
          <w:rFonts w:eastAsia="Times New Roman"/>
          <w:lang w:val="en-US" w:eastAsia="zh-CN"/>
        </w:rPr>
        <w:t>(</w:t>
      </w:r>
      <w:proofErr w:type="spellStart"/>
      <w:r w:rsidR="00A27CFB">
        <w:rPr>
          <w:rFonts w:eastAsia="Times New Roman"/>
          <w:i/>
          <w:iCs/>
          <w:lang w:val="en-US" w:eastAsia="zh-CN"/>
        </w:rPr>
        <w:t>kT</w:t>
      </w:r>
      <w:r w:rsidR="00A27CFB">
        <w:rPr>
          <w:rFonts w:eastAsia="Times New Roman"/>
          <w:i/>
          <w:iCs/>
          <w:vertAlign w:val="subscript"/>
          <w:lang w:val="en-US" w:eastAsia="zh-CN"/>
        </w:rPr>
        <w:t>s</w:t>
      </w:r>
      <w:proofErr w:type="spellEnd"/>
      <w:r w:rsidR="00A27CFB">
        <w:rPr>
          <w:rFonts w:eastAsia="Times New Roman"/>
          <w:lang w:val="en-US" w:eastAsia="zh-CN"/>
        </w:rPr>
        <w:t>)</w:t>
      </w:r>
      <w:r w:rsidR="00A27CFB">
        <w:rPr>
          <w:lang w:val="en-US" w:eastAsia="zh-CN"/>
        </w:rPr>
        <w:t>，其中</w:t>
      </w:r>
      <w:r w:rsidR="00A27CFB">
        <w:rPr>
          <w:rFonts w:eastAsia="Times New Roman"/>
          <w:i/>
          <w:lang w:val="en-US" w:eastAsia="zh-CN"/>
        </w:rPr>
        <w:t>k</w:t>
      </w:r>
      <w:r w:rsidR="00A27CFB">
        <w:rPr>
          <w:rFonts w:eastAsia="Times New Roman"/>
          <w:lang w:val="en-US" w:eastAsia="zh-CN"/>
        </w:rPr>
        <w:t xml:space="preserve"> = 1, 2, 3, ...</w:t>
      </w:r>
      <w:r w:rsidR="00A27CFB">
        <w:rPr>
          <w:lang w:val="en-US" w:eastAsia="zh-CN"/>
        </w:rPr>
        <w:t>。</w:t>
      </w:r>
      <w:r w:rsidR="00A27CFB">
        <w:rPr>
          <w:rFonts w:eastAsia="Times New Roman"/>
          <w:lang w:val="en-US" w:eastAsia="zh-CN"/>
        </w:rPr>
        <w:t xml:space="preserve"> </w:t>
      </w:r>
    </w:p>
    <w:p w14:paraId="42511D43" w14:textId="77777777" w:rsidR="00A27CFB" w:rsidRDefault="00201558">
      <w:pPr>
        <w:ind w:firstLineChars="200" w:firstLine="480"/>
        <w:rPr>
          <w:lang w:val="en-GB" w:eastAsia="zh-CN"/>
        </w:rPr>
      </w:pPr>
      <w:r w:rsidRPr="000752E0">
        <w:rPr>
          <w:rFonts w:ascii="STKaiti" w:eastAsia="STKaiti" w:hAnsi="STKaiti" w:hint="eastAsia"/>
          <w:lang w:val="en-GB" w:eastAsia="zh-CN"/>
        </w:rPr>
        <w:t>步骤</w:t>
      </w:r>
      <w:r w:rsidR="00A27CFB">
        <w:rPr>
          <w:i/>
          <w:lang w:val="en-GB" w:eastAsia="zh-CN"/>
        </w:rPr>
        <w:t>SS_RA_8</w:t>
      </w:r>
      <w:r w:rsidR="00A27CFB" w:rsidRPr="00201558">
        <w:rPr>
          <w:lang w:val="en-GB" w:eastAsia="zh-CN"/>
        </w:rPr>
        <w:t>：</w:t>
      </w:r>
      <w:r w:rsidR="00A27CFB">
        <w:rPr>
          <w:iCs/>
          <w:lang w:val="en-US" w:eastAsia="zh-CN"/>
        </w:rPr>
        <w:t>设</w:t>
      </w:r>
      <w:r w:rsidR="00A27CFB">
        <w:rPr>
          <w:rFonts w:eastAsia="Times New Roman"/>
          <w:i/>
          <w:iCs/>
          <w:lang w:val="en-GB" w:eastAsia="zh-CN"/>
        </w:rPr>
        <w:t>X</w:t>
      </w:r>
      <w:r w:rsidR="00A27CFB">
        <w:rPr>
          <w:rFonts w:eastAsia="Times New Roman"/>
          <w:i/>
          <w:iCs/>
          <w:vertAlign w:val="subscript"/>
          <w:lang w:val="en-GB" w:eastAsia="zh-CN"/>
        </w:rPr>
        <w:t>R</w:t>
      </w:r>
      <w:r w:rsidR="00A27CFB">
        <w:rPr>
          <w:rFonts w:eastAsia="Times New Roman"/>
          <w:vertAlign w:val="subscript"/>
          <w:lang w:val="en-GB" w:eastAsia="zh-CN"/>
        </w:rPr>
        <w:t>1</w:t>
      </w:r>
      <w:r w:rsidR="00A27CFB">
        <w:rPr>
          <w:rFonts w:eastAsia="Times New Roman"/>
          <w:lang w:val="en-GB" w:eastAsia="zh-CN"/>
        </w:rPr>
        <w:t>(0) = 0</w:t>
      </w:r>
      <w:r>
        <w:rPr>
          <w:rFonts w:hint="eastAsia"/>
          <w:lang w:val="en-GB" w:eastAsia="zh-CN"/>
        </w:rPr>
        <w:t>；</w:t>
      </w:r>
      <w:r w:rsidR="00A27CFB">
        <w:rPr>
          <w:rFonts w:eastAsia="Times New Roman"/>
          <w:i/>
          <w:iCs/>
          <w:lang w:val="en-GB" w:eastAsia="zh-CN"/>
        </w:rPr>
        <w:t>X</w:t>
      </w:r>
      <w:r w:rsidR="00A27CFB">
        <w:rPr>
          <w:rFonts w:eastAsia="Times New Roman"/>
          <w:i/>
          <w:iCs/>
          <w:vertAlign w:val="subscript"/>
          <w:lang w:val="en-GB" w:eastAsia="zh-CN"/>
        </w:rPr>
        <w:t>R</w:t>
      </w:r>
      <w:r w:rsidR="00A27CFB">
        <w:rPr>
          <w:rFonts w:eastAsia="Times New Roman"/>
          <w:vertAlign w:val="subscript"/>
          <w:lang w:val="en-GB" w:eastAsia="zh-CN"/>
        </w:rPr>
        <w:t>2</w:t>
      </w:r>
      <w:r w:rsidR="00A27CFB">
        <w:rPr>
          <w:rFonts w:eastAsia="Times New Roman"/>
          <w:lang w:val="en-GB" w:eastAsia="zh-CN"/>
        </w:rPr>
        <w:t>(0) = 0</w:t>
      </w:r>
      <w:r w:rsidR="00A27CFB">
        <w:rPr>
          <w:lang w:val="en-GB" w:eastAsia="zh-CN"/>
        </w:rPr>
        <w:t>。</w:t>
      </w:r>
    </w:p>
    <w:p w14:paraId="3CDC5E0C" w14:textId="77777777" w:rsidR="00A27CFB" w:rsidRDefault="00201558">
      <w:pPr>
        <w:ind w:firstLineChars="200" w:firstLine="480"/>
        <w:rPr>
          <w:iCs/>
          <w:lang w:val="en-US" w:eastAsia="zh-CN"/>
        </w:rPr>
      </w:pPr>
      <w:r w:rsidRPr="000752E0">
        <w:rPr>
          <w:rFonts w:ascii="STKaiti" w:eastAsia="STKaiti" w:hAnsi="STKaiti" w:hint="eastAsia"/>
          <w:lang w:val="en-GB" w:eastAsia="zh-CN"/>
        </w:rPr>
        <w:t>步骤</w:t>
      </w:r>
      <w:r w:rsidR="00A27CFB">
        <w:rPr>
          <w:rFonts w:eastAsia="Times New Roman"/>
          <w:i/>
          <w:lang w:val="en-GB" w:eastAsia="zh-CN"/>
        </w:rPr>
        <w:t>SS_RA_9</w:t>
      </w:r>
      <w:r w:rsidR="00A27CFB" w:rsidRPr="00201558">
        <w:rPr>
          <w:lang w:val="en-GB" w:eastAsia="zh-CN"/>
        </w:rPr>
        <w:t>：</w:t>
      </w:r>
      <w:r w:rsidR="00A27CFB">
        <w:rPr>
          <w:lang w:val="en-US" w:eastAsia="zh-CN"/>
        </w:rPr>
        <w:t>用</w:t>
      </w:r>
      <w:proofErr w:type="gramStart"/>
      <w:r w:rsidR="00A27CFB">
        <w:rPr>
          <w:lang w:val="en-US" w:eastAsia="zh-CN"/>
        </w:rPr>
        <w:t>以下式</w:t>
      </w:r>
      <w:proofErr w:type="gramEnd"/>
      <w:r w:rsidR="00A27CFB">
        <w:rPr>
          <w:lang w:val="en-US" w:eastAsia="zh-CN"/>
        </w:rPr>
        <w:t>定义的两个递归低通滤波器过滤噪声时间序列</w:t>
      </w:r>
      <w:r w:rsidR="00A27CFB">
        <w:rPr>
          <w:rFonts w:eastAsia="Times New Roman"/>
          <w:i/>
          <w:iCs/>
          <w:lang w:val="en-US" w:eastAsia="zh-CN"/>
        </w:rPr>
        <w:t>n</w:t>
      </w:r>
      <w:r w:rsidR="00A27CFB">
        <w:rPr>
          <w:rFonts w:eastAsia="Times New Roman"/>
          <w:lang w:val="en-US" w:eastAsia="zh-CN"/>
        </w:rPr>
        <w:t>(</w:t>
      </w:r>
      <w:proofErr w:type="spellStart"/>
      <w:r w:rsidR="00A27CFB">
        <w:rPr>
          <w:rFonts w:eastAsia="Times New Roman"/>
          <w:i/>
          <w:iCs/>
          <w:lang w:val="en-US" w:eastAsia="zh-CN"/>
        </w:rPr>
        <w:t>kT</w:t>
      </w:r>
      <w:r w:rsidR="00A27CFB">
        <w:rPr>
          <w:rFonts w:eastAsia="Times New Roman"/>
          <w:i/>
          <w:iCs/>
          <w:vertAlign w:val="subscript"/>
          <w:lang w:val="en-US" w:eastAsia="zh-CN"/>
        </w:rPr>
        <w:t>s</w:t>
      </w:r>
      <w:proofErr w:type="spellEnd"/>
      <w:r w:rsidR="00A27CFB">
        <w:rPr>
          <w:rFonts w:eastAsia="Times New Roman"/>
          <w:lang w:val="en-US" w:eastAsia="zh-CN"/>
        </w:rPr>
        <w:t>)</w:t>
      </w:r>
      <w:r w:rsidR="00A27CFB">
        <w:rPr>
          <w:lang w:val="en-US" w:eastAsia="zh-CN"/>
        </w:rPr>
        <w:t>：</w:t>
      </w:r>
    </w:p>
    <w:p w14:paraId="6D10C082" w14:textId="77777777" w:rsidR="00A27CFB" w:rsidRDefault="00A27CFB" w:rsidP="00201558">
      <w:pPr>
        <w:tabs>
          <w:tab w:val="clear" w:pos="1191"/>
          <w:tab w:val="clear" w:pos="1588"/>
          <w:tab w:val="clear" w:pos="1985"/>
          <w:tab w:val="left" w:pos="900"/>
          <w:tab w:val="center" w:pos="4820"/>
          <w:tab w:val="right" w:pos="9639"/>
        </w:tabs>
        <w:ind w:left="900" w:hanging="900"/>
        <w:rPr>
          <w:rFonts w:eastAsia="Times New Roman"/>
          <w:lang w:val="en-GB"/>
        </w:rPr>
      </w:pPr>
      <w:r>
        <w:rPr>
          <w:rFonts w:eastAsia="Times New Roman"/>
          <w:lang w:val="en-GB" w:eastAsia="zh-CN"/>
        </w:rPr>
        <w:tab/>
      </w:r>
      <w:r>
        <w:rPr>
          <w:rFonts w:eastAsia="Times New Roman"/>
          <w:lang w:val="en-GB" w:eastAsia="zh-CN"/>
        </w:rPr>
        <w:tab/>
      </w:r>
      <w:r w:rsidR="00201558" w:rsidRPr="008D454C">
        <w:rPr>
          <w:position w:val="-42"/>
        </w:rPr>
        <w:object w:dxaOrig="5319" w:dyaOrig="960" w14:anchorId="211AB6E5">
          <v:shape id="_x0000_i1073" type="#_x0000_t75" style="width:264.75pt;height:46.55pt" o:ole="" filled="t">
            <v:fill color2="black"/>
            <v:imagedata r:id="rId117" o:title=""/>
          </v:shape>
          <o:OLEObject Type="Embed" ProgID="Equation.3" ShapeID="_x0000_i1073" DrawAspect="Content" ObjectID="_1651585801" r:id="rId118"/>
        </w:object>
      </w:r>
      <w:r>
        <w:rPr>
          <w:rFonts w:eastAsia="Times New Roman"/>
          <w:lang w:val="en-GB"/>
        </w:rPr>
        <w:t>               </w:t>
      </w:r>
      <w:r w:rsidR="00201558" w:rsidRPr="00A771ED">
        <w:rPr>
          <w:i/>
          <w:lang w:val="en-GB"/>
        </w:rPr>
        <w:t>k</w:t>
      </w:r>
      <w:r w:rsidR="00201558" w:rsidRPr="00A771ED">
        <w:rPr>
          <w:lang w:val="en-GB"/>
        </w:rPr>
        <w:t xml:space="preserve"> = 1, 2, 3, ....</w:t>
      </w:r>
      <w:r>
        <w:rPr>
          <w:rFonts w:eastAsia="Times New Roman"/>
          <w:lang w:val="en-GB"/>
        </w:rPr>
        <w:tab/>
        <w:t>(26)</w:t>
      </w:r>
    </w:p>
    <w:p w14:paraId="36B62660" w14:textId="77777777" w:rsidR="00A27CFB" w:rsidRDefault="00A27CFB">
      <w:pPr>
        <w:keepNext/>
        <w:keepLines/>
        <w:tabs>
          <w:tab w:val="clear" w:pos="794"/>
          <w:tab w:val="clear" w:pos="1191"/>
          <w:tab w:val="clear" w:pos="1588"/>
          <w:tab w:val="clear" w:pos="1985"/>
        </w:tabs>
        <w:spacing w:before="0"/>
        <w:rPr>
          <w:rFonts w:eastAsia="Times New Roman"/>
          <w:sz w:val="16"/>
          <w:lang w:val="en-GB"/>
        </w:rPr>
      </w:pPr>
    </w:p>
    <w:p w14:paraId="04EB0121" w14:textId="77777777" w:rsidR="00A27CFB" w:rsidRDefault="00A27CFB">
      <w:pPr>
        <w:tabs>
          <w:tab w:val="clear" w:pos="1191"/>
          <w:tab w:val="clear" w:pos="1588"/>
          <w:tab w:val="clear" w:pos="1985"/>
          <w:tab w:val="center" w:pos="4820"/>
          <w:tab w:val="right" w:pos="9639"/>
        </w:tabs>
        <w:ind w:firstLineChars="200" w:firstLine="480"/>
        <w:rPr>
          <w:rFonts w:eastAsia="Times New Roman"/>
          <w:lang w:val="en-GB"/>
        </w:rPr>
      </w:pPr>
      <w:r>
        <w:rPr>
          <w:lang w:val="en-US" w:eastAsia="zh-CN"/>
        </w:rPr>
        <w:t>其中</w:t>
      </w:r>
      <w:r>
        <w:rPr>
          <w:rFonts w:eastAsia="Times New Roman"/>
          <w:lang w:val="en-GB"/>
        </w:rPr>
        <w:t>:</w:t>
      </w:r>
      <w:r>
        <w:rPr>
          <w:rFonts w:eastAsia="Times New Roman"/>
          <w:lang w:val="en-GB"/>
        </w:rPr>
        <w:tab/>
      </w:r>
      <w:r>
        <w:rPr>
          <w:rFonts w:eastAsia="Times New Roman"/>
          <w:position w:val="-34"/>
        </w:rPr>
        <w:object w:dxaOrig="1420" w:dyaOrig="799" w14:anchorId="18E7431D">
          <v:shape id="对象 55" o:spid="_x0000_i1074" type="#_x0000_t75" style="width:80.75pt;height:45.1pt" o:ole="">
            <v:imagedata r:id="rId119" o:title=""/>
          </v:shape>
          <o:OLEObject Type="Embed" ProgID="Equation.3" ShapeID="对象 55" DrawAspect="Content" ObjectID="_1651585802" r:id="rId120"/>
        </w:object>
      </w:r>
      <w:r>
        <w:rPr>
          <w:rFonts w:eastAsia="Times New Roman"/>
          <w:lang w:val="en-GB"/>
        </w:rPr>
        <w:tab/>
        <w:t>(27)</w:t>
      </w:r>
    </w:p>
    <w:p w14:paraId="4696F0B5" w14:textId="77777777" w:rsidR="00A27CFB" w:rsidRDefault="00201558">
      <w:pPr>
        <w:keepNext/>
        <w:keepLines/>
        <w:ind w:firstLineChars="200" w:firstLine="480"/>
        <w:rPr>
          <w:lang w:val="en-GB" w:eastAsia="zh-CN"/>
        </w:rPr>
      </w:pPr>
      <w:r w:rsidRPr="000752E0">
        <w:rPr>
          <w:rFonts w:ascii="STKaiti" w:eastAsia="STKaiti" w:hAnsi="STKaiti" w:hint="eastAsia"/>
          <w:lang w:val="en-GB" w:eastAsia="zh-CN"/>
        </w:rPr>
        <w:lastRenderedPageBreak/>
        <w:t>步骤</w:t>
      </w:r>
      <w:r w:rsidR="00A27CFB">
        <w:rPr>
          <w:rFonts w:eastAsia="Times New Roman"/>
          <w:i/>
          <w:lang w:val="en-GB"/>
        </w:rPr>
        <w:t>SS_RA_10</w:t>
      </w:r>
      <w:r w:rsidRPr="00201558">
        <w:rPr>
          <w:rFonts w:hint="eastAsia"/>
          <w:lang w:val="en-GB" w:eastAsia="zh-CN"/>
        </w:rPr>
        <w:t>：</w:t>
      </w:r>
      <w:r w:rsidR="00A27CFB">
        <w:rPr>
          <w:lang w:val="en-US" w:eastAsia="zh-CN"/>
        </w:rPr>
        <w:t>按下式计算</w:t>
      </w:r>
      <w:r w:rsidR="00A27CFB">
        <w:rPr>
          <w:rFonts w:eastAsia="Times New Roman"/>
          <w:i/>
          <w:iCs/>
          <w:lang w:val="en-GB"/>
        </w:rPr>
        <w:t>G</w:t>
      </w:r>
      <w:r w:rsidR="00A27CFB">
        <w:rPr>
          <w:rFonts w:eastAsia="Times New Roman"/>
          <w:i/>
          <w:iCs/>
          <w:vertAlign w:val="subscript"/>
          <w:lang w:val="en-GB"/>
        </w:rPr>
        <w:t>R</w:t>
      </w:r>
      <w:r w:rsidR="00A27CFB">
        <w:rPr>
          <w:rFonts w:eastAsia="Times New Roman"/>
          <w:lang w:val="en-GB"/>
        </w:rPr>
        <w:t>(</w:t>
      </w:r>
      <w:proofErr w:type="spellStart"/>
      <w:r w:rsidR="00A27CFB">
        <w:rPr>
          <w:rFonts w:eastAsia="Times New Roman"/>
          <w:i/>
          <w:lang w:val="en-GB"/>
        </w:rPr>
        <w:t>kT</w:t>
      </w:r>
      <w:r w:rsidR="00A27CFB">
        <w:rPr>
          <w:rFonts w:eastAsia="Times New Roman"/>
          <w:i/>
          <w:vertAlign w:val="subscript"/>
          <w:lang w:val="en-GB"/>
        </w:rPr>
        <w:t>s</w:t>
      </w:r>
      <w:proofErr w:type="spellEnd"/>
      <w:r w:rsidR="00A27CFB">
        <w:rPr>
          <w:rFonts w:eastAsia="Times New Roman"/>
          <w:lang w:val="en-GB"/>
        </w:rPr>
        <w:t>)</w:t>
      </w:r>
      <w:r w:rsidR="00A27CFB">
        <w:rPr>
          <w:lang w:val="en-GB" w:eastAsia="zh-CN"/>
        </w:rPr>
        <w:t>，</w:t>
      </w:r>
      <w:r w:rsidR="00A27CFB">
        <w:rPr>
          <w:rFonts w:eastAsia="Times New Roman"/>
          <w:i/>
          <w:lang w:val="en-GB"/>
        </w:rPr>
        <w:t>k</w:t>
      </w:r>
      <w:r w:rsidR="00A27CFB">
        <w:rPr>
          <w:rFonts w:eastAsia="Times New Roman"/>
          <w:lang w:val="en-GB"/>
        </w:rPr>
        <w:t xml:space="preserve"> = 1, 2, 3, ... </w:t>
      </w:r>
      <w:r w:rsidR="00A27CFB">
        <w:rPr>
          <w:lang w:val="en-GB" w:eastAsia="zh-CN"/>
        </w:rPr>
        <w:t>：</w:t>
      </w:r>
    </w:p>
    <w:p w14:paraId="279D1F8E" w14:textId="77777777" w:rsidR="00A27CFB" w:rsidRDefault="00A27CFB">
      <w:pPr>
        <w:keepNext/>
        <w:keepLines/>
        <w:tabs>
          <w:tab w:val="clear" w:pos="794"/>
          <w:tab w:val="clear" w:pos="1191"/>
          <w:tab w:val="clear" w:pos="1588"/>
          <w:tab w:val="clear" w:pos="1985"/>
        </w:tabs>
        <w:spacing w:before="0"/>
        <w:rPr>
          <w:rFonts w:eastAsia="Times New Roman"/>
          <w:sz w:val="16"/>
          <w:lang w:val="en-GB"/>
        </w:rPr>
      </w:pPr>
    </w:p>
    <w:p w14:paraId="51D04F38" w14:textId="77777777" w:rsidR="00A27CFB" w:rsidRDefault="00A27CFB">
      <w:pPr>
        <w:tabs>
          <w:tab w:val="clear" w:pos="1191"/>
          <w:tab w:val="clear" w:pos="1588"/>
          <w:tab w:val="clear" w:pos="1985"/>
          <w:tab w:val="center" w:pos="4820"/>
          <w:tab w:val="right" w:pos="9639"/>
        </w:tabs>
        <w:rPr>
          <w:rFonts w:eastAsia="Times New Roman"/>
          <w:lang w:val="en-GB"/>
        </w:rPr>
      </w:pPr>
      <w:r>
        <w:rPr>
          <w:rFonts w:eastAsia="Times New Roman"/>
          <w:lang w:val="en-GB"/>
        </w:rPr>
        <w:tab/>
      </w:r>
      <w:r>
        <w:rPr>
          <w:rFonts w:eastAsia="Times New Roman"/>
          <w:lang w:val="en-GB"/>
        </w:rPr>
        <w:tab/>
      </w:r>
      <w:r>
        <w:rPr>
          <w:rFonts w:eastAsia="Times New Roman"/>
          <w:position w:val="-12"/>
        </w:rPr>
        <w:object w:dxaOrig="4080" w:dyaOrig="359" w14:anchorId="7B0673CB">
          <v:shape id="对象 57" o:spid="_x0000_i1075" type="#_x0000_t75" style="width:201.45pt;height:20.35pt" o:ole="">
            <v:imagedata r:id="rId121" o:title=""/>
          </v:shape>
          <o:OLEObject Type="Embed" ProgID="Equation.3" ShapeID="对象 57" DrawAspect="Content" ObjectID="_1651585803" r:id="rId122"/>
        </w:object>
      </w:r>
      <w:r>
        <w:rPr>
          <w:rFonts w:eastAsia="Times New Roman"/>
          <w:lang w:val="en-GB"/>
        </w:rPr>
        <w:tab/>
        <w:t>(28)</w:t>
      </w:r>
    </w:p>
    <w:p w14:paraId="3F7BFFDE" w14:textId="77777777" w:rsidR="00A27CFB" w:rsidRDefault="00A27CFB">
      <w:pPr>
        <w:keepNext/>
        <w:keepLines/>
        <w:tabs>
          <w:tab w:val="clear" w:pos="794"/>
          <w:tab w:val="clear" w:pos="1191"/>
          <w:tab w:val="clear" w:pos="1588"/>
          <w:tab w:val="clear" w:pos="1985"/>
        </w:tabs>
        <w:spacing w:before="0"/>
        <w:rPr>
          <w:rFonts w:eastAsia="Times New Roman"/>
          <w:sz w:val="16"/>
          <w:lang w:val="en-GB"/>
        </w:rPr>
      </w:pPr>
    </w:p>
    <w:p w14:paraId="1313D067" w14:textId="77777777" w:rsidR="00A27CFB" w:rsidRDefault="00201558">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rPr>
        <w:t>SS_CL_11</w:t>
      </w:r>
      <w:r w:rsidRPr="00201558">
        <w:rPr>
          <w:rFonts w:hint="eastAsia"/>
          <w:lang w:val="en-GB" w:eastAsia="zh-CN"/>
        </w:rPr>
        <w:t>：</w:t>
      </w:r>
      <w:r w:rsidR="00A27CFB" w:rsidRPr="00201558">
        <w:rPr>
          <w:lang w:val="en-US" w:eastAsia="zh-CN"/>
        </w:rPr>
        <w:t>按下式计算</w:t>
      </w:r>
      <w:r w:rsidR="00A27CFB" w:rsidRPr="00201558">
        <w:rPr>
          <w:rFonts w:eastAsia="Times New Roman"/>
          <w:lang w:val="en-GB"/>
        </w:rPr>
        <w:t> </w:t>
      </w:r>
      <w:r w:rsidR="00A27CFB">
        <w:rPr>
          <w:rFonts w:eastAsia="Times New Roman"/>
          <w:i/>
          <w:iCs/>
          <w:lang w:val="en-GB"/>
        </w:rPr>
        <w:t>A</w:t>
      </w:r>
      <w:r w:rsidR="00A27CFB">
        <w:rPr>
          <w:rFonts w:eastAsia="Times New Roman"/>
          <w:i/>
          <w:iCs/>
          <w:vertAlign w:val="subscript"/>
          <w:lang w:val="en-GB"/>
        </w:rPr>
        <w:t>R</w:t>
      </w:r>
      <w:r w:rsidR="00A27CFB">
        <w:rPr>
          <w:rFonts w:eastAsia="Times New Roman"/>
          <w:lang w:val="en-GB"/>
        </w:rPr>
        <w:t>(</w:t>
      </w:r>
      <w:proofErr w:type="spellStart"/>
      <w:r w:rsidR="00A27CFB">
        <w:rPr>
          <w:rFonts w:eastAsia="Times New Roman"/>
          <w:i/>
          <w:lang w:val="en-GB"/>
        </w:rPr>
        <w:t>kT</w:t>
      </w:r>
      <w:r w:rsidR="00A27CFB">
        <w:rPr>
          <w:rFonts w:eastAsia="Times New Roman"/>
          <w:i/>
          <w:vertAlign w:val="subscript"/>
          <w:lang w:val="en-GB"/>
        </w:rPr>
        <w:t>s</w:t>
      </w:r>
      <w:proofErr w:type="spellEnd"/>
      <w:r w:rsidR="00A27CFB">
        <w:rPr>
          <w:rFonts w:eastAsia="Times New Roman"/>
          <w:lang w:val="en-GB"/>
        </w:rPr>
        <w:t xml:space="preserve">) (dB), </w:t>
      </w:r>
      <w:r w:rsidR="00A27CFB">
        <w:rPr>
          <w:rFonts w:eastAsia="Times New Roman"/>
          <w:i/>
          <w:lang w:val="en-GB"/>
        </w:rPr>
        <w:t>k</w:t>
      </w:r>
      <w:r w:rsidR="00A27CFB">
        <w:rPr>
          <w:rFonts w:eastAsia="Times New Roman"/>
          <w:lang w:val="en-GB"/>
        </w:rPr>
        <w:t xml:space="preserve"> = 1, 2, 3, ... </w:t>
      </w:r>
      <w:r w:rsidR="00A27CFB">
        <w:rPr>
          <w:lang w:val="en-GB" w:eastAsia="zh-CN"/>
        </w:rPr>
        <w:t>：</w:t>
      </w:r>
    </w:p>
    <w:p w14:paraId="7A2EB058" w14:textId="77777777" w:rsidR="00A27CFB" w:rsidRDefault="00A27CFB">
      <w:pPr>
        <w:keepNext/>
        <w:keepLines/>
        <w:tabs>
          <w:tab w:val="clear" w:pos="794"/>
          <w:tab w:val="clear" w:pos="1191"/>
          <w:tab w:val="clear" w:pos="1588"/>
          <w:tab w:val="clear" w:pos="1985"/>
        </w:tabs>
        <w:spacing w:before="0"/>
        <w:rPr>
          <w:rFonts w:eastAsia="Times New Roman"/>
          <w:sz w:val="16"/>
          <w:lang w:val="en-GB"/>
        </w:rPr>
      </w:pPr>
    </w:p>
    <w:p w14:paraId="6C301142"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rPr>
        <w:tab/>
      </w:r>
      <w:r>
        <w:rPr>
          <w:rFonts w:eastAsia="Times New Roman"/>
          <w:lang w:val="en-GB"/>
        </w:rPr>
        <w:tab/>
      </w:r>
      <w:r>
        <w:rPr>
          <w:rFonts w:eastAsia="Times New Roman"/>
          <w:position w:val="-54"/>
        </w:rPr>
        <w:object w:dxaOrig="6603" w:dyaOrig="1199" w14:anchorId="41951ECB">
          <v:shape id="对象 59" o:spid="_x0000_i1076" type="#_x0000_t75" style="width:330.9pt;height:60.35pt" o:ole="">
            <v:imagedata r:id="rId123" o:title=""/>
          </v:shape>
          <o:OLEObject Type="Embed" ProgID="Equation.3" ShapeID="对象 59" DrawAspect="Content" ObjectID="_1651585804" r:id="rId124"/>
        </w:object>
      </w:r>
      <w:r>
        <w:rPr>
          <w:rFonts w:eastAsia="Times New Roman"/>
          <w:lang w:val="en-GB" w:eastAsia="zh-CN"/>
        </w:rPr>
        <w:tab/>
        <w:t>(29)</w:t>
      </w:r>
    </w:p>
    <w:p w14:paraId="0B130365" w14:textId="77777777" w:rsidR="00A27CFB" w:rsidRDefault="00201558">
      <w:pPr>
        <w:tabs>
          <w:tab w:val="clear" w:pos="1191"/>
          <w:tab w:val="clear" w:pos="1588"/>
          <w:tab w:val="clear" w:pos="1985"/>
          <w:tab w:val="center" w:pos="4820"/>
          <w:tab w:val="right" w:pos="9639"/>
        </w:tabs>
        <w:ind w:firstLineChars="200" w:firstLine="480"/>
        <w:rPr>
          <w:lang w:val="en-GB" w:eastAsia="zh-CN"/>
        </w:rPr>
      </w:pPr>
      <w:r>
        <w:rPr>
          <w:lang w:val="en-US" w:eastAsia="zh-CN"/>
        </w:rPr>
        <w:t>其中</w:t>
      </w:r>
      <w:r>
        <w:rPr>
          <w:rFonts w:hint="eastAsia"/>
          <w:lang w:val="en-US" w:eastAsia="zh-CN"/>
        </w:rPr>
        <w:t>，</w:t>
      </w:r>
      <w:r>
        <w:rPr>
          <w:rFonts w:eastAsia="Times New Roman"/>
          <w:i/>
          <w:iCs/>
          <w:lang w:val="en-GB" w:eastAsia="zh-CN"/>
        </w:rPr>
        <w:t>Q</w:t>
      </w:r>
      <w:r>
        <w:rPr>
          <w:lang w:val="en-US" w:eastAsia="zh-CN"/>
        </w:rPr>
        <w:t>函</w:t>
      </w:r>
      <w:r w:rsidRPr="00201558">
        <w:rPr>
          <w:rFonts w:hAnsi="SimSun"/>
          <w:lang w:val="en-US" w:eastAsia="zh-CN"/>
        </w:rPr>
        <w:t>数</w:t>
      </w:r>
      <w:r w:rsidRPr="00201558">
        <w:rPr>
          <w:rFonts w:hAnsi="SimSun"/>
          <w:lang w:val="en-GB" w:eastAsia="zh-CN"/>
        </w:rPr>
        <w:t>在第</w:t>
      </w:r>
      <w:r w:rsidRPr="00201558">
        <w:rPr>
          <w:lang w:val="en-GB" w:eastAsia="zh-CN"/>
        </w:rPr>
        <w:t>3.1.2</w:t>
      </w:r>
      <w:r w:rsidRPr="00201558">
        <w:rPr>
          <w:rFonts w:hAnsi="SimSun"/>
          <w:lang w:val="en-GB" w:eastAsia="zh-CN"/>
        </w:rPr>
        <w:t>节中定义并在</w:t>
      </w:r>
      <w:r w:rsidRPr="00201558">
        <w:rPr>
          <w:lang w:val="en-GB" w:eastAsia="zh-CN"/>
        </w:rPr>
        <w:t>ITU-R P.1057</w:t>
      </w:r>
      <w:r w:rsidRPr="00201558">
        <w:rPr>
          <w:rFonts w:hAnsi="SimSun"/>
          <w:lang w:val="en-GB" w:eastAsia="zh-CN"/>
        </w:rPr>
        <w:t>建议书中</w:t>
      </w:r>
      <w:r w:rsidRPr="00201558">
        <w:rPr>
          <w:rFonts w:hAnsi="SimSun"/>
          <w:lang w:val="en-US" w:eastAsia="zh-CN"/>
        </w:rPr>
        <w:t>做出</w:t>
      </w:r>
      <w:r w:rsidRPr="00201558">
        <w:rPr>
          <w:rFonts w:hAnsi="SimSun"/>
          <w:lang w:val="en-GB" w:eastAsia="zh-CN"/>
        </w:rPr>
        <w:t>规定。</w:t>
      </w:r>
    </w:p>
    <w:p w14:paraId="7375FB40" w14:textId="77777777" w:rsidR="00A27CFB" w:rsidRDefault="00201558">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SS_CL_12</w:t>
      </w:r>
      <w:r w:rsidRPr="00201558">
        <w:rPr>
          <w:rFonts w:hint="eastAsia"/>
          <w:lang w:val="en-GB" w:eastAsia="zh-CN"/>
        </w:rPr>
        <w:t>：</w:t>
      </w:r>
      <w:r w:rsidR="00A27CFB">
        <w:rPr>
          <w:lang w:val="en-US" w:eastAsia="zh-CN"/>
        </w:rPr>
        <w:t>丢弃合成时间序列中的前</w:t>
      </w:r>
      <w:r w:rsidRPr="00A771ED">
        <w:rPr>
          <w:lang w:val="en-GB" w:eastAsia="zh-CN"/>
        </w:rPr>
        <w:t>5 000 000</w:t>
      </w:r>
      <w:r w:rsidR="00A27CFB">
        <w:rPr>
          <w:lang w:val="en-US" w:eastAsia="zh-CN"/>
        </w:rPr>
        <w:t>个样本。对于连续数量的样本，</w:t>
      </w:r>
      <w:r>
        <w:rPr>
          <w:rFonts w:hint="eastAsia"/>
          <w:lang w:val="en-US" w:eastAsia="zh-CN"/>
        </w:rPr>
        <w:t>降雨衰减</w:t>
      </w:r>
      <w:proofErr w:type="gramStart"/>
      <w:r w:rsidR="00A27CFB">
        <w:rPr>
          <w:lang w:val="en-US" w:eastAsia="zh-CN"/>
        </w:rPr>
        <w:t>事件由值大于</w:t>
      </w:r>
      <w:proofErr w:type="gramEnd"/>
      <w:r w:rsidR="00A27CFB">
        <w:rPr>
          <w:lang w:val="en-US" w:eastAsia="zh-CN"/>
        </w:rPr>
        <w:t>0</w:t>
      </w:r>
      <w:r>
        <w:rPr>
          <w:rFonts w:hint="eastAsia"/>
          <w:lang w:val="en-US" w:eastAsia="zh-CN"/>
        </w:rPr>
        <w:t>分贝</w:t>
      </w:r>
      <w:r w:rsidR="00A27CFB">
        <w:rPr>
          <w:lang w:val="en-US" w:eastAsia="zh-CN"/>
        </w:rPr>
        <w:t>的序列表示。</w:t>
      </w:r>
    </w:p>
    <w:p w14:paraId="1034C3FC" w14:textId="77777777" w:rsidR="00A27CFB" w:rsidRDefault="00A27CFB" w:rsidP="00727611">
      <w:pPr>
        <w:pStyle w:val="Heading2"/>
        <w:rPr>
          <w:lang w:val="en-GB" w:eastAsia="zh-CN"/>
        </w:rPr>
      </w:pPr>
      <w:bookmarkStart w:id="47" w:name="_Toc7106780"/>
      <w:r>
        <w:rPr>
          <w:lang w:val="en-GB" w:eastAsia="zh-CN"/>
        </w:rPr>
        <w:t>5.2</w:t>
      </w:r>
      <w:r>
        <w:rPr>
          <w:lang w:val="en-GB" w:eastAsia="zh-CN"/>
        </w:rPr>
        <w:tab/>
      </w:r>
      <w:bookmarkEnd w:id="47"/>
      <w:r>
        <w:rPr>
          <w:lang w:val="en-GB" w:eastAsia="zh-CN"/>
        </w:rPr>
        <w:t>多站点配置</w:t>
      </w:r>
    </w:p>
    <w:p w14:paraId="534F463B" w14:textId="77777777" w:rsidR="00A27CFB" w:rsidRDefault="00A27CFB" w:rsidP="00727611">
      <w:pPr>
        <w:pStyle w:val="Heading3"/>
        <w:rPr>
          <w:lang w:val="en-GB" w:eastAsia="zh-CN"/>
        </w:rPr>
      </w:pPr>
      <w:bookmarkStart w:id="48" w:name="_Toc7106781"/>
      <w:r>
        <w:rPr>
          <w:lang w:val="en-GB" w:eastAsia="zh-CN"/>
        </w:rPr>
        <w:t>5.2.1</w:t>
      </w:r>
      <w:r>
        <w:rPr>
          <w:lang w:val="en-GB" w:eastAsia="zh-CN"/>
        </w:rPr>
        <w:tab/>
      </w:r>
      <w:r>
        <w:rPr>
          <w:lang w:val="en-GB" w:eastAsia="zh-CN"/>
        </w:rPr>
        <w:t>概述</w:t>
      </w:r>
      <w:bookmarkEnd w:id="48"/>
    </w:p>
    <w:p w14:paraId="23461B4E" w14:textId="77777777" w:rsidR="00A27CFB" w:rsidRDefault="00A27CFB">
      <w:pPr>
        <w:ind w:firstLineChars="200" w:firstLine="480"/>
        <w:rPr>
          <w:lang w:val="en-GB" w:eastAsia="zh-CN"/>
        </w:rPr>
      </w:pPr>
      <w:r>
        <w:rPr>
          <w:lang w:val="en-GB" w:eastAsia="zh-CN"/>
        </w:rPr>
        <w:t>多站点</w:t>
      </w:r>
      <w:r w:rsidR="00201558">
        <w:rPr>
          <w:rFonts w:hint="eastAsia"/>
          <w:lang w:val="en-US" w:eastAsia="zh-CN"/>
        </w:rPr>
        <w:t>降雨衰减</w:t>
      </w:r>
      <w:r>
        <w:rPr>
          <w:lang w:val="en-GB" w:eastAsia="zh-CN"/>
        </w:rPr>
        <w:t>时间序列合成方法假设每个站点上</w:t>
      </w:r>
      <w:r w:rsidR="00201558">
        <w:rPr>
          <w:rFonts w:hint="eastAsia"/>
          <w:lang w:val="en-US" w:eastAsia="zh-CN"/>
        </w:rPr>
        <w:t>降雨衰减</w:t>
      </w:r>
      <w:r>
        <w:rPr>
          <w:lang w:val="en-GB" w:eastAsia="zh-CN"/>
        </w:rPr>
        <w:t>的长期统计</w:t>
      </w:r>
      <w:r>
        <w:rPr>
          <w:rFonts w:eastAsia="Times New Roman"/>
          <w:lang w:val="en-GB" w:eastAsia="zh-CN"/>
        </w:rPr>
        <w:t>(</w:t>
      </w:r>
      <w:proofErr w:type="spellStart"/>
      <w:r>
        <w:rPr>
          <w:rFonts w:eastAsia="Times New Roman"/>
          <w:i/>
          <w:lang w:val="en-GB" w:eastAsia="zh-CN"/>
        </w:rPr>
        <w:t>A</w:t>
      </w:r>
      <w:r>
        <w:rPr>
          <w:rFonts w:eastAsia="Times New Roman"/>
          <w:i/>
          <w:vertAlign w:val="subscript"/>
          <w:lang w:val="en-GB" w:eastAsia="zh-CN"/>
        </w:rPr>
        <w:t>Ri</w:t>
      </w:r>
      <w:proofErr w:type="spellEnd"/>
      <w:r>
        <w:rPr>
          <w:rFonts w:eastAsia="Times New Roman"/>
          <w:lang w:val="en-GB" w:eastAsia="zh-CN"/>
        </w:rPr>
        <w:t>)</w:t>
      </w:r>
      <w:r>
        <w:rPr>
          <w:lang w:val="en-GB" w:eastAsia="zh-CN"/>
        </w:rPr>
        <w:t>是条件对数正态分布，其中，</w:t>
      </w:r>
      <w:proofErr w:type="spellStart"/>
      <w:r w:rsidR="00201558" w:rsidRPr="00A771ED">
        <w:rPr>
          <w:i/>
          <w:lang w:val="en-GB" w:eastAsia="zh-CN"/>
        </w:rPr>
        <w:t>i</w:t>
      </w:r>
      <w:proofErr w:type="spellEnd"/>
      <w:r w:rsidR="00201558" w:rsidRPr="00A771ED">
        <w:rPr>
          <w:lang w:val="en-GB" w:eastAsia="zh-CN"/>
        </w:rPr>
        <w:t xml:space="preserve"> = {1, 2, … </w:t>
      </w:r>
      <w:r w:rsidR="00201558" w:rsidRPr="00A771ED">
        <w:rPr>
          <w:i/>
          <w:lang w:val="en-GB" w:eastAsia="zh-CN"/>
        </w:rPr>
        <w:t>M</w:t>
      </w:r>
      <w:r w:rsidR="00201558" w:rsidRPr="00A771ED">
        <w:rPr>
          <w:lang w:val="en-GB" w:eastAsia="zh-CN"/>
        </w:rPr>
        <w:t>}</w:t>
      </w:r>
      <w:r>
        <w:rPr>
          <w:lang w:val="en-GB" w:eastAsia="zh-CN"/>
        </w:rPr>
        <w:t>（</w:t>
      </w:r>
      <w:r>
        <w:rPr>
          <w:i/>
          <w:lang w:val="en-GB" w:eastAsia="zh-CN"/>
        </w:rPr>
        <w:t>M</w:t>
      </w:r>
      <w:r>
        <w:rPr>
          <w:lang w:val="en-GB" w:eastAsia="zh-CN"/>
        </w:rPr>
        <w:t>是站点总数）。</w:t>
      </w:r>
    </w:p>
    <w:p w14:paraId="539238F4" w14:textId="77777777" w:rsidR="00A27CFB" w:rsidRDefault="00A27CFB">
      <w:pPr>
        <w:ind w:firstLineChars="200" w:firstLine="480"/>
        <w:rPr>
          <w:lang w:val="en-GB" w:eastAsia="zh-CN"/>
        </w:rPr>
      </w:pPr>
      <w:r>
        <w:rPr>
          <w:lang w:val="en-GB" w:eastAsia="zh-CN"/>
        </w:rPr>
        <w:t>多站点</w:t>
      </w:r>
      <w:r w:rsidR="00201558">
        <w:rPr>
          <w:rFonts w:hint="eastAsia"/>
          <w:lang w:val="en-US" w:eastAsia="zh-CN"/>
        </w:rPr>
        <w:t>降雨衰减</w:t>
      </w:r>
      <w:r>
        <w:rPr>
          <w:lang w:val="en-GB" w:eastAsia="zh-CN"/>
        </w:rPr>
        <w:t>时间序列合成方法合成了</w:t>
      </w:r>
      <w:r w:rsidR="00201558" w:rsidRPr="00A771ED">
        <w:rPr>
          <w:i/>
          <w:lang w:val="en-GB" w:eastAsia="zh-CN"/>
        </w:rPr>
        <w:t>M</w:t>
      </w:r>
      <w:proofErr w:type="gramStart"/>
      <w:r>
        <w:rPr>
          <w:lang w:val="en-GB" w:eastAsia="zh-CN"/>
        </w:rPr>
        <w:t>个</w:t>
      </w:r>
      <w:proofErr w:type="gramEnd"/>
      <w:r>
        <w:rPr>
          <w:lang w:val="en-GB" w:eastAsia="zh-CN"/>
        </w:rPr>
        <w:t>时间序列，这些时间序列再现了</w:t>
      </w:r>
      <w:r w:rsidR="00201558">
        <w:rPr>
          <w:rFonts w:hint="eastAsia"/>
          <w:lang w:val="en-US" w:eastAsia="zh-CN"/>
        </w:rPr>
        <w:t>降雨衰减</w:t>
      </w:r>
      <w:r>
        <w:rPr>
          <w:lang w:val="en-GB" w:eastAsia="zh-CN"/>
        </w:rPr>
        <w:t>的空间变化、频谱特性和概率分布。</w:t>
      </w:r>
    </w:p>
    <w:p w14:paraId="2B9FDCA2" w14:textId="77777777" w:rsidR="00A27CFB" w:rsidRDefault="00A27CFB">
      <w:pPr>
        <w:ind w:firstLineChars="200" w:firstLine="480"/>
        <w:rPr>
          <w:lang w:val="en-GB" w:eastAsia="zh-CN"/>
        </w:rPr>
      </w:pPr>
      <w:r>
        <w:rPr>
          <w:lang w:val="en-GB" w:eastAsia="zh-CN"/>
        </w:rPr>
        <w:t>如图</w:t>
      </w:r>
      <w:r>
        <w:rPr>
          <w:lang w:val="en-GB" w:eastAsia="zh-CN"/>
        </w:rPr>
        <w:t>8</w:t>
      </w:r>
      <w:r>
        <w:rPr>
          <w:lang w:val="en-GB" w:eastAsia="zh-CN"/>
        </w:rPr>
        <w:t>所示，多站点</w:t>
      </w:r>
      <w:r w:rsidR="00201558">
        <w:rPr>
          <w:rFonts w:hint="eastAsia"/>
          <w:lang w:val="en-US" w:eastAsia="zh-CN"/>
        </w:rPr>
        <w:t>降雨衰减</w:t>
      </w:r>
      <w:r>
        <w:rPr>
          <w:lang w:val="en-GB" w:eastAsia="zh-CN"/>
        </w:rPr>
        <w:t>时间序列</w:t>
      </w:r>
      <w:proofErr w:type="spellStart"/>
      <w:r w:rsidR="00201558" w:rsidRPr="00A771ED">
        <w:rPr>
          <w:i/>
          <w:iCs/>
          <w:lang w:val="en-GB" w:eastAsia="zh-CN"/>
        </w:rPr>
        <w:t>A</w:t>
      </w:r>
      <w:r w:rsidR="00201558" w:rsidRPr="00A771ED">
        <w:rPr>
          <w:i/>
          <w:iCs/>
          <w:vertAlign w:val="subscript"/>
          <w:lang w:val="en-GB" w:eastAsia="zh-CN"/>
        </w:rPr>
        <w:t>Ri</w:t>
      </w:r>
      <w:proofErr w:type="spellEnd"/>
      <w:r w:rsidR="00201558" w:rsidRPr="00A771ED">
        <w:rPr>
          <w:lang w:val="en-GB" w:eastAsia="zh-CN"/>
        </w:rPr>
        <w:t>(</w:t>
      </w:r>
      <w:r w:rsidR="00201558" w:rsidRPr="00A771ED">
        <w:rPr>
          <w:i/>
          <w:iCs/>
          <w:lang w:val="en-GB" w:eastAsia="zh-CN"/>
        </w:rPr>
        <w:t>t</w:t>
      </w:r>
      <w:r w:rsidR="00201558" w:rsidRPr="00A771ED">
        <w:rPr>
          <w:lang w:val="en-GB" w:eastAsia="zh-CN"/>
        </w:rPr>
        <w:t>)=</w:t>
      </w:r>
      <w:proofErr w:type="spellStart"/>
      <w:r w:rsidR="00201558" w:rsidRPr="00A771ED">
        <w:rPr>
          <w:i/>
          <w:iCs/>
          <w:lang w:val="en-GB" w:eastAsia="zh-CN"/>
        </w:rPr>
        <w:t>A</w:t>
      </w:r>
      <w:r w:rsidR="00201558" w:rsidRPr="00A771ED">
        <w:rPr>
          <w:i/>
          <w:iCs/>
          <w:vertAlign w:val="subscript"/>
          <w:lang w:val="en-GB" w:eastAsia="zh-CN"/>
        </w:rPr>
        <w:t>Ri</w:t>
      </w:r>
      <w:proofErr w:type="spellEnd"/>
      <w:r w:rsidR="00201558" w:rsidRPr="00A771ED">
        <w:rPr>
          <w:lang w:val="en-GB" w:eastAsia="zh-CN"/>
        </w:rPr>
        <w:t>(</w:t>
      </w:r>
      <w:proofErr w:type="spellStart"/>
      <w:r w:rsidR="00201558" w:rsidRPr="00A771ED">
        <w:rPr>
          <w:i/>
          <w:iCs/>
          <w:lang w:val="en-GB" w:eastAsia="zh-CN"/>
        </w:rPr>
        <w:t>kT</w:t>
      </w:r>
      <w:r w:rsidR="00201558" w:rsidRPr="00A771ED">
        <w:rPr>
          <w:i/>
          <w:iCs/>
          <w:vertAlign w:val="subscript"/>
          <w:lang w:val="en-GB" w:eastAsia="zh-CN"/>
        </w:rPr>
        <w:t>s</w:t>
      </w:r>
      <w:proofErr w:type="spellEnd"/>
      <w:r w:rsidR="00201558">
        <w:rPr>
          <w:lang w:val="en-GB" w:eastAsia="zh-CN"/>
        </w:rPr>
        <w:t>)</w:t>
      </w:r>
      <w:r>
        <w:rPr>
          <w:lang w:val="en-GB" w:eastAsia="zh-CN"/>
        </w:rPr>
        <w:t>是由离散高斯白噪声过程</w:t>
      </w:r>
      <w:proofErr w:type="spellStart"/>
      <w:r w:rsidR="00201558" w:rsidRPr="00A771ED">
        <w:rPr>
          <w:i/>
          <w:iCs/>
          <w:lang w:val="en-GB" w:eastAsia="zh-CN"/>
        </w:rPr>
        <w:t>n</w:t>
      </w:r>
      <w:r w:rsidR="00201558" w:rsidRPr="00A771ED">
        <w:rPr>
          <w:i/>
          <w:iCs/>
          <w:vertAlign w:val="subscript"/>
          <w:lang w:val="en-GB" w:eastAsia="zh-CN"/>
        </w:rPr>
        <w:t>i</w:t>
      </w:r>
      <w:proofErr w:type="spellEnd"/>
      <w:r w:rsidR="00201558" w:rsidRPr="00A771ED">
        <w:rPr>
          <w:lang w:val="en-GB" w:eastAsia="zh-CN"/>
        </w:rPr>
        <w:t>(</w:t>
      </w:r>
      <w:r w:rsidR="00201558" w:rsidRPr="00A771ED">
        <w:rPr>
          <w:i/>
          <w:iCs/>
          <w:lang w:val="en-GB" w:eastAsia="zh-CN"/>
        </w:rPr>
        <w:t>t</w:t>
      </w:r>
      <w:r w:rsidR="00201558" w:rsidRPr="00A771ED">
        <w:rPr>
          <w:lang w:val="en-GB" w:eastAsia="zh-CN"/>
        </w:rPr>
        <w:t>)=</w:t>
      </w:r>
      <w:proofErr w:type="spellStart"/>
      <w:r w:rsidR="00201558" w:rsidRPr="00A771ED">
        <w:rPr>
          <w:i/>
          <w:iCs/>
          <w:lang w:val="en-GB" w:eastAsia="zh-CN"/>
        </w:rPr>
        <w:t>n</w:t>
      </w:r>
      <w:r w:rsidR="00201558" w:rsidRPr="00A771ED">
        <w:rPr>
          <w:i/>
          <w:iCs/>
          <w:vertAlign w:val="subscript"/>
          <w:lang w:val="en-GB" w:eastAsia="zh-CN"/>
        </w:rPr>
        <w:t>i</w:t>
      </w:r>
      <w:proofErr w:type="spellEnd"/>
      <w:r w:rsidR="00201558" w:rsidRPr="00A771ED">
        <w:rPr>
          <w:lang w:val="en-GB" w:eastAsia="zh-CN"/>
        </w:rPr>
        <w:t>(</w:t>
      </w:r>
      <w:proofErr w:type="spellStart"/>
      <w:r w:rsidR="00201558" w:rsidRPr="00A771ED">
        <w:rPr>
          <w:i/>
          <w:iCs/>
          <w:lang w:val="en-GB" w:eastAsia="zh-CN"/>
        </w:rPr>
        <w:t>kT</w:t>
      </w:r>
      <w:r w:rsidR="00201558" w:rsidRPr="00A771ED">
        <w:rPr>
          <w:i/>
          <w:iCs/>
          <w:vertAlign w:val="subscript"/>
          <w:lang w:val="en-GB" w:eastAsia="zh-CN"/>
        </w:rPr>
        <w:t>s</w:t>
      </w:r>
      <w:proofErr w:type="spellEnd"/>
      <w:r w:rsidR="00201558" w:rsidRPr="00A771ED">
        <w:rPr>
          <w:lang w:val="en-GB" w:eastAsia="zh-CN"/>
        </w:rPr>
        <w:t>)</w:t>
      </w:r>
      <w:r>
        <w:rPr>
          <w:lang w:val="en-GB" w:eastAsia="zh-CN"/>
        </w:rPr>
        <w:t>合成的，其中，</w:t>
      </w:r>
      <w:r>
        <w:rPr>
          <w:rFonts w:eastAsia="Times New Roman"/>
          <w:i/>
          <w:lang w:val="en-GB" w:eastAsia="zh-CN"/>
        </w:rPr>
        <w:t>T</w:t>
      </w:r>
      <w:r>
        <w:rPr>
          <w:rFonts w:eastAsia="Times New Roman"/>
          <w:i/>
          <w:vertAlign w:val="subscript"/>
          <w:lang w:val="en-GB" w:eastAsia="zh-CN"/>
        </w:rPr>
        <w:t>s</w:t>
      </w:r>
      <w:r>
        <w:rPr>
          <w:lang w:val="en-GB" w:eastAsia="zh-CN"/>
        </w:rPr>
        <w:t>为</w:t>
      </w:r>
      <w:r w:rsidR="00201558">
        <w:rPr>
          <w:rFonts w:hint="eastAsia"/>
          <w:lang w:val="en-GB" w:eastAsia="zh-CN"/>
        </w:rPr>
        <w:t>采样</w:t>
      </w:r>
      <w:r>
        <w:rPr>
          <w:lang w:val="en-GB" w:eastAsia="zh-CN"/>
        </w:rPr>
        <w:t>时间。为方便起见，</w:t>
      </w:r>
      <w:proofErr w:type="spellStart"/>
      <w:r>
        <w:rPr>
          <w:rFonts w:eastAsia="Times New Roman"/>
          <w:i/>
          <w:lang w:val="en-GB" w:eastAsia="zh-CN"/>
        </w:rPr>
        <w:t>kT</w:t>
      </w:r>
      <w:r>
        <w:rPr>
          <w:rFonts w:eastAsia="Times New Roman"/>
          <w:i/>
          <w:vertAlign w:val="subscript"/>
          <w:lang w:val="en-GB" w:eastAsia="zh-CN"/>
        </w:rPr>
        <w:t>s</w:t>
      </w:r>
      <w:proofErr w:type="spellEnd"/>
      <w:r>
        <w:rPr>
          <w:lang w:val="en-GB" w:eastAsia="zh-CN"/>
        </w:rPr>
        <w:t>用</w:t>
      </w:r>
      <w:r>
        <w:rPr>
          <w:rFonts w:eastAsia="Times New Roman"/>
          <w:i/>
          <w:lang w:val="en-GB" w:eastAsia="zh-CN"/>
        </w:rPr>
        <w:t>k</w:t>
      </w:r>
      <w:r>
        <w:rPr>
          <w:lang w:val="en-GB" w:eastAsia="zh-CN"/>
        </w:rPr>
        <w:t>表示。高斯白噪声经过低通滤波后被截短，以匹配所需的</w:t>
      </w:r>
      <w:r w:rsidR="00201558">
        <w:rPr>
          <w:rFonts w:hint="eastAsia"/>
          <w:lang w:val="en-US" w:eastAsia="zh-CN"/>
        </w:rPr>
        <w:t>降雨衰减</w:t>
      </w:r>
      <w:r>
        <w:rPr>
          <w:lang w:val="en-GB" w:eastAsia="zh-CN"/>
        </w:rPr>
        <w:t>事件出现概率，并以无记忆非线性方式从截短正态分布转换为条件对数正态分布。</w:t>
      </w:r>
    </w:p>
    <w:p w14:paraId="2EDFED39" w14:textId="77777777" w:rsidR="00A27CFB" w:rsidRDefault="00A27CFB">
      <w:pPr>
        <w:snapToGrid w:val="0"/>
        <w:rPr>
          <w:rFonts w:eastAsia="Times New Roman"/>
          <w:lang w:val="en-GB" w:eastAsia="zh-CN"/>
        </w:rPr>
      </w:pPr>
    </w:p>
    <w:p w14:paraId="5F9C6A4A" w14:textId="77777777" w:rsidR="00201558" w:rsidRPr="00A771ED" w:rsidRDefault="00201558" w:rsidP="00201558">
      <w:pPr>
        <w:pStyle w:val="FigureNo"/>
        <w:rPr>
          <w:lang w:val="en-GB" w:eastAsia="zh-CN"/>
        </w:rPr>
        <w:sectPr w:rsidR="00201558" w:rsidRPr="00A771ED" w:rsidSect="003E5955">
          <w:headerReference w:type="default" r:id="rId125"/>
          <w:footerReference w:type="default" r:id="rId126"/>
          <w:footerReference w:type="first" r:id="rId127"/>
          <w:pgSz w:w="11907" w:h="16834"/>
          <w:pgMar w:top="1418" w:right="1134" w:bottom="1418" w:left="1134" w:header="720" w:footer="482" w:gutter="0"/>
          <w:paperSrc w:first="15" w:other="15"/>
          <w:cols w:space="720"/>
          <w:titlePg/>
          <w:docGrid w:linePitch="326"/>
        </w:sectPr>
      </w:pPr>
    </w:p>
    <w:p w14:paraId="0EA676C5" w14:textId="77777777" w:rsidR="00201558" w:rsidRPr="00B67731" w:rsidRDefault="00201558" w:rsidP="00201558">
      <w:pPr>
        <w:pStyle w:val="FigureNo"/>
        <w:rPr>
          <w:lang w:val="en-GB" w:eastAsia="zh-CN"/>
        </w:rPr>
      </w:pPr>
      <w:r w:rsidRPr="00B67731">
        <w:rPr>
          <w:rFonts w:hint="eastAsia"/>
          <w:lang w:val="en-GB" w:eastAsia="zh-CN"/>
        </w:rPr>
        <w:lastRenderedPageBreak/>
        <w:t>图</w:t>
      </w:r>
      <w:r w:rsidRPr="00B67731">
        <w:rPr>
          <w:lang w:val="en-GB" w:eastAsia="zh-CN"/>
        </w:rPr>
        <w:t>8</w:t>
      </w:r>
    </w:p>
    <w:p w14:paraId="23272DE6" w14:textId="77777777" w:rsidR="00A27CFB" w:rsidRPr="00201558" w:rsidRDefault="00A27CFB" w:rsidP="00201558">
      <w:pPr>
        <w:pStyle w:val="Figuretitle"/>
        <w:rPr>
          <w:lang w:val="en-GB" w:eastAsia="zh-CN"/>
        </w:rPr>
      </w:pPr>
      <w:r w:rsidRPr="00201558">
        <w:rPr>
          <w:lang w:val="en-GB" w:eastAsia="zh-CN"/>
        </w:rPr>
        <w:t>多站点</w:t>
      </w:r>
      <w:r w:rsidR="00201558">
        <w:rPr>
          <w:rFonts w:hint="eastAsia"/>
          <w:lang w:val="en-US" w:eastAsia="zh-CN"/>
        </w:rPr>
        <w:t>降雨衰减</w:t>
      </w:r>
      <w:r w:rsidRPr="00201558">
        <w:rPr>
          <w:lang w:val="en-GB" w:eastAsia="zh-CN"/>
        </w:rPr>
        <w:t>时间序列合成器框图</w:t>
      </w:r>
    </w:p>
    <w:p w14:paraId="31188B3A" w14:textId="691BFC35" w:rsidR="00A27CFB" w:rsidRDefault="00964B24" w:rsidP="00727611">
      <w:pPr>
        <w:pStyle w:val="Figure"/>
        <w:rPr>
          <w:lang w:val="en-US" w:eastAsia="zh-CN"/>
        </w:rPr>
      </w:pPr>
      <w:r>
        <w:rPr>
          <w:noProof/>
          <w:lang w:val="en-US" w:eastAsia="zh-CN"/>
        </w:rPr>
        <w:drawing>
          <wp:inline distT="0" distB="0" distL="0" distR="0" wp14:anchorId="10CB28E4" wp14:editId="4EFA0844">
            <wp:extent cx="6560820" cy="51663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60820" cy="5166360"/>
                    </a:xfrm>
                    <a:prstGeom prst="rect">
                      <a:avLst/>
                    </a:prstGeom>
                    <a:noFill/>
                    <a:ln>
                      <a:noFill/>
                    </a:ln>
                  </pic:spPr>
                </pic:pic>
              </a:graphicData>
            </a:graphic>
          </wp:inline>
        </w:drawing>
      </w:r>
    </w:p>
    <w:p w14:paraId="15A1EC2A" w14:textId="77777777" w:rsidR="00A27CFB" w:rsidRDefault="00A27CFB">
      <w:pPr>
        <w:jc w:val="center"/>
        <w:rPr>
          <w:rFonts w:eastAsia="Times New Roman"/>
        </w:rPr>
        <w:sectPr w:rsidR="00A27CFB" w:rsidSect="004C5231">
          <w:headerReference w:type="default" r:id="rId129"/>
          <w:footerReference w:type="first" r:id="rId130"/>
          <w:pgSz w:w="16840" w:h="11900" w:orient="landscape"/>
          <w:pgMar w:top="1134" w:right="1418" w:bottom="1134" w:left="1134" w:header="720" w:footer="482" w:gutter="0"/>
          <w:paperSrc w:first="15" w:other="15"/>
          <w:cols w:space="720"/>
          <w:docGrid w:linePitch="326"/>
        </w:sectPr>
      </w:pPr>
    </w:p>
    <w:p w14:paraId="7FEDD4A8" w14:textId="77777777" w:rsidR="00A27CFB" w:rsidRDefault="00A27CFB">
      <w:pPr>
        <w:ind w:firstLineChars="200" w:firstLine="480"/>
        <w:rPr>
          <w:rFonts w:eastAsia="Times New Roman"/>
          <w:lang w:eastAsia="zh-CN"/>
        </w:rPr>
      </w:pPr>
      <w:bookmarkStart w:id="49" w:name="_Hlk35419650"/>
      <w:r>
        <w:rPr>
          <w:lang w:eastAsia="zh-CN"/>
        </w:rPr>
        <w:lastRenderedPageBreak/>
        <w:t>第</w:t>
      </w:r>
      <w:r>
        <w:rPr>
          <w:i/>
          <w:lang w:eastAsia="zh-CN"/>
        </w:rPr>
        <w:t>i</w:t>
      </w:r>
      <w:proofErr w:type="gramStart"/>
      <w:r>
        <w:rPr>
          <w:lang w:eastAsia="zh-CN"/>
        </w:rPr>
        <w:t>个</w:t>
      </w:r>
      <w:proofErr w:type="gramEnd"/>
      <w:r>
        <w:rPr>
          <w:lang w:eastAsia="zh-CN"/>
        </w:rPr>
        <w:t>站点的</w:t>
      </w:r>
      <w:r>
        <w:rPr>
          <w:lang w:val="en-GB" w:eastAsia="zh-CN"/>
        </w:rPr>
        <w:t>时间序列合成器由下列参数确定</w:t>
      </w:r>
      <w:r>
        <w:rPr>
          <w:lang w:eastAsia="zh-CN"/>
        </w:rPr>
        <w:t>：</w:t>
      </w:r>
    </w:p>
    <w:p w14:paraId="62042338" w14:textId="77777777" w:rsidR="00A27CFB" w:rsidRDefault="00A27CFB">
      <w:pPr>
        <w:tabs>
          <w:tab w:val="clear" w:pos="794"/>
          <w:tab w:val="clear" w:pos="1191"/>
          <w:tab w:val="clear" w:pos="1588"/>
          <w:tab w:val="left" w:pos="709"/>
          <w:tab w:val="left" w:pos="1418"/>
          <w:tab w:val="right" w:pos="1701"/>
        </w:tabs>
        <w:spacing w:before="80"/>
        <w:ind w:left="1134" w:hanging="1134"/>
        <w:rPr>
          <w:rFonts w:eastAsia="Times New Roman"/>
          <w:lang w:val="en-US" w:eastAsia="zh-CN"/>
        </w:rPr>
      </w:pPr>
      <w:r>
        <w:rPr>
          <w:rFonts w:eastAsia="Times New Roman"/>
          <w:i/>
          <w:lang w:eastAsia="zh-CN"/>
        </w:rPr>
        <w:tab/>
      </w:r>
      <w:proofErr w:type="spellStart"/>
      <w:r>
        <w:rPr>
          <w:rFonts w:eastAsia="Times New Roman"/>
          <w:i/>
          <w:lang w:val="en-US" w:eastAsia="zh-CN"/>
        </w:rPr>
        <w:t>m</w:t>
      </w:r>
      <w:r>
        <w:rPr>
          <w:rFonts w:eastAsia="Times New Roman"/>
          <w:i/>
          <w:vertAlign w:val="subscript"/>
          <w:lang w:val="en-US" w:eastAsia="zh-CN"/>
        </w:rPr>
        <w:t>Ri</w:t>
      </w:r>
      <w:proofErr w:type="spellEnd"/>
      <w:r>
        <w:rPr>
          <w:rFonts w:eastAsia="Times New Roman"/>
          <w:lang w:val="en-US" w:eastAsia="zh-CN"/>
        </w:rPr>
        <w:t xml:space="preserve">: </w:t>
      </w:r>
      <w:r>
        <w:rPr>
          <w:rFonts w:eastAsia="Times New Roman"/>
          <w:lang w:val="en-US" w:eastAsia="zh-CN"/>
        </w:rPr>
        <w:tab/>
      </w:r>
      <w:r>
        <w:rPr>
          <w:lang w:val="en-US" w:eastAsia="zh-CN"/>
        </w:rPr>
        <w:t>条件对数正态</w:t>
      </w:r>
      <w:r w:rsidR="0070208A">
        <w:rPr>
          <w:rFonts w:hint="eastAsia"/>
          <w:lang w:val="en-US" w:eastAsia="zh-CN"/>
        </w:rPr>
        <w:t>降雨衰减</w:t>
      </w:r>
      <w:r>
        <w:rPr>
          <w:lang w:val="en-US" w:eastAsia="zh-CN"/>
        </w:rPr>
        <w:t>分布的均值</w:t>
      </w:r>
    </w:p>
    <w:p w14:paraId="53C814A7" w14:textId="77777777" w:rsidR="00A27CFB" w:rsidRDefault="00A27CFB">
      <w:pPr>
        <w:tabs>
          <w:tab w:val="clear" w:pos="794"/>
          <w:tab w:val="clear" w:pos="1191"/>
          <w:tab w:val="clear" w:pos="1588"/>
          <w:tab w:val="left" w:pos="709"/>
          <w:tab w:val="left" w:pos="1418"/>
          <w:tab w:val="left" w:pos="1560"/>
          <w:tab w:val="right" w:pos="1701"/>
        </w:tabs>
        <w:spacing w:before="80"/>
        <w:ind w:left="1134" w:hanging="1134"/>
        <w:rPr>
          <w:rFonts w:eastAsia="Times New Roman"/>
          <w:lang w:val="en-US" w:eastAsia="zh-CN"/>
        </w:rPr>
      </w:pPr>
      <w:r>
        <w:rPr>
          <w:rFonts w:eastAsia="Times New Roman"/>
          <w:lang w:val="en-US" w:eastAsia="zh-CN"/>
        </w:rPr>
        <w:tab/>
      </w:r>
      <w:r>
        <w:rPr>
          <w:rFonts w:eastAsia="Times New Roman"/>
          <w:lang w:val="en-US"/>
        </w:rPr>
        <w:sym w:font="Symbol" w:char="F073"/>
      </w:r>
      <w:r>
        <w:rPr>
          <w:rFonts w:eastAsia="Times New Roman"/>
          <w:vertAlign w:val="subscript"/>
          <w:lang w:val="en-US" w:eastAsia="zh-CN"/>
        </w:rPr>
        <w:t>Ri</w:t>
      </w:r>
      <w:r>
        <w:rPr>
          <w:rFonts w:eastAsia="Times New Roman"/>
          <w:lang w:val="en-US" w:eastAsia="zh-CN"/>
        </w:rPr>
        <w:t xml:space="preserve">: </w:t>
      </w:r>
      <w:r>
        <w:rPr>
          <w:rFonts w:eastAsia="Times New Roman"/>
          <w:lang w:val="en-US" w:eastAsia="zh-CN"/>
        </w:rPr>
        <w:tab/>
      </w:r>
      <w:r>
        <w:rPr>
          <w:rFonts w:eastAsia="Times New Roman"/>
          <w:lang w:val="en-US" w:eastAsia="zh-CN"/>
        </w:rPr>
        <w:tab/>
      </w:r>
      <w:r>
        <w:rPr>
          <w:lang w:val="en-US" w:eastAsia="zh-CN"/>
        </w:rPr>
        <w:t>条件对数正态</w:t>
      </w:r>
      <w:r w:rsidR="0070208A">
        <w:rPr>
          <w:rFonts w:hint="eastAsia"/>
          <w:lang w:val="en-US" w:eastAsia="zh-CN"/>
        </w:rPr>
        <w:t>降雨衰减</w:t>
      </w:r>
      <w:r>
        <w:rPr>
          <w:lang w:val="en-US" w:eastAsia="zh-CN"/>
        </w:rPr>
        <w:t>分布的标准差</w:t>
      </w:r>
    </w:p>
    <w:p w14:paraId="3DCD276E" w14:textId="77777777" w:rsidR="00A27CFB" w:rsidRPr="0070208A" w:rsidRDefault="00A27CFB">
      <w:pPr>
        <w:tabs>
          <w:tab w:val="clear" w:pos="794"/>
          <w:tab w:val="clear" w:pos="1191"/>
          <w:tab w:val="clear" w:pos="1588"/>
          <w:tab w:val="left" w:pos="709"/>
          <w:tab w:val="left" w:pos="1418"/>
          <w:tab w:val="right" w:pos="1701"/>
        </w:tabs>
        <w:spacing w:before="80"/>
        <w:ind w:left="1134" w:hanging="1134"/>
        <w:rPr>
          <w:lang w:val="en-US" w:eastAsia="zh-CN"/>
        </w:rPr>
      </w:pPr>
      <w:r>
        <w:rPr>
          <w:rFonts w:eastAsia="Times New Roman"/>
          <w:i/>
          <w:iCs/>
          <w:lang w:val="en-US" w:eastAsia="zh-CN"/>
        </w:rPr>
        <w:tab/>
      </w:r>
      <w:proofErr w:type="spellStart"/>
      <w:r>
        <w:rPr>
          <w:rFonts w:eastAsia="Times New Roman"/>
          <w:i/>
          <w:iCs/>
          <w:lang w:val="en-US" w:eastAsia="zh-CN"/>
        </w:rPr>
        <w:t>P</w:t>
      </w:r>
      <w:r>
        <w:rPr>
          <w:rFonts w:eastAsia="Times New Roman"/>
          <w:i/>
          <w:iCs/>
          <w:vertAlign w:val="subscript"/>
          <w:lang w:val="en-US" w:eastAsia="zh-CN"/>
        </w:rPr>
        <w:t>Ri</w:t>
      </w:r>
      <w:proofErr w:type="spellEnd"/>
      <w:r>
        <w:rPr>
          <w:rFonts w:eastAsia="Times New Roman"/>
          <w:lang w:val="en-US" w:eastAsia="zh-CN"/>
        </w:rPr>
        <w:t>:</w:t>
      </w:r>
      <w:r>
        <w:rPr>
          <w:rFonts w:eastAsia="Times New Roman"/>
          <w:lang w:val="en-US" w:eastAsia="zh-CN"/>
        </w:rPr>
        <w:tab/>
      </w:r>
      <w:r>
        <w:rPr>
          <w:rFonts w:eastAsia="Times New Roman"/>
          <w:lang w:val="en-US" w:eastAsia="zh-CN"/>
        </w:rPr>
        <w:tab/>
      </w:r>
      <w:r w:rsidR="0070208A">
        <w:rPr>
          <w:rFonts w:hint="eastAsia"/>
          <w:lang w:val="en-US" w:eastAsia="zh-CN"/>
        </w:rPr>
        <w:t>降雨衰减</w:t>
      </w:r>
      <w:r>
        <w:rPr>
          <w:lang w:val="en-US" w:eastAsia="zh-CN"/>
        </w:rPr>
        <w:t>发生的概率</w:t>
      </w:r>
      <w:r w:rsidR="0070208A">
        <w:rPr>
          <w:rFonts w:hint="eastAsia"/>
          <w:lang w:val="en-US" w:eastAsia="zh-CN"/>
        </w:rPr>
        <w:t>（</w:t>
      </w:r>
      <w:r w:rsidR="0070208A">
        <w:rPr>
          <w:rFonts w:hint="eastAsia"/>
          <w:lang w:val="en-US" w:eastAsia="zh-CN"/>
        </w:rPr>
        <w:t>%</w:t>
      </w:r>
      <w:r w:rsidR="0070208A">
        <w:rPr>
          <w:rFonts w:hint="eastAsia"/>
          <w:lang w:val="en-US" w:eastAsia="zh-CN"/>
        </w:rPr>
        <w:t>）</w:t>
      </w:r>
    </w:p>
    <w:p w14:paraId="026E7BDC" w14:textId="77777777" w:rsidR="00A27CFB" w:rsidRDefault="00A27CFB">
      <w:pPr>
        <w:tabs>
          <w:tab w:val="clear" w:pos="794"/>
          <w:tab w:val="clear" w:pos="1191"/>
          <w:tab w:val="clear" w:pos="1588"/>
          <w:tab w:val="left" w:pos="709"/>
          <w:tab w:val="left" w:pos="1418"/>
          <w:tab w:val="right" w:pos="1701"/>
        </w:tabs>
        <w:spacing w:before="80"/>
        <w:ind w:left="1134" w:hanging="1134"/>
        <w:rPr>
          <w:rFonts w:eastAsia="Times New Roman"/>
          <w:lang w:val="en-US" w:eastAsia="zh-CN"/>
        </w:rPr>
      </w:pPr>
      <w:r>
        <w:rPr>
          <w:rFonts w:eastAsia="Times New Roman"/>
          <w:lang w:val="en-US" w:eastAsia="zh-CN"/>
        </w:rPr>
        <w:tab/>
      </w:r>
      <w:r>
        <w:rPr>
          <w:rFonts w:ascii="Symbol" w:hAnsi="Symbol"/>
          <w:lang w:eastAsia="zh-CN"/>
        </w:rPr>
        <w:t></w:t>
      </w:r>
      <w:proofErr w:type="gramStart"/>
      <w:r>
        <w:rPr>
          <w:rFonts w:eastAsia="Times New Roman"/>
          <w:iCs/>
          <w:vertAlign w:val="subscript"/>
          <w:lang w:val="en-US" w:eastAsia="zh-CN"/>
        </w:rPr>
        <w:t>Ri</w:t>
      </w:r>
      <w:r>
        <w:rPr>
          <w:rFonts w:eastAsia="Times New Roman"/>
          <w:iCs/>
          <w:lang w:val="en-US" w:eastAsia="zh-CN"/>
        </w:rPr>
        <w:t>:</w:t>
      </w:r>
      <w:proofErr w:type="gramEnd"/>
      <w:r>
        <w:rPr>
          <w:rFonts w:eastAsia="Times New Roman"/>
          <w:iCs/>
          <w:lang w:val="en-US" w:eastAsia="zh-CN"/>
        </w:rPr>
        <w:tab/>
      </w:r>
      <w:r>
        <w:rPr>
          <w:rFonts w:eastAsia="Times New Roman"/>
          <w:iCs/>
          <w:lang w:val="en-US" w:eastAsia="zh-CN"/>
        </w:rPr>
        <w:tab/>
      </w:r>
      <w:r>
        <w:rPr>
          <w:iCs/>
          <w:lang w:val="en-US" w:eastAsia="zh-CN"/>
        </w:rPr>
        <w:t>相关高斯噪声的截短阈值</w:t>
      </w:r>
    </w:p>
    <w:p w14:paraId="639252AE" w14:textId="77777777" w:rsidR="00A27CFB" w:rsidRPr="0070208A" w:rsidRDefault="00A27CFB">
      <w:pPr>
        <w:tabs>
          <w:tab w:val="clear" w:pos="794"/>
          <w:tab w:val="clear" w:pos="1191"/>
          <w:tab w:val="clear" w:pos="1588"/>
          <w:tab w:val="left" w:pos="709"/>
          <w:tab w:val="left" w:pos="1418"/>
          <w:tab w:val="right" w:pos="1701"/>
        </w:tabs>
        <w:spacing w:before="80"/>
        <w:ind w:left="1134" w:hanging="1134"/>
        <w:rPr>
          <w:lang w:val="en-US" w:eastAsia="zh-CN"/>
        </w:rPr>
      </w:pPr>
      <w:r>
        <w:rPr>
          <w:rFonts w:eastAsia="Times New Roman"/>
          <w:iCs/>
          <w:lang w:val="en-US" w:eastAsia="zh-CN"/>
        </w:rPr>
        <w:tab/>
      </w:r>
      <w:r>
        <w:rPr>
          <w:rFonts w:ascii="Symbol" w:hAnsi="Symbol" w:cs="Symbol"/>
          <w:iCs/>
          <w:lang w:eastAsia="zh-CN"/>
        </w:rPr>
        <w:t></w:t>
      </w:r>
      <w:r>
        <w:rPr>
          <w:rFonts w:eastAsia="Times New Roman"/>
          <w:vertAlign w:val="subscript"/>
          <w:lang w:val="en-US" w:eastAsia="zh-CN"/>
        </w:rPr>
        <w:t>R1</w:t>
      </w:r>
      <w:proofErr w:type="gramStart"/>
      <w:r>
        <w:rPr>
          <w:rFonts w:eastAsia="Times New Roman"/>
          <w:vertAlign w:val="subscript"/>
          <w:lang w:val="en-US" w:eastAsia="zh-CN"/>
        </w:rPr>
        <w:t>i</w:t>
      </w:r>
      <w:r>
        <w:rPr>
          <w:rFonts w:eastAsia="Times New Roman"/>
          <w:lang w:val="en-US" w:eastAsia="zh-CN"/>
        </w:rPr>
        <w:t>:</w:t>
      </w:r>
      <w:proofErr w:type="gramEnd"/>
      <w:r>
        <w:rPr>
          <w:rFonts w:eastAsia="Times New Roman"/>
          <w:lang w:val="en-US" w:eastAsia="zh-CN"/>
        </w:rPr>
        <w:t xml:space="preserve"> </w:t>
      </w:r>
      <w:r>
        <w:rPr>
          <w:rFonts w:eastAsia="Times New Roman"/>
          <w:lang w:val="en-US" w:eastAsia="zh-CN"/>
        </w:rPr>
        <w:tab/>
      </w:r>
      <w:r>
        <w:rPr>
          <w:lang w:val="en-US" w:eastAsia="zh-CN"/>
        </w:rPr>
        <w:t>描述过程</w:t>
      </w:r>
      <w:r w:rsidR="0070208A">
        <w:rPr>
          <w:rFonts w:hint="eastAsia"/>
          <w:lang w:val="en-US" w:eastAsia="zh-CN"/>
        </w:rPr>
        <w:t>快速</w:t>
      </w:r>
      <w:r>
        <w:rPr>
          <w:lang w:val="en-US" w:eastAsia="zh-CN"/>
        </w:rPr>
        <w:t>分量时间动态的参数</w:t>
      </w:r>
      <w:r w:rsidR="0070208A">
        <w:rPr>
          <w:rFonts w:hint="eastAsia"/>
          <w:lang w:val="en-US" w:eastAsia="zh-CN"/>
        </w:rPr>
        <w:t>（</w:t>
      </w:r>
      <w:r w:rsidR="0070208A" w:rsidRPr="007741BB">
        <w:rPr>
          <w:lang w:eastAsia="zh-CN"/>
        </w:rPr>
        <w:t>s</w:t>
      </w:r>
      <w:r w:rsidR="0070208A" w:rsidRPr="007741BB">
        <w:rPr>
          <w:vertAlign w:val="superscript"/>
          <w:lang w:eastAsia="zh-CN"/>
        </w:rPr>
        <w:t>–1</w:t>
      </w:r>
      <w:r w:rsidR="0070208A">
        <w:rPr>
          <w:rFonts w:hint="eastAsia"/>
          <w:lang w:val="en-US" w:eastAsia="zh-CN"/>
        </w:rPr>
        <w:t>）</w:t>
      </w:r>
    </w:p>
    <w:p w14:paraId="7F7ABA0C" w14:textId="77777777" w:rsidR="00A27CFB" w:rsidRDefault="00A27CFB">
      <w:pPr>
        <w:tabs>
          <w:tab w:val="clear" w:pos="794"/>
          <w:tab w:val="clear" w:pos="1191"/>
          <w:tab w:val="clear" w:pos="1588"/>
          <w:tab w:val="left" w:pos="709"/>
          <w:tab w:val="left" w:pos="1418"/>
          <w:tab w:val="right" w:pos="1701"/>
        </w:tabs>
        <w:spacing w:before="80"/>
        <w:ind w:left="1134" w:hanging="1134"/>
        <w:rPr>
          <w:rFonts w:eastAsia="Times New Roman"/>
          <w:lang w:val="en-US" w:eastAsia="zh-CN"/>
        </w:rPr>
      </w:pPr>
      <w:r>
        <w:rPr>
          <w:rFonts w:eastAsia="Times New Roman"/>
          <w:iCs/>
          <w:lang w:val="en-US" w:eastAsia="zh-CN"/>
        </w:rPr>
        <w:tab/>
      </w:r>
      <w:r>
        <w:rPr>
          <w:rFonts w:ascii="Symbol" w:hAnsi="Symbol" w:cs="Symbol"/>
          <w:iCs/>
          <w:lang w:eastAsia="zh-CN"/>
        </w:rPr>
        <w:t></w:t>
      </w:r>
      <w:r>
        <w:rPr>
          <w:rFonts w:eastAsia="Times New Roman"/>
          <w:vertAlign w:val="subscript"/>
          <w:lang w:val="en-US" w:eastAsia="zh-CN"/>
        </w:rPr>
        <w:t>R2</w:t>
      </w:r>
      <w:proofErr w:type="gramStart"/>
      <w:r>
        <w:rPr>
          <w:rFonts w:eastAsia="Times New Roman"/>
          <w:vertAlign w:val="subscript"/>
          <w:lang w:val="en-US" w:eastAsia="zh-CN"/>
        </w:rPr>
        <w:t>i</w:t>
      </w:r>
      <w:r>
        <w:rPr>
          <w:rFonts w:eastAsia="Times New Roman"/>
          <w:lang w:val="en-US" w:eastAsia="zh-CN"/>
        </w:rPr>
        <w:t>:</w:t>
      </w:r>
      <w:proofErr w:type="gramEnd"/>
      <w:r>
        <w:rPr>
          <w:rFonts w:eastAsia="Times New Roman"/>
          <w:lang w:val="en-US" w:eastAsia="zh-CN"/>
        </w:rPr>
        <w:t xml:space="preserve"> </w:t>
      </w:r>
      <w:r>
        <w:rPr>
          <w:rFonts w:eastAsia="Times New Roman"/>
          <w:lang w:val="en-US" w:eastAsia="zh-CN"/>
        </w:rPr>
        <w:tab/>
      </w:r>
      <w:r>
        <w:rPr>
          <w:lang w:val="en-US" w:eastAsia="zh-CN"/>
        </w:rPr>
        <w:t>描述过程</w:t>
      </w:r>
      <w:r w:rsidR="0070208A">
        <w:rPr>
          <w:rFonts w:hint="eastAsia"/>
          <w:lang w:val="en-US" w:eastAsia="zh-CN"/>
        </w:rPr>
        <w:t>慢速</w:t>
      </w:r>
      <w:r>
        <w:rPr>
          <w:lang w:val="en-US" w:eastAsia="zh-CN"/>
        </w:rPr>
        <w:t>分量时间动态的参数</w:t>
      </w:r>
      <w:r w:rsidR="0070208A">
        <w:rPr>
          <w:rFonts w:hint="eastAsia"/>
          <w:lang w:val="en-US" w:eastAsia="zh-CN"/>
        </w:rPr>
        <w:t>（</w:t>
      </w:r>
      <w:r w:rsidR="0070208A" w:rsidRPr="007741BB">
        <w:rPr>
          <w:lang w:eastAsia="zh-CN"/>
        </w:rPr>
        <w:t>s</w:t>
      </w:r>
      <w:r w:rsidR="0070208A" w:rsidRPr="007741BB">
        <w:rPr>
          <w:vertAlign w:val="superscript"/>
          <w:lang w:eastAsia="zh-CN"/>
        </w:rPr>
        <w:t>–1</w:t>
      </w:r>
      <w:r w:rsidR="0070208A">
        <w:rPr>
          <w:rFonts w:hint="eastAsia"/>
          <w:lang w:val="en-US" w:eastAsia="zh-CN"/>
        </w:rPr>
        <w:t>）</w:t>
      </w:r>
    </w:p>
    <w:p w14:paraId="2240513A" w14:textId="77777777" w:rsidR="00A27CFB" w:rsidRDefault="00A27CFB">
      <w:pPr>
        <w:tabs>
          <w:tab w:val="clear" w:pos="794"/>
          <w:tab w:val="clear" w:pos="1191"/>
          <w:tab w:val="clear" w:pos="1588"/>
          <w:tab w:val="left" w:pos="709"/>
          <w:tab w:val="left" w:pos="1418"/>
          <w:tab w:val="right" w:pos="1701"/>
        </w:tabs>
        <w:spacing w:before="80"/>
        <w:ind w:left="1134" w:hanging="1134"/>
        <w:rPr>
          <w:rFonts w:eastAsia="Times New Roman"/>
          <w:lang w:val="en-US" w:eastAsia="zh-CN"/>
        </w:rPr>
      </w:pPr>
      <w:r>
        <w:rPr>
          <w:rFonts w:eastAsia="Times New Roman"/>
          <w:iCs/>
          <w:lang w:val="en-US" w:eastAsia="zh-CN"/>
        </w:rPr>
        <w:tab/>
      </w:r>
      <w:r>
        <w:rPr>
          <w:rFonts w:ascii="Symbol" w:hAnsi="Symbol" w:cs="Symbol"/>
          <w:iCs/>
          <w:lang w:eastAsia="zh-CN"/>
        </w:rPr>
        <w:t></w:t>
      </w:r>
      <w:r>
        <w:rPr>
          <w:rFonts w:eastAsia="Times New Roman"/>
          <w:vertAlign w:val="subscript"/>
          <w:lang w:val="en-US" w:eastAsia="zh-CN"/>
        </w:rPr>
        <w:t>R1</w:t>
      </w:r>
      <w:proofErr w:type="gramStart"/>
      <w:r>
        <w:rPr>
          <w:rFonts w:eastAsia="Times New Roman"/>
          <w:vertAlign w:val="subscript"/>
          <w:lang w:val="en-US" w:eastAsia="zh-CN"/>
        </w:rPr>
        <w:t>i</w:t>
      </w:r>
      <w:r>
        <w:rPr>
          <w:rFonts w:eastAsia="Times New Roman"/>
          <w:lang w:val="en-US" w:eastAsia="zh-CN"/>
        </w:rPr>
        <w:t>:</w:t>
      </w:r>
      <w:proofErr w:type="gramEnd"/>
      <w:r>
        <w:rPr>
          <w:rFonts w:eastAsia="Times New Roman"/>
          <w:lang w:val="en-US" w:eastAsia="zh-CN"/>
        </w:rPr>
        <w:t xml:space="preserve"> </w:t>
      </w:r>
      <w:r>
        <w:rPr>
          <w:rFonts w:eastAsia="Times New Roman"/>
          <w:lang w:val="en-US" w:eastAsia="zh-CN"/>
        </w:rPr>
        <w:tab/>
      </w:r>
      <w:r>
        <w:rPr>
          <w:lang w:val="en-US" w:eastAsia="zh-CN"/>
        </w:rPr>
        <w:t>描述过程快</w:t>
      </w:r>
      <w:r w:rsidR="0070208A">
        <w:rPr>
          <w:rFonts w:hint="eastAsia"/>
          <w:lang w:val="en-US" w:eastAsia="zh-CN"/>
        </w:rPr>
        <w:t>速</w:t>
      </w:r>
      <w:r>
        <w:rPr>
          <w:lang w:val="en-US" w:eastAsia="zh-CN"/>
        </w:rPr>
        <w:t>分量权重的参数</w:t>
      </w:r>
    </w:p>
    <w:p w14:paraId="1878E315" w14:textId="77777777" w:rsidR="00A27CFB" w:rsidRDefault="00A27CFB">
      <w:pPr>
        <w:tabs>
          <w:tab w:val="clear" w:pos="794"/>
          <w:tab w:val="clear" w:pos="1191"/>
          <w:tab w:val="clear" w:pos="1588"/>
          <w:tab w:val="left" w:pos="709"/>
          <w:tab w:val="left" w:pos="1418"/>
          <w:tab w:val="right" w:pos="1701"/>
        </w:tabs>
        <w:spacing w:before="80"/>
        <w:ind w:left="1134" w:hanging="1134"/>
        <w:rPr>
          <w:rFonts w:eastAsia="Times New Roman"/>
          <w:lang w:val="en-US" w:eastAsia="zh-CN"/>
        </w:rPr>
      </w:pPr>
      <w:r>
        <w:rPr>
          <w:rFonts w:eastAsia="Times New Roman"/>
          <w:iCs/>
          <w:lang w:val="en-US" w:eastAsia="zh-CN"/>
        </w:rPr>
        <w:tab/>
      </w:r>
      <w:r>
        <w:rPr>
          <w:rFonts w:ascii="Symbol" w:hAnsi="Symbol" w:cs="Symbol"/>
          <w:iCs/>
          <w:lang w:eastAsia="zh-CN"/>
        </w:rPr>
        <w:t></w:t>
      </w:r>
      <w:r>
        <w:rPr>
          <w:rFonts w:eastAsia="Times New Roman"/>
          <w:vertAlign w:val="subscript"/>
          <w:lang w:val="en-US" w:eastAsia="zh-CN"/>
        </w:rPr>
        <w:t>R2</w:t>
      </w:r>
      <w:proofErr w:type="gramStart"/>
      <w:r>
        <w:rPr>
          <w:rFonts w:eastAsia="Times New Roman"/>
          <w:vertAlign w:val="subscript"/>
          <w:lang w:val="en-US" w:eastAsia="zh-CN"/>
        </w:rPr>
        <w:t>i</w:t>
      </w:r>
      <w:r>
        <w:rPr>
          <w:rFonts w:eastAsia="Times New Roman"/>
          <w:lang w:val="en-US" w:eastAsia="zh-CN"/>
        </w:rPr>
        <w:t>:</w:t>
      </w:r>
      <w:proofErr w:type="gramEnd"/>
      <w:r>
        <w:rPr>
          <w:rFonts w:eastAsia="Times New Roman"/>
          <w:lang w:val="en-US" w:eastAsia="zh-CN"/>
        </w:rPr>
        <w:tab/>
      </w:r>
      <w:r>
        <w:rPr>
          <w:rFonts w:eastAsia="Times New Roman"/>
          <w:lang w:val="en-US" w:eastAsia="zh-CN"/>
        </w:rPr>
        <w:tab/>
      </w:r>
      <w:r>
        <w:rPr>
          <w:lang w:val="en-US" w:eastAsia="zh-CN"/>
        </w:rPr>
        <w:t>描述过程慢</w:t>
      </w:r>
      <w:r w:rsidR="0070208A">
        <w:rPr>
          <w:rFonts w:hint="eastAsia"/>
          <w:lang w:val="en-US" w:eastAsia="zh-CN"/>
        </w:rPr>
        <w:t>速</w:t>
      </w:r>
      <w:r>
        <w:rPr>
          <w:lang w:val="en-US" w:eastAsia="zh-CN"/>
        </w:rPr>
        <w:t>分量权重的参数</w:t>
      </w:r>
    </w:p>
    <w:p w14:paraId="70AC5B44" w14:textId="77777777" w:rsidR="00A27CFB" w:rsidRPr="0070208A" w:rsidRDefault="00A27CFB">
      <w:pPr>
        <w:tabs>
          <w:tab w:val="clear" w:pos="794"/>
          <w:tab w:val="clear" w:pos="1191"/>
          <w:tab w:val="clear" w:pos="1588"/>
          <w:tab w:val="left" w:pos="709"/>
          <w:tab w:val="left" w:pos="1418"/>
          <w:tab w:val="right" w:pos="1701"/>
        </w:tabs>
        <w:spacing w:before="80"/>
        <w:ind w:left="1134" w:hanging="1134"/>
        <w:rPr>
          <w:lang w:val="en-US" w:eastAsia="zh-CN"/>
        </w:rPr>
      </w:pPr>
      <w:r>
        <w:rPr>
          <w:rFonts w:eastAsia="Times New Roman"/>
          <w:i/>
          <w:lang w:val="en-US" w:eastAsia="zh-CN"/>
        </w:rPr>
        <w:tab/>
      </w:r>
      <w:proofErr w:type="spellStart"/>
      <w:r>
        <w:rPr>
          <w:rFonts w:eastAsia="Times New Roman"/>
          <w:i/>
          <w:lang w:val="en-US" w:eastAsia="zh-CN"/>
        </w:rPr>
        <w:t>D</w:t>
      </w:r>
      <w:r>
        <w:rPr>
          <w:rFonts w:eastAsia="Times New Roman"/>
          <w:i/>
          <w:vertAlign w:val="subscript"/>
          <w:lang w:val="en-US" w:eastAsia="zh-CN"/>
        </w:rPr>
        <w:t>ij</w:t>
      </w:r>
      <w:proofErr w:type="spellEnd"/>
      <w:r>
        <w:rPr>
          <w:rFonts w:eastAsia="Times New Roman"/>
          <w:lang w:val="en-US" w:eastAsia="zh-CN"/>
        </w:rPr>
        <w:t>:</w:t>
      </w:r>
      <w:r>
        <w:rPr>
          <w:rFonts w:eastAsia="Times New Roman"/>
          <w:lang w:val="en-US" w:eastAsia="zh-CN"/>
        </w:rPr>
        <w:tab/>
      </w:r>
      <w:r>
        <w:rPr>
          <w:rFonts w:eastAsia="Times New Roman"/>
          <w:lang w:val="en-US" w:eastAsia="zh-CN"/>
        </w:rPr>
        <w:tab/>
      </w:r>
      <w:r>
        <w:rPr>
          <w:lang w:val="en-US" w:eastAsia="zh-CN"/>
        </w:rPr>
        <w:t>站点</w:t>
      </w:r>
      <w:r w:rsidR="0070208A" w:rsidRPr="007741BB">
        <w:rPr>
          <w:i/>
          <w:lang w:eastAsia="zh-CN"/>
        </w:rPr>
        <w:t>i</w:t>
      </w:r>
      <w:r>
        <w:rPr>
          <w:lang w:val="en-US" w:eastAsia="zh-CN"/>
        </w:rPr>
        <w:t>和站点</w:t>
      </w:r>
      <w:r>
        <w:rPr>
          <w:i/>
          <w:lang w:val="en-US" w:eastAsia="zh-CN"/>
        </w:rPr>
        <w:t>j</w:t>
      </w:r>
      <w:r>
        <w:rPr>
          <w:lang w:val="en-US" w:eastAsia="zh-CN"/>
        </w:rPr>
        <w:t>之间的距离</w:t>
      </w:r>
      <w:r w:rsidR="0070208A">
        <w:rPr>
          <w:rFonts w:hint="eastAsia"/>
          <w:lang w:val="en-US" w:eastAsia="zh-CN"/>
        </w:rPr>
        <w:t>（千米）</w:t>
      </w:r>
    </w:p>
    <w:p w14:paraId="1F363A37" w14:textId="77777777" w:rsidR="00A27CFB" w:rsidRDefault="00A27CFB" w:rsidP="00727611">
      <w:pPr>
        <w:pStyle w:val="Heading3"/>
        <w:rPr>
          <w:lang w:val="en-US" w:eastAsia="zh-CN"/>
        </w:rPr>
      </w:pPr>
      <w:bookmarkStart w:id="50" w:name="_Toc7106782"/>
      <w:r>
        <w:rPr>
          <w:lang w:val="en-GB" w:eastAsia="zh-CN"/>
        </w:rPr>
        <w:t>5.2.2</w:t>
      </w:r>
      <w:r>
        <w:rPr>
          <w:lang w:val="en-GB" w:eastAsia="zh-CN"/>
        </w:rPr>
        <w:tab/>
      </w:r>
      <w:bookmarkEnd w:id="50"/>
      <w:r>
        <w:rPr>
          <w:rFonts w:hint="eastAsia"/>
          <w:lang w:val="en-GB" w:eastAsia="zh-CN"/>
        </w:rPr>
        <w:t>分步计算法</w:t>
      </w:r>
    </w:p>
    <w:p w14:paraId="7E6402DA" w14:textId="77777777" w:rsidR="00A27CFB" w:rsidRDefault="00A27CFB">
      <w:pPr>
        <w:ind w:firstLineChars="200" w:firstLine="480"/>
        <w:rPr>
          <w:lang w:val="en-GB" w:eastAsia="zh-CN"/>
        </w:rPr>
      </w:pPr>
      <w:r>
        <w:rPr>
          <w:lang w:val="en-GB" w:eastAsia="zh-CN"/>
        </w:rPr>
        <w:t>下述</w:t>
      </w:r>
      <w:r>
        <w:rPr>
          <w:rFonts w:hint="eastAsia"/>
          <w:lang w:val="en-GB" w:eastAsia="zh-CN"/>
        </w:rPr>
        <w:t>分步计算法</w:t>
      </w:r>
      <w:r>
        <w:rPr>
          <w:lang w:val="en-GB" w:eastAsia="zh-CN"/>
        </w:rPr>
        <w:t>用于合成多站点</w:t>
      </w:r>
      <w:r w:rsidR="0070208A">
        <w:rPr>
          <w:rFonts w:hint="eastAsia"/>
          <w:lang w:val="en-US" w:eastAsia="zh-CN"/>
        </w:rPr>
        <w:t>降雨衰减</w:t>
      </w:r>
      <w:r>
        <w:rPr>
          <w:lang w:val="en-GB" w:eastAsia="zh-CN"/>
        </w:rPr>
        <w:t>时间序列</w:t>
      </w:r>
      <w:proofErr w:type="spellStart"/>
      <w:r>
        <w:rPr>
          <w:rFonts w:eastAsia="Times New Roman"/>
          <w:i/>
          <w:iCs/>
          <w:lang w:val="en-GB" w:eastAsia="zh-CN"/>
        </w:rPr>
        <w:t>A</w:t>
      </w:r>
      <w:r>
        <w:rPr>
          <w:rFonts w:eastAsia="Times New Roman"/>
          <w:i/>
          <w:iCs/>
          <w:vertAlign w:val="subscript"/>
          <w:lang w:val="en-GB" w:eastAsia="zh-CN"/>
        </w:rPr>
        <w:t>Ci</w:t>
      </w:r>
      <w:proofErr w:type="spellEnd"/>
      <w:r>
        <w:rPr>
          <w:rFonts w:eastAsia="Times New Roman"/>
          <w:lang w:val="en-GB" w:eastAsia="zh-CN"/>
        </w:rPr>
        <w:t>(</w:t>
      </w:r>
      <w:proofErr w:type="spellStart"/>
      <w:r>
        <w:rPr>
          <w:rFonts w:eastAsia="Times New Roman"/>
          <w:i/>
          <w:iCs/>
          <w:lang w:val="en-GB" w:eastAsia="zh-CN"/>
        </w:rPr>
        <w:t>kT</w:t>
      </w:r>
      <w:r>
        <w:rPr>
          <w:rFonts w:eastAsia="Times New Roman"/>
          <w:i/>
          <w:iCs/>
          <w:vertAlign w:val="subscript"/>
          <w:lang w:val="en-GB" w:eastAsia="zh-CN"/>
        </w:rPr>
        <w:t>s</w:t>
      </w:r>
      <w:proofErr w:type="spellEnd"/>
      <w:r>
        <w:rPr>
          <w:rFonts w:eastAsia="Times New Roman"/>
          <w:lang w:val="en-GB" w:eastAsia="zh-CN"/>
        </w:rPr>
        <w:t>)</w:t>
      </w:r>
      <w:r w:rsidR="0070208A">
        <w:rPr>
          <w:rFonts w:hint="eastAsia"/>
          <w:lang w:val="en-GB" w:eastAsia="zh-CN"/>
        </w:rPr>
        <w:t>，</w:t>
      </w:r>
      <w:r w:rsidR="0070208A" w:rsidRPr="00A771ED">
        <w:rPr>
          <w:i/>
          <w:lang w:val="en-GB" w:eastAsia="zh-CN"/>
        </w:rPr>
        <w:t>k</w:t>
      </w:r>
      <w:r w:rsidR="0070208A" w:rsidRPr="00A771ED">
        <w:rPr>
          <w:lang w:val="en-GB" w:eastAsia="zh-CN"/>
        </w:rPr>
        <w:t> = 1, 2, 3, ....</w:t>
      </w:r>
      <w:r>
        <w:rPr>
          <w:lang w:val="en-GB" w:eastAsia="zh-CN"/>
        </w:rPr>
        <w:t>，其中</w:t>
      </w:r>
      <w:r w:rsidR="0070208A">
        <w:rPr>
          <w:rFonts w:hint="eastAsia"/>
          <w:lang w:val="en-GB" w:eastAsia="zh-CN"/>
        </w:rPr>
        <w:t>，</w:t>
      </w:r>
      <w:r>
        <w:rPr>
          <w:rFonts w:eastAsia="Times New Roman"/>
          <w:i/>
          <w:iCs/>
          <w:lang w:val="en-GB" w:eastAsia="zh-CN"/>
        </w:rPr>
        <w:t>T</w:t>
      </w:r>
      <w:r>
        <w:rPr>
          <w:rFonts w:eastAsia="Times New Roman"/>
          <w:i/>
          <w:iCs/>
          <w:vertAlign w:val="subscript"/>
          <w:lang w:val="en-GB" w:eastAsia="zh-CN"/>
        </w:rPr>
        <w:t>s</w:t>
      </w:r>
      <w:r>
        <w:rPr>
          <w:lang w:val="en-GB" w:eastAsia="zh-CN"/>
        </w:rPr>
        <w:t>是样本之间的时间间隔，</w:t>
      </w:r>
      <w:r>
        <w:rPr>
          <w:i/>
          <w:lang w:val="en-GB" w:eastAsia="zh-CN"/>
        </w:rPr>
        <w:t>k</w:t>
      </w:r>
      <w:r>
        <w:rPr>
          <w:lang w:val="en-GB" w:eastAsia="zh-CN"/>
        </w:rPr>
        <w:t>是每个样本的索引，</w:t>
      </w:r>
      <w:proofErr w:type="spellStart"/>
      <w:r w:rsidR="0070208A" w:rsidRPr="00A771ED">
        <w:rPr>
          <w:i/>
          <w:lang w:val="en-GB" w:eastAsia="zh-CN"/>
        </w:rPr>
        <w:t>i</w:t>
      </w:r>
      <w:proofErr w:type="spellEnd"/>
      <w:r w:rsidR="0070208A" w:rsidRPr="00A771ED">
        <w:rPr>
          <w:lang w:val="en-GB" w:eastAsia="zh-CN"/>
        </w:rPr>
        <w:t>=1,</w:t>
      </w:r>
      <w:proofErr w:type="gramStart"/>
      <w:r w:rsidR="0070208A" w:rsidRPr="00A771ED">
        <w:rPr>
          <w:lang w:val="en-GB" w:eastAsia="zh-CN"/>
        </w:rPr>
        <w:t>2,…</w:t>
      </w:r>
      <w:proofErr w:type="gramEnd"/>
      <w:r w:rsidR="0070208A" w:rsidRPr="00A771ED">
        <w:rPr>
          <w:lang w:val="en-GB" w:eastAsia="zh-CN"/>
        </w:rPr>
        <w:t xml:space="preserve">, </w:t>
      </w:r>
      <w:r w:rsidR="0070208A" w:rsidRPr="00A771ED">
        <w:rPr>
          <w:i/>
          <w:lang w:val="en-GB" w:eastAsia="zh-CN"/>
        </w:rPr>
        <w:t>M</w:t>
      </w:r>
      <w:r>
        <w:rPr>
          <w:lang w:val="en-GB" w:eastAsia="zh-CN"/>
        </w:rPr>
        <w:t>（</w:t>
      </w:r>
      <w:proofErr w:type="spellStart"/>
      <w:r>
        <w:rPr>
          <w:rFonts w:eastAsia="Times New Roman"/>
          <w:i/>
          <w:lang w:val="en-GB" w:eastAsia="zh-CN"/>
        </w:rPr>
        <w:t>M</w:t>
      </w:r>
      <w:proofErr w:type="spellEnd"/>
      <w:r>
        <w:rPr>
          <w:lang w:val="en-GB" w:eastAsia="zh-CN"/>
        </w:rPr>
        <w:t>是站点总数）</w:t>
      </w:r>
      <w:r w:rsidR="0070208A">
        <w:rPr>
          <w:rFonts w:hint="eastAsia"/>
          <w:lang w:val="en-GB" w:eastAsia="zh-CN"/>
        </w:rPr>
        <w:t>。</w:t>
      </w:r>
    </w:p>
    <w:p w14:paraId="5DCE7235" w14:textId="77777777" w:rsidR="00A27CFB" w:rsidRDefault="00A27CFB">
      <w:pPr>
        <w:keepNext/>
        <w:keepLines/>
        <w:spacing w:before="160"/>
        <w:rPr>
          <w:rFonts w:eastAsia="Times New Roman"/>
          <w:b/>
          <w:vertAlign w:val="subscript"/>
          <w:lang w:val="en-GB" w:eastAsia="zh-CN"/>
        </w:rPr>
      </w:pPr>
      <w:r>
        <w:rPr>
          <w:rFonts w:eastAsia="Times New Roman"/>
          <w:b/>
          <w:lang w:val="en-GB" w:eastAsia="zh-CN"/>
        </w:rPr>
        <w:t>A</w:t>
      </w:r>
      <w:r>
        <w:rPr>
          <w:rFonts w:eastAsia="Times New Roman"/>
          <w:b/>
          <w:lang w:val="en-GB" w:eastAsia="zh-CN"/>
        </w:rPr>
        <w:tab/>
      </w:r>
      <w:proofErr w:type="spellStart"/>
      <w:r w:rsidRPr="0070208A">
        <w:rPr>
          <w:rFonts w:eastAsia="Times New Roman"/>
          <w:b/>
          <w:i/>
          <w:lang w:val="en-GB" w:eastAsia="zh-CN"/>
        </w:rPr>
        <w:t>m</w:t>
      </w:r>
      <w:r w:rsidRPr="0070208A">
        <w:rPr>
          <w:rFonts w:eastAsia="Times New Roman"/>
          <w:b/>
          <w:i/>
          <w:vertAlign w:val="subscript"/>
          <w:lang w:val="en-GB" w:eastAsia="zh-CN"/>
        </w:rPr>
        <w:t>Ri</w:t>
      </w:r>
      <w:proofErr w:type="spellEnd"/>
      <w:r w:rsidRPr="0070208A">
        <w:rPr>
          <w:b/>
          <w:lang w:val="en-GB" w:eastAsia="zh-CN"/>
        </w:rPr>
        <w:t>、</w:t>
      </w:r>
      <w:r w:rsidR="0070208A" w:rsidRPr="0070208A">
        <w:rPr>
          <w:rFonts w:ascii="Symbol" w:hAnsi="Symbol" w:cs="Symbol"/>
          <w:b/>
        </w:rPr>
        <w:t></w:t>
      </w:r>
      <w:r w:rsidR="0070208A" w:rsidRPr="0070208A">
        <w:rPr>
          <w:b/>
          <w:i/>
          <w:vertAlign w:val="subscript"/>
          <w:lang w:val="en-GB"/>
        </w:rPr>
        <w:t>Ri</w:t>
      </w:r>
      <w:r w:rsidR="0070208A" w:rsidRPr="0070208A">
        <w:rPr>
          <w:rFonts w:ascii="Symbol" w:hAnsi="Symbol" w:cs="Symbol"/>
          <w:b/>
          <w:iCs/>
        </w:rPr>
        <w:t></w:t>
      </w:r>
      <w:r w:rsidRPr="0070208A">
        <w:rPr>
          <w:b/>
          <w:lang w:val="en-GB" w:eastAsia="zh-CN"/>
        </w:rPr>
        <w:t>和</w:t>
      </w:r>
      <w:proofErr w:type="spellStart"/>
      <w:r w:rsidR="0070208A" w:rsidRPr="0070208A">
        <w:rPr>
          <w:b/>
          <w:i/>
          <w:lang w:val="en-GB"/>
        </w:rPr>
        <w:t>P</w:t>
      </w:r>
      <w:r w:rsidR="0070208A" w:rsidRPr="0070208A">
        <w:rPr>
          <w:b/>
          <w:i/>
          <w:vertAlign w:val="subscript"/>
          <w:lang w:val="en-GB"/>
        </w:rPr>
        <w:t>Ri</w:t>
      </w:r>
      <w:proofErr w:type="spellEnd"/>
      <w:r w:rsidRPr="0070208A">
        <w:rPr>
          <w:b/>
          <w:lang w:val="en-GB" w:eastAsia="zh-CN"/>
        </w:rPr>
        <w:t>的</w:t>
      </w:r>
      <w:r w:rsidR="0070208A" w:rsidRPr="0070208A">
        <w:rPr>
          <w:rFonts w:hint="eastAsia"/>
          <w:b/>
          <w:lang w:val="en-GB" w:eastAsia="zh-CN"/>
        </w:rPr>
        <w:t>估算</w:t>
      </w:r>
    </w:p>
    <w:p w14:paraId="540055C3" w14:textId="77777777" w:rsidR="00A27CFB" w:rsidRDefault="0070208A">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MS_RA_1</w:t>
      </w:r>
      <w:r>
        <w:rPr>
          <w:rFonts w:hint="eastAsia"/>
          <w:i/>
          <w:lang w:val="en-GB" w:eastAsia="zh-CN"/>
        </w:rPr>
        <w:t>：</w:t>
      </w:r>
      <w:r w:rsidR="00A27CFB">
        <w:rPr>
          <w:lang w:val="en-GB" w:eastAsia="zh-CN"/>
        </w:rPr>
        <w:t>对于每个站点编号</w:t>
      </w:r>
      <w:proofErr w:type="spellStart"/>
      <w:r w:rsidRPr="00A771ED">
        <w:rPr>
          <w:i/>
          <w:lang w:val="en-GB" w:eastAsia="zh-CN"/>
        </w:rPr>
        <w:t>i</w:t>
      </w:r>
      <w:proofErr w:type="spellEnd"/>
      <w:r w:rsidRPr="00A771ED">
        <w:rPr>
          <w:lang w:val="en-GB" w:eastAsia="zh-CN"/>
        </w:rPr>
        <w:t xml:space="preserve"> = {1, 2, … </w:t>
      </w:r>
      <w:r w:rsidRPr="00A771ED">
        <w:rPr>
          <w:i/>
          <w:lang w:val="en-GB" w:eastAsia="zh-CN"/>
        </w:rPr>
        <w:t>M</w:t>
      </w:r>
      <w:r w:rsidRPr="00A771ED">
        <w:rPr>
          <w:lang w:val="en-GB" w:eastAsia="zh-CN"/>
        </w:rPr>
        <w:t>}</w:t>
      </w:r>
      <w:r w:rsidR="00A27CFB">
        <w:rPr>
          <w:lang w:val="en-GB" w:eastAsia="zh-CN"/>
        </w:rPr>
        <w:t>，执行</w:t>
      </w:r>
      <w:r>
        <w:rPr>
          <w:rFonts w:hint="eastAsia"/>
          <w:lang w:val="en-GB" w:eastAsia="zh-CN"/>
        </w:rPr>
        <w:t>第</w:t>
      </w:r>
      <w:r w:rsidR="00A27CFB">
        <w:rPr>
          <w:lang w:val="en-GB" w:eastAsia="zh-CN"/>
        </w:rPr>
        <w:t>5.1.2</w:t>
      </w:r>
      <w:r w:rsidR="00A27CFB">
        <w:rPr>
          <w:lang w:val="en-GB" w:eastAsia="zh-CN"/>
        </w:rPr>
        <w:t>节给出的单站点</w:t>
      </w:r>
      <w:r>
        <w:rPr>
          <w:rFonts w:hint="eastAsia"/>
          <w:lang w:val="en-US" w:eastAsia="zh-CN"/>
        </w:rPr>
        <w:t>降雨衰减</w:t>
      </w:r>
      <w:r w:rsidR="00A27CFB">
        <w:rPr>
          <w:lang w:val="en-GB" w:eastAsia="zh-CN"/>
        </w:rPr>
        <w:t>时间序列合成</w:t>
      </w:r>
      <w:proofErr w:type="gramStart"/>
      <w:r w:rsidR="00A27CFB">
        <w:rPr>
          <w:lang w:val="en-GB" w:eastAsia="zh-CN"/>
        </w:rPr>
        <w:t>器计算</w:t>
      </w:r>
      <w:proofErr w:type="gramEnd"/>
      <w:r w:rsidR="00A27CFB">
        <w:rPr>
          <w:lang w:val="en-GB" w:eastAsia="zh-CN"/>
        </w:rPr>
        <w:t>过程中第</w:t>
      </w:r>
      <w:r w:rsidR="00A27CFB">
        <w:rPr>
          <w:lang w:val="en-GB" w:eastAsia="zh-CN"/>
        </w:rPr>
        <w:t>A</w:t>
      </w:r>
      <w:r w:rsidR="00A27CFB">
        <w:rPr>
          <w:lang w:val="en-GB" w:eastAsia="zh-CN"/>
        </w:rPr>
        <w:t>段规定的步骤。</w:t>
      </w:r>
    </w:p>
    <w:p w14:paraId="2BE6F302" w14:textId="77777777" w:rsidR="00A27CFB" w:rsidRDefault="00A27CFB">
      <w:pPr>
        <w:keepNext/>
        <w:keepLines/>
        <w:spacing w:before="160"/>
        <w:rPr>
          <w:rFonts w:eastAsia="Times New Roman"/>
          <w:b/>
          <w:lang w:val="en-GB" w:eastAsia="zh-CN"/>
        </w:rPr>
      </w:pPr>
      <w:r>
        <w:rPr>
          <w:rFonts w:eastAsia="Times New Roman"/>
          <w:b/>
          <w:lang w:val="en-GB" w:eastAsia="zh-CN"/>
        </w:rPr>
        <w:t>B</w:t>
      </w:r>
      <w:r>
        <w:rPr>
          <w:rFonts w:eastAsia="Times New Roman"/>
          <w:b/>
          <w:lang w:val="en-GB" w:eastAsia="zh-CN"/>
        </w:rPr>
        <w:tab/>
      </w:r>
      <w:r>
        <w:rPr>
          <w:b/>
          <w:lang w:val="en-GB" w:eastAsia="zh-CN"/>
        </w:rPr>
        <w:t>低通滤波器参数</w:t>
      </w:r>
    </w:p>
    <w:p w14:paraId="56054D0C" w14:textId="77777777" w:rsidR="00A27CFB" w:rsidRPr="0070208A" w:rsidRDefault="0070208A">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MS_RA_2</w:t>
      </w:r>
      <w:r w:rsidRPr="0070208A">
        <w:rPr>
          <w:rFonts w:hint="eastAsia"/>
          <w:lang w:val="en-GB" w:eastAsia="zh-CN"/>
        </w:rPr>
        <w:t>：</w:t>
      </w:r>
      <w:r w:rsidR="00A27CFB">
        <w:rPr>
          <w:lang w:val="en-GB" w:eastAsia="zh-CN"/>
        </w:rPr>
        <w:t>对于每个站点编号</w:t>
      </w:r>
      <w:proofErr w:type="spellStart"/>
      <w:r w:rsidRPr="00A771ED">
        <w:rPr>
          <w:i/>
          <w:lang w:val="en-GB" w:eastAsia="zh-CN"/>
        </w:rPr>
        <w:t>i</w:t>
      </w:r>
      <w:proofErr w:type="spellEnd"/>
      <w:r w:rsidRPr="00A771ED">
        <w:rPr>
          <w:lang w:val="en-GB" w:eastAsia="zh-CN"/>
        </w:rPr>
        <w:t xml:space="preserve"> = {1, 2, … </w:t>
      </w:r>
      <w:r w:rsidRPr="00A771ED">
        <w:rPr>
          <w:i/>
          <w:lang w:val="en-GB"/>
        </w:rPr>
        <w:t>M</w:t>
      </w:r>
      <w:r w:rsidRPr="00A771ED">
        <w:rPr>
          <w:lang w:val="en-GB"/>
        </w:rPr>
        <w:t>}</w:t>
      </w:r>
      <w:r>
        <w:rPr>
          <w:rFonts w:hint="eastAsia"/>
          <w:lang w:val="en-GB" w:eastAsia="zh-CN"/>
        </w:rPr>
        <w:t>，</w:t>
      </w:r>
      <w:r w:rsidR="00A27CFB">
        <w:rPr>
          <w:lang w:val="en-GB" w:eastAsia="zh-CN"/>
        </w:rPr>
        <w:t>设</w:t>
      </w:r>
      <w:r>
        <w:rPr>
          <w:rFonts w:hint="eastAsia"/>
          <w:lang w:val="en-GB" w:eastAsia="zh-CN"/>
        </w:rPr>
        <w:t>：</w:t>
      </w:r>
    </w:p>
    <w:p w14:paraId="24699D7A" w14:textId="77777777" w:rsidR="0070208A" w:rsidRPr="007741BB" w:rsidRDefault="0070208A" w:rsidP="0070208A">
      <w:pPr>
        <w:pStyle w:val="Equationlegend"/>
      </w:pPr>
      <w:r w:rsidRPr="007741BB">
        <w:tab/>
      </w:r>
      <w:r>
        <w:tab/>
      </w:r>
      <w:r w:rsidRPr="006801C0">
        <w:rPr>
          <w:rFonts w:ascii="Symbol" w:hAnsi="Symbol" w:cs="Symbol"/>
          <w:iCs/>
        </w:rPr>
        <w:t></w:t>
      </w:r>
      <w:r w:rsidRPr="007741BB">
        <w:rPr>
          <w:i/>
          <w:vertAlign w:val="subscript"/>
        </w:rPr>
        <w:t>R</w:t>
      </w:r>
      <w:r w:rsidRPr="006801C0">
        <w:rPr>
          <w:vertAlign w:val="subscript"/>
        </w:rPr>
        <w:t>1</w:t>
      </w:r>
      <w:r w:rsidRPr="007741BB">
        <w:rPr>
          <w:i/>
          <w:vertAlign w:val="subscript"/>
        </w:rPr>
        <w:t>i</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02CB1C2E" w14:textId="77777777" w:rsidR="0070208A" w:rsidRPr="007741BB" w:rsidRDefault="0070208A" w:rsidP="0070208A">
      <w:pPr>
        <w:pStyle w:val="Equationlegend"/>
      </w:pPr>
      <w:r>
        <w:tab/>
      </w:r>
      <w:r w:rsidRPr="007741BB">
        <w:tab/>
      </w:r>
      <w:r w:rsidRPr="006801C0">
        <w:rPr>
          <w:rFonts w:ascii="Symbol" w:hAnsi="Symbol" w:cs="Symbol"/>
          <w:iCs/>
        </w:rPr>
        <w:t></w:t>
      </w:r>
      <w:r w:rsidRPr="007741BB">
        <w:rPr>
          <w:i/>
          <w:vertAlign w:val="subscript"/>
        </w:rPr>
        <w:t>R</w:t>
      </w:r>
      <w:r w:rsidRPr="006801C0">
        <w:rPr>
          <w:vertAlign w:val="subscript"/>
        </w:rPr>
        <w:t>2</w:t>
      </w:r>
      <w:r w:rsidRPr="007741BB">
        <w:rPr>
          <w:i/>
          <w:vertAlign w:val="subscript"/>
        </w:rPr>
        <w:t>i</w:t>
      </w:r>
      <w:r w:rsidRPr="007741BB">
        <w:t xml:space="preserve"> = 5.0990 </w:t>
      </w:r>
      <w:r w:rsidRPr="007741BB">
        <w:sym w:font="Symbol" w:char="F0B4"/>
      </w:r>
      <w:r w:rsidRPr="007741BB">
        <w:t xml:space="preserve"> 10</w:t>
      </w:r>
      <w:r w:rsidRPr="007741BB">
        <w:rPr>
          <w:vertAlign w:val="superscript"/>
        </w:rPr>
        <w:t>–5</w:t>
      </w:r>
      <w:r w:rsidRPr="007741BB">
        <w:t xml:space="preserve"> (s</w:t>
      </w:r>
      <w:r w:rsidRPr="007741BB">
        <w:rPr>
          <w:vertAlign w:val="superscript"/>
        </w:rPr>
        <w:t>–1</w:t>
      </w:r>
      <w:r w:rsidRPr="007741BB">
        <w:t>)</w:t>
      </w:r>
    </w:p>
    <w:p w14:paraId="4504AF6E" w14:textId="77777777" w:rsidR="0070208A" w:rsidRPr="007741BB" w:rsidRDefault="0070208A" w:rsidP="0070208A">
      <w:pPr>
        <w:pStyle w:val="Equationlegend"/>
      </w:pPr>
      <w:r>
        <w:rPr>
          <w:rFonts w:ascii="Symbol" w:hAnsi="Symbol" w:cs="Symbol"/>
          <w:iCs/>
        </w:rPr>
        <w:tab/>
      </w:r>
      <w:r w:rsidRPr="007741BB">
        <w:rPr>
          <w:rFonts w:ascii="Symbol" w:hAnsi="Symbol" w:cs="Symbol"/>
          <w:iCs/>
        </w:rPr>
        <w:tab/>
      </w:r>
      <w:r w:rsidRPr="007741BB">
        <w:rPr>
          <w:rFonts w:ascii="Symbol" w:hAnsi="Symbol" w:cs="Symbol"/>
          <w:iCs/>
        </w:rPr>
        <w:t></w:t>
      </w:r>
      <w:r w:rsidRPr="006801C0">
        <w:rPr>
          <w:i/>
          <w:vertAlign w:val="subscript"/>
        </w:rPr>
        <w:t>R</w:t>
      </w:r>
      <w:r w:rsidRPr="007741BB">
        <w:rPr>
          <w:vertAlign w:val="subscript"/>
        </w:rPr>
        <w:t>1</w:t>
      </w:r>
      <w:r w:rsidRPr="006801C0">
        <w:rPr>
          <w:i/>
          <w:vertAlign w:val="subscript"/>
        </w:rPr>
        <w:t>i</w:t>
      </w:r>
      <w:r w:rsidRPr="007741BB">
        <w:t>=0.3746</w:t>
      </w:r>
    </w:p>
    <w:p w14:paraId="5FCAFAEF" w14:textId="77777777" w:rsidR="0070208A" w:rsidRPr="007741BB" w:rsidRDefault="0070208A" w:rsidP="0070208A">
      <w:pPr>
        <w:pStyle w:val="Equationlegend"/>
      </w:pPr>
      <w:r>
        <w:rPr>
          <w:rFonts w:ascii="Symbol" w:hAnsi="Symbol" w:cs="Symbol"/>
          <w:iCs/>
        </w:rPr>
        <w:tab/>
      </w:r>
      <w:r w:rsidRPr="007741BB">
        <w:rPr>
          <w:rFonts w:ascii="Symbol" w:hAnsi="Symbol" w:cs="Symbol"/>
          <w:iCs/>
        </w:rPr>
        <w:tab/>
      </w:r>
      <w:r w:rsidRPr="007741BB">
        <w:rPr>
          <w:rFonts w:ascii="Symbol" w:hAnsi="Symbol" w:cs="Symbol"/>
          <w:iCs/>
        </w:rPr>
        <w:t></w:t>
      </w:r>
      <w:r w:rsidRPr="006801C0">
        <w:rPr>
          <w:i/>
          <w:vertAlign w:val="subscript"/>
        </w:rPr>
        <w:t>R</w:t>
      </w:r>
      <w:r w:rsidRPr="007741BB">
        <w:rPr>
          <w:vertAlign w:val="subscript"/>
        </w:rPr>
        <w:t>2</w:t>
      </w:r>
      <w:r w:rsidRPr="006801C0">
        <w:rPr>
          <w:i/>
          <w:vertAlign w:val="subscript"/>
        </w:rPr>
        <w:t>i</w:t>
      </w:r>
      <w:r w:rsidRPr="007741BB">
        <w:t>= 0.7738</w:t>
      </w:r>
    </w:p>
    <w:p w14:paraId="090989DB" w14:textId="77777777" w:rsidR="00A27CFB" w:rsidRDefault="00A27CFB">
      <w:pPr>
        <w:keepNext/>
        <w:keepLines/>
        <w:spacing w:before="160"/>
        <w:rPr>
          <w:b/>
          <w:lang w:val="en-US" w:eastAsia="zh-CN"/>
        </w:rPr>
      </w:pPr>
      <w:r>
        <w:rPr>
          <w:rFonts w:eastAsia="Times New Roman"/>
          <w:b/>
          <w:lang w:val="en-GB" w:eastAsia="zh-CN"/>
        </w:rPr>
        <w:t>C</w:t>
      </w:r>
      <w:r>
        <w:rPr>
          <w:rFonts w:eastAsia="Times New Roman"/>
          <w:b/>
          <w:lang w:val="en-GB" w:eastAsia="zh-CN"/>
        </w:rPr>
        <w:tab/>
      </w:r>
      <w:r>
        <w:rPr>
          <w:b/>
          <w:lang w:val="en-GB" w:eastAsia="zh-CN"/>
        </w:rPr>
        <w:t>截短</w:t>
      </w:r>
      <w:r>
        <w:rPr>
          <w:rFonts w:hint="eastAsia"/>
          <w:b/>
          <w:lang w:val="en-US" w:eastAsia="zh-CN"/>
        </w:rPr>
        <w:t>阈值</w:t>
      </w:r>
    </w:p>
    <w:p w14:paraId="4DFA40AB" w14:textId="77777777" w:rsidR="00A27CFB" w:rsidRDefault="0070208A">
      <w:pPr>
        <w:keepNext/>
        <w:tabs>
          <w:tab w:val="left" w:pos="900"/>
        </w:tabs>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MS_RA_3</w:t>
      </w:r>
      <w:r w:rsidRPr="0070208A">
        <w:rPr>
          <w:rFonts w:hint="eastAsia"/>
          <w:lang w:val="en-GB" w:eastAsia="zh-CN"/>
        </w:rPr>
        <w:t>：</w:t>
      </w:r>
      <w:r w:rsidR="00A27CFB">
        <w:rPr>
          <w:lang w:val="en-GB" w:eastAsia="zh-CN"/>
        </w:rPr>
        <w:t>截短阈值</w:t>
      </w:r>
      <w:r w:rsidR="00A27CFB">
        <w:rPr>
          <w:rFonts w:eastAsia="Times New Roman"/>
          <w:lang w:val="en-GB" w:eastAsia="zh-CN"/>
        </w:rPr>
        <w:t xml:space="preserve"> </w:t>
      </w:r>
      <w:r w:rsidR="00A27CFB">
        <w:rPr>
          <w:rFonts w:eastAsia="Times New Roman"/>
          <w:position w:val="-16"/>
        </w:rPr>
        <w:object w:dxaOrig="419" w:dyaOrig="399" w14:anchorId="5CEC6FD1">
          <v:shape id="对象 60" o:spid="_x0000_i1077" type="#_x0000_t75" style="width:21.1pt;height:21.1pt" o:ole="">
            <v:imagedata r:id="rId131" o:title=""/>
          </v:shape>
          <o:OLEObject Type="Embed" ProgID="Equation.DSMT4" ShapeID="对象 60" DrawAspect="Content" ObjectID="_1651585805" r:id="rId132"/>
        </w:object>
      </w:r>
      <w:r w:rsidR="00A27CFB">
        <w:rPr>
          <w:lang w:val="en-GB" w:eastAsia="zh-CN"/>
        </w:rPr>
        <w:t>为</w:t>
      </w:r>
      <w:r w:rsidR="00A27CFB">
        <w:rPr>
          <w:rFonts w:eastAsia="Times New Roman"/>
          <w:lang w:val="en-GB" w:eastAsia="zh-CN"/>
        </w:rPr>
        <w:t>:</w:t>
      </w:r>
    </w:p>
    <w:p w14:paraId="148FBD1C" w14:textId="77777777" w:rsidR="00A27CFB" w:rsidRDefault="00A27CFB" w:rsidP="00B87FF6">
      <w:pPr>
        <w:tabs>
          <w:tab w:val="clear" w:pos="1191"/>
          <w:tab w:val="clear" w:pos="1588"/>
          <w:tab w:val="clear" w:pos="1985"/>
          <w:tab w:val="center" w:pos="4820"/>
          <w:tab w:val="right" w:pos="9639"/>
        </w:tabs>
        <w:spacing w:before="0"/>
        <w:rPr>
          <w:rFonts w:eastAsia="Times New Roman"/>
          <w:lang w:val="en-GB" w:eastAsia="zh-CN"/>
        </w:rPr>
      </w:pPr>
      <w:r>
        <w:rPr>
          <w:rFonts w:eastAsia="Times New Roman"/>
          <w:lang w:val="en-GB" w:eastAsia="zh-CN"/>
        </w:rPr>
        <w:tab/>
      </w:r>
      <w:r>
        <w:rPr>
          <w:rFonts w:eastAsia="Times New Roman"/>
          <w:lang w:val="en-GB" w:eastAsia="zh-CN"/>
        </w:rPr>
        <w:tab/>
      </w:r>
      <w:r>
        <w:rPr>
          <w:rFonts w:eastAsia="Times New Roman"/>
          <w:position w:val="-34"/>
        </w:rPr>
        <w:object w:dxaOrig="1680" w:dyaOrig="800" w14:anchorId="758A9F95">
          <v:shape id="对象 61" o:spid="_x0000_i1078" type="#_x0000_t75" style="width:84.35pt;height:39.25pt" o:ole="">
            <v:imagedata r:id="rId133" o:title=""/>
          </v:shape>
          <o:OLEObject Type="Embed" ProgID="Equation.DSMT4" ShapeID="对象 61" DrawAspect="Content" ObjectID="_1651585806" r:id="rId134"/>
        </w:object>
      </w:r>
      <w:r>
        <w:rPr>
          <w:rFonts w:eastAsia="Times New Roman"/>
          <w:lang w:val="en-GB" w:eastAsia="zh-CN"/>
        </w:rPr>
        <w:tab/>
        <w:t>(30)</w:t>
      </w:r>
    </w:p>
    <w:p w14:paraId="69569E9B" w14:textId="77777777" w:rsidR="00A27CFB" w:rsidRDefault="00A27CFB">
      <w:pPr>
        <w:tabs>
          <w:tab w:val="clear" w:pos="1191"/>
          <w:tab w:val="clear" w:pos="1588"/>
          <w:tab w:val="clear" w:pos="1985"/>
          <w:tab w:val="center" w:pos="4820"/>
          <w:tab w:val="right" w:pos="9639"/>
        </w:tabs>
        <w:ind w:firstLineChars="200" w:firstLine="480"/>
        <w:rPr>
          <w:rFonts w:eastAsia="Times New Roman"/>
          <w:lang w:val="en-GB" w:eastAsia="zh-CN"/>
        </w:rPr>
      </w:pPr>
      <w:r>
        <w:rPr>
          <w:lang w:val="en-GB" w:eastAsia="zh-CN"/>
        </w:rPr>
        <w:t>其中，</w:t>
      </w:r>
      <w:r>
        <w:rPr>
          <w:rFonts w:eastAsia="Times New Roman"/>
          <w:i/>
          <w:lang w:val="en-GB" w:eastAsia="zh-CN"/>
        </w:rPr>
        <w:t>Q</w:t>
      </w:r>
      <w:r>
        <w:rPr>
          <w:lang w:val="en-GB" w:eastAsia="zh-CN"/>
        </w:rPr>
        <w:t>函数在第</w:t>
      </w:r>
      <w:r>
        <w:rPr>
          <w:rFonts w:eastAsia="Times New Roman"/>
          <w:lang w:val="en-GB" w:eastAsia="zh-CN"/>
        </w:rPr>
        <w:t>3.1.2</w:t>
      </w:r>
      <w:r>
        <w:rPr>
          <w:lang w:val="en-GB" w:eastAsia="zh-CN"/>
        </w:rPr>
        <w:t>节中定义，并在</w:t>
      </w:r>
      <w:r>
        <w:rPr>
          <w:rFonts w:eastAsia="Times New Roman"/>
          <w:lang w:val="en-GB" w:eastAsia="zh-CN"/>
        </w:rPr>
        <w:t>ITU-R P.1057</w:t>
      </w:r>
      <w:r>
        <w:rPr>
          <w:lang w:val="en-GB" w:eastAsia="zh-CN"/>
        </w:rPr>
        <w:t>建议书中做出规定。</w:t>
      </w:r>
    </w:p>
    <w:p w14:paraId="3B0F8C6E" w14:textId="77777777" w:rsidR="00A27CFB" w:rsidRDefault="00A27CFB">
      <w:pPr>
        <w:keepNext/>
        <w:keepLines/>
        <w:spacing w:before="160"/>
        <w:rPr>
          <w:rFonts w:eastAsia="Times New Roman"/>
          <w:b/>
          <w:lang w:val="en-GB" w:eastAsia="zh-CN"/>
        </w:rPr>
      </w:pPr>
      <w:r>
        <w:rPr>
          <w:rFonts w:eastAsia="Times New Roman"/>
          <w:b/>
          <w:lang w:val="en-GB" w:eastAsia="zh-CN"/>
        </w:rPr>
        <w:t>D</w:t>
      </w:r>
      <w:r>
        <w:rPr>
          <w:rFonts w:eastAsia="Times New Roman"/>
          <w:b/>
          <w:lang w:val="en-GB" w:eastAsia="zh-CN"/>
        </w:rPr>
        <w:tab/>
      </w:r>
      <w:r>
        <w:rPr>
          <w:b/>
          <w:lang w:val="en-GB" w:eastAsia="zh-CN"/>
        </w:rPr>
        <w:t>时间序列合成</w:t>
      </w:r>
    </w:p>
    <w:p w14:paraId="5E8B35EB" w14:textId="77777777" w:rsidR="00A27CFB" w:rsidRDefault="0070208A">
      <w:pPr>
        <w:spacing w:before="240"/>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MS_RA_4</w:t>
      </w:r>
      <w:r w:rsidRPr="0070208A">
        <w:rPr>
          <w:rFonts w:hint="eastAsia"/>
          <w:lang w:val="en-GB" w:eastAsia="zh-CN"/>
        </w:rPr>
        <w:t>：</w:t>
      </w:r>
      <w:r w:rsidR="00A27CFB">
        <w:rPr>
          <w:lang w:val="en-GB" w:eastAsia="zh-CN"/>
        </w:rPr>
        <w:t>对于每个站点编号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sidR="00A27CFB">
        <w:rPr>
          <w:lang w:val="en-GB" w:eastAsia="zh-CN"/>
        </w:rPr>
        <w:t>，合成一个采样周期</w:t>
      </w:r>
      <w:r w:rsidR="00A27CFB">
        <w:rPr>
          <w:i/>
          <w:iCs/>
          <w:lang w:val="en-US" w:eastAsia="zh-CN"/>
        </w:rPr>
        <w:t>T</w:t>
      </w:r>
      <w:r w:rsidR="00A27CFB">
        <w:rPr>
          <w:i/>
          <w:iCs/>
          <w:vertAlign w:val="subscript"/>
          <w:lang w:val="en-US" w:eastAsia="zh-CN"/>
        </w:rPr>
        <w:t>s</w:t>
      </w:r>
      <w:r w:rsidR="00A27CFB">
        <w:rPr>
          <w:lang w:val="en-US" w:eastAsia="zh-CN"/>
        </w:rPr>
        <w:t>为</w:t>
      </w:r>
      <w:r w:rsidR="00A27CFB">
        <w:rPr>
          <w:lang w:val="en-GB" w:eastAsia="zh-CN"/>
        </w:rPr>
        <w:t>1</w:t>
      </w:r>
      <w:r>
        <w:rPr>
          <w:rFonts w:hint="eastAsia"/>
          <w:lang w:val="en-US" w:eastAsia="zh-CN"/>
        </w:rPr>
        <w:t>秒</w:t>
      </w:r>
      <w:r w:rsidR="00A27CFB">
        <w:rPr>
          <w:lang w:val="en-GB" w:eastAsia="zh-CN"/>
        </w:rPr>
        <w:t>时具有零均值和单位方差</w:t>
      </w:r>
      <w:r w:rsidR="00A27CFB">
        <w:rPr>
          <w:lang w:val="en-US" w:eastAsia="zh-CN"/>
        </w:rPr>
        <w:t>的</w:t>
      </w:r>
      <w:r w:rsidR="00A27CFB">
        <w:rPr>
          <w:lang w:val="en-GB" w:eastAsia="zh-CN"/>
        </w:rPr>
        <w:t>高斯白噪声时间序列</w:t>
      </w:r>
      <w:r w:rsidR="00A27CFB">
        <w:rPr>
          <w:rFonts w:eastAsia="Times New Roman"/>
          <w:position w:val="-12"/>
          <w:szCs w:val="24"/>
        </w:rPr>
        <w:object w:dxaOrig="759" w:dyaOrig="359" w14:anchorId="6218FE3A">
          <v:shape id="对象 62" o:spid="_x0000_i1079" type="#_x0000_t75" style="width:39.25pt;height:18.2pt" o:ole="">
            <v:imagedata r:id="rId47" o:title=""/>
          </v:shape>
          <o:OLEObject Type="Embed" ProgID="Equation.3" ShapeID="对象 62" DrawAspect="Content" ObjectID="_1651585807" r:id="rId135"/>
        </w:object>
      </w:r>
      <w:r w:rsidR="00A27CFB">
        <w:rPr>
          <w:lang w:val="en-GB" w:eastAsia="zh-CN"/>
        </w:rPr>
        <w:t>，其中，</w:t>
      </w:r>
      <w:r w:rsidRPr="00A771ED">
        <w:rPr>
          <w:i/>
          <w:lang w:val="en-GB" w:eastAsia="zh-CN"/>
        </w:rPr>
        <w:t>k</w:t>
      </w:r>
      <w:r w:rsidRPr="00A771ED">
        <w:rPr>
          <w:lang w:val="en-GB" w:eastAsia="zh-CN"/>
        </w:rPr>
        <w:t xml:space="preserve"> = 1, 2, 3, ...</w:t>
      </w:r>
      <w:r w:rsidR="00A27CFB">
        <w:rPr>
          <w:lang w:val="en-GB" w:eastAsia="zh-CN"/>
        </w:rPr>
        <w:t>。</w:t>
      </w:r>
    </w:p>
    <w:p w14:paraId="1DA07009" w14:textId="77777777" w:rsidR="00A27CFB" w:rsidRDefault="0070208A" w:rsidP="00B87FF6">
      <w:pPr>
        <w:tabs>
          <w:tab w:val="left" w:pos="900"/>
        </w:tabs>
        <w:ind w:leftChars="200" w:left="900" w:hangingChars="175" w:hanging="420"/>
        <w:rPr>
          <w:rFonts w:eastAsia="Times New Roman"/>
          <w:lang w:val="en-GB"/>
        </w:rPr>
      </w:pPr>
      <w:r w:rsidRPr="000752E0">
        <w:rPr>
          <w:rFonts w:ascii="STKaiti" w:eastAsia="STKaiti" w:hAnsi="STKaiti" w:hint="eastAsia"/>
          <w:lang w:val="en-GB" w:eastAsia="zh-CN"/>
        </w:rPr>
        <w:t>步骤</w:t>
      </w:r>
      <w:r w:rsidR="00A27CFB">
        <w:rPr>
          <w:rFonts w:eastAsia="Times New Roman"/>
          <w:i/>
          <w:lang w:val="en-GB" w:eastAsia="zh-CN"/>
        </w:rPr>
        <w:t>MS_RA_5</w:t>
      </w:r>
      <w:r w:rsidRPr="0070208A">
        <w:rPr>
          <w:rFonts w:hint="eastAsia"/>
          <w:lang w:val="en-GB" w:eastAsia="zh-CN"/>
        </w:rPr>
        <w:t>：</w:t>
      </w:r>
      <w:r w:rsidR="00A27CFB">
        <w:rPr>
          <w:lang w:val="en-GB" w:eastAsia="zh-CN"/>
        </w:rPr>
        <w:t>按照下式计算矩阵</w:t>
      </w:r>
      <w:r w:rsidR="00A27CFB">
        <w:rPr>
          <w:rFonts w:eastAsia="Times New Roman"/>
          <w:lang w:val="en-GB" w:eastAsia="zh-CN"/>
        </w:rPr>
        <w:t xml:space="preserve"> </w:t>
      </w:r>
      <w:r w:rsidR="00A27CFB">
        <w:rPr>
          <w:rFonts w:eastAsia="Times New Roman"/>
          <w:b/>
          <w:i/>
          <w:lang w:val="en-GB" w:eastAsia="zh-CN"/>
        </w:rPr>
        <w:t>R</w:t>
      </w:r>
      <w:r w:rsidR="00A27CFB">
        <w:rPr>
          <w:rFonts w:eastAsia="Times New Roman"/>
          <w:b/>
          <w:i/>
          <w:vertAlign w:val="subscript"/>
          <w:lang w:val="en-GB" w:eastAsia="zh-CN"/>
        </w:rPr>
        <w:t>n</w:t>
      </w:r>
      <w:r w:rsidR="00A27CFB">
        <w:rPr>
          <w:rFonts w:eastAsia="Times New Roman"/>
          <w:lang w:val="en-GB" w:eastAsia="zh-CN"/>
        </w:rPr>
        <w:t>=[</w:t>
      </w:r>
      <w:r w:rsidR="00A27CFB">
        <w:rPr>
          <w:rFonts w:eastAsia="Times New Roman"/>
          <w:position w:val="-16"/>
          <w:szCs w:val="24"/>
        </w:rPr>
        <w:object w:dxaOrig="299" w:dyaOrig="399" w14:anchorId="73DDF4DF">
          <v:shape id="对象 63" o:spid="_x0000_i1080" type="#_x0000_t75" style="width:15.25pt;height:20.35pt" o:ole="">
            <v:imagedata r:id="rId49" o:title=""/>
          </v:shape>
          <o:OLEObject Type="Embed" ProgID="Equation.3" ShapeID="对象 63" DrawAspect="Content" ObjectID="_1651585808" r:id="rId136"/>
        </w:object>
      </w:r>
      <w:r w:rsidR="00A27CFB">
        <w:rPr>
          <w:rFonts w:eastAsia="Times New Roman"/>
          <w:lang w:val="en-GB" w:eastAsia="zh-CN"/>
        </w:rPr>
        <w:t xml:space="preserve">] </w:t>
      </w:r>
      <w:r w:rsidR="00A27CFB">
        <w:rPr>
          <w:lang w:val="en-GB" w:eastAsia="zh-CN"/>
        </w:rPr>
        <w:t>，</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rPr>
        <w:t>M</w:t>
      </w:r>
      <w:r w:rsidR="00A27CFB">
        <w:rPr>
          <w:rFonts w:eastAsia="Times New Roman"/>
          <w:lang w:val="en-GB"/>
        </w:rPr>
        <w:t xml:space="preserve">} </w:t>
      </w:r>
      <w:r w:rsidR="00A27CFB">
        <w:rPr>
          <w:lang w:val="en-GB" w:eastAsia="zh-CN"/>
        </w:rPr>
        <w:t>，</w:t>
      </w:r>
      <w:r w:rsidR="00A27CFB">
        <w:rPr>
          <w:rFonts w:eastAsia="Times New Roman"/>
          <w:i/>
          <w:lang w:val="en-GB"/>
        </w:rPr>
        <w:t>j</w:t>
      </w:r>
      <w:r w:rsidR="00A27CFB">
        <w:rPr>
          <w:rFonts w:eastAsia="Times New Roman"/>
          <w:lang w:val="en-GB"/>
        </w:rPr>
        <w:t xml:space="preserve"> = {1, 2, … </w:t>
      </w:r>
      <w:r w:rsidR="00A27CFB">
        <w:rPr>
          <w:rFonts w:eastAsia="Times New Roman"/>
          <w:i/>
          <w:lang w:val="en-GB"/>
        </w:rPr>
        <w:t>M</w:t>
      </w:r>
      <w:r w:rsidR="00A27CFB">
        <w:rPr>
          <w:rFonts w:eastAsia="Times New Roman"/>
          <w:lang w:val="en-GB"/>
        </w:rPr>
        <w:t>}</w:t>
      </w:r>
      <w:r w:rsidR="00A27CFB">
        <w:rPr>
          <w:lang w:val="en-GB" w:eastAsia="zh-CN"/>
        </w:rPr>
        <w:t>：</w:t>
      </w:r>
    </w:p>
    <w:p w14:paraId="2EF6BFD2" w14:textId="77777777" w:rsidR="00A27CFB" w:rsidRDefault="0070208A" w:rsidP="00B87FF6">
      <w:pPr>
        <w:tabs>
          <w:tab w:val="clear" w:pos="1191"/>
          <w:tab w:val="clear" w:pos="1588"/>
          <w:tab w:val="clear" w:pos="1985"/>
          <w:tab w:val="center" w:pos="4820"/>
          <w:tab w:val="right" w:pos="9639"/>
        </w:tabs>
        <w:spacing w:before="0"/>
        <w:rPr>
          <w:rFonts w:eastAsia="Times New Roman"/>
          <w:lang w:val="en-GB"/>
        </w:rPr>
      </w:pPr>
      <w:r w:rsidRPr="008D454C">
        <w:object w:dxaOrig="12200" w:dyaOrig="1180" w14:anchorId="25080E3E">
          <v:shape id="_x0000_i1081" type="#_x0000_t75" style="width:440.75pt;height:42.9pt" o:ole="">
            <v:imagedata r:id="rId137" o:title=""/>
          </v:shape>
          <o:OLEObject Type="Embed" ProgID="Equation.3" ShapeID="_x0000_i1081" DrawAspect="Content" ObjectID="_1651585809" r:id="rId138"/>
        </w:object>
      </w:r>
      <w:r w:rsidR="00A27CFB">
        <w:rPr>
          <w:rFonts w:eastAsia="Times New Roman"/>
          <w:lang w:val="en-GB"/>
        </w:rPr>
        <w:tab/>
        <w:t>(31)</w:t>
      </w:r>
    </w:p>
    <w:p w14:paraId="4B2997C1" w14:textId="77777777" w:rsidR="00A27CFB" w:rsidRDefault="00A27CFB">
      <w:pPr>
        <w:ind w:firstLineChars="200" w:firstLine="480"/>
        <w:rPr>
          <w:rFonts w:eastAsia="Times New Roman"/>
          <w:lang w:val="en-GB" w:eastAsia="zh-CN"/>
        </w:rPr>
      </w:pPr>
      <w:r>
        <w:rPr>
          <w:lang w:val="en-GB" w:eastAsia="zh-CN"/>
        </w:rPr>
        <w:lastRenderedPageBreak/>
        <w:t>其中：</w:t>
      </w:r>
      <w:r>
        <w:rPr>
          <w:rFonts w:eastAsia="Times New Roman"/>
          <w:position w:val="-14"/>
          <w:szCs w:val="24"/>
        </w:rPr>
        <w:object w:dxaOrig="1240" w:dyaOrig="439" w14:anchorId="4117247C">
          <v:shape id="对象 65" o:spid="_x0000_i1082" type="#_x0000_t75" style="width:61.8pt;height:23.25pt" o:ole="">
            <v:imagedata r:id="rId139" o:title=""/>
          </v:shape>
          <o:OLEObject Type="Embed" ProgID="Equation.3" ShapeID="对象 65" DrawAspect="Content" ObjectID="_1651585810" r:id="rId140"/>
        </w:object>
      </w:r>
      <w:r w:rsidR="0070208A">
        <w:rPr>
          <w:rFonts w:hint="eastAsia"/>
          <w:lang w:val="en-GB" w:eastAsia="zh-CN"/>
        </w:rPr>
        <w:t>，</w:t>
      </w:r>
      <w:r>
        <w:rPr>
          <w:rFonts w:eastAsia="Times New Roman"/>
          <w:position w:val="-14"/>
          <w:szCs w:val="24"/>
        </w:rPr>
        <w:object w:dxaOrig="1339" w:dyaOrig="439" w14:anchorId="2FDF7939">
          <v:shape id="对象 66" o:spid="_x0000_i1083" type="#_x0000_t75" style="width:66.2pt;height:23.25pt" o:ole="">
            <v:imagedata r:id="rId141" o:title=""/>
          </v:shape>
          <o:OLEObject Type="Embed" ProgID="Equation.3" ShapeID="对象 66" DrawAspect="Content" ObjectID="_1651585811" r:id="rId142"/>
        </w:object>
      </w:r>
      <w:r w:rsidR="0070208A">
        <w:rPr>
          <w:rFonts w:hint="eastAsia"/>
          <w:szCs w:val="24"/>
          <w:lang w:val="en-GB" w:eastAsia="zh-CN"/>
        </w:rPr>
        <w:t>，</w:t>
      </w:r>
      <w:r>
        <w:rPr>
          <w:rFonts w:eastAsia="Times New Roman"/>
          <w:position w:val="-16"/>
          <w:szCs w:val="24"/>
        </w:rPr>
        <w:object w:dxaOrig="1280" w:dyaOrig="479" w14:anchorId="2B3A40D2">
          <v:shape id="对象 67" o:spid="_x0000_i1084" type="#_x0000_t75" style="width:63.25pt;height:25.45pt" o:ole="">
            <v:imagedata r:id="rId143" o:title=""/>
          </v:shape>
          <o:OLEObject Type="Embed" ProgID="Equation.3" ShapeID="对象 67" DrawAspect="Content" ObjectID="_1651585812" r:id="rId144"/>
        </w:object>
      </w:r>
      <w:r w:rsidR="0070208A">
        <w:rPr>
          <w:rFonts w:hint="eastAsia"/>
          <w:lang w:val="en-GB" w:eastAsia="zh-CN"/>
        </w:rPr>
        <w:t>，</w:t>
      </w:r>
      <w:r>
        <w:rPr>
          <w:rFonts w:eastAsia="Times New Roman"/>
          <w:position w:val="-16"/>
          <w:szCs w:val="24"/>
        </w:rPr>
        <w:object w:dxaOrig="1379" w:dyaOrig="479" w14:anchorId="74D58C35">
          <v:shape id="对象 68" o:spid="_x0000_i1085" type="#_x0000_t75" style="width:68.35pt;height:25.45pt" o:ole="">
            <v:imagedata r:id="rId145" o:title=""/>
          </v:shape>
          <o:OLEObject Type="Embed" ProgID="Equation.3" ShapeID="对象 68" DrawAspect="Content" ObjectID="_1651585813" r:id="rId146"/>
        </w:object>
      </w:r>
    </w:p>
    <w:p w14:paraId="15AFB75C" w14:textId="77777777" w:rsidR="00A27CFB" w:rsidRDefault="0070208A" w:rsidP="00B87FF6">
      <w:pPr>
        <w:tabs>
          <w:tab w:val="clear" w:pos="1191"/>
          <w:tab w:val="clear" w:pos="1588"/>
          <w:tab w:val="clear" w:pos="1985"/>
          <w:tab w:val="center" w:pos="4820"/>
          <w:tab w:val="right" w:pos="9639"/>
        </w:tabs>
        <w:ind w:firstLine="476"/>
        <w:jc w:val="left"/>
        <w:rPr>
          <w:rFonts w:eastAsia="Times New Roman"/>
          <w:lang w:val="en-GB" w:eastAsia="zh-CN"/>
        </w:rPr>
      </w:pPr>
      <w:r>
        <w:rPr>
          <w:rFonts w:hint="eastAsia"/>
          <w:position w:val="-32"/>
          <w:lang w:eastAsia="zh-CN"/>
        </w:rPr>
        <w:t>且</w:t>
      </w:r>
      <w:r w:rsidRPr="008D454C">
        <w:rPr>
          <w:position w:val="-32"/>
        </w:rPr>
        <w:object w:dxaOrig="5140" w:dyaOrig="760" w14:anchorId="3F70B7E1">
          <v:shape id="_x0000_i1086" type="#_x0000_t75" style="width:258.2pt;height:38.55pt" o:ole="">
            <v:imagedata r:id="rId147" o:title=""/>
          </v:shape>
          <o:OLEObject Type="Embed" ProgID="Equation.3" ShapeID="_x0000_i1086" DrawAspect="Content" ObjectID="_1651585814" r:id="rId148"/>
        </w:object>
      </w:r>
    </w:p>
    <w:p w14:paraId="1119FBA6" w14:textId="217B3BCE" w:rsidR="00A27CFB" w:rsidRDefault="0070208A">
      <w:pPr>
        <w:tabs>
          <w:tab w:val="left" w:pos="900"/>
        </w:tabs>
        <w:spacing w:before="240"/>
        <w:ind w:leftChars="200" w:left="900" w:hangingChars="175" w:hanging="42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MS_RA_6</w:t>
      </w:r>
      <w:r w:rsidRPr="0070208A">
        <w:rPr>
          <w:rFonts w:hint="eastAsia"/>
          <w:lang w:val="en-GB" w:eastAsia="zh-CN"/>
        </w:rPr>
        <w:t>：</w:t>
      </w:r>
      <w:r w:rsidR="00A27CFB">
        <w:rPr>
          <w:lang w:val="en-GB" w:eastAsia="zh-CN"/>
        </w:rPr>
        <w:t>使用矩阵</w:t>
      </w:r>
      <w:r w:rsidR="00A27CFB">
        <w:rPr>
          <w:rFonts w:eastAsia="Times New Roman"/>
          <w:b/>
          <w:i/>
          <w:lang w:val="en-GB" w:eastAsia="zh-CN"/>
        </w:rPr>
        <w:t>R</w:t>
      </w:r>
      <w:r w:rsidR="00A27CFB">
        <w:rPr>
          <w:rFonts w:eastAsia="Times New Roman"/>
          <w:b/>
          <w:i/>
          <w:vertAlign w:val="subscript"/>
          <w:lang w:val="en-GB" w:eastAsia="zh-CN"/>
        </w:rPr>
        <w:t>n</w:t>
      </w:r>
      <w:r w:rsidR="00A27CFB">
        <w:rPr>
          <w:lang w:val="en-GB" w:eastAsia="zh-CN"/>
        </w:rPr>
        <w:t>的</w:t>
      </w:r>
      <w:r w:rsidRPr="00A771ED">
        <w:rPr>
          <w:lang w:val="en-GB"/>
        </w:rPr>
        <w:t>Cholesky</w:t>
      </w:r>
      <w:r w:rsidRPr="008D454C">
        <w:rPr>
          <w:vertAlign w:val="superscript"/>
        </w:rPr>
        <w:fldChar w:fldCharType="begin"/>
      </w:r>
      <w:r w:rsidRPr="00A771ED">
        <w:rPr>
          <w:vertAlign w:val="superscript"/>
          <w:lang w:val="en-GB"/>
        </w:rPr>
        <w:instrText xml:space="preserve"> NOTEREF _Ref8029354  \* MERGEFORMAT </w:instrText>
      </w:r>
      <w:r w:rsidRPr="008D454C">
        <w:rPr>
          <w:vertAlign w:val="superscript"/>
        </w:rPr>
        <w:fldChar w:fldCharType="separate"/>
      </w:r>
      <w:r w:rsidR="00BA00AF">
        <w:rPr>
          <w:vertAlign w:val="superscript"/>
          <w:lang w:val="en-GB"/>
        </w:rPr>
        <w:t>1</w:t>
      </w:r>
      <w:r w:rsidRPr="008D454C">
        <w:rPr>
          <w:vertAlign w:val="superscript"/>
        </w:rPr>
        <w:fldChar w:fldCharType="end"/>
      </w:r>
      <w:r>
        <w:rPr>
          <w:rFonts w:hint="eastAsia"/>
          <w:lang w:val="en-GB" w:eastAsia="zh-CN"/>
        </w:rPr>
        <w:t>因子分解来</w:t>
      </w:r>
      <w:r w:rsidR="00A27CFB">
        <w:rPr>
          <w:lang w:val="en-GB" w:eastAsia="zh-CN"/>
        </w:rPr>
        <w:t>确定下三角矩阵</w:t>
      </w:r>
      <w:r w:rsidRPr="00A771ED">
        <w:rPr>
          <w:b/>
          <w:i/>
          <w:lang w:val="en-GB"/>
        </w:rPr>
        <w:t>C</w:t>
      </w:r>
      <w:r w:rsidRPr="00A771ED">
        <w:rPr>
          <w:b/>
          <w:i/>
          <w:vertAlign w:val="subscript"/>
          <w:lang w:val="en-GB"/>
        </w:rPr>
        <w:t xml:space="preserve">R </w:t>
      </w:r>
      <w:r w:rsidRPr="00A771ED">
        <w:rPr>
          <w:lang w:val="en-GB"/>
        </w:rPr>
        <w:t>=[</w:t>
      </w:r>
      <w:r w:rsidRPr="008D454C">
        <w:rPr>
          <w:position w:val="-16"/>
          <w:szCs w:val="24"/>
        </w:rPr>
        <w:object w:dxaOrig="340" w:dyaOrig="400" w14:anchorId="624AF87F">
          <v:shape id="_x0000_i1087" type="#_x0000_t75" style="width:18.2pt;height:20.35pt" o:ole="">
            <v:imagedata r:id="rId149" o:title=""/>
          </v:shape>
          <o:OLEObject Type="Embed" ProgID="Equation.3" ShapeID="_x0000_i1087" DrawAspect="Content" ObjectID="_1651585815" r:id="rId150"/>
        </w:object>
      </w:r>
      <w:r w:rsidRPr="00A771ED">
        <w:rPr>
          <w:lang w:val="en-GB"/>
        </w:rPr>
        <w:t>]</w:t>
      </w:r>
      <w:r w:rsidR="00A27CFB">
        <w:rPr>
          <w:lang w:val="en-GB" w:eastAsia="zh-CN"/>
        </w:rPr>
        <w:t>，其中：</w:t>
      </w:r>
    </w:p>
    <w:p w14:paraId="2CD7BDC3" w14:textId="77777777" w:rsidR="00A27CFB" w:rsidRDefault="00A27CFB">
      <w:pPr>
        <w:tabs>
          <w:tab w:val="clear" w:pos="1191"/>
          <w:tab w:val="clear" w:pos="1588"/>
          <w:tab w:val="clear" w:pos="1985"/>
          <w:tab w:val="center" w:pos="4820"/>
          <w:tab w:val="right" w:pos="9639"/>
        </w:tabs>
        <w:rPr>
          <w:rFonts w:eastAsia="Times New Roman"/>
          <w:vertAlign w:val="superscript"/>
          <w:lang w:val="en-GB"/>
        </w:rPr>
      </w:pPr>
      <w:r>
        <w:rPr>
          <w:rFonts w:eastAsia="Times New Roman"/>
          <w:b/>
          <w:lang w:val="en-GB" w:eastAsia="zh-CN"/>
        </w:rPr>
        <w:tab/>
      </w:r>
      <w:r>
        <w:rPr>
          <w:rFonts w:eastAsia="Times New Roman"/>
          <w:b/>
          <w:lang w:val="en-GB" w:eastAsia="zh-CN"/>
        </w:rPr>
        <w:tab/>
      </w:r>
      <w:r w:rsidR="0070208A" w:rsidRPr="00A771ED">
        <w:rPr>
          <w:b/>
          <w:lang w:val="en-GB"/>
        </w:rPr>
        <w:t>R</w:t>
      </w:r>
      <w:r w:rsidR="0070208A" w:rsidRPr="00A771ED">
        <w:rPr>
          <w:b/>
          <w:vertAlign w:val="subscript"/>
          <w:lang w:val="en-GB"/>
        </w:rPr>
        <w:t>n</w:t>
      </w:r>
      <w:r w:rsidR="0070208A" w:rsidRPr="00A771ED">
        <w:rPr>
          <w:lang w:val="en-GB"/>
        </w:rPr>
        <w:t>=</w:t>
      </w:r>
      <w:r w:rsidR="0070208A" w:rsidRPr="00A771ED">
        <w:rPr>
          <w:b/>
          <w:lang w:val="en-GB"/>
        </w:rPr>
        <w:t>C</w:t>
      </w:r>
      <w:r w:rsidR="0070208A" w:rsidRPr="00A771ED">
        <w:rPr>
          <w:b/>
          <w:vertAlign w:val="subscript"/>
          <w:lang w:val="en-GB"/>
        </w:rPr>
        <w:t>R</w:t>
      </w:r>
      <w:r w:rsidR="0070208A" w:rsidRPr="00A771ED">
        <w:rPr>
          <w:b/>
          <w:lang w:val="en-GB"/>
        </w:rPr>
        <w:t>C</w:t>
      </w:r>
      <w:r w:rsidR="0070208A" w:rsidRPr="00A771ED">
        <w:rPr>
          <w:b/>
          <w:vertAlign w:val="subscript"/>
          <w:lang w:val="en-GB"/>
        </w:rPr>
        <w:t>R</w:t>
      </w:r>
      <w:r w:rsidR="0070208A" w:rsidRPr="00A771ED">
        <w:rPr>
          <w:vertAlign w:val="superscript"/>
          <w:lang w:val="en-GB"/>
        </w:rPr>
        <w:t>T</w:t>
      </w:r>
      <w:r>
        <w:rPr>
          <w:rFonts w:eastAsia="Times New Roman"/>
          <w:lang w:val="en-GB"/>
        </w:rPr>
        <w:tab/>
        <w:t>(32)</w:t>
      </w:r>
    </w:p>
    <w:p w14:paraId="6B97ACFE" w14:textId="77777777" w:rsidR="00A27CFB" w:rsidRDefault="0070208A">
      <w:pPr>
        <w:tabs>
          <w:tab w:val="left" w:pos="900"/>
        </w:tabs>
        <w:spacing w:before="240"/>
        <w:ind w:leftChars="200" w:left="900" w:hangingChars="175" w:hanging="420"/>
        <w:rPr>
          <w:rFonts w:eastAsia="Times New Roman"/>
          <w:lang w:val="en-GB"/>
        </w:rPr>
      </w:pPr>
      <w:r w:rsidRPr="000752E0">
        <w:rPr>
          <w:rFonts w:ascii="STKaiti" w:eastAsia="STKaiti" w:hAnsi="STKaiti" w:hint="eastAsia"/>
          <w:lang w:val="en-GB" w:eastAsia="zh-CN"/>
        </w:rPr>
        <w:t>步骤</w:t>
      </w:r>
      <w:r w:rsidR="00A27CFB">
        <w:rPr>
          <w:rFonts w:eastAsia="Times New Roman"/>
          <w:i/>
          <w:lang w:val="en-GB"/>
        </w:rPr>
        <w:t>MS_RA_7</w:t>
      </w:r>
      <w:r w:rsidRPr="0070208A">
        <w:rPr>
          <w:rFonts w:hint="eastAsia"/>
          <w:lang w:val="en-GB" w:eastAsia="zh-CN"/>
        </w:rPr>
        <w:t>：</w:t>
      </w:r>
      <w:r w:rsidR="00A27CFB">
        <w:rPr>
          <w:lang w:val="en-GB" w:eastAsia="zh-CN"/>
        </w:rPr>
        <w:t>按照下式计算</w:t>
      </w:r>
      <w:r w:rsidRPr="00A771ED">
        <w:rPr>
          <w:b/>
          <w:i/>
          <w:lang w:val="en-GB"/>
        </w:rPr>
        <w:t>n</w:t>
      </w:r>
      <w:r w:rsidRPr="00A771ED">
        <w:rPr>
          <w:i/>
          <w:lang w:val="en-GB"/>
        </w:rPr>
        <w:t>(</w:t>
      </w:r>
      <w:proofErr w:type="spellStart"/>
      <w:r w:rsidRPr="00A771ED">
        <w:rPr>
          <w:i/>
          <w:lang w:val="en-GB"/>
        </w:rPr>
        <w:t>kT</w:t>
      </w:r>
      <w:r w:rsidRPr="00A771ED">
        <w:rPr>
          <w:i/>
          <w:vertAlign w:val="subscript"/>
          <w:lang w:val="en-GB"/>
        </w:rPr>
        <w:t>s</w:t>
      </w:r>
      <w:proofErr w:type="spellEnd"/>
      <w:r w:rsidRPr="00A771ED">
        <w:rPr>
          <w:i/>
          <w:lang w:val="en-GB"/>
        </w:rPr>
        <w:t>)</w:t>
      </w:r>
      <w:r w:rsidRPr="00A771ED">
        <w:rPr>
          <w:lang w:val="en-GB"/>
        </w:rPr>
        <w:t xml:space="preserve"> = [n</w:t>
      </w:r>
      <w:r w:rsidRPr="00A771ED">
        <w:rPr>
          <w:vertAlign w:val="subscript"/>
          <w:lang w:val="en-GB"/>
        </w:rPr>
        <w:t>1</w:t>
      </w:r>
      <w:r w:rsidRPr="00A771ED">
        <w:rPr>
          <w:lang w:val="en-GB"/>
        </w:rPr>
        <w:t>(</w:t>
      </w:r>
      <w:proofErr w:type="spellStart"/>
      <w:r w:rsidRPr="00A771ED">
        <w:rPr>
          <w:lang w:val="en-GB"/>
        </w:rPr>
        <w:t>kT</w:t>
      </w:r>
      <w:r w:rsidRPr="00A771ED">
        <w:rPr>
          <w:vertAlign w:val="subscript"/>
          <w:lang w:val="en-GB"/>
        </w:rPr>
        <w:t>s</w:t>
      </w:r>
      <w:proofErr w:type="spellEnd"/>
      <w:r w:rsidRPr="00A771ED">
        <w:rPr>
          <w:lang w:val="en-GB"/>
        </w:rPr>
        <w:t>) n</w:t>
      </w:r>
      <w:r w:rsidRPr="00A771ED">
        <w:rPr>
          <w:vertAlign w:val="subscript"/>
          <w:lang w:val="en-GB"/>
        </w:rPr>
        <w:t>2</w:t>
      </w:r>
      <w:r w:rsidRPr="00A771ED">
        <w:rPr>
          <w:lang w:val="en-GB"/>
        </w:rPr>
        <w:t>(</w:t>
      </w:r>
      <w:proofErr w:type="spellStart"/>
      <w:r w:rsidRPr="00A771ED">
        <w:rPr>
          <w:lang w:val="en-GB"/>
        </w:rPr>
        <w:t>kT</w:t>
      </w:r>
      <w:r w:rsidRPr="00A771ED">
        <w:rPr>
          <w:vertAlign w:val="subscript"/>
          <w:lang w:val="en-GB"/>
        </w:rPr>
        <w:t>s</w:t>
      </w:r>
      <w:proofErr w:type="spellEnd"/>
      <w:r w:rsidRPr="00A771ED">
        <w:rPr>
          <w:lang w:val="en-GB"/>
        </w:rPr>
        <w:t xml:space="preserve">) … </w:t>
      </w:r>
      <w:proofErr w:type="spellStart"/>
      <w:r w:rsidRPr="00A771ED">
        <w:rPr>
          <w:lang w:val="en-GB"/>
        </w:rPr>
        <w:t>n</w:t>
      </w:r>
      <w:r w:rsidRPr="00A771ED">
        <w:rPr>
          <w:vertAlign w:val="subscript"/>
          <w:lang w:val="en-GB"/>
        </w:rPr>
        <w:t>M</w:t>
      </w:r>
      <w:proofErr w:type="spellEnd"/>
      <w:r w:rsidRPr="00A771ED">
        <w:rPr>
          <w:lang w:val="en-GB"/>
        </w:rPr>
        <w:t>(</w:t>
      </w:r>
      <w:proofErr w:type="spellStart"/>
      <w:r w:rsidRPr="00A771ED">
        <w:rPr>
          <w:lang w:val="en-GB"/>
        </w:rPr>
        <w:t>kT</w:t>
      </w:r>
      <w:r w:rsidRPr="00A771ED">
        <w:rPr>
          <w:vertAlign w:val="subscript"/>
          <w:lang w:val="en-GB"/>
        </w:rPr>
        <w:t>s</w:t>
      </w:r>
      <w:proofErr w:type="spellEnd"/>
      <w:r w:rsidRPr="00A771ED">
        <w:rPr>
          <w:lang w:val="en-GB"/>
        </w:rPr>
        <w:t>)]</w:t>
      </w:r>
      <w:r w:rsidRPr="00A771ED">
        <w:rPr>
          <w:vertAlign w:val="superscript"/>
          <w:lang w:val="en-GB"/>
        </w:rPr>
        <w:t>T</w:t>
      </w:r>
      <w:r w:rsidR="00A27CFB">
        <w:rPr>
          <w:lang w:val="en-GB" w:eastAsia="zh-CN"/>
        </w:rPr>
        <w:t>：</w:t>
      </w:r>
    </w:p>
    <w:p w14:paraId="34D46D3B" w14:textId="77777777" w:rsidR="00A27CFB" w:rsidRDefault="00A27CFB">
      <w:pPr>
        <w:tabs>
          <w:tab w:val="clear" w:pos="1191"/>
          <w:tab w:val="clear" w:pos="1588"/>
          <w:tab w:val="clear" w:pos="1985"/>
          <w:tab w:val="center" w:pos="4820"/>
          <w:tab w:val="right" w:pos="9639"/>
        </w:tabs>
        <w:rPr>
          <w:rFonts w:eastAsia="Times New Roman"/>
          <w:i/>
          <w:vertAlign w:val="superscript"/>
          <w:lang w:val="en-GB"/>
        </w:rPr>
      </w:pPr>
      <w:r>
        <w:rPr>
          <w:rFonts w:eastAsia="Times New Roman"/>
          <w:b/>
          <w:i/>
          <w:lang w:val="en-GB"/>
        </w:rPr>
        <w:tab/>
      </w:r>
      <w:r>
        <w:rPr>
          <w:rFonts w:eastAsia="Times New Roman"/>
          <w:b/>
          <w:i/>
          <w:lang w:val="en-GB"/>
        </w:rPr>
        <w:tab/>
      </w:r>
      <w:r w:rsidR="0070208A" w:rsidRPr="00A771ED">
        <w:rPr>
          <w:b/>
          <w:i/>
          <w:lang w:val="en-GB"/>
        </w:rPr>
        <w:t>n</w:t>
      </w:r>
      <w:r w:rsidR="0070208A" w:rsidRPr="00A771ED">
        <w:rPr>
          <w:i/>
          <w:lang w:val="en-GB"/>
        </w:rPr>
        <w:t>(</w:t>
      </w:r>
      <w:proofErr w:type="spellStart"/>
      <w:r w:rsidR="0070208A" w:rsidRPr="00A771ED">
        <w:rPr>
          <w:i/>
          <w:lang w:val="en-GB"/>
        </w:rPr>
        <w:t>kT</w:t>
      </w:r>
      <w:r w:rsidR="0070208A" w:rsidRPr="00A771ED">
        <w:rPr>
          <w:i/>
          <w:vertAlign w:val="subscript"/>
          <w:lang w:val="en-GB"/>
        </w:rPr>
        <w:t>s</w:t>
      </w:r>
      <w:proofErr w:type="spellEnd"/>
      <w:r w:rsidR="0070208A" w:rsidRPr="00A771ED">
        <w:rPr>
          <w:i/>
          <w:lang w:val="en-GB"/>
        </w:rPr>
        <w:t>)=</w:t>
      </w:r>
      <w:r w:rsidR="0070208A" w:rsidRPr="00A771ED">
        <w:rPr>
          <w:b/>
          <w:i/>
          <w:lang w:val="en-GB"/>
        </w:rPr>
        <w:t>C</w:t>
      </w:r>
      <w:r w:rsidR="0070208A" w:rsidRPr="00A771ED">
        <w:rPr>
          <w:b/>
          <w:i/>
          <w:vertAlign w:val="subscript"/>
          <w:lang w:val="en-GB"/>
        </w:rPr>
        <w:t>R</w:t>
      </w:r>
      <w:r w:rsidR="0070208A" w:rsidRPr="008D454C">
        <w:rPr>
          <w:szCs w:val="24"/>
        </w:rPr>
        <w:object w:dxaOrig="120" w:dyaOrig="120" w14:anchorId="712BFE18">
          <v:shape id="_x0000_i1088" type="#_x0000_t75" style="width:5.1pt;height:5.1pt" o:ole="">
            <v:imagedata r:id="rId61" o:title=""/>
          </v:shape>
          <o:OLEObject Type="Embed" ProgID="Equation.3" ShapeID="_x0000_i1088" DrawAspect="Content" ObjectID="_1651585816" r:id="rId151"/>
        </w:object>
      </w:r>
      <w:r w:rsidR="0070208A" w:rsidRPr="00A771ED">
        <w:rPr>
          <w:b/>
          <w:i/>
          <w:lang w:val="en-GB"/>
        </w:rPr>
        <w:t>ñ</w:t>
      </w:r>
      <w:r w:rsidR="0070208A" w:rsidRPr="00A771ED">
        <w:rPr>
          <w:i/>
          <w:lang w:val="en-GB"/>
        </w:rPr>
        <w:t>(</w:t>
      </w:r>
      <w:proofErr w:type="spellStart"/>
      <w:r w:rsidR="0070208A" w:rsidRPr="00A771ED">
        <w:rPr>
          <w:i/>
          <w:lang w:val="en-GB"/>
        </w:rPr>
        <w:t>kTs</w:t>
      </w:r>
      <w:proofErr w:type="spellEnd"/>
      <w:r w:rsidR="0070208A" w:rsidRPr="00A771ED">
        <w:rPr>
          <w:i/>
          <w:lang w:val="en-GB"/>
        </w:rPr>
        <w:t>)</w:t>
      </w:r>
      <w:r>
        <w:rPr>
          <w:rFonts w:eastAsia="Times New Roman"/>
          <w:lang w:val="en-GB"/>
        </w:rPr>
        <w:tab/>
        <w:t>(33)</w:t>
      </w:r>
    </w:p>
    <w:p w14:paraId="546F4C12" w14:textId="77777777" w:rsidR="0070208A" w:rsidRPr="00A771ED" w:rsidRDefault="00A27CFB" w:rsidP="0070208A">
      <w:pPr>
        <w:ind w:firstLineChars="200" w:firstLine="480"/>
        <w:rPr>
          <w:vertAlign w:val="superscript"/>
          <w:lang w:val="en-GB"/>
        </w:rPr>
      </w:pPr>
      <w:r>
        <w:rPr>
          <w:lang w:val="en-GB" w:eastAsia="zh-CN"/>
        </w:rPr>
        <w:t>其中，</w:t>
      </w:r>
      <w:r w:rsidR="0070208A" w:rsidRPr="00A771ED">
        <w:rPr>
          <w:b/>
          <w:i/>
          <w:lang w:val="en-GB"/>
        </w:rPr>
        <w:t>ñ</w:t>
      </w:r>
      <w:r w:rsidR="0070208A" w:rsidRPr="00A771ED">
        <w:rPr>
          <w:i/>
          <w:lang w:val="en-GB"/>
        </w:rPr>
        <w:t>(</w:t>
      </w:r>
      <w:proofErr w:type="spellStart"/>
      <w:r w:rsidR="0070208A" w:rsidRPr="00A771ED">
        <w:rPr>
          <w:i/>
          <w:lang w:val="en-GB"/>
        </w:rPr>
        <w:t>kT</w:t>
      </w:r>
      <w:r w:rsidR="0070208A" w:rsidRPr="00A771ED">
        <w:rPr>
          <w:i/>
          <w:vertAlign w:val="subscript"/>
          <w:lang w:val="en-GB"/>
        </w:rPr>
        <w:t>s</w:t>
      </w:r>
      <w:proofErr w:type="spellEnd"/>
      <w:r w:rsidR="0070208A" w:rsidRPr="00A771ED">
        <w:rPr>
          <w:i/>
          <w:lang w:val="en-GB"/>
        </w:rPr>
        <w:t>)</w:t>
      </w:r>
      <w:r w:rsidR="0070208A" w:rsidRPr="00A771ED">
        <w:rPr>
          <w:lang w:val="en-GB"/>
        </w:rPr>
        <w:t xml:space="preserve"> = [ñ</w:t>
      </w:r>
      <w:r w:rsidR="0070208A" w:rsidRPr="00A771ED">
        <w:rPr>
          <w:vertAlign w:val="subscript"/>
          <w:lang w:val="en-GB"/>
        </w:rPr>
        <w:t>1</w:t>
      </w:r>
      <w:r w:rsidR="0070208A" w:rsidRPr="00A771ED">
        <w:rPr>
          <w:lang w:val="en-GB"/>
        </w:rPr>
        <w:t>(</w:t>
      </w:r>
      <w:proofErr w:type="spellStart"/>
      <w:r w:rsidR="0070208A" w:rsidRPr="00A771ED">
        <w:rPr>
          <w:lang w:val="en-GB"/>
        </w:rPr>
        <w:t>kT</w:t>
      </w:r>
      <w:r w:rsidR="0070208A" w:rsidRPr="00A771ED">
        <w:rPr>
          <w:vertAlign w:val="subscript"/>
          <w:lang w:val="en-GB"/>
        </w:rPr>
        <w:t>s</w:t>
      </w:r>
      <w:proofErr w:type="spellEnd"/>
      <w:r w:rsidR="0070208A" w:rsidRPr="00A771ED">
        <w:rPr>
          <w:lang w:val="en-GB"/>
        </w:rPr>
        <w:t>) ñ</w:t>
      </w:r>
      <w:r w:rsidR="0070208A" w:rsidRPr="00A771ED">
        <w:rPr>
          <w:vertAlign w:val="subscript"/>
          <w:lang w:val="en-GB"/>
        </w:rPr>
        <w:t xml:space="preserve"> 2</w:t>
      </w:r>
      <w:r w:rsidR="0070208A" w:rsidRPr="00A771ED">
        <w:rPr>
          <w:lang w:val="en-GB"/>
        </w:rPr>
        <w:t>(</w:t>
      </w:r>
      <w:proofErr w:type="spellStart"/>
      <w:r w:rsidR="0070208A" w:rsidRPr="00A771ED">
        <w:rPr>
          <w:lang w:val="en-GB"/>
        </w:rPr>
        <w:t>kT</w:t>
      </w:r>
      <w:r w:rsidR="0070208A" w:rsidRPr="00A771ED">
        <w:rPr>
          <w:vertAlign w:val="subscript"/>
          <w:lang w:val="en-GB"/>
        </w:rPr>
        <w:t>s</w:t>
      </w:r>
      <w:proofErr w:type="spellEnd"/>
      <w:r w:rsidR="0070208A" w:rsidRPr="00A771ED">
        <w:rPr>
          <w:lang w:val="en-GB"/>
        </w:rPr>
        <w:t>) … ñ</w:t>
      </w:r>
      <w:r w:rsidR="0070208A" w:rsidRPr="00A771ED">
        <w:rPr>
          <w:vertAlign w:val="subscript"/>
          <w:lang w:val="en-GB"/>
        </w:rPr>
        <w:t xml:space="preserve"> M</w:t>
      </w:r>
      <w:r w:rsidR="0070208A" w:rsidRPr="00A771ED">
        <w:rPr>
          <w:lang w:val="en-GB"/>
        </w:rPr>
        <w:t>(</w:t>
      </w:r>
      <w:proofErr w:type="spellStart"/>
      <w:r w:rsidR="0070208A" w:rsidRPr="00A771ED">
        <w:rPr>
          <w:lang w:val="en-GB"/>
        </w:rPr>
        <w:t>kT</w:t>
      </w:r>
      <w:r w:rsidR="0070208A" w:rsidRPr="00A771ED">
        <w:rPr>
          <w:vertAlign w:val="subscript"/>
          <w:lang w:val="en-GB"/>
        </w:rPr>
        <w:t>s</w:t>
      </w:r>
      <w:proofErr w:type="spellEnd"/>
      <w:r w:rsidR="0070208A" w:rsidRPr="00A771ED">
        <w:rPr>
          <w:lang w:val="en-GB"/>
        </w:rPr>
        <w:t>)]</w:t>
      </w:r>
      <w:r w:rsidR="0070208A" w:rsidRPr="00A771ED">
        <w:rPr>
          <w:vertAlign w:val="superscript"/>
          <w:lang w:val="en-GB"/>
        </w:rPr>
        <w:t>T</w:t>
      </w:r>
    </w:p>
    <w:p w14:paraId="4CC62DFF" w14:textId="77777777" w:rsidR="00A27CFB" w:rsidRDefault="00A27CFB">
      <w:pPr>
        <w:ind w:firstLineChars="200" w:firstLine="480"/>
        <w:rPr>
          <w:rFonts w:eastAsia="Times New Roman"/>
          <w:lang w:val="en-GB" w:eastAsia="zh-CN"/>
        </w:rPr>
      </w:pPr>
      <w:r>
        <w:rPr>
          <w:lang w:val="en-GB" w:eastAsia="zh-CN"/>
        </w:rPr>
        <w:t>为方便引用</w:t>
      </w:r>
    </w:p>
    <w:p w14:paraId="69DF7935" w14:textId="77777777" w:rsidR="00A27CFB" w:rsidRDefault="00A27CFB">
      <w:pPr>
        <w:tabs>
          <w:tab w:val="clear" w:pos="1191"/>
          <w:tab w:val="clear" w:pos="1588"/>
          <w:tab w:val="clear" w:pos="1985"/>
          <w:tab w:val="center" w:pos="4820"/>
          <w:tab w:val="right" w:pos="9639"/>
        </w:tabs>
        <w:rPr>
          <w:rFonts w:eastAsia="Times New Roman"/>
          <w:i/>
          <w:vertAlign w:val="superscript"/>
          <w:lang w:val="en-GB" w:eastAsia="zh-CN"/>
        </w:rPr>
      </w:pPr>
      <w:r>
        <w:rPr>
          <w:rFonts w:eastAsia="Times New Roman"/>
          <w:lang w:val="en-GB" w:eastAsia="zh-CN"/>
        </w:rPr>
        <w:tab/>
      </w:r>
      <w:r>
        <w:rPr>
          <w:rFonts w:eastAsia="Times New Roman"/>
          <w:lang w:val="en-GB" w:eastAsia="zh-CN"/>
        </w:rPr>
        <w:tab/>
      </w:r>
      <w:r w:rsidR="0070208A" w:rsidRPr="006D7940">
        <w:object w:dxaOrig="5560" w:dyaOrig="1560" w14:anchorId="3FBFD661">
          <v:shape id="_x0000_i1089" type="#_x0000_t75" style="width:280pt;height:78.55pt" o:ole="">
            <v:imagedata r:id="rId152" o:title=""/>
          </v:shape>
          <o:OLEObject Type="Embed" ProgID="Equation.3" ShapeID="_x0000_i1089" DrawAspect="Content" ObjectID="_1651585817" r:id="rId153"/>
        </w:object>
      </w:r>
      <w:r>
        <w:rPr>
          <w:rFonts w:eastAsia="Times New Roman"/>
          <w:lang w:val="en-GB" w:eastAsia="zh-CN"/>
        </w:rPr>
        <w:tab/>
        <w:t>(34)</w:t>
      </w:r>
    </w:p>
    <w:p w14:paraId="3D39E3D6" w14:textId="77777777" w:rsidR="00A27CFB" w:rsidRDefault="0070208A">
      <w:pPr>
        <w:spacing w:before="240"/>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MS_RA_8</w:t>
      </w:r>
      <w:r w:rsidRPr="0070208A">
        <w:rPr>
          <w:rFonts w:hint="eastAsia"/>
          <w:lang w:val="en-GB" w:eastAsia="zh-CN"/>
        </w:rPr>
        <w:t>：</w:t>
      </w:r>
      <w:r w:rsidR="00A27CFB">
        <w:rPr>
          <w:lang w:val="en-GB" w:eastAsia="zh-CN"/>
        </w:rPr>
        <w:t>对于每个站点编号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Pr>
          <w:rFonts w:hint="eastAsia"/>
          <w:lang w:val="en-GB" w:eastAsia="zh-CN"/>
        </w:rPr>
        <w:t>，</w:t>
      </w:r>
      <w:r w:rsidR="00A27CFB">
        <w:rPr>
          <w:lang w:val="en-GB" w:eastAsia="zh-CN"/>
        </w:rPr>
        <w:t>执行</w:t>
      </w:r>
      <w:r>
        <w:rPr>
          <w:rFonts w:hint="eastAsia"/>
          <w:lang w:val="en-GB" w:eastAsia="zh-CN"/>
        </w:rPr>
        <w:t>第</w:t>
      </w:r>
      <w:r w:rsidR="00A27CFB">
        <w:rPr>
          <w:lang w:val="en-GB" w:eastAsia="zh-CN"/>
        </w:rPr>
        <w:t>5.1.2</w:t>
      </w:r>
      <w:r w:rsidR="00A27CFB">
        <w:rPr>
          <w:lang w:val="en-GB" w:eastAsia="zh-CN"/>
        </w:rPr>
        <w:t>节给出的单站点</w:t>
      </w:r>
      <w:r>
        <w:rPr>
          <w:rFonts w:hint="eastAsia"/>
          <w:lang w:val="en-GB" w:eastAsia="zh-CN"/>
        </w:rPr>
        <w:t>降雨衰减</w:t>
      </w:r>
      <w:r w:rsidR="00A27CFB">
        <w:rPr>
          <w:lang w:val="en-GB" w:eastAsia="zh-CN"/>
        </w:rPr>
        <w:t>时间序列合成器计算方法第</w:t>
      </w:r>
      <w:r w:rsidR="00A27CFB">
        <w:rPr>
          <w:lang w:val="en-GB" w:eastAsia="zh-CN"/>
        </w:rPr>
        <w:t>D</w:t>
      </w:r>
      <w:r w:rsidR="00A27CFB">
        <w:rPr>
          <w:lang w:val="en-GB" w:eastAsia="zh-CN"/>
        </w:rPr>
        <w:t>段中的</w:t>
      </w:r>
      <w:r w:rsidRPr="000752E0">
        <w:rPr>
          <w:rFonts w:ascii="STKaiti" w:eastAsia="STKaiti" w:hAnsi="STKaiti" w:hint="eastAsia"/>
          <w:lang w:val="en-GB" w:eastAsia="zh-CN"/>
        </w:rPr>
        <w:t>步骤</w:t>
      </w:r>
      <w:r w:rsidRPr="00A771ED">
        <w:rPr>
          <w:i/>
          <w:lang w:val="en-GB" w:eastAsia="zh-CN"/>
        </w:rPr>
        <w:t>SS_RA_8</w:t>
      </w:r>
      <w:r w:rsidRPr="0070208A">
        <w:rPr>
          <w:rFonts w:ascii="STKaiti" w:eastAsia="STKaiti" w:hAnsi="STKaiti" w:hint="eastAsia"/>
          <w:lang w:val="en-GB" w:eastAsia="zh-CN"/>
        </w:rPr>
        <w:t>至</w:t>
      </w:r>
      <w:r w:rsidRPr="000752E0">
        <w:rPr>
          <w:rFonts w:ascii="STKaiti" w:eastAsia="STKaiti" w:hAnsi="STKaiti" w:hint="eastAsia"/>
          <w:lang w:val="en-GB" w:eastAsia="zh-CN"/>
        </w:rPr>
        <w:t>步骤</w:t>
      </w:r>
      <w:r w:rsidR="00A27CFB">
        <w:rPr>
          <w:rFonts w:eastAsia="Times New Roman"/>
          <w:i/>
          <w:lang w:val="en-GB" w:eastAsia="zh-CN"/>
        </w:rPr>
        <w:t>SS_RA_12</w:t>
      </w:r>
      <w:r w:rsidR="00A27CFB">
        <w:rPr>
          <w:lang w:val="en-GB" w:eastAsia="zh-CN"/>
        </w:rPr>
        <w:t>。</w:t>
      </w:r>
    </w:p>
    <w:p w14:paraId="70E64CB3" w14:textId="77777777" w:rsidR="00A27CFB" w:rsidRDefault="00A27CFB" w:rsidP="00727611">
      <w:pPr>
        <w:pStyle w:val="Heading1"/>
        <w:rPr>
          <w:rFonts w:eastAsia="Times New Roman"/>
          <w:lang w:val="en-GB" w:eastAsia="zh-CN"/>
        </w:rPr>
      </w:pPr>
      <w:bookmarkStart w:id="51" w:name="_Toc7106783"/>
      <w:bookmarkStart w:id="52" w:name="_Toc7081754"/>
      <w:r>
        <w:rPr>
          <w:rFonts w:eastAsia="Times New Roman"/>
          <w:lang w:val="en-GB" w:eastAsia="zh-CN"/>
        </w:rPr>
        <w:t>6</w:t>
      </w:r>
      <w:r>
        <w:rPr>
          <w:rFonts w:eastAsia="Times New Roman"/>
          <w:lang w:val="en-GB" w:eastAsia="zh-CN"/>
        </w:rPr>
        <w:tab/>
      </w:r>
      <w:r>
        <w:rPr>
          <w:lang w:val="en-GB" w:eastAsia="zh-CN"/>
        </w:rPr>
        <w:t>单位方差对流层闪烁</w:t>
      </w:r>
      <w:bookmarkEnd w:id="49"/>
      <w:bookmarkEnd w:id="51"/>
      <w:bookmarkEnd w:id="52"/>
    </w:p>
    <w:p w14:paraId="4E196590" w14:textId="77777777" w:rsidR="0070208A" w:rsidRDefault="00A27CFB">
      <w:pPr>
        <w:ind w:firstLineChars="200" w:firstLine="480"/>
        <w:rPr>
          <w:lang w:val="en-US" w:eastAsia="zh-CN"/>
        </w:rPr>
      </w:pPr>
      <w:r>
        <w:rPr>
          <w:lang w:val="en-US" w:eastAsia="zh-CN"/>
        </w:rPr>
        <w:t>如图</w:t>
      </w:r>
      <w:r>
        <w:rPr>
          <w:lang w:val="en-US" w:eastAsia="zh-CN"/>
        </w:rPr>
        <w:t>9</w:t>
      </w:r>
      <w:r>
        <w:rPr>
          <w:lang w:val="en-US" w:eastAsia="zh-CN"/>
        </w:rPr>
        <w:t>所示，通过过滤高斯白噪声</w:t>
      </w:r>
      <w:r w:rsidR="0070208A" w:rsidRPr="00A771ED">
        <w:rPr>
          <w:i/>
          <w:iCs/>
          <w:lang w:val="en-GB" w:eastAsia="zh-CN"/>
        </w:rPr>
        <w:t>n</w:t>
      </w:r>
      <w:r w:rsidR="0070208A" w:rsidRPr="00A771ED">
        <w:rPr>
          <w:lang w:val="en-GB" w:eastAsia="zh-CN"/>
        </w:rPr>
        <w:t>(</w:t>
      </w:r>
      <w:r w:rsidR="0070208A" w:rsidRPr="00A771ED">
        <w:rPr>
          <w:i/>
          <w:iCs/>
          <w:lang w:val="en-GB" w:eastAsia="zh-CN"/>
        </w:rPr>
        <w:t>t</w:t>
      </w:r>
      <w:r w:rsidR="0070208A" w:rsidRPr="00A771ED">
        <w:rPr>
          <w:lang w:val="en-GB" w:eastAsia="zh-CN"/>
        </w:rPr>
        <w:t>)</w:t>
      </w:r>
      <w:r>
        <w:rPr>
          <w:lang w:val="en-US" w:eastAsia="zh-CN"/>
        </w:rPr>
        <w:t>可生成闪烁时间序列</w:t>
      </w:r>
      <w:r>
        <w:rPr>
          <w:rFonts w:eastAsia="Times New Roman"/>
          <w:position w:val="-10"/>
          <w:lang w:val="en-US"/>
        </w:rPr>
        <w:object w:dxaOrig="579" w:dyaOrig="339" w14:anchorId="3D90243A">
          <v:shape id="对象 73" o:spid="_x0000_i1090" type="#_x0000_t75" style="width:27.65pt;height:18.2pt" o:ole="">
            <v:imagedata r:id="rId154" o:title=""/>
          </v:shape>
          <o:OLEObject Type="Embed" ProgID="Equation.3" ShapeID="对象 73" DrawAspect="Content" ObjectID="_1651585818" r:id="rId155"/>
        </w:object>
      </w:r>
      <w:r>
        <w:rPr>
          <w:lang w:val="en-US" w:eastAsia="zh-CN"/>
        </w:rPr>
        <w:t>，这样已过滤的时间序列的渐进功率谱就具有了一个</w:t>
      </w:r>
      <w:bookmarkStart w:id="53" w:name="OLE_LINK28"/>
      <w:bookmarkStart w:id="54" w:name="OLE_LINK29"/>
      <w:r w:rsidR="0070208A" w:rsidRPr="00A771ED">
        <w:rPr>
          <w:i/>
          <w:iCs/>
          <w:lang w:val="en-GB" w:eastAsia="zh-CN"/>
        </w:rPr>
        <w:t>f</w:t>
      </w:r>
      <w:r w:rsidR="0070208A" w:rsidRPr="00A771ED">
        <w:rPr>
          <w:vertAlign w:val="superscript"/>
          <w:lang w:val="en-GB" w:eastAsia="zh-CN"/>
        </w:rPr>
        <w:t>–8/3</w:t>
      </w:r>
      <w:r w:rsidRPr="0070208A">
        <w:rPr>
          <w:lang w:val="en-US" w:eastAsia="zh-CN"/>
        </w:rPr>
        <w:t>的</w:t>
      </w:r>
      <w:r>
        <w:rPr>
          <w:lang w:val="en-US" w:eastAsia="zh-CN"/>
        </w:rPr>
        <w:t>滚降及</w:t>
      </w:r>
      <w:bookmarkEnd w:id="53"/>
      <w:bookmarkEnd w:id="54"/>
      <w:r>
        <w:rPr>
          <w:lang w:val="en-US" w:eastAsia="zh-CN"/>
        </w:rPr>
        <w:t>频率值为</w:t>
      </w:r>
      <w:r>
        <w:rPr>
          <w:rFonts w:eastAsia="Times New Roman"/>
          <w:lang w:val="en-US" w:eastAsia="zh-CN"/>
        </w:rPr>
        <w:t>0.1</w:t>
      </w:r>
      <w:r w:rsidR="0070208A">
        <w:rPr>
          <w:rFonts w:hint="eastAsia"/>
          <w:lang w:val="en-US" w:eastAsia="zh-CN"/>
        </w:rPr>
        <w:t>赫兹</w:t>
      </w:r>
      <w:r>
        <w:rPr>
          <w:lang w:val="en-US" w:eastAsia="zh-CN"/>
        </w:rPr>
        <w:t>的截止频率</w:t>
      </w:r>
      <w:r>
        <w:rPr>
          <w:rFonts w:eastAsia="Times New Roman"/>
          <w:i/>
          <w:iCs/>
          <w:lang w:val="en-US" w:eastAsia="zh-CN"/>
        </w:rPr>
        <w:t>f</w:t>
      </w:r>
      <w:r>
        <w:rPr>
          <w:rFonts w:eastAsia="Times New Roman"/>
          <w:i/>
          <w:iCs/>
          <w:vertAlign w:val="subscript"/>
          <w:lang w:val="en-US" w:eastAsia="zh-CN"/>
        </w:rPr>
        <w:t>c</w:t>
      </w:r>
      <w:r>
        <w:rPr>
          <w:rFonts w:eastAsia="Times New Roman"/>
          <w:lang w:val="en-US" w:eastAsia="zh-CN"/>
        </w:rPr>
        <w:t>,</w:t>
      </w:r>
      <w:r>
        <w:rPr>
          <w:lang w:val="en-US" w:eastAsia="zh-CN"/>
        </w:rPr>
        <w:t>。请注意闪烁的标准差随着</w:t>
      </w:r>
      <w:r w:rsidR="0070208A">
        <w:rPr>
          <w:rFonts w:hint="eastAsia"/>
          <w:lang w:val="en-US" w:eastAsia="zh-CN"/>
        </w:rPr>
        <w:t>降雨衰减</w:t>
      </w:r>
      <w:r>
        <w:rPr>
          <w:lang w:val="en-US" w:eastAsia="zh-CN"/>
        </w:rPr>
        <w:t>的增加而增加。</w:t>
      </w:r>
    </w:p>
    <w:p w14:paraId="3F5A2CF0" w14:textId="45F3BFA8" w:rsidR="0070208A" w:rsidRPr="00A771ED" w:rsidRDefault="0070208A" w:rsidP="00E52BB5">
      <w:pPr>
        <w:pStyle w:val="FigureNo"/>
        <w:rPr>
          <w:lang w:val="en-GB" w:eastAsia="zh-CN"/>
        </w:rPr>
      </w:pPr>
      <w:r w:rsidRPr="00E52BB5">
        <w:rPr>
          <w:rFonts w:hint="eastAsia"/>
          <w:lang w:val="en-GB" w:eastAsia="zh-CN"/>
        </w:rPr>
        <w:t>图</w:t>
      </w:r>
      <w:r w:rsidRPr="00E52BB5">
        <w:rPr>
          <w:lang w:val="en-GB" w:eastAsia="zh-CN"/>
        </w:rPr>
        <w:t>9</w:t>
      </w:r>
    </w:p>
    <w:p w14:paraId="017AD50C" w14:textId="77777777" w:rsidR="00A27CFB" w:rsidRPr="0070208A" w:rsidRDefault="00A27CFB" w:rsidP="0070208A">
      <w:pPr>
        <w:pStyle w:val="Figuretitle"/>
        <w:rPr>
          <w:lang w:val="en-GB" w:eastAsia="zh-CN"/>
        </w:rPr>
      </w:pPr>
      <w:r w:rsidRPr="0070208A">
        <w:rPr>
          <w:lang w:val="en-GB" w:eastAsia="zh-CN"/>
        </w:rPr>
        <w:t>单位方差闪烁时间序列合成器框图</w:t>
      </w:r>
    </w:p>
    <w:p w14:paraId="604BE960" w14:textId="30C16E8C" w:rsidR="00A27CFB" w:rsidRDefault="0070208A" w:rsidP="00727611">
      <w:pPr>
        <w:pStyle w:val="Figure"/>
        <w:rPr>
          <w:lang w:val="en-US" w:eastAsia="zh-CN"/>
        </w:rPr>
      </w:pPr>
      <w:r w:rsidRPr="0070208A">
        <w:rPr>
          <w:rFonts w:eastAsia="Times New Roman"/>
          <w:snapToGrid w:val="0"/>
          <w:color w:val="000000"/>
          <w:w w:val="0"/>
          <w:sz w:val="0"/>
          <w:szCs w:val="0"/>
          <w:u w:color="000000"/>
          <w:bdr w:val="none" w:sz="0" w:space="0" w:color="000000"/>
          <w:shd w:val="clear" w:color="000000" w:fill="000000"/>
          <w:lang w:bidi="x-none"/>
        </w:rPr>
        <w:t xml:space="preserve"> </w:t>
      </w:r>
      <w:r w:rsidR="00964B24">
        <w:rPr>
          <w:noProof/>
          <w:lang w:val="en-US" w:eastAsia="zh-CN"/>
        </w:rPr>
        <w:drawing>
          <wp:inline distT="0" distB="0" distL="0" distR="0" wp14:anchorId="5DCA8881" wp14:editId="75BA622C">
            <wp:extent cx="4427220" cy="156972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427220" cy="1569720"/>
                    </a:xfrm>
                    <a:prstGeom prst="rect">
                      <a:avLst/>
                    </a:prstGeom>
                    <a:noFill/>
                    <a:ln>
                      <a:noFill/>
                    </a:ln>
                  </pic:spPr>
                </pic:pic>
              </a:graphicData>
            </a:graphic>
          </wp:inline>
        </w:drawing>
      </w:r>
    </w:p>
    <w:p w14:paraId="083A3530" w14:textId="77777777" w:rsidR="00B87FF6" w:rsidRDefault="00B87FF6">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b/>
          <w:sz w:val="28"/>
          <w:lang w:val="en-GB" w:eastAsia="zh-CN"/>
        </w:rPr>
        <w:br w:type="page"/>
      </w:r>
    </w:p>
    <w:p w14:paraId="7F6B45E5" w14:textId="6A638D8C" w:rsidR="00A27CFB" w:rsidRPr="0070208A" w:rsidRDefault="00A27CFB" w:rsidP="00BA00AF">
      <w:pPr>
        <w:pStyle w:val="AnnexNoTitle0"/>
        <w:rPr>
          <w:lang w:val="en-GB" w:eastAsia="zh-CN"/>
        </w:rPr>
      </w:pPr>
      <w:r w:rsidRPr="0070208A">
        <w:rPr>
          <w:lang w:val="en-GB" w:eastAsia="zh-CN"/>
        </w:rPr>
        <w:lastRenderedPageBreak/>
        <w:t>附件</w:t>
      </w:r>
      <w:r w:rsidRPr="0070208A">
        <w:rPr>
          <w:lang w:val="en-GB" w:eastAsia="zh-CN"/>
        </w:rPr>
        <w:t>2</w:t>
      </w:r>
      <w:r>
        <w:rPr>
          <w:rFonts w:eastAsia="Times New Roman"/>
          <w:lang w:val="en-GB" w:eastAsia="zh-CN"/>
        </w:rPr>
        <w:br/>
      </w:r>
      <w:r w:rsidRPr="0070208A">
        <w:rPr>
          <w:lang w:val="en-GB" w:eastAsia="zh-CN"/>
        </w:rPr>
        <w:br/>
      </w:r>
      <w:r w:rsidRPr="0070208A">
        <w:rPr>
          <w:rFonts w:hint="eastAsia"/>
          <w:lang w:val="en-GB" w:eastAsia="zh-CN"/>
        </w:rPr>
        <w:t>地</w:t>
      </w:r>
      <w:r w:rsidR="0070208A">
        <w:rPr>
          <w:rFonts w:hint="eastAsia"/>
          <w:lang w:val="en-GB" w:eastAsia="zh-CN"/>
        </w:rPr>
        <w:t>对空</w:t>
      </w:r>
      <w:r w:rsidRPr="0070208A">
        <w:rPr>
          <w:lang w:val="en-GB" w:eastAsia="zh-CN"/>
        </w:rPr>
        <w:t>路径单站点和多站点对流层总</w:t>
      </w:r>
      <w:r w:rsidRPr="0070208A">
        <w:rPr>
          <w:rFonts w:hint="eastAsia"/>
          <w:lang w:val="en-GB" w:eastAsia="zh-CN"/>
        </w:rPr>
        <w:t>损伤</w:t>
      </w:r>
      <w:r w:rsidRPr="0070208A">
        <w:rPr>
          <w:lang w:val="en-GB" w:eastAsia="zh-CN"/>
        </w:rPr>
        <w:t>的时间序列合成</w:t>
      </w:r>
    </w:p>
    <w:p w14:paraId="5165531C" w14:textId="77777777" w:rsidR="00A27CFB" w:rsidRDefault="00A27CFB" w:rsidP="00727611">
      <w:pPr>
        <w:pStyle w:val="Heading1"/>
        <w:rPr>
          <w:lang w:val="en-GB" w:eastAsia="zh-CN"/>
        </w:rPr>
      </w:pPr>
      <w:bookmarkStart w:id="55" w:name="_Toc7106785"/>
      <w:r>
        <w:rPr>
          <w:lang w:val="en-GB" w:eastAsia="zh-CN"/>
        </w:rPr>
        <w:t>1</w:t>
      </w:r>
      <w:r>
        <w:rPr>
          <w:lang w:val="en-GB" w:eastAsia="zh-CN"/>
        </w:rPr>
        <w:tab/>
      </w:r>
      <w:bookmarkEnd w:id="55"/>
      <w:r>
        <w:rPr>
          <w:lang w:val="en-GB" w:eastAsia="zh-CN"/>
        </w:rPr>
        <w:t>引言</w:t>
      </w:r>
    </w:p>
    <w:p w14:paraId="373228D2" w14:textId="77777777" w:rsidR="00A27CFB" w:rsidRDefault="00A27CFB">
      <w:pPr>
        <w:ind w:firstLineChars="200" w:firstLine="480"/>
        <w:rPr>
          <w:rFonts w:eastAsia="Times New Roman"/>
          <w:b/>
          <w:color w:val="800000"/>
          <w:sz w:val="22"/>
          <w:lang w:val="en-GB" w:eastAsia="zh-CN"/>
        </w:rPr>
      </w:pPr>
      <w:r>
        <w:rPr>
          <w:lang w:val="en-GB" w:eastAsia="zh-CN"/>
        </w:rPr>
        <w:t>本附件中介绍的方法提供了一种单站点和多站点对流层总</w:t>
      </w:r>
      <w:r>
        <w:rPr>
          <w:rFonts w:hint="eastAsia"/>
          <w:lang w:val="en-GB" w:eastAsia="zh-CN"/>
        </w:rPr>
        <w:t>损伤</w:t>
      </w:r>
      <w:r>
        <w:rPr>
          <w:lang w:val="en-GB" w:eastAsia="zh-CN"/>
        </w:rPr>
        <w:t>（气体，云和</w:t>
      </w:r>
      <w:r w:rsidR="0070208A">
        <w:rPr>
          <w:rFonts w:hint="eastAsia"/>
          <w:lang w:val="en-GB" w:eastAsia="zh-CN"/>
        </w:rPr>
        <w:t>降雨</w:t>
      </w:r>
      <w:r>
        <w:rPr>
          <w:lang w:val="en-GB" w:eastAsia="zh-CN"/>
        </w:rPr>
        <w:t>衰减；以及闪烁衰落和增强）合成的技术，也适用于</w:t>
      </w:r>
      <w:r>
        <w:rPr>
          <w:rFonts w:hint="eastAsia"/>
          <w:lang w:val="en-GB" w:eastAsia="zh-CN"/>
        </w:rPr>
        <w:t>地</w:t>
      </w:r>
      <w:r w:rsidR="0070208A">
        <w:rPr>
          <w:rFonts w:hint="eastAsia"/>
          <w:lang w:val="en-GB" w:eastAsia="zh-CN"/>
        </w:rPr>
        <w:t>对空</w:t>
      </w:r>
      <w:r>
        <w:rPr>
          <w:lang w:val="en-GB" w:eastAsia="zh-CN"/>
        </w:rPr>
        <w:t>路径。</w:t>
      </w:r>
    </w:p>
    <w:p w14:paraId="1A54DD5A" w14:textId="77777777" w:rsidR="00A27CFB" w:rsidRPr="0070208A" w:rsidRDefault="00A27CFB" w:rsidP="00727611">
      <w:pPr>
        <w:pStyle w:val="Heading1"/>
        <w:rPr>
          <w:lang w:val="en-GB" w:eastAsia="zh-CN"/>
        </w:rPr>
      </w:pPr>
      <w:bookmarkStart w:id="56" w:name="_Toc7106786"/>
      <w:r w:rsidRPr="0070208A">
        <w:rPr>
          <w:lang w:val="en-GB" w:eastAsia="zh-CN"/>
        </w:rPr>
        <w:t>2</w:t>
      </w:r>
      <w:r w:rsidRPr="0070208A">
        <w:rPr>
          <w:lang w:val="en-GB" w:eastAsia="zh-CN"/>
        </w:rPr>
        <w:tab/>
      </w:r>
      <w:bookmarkEnd w:id="56"/>
      <w:r w:rsidRPr="0070208A">
        <w:rPr>
          <w:lang w:val="en-GB" w:eastAsia="zh-CN"/>
        </w:rPr>
        <w:t>单站点配置</w:t>
      </w:r>
    </w:p>
    <w:p w14:paraId="44BC9019" w14:textId="77777777" w:rsidR="00A27CFB" w:rsidRPr="0070208A" w:rsidRDefault="00A27CFB" w:rsidP="0070208A">
      <w:pPr>
        <w:pStyle w:val="Heading2"/>
        <w:rPr>
          <w:rFonts w:eastAsia="Times New Roman"/>
          <w:lang w:val="en-GB" w:eastAsia="zh-CN"/>
        </w:rPr>
      </w:pPr>
      <w:bookmarkStart w:id="57" w:name="_Toc7106787"/>
      <w:r w:rsidRPr="0070208A">
        <w:rPr>
          <w:rFonts w:eastAsia="Times New Roman"/>
          <w:lang w:val="en-GB" w:eastAsia="zh-CN"/>
        </w:rPr>
        <w:t>2.1</w:t>
      </w:r>
      <w:r w:rsidRPr="0070208A">
        <w:rPr>
          <w:rFonts w:eastAsia="Times New Roman"/>
          <w:lang w:val="en-GB" w:eastAsia="zh-CN"/>
        </w:rPr>
        <w:tab/>
      </w:r>
      <w:r w:rsidRPr="0070208A">
        <w:rPr>
          <w:lang w:val="en-GB" w:eastAsia="zh-CN"/>
        </w:rPr>
        <w:t>概述</w:t>
      </w:r>
      <w:bookmarkEnd w:id="57"/>
    </w:p>
    <w:p w14:paraId="10F0F716" w14:textId="77777777" w:rsidR="00A27CFB" w:rsidRDefault="00A27CFB">
      <w:pPr>
        <w:ind w:firstLineChars="200" w:firstLine="480"/>
        <w:rPr>
          <w:lang w:val="en-GB" w:eastAsia="zh-CN"/>
        </w:rPr>
      </w:pPr>
      <w:r>
        <w:rPr>
          <w:lang w:val="en-GB" w:eastAsia="zh-CN"/>
        </w:rPr>
        <w:t>按照图</w:t>
      </w:r>
      <w:r>
        <w:rPr>
          <w:rFonts w:eastAsia="Times New Roman"/>
          <w:lang w:val="en-GB" w:eastAsia="zh-CN"/>
        </w:rPr>
        <w:t>10</w:t>
      </w:r>
      <w:r>
        <w:rPr>
          <w:lang w:val="en-GB" w:eastAsia="zh-CN"/>
        </w:rPr>
        <w:t>所示的步骤，使用附件</w:t>
      </w:r>
      <w:r>
        <w:rPr>
          <w:rFonts w:eastAsia="Times New Roman"/>
          <w:lang w:val="en-GB" w:eastAsia="zh-CN"/>
        </w:rPr>
        <w:t>1</w:t>
      </w:r>
      <w:r>
        <w:rPr>
          <w:lang w:val="en-GB" w:eastAsia="zh-CN"/>
        </w:rPr>
        <w:t>中所述的方法合成了由单点气体衰减</w:t>
      </w:r>
      <w:r w:rsidR="0070208A">
        <w:rPr>
          <w:rFonts w:hint="eastAsia"/>
          <w:lang w:val="en-GB" w:eastAsia="zh-CN"/>
        </w:rPr>
        <w:t>、</w:t>
      </w:r>
      <w:r>
        <w:rPr>
          <w:lang w:val="en-GB" w:eastAsia="zh-CN"/>
        </w:rPr>
        <w:t>云衰减</w:t>
      </w:r>
      <w:r w:rsidR="0070208A">
        <w:rPr>
          <w:rFonts w:hint="eastAsia"/>
          <w:lang w:val="en-GB" w:eastAsia="zh-CN"/>
        </w:rPr>
        <w:t>、降雨衰减</w:t>
      </w:r>
      <w:r>
        <w:rPr>
          <w:lang w:val="en-GB" w:eastAsia="zh-CN"/>
        </w:rPr>
        <w:t>以及闪烁衰落和增强的组合所产生的时间序列。使用相同的时间相关性和背景高斯过程介绍了云衰减和</w:t>
      </w:r>
      <w:r w:rsidR="0070208A">
        <w:rPr>
          <w:rFonts w:hint="eastAsia"/>
          <w:lang w:val="en-GB" w:eastAsia="zh-CN"/>
        </w:rPr>
        <w:t>降雨衰减</w:t>
      </w:r>
      <w:r>
        <w:rPr>
          <w:lang w:val="en-GB" w:eastAsia="zh-CN"/>
        </w:rPr>
        <w:t>之间的关系。</w:t>
      </w:r>
      <w:r w:rsidR="0070208A">
        <w:rPr>
          <w:rFonts w:hint="eastAsia"/>
          <w:lang w:val="en-GB" w:eastAsia="zh-CN"/>
        </w:rPr>
        <w:t>降雨衰减</w:t>
      </w:r>
      <w:r>
        <w:rPr>
          <w:lang w:val="en-GB" w:eastAsia="zh-CN"/>
        </w:rPr>
        <w:t>的时间相关性更突出，因为</w:t>
      </w:r>
      <w:r w:rsidR="0070208A">
        <w:rPr>
          <w:rFonts w:hint="eastAsia"/>
          <w:lang w:val="en-GB" w:eastAsia="zh-CN"/>
        </w:rPr>
        <w:t>降雨衰减</w:t>
      </w:r>
      <w:r>
        <w:rPr>
          <w:lang w:val="en-GB" w:eastAsia="zh-CN"/>
        </w:rPr>
        <w:t>是主要的</w:t>
      </w:r>
      <w:r>
        <w:rPr>
          <w:rFonts w:hint="eastAsia"/>
          <w:lang w:val="en-GB" w:eastAsia="zh-CN"/>
        </w:rPr>
        <w:t>损伤</w:t>
      </w:r>
      <w:r>
        <w:rPr>
          <w:lang w:val="en-GB" w:eastAsia="zh-CN"/>
        </w:rPr>
        <w:t>因素。</w:t>
      </w:r>
    </w:p>
    <w:p w14:paraId="0743BEF8" w14:textId="77777777" w:rsidR="00A27CFB" w:rsidRDefault="00A27CFB">
      <w:pPr>
        <w:ind w:firstLineChars="200" w:firstLine="480"/>
        <w:rPr>
          <w:lang w:val="en-GB" w:eastAsia="zh-CN"/>
        </w:rPr>
      </w:pPr>
      <w:r>
        <w:rPr>
          <w:lang w:val="en-GB" w:eastAsia="zh-CN"/>
        </w:rPr>
        <w:t>如果</w:t>
      </w:r>
      <w:r w:rsidR="0070208A" w:rsidRPr="00A771ED">
        <w:rPr>
          <w:lang w:val="en-GB" w:eastAsia="zh-CN"/>
        </w:rPr>
        <w:t>a)</w:t>
      </w:r>
      <w:r>
        <w:rPr>
          <w:lang w:val="en-GB" w:eastAsia="zh-CN"/>
        </w:rPr>
        <w:t>降雨事件用一个大于</w:t>
      </w:r>
      <w:r>
        <w:rPr>
          <w:lang w:val="en-GB" w:eastAsia="zh-CN"/>
        </w:rPr>
        <w:t>0</w:t>
      </w:r>
      <w:r w:rsidR="0070208A">
        <w:rPr>
          <w:rFonts w:hint="eastAsia"/>
          <w:lang w:val="en-GB" w:eastAsia="zh-CN"/>
        </w:rPr>
        <w:t>分贝</w:t>
      </w:r>
      <w:r>
        <w:rPr>
          <w:lang w:val="en-GB" w:eastAsia="zh-CN"/>
        </w:rPr>
        <w:t>的衰减量合成，并且</w:t>
      </w:r>
      <w:r w:rsidR="0070208A" w:rsidRPr="00A771ED">
        <w:rPr>
          <w:lang w:val="en-GB" w:eastAsia="zh-CN"/>
        </w:rPr>
        <w:t>b)</w:t>
      </w:r>
      <w:r>
        <w:rPr>
          <w:lang w:val="en-GB" w:eastAsia="zh-CN"/>
        </w:rPr>
        <w:t>云衰减超过了阈值</w:t>
      </w:r>
      <w:r w:rsidR="0070208A" w:rsidRPr="006D7940">
        <w:rPr>
          <w:position w:val="-28"/>
        </w:rPr>
        <w:object w:dxaOrig="1359" w:dyaOrig="660" w14:anchorId="3DE3A8FC">
          <v:shape id="_x0000_i1091" type="#_x0000_t75" style="width:66.9pt;height:32.75pt" o:ole="">
            <v:imagedata r:id="rId157" o:title=""/>
          </v:shape>
          <o:OLEObject Type="Embed" ProgID="Equation.3" ShapeID="_x0000_i1091" DrawAspect="Content" ObjectID="_1651585819" r:id="rId158"/>
        </w:object>
      </w:r>
      <w:r>
        <w:rPr>
          <w:lang w:val="en-GB" w:eastAsia="zh-CN"/>
        </w:rPr>
        <w:t>，则云衰减是内插的，其中，</w:t>
      </w:r>
      <w:r>
        <w:rPr>
          <w:rFonts w:eastAsia="Times New Roman"/>
        </w:rPr>
        <w:t>φ</w:t>
      </w:r>
      <w:r>
        <w:rPr>
          <w:lang w:val="en-GB" w:eastAsia="zh-CN"/>
        </w:rPr>
        <w:t>是仰角，</w:t>
      </w:r>
      <w:r w:rsidR="0070208A" w:rsidRPr="00A771ED">
        <w:rPr>
          <w:i/>
          <w:lang w:val="en-GB" w:eastAsia="zh-CN"/>
        </w:rPr>
        <w:t>K</w:t>
      </w:r>
      <w:r w:rsidR="0070208A" w:rsidRPr="00A771ED">
        <w:rPr>
          <w:i/>
          <w:vertAlign w:val="subscript"/>
          <w:lang w:val="en-GB" w:eastAsia="zh-CN"/>
        </w:rPr>
        <w:t>l</w:t>
      </w:r>
      <w:r>
        <w:rPr>
          <w:lang w:val="en-GB" w:eastAsia="zh-CN"/>
        </w:rPr>
        <w:t>由附件</w:t>
      </w:r>
      <w:r>
        <w:rPr>
          <w:lang w:val="en-GB" w:eastAsia="zh-CN"/>
        </w:rPr>
        <w:t>1</w:t>
      </w:r>
      <w:r>
        <w:rPr>
          <w:lang w:val="en-GB" w:eastAsia="zh-CN"/>
        </w:rPr>
        <w:t>的</w:t>
      </w:r>
      <w:r w:rsidR="0070208A">
        <w:rPr>
          <w:rFonts w:hint="eastAsia"/>
          <w:lang w:val="en-GB" w:eastAsia="zh-CN"/>
        </w:rPr>
        <w:t>步骤</w:t>
      </w:r>
      <w:r w:rsidR="0070208A" w:rsidRPr="00A771ED">
        <w:rPr>
          <w:lang w:val="en-GB" w:eastAsia="zh-CN"/>
        </w:rPr>
        <w:t>SS_CL_3</w:t>
      </w:r>
      <w:r>
        <w:rPr>
          <w:lang w:val="en-GB" w:eastAsia="zh-CN"/>
        </w:rPr>
        <w:t>给出。</w:t>
      </w:r>
    </w:p>
    <w:p w14:paraId="4D01D781" w14:textId="77777777" w:rsidR="00A27CFB" w:rsidRDefault="00A27CFB">
      <w:pPr>
        <w:ind w:firstLineChars="200" w:firstLine="480"/>
        <w:rPr>
          <w:rFonts w:eastAsia="Times New Roman"/>
          <w:lang w:val="en-GB" w:eastAsia="zh-CN"/>
        </w:rPr>
      </w:pPr>
      <w:r>
        <w:rPr>
          <w:lang w:val="en-GB" w:eastAsia="zh-CN"/>
        </w:rPr>
        <w:t>对于</w:t>
      </w:r>
      <w:r>
        <w:rPr>
          <w:rFonts w:hint="eastAsia"/>
          <w:lang w:val="en-GB" w:eastAsia="zh-CN"/>
        </w:rPr>
        <w:t>地</w:t>
      </w:r>
      <w:r w:rsidR="0070208A">
        <w:rPr>
          <w:rFonts w:hint="eastAsia"/>
          <w:lang w:val="en-GB" w:eastAsia="zh-CN"/>
        </w:rPr>
        <w:t>对空</w:t>
      </w:r>
      <w:r>
        <w:rPr>
          <w:lang w:val="en-GB" w:eastAsia="zh-CN"/>
        </w:rPr>
        <w:t>路径，时间序列合成方法适用于</w:t>
      </w:r>
      <w:r>
        <w:rPr>
          <w:rFonts w:eastAsia="Times New Roman"/>
          <w:lang w:val="en-GB" w:eastAsia="zh-CN"/>
        </w:rPr>
        <w:t>4</w:t>
      </w:r>
      <w:r w:rsidR="0070208A" w:rsidRPr="0070208A">
        <w:rPr>
          <w:lang w:val="en-GB" w:eastAsia="zh-CN"/>
        </w:rPr>
        <w:t xml:space="preserve"> </w:t>
      </w:r>
      <w:r w:rsidR="0070208A" w:rsidRPr="00A771ED">
        <w:rPr>
          <w:lang w:val="en-GB" w:eastAsia="zh-CN"/>
        </w:rPr>
        <w:t>GHz</w:t>
      </w:r>
      <w:r w:rsidR="0070208A">
        <w:rPr>
          <w:rFonts w:hint="eastAsia"/>
          <w:lang w:val="en-GB" w:eastAsia="zh-CN"/>
        </w:rPr>
        <w:t xml:space="preserve"> ~</w:t>
      </w:r>
      <w:r>
        <w:rPr>
          <w:rFonts w:eastAsia="Times New Roman"/>
          <w:lang w:val="en-GB" w:eastAsia="zh-CN"/>
        </w:rPr>
        <w:t>55 GHz</w:t>
      </w:r>
      <w:r>
        <w:rPr>
          <w:lang w:val="en-GB" w:eastAsia="zh-CN"/>
        </w:rPr>
        <w:t>之间的频率以及</w:t>
      </w:r>
      <w:r>
        <w:rPr>
          <w:rFonts w:eastAsia="Times New Roman"/>
          <w:lang w:val="en-GB" w:eastAsia="zh-CN"/>
        </w:rPr>
        <w:t>5º</w:t>
      </w:r>
      <w:r>
        <w:rPr>
          <w:lang w:val="en-GB" w:eastAsia="zh-CN"/>
        </w:rPr>
        <w:t>~</w:t>
      </w:r>
      <w:r>
        <w:rPr>
          <w:rFonts w:eastAsia="Times New Roman"/>
          <w:lang w:val="en-GB" w:eastAsia="zh-CN"/>
        </w:rPr>
        <w:t>90º</w:t>
      </w:r>
      <w:r>
        <w:rPr>
          <w:lang w:val="en-GB" w:eastAsia="zh-CN"/>
        </w:rPr>
        <w:t>之间的仰角。对于低频和中、高仰角以及温带地区，仅通过</w:t>
      </w:r>
      <w:r w:rsidR="0070208A">
        <w:rPr>
          <w:rFonts w:hint="eastAsia"/>
          <w:lang w:val="en-GB" w:eastAsia="zh-CN"/>
        </w:rPr>
        <w:t>降雨衰减</w:t>
      </w:r>
      <w:r>
        <w:rPr>
          <w:lang w:val="en-GB" w:eastAsia="zh-CN"/>
        </w:rPr>
        <w:t>就可以以足够的精度很好地</w:t>
      </w:r>
      <w:proofErr w:type="gramStart"/>
      <w:r>
        <w:rPr>
          <w:lang w:val="en-GB" w:eastAsia="zh-CN"/>
        </w:rPr>
        <w:t>近似总</w:t>
      </w:r>
      <w:proofErr w:type="gramEnd"/>
      <w:r>
        <w:rPr>
          <w:lang w:val="en-GB" w:eastAsia="zh-CN"/>
        </w:rPr>
        <w:t>衰减量。</w:t>
      </w:r>
    </w:p>
    <w:p w14:paraId="5AB55E88" w14:textId="77777777" w:rsidR="00A27CFB" w:rsidRDefault="0070208A" w:rsidP="0070208A">
      <w:pPr>
        <w:tabs>
          <w:tab w:val="left" w:pos="3261"/>
        </w:tabs>
        <w:ind w:firstLineChars="200" w:firstLine="480"/>
        <w:rPr>
          <w:rFonts w:eastAsia="Times New Roman"/>
          <w:lang w:val="en-GB" w:eastAsia="zh-CN"/>
        </w:rPr>
      </w:pPr>
      <w:r>
        <w:rPr>
          <w:lang w:val="en-GB" w:eastAsia="zh-CN"/>
        </w:rPr>
        <w:t>时间序列合成方法</w:t>
      </w:r>
      <w:r w:rsidR="00A27CFB">
        <w:rPr>
          <w:lang w:val="en-GB" w:eastAsia="zh-CN"/>
        </w:rPr>
        <w:t>合成了能再现</w:t>
      </w:r>
      <w:r>
        <w:rPr>
          <w:rFonts w:hint="eastAsia"/>
          <w:lang w:val="en-GB" w:eastAsia="zh-CN"/>
        </w:rPr>
        <w:t>降雨衰减</w:t>
      </w:r>
      <w:r w:rsidR="00A27CFB">
        <w:rPr>
          <w:lang w:val="en-GB" w:eastAsia="zh-CN"/>
        </w:rPr>
        <w:t>事件的频谱特征、衰落斜率及衰落持续时间统计数据的一个时间系列。同时再现了衰落间隔的统计数据，但仅限于单个衰减事件范围内。</w:t>
      </w:r>
    </w:p>
    <w:p w14:paraId="7AF86C1B" w14:textId="77777777" w:rsidR="00A27CFB" w:rsidRDefault="00A27CFB">
      <w:pPr>
        <w:keepNext/>
        <w:keepLines/>
        <w:spacing w:before="480" w:after="80"/>
        <w:jc w:val="center"/>
        <w:rPr>
          <w:rFonts w:eastAsia="Times New Roman"/>
          <w:caps/>
          <w:sz w:val="18"/>
          <w:lang w:val="en-GB" w:eastAsia="zh-CN"/>
        </w:rPr>
        <w:sectPr w:rsidR="00A27CFB">
          <w:headerReference w:type="default" r:id="rId159"/>
          <w:footerReference w:type="default" r:id="rId160"/>
          <w:headerReference w:type="first" r:id="rId161"/>
          <w:footerReference w:type="first" r:id="rId162"/>
          <w:pgSz w:w="11907" w:h="16834"/>
          <w:pgMar w:top="1418" w:right="1134" w:bottom="1418" w:left="1134" w:header="720" w:footer="482" w:gutter="0"/>
          <w:paperSrc w:first="15" w:other="15"/>
          <w:cols w:space="720"/>
          <w:titlePg/>
          <w:docGrid w:linePitch="326"/>
        </w:sectPr>
      </w:pPr>
    </w:p>
    <w:p w14:paraId="27584CCF" w14:textId="77777777" w:rsidR="0070208A" w:rsidRPr="00B67731" w:rsidRDefault="00A27CFB" w:rsidP="00727611">
      <w:pPr>
        <w:pStyle w:val="FigureNo"/>
        <w:rPr>
          <w:lang w:val="en-GB" w:eastAsia="zh-CN"/>
        </w:rPr>
      </w:pPr>
      <w:r w:rsidRPr="00B67731">
        <w:rPr>
          <w:lang w:val="en-GB" w:eastAsia="zh-CN"/>
        </w:rPr>
        <w:lastRenderedPageBreak/>
        <w:t>图</w:t>
      </w:r>
      <w:r w:rsidRPr="00B67731">
        <w:rPr>
          <w:lang w:val="en-GB" w:eastAsia="zh-CN"/>
        </w:rPr>
        <w:t>10</w:t>
      </w:r>
    </w:p>
    <w:p w14:paraId="01876490" w14:textId="77777777" w:rsidR="00A27CFB" w:rsidRPr="0070208A" w:rsidRDefault="00A27CFB" w:rsidP="0070208A">
      <w:pPr>
        <w:pStyle w:val="Figuretitle"/>
        <w:rPr>
          <w:lang w:val="en-GB" w:eastAsia="zh-CN"/>
        </w:rPr>
      </w:pPr>
      <w:r w:rsidRPr="0070208A">
        <w:rPr>
          <w:lang w:val="en-GB" w:eastAsia="zh-CN"/>
        </w:rPr>
        <w:t>单站点总衰减和闪烁时间序列合成器框图</w:t>
      </w:r>
    </w:p>
    <w:p w14:paraId="4229A71A" w14:textId="4101C911" w:rsidR="00A27CFB" w:rsidRDefault="00964B24" w:rsidP="00727611">
      <w:pPr>
        <w:pStyle w:val="Figure"/>
        <w:rPr>
          <w:lang w:val="en-US" w:eastAsia="zh-CN"/>
        </w:rPr>
      </w:pPr>
      <w:r>
        <w:rPr>
          <w:noProof/>
          <w:lang w:val="en-US" w:eastAsia="zh-CN"/>
        </w:rPr>
        <w:drawing>
          <wp:inline distT="0" distB="0" distL="0" distR="0" wp14:anchorId="61D6A981" wp14:editId="5E0A0229">
            <wp:extent cx="6705600" cy="5143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705600" cy="5143500"/>
                    </a:xfrm>
                    <a:prstGeom prst="rect">
                      <a:avLst/>
                    </a:prstGeom>
                    <a:noFill/>
                    <a:ln>
                      <a:noFill/>
                    </a:ln>
                  </pic:spPr>
                </pic:pic>
              </a:graphicData>
            </a:graphic>
          </wp:inline>
        </w:drawing>
      </w:r>
    </w:p>
    <w:p w14:paraId="52FC7287" w14:textId="77777777" w:rsidR="00A27CFB" w:rsidRDefault="00A27CFB">
      <w:pPr>
        <w:rPr>
          <w:rFonts w:eastAsia="Times New Roman"/>
          <w:caps/>
          <w:sz w:val="18"/>
          <w:lang w:eastAsia="zh-CN"/>
        </w:rPr>
      </w:pPr>
    </w:p>
    <w:p w14:paraId="39C2816E" w14:textId="77777777" w:rsidR="00A27CFB" w:rsidRDefault="00A27CFB">
      <w:pPr>
        <w:keepNext/>
        <w:keepLines/>
        <w:ind w:left="794" w:hanging="794"/>
        <w:outlineLvl w:val="1"/>
        <w:rPr>
          <w:rFonts w:eastAsia="Times New Roman"/>
          <w:b/>
        </w:rPr>
        <w:sectPr w:rsidR="00A27CFB">
          <w:headerReference w:type="first" r:id="rId164"/>
          <w:footerReference w:type="first" r:id="rId165"/>
          <w:pgSz w:w="16840" w:h="11900" w:orient="landscape"/>
          <w:pgMar w:top="1134" w:right="1418" w:bottom="1134" w:left="1134" w:header="720" w:footer="482" w:gutter="0"/>
          <w:paperSrc w:first="15" w:other="15"/>
          <w:cols w:space="720"/>
          <w:titlePg/>
          <w:docGrid w:linePitch="326"/>
        </w:sectPr>
      </w:pPr>
    </w:p>
    <w:p w14:paraId="75EC3160" w14:textId="77777777" w:rsidR="00A27CFB" w:rsidRDefault="00A27CFB" w:rsidP="00727611">
      <w:pPr>
        <w:pStyle w:val="Heading2"/>
        <w:rPr>
          <w:lang w:eastAsia="zh-CN"/>
        </w:rPr>
      </w:pPr>
      <w:r>
        <w:rPr>
          <w:lang w:eastAsia="zh-CN"/>
        </w:rPr>
        <w:lastRenderedPageBreak/>
        <w:t>2.2</w:t>
      </w:r>
      <w:r>
        <w:rPr>
          <w:lang w:eastAsia="zh-CN"/>
        </w:rPr>
        <w:tab/>
      </w:r>
      <w:r>
        <w:rPr>
          <w:rFonts w:hint="eastAsia"/>
          <w:lang w:val="en-GB" w:eastAsia="zh-CN"/>
        </w:rPr>
        <w:t>分步计算法</w:t>
      </w:r>
    </w:p>
    <w:p w14:paraId="012F169B" w14:textId="77777777" w:rsidR="00A27CFB" w:rsidRDefault="00A27CFB">
      <w:pPr>
        <w:ind w:firstLineChars="200" w:firstLine="480"/>
        <w:rPr>
          <w:lang w:eastAsia="zh-CN"/>
        </w:rPr>
      </w:pPr>
      <w:r>
        <w:rPr>
          <w:lang w:eastAsia="zh-CN"/>
        </w:rPr>
        <w:t>下述</w:t>
      </w:r>
      <w:r>
        <w:rPr>
          <w:rFonts w:hint="eastAsia"/>
          <w:lang w:eastAsia="zh-CN"/>
        </w:rPr>
        <w:t>分步计算法</w:t>
      </w:r>
      <w:r>
        <w:rPr>
          <w:lang w:eastAsia="zh-CN"/>
        </w:rPr>
        <w:t>合成了一个单站点</w:t>
      </w:r>
      <w:r w:rsidR="0070208A">
        <w:rPr>
          <w:rFonts w:hint="eastAsia"/>
          <w:lang w:eastAsia="zh-CN"/>
        </w:rPr>
        <w:t>对流层</w:t>
      </w:r>
      <w:r>
        <w:rPr>
          <w:lang w:eastAsia="zh-CN"/>
        </w:rPr>
        <w:t>总</w:t>
      </w:r>
      <w:r>
        <w:rPr>
          <w:rFonts w:hint="eastAsia"/>
          <w:lang w:eastAsia="zh-CN"/>
        </w:rPr>
        <w:t>损伤</w:t>
      </w:r>
      <w:r>
        <w:rPr>
          <w:lang w:eastAsia="zh-CN"/>
        </w:rPr>
        <w:t>（气体衰减、云衰减、</w:t>
      </w:r>
      <w:r w:rsidR="0070208A">
        <w:rPr>
          <w:rFonts w:hint="eastAsia"/>
          <w:lang w:eastAsia="zh-CN"/>
        </w:rPr>
        <w:t>降雨衰减</w:t>
      </w:r>
      <w:r>
        <w:rPr>
          <w:lang w:eastAsia="zh-CN"/>
        </w:rPr>
        <w:t>和闪烁衰落与增强）的时间序列</w:t>
      </w:r>
      <w:r w:rsidR="0070208A" w:rsidRPr="00A771ED">
        <w:rPr>
          <w:i/>
          <w:iCs/>
          <w:lang w:val="en-GB" w:eastAsia="zh-CN"/>
        </w:rPr>
        <w:t>A</w:t>
      </w:r>
      <w:r w:rsidR="0070208A" w:rsidRPr="00A771ED">
        <w:rPr>
          <w:i/>
          <w:iCs/>
          <w:vertAlign w:val="subscript"/>
          <w:lang w:val="en-GB" w:eastAsia="zh-CN"/>
        </w:rPr>
        <w:t>TOT</w:t>
      </w:r>
      <w:r w:rsidR="0070208A" w:rsidRPr="00A771ED">
        <w:rPr>
          <w:lang w:val="en-GB" w:eastAsia="zh-CN"/>
        </w:rPr>
        <w:t>(</w:t>
      </w:r>
      <w:proofErr w:type="spellStart"/>
      <w:r w:rsidR="0070208A" w:rsidRPr="00A771ED">
        <w:rPr>
          <w:i/>
          <w:iCs/>
          <w:lang w:val="en-GB" w:eastAsia="zh-CN"/>
        </w:rPr>
        <w:t>kT</w:t>
      </w:r>
      <w:r w:rsidR="0070208A" w:rsidRPr="00A771ED">
        <w:rPr>
          <w:i/>
          <w:iCs/>
          <w:vertAlign w:val="subscript"/>
          <w:lang w:val="en-GB" w:eastAsia="zh-CN"/>
        </w:rPr>
        <w:t>s</w:t>
      </w:r>
      <w:proofErr w:type="spellEnd"/>
      <w:r w:rsidR="0070208A" w:rsidRPr="00A771ED">
        <w:rPr>
          <w:lang w:val="en-GB" w:eastAsia="zh-CN"/>
        </w:rPr>
        <w:t>)</w:t>
      </w:r>
      <w:r>
        <w:rPr>
          <w:lang w:eastAsia="zh-CN"/>
        </w:rPr>
        <w:t>，</w:t>
      </w:r>
      <w:r w:rsidR="0070208A" w:rsidRPr="00A771ED">
        <w:rPr>
          <w:i/>
          <w:lang w:val="en-GB" w:eastAsia="zh-CN"/>
        </w:rPr>
        <w:t>k</w:t>
      </w:r>
      <w:r w:rsidR="0070208A" w:rsidRPr="00A771ED">
        <w:rPr>
          <w:lang w:val="en-GB" w:eastAsia="zh-CN"/>
        </w:rPr>
        <w:t> = 1, 2, 3, ....</w:t>
      </w:r>
      <w:r>
        <w:rPr>
          <w:lang w:eastAsia="zh-CN"/>
        </w:rPr>
        <w:t>，其中，</w:t>
      </w:r>
      <w:r>
        <w:rPr>
          <w:i/>
          <w:lang w:eastAsia="zh-CN"/>
        </w:rPr>
        <w:t>T</w:t>
      </w:r>
      <w:r>
        <w:rPr>
          <w:i/>
          <w:vertAlign w:val="subscript"/>
          <w:lang w:eastAsia="zh-CN"/>
        </w:rPr>
        <w:t>s</w:t>
      </w:r>
      <w:r>
        <w:rPr>
          <w:lang w:eastAsia="zh-CN"/>
        </w:rPr>
        <w:t>是样本之间的时间间隔，</w:t>
      </w:r>
      <w:r>
        <w:rPr>
          <w:i/>
          <w:lang w:eastAsia="zh-CN"/>
        </w:rPr>
        <w:t>k</w:t>
      </w:r>
      <w:r>
        <w:rPr>
          <w:lang w:eastAsia="zh-CN"/>
        </w:rPr>
        <w:t>是每个样本的索引。</w:t>
      </w:r>
    </w:p>
    <w:p w14:paraId="0682ECFD" w14:textId="77777777" w:rsidR="00A27CFB" w:rsidRDefault="0070208A">
      <w:pPr>
        <w:ind w:firstLineChars="200" w:firstLine="480"/>
        <w:rPr>
          <w:lang w:val="en-US" w:eastAsia="zh-CN"/>
        </w:rPr>
      </w:pPr>
      <w:r w:rsidRPr="000752E0">
        <w:rPr>
          <w:rFonts w:ascii="STKaiti" w:eastAsia="STKaiti" w:hAnsi="STKaiti" w:hint="eastAsia"/>
          <w:lang w:val="en-GB" w:eastAsia="zh-CN"/>
        </w:rPr>
        <w:t>步骤</w:t>
      </w:r>
      <w:r w:rsidR="00A27CFB">
        <w:rPr>
          <w:i/>
          <w:lang w:eastAsia="zh-CN"/>
        </w:rPr>
        <w:t>SS_TOT_1</w:t>
      </w:r>
      <w:r w:rsidR="00A27CFB">
        <w:rPr>
          <w:lang w:eastAsia="zh-CN"/>
        </w:rPr>
        <w:t>：合成一个</w:t>
      </w:r>
      <w:r w:rsidR="00A27CFB">
        <w:rPr>
          <w:rFonts w:hint="eastAsia"/>
          <w:lang w:val="en-US" w:eastAsia="zh-CN"/>
        </w:rPr>
        <w:t>采样周期</w:t>
      </w:r>
      <w:r w:rsidR="00A27CFB">
        <w:rPr>
          <w:i/>
          <w:iCs/>
          <w:lang w:eastAsia="zh-CN"/>
        </w:rPr>
        <w:t>T</w:t>
      </w:r>
      <w:r w:rsidR="00A27CFB">
        <w:rPr>
          <w:i/>
          <w:iCs/>
          <w:vertAlign w:val="subscript"/>
          <w:lang w:eastAsia="zh-CN"/>
        </w:rPr>
        <w:t>s</w:t>
      </w:r>
      <w:r w:rsidR="00A27CFB">
        <w:rPr>
          <w:rFonts w:hint="eastAsia"/>
          <w:lang w:val="en-US" w:eastAsia="zh-CN"/>
        </w:rPr>
        <w:t>为</w:t>
      </w:r>
      <w:r>
        <w:rPr>
          <w:rFonts w:hint="eastAsia"/>
          <w:lang w:val="en-US" w:eastAsia="zh-CN"/>
        </w:rPr>
        <w:t>1</w:t>
      </w:r>
      <w:r>
        <w:rPr>
          <w:rFonts w:hint="eastAsia"/>
          <w:lang w:val="en-US" w:eastAsia="zh-CN"/>
        </w:rPr>
        <w:t>秒</w:t>
      </w:r>
      <w:r w:rsidR="00A27CFB">
        <w:rPr>
          <w:rFonts w:hint="eastAsia"/>
          <w:lang w:val="en-US" w:eastAsia="zh-CN"/>
        </w:rPr>
        <w:t>时具有零均值和单位方差的</w:t>
      </w:r>
      <w:r w:rsidR="00A27CFB">
        <w:rPr>
          <w:lang w:eastAsia="zh-CN"/>
        </w:rPr>
        <w:t>高斯白噪声时间序列</w:t>
      </w:r>
      <w:r w:rsidR="00A27CFB">
        <w:rPr>
          <w:i/>
          <w:iCs/>
          <w:lang w:eastAsia="zh-CN"/>
        </w:rPr>
        <w:t>n</w:t>
      </w:r>
      <w:r w:rsidR="00A27CFB">
        <w:rPr>
          <w:lang w:eastAsia="zh-CN"/>
        </w:rPr>
        <w:t>(</w:t>
      </w:r>
      <w:proofErr w:type="spellStart"/>
      <w:r w:rsidR="00A27CFB">
        <w:rPr>
          <w:i/>
          <w:iCs/>
          <w:lang w:eastAsia="zh-CN"/>
        </w:rPr>
        <w:t>kTs</w:t>
      </w:r>
      <w:proofErr w:type="spellEnd"/>
      <w:r w:rsidR="00A27CFB">
        <w:rPr>
          <w:lang w:eastAsia="zh-CN"/>
        </w:rPr>
        <w:t>)</w:t>
      </w:r>
      <w:r w:rsidR="00A27CFB">
        <w:rPr>
          <w:lang w:eastAsia="zh-CN"/>
        </w:rPr>
        <w:t>，其中</w:t>
      </w:r>
      <w:r w:rsidRPr="00A771ED">
        <w:rPr>
          <w:i/>
          <w:lang w:val="en-GB" w:eastAsia="zh-CN"/>
        </w:rPr>
        <w:t>k</w:t>
      </w:r>
      <w:r w:rsidRPr="00A771ED">
        <w:rPr>
          <w:lang w:val="en-GB" w:eastAsia="zh-CN"/>
        </w:rPr>
        <w:t xml:space="preserve"> = 1, 2, 3, ...</w:t>
      </w:r>
      <w:r w:rsidR="00A27CFB">
        <w:rPr>
          <w:lang w:eastAsia="zh-CN"/>
        </w:rPr>
        <w:t>。</w:t>
      </w:r>
    </w:p>
    <w:p w14:paraId="67CA4D9F" w14:textId="77777777" w:rsidR="00A27CFB" w:rsidRDefault="0070208A">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SS_TOT_2</w:t>
      </w:r>
      <w:r>
        <w:rPr>
          <w:lang w:eastAsia="zh-CN"/>
        </w:rPr>
        <w:t>：</w:t>
      </w:r>
      <w:r w:rsidR="00A27CFB">
        <w:rPr>
          <w:lang w:val="en-GB" w:eastAsia="zh-CN"/>
        </w:rPr>
        <w:t>按照附件</w:t>
      </w:r>
      <w:r w:rsidR="00A27CFB">
        <w:rPr>
          <w:lang w:val="en-GB" w:eastAsia="zh-CN"/>
        </w:rPr>
        <w:t>1</w:t>
      </w:r>
      <w:r w:rsidR="00A27CFB">
        <w:rPr>
          <w:lang w:val="en-GB" w:eastAsia="zh-CN"/>
        </w:rPr>
        <w:t>中</w:t>
      </w:r>
      <w:r>
        <w:rPr>
          <w:rFonts w:hint="eastAsia"/>
          <w:lang w:val="en-GB" w:eastAsia="zh-CN"/>
        </w:rPr>
        <w:t>第</w:t>
      </w:r>
      <w:r w:rsidR="00A27CFB">
        <w:rPr>
          <w:lang w:val="en-GB" w:eastAsia="zh-CN"/>
        </w:rPr>
        <w:t>2.2</w:t>
      </w:r>
      <w:r w:rsidR="00A27CFB">
        <w:rPr>
          <w:lang w:val="en-GB" w:eastAsia="zh-CN"/>
        </w:rPr>
        <w:t>节的程序计算年平均氧气衰减时间序列</w:t>
      </w:r>
      <w:r w:rsidRPr="00A771ED">
        <w:rPr>
          <w:i/>
          <w:lang w:val="en-GB" w:eastAsia="zh-CN"/>
        </w:rPr>
        <w:t>A</w:t>
      </w:r>
      <w:r w:rsidRPr="00A771ED">
        <w:rPr>
          <w:i/>
          <w:vertAlign w:val="subscript"/>
          <w:lang w:val="en-GB" w:eastAsia="zh-CN"/>
        </w:rPr>
        <w:t>O</w:t>
      </w:r>
      <w:r w:rsidR="00A27CFB">
        <w:rPr>
          <w:lang w:val="en-GB" w:eastAsia="zh-CN"/>
        </w:rPr>
        <w:t>。</w:t>
      </w:r>
    </w:p>
    <w:p w14:paraId="5710BC70" w14:textId="77777777" w:rsidR="00A27CFB" w:rsidRDefault="0070208A">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SS_TOT_3</w:t>
      </w:r>
      <w:r>
        <w:rPr>
          <w:lang w:eastAsia="zh-CN"/>
        </w:rPr>
        <w:t>：</w:t>
      </w:r>
      <w:r w:rsidR="00A27CFB">
        <w:rPr>
          <w:lang w:val="en-GB" w:eastAsia="zh-CN"/>
        </w:rPr>
        <w:t>从高斯噪声时间序列</w:t>
      </w:r>
      <w:r w:rsidRPr="00A771ED">
        <w:rPr>
          <w:i/>
          <w:iCs/>
          <w:lang w:val="en-GB" w:eastAsia="zh-CN"/>
        </w:rPr>
        <w:t>n</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lang w:val="en-GB" w:eastAsia="zh-CN"/>
        </w:rPr>
        <w:t>开始，按照附件</w:t>
      </w:r>
      <w:r w:rsidR="00A27CFB">
        <w:rPr>
          <w:lang w:val="en-GB" w:eastAsia="zh-CN"/>
        </w:rPr>
        <w:t>1</w:t>
      </w:r>
      <w:r w:rsidR="00A27CFB">
        <w:rPr>
          <w:lang w:val="en-GB" w:eastAsia="zh-CN"/>
        </w:rPr>
        <w:t>中</w:t>
      </w:r>
      <w:r>
        <w:rPr>
          <w:rFonts w:hint="eastAsia"/>
          <w:lang w:val="en-GB" w:eastAsia="zh-CN"/>
        </w:rPr>
        <w:t>第</w:t>
      </w:r>
      <w:r w:rsidR="00A27CFB">
        <w:rPr>
          <w:lang w:val="en-GB" w:eastAsia="zh-CN"/>
        </w:rPr>
        <w:t>3.1.2</w:t>
      </w:r>
      <w:r w:rsidR="00A27CFB">
        <w:rPr>
          <w:lang w:val="en-GB" w:eastAsia="zh-CN"/>
        </w:rPr>
        <w:t>节的程序计算水蒸气衰减时间序列</w:t>
      </w:r>
      <w:r w:rsidRPr="00A771ED">
        <w:rPr>
          <w:i/>
          <w:lang w:val="en-GB" w:eastAsia="zh-CN"/>
        </w:rPr>
        <w:t>A</w:t>
      </w:r>
      <w:r w:rsidRPr="00A771ED">
        <w:rPr>
          <w:i/>
          <w:vertAlign w:val="subscript"/>
          <w:lang w:val="en-GB" w:eastAsia="zh-CN"/>
        </w:rPr>
        <w:t>WV</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lang w:val="en-GB" w:eastAsia="zh-CN"/>
        </w:rPr>
        <w:t>。</w:t>
      </w:r>
    </w:p>
    <w:p w14:paraId="3819EFF3" w14:textId="77777777" w:rsidR="00A27CFB" w:rsidRDefault="0070208A">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SS_TOT_4</w:t>
      </w:r>
      <w:r>
        <w:rPr>
          <w:lang w:eastAsia="zh-CN"/>
        </w:rPr>
        <w:t>：</w:t>
      </w:r>
      <w:r w:rsidR="00A27CFB">
        <w:rPr>
          <w:lang w:val="en-GB" w:eastAsia="zh-CN"/>
        </w:rPr>
        <w:t>从高斯噪声时间序列</w:t>
      </w:r>
      <w:r w:rsidR="00A27CFB">
        <w:rPr>
          <w:rFonts w:eastAsia="Times New Roman"/>
          <w:i/>
          <w:iCs/>
          <w:lang w:val="en-GB" w:eastAsia="zh-CN"/>
        </w:rPr>
        <w:t>n</w:t>
      </w:r>
      <w:r w:rsidR="00A27CFB">
        <w:rPr>
          <w:rFonts w:eastAsia="Times New Roman"/>
          <w:lang w:val="en-GB" w:eastAsia="zh-CN"/>
        </w:rPr>
        <w:t>(</w:t>
      </w:r>
      <w:proofErr w:type="spellStart"/>
      <w:r w:rsidR="00A27CFB">
        <w:rPr>
          <w:rFonts w:eastAsia="Times New Roman"/>
          <w:i/>
          <w:lang w:val="en-GB" w:eastAsia="zh-CN"/>
        </w:rPr>
        <w:t>kT</w:t>
      </w:r>
      <w:r w:rsidR="00A27CFB">
        <w:rPr>
          <w:rFonts w:eastAsia="Times New Roman"/>
          <w:i/>
          <w:vertAlign w:val="subscript"/>
          <w:lang w:val="en-GB" w:eastAsia="zh-CN"/>
        </w:rPr>
        <w:t>s</w:t>
      </w:r>
      <w:proofErr w:type="spellEnd"/>
      <w:r w:rsidR="00A27CFB">
        <w:rPr>
          <w:rFonts w:eastAsia="Times New Roman"/>
          <w:lang w:val="en-GB" w:eastAsia="zh-CN"/>
        </w:rPr>
        <w:t>)</w:t>
      </w:r>
      <w:r w:rsidR="00A27CFB">
        <w:rPr>
          <w:lang w:val="en-GB" w:eastAsia="zh-CN"/>
        </w:rPr>
        <w:t>开始，按照附件</w:t>
      </w:r>
      <w:r w:rsidR="00A27CFB">
        <w:rPr>
          <w:lang w:val="en-GB" w:eastAsia="zh-CN"/>
        </w:rPr>
        <w:t>1</w:t>
      </w:r>
      <w:r w:rsidR="00A27CFB">
        <w:rPr>
          <w:lang w:val="en-GB" w:eastAsia="zh-CN"/>
        </w:rPr>
        <w:t>中</w:t>
      </w:r>
      <w:r>
        <w:rPr>
          <w:rFonts w:hint="eastAsia"/>
          <w:lang w:val="en-GB" w:eastAsia="zh-CN"/>
        </w:rPr>
        <w:t>第</w:t>
      </w:r>
      <w:r w:rsidR="00A27CFB">
        <w:rPr>
          <w:lang w:val="en-GB" w:eastAsia="zh-CN"/>
        </w:rPr>
        <w:t>4.1.2</w:t>
      </w:r>
      <w:r w:rsidR="00A27CFB">
        <w:rPr>
          <w:lang w:val="en-GB" w:eastAsia="zh-CN"/>
        </w:rPr>
        <w:t>节的程序，并用下式替换</w:t>
      </w:r>
      <w:r w:rsidRPr="000752E0">
        <w:rPr>
          <w:rFonts w:ascii="STKaiti" w:eastAsia="STKaiti" w:hAnsi="STKaiti" w:hint="eastAsia"/>
          <w:lang w:val="en-GB" w:eastAsia="zh-CN"/>
        </w:rPr>
        <w:t>步骤</w:t>
      </w:r>
      <w:r w:rsidR="00A27CFB">
        <w:rPr>
          <w:rFonts w:eastAsia="Times New Roman"/>
          <w:i/>
          <w:lang w:val="en-GB" w:eastAsia="zh-CN"/>
        </w:rPr>
        <w:t>SS_CL_5</w:t>
      </w:r>
      <w:r w:rsidR="00A27CFB">
        <w:rPr>
          <w:lang w:val="en-GB" w:eastAsia="zh-CN"/>
        </w:rPr>
        <w:t>，计算云衰减时间序列</w:t>
      </w:r>
      <w:r w:rsidRPr="00A771ED">
        <w:rPr>
          <w:i/>
          <w:lang w:val="en-GB" w:eastAsia="zh-CN"/>
        </w:rPr>
        <w:t>A</w:t>
      </w:r>
      <w:r w:rsidRPr="00A771ED">
        <w:rPr>
          <w:i/>
          <w:vertAlign w:val="subscript"/>
          <w:lang w:val="en-GB" w:eastAsia="zh-CN"/>
        </w:rPr>
        <w:t>C</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lang w:val="en-GB" w:eastAsia="zh-CN"/>
        </w:rPr>
        <w:t>：</w:t>
      </w:r>
    </w:p>
    <w:p w14:paraId="56172042" w14:textId="77777777" w:rsidR="00A27CFB" w:rsidRPr="0070208A" w:rsidRDefault="00A27CFB">
      <w:pPr>
        <w:tabs>
          <w:tab w:val="clear" w:pos="794"/>
        </w:tabs>
        <w:ind w:firstLineChars="200" w:firstLine="480"/>
        <w:rPr>
          <w:lang w:val="en-GB" w:eastAsia="zh-CN"/>
        </w:rPr>
      </w:pPr>
      <w:r w:rsidRPr="0070208A">
        <w:rPr>
          <w:lang w:val="en-GB" w:eastAsia="zh-CN"/>
        </w:rPr>
        <w:t>设</w:t>
      </w:r>
      <w:r w:rsidRPr="0070208A">
        <w:rPr>
          <w:lang w:val="en-GB" w:eastAsia="zh-CN"/>
        </w:rPr>
        <w:t>:</w:t>
      </w:r>
    </w:p>
    <w:p w14:paraId="503D5BCB" w14:textId="77777777" w:rsidR="0070208A" w:rsidRPr="007741BB" w:rsidRDefault="0070208A" w:rsidP="0070208A">
      <w:pPr>
        <w:pStyle w:val="Equationlegend"/>
      </w:pPr>
      <w:r>
        <w:tab/>
      </w:r>
      <w:r w:rsidRPr="007741BB">
        <w:tab/>
      </w:r>
      <w:r w:rsidRPr="007741BB">
        <w:sym w:font="Symbol" w:char="F062"/>
      </w:r>
      <w:r w:rsidRPr="007741BB">
        <w:rPr>
          <w:vertAlign w:val="subscript"/>
        </w:rPr>
        <w:t>C1</w:t>
      </w:r>
      <w:r w:rsidRPr="007741BB">
        <w:t xml:space="preserve"> = </w:t>
      </w:r>
      <w:r w:rsidRPr="007741BB">
        <w:sym w:font="Symbol" w:char="F062"/>
      </w:r>
      <w:r w:rsidRPr="007741BB">
        <w:rPr>
          <w:vertAlign w:val="subscript"/>
        </w:rPr>
        <w:t>R1</w:t>
      </w:r>
      <w:r w:rsidRPr="007741BB">
        <w:t xml:space="preserve"> = </w:t>
      </w:r>
      <w:r w:rsidRPr="007741BB">
        <w:sym w:font="Symbol" w:char="F062"/>
      </w:r>
      <w:r w:rsidRPr="007741BB">
        <w:rPr>
          <w:vertAlign w:val="subscript"/>
        </w:rPr>
        <w:t>RC1</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5CF75017" w14:textId="77777777" w:rsidR="0070208A" w:rsidRPr="007741BB" w:rsidRDefault="0070208A" w:rsidP="0070208A">
      <w:pPr>
        <w:pStyle w:val="Equationlegend"/>
      </w:pPr>
      <w:r>
        <w:tab/>
      </w:r>
      <w:r w:rsidRPr="007741BB">
        <w:tab/>
      </w:r>
      <w:r w:rsidRPr="007741BB">
        <w:sym w:font="Symbol" w:char="F062"/>
      </w:r>
      <w:r w:rsidRPr="007741BB">
        <w:rPr>
          <w:vertAlign w:val="subscript"/>
        </w:rPr>
        <w:t>C2</w:t>
      </w:r>
      <w:r w:rsidRPr="007741BB">
        <w:t xml:space="preserve"> = </w:t>
      </w:r>
      <w:r w:rsidRPr="007741BB">
        <w:sym w:font="Symbol" w:char="F062"/>
      </w:r>
      <w:r w:rsidRPr="007741BB">
        <w:rPr>
          <w:vertAlign w:val="subscript"/>
        </w:rPr>
        <w:t>R2</w:t>
      </w:r>
      <w:r w:rsidRPr="007741BB">
        <w:t xml:space="preserve"> = </w:t>
      </w:r>
      <w:r w:rsidRPr="007741BB">
        <w:sym w:font="Symbol" w:char="F062"/>
      </w:r>
      <w:r w:rsidRPr="007741BB">
        <w:rPr>
          <w:vertAlign w:val="subscript"/>
        </w:rPr>
        <w:t>RC2</w:t>
      </w:r>
      <w:r w:rsidRPr="007741BB">
        <w:t xml:space="preserve"> = 5.0990 </w:t>
      </w:r>
      <w:r w:rsidRPr="007741BB">
        <w:sym w:font="Symbol" w:char="F0B4"/>
      </w:r>
      <w:r w:rsidRPr="007741BB">
        <w:t xml:space="preserve"> 10</w:t>
      </w:r>
      <w:r w:rsidRPr="007741BB">
        <w:rPr>
          <w:vertAlign w:val="superscript"/>
        </w:rPr>
        <w:t>–5</w:t>
      </w:r>
      <w:r w:rsidRPr="007741BB">
        <w:t xml:space="preserve"> (s</w:t>
      </w:r>
      <w:r w:rsidRPr="007741BB">
        <w:rPr>
          <w:vertAlign w:val="superscript"/>
        </w:rPr>
        <w:t>–1</w:t>
      </w:r>
      <w:r w:rsidRPr="007741BB">
        <w:t>)</w:t>
      </w:r>
    </w:p>
    <w:p w14:paraId="16C857ED" w14:textId="77777777" w:rsidR="0070208A" w:rsidRPr="007741BB" w:rsidRDefault="0070208A" w:rsidP="0070208A">
      <w:pPr>
        <w:pStyle w:val="Equationlegend"/>
      </w:pPr>
      <w:r w:rsidRPr="007741BB">
        <w:rPr>
          <w:rFonts w:ascii="Symbol" w:hAnsi="Symbol" w:cs="Symbol"/>
          <w:iCs/>
        </w:rPr>
        <w:tab/>
      </w:r>
      <w:r>
        <w:rPr>
          <w:rFonts w:ascii="Symbol" w:hAnsi="Symbol" w:cs="Symbol"/>
          <w:iCs/>
        </w:rPr>
        <w:tab/>
      </w:r>
      <w:r w:rsidRPr="007741BB">
        <w:rPr>
          <w:rFonts w:ascii="Symbol" w:hAnsi="Symbol" w:cs="Symbol"/>
          <w:iCs/>
        </w:rPr>
        <w:t></w:t>
      </w:r>
      <w:r w:rsidRPr="007741BB">
        <w:rPr>
          <w:vertAlign w:val="subscript"/>
        </w:rPr>
        <w:t>C1</w:t>
      </w:r>
      <w:r w:rsidRPr="007741BB">
        <w:t xml:space="preserve"> = </w:t>
      </w:r>
      <w:r w:rsidRPr="007741BB">
        <w:rPr>
          <w:rFonts w:ascii="Symbol" w:hAnsi="Symbol" w:cs="Symbol"/>
          <w:iCs/>
        </w:rPr>
        <w:t></w:t>
      </w:r>
      <w:r w:rsidRPr="007741BB">
        <w:rPr>
          <w:vertAlign w:val="subscript"/>
        </w:rPr>
        <w:t>R1</w:t>
      </w:r>
      <w:r w:rsidRPr="007741BB">
        <w:t xml:space="preserve"> = </w:t>
      </w:r>
      <w:r w:rsidRPr="007741BB">
        <w:rPr>
          <w:rFonts w:ascii="Symbol" w:hAnsi="Symbol" w:cs="Symbol"/>
          <w:iCs/>
        </w:rPr>
        <w:t></w:t>
      </w:r>
      <w:r w:rsidRPr="007741BB">
        <w:rPr>
          <w:vertAlign w:val="subscript"/>
        </w:rPr>
        <w:t>RC1</w:t>
      </w:r>
      <w:r w:rsidRPr="007741BB">
        <w:t xml:space="preserve"> = 0.3746</w:t>
      </w:r>
    </w:p>
    <w:p w14:paraId="1EE1E336" w14:textId="77777777" w:rsidR="0070208A" w:rsidRPr="007741BB" w:rsidRDefault="0070208A" w:rsidP="0070208A">
      <w:pPr>
        <w:pStyle w:val="Equationlegend"/>
      </w:pPr>
      <w:r>
        <w:rPr>
          <w:rFonts w:ascii="Symbol" w:hAnsi="Symbol" w:cs="Symbol"/>
          <w:iCs/>
        </w:rPr>
        <w:tab/>
      </w:r>
      <w:r w:rsidRPr="007741BB">
        <w:rPr>
          <w:rFonts w:ascii="Symbol" w:hAnsi="Symbol" w:cs="Symbol"/>
          <w:iCs/>
        </w:rPr>
        <w:tab/>
      </w:r>
      <w:r w:rsidRPr="007741BB">
        <w:rPr>
          <w:rFonts w:ascii="Symbol" w:hAnsi="Symbol" w:cs="Symbol"/>
          <w:iCs/>
        </w:rPr>
        <w:t></w:t>
      </w:r>
      <w:r w:rsidRPr="007741BB">
        <w:rPr>
          <w:vertAlign w:val="subscript"/>
        </w:rPr>
        <w:t>C2</w:t>
      </w:r>
      <w:r w:rsidRPr="007741BB">
        <w:t xml:space="preserve"> = </w:t>
      </w:r>
      <w:r w:rsidRPr="007741BB">
        <w:rPr>
          <w:rFonts w:ascii="Symbol" w:hAnsi="Symbol" w:cs="Symbol"/>
          <w:iCs/>
        </w:rPr>
        <w:t></w:t>
      </w:r>
      <w:r w:rsidRPr="007741BB">
        <w:rPr>
          <w:vertAlign w:val="subscript"/>
        </w:rPr>
        <w:t>R2</w:t>
      </w:r>
      <w:r w:rsidRPr="007741BB">
        <w:t xml:space="preserve"> = </w:t>
      </w:r>
      <w:r w:rsidRPr="007741BB">
        <w:rPr>
          <w:rFonts w:ascii="Symbol" w:hAnsi="Symbol" w:cs="Symbol"/>
          <w:iCs/>
        </w:rPr>
        <w:t></w:t>
      </w:r>
      <w:r w:rsidRPr="007741BB">
        <w:rPr>
          <w:vertAlign w:val="subscript"/>
        </w:rPr>
        <w:t>RC2</w:t>
      </w:r>
      <w:r w:rsidRPr="007741BB">
        <w:t xml:space="preserve"> = 0.7738</w:t>
      </w:r>
    </w:p>
    <w:p w14:paraId="5AD6465D" w14:textId="77777777" w:rsidR="00A27CFB" w:rsidRDefault="0070208A">
      <w:pPr>
        <w:ind w:firstLineChars="200" w:firstLine="480"/>
        <w:rPr>
          <w:rFonts w:eastAsia="Times New Roman"/>
          <w:i/>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SS_TOT_5</w:t>
      </w:r>
      <w:r w:rsidRPr="00964B24">
        <w:rPr>
          <w:lang w:val="en-GB" w:eastAsia="zh-CN"/>
        </w:rPr>
        <w:t>：</w:t>
      </w:r>
      <w:r w:rsidR="00A27CFB">
        <w:rPr>
          <w:lang w:val="en-GB" w:eastAsia="zh-CN"/>
        </w:rPr>
        <w:t>从高斯噪声时间序列</w:t>
      </w:r>
      <w:r w:rsidRPr="00A771ED">
        <w:rPr>
          <w:i/>
          <w:iCs/>
          <w:lang w:val="en-GB" w:eastAsia="zh-CN"/>
        </w:rPr>
        <w:t>n</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lang w:val="en-GB" w:eastAsia="zh-CN"/>
        </w:rPr>
        <w:t>开始，按照附件</w:t>
      </w:r>
      <w:r w:rsidR="00A27CFB">
        <w:rPr>
          <w:lang w:val="en-GB" w:eastAsia="zh-CN"/>
        </w:rPr>
        <w:t>1</w:t>
      </w:r>
      <w:r w:rsidR="00A27CFB">
        <w:rPr>
          <w:lang w:val="en-GB" w:eastAsia="zh-CN"/>
        </w:rPr>
        <w:t>中</w:t>
      </w:r>
      <w:r>
        <w:rPr>
          <w:rFonts w:hint="eastAsia"/>
          <w:lang w:val="en-GB" w:eastAsia="zh-CN"/>
        </w:rPr>
        <w:t>第</w:t>
      </w:r>
      <w:r w:rsidR="00A27CFB">
        <w:rPr>
          <w:lang w:val="en-GB" w:eastAsia="zh-CN"/>
        </w:rPr>
        <w:t>5.1.2</w:t>
      </w:r>
      <w:r w:rsidR="00A27CFB">
        <w:rPr>
          <w:lang w:val="en-GB" w:eastAsia="zh-CN"/>
        </w:rPr>
        <w:t>节的程序，并用下式替换</w:t>
      </w:r>
      <w:r w:rsidRPr="000752E0">
        <w:rPr>
          <w:rFonts w:ascii="STKaiti" w:eastAsia="STKaiti" w:hAnsi="STKaiti" w:hint="eastAsia"/>
          <w:lang w:val="en-GB" w:eastAsia="zh-CN"/>
        </w:rPr>
        <w:t>步骤</w:t>
      </w:r>
      <w:r w:rsidR="00A27CFB">
        <w:rPr>
          <w:rFonts w:eastAsia="Times New Roman"/>
          <w:i/>
          <w:lang w:val="en-GB" w:eastAsia="zh-CN"/>
        </w:rPr>
        <w:t>SS_</w:t>
      </w:r>
      <w:r w:rsidR="00A27CFB">
        <w:rPr>
          <w:i/>
          <w:lang w:val="en-GB" w:eastAsia="zh-CN"/>
        </w:rPr>
        <w:t>RA</w:t>
      </w:r>
      <w:r w:rsidR="00A27CFB">
        <w:rPr>
          <w:rFonts w:eastAsia="Times New Roman"/>
          <w:i/>
          <w:lang w:val="en-GB" w:eastAsia="zh-CN"/>
        </w:rPr>
        <w:t>_5</w:t>
      </w:r>
      <w:r>
        <w:rPr>
          <w:rFonts w:hint="eastAsia"/>
          <w:lang w:val="en-GB" w:eastAsia="zh-CN"/>
        </w:rPr>
        <w:t>，</w:t>
      </w:r>
      <w:r w:rsidR="00A27CFB">
        <w:rPr>
          <w:lang w:val="en-GB" w:eastAsia="zh-CN"/>
        </w:rPr>
        <w:t>计算</w:t>
      </w:r>
      <w:r>
        <w:rPr>
          <w:rFonts w:hint="eastAsia"/>
          <w:lang w:val="en-GB" w:eastAsia="zh-CN"/>
        </w:rPr>
        <w:t>降雨衰减</w:t>
      </w:r>
      <w:r w:rsidR="00A27CFB">
        <w:rPr>
          <w:lang w:val="en-GB" w:eastAsia="zh-CN"/>
        </w:rPr>
        <w:t>时间序列</w:t>
      </w:r>
      <w:r w:rsidRPr="00A771ED">
        <w:rPr>
          <w:i/>
          <w:lang w:val="en-GB" w:eastAsia="zh-CN"/>
        </w:rPr>
        <w:t>A</w:t>
      </w:r>
      <w:r w:rsidRPr="00A771ED">
        <w:rPr>
          <w:i/>
          <w:vertAlign w:val="subscript"/>
          <w:lang w:val="en-GB" w:eastAsia="zh-CN"/>
        </w:rPr>
        <w:t>R</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lang w:val="en-GB" w:eastAsia="zh-CN"/>
        </w:rPr>
        <w:t>：</w:t>
      </w:r>
    </w:p>
    <w:p w14:paraId="69563D04" w14:textId="77777777" w:rsidR="00A27CFB" w:rsidRDefault="00A27CFB">
      <w:pPr>
        <w:ind w:firstLineChars="200" w:firstLine="480"/>
        <w:rPr>
          <w:rFonts w:eastAsia="Times New Roman"/>
          <w:lang w:val="en-GB"/>
        </w:rPr>
      </w:pPr>
      <w:r>
        <w:rPr>
          <w:lang w:val="en-US" w:eastAsia="zh-CN"/>
        </w:rPr>
        <w:t>设</w:t>
      </w:r>
      <w:r>
        <w:rPr>
          <w:rFonts w:eastAsia="Times New Roman"/>
          <w:lang w:val="en-GB"/>
        </w:rPr>
        <w:t>:</w:t>
      </w:r>
    </w:p>
    <w:p w14:paraId="2C6FBD7D" w14:textId="77777777" w:rsidR="0070208A" w:rsidRPr="007741BB" w:rsidRDefault="0070208A" w:rsidP="0070208A">
      <w:pPr>
        <w:pStyle w:val="Equationlegend"/>
      </w:pPr>
      <w:r w:rsidRPr="007741BB">
        <w:tab/>
      </w:r>
      <w:r>
        <w:tab/>
      </w:r>
      <w:r w:rsidRPr="007741BB">
        <w:sym w:font="Symbol" w:char="F062"/>
      </w:r>
      <w:r w:rsidRPr="007741BB">
        <w:rPr>
          <w:vertAlign w:val="subscript"/>
        </w:rPr>
        <w:t>R1</w:t>
      </w:r>
      <w:r w:rsidRPr="007741BB">
        <w:t xml:space="preserve"> = </w:t>
      </w:r>
      <w:r w:rsidRPr="007741BB">
        <w:sym w:font="Symbol" w:char="F062"/>
      </w:r>
      <w:r w:rsidRPr="007741BB">
        <w:rPr>
          <w:vertAlign w:val="subscript"/>
        </w:rPr>
        <w:t>RC1</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55C521A0" w14:textId="77777777" w:rsidR="0070208A" w:rsidRPr="007741BB" w:rsidRDefault="0070208A" w:rsidP="0070208A">
      <w:pPr>
        <w:pStyle w:val="Equationlegend"/>
      </w:pPr>
      <w:r w:rsidRPr="007741BB">
        <w:tab/>
      </w:r>
      <w:r>
        <w:tab/>
      </w:r>
      <w:r w:rsidRPr="007741BB">
        <w:sym w:font="Symbol" w:char="F062"/>
      </w:r>
      <w:r w:rsidRPr="007741BB">
        <w:rPr>
          <w:vertAlign w:val="subscript"/>
        </w:rPr>
        <w:t>R2</w:t>
      </w:r>
      <w:r w:rsidRPr="007741BB">
        <w:t xml:space="preserve"> = </w:t>
      </w:r>
      <w:r w:rsidRPr="007741BB">
        <w:sym w:font="Symbol" w:char="F062"/>
      </w:r>
      <w:r w:rsidRPr="007741BB">
        <w:rPr>
          <w:vertAlign w:val="subscript"/>
        </w:rPr>
        <w:t>RC2</w:t>
      </w:r>
      <w:r w:rsidRPr="007741BB">
        <w:t xml:space="preserve"> = 5.0990 </w:t>
      </w:r>
      <w:r w:rsidRPr="007741BB">
        <w:sym w:font="Symbol" w:char="F0B4"/>
      </w:r>
      <w:r w:rsidRPr="007741BB">
        <w:t xml:space="preserve"> 10</w:t>
      </w:r>
      <w:r w:rsidRPr="007741BB">
        <w:rPr>
          <w:vertAlign w:val="superscript"/>
        </w:rPr>
        <w:t>–5</w:t>
      </w:r>
      <w:r w:rsidRPr="007741BB">
        <w:t xml:space="preserve"> (s</w:t>
      </w:r>
      <w:r w:rsidRPr="007741BB">
        <w:rPr>
          <w:vertAlign w:val="superscript"/>
        </w:rPr>
        <w:t>–1</w:t>
      </w:r>
      <w:r w:rsidRPr="007741BB">
        <w:t>)</w:t>
      </w:r>
    </w:p>
    <w:p w14:paraId="06A7E054" w14:textId="77777777" w:rsidR="0070208A" w:rsidRPr="007741BB" w:rsidRDefault="0070208A" w:rsidP="0070208A">
      <w:pPr>
        <w:pStyle w:val="Equationlegend"/>
      </w:pPr>
      <w:r w:rsidRPr="007741BB">
        <w:rPr>
          <w:rFonts w:ascii="Symbol" w:hAnsi="Symbol" w:cs="Symbol"/>
          <w:iCs/>
        </w:rPr>
        <w:tab/>
      </w:r>
      <w:r>
        <w:rPr>
          <w:rFonts w:ascii="Symbol" w:hAnsi="Symbol" w:cs="Symbol"/>
          <w:iCs/>
        </w:rPr>
        <w:tab/>
      </w:r>
      <w:r w:rsidRPr="007741BB">
        <w:rPr>
          <w:rFonts w:ascii="Symbol" w:hAnsi="Symbol" w:cs="Symbol"/>
          <w:iCs/>
        </w:rPr>
        <w:t></w:t>
      </w:r>
      <w:r w:rsidRPr="007741BB">
        <w:rPr>
          <w:vertAlign w:val="subscript"/>
        </w:rPr>
        <w:t>R1</w:t>
      </w:r>
      <w:r w:rsidRPr="007741BB">
        <w:t xml:space="preserve"> = </w:t>
      </w:r>
      <w:r w:rsidRPr="007741BB">
        <w:rPr>
          <w:rFonts w:ascii="Symbol" w:hAnsi="Symbol" w:cs="Symbol"/>
          <w:iCs/>
        </w:rPr>
        <w:t></w:t>
      </w:r>
      <w:r w:rsidRPr="007741BB">
        <w:rPr>
          <w:vertAlign w:val="subscript"/>
        </w:rPr>
        <w:t>RC1</w:t>
      </w:r>
      <w:r w:rsidRPr="007741BB">
        <w:t xml:space="preserve"> = 0.3746</w:t>
      </w:r>
    </w:p>
    <w:p w14:paraId="7155AAE3" w14:textId="77777777" w:rsidR="0070208A" w:rsidRPr="007741BB" w:rsidRDefault="0070208A" w:rsidP="0070208A">
      <w:pPr>
        <w:pStyle w:val="Equationlegend"/>
      </w:pPr>
      <w:r>
        <w:rPr>
          <w:rFonts w:ascii="Symbol" w:hAnsi="Symbol" w:cs="Symbol"/>
          <w:iCs/>
        </w:rPr>
        <w:tab/>
      </w:r>
      <w:r w:rsidRPr="007741BB">
        <w:rPr>
          <w:rFonts w:ascii="Symbol" w:hAnsi="Symbol" w:cs="Symbol"/>
          <w:iCs/>
        </w:rPr>
        <w:tab/>
      </w:r>
      <w:r w:rsidRPr="007741BB">
        <w:rPr>
          <w:rFonts w:ascii="Symbol" w:hAnsi="Symbol" w:cs="Symbol"/>
          <w:iCs/>
        </w:rPr>
        <w:t></w:t>
      </w:r>
      <w:r w:rsidRPr="007741BB">
        <w:rPr>
          <w:vertAlign w:val="subscript"/>
        </w:rPr>
        <w:t>R2</w:t>
      </w:r>
      <w:r w:rsidRPr="007741BB">
        <w:t xml:space="preserve"> = </w:t>
      </w:r>
      <w:r w:rsidRPr="007741BB">
        <w:rPr>
          <w:rFonts w:ascii="Symbol" w:hAnsi="Symbol" w:cs="Symbol"/>
          <w:iCs/>
        </w:rPr>
        <w:t></w:t>
      </w:r>
      <w:r w:rsidRPr="007741BB">
        <w:rPr>
          <w:vertAlign w:val="subscript"/>
        </w:rPr>
        <w:t>RC2</w:t>
      </w:r>
      <w:r w:rsidRPr="007741BB">
        <w:t xml:space="preserve"> = 0.7738</w:t>
      </w:r>
    </w:p>
    <w:p w14:paraId="7E89C564" w14:textId="77777777" w:rsidR="00A27CFB" w:rsidRDefault="0070208A">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SS_TOT_6</w:t>
      </w:r>
      <w:r w:rsidRPr="00964B24">
        <w:rPr>
          <w:lang w:val="en-GB" w:eastAsia="zh-CN"/>
        </w:rPr>
        <w:t>：</w:t>
      </w:r>
      <w:r w:rsidR="00A27CFB">
        <w:rPr>
          <w:lang w:val="en-GB" w:eastAsia="zh-CN"/>
        </w:rPr>
        <w:t>对于每个时间步</w:t>
      </w:r>
      <w:proofErr w:type="spellStart"/>
      <w:r w:rsidR="00A27CFB">
        <w:rPr>
          <w:rFonts w:eastAsia="Times New Roman"/>
          <w:i/>
          <w:iCs/>
          <w:lang w:val="en-GB" w:eastAsia="zh-CN"/>
        </w:rPr>
        <w:t>kT</w:t>
      </w:r>
      <w:r w:rsidR="00A27CFB">
        <w:rPr>
          <w:rFonts w:eastAsia="Times New Roman"/>
          <w:i/>
          <w:iCs/>
          <w:vertAlign w:val="subscript"/>
          <w:lang w:val="en-GB" w:eastAsia="zh-CN"/>
        </w:rPr>
        <w:t>s</w:t>
      </w:r>
      <w:proofErr w:type="spellEnd"/>
      <w:r w:rsidR="00A27CFB">
        <w:rPr>
          <w:lang w:val="en-GB" w:eastAsia="zh-CN"/>
        </w:rPr>
        <w:t>：如果</w:t>
      </w:r>
      <w:r w:rsidRPr="00A771ED">
        <w:rPr>
          <w:i/>
          <w:lang w:val="en-GB" w:eastAsia="zh-CN"/>
        </w:rPr>
        <w:t>A</w:t>
      </w:r>
      <w:r w:rsidRPr="00A771ED">
        <w:rPr>
          <w:i/>
          <w:vertAlign w:val="subscript"/>
          <w:lang w:val="en-GB" w:eastAsia="zh-CN"/>
        </w:rPr>
        <w:t>R</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 &gt; 0</w:t>
      </w:r>
      <w:r w:rsidR="00A27CFB">
        <w:rPr>
          <w:lang w:val="en-GB" w:eastAsia="zh-CN"/>
        </w:rPr>
        <w:t>且</w:t>
      </w:r>
      <w:r w:rsidRPr="00A771ED">
        <w:rPr>
          <w:i/>
          <w:lang w:val="en-GB" w:eastAsia="zh-CN"/>
        </w:rPr>
        <w:t>A</w:t>
      </w:r>
      <w:r w:rsidRPr="00A771ED">
        <w:rPr>
          <w:i/>
          <w:vertAlign w:val="subscript"/>
          <w:lang w:val="en-GB" w:eastAsia="zh-CN"/>
        </w:rPr>
        <w:t>C</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 &gt;</w:t>
      </w:r>
      <w:r w:rsidRPr="006D7940">
        <w:rPr>
          <w:position w:val="-28"/>
        </w:rPr>
        <w:object w:dxaOrig="1359" w:dyaOrig="660" w14:anchorId="0331B187">
          <v:shape id="_x0000_i1092" type="#_x0000_t75" style="width:66.9pt;height:32.75pt" o:ole="">
            <v:imagedata r:id="rId166" o:title=""/>
          </v:shape>
          <o:OLEObject Type="Embed" ProgID="Equation.3" ShapeID="_x0000_i1092" DrawAspect="Content" ObjectID="_1651585820" r:id="rId167"/>
        </w:object>
      </w:r>
      <w:r w:rsidRPr="00964B24">
        <w:rPr>
          <w:rFonts w:hint="eastAsia"/>
          <w:position w:val="-28"/>
          <w:lang w:val="en-GB" w:eastAsia="zh-CN"/>
        </w:rPr>
        <w:t>，</w:t>
      </w:r>
      <w:r w:rsidR="00A27CFB">
        <w:rPr>
          <w:lang w:val="en-GB" w:eastAsia="zh-CN"/>
        </w:rPr>
        <w:t>则设</w:t>
      </w:r>
    </w:p>
    <w:p w14:paraId="06668225" w14:textId="77777777" w:rsidR="00A27CFB" w:rsidRDefault="0070208A">
      <w:pPr>
        <w:ind w:firstLineChars="200" w:firstLine="480"/>
        <w:rPr>
          <w:lang w:val="en-GB" w:eastAsia="zh-CN"/>
        </w:rPr>
      </w:pPr>
      <w:r w:rsidRPr="00A771ED">
        <w:rPr>
          <w:i/>
          <w:lang w:val="en-GB" w:eastAsia="zh-CN"/>
        </w:rPr>
        <w:t>A</w:t>
      </w:r>
      <w:r w:rsidRPr="00A771ED">
        <w:rPr>
          <w:i/>
          <w:vertAlign w:val="subscript"/>
          <w:lang w:val="en-GB" w:eastAsia="zh-CN"/>
        </w:rPr>
        <w:t>C</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 xml:space="preserve">)= </w:t>
      </w:r>
      <w:r w:rsidRPr="008D454C">
        <w:rPr>
          <w:position w:val="-28"/>
        </w:rPr>
        <w:object w:dxaOrig="580" w:dyaOrig="660" w14:anchorId="24743E98">
          <v:shape id="_x0000_i1093" type="#_x0000_t75" style="width:27.65pt;height:32.75pt" o:ole="">
            <v:imagedata r:id="rId168" o:title=""/>
          </v:shape>
          <o:OLEObject Type="Embed" ProgID="Equation.3" ShapeID="_x0000_i1093" DrawAspect="Content" ObjectID="_1651585821" r:id="rId169"/>
        </w:object>
      </w:r>
      <w:r>
        <w:rPr>
          <w:rFonts w:hint="eastAsia"/>
          <w:position w:val="-28"/>
          <w:lang w:eastAsia="zh-CN"/>
        </w:rPr>
        <w:t>。</w:t>
      </w:r>
    </w:p>
    <w:p w14:paraId="259B7FD0" w14:textId="77777777" w:rsidR="00A27CFB" w:rsidRDefault="0070208A">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SS_TOT_7</w:t>
      </w:r>
      <w:r>
        <w:rPr>
          <w:lang w:eastAsia="zh-CN"/>
        </w:rPr>
        <w:t>：</w:t>
      </w:r>
      <w:r w:rsidR="00A27CFB">
        <w:rPr>
          <w:lang w:val="en-GB" w:eastAsia="zh-CN"/>
        </w:rPr>
        <w:t>将闪烁衰落和增强多项式定义为：</w:t>
      </w:r>
    </w:p>
    <w:p w14:paraId="59831525" w14:textId="77777777" w:rsidR="00A27CFB" w:rsidRDefault="00A27CFB">
      <w:pPr>
        <w:tabs>
          <w:tab w:val="clear" w:pos="1191"/>
          <w:tab w:val="clear" w:pos="1588"/>
          <w:tab w:val="clear" w:pos="1985"/>
          <w:tab w:val="center" w:pos="4820"/>
          <w:tab w:val="right" w:pos="9639"/>
        </w:tabs>
        <w:rPr>
          <w:rFonts w:eastAsia="Times New Roman"/>
        </w:rPr>
      </w:pPr>
      <w:r>
        <w:rPr>
          <w:rFonts w:eastAsia="Times New Roman"/>
          <w:lang w:val="en-GB" w:eastAsia="zh-CN"/>
        </w:rPr>
        <w:tab/>
      </w:r>
      <w:r w:rsidR="0070208A" w:rsidRPr="008D454C">
        <w:object w:dxaOrig="8059" w:dyaOrig="800" w14:anchorId="1A9209B1">
          <v:shape id="_x0000_i1094" type="#_x0000_t75" style="width:400.75pt;height:40.75pt" o:ole="">
            <v:imagedata r:id="rId170" o:title=""/>
          </v:shape>
          <o:OLEObject Type="Embed" ProgID="Equation.3" ShapeID="_x0000_i1094" DrawAspect="Content" ObjectID="_1651585822" r:id="rId171"/>
        </w:object>
      </w:r>
      <w:r>
        <w:rPr>
          <w:rFonts w:eastAsia="Times New Roman"/>
        </w:rPr>
        <w:tab/>
      </w:r>
    </w:p>
    <w:p w14:paraId="14CF0A54" w14:textId="77777777" w:rsidR="00A27CFB" w:rsidRDefault="0070208A">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SS_TOT_8</w:t>
      </w:r>
      <w:r>
        <w:rPr>
          <w:lang w:eastAsia="zh-CN"/>
        </w:rPr>
        <w:t>：</w:t>
      </w:r>
      <w:r w:rsidR="00A27CFB">
        <w:rPr>
          <w:lang w:val="en-GB" w:eastAsia="zh-CN"/>
        </w:rPr>
        <w:t>按照附件</w:t>
      </w:r>
      <w:r w:rsidR="00A27CFB">
        <w:rPr>
          <w:lang w:val="en-GB" w:eastAsia="zh-CN"/>
        </w:rPr>
        <w:t>1</w:t>
      </w:r>
      <w:r w:rsidR="00A27CFB">
        <w:rPr>
          <w:lang w:val="en-GB" w:eastAsia="zh-CN"/>
        </w:rPr>
        <w:t>第</w:t>
      </w:r>
      <w:r w:rsidR="00A27CFB">
        <w:rPr>
          <w:lang w:val="en-GB" w:eastAsia="zh-CN"/>
        </w:rPr>
        <w:t>6</w:t>
      </w:r>
      <w:r w:rsidR="00431803">
        <w:rPr>
          <w:rFonts w:hint="eastAsia"/>
          <w:lang w:val="en-GB" w:eastAsia="zh-CN"/>
        </w:rPr>
        <w:t>节</w:t>
      </w:r>
      <w:r w:rsidR="00A27CFB">
        <w:rPr>
          <w:lang w:val="en-GB" w:eastAsia="zh-CN"/>
        </w:rPr>
        <w:t>推荐的方法合成单位方差闪烁时间序列</w:t>
      </w:r>
      <w:r w:rsidR="00431803" w:rsidRPr="00A771ED">
        <w:rPr>
          <w:i/>
          <w:lang w:val="en-GB" w:eastAsia="zh-CN"/>
        </w:rPr>
        <w:t>Sci</w:t>
      </w:r>
      <w:r w:rsidR="00431803" w:rsidRPr="00EF7B84">
        <w:rPr>
          <w:vertAlign w:val="subscript"/>
          <w:lang w:val="en-GB" w:eastAsia="zh-CN"/>
        </w:rPr>
        <w:t>0</w:t>
      </w:r>
      <w:r w:rsidR="00431803" w:rsidRPr="00A771ED">
        <w:rPr>
          <w:lang w:val="en-GB" w:eastAsia="zh-CN"/>
        </w:rPr>
        <w:t>(</w:t>
      </w:r>
      <w:proofErr w:type="spellStart"/>
      <w:r w:rsidR="00431803" w:rsidRPr="00A771ED">
        <w:rPr>
          <w:i/>
          <w:iCs/>
          <w:lang w:val="en-GB" w:eastAsia="zh-CN"/>
        </w:rPr>
        <w:t>kT</w:t>
      </w:r>
      <w:r w:rsidR="00431803" w:rsidRPr="00A771ED">
        <w:rPr>
          <w:i/>
          <w:iCs/>
          <w:vertAlign w:val="subscript"/>
          <w:lang w:val="en-GB" w:eastAsia="zh-CN"/>
        </w:rPr>
        <w:t>s</w:t>
      </w:r>
      <w:proofErr w:type="spellEnd"/>
      <w:r w:rsidR="00431803" w:rsidRPr="00A771ED">
        <w:rPr>
          <w:lang w:val="en-GB" w:eastAsia="zh-CN"/>
        </w:rPr>
        <w:t>)</w:t>
      </w:r>
      <w:r w:rsidR="00A27CFB">
        <w:rPr>
          <w:lang w:val="en-GB" w:eastAsia="zh-CN"/>
        </w:rPr>
        <w:t>。</w:t>
      </w:r>
    </w:p>
    <w:p w14:paraId="65CC02D8" w14:textId="77777777" w:rsidR="00A27CFB" w:rsidRDefault="0070208A">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SS_TOT_9</w:t>
      </w:r>
      <w:r>
        <w:rPr>
          <w:lang w:eastAsia="zh-CN"/>
        </w:rPr>
        <w:t>：</w:t>
      </w:r>
      <w:r w:rsidR="00A27CFB">
        <w:rPr>
          <w:lang w:val="en-GB" w:eastAsia="zh-CN"/>
        </w:rPr>
        <w:t>为了区分闪烁衰落和闪烁增强，计算相关系数时间序列</w:t>
      </w:r>
      <w:proofErr w:type="spellStart"/>
      <w:r w:rsidR="00431803" w:rsidRPr="00A771ED">
        <w:rPr>
          <w:i/>
          <w:lang w:val="en-GB" w:eastAsia="zh-CN"/>
        </w:rPr>
        <w:t>C</w:t>
      </w:r>
      <w:r w:rsidR="00431803" w:rsidRPr="00A771ED">
        <w:rPr>
          <w:i/>
          <w:vertAlign w:val="subscript"/>
          <w:lang w:val="en-GB" w:eastAsia="zh-CN"/>
        </w:rPr>
        <w:t>x</w:t>
      </w:r>
      <w:proofErr w:type="spellEnd"/>
      <w:r w:rsidR="00431803" w:rsidRPr="00A771ED">
        <w:rPr>
          <w:lang w:val="en-GB" w:eastAsia="zh-CN"/>
        </w:rPr>
        <w:t>(</w:t>
      </w:r>
      <w:proofErr w:type="spellStart"/>
      <w:r w:rsidR="00431803" w:rsidRPr="00A771ED">
        <w:rPr>
          <w:i/>
          <w:iCs/>
          <w:lang w:val="en-GB" w:eastAsia="zh-CN"/>
        </w:rPr>
        <w:t>kT</w:t>
      </w:r>
      <w:r w:rsidR="00431803" w:rsidRPr="00A771ED">
        <w:rPr>
          <w:i/>
          <w:iCs/>
          <w:vertAlign w:val="subscript"/>
          <w:lang w:val="en-GB" w:eastAsia="zh-CN"/>
        </w:rPr>
        <w:t>s</w:t>
      </w:r>
      <w:proofErr w:type="spellEnd"/>
      <w:r w:rsidR="00431803" w:rsidRPr="00A771ED">
        <w:rPr>
          <w:lang w:val="en-GB" w:eastAsia="zh-CN"/>
        </w:rPr>
        <w:t>)</w:t>
      </w:r>
      <w:r w:rsidR="00A27CFB">
        <w:rPr>
          <w:lang w:val="en-GB" w:eastAsia="zh-CN"/>
        </w:rPr>
        <w:t>：</w:t>
      </w:r>
    </w:p>
    <w:p w14:paraId="64581090" w14:textId="77777777" w:rsidR="00B87FF6" w:rsidRDefault="00B87FF6">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zh-CN"/>
        </w:rPr>
      </w:pPr>
      <w:r>
        <w:rPr>
          <w:rFonts w:eastAsia="Times New Roman"/>
          <w:lang w:val="en-GB" w:eastAsia="zh-CN"/>
        </w:rPr>
        <w:br w:type="page"/>
      </w:r>
    </w:p>
    <w:p w14:paraId="5E95F980" w14:textId="604F7C15"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lastRenderedPageBreak/>
        <w:tab/>
      </w:r>
      <w:r>
        <w:rPr>
          <w:rFonts w:eastAsia="Times New Roman"/>
          <w:lang w:val="en-GB" w:eastAsia="zh-CN"/>
        </w:rPr>
        <w:tab/>
      </w:r>
      <w:r>
        <w:rPr>
          <w:rFonts w:eastAsia="Times New Roman"/>
          <w:position w:val="-48"/>
        </w:rPr>
        <w:object w:dxaOrig="6103" w:dyaOrig="1079" w14:anchorId="6F8A85D1">
          <v:shape id="对象 80" o:spid="_x0000_i1095" type="#_x0000_t75" style="width:306.2pt;height:54.55pt" o:ole="">
            <v:imagedata r:id="rId172" o:title=""/>
          </v:shape>
          <o:OLEObject Type="Embed" ProgID="Equation.3" ShapeID="对象 80" DrawAspect="Content" ObjectID="_1651585823" r:id="rId173"/>
        </w:object>
      </w:r>
      <w:r>
        <w:rPr>
          <w:rFonts w:eastAsia="Times New Roman"/>
          <w:lang w:val="en-GB" w:eastAsia="zh-CN"/>
        </w:rPr>
        <w:tab/>
        <w:t>(35)</w:t>
      </w:r>
    </w:p>
    <w:p w14:paraId="3A9185F5" w14:textId="77777777" w:rsidR="00A27CFB" w:rsidRDefault="00A27CFB">
      <w:pPr>
        <w:tabs>
          <w:tab w:val="clear" w:pos="1191"/>
          <w:tab w:val="clear" w:pos="1588"/>
          <w:tab w:val="clear" w:pos="1985"/>
          <w:tab w:val="left" w:pos="900"/>
          <w:tab w:val="center" w:pos="4820"/>
          <w:tab w:val="right" w:pos="9639"/>
        </w:tabs>
        <w:ind w:firstLineChars="200" w:firstLine="480"/>
        <w:rPr>
          <w:rFonts w:eastAsia="Times New Roman"/>
          <w:lang w:val="en-GB" w:eastAsia="zh-CN"/>
        </w:rPr>
      </w:pPr>
      <w:r>
        <w:rPr>
          <w:lang w:val="en-GB" w:eastAsia="zh-CN"/>
        </w:rPr>
        <w:t>其中</w:t>
      </w:r>
      <w:r w:rsidR="00431803">
        <w:rPr>
          <w:rFonts w:hint="eastAsia"/>
          <w:lang w:val="en-GB" w:eastAsia="zh-CN"/>
        </w:rPr>
        <w:t>，</w:t>
      </w:r>
      <w:r>
        <w:rPr>
          <w:rFonts w:eastAsia="Times New Roman"/>
          <w:i/>
          <w:lang w:val="en-GB" w:eastAsia="zh-CN"/>
        </w:rPr>
        <w:t>Q</w:t>
      </w:r>
      <w:r>
        <w:rPr>
          <w:lang w:val="en-GB" w:eastAsia="zh-CN"/>
        </w:rPr>
        <w:t>函数在本建议书附件</w:t>
      </w:r>
      <w:r>
        <w:rPr>
          <w:lang w:val="en-GB" w:eastAsia="zh-CN"/>
        </w:rPr>
        <w:t>1</w:t>
      </w:r>
      <w:r>
        <w:rPr>
          <w:lang w:val="en-GB" w:eastAsia="zh-CN"/>
        </w:rPr>
        <w:t>的</w:t>
      </w:r>
      <w:r w:rsidR="00431803">
        <w:rPr>
          <w:rFonts w:hint="eastAsia"/>
          <w:lang w:val="en-GB" w:eastAsia="zh-CN"/>
        </w:rPr>
        <w:t>第</w:t>
      </w:r>
      <w:r>
        <w:rPr>
          <w:lang w:val="en-GB" w:eastAsia="zh-CN"/>
        </w:rPr>
        <w:t>3.1.2</w:t>
      </w:r>
      <w:r>
        <w:rPr>
          <w:lang w:val="en-GB" w:eastAsia="zh-CN"/>
        </w:rPr>
        <w:t>节中定义，并在</w:t>
      </w:r>
      <w:r>
        <w:rPr>
          <w:rFonts w:eastAsia="Times New Roman"/>
          <w:lang w:val="en-GB" w:eastAsia="zh-CN"/>
        </w:rPr>
        <w:t>ITU-R P.1057</w:t>
      </w:r>
      <w:r>
        <w:rPr>
          <w:lang w:val="en-GB" w:eastAsia="zh-CN"/>
        </w:rPr>
        <w:t>建议书中做出规定。</w:t>
      </w:r>
    </w:p>
    <w:p w14:paraId="7BCCD567" w14:textId="77777777" w:rsidR="00A27CFB" w:rsidRPr="00431803" w:rsidRDefault="00431803">
      <w:pPr>
        <w:tabs>
          <w:tab w:val="clear" w:pos="1191"/>
          <w:tab w:val="clear" w:pos="1588"/>
          <w:tab w:val="clear" w:pos="1985"/>
          <w:tab w:val="center" w:pos="4820"/>
          <w:tab w:val="right" w:pos="9639"/>
        </w:tabs>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SS_TOT_10</w:t>
      </w:r>
      <w:r w:rsidR="00A27CFB" w:rsidRPr="00431803">
        <w:rPr>
          <w:lang w:val="en-GB" w:eastAsia="zh-CN"/>
        </w:rPr>
        <w:t>：</w:t>
      </w:r>
      <w:r w:rsidR="00A27CFB">
        <w:rPr>
          <w:lang w:val="en-GB" w:eastAsia="zh-CN"/>
        </w:rPr>
        <w:t>如果</w:t>
      </w:r>
      <w:r w:rsidR="00A27CFB">
        <w:rPr>
          <w:rFonts w:eastAsia="Times New Roman"/>
          <w:position w:val="-12"/>
        </w:rPr>
        <w:object w:dxaOrig="1199" w:dyaOrig="359" w14:anchorId="303C9DCF">
          <v:shape id="对象 81" o:spid="_x0000_i1096" type="#_x0000_t75" style="width:60.35pt;height:18.2pt" o:ole="">
            <v:imagedata r:id="rId174" o:title=""/>
          </v:shape>
          <o:OLEObject Type="Embed" ProgID="Equation.3" ShapeID="对象 81" DrawAspect="Content" ObjectID="_1651585824" r:id="rId175"/>
        </w:object>
      </w:r>
      <w:r w:rsidR="00A27CFB">
        <w:rPr>
          <w:lang w:val="en-GB" w:eastAsia="zh-CN"/>
        </w:rPr>
        <w:t>或</w:t>
      </w:r>
      <w:r w:rsidR="00A27CFB">
        <w:rPr>
          <w:rFonts w:eastAsia="Times New Roman"/>
          <w:position w:val="-12"/>
        </w:rPr>
        <w:object w:dxaOrig="2300" w:dyaOrig="359" w14:anchorId="207EE3D8">
          <v:shape id="对象 82" o:spid="_x0000_i1097" type="#_x0000_t75" style="width:114.9pt;height:18.2pt" o:ole="">
            <v:imagedata r:id="rId176" o:title=""/>
          </v:shape>
          <o:OLEObject Type="Embed" ProgID="Equation.3" ShapeID="对象 82" DrawAspect="Content" ObjectID="_1651585825" r:id="rId177"/>
        </w:object>
      </w:r>
      <w:r w:rsidR="00A27CFB">
        <w:rPr>
          <w:lang w:val="en-GB" w:eastAsia="zh-CN"/>
        </w:rPr>
        <w:t>，则设</w:t>
      </w:r>
      <w:r w:rsidR="00A27CFB">
        <w:rPr>
          <w:rFonts w:eastAsia="Times New Roman"/>
          <w:position w:val="-12"/>
        </w:rPr>
        <w:object w:dxaOrig="1199" w:dyaOrig="359" w14:anchorId="3EF7A08C">
          <v:shape id="对象 83" o:spid="_x0000_i1098" type="#_x0000_t75" style="width:60.35pt;height:18.2pt" o:ole="">
            <v:imagedata r:id="rId178" o:title=""/>
          </v:shape>
          <o:OLEObject Type="Embed" ProgID="Equation.3" ShapeID="对象 83" DrawAspect="Content" ObjectID="_1651585826" r:id="rId179"/>
        </w:object>
      </w:r>
      <w:r>
        <w:rPr>
          <w:rFonts w:hint="eastAsia"/>
          <w:position w:val="-12"/>
          <w:lang w:eastAsia="zh-CN"/>
        </w:rPr>
        <w:t>。</w:t>
      </w:r>
    </w:p>
    <w:p w14:paraId="7C23C29B" w14:textId="77777777" w:rsidR="00A27CFB" w:rsidRDefault="00431803">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SS_TOT_11</w:t>
      </w:r>
      <w:r w:rsidR="00A27CFB" w:rsidRPr="00431803">
        <w:rPr>
          <w:lang w:val="en-GB" w:eastAsia="zh-CN"/>
        </w:rPr>
        <w:t>：</w:t>
      </w:r>
      <w:r w:rsidR="00A27CFB">
        <w:rPr>
          <w:lang w:val="en-GB" w:eastAsia="zh-CN"/>
        </w:rPr>
        <w:t>根据</w:t>
      </w:r>
      <w:r w:rsidRPr="00A771ED">
        <w:rPr>
          <w:lang w:val="en-GB" w:eastAsia="zh-CN"/>
        </w:rPr>
        <w:t>ITU-R P.618</w:t>
      </w:r>
      <w:r w:rsidR="00A27CFB">
        <w:rPr>
          <w:lang w:val="en-GB" w:eastAsia="zh-CN"/>
        </w:rPr>
        <w:t>建议书中</w:t>
      </w:r>
      <w:r>
        <w:rPr>
          <w:rFonts w:hint="eastAsia"/>
          <w:lang w:val="en-GB" w:eastAsia="zh-CN"/>
        </w:rPr>
        <w:t>“</w:t>
      </w:r>
      <w:r w:rsidR="00A27CFB">
        <w:rPr>
          <w:lang w:val="en-GB" w:eastAsia="zh-CN"/>
        </w:rPr>
        <w:t>计算仰角大于</w:t>
      </w:r>
      <w:r w:rsidR="00A27CFB">
        <w:rPr>
          <w:rFonts w:eastAsia="Times New Roman"/>
          <w:lang w:val="en-GB" w:eastAsia="zh-CN"/>
        </w:rPr>
        <w:t>5</w:t>
      </w:r>
      <w:r>
        <w:rPr>
          <w:lang w:val="en-GB" w:eastAsia="zh-CN"/>
        </w:rPr>
        <w:t>度时幅度闪烁的月度和长期统计值</w:t>
      </w:r>
      <w:r>
        <w:rPr>
          <w:rFonts w:hint="eastAsia"/>
          <w:lang w:val="en-GB" w:eastAsia="zh-CN"/>
        </w:rPr>
        <w:t>”</w:t>
      </w:r>
      <w:r w:rsidR="00A27CFB">
        <w:rPr>
          <w:lang w:val="en-GB" w:eastAsia="zh-CN"/>
        </w:rPr>
        <w:t>方法计算闪烁标准差</w:t>
      </w:r>
      <w:r w:rsidRPr="007741BB">
        <w:rPr>
          <w:rFonts w:ascii="Symbol" w:hAnsi="Symbol"/>
          <w:iCs/>
          <w:lang w:eastAsia="zh-CN"/>
        </w:rPr>
        <w:t></w:t>
      </w:r>
      <w:r w:rsidRPr="00A771ED">
        <w:rPr>
          <w:vertAlign w:val="subscript"/>
          <w:lang w:val="en-GB" w:eastAsia="zh-CN"/>
        </w:rPr>
        <w:t>S</w:t>
      </w:r>
      <w:r w:rsidR="00A27CFB">
        <w:rPr>
          <w:lang w:val="en-GB" w:eastAsia="zh-CN"/>
        </w:rPr>
        <w:t>（在</w:t>
      </w:r>
      <w:r w:rsidRPr="00A771ED">
        <w:rPr>
          <w:lang w:val="en-GB" w:eastAsia="zh-CN"/>
        </w:rPr>
        <w:t>ITU-R P.618</w:t>
      </w:r>
      <w:r w:rsidR="00A27CFB">
        <w:rPr>
          <w:lang w:val="en-GB" w:eastAsia="zh-CN"/>
        </w:rPr>
        <w:t>建议书中将</w:t>
      </w:r>
      <w:r w:rsidRPr="007741BB">
        <w:rPr>
          <w:rFonts w:ascii="Symbol" w:hAnsi="Symbol"/>
          <w:iCs/>
          <w:lang w:eastAsia="zh-CN"/>
        </w:rPr>
        <w:t></w:t>
      </w:r>
      <w:r w:rsidRPr="00A771ED">
        <w:rPr>
          <w:vertAlign w:val="subscript"/>
          <w:lang w:val="en-GB" w:eastAsia="zh-CN"/>
        </w:rPr>
        <w:t>S</w:t>
      </w:r>
      <w:r w:rsidR="00A27CFB">
        <w:rPr>
          <w:lang w:val="en-GB" w:eastAsia="zh-CN"/>
        </w:rPr>
        <w:t>命名为</w:t>
      </w:r>
      <w:r w:rsidRPr="007741BB">
        <w:rPr>
          <w:rFonts w:ascii="Symbol" w:hAnsi="Symbol"/>
          <w:iCs/>
          <w:lang w:eastAsia="zh-CN"/>
        </w:rPr>
        <w:t></w:t>
      </w:r>
      <w:r w:rsidR="00A27CFB">
        <w:rPr>
          <w:lang w:val="en-GB" w:eastAsia="zh-CN"/>
        </w:rPr>
        <w:t>）。</w:t>
      </w:r>
    </w:p>
    <w:p w14:paraId="02EDAD9F" w14:textId="77777777" w:rsidR="00A27CFB" w:rsidRDefault="00431803">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SS_TOT_12</w:t>
      </w:r>
      <w:r w:rsidRPr="00431803">
        <w:rPr>
          <w:lang w:val="en-GB" w:eastAsia="zh-CN"/>
        </w:rPr>
        <w:t>：</w:t>
      </w:r>
      <w:r w:rsidR="00A27CFB">
        <w:rPr>
          <w:lang w:val="en-GB" w:eastAsia="zh-CN"/>
        </w:rPr>
        <w:t>按照下式将</w:t>
      </w:r>
      <w:r w:rsidRPr="000752E0">
        <w:rPr>
          <w:rFonts w:ascii="STKaiti" w:eastAsia="STKaiti" w:hAnsi="STKaiti" w:hint="eastAsia"/>
          <w:lang w:val="en-GB" w:eastAsia="zh-CN"/>
        </w:rPr>
        <w:t>步骤</w:t>
      </w:r>
      <w:r w:rsidR="00A27CFB">
        <w:rPr>
          <w:rFonts w:eastAsia="Times New Roman"/>
          <w:i/>
          <w:lang w:val="en-GB" w:eastAsia="zh-CN"/>
        </w:rPr>
        <w:t>SS_TOT_3</w:t>
      </w:r>
      <w:r w:rsidR="00A27CFB">
        <w:rPr>
          <w:lang w:val="en-GB" w:eastAsia="zh-CN"/>
        </w:rPr>
        <w:t>计算出的中间背景高斯过程</w:t>
      </w:r>
      <w:r w:rsidRPr="00A771ED">
        <w:rPr>
          <w:i/>
          <w:lang w:val="en-GB" w:eastAsia="zh-CN"/>
        </w:rPr>
        <w:t>G</w:t>
      </w:r>
      <w:r w:rsidRPr="00A771ED">
        <w:rPr>
          <w:i/>
          <w:vertAlign w:val="subscript"/>
          <w:lang w:val="en-GB" w:eastAsia="zh-CN"/>
        </w:rPr>
        <w:t>WV</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lang w:val="en-GB" w:eastAsia="zh-CN"/>
        </w:rPr>
        <w:t>变换为</w:t>
      </w:r>
      <w:r w:rsidR="00E52BB5">
        <w:rPr>
          <w:lang w:val="en-GB" w:eastAsia="zh-CN"/>
        </w:rPr>
        <w:t>伽马</w:t>
      </w:r>
      <w:r w:rsidR="00A27CFB">
        <w:rPr>
          <w:rFonts w:eastAsia="Times New Roman"/>
          <w:position w:val="6"/>
          <w:sz w:val="18"/>
        </w:rPr>
        <w:footnoteReference w:id="2"/>
      </w:r>
      <w:r w:rsidR="00A27CFB">
        <w:rPr>
          <w:lang w:val="en-GB" w:eastAsia="zh-CN"/>
        </w:rPr>
        <w:t>分布时间序列</w:t>
      </w:r>
      <w:r w:rsidR="00A27CFB">
        <w:rPr>
          <w:rFonts w:eastAsia="Times New Roman"/>
          <w:i/>
          <w:lang w:val="en-GB" w:eastAsia="zh-CN"/>
        </w:rPr>
        <w:t>Z</w:t>
      </w:r>
      <w:r w:rsidR="00A27CFB">
        <w:rPr>
          <w:rFonts w:eastAsia="Times New Roman"/>
          <w:lang w:val="en-GB" w:eastAsia="zh-CN"/>
        </w:rPr>
        <w:t>(</w:t>
      </w:r>
      <w:proofErr w:type="spellStart"/>
      <w:r w:rsidR="00A27CFB">
        <w:rPr>
          <w:rFonts w:eastAsia="Times New Roman"/>
          <w:i/>
          <w:lang w:val="en-GB" w:eastAsia="zh-CN"/>
        </w:rPr>
        <w:t>kT</w:t>
      </w:r>
      <w:r w:rsidR="00A27CFB">
        <w:rPr>
          <w:rFonts w:eastAsia="Times New Roman"/>
          <w:i/>
          <w:vertAlign w:val="subscript"/>
          <w:lang w:val="en-GB" w:eastAsia="zh-CN"/>
        </w:rPr>
        <w:t>s</w:t>
      </w:r>
      <w:proofErr w:type="spellEnd"/>
      <w:r w:rsidR="00A27CFB">
        <w:rPr>
          <w:rFonts w:eastAsia="Times New Roman"/>
          <w:lang w:val="en-GB" w:eastAsia="zh-CN"/>
        </w:rPr>
        <w:t>)</w:t>
      </w:r>
      <w:r w:rsidR="00A27CFB">
        <w:rPr>
          <w:lang w:val="en-GB" w:eastAsia="zh-CN"/>
        </w:rPr>
        <w:t>：</w:t>
      </w:r>
    </w:p>
    <w:p w14:paraId="732A633B"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Pr>
          <w:rFonts w:eastAsia="Times New Roman"/>
          <w:position w:val="-28"/>
        </w:rPr>
        <w:object w:dxaOrig="4040" w:dyaOrig="679" w14:anchorId="3CD6F4D9">
          <v:shape id="对象 85" o:spid="_x0000_i1099" type="#_x0000_t75" style="width:202.2pt;height:33.45pt" o:ole="">
            <v:imagedata r:id="rId180" o:title=""/>
          </v:shape>
          <o:OLEObject Type="Embed" ProgID="Equation.DSMT4" ShapeID="对象 85" DrawAspect="Content" ObjectID="_1651585827" r:id="rId181"/>
        </w:object>
      </w:r>
      <w:r>
        <w:rPr>
          <w:rFonts w:eastAsia="Times New Roman"/>
          <w:lang w:val="en-GB" w:eastAsia="zh-CN"/>
        </w:rPr>
        <w:tab/>
        <w:t>(36)</w:t>
      </w:r>
    </w:p>
    <w:p w14:paraId="3C2DD0A9" w14:textId="77777777" w:rsidR="00A27CFB" w:rsidRDefault="00A27CFB">
      <w:pPr>
        <w:ind w:firstLineChars="200" w:firstLine="480"/>
        <w:rPr>
          <w:rFonts w:eastAsia="Times New Roman"/>
          <w:sz w:val="16"/>
          <w:lang w:val="en-GB" w:eastAsia="zh-CN"/>
        </w:rPr>
      </w:pPr>
      <w:r>
        <w:rPr>
          <w:lang w:val="en-GB" w:eastAsia="zh-CN"/>
        </w:rPr>
        <w:t>其中</w:t>
      </w:r>
      <w:r w:rsidR="00431803">
        <w:rPr>
          <w:rFonts w:hint="eastAsia"/>
          <w:lang w:val="en-GB" w:eastAsia="zh-CN"/>
        </w:rPr>
        <w:t>，</w:t>
      </w:r>
      <w:r>
        <w:rPr>
          <w:lang w:val="en-GB" w:eastAsia="zh-CN"/>
        </w:rPr>
        <w:t>函数</w:t>
      </w:r>
      <w:r>
        <w:rPr>
          <w:i/>
          <w:lang w:val="en-GB" w:eastAsia="zh-CN"/>
        </w:rPr>
        <w:t>Gam</w:t>
      </w:r>
      <w:r>
        <w:rPr>
          <w:lang w:val="en-GB" w:eastAsia="zh-CN"/>
        </w:rPr>
        <w:t>是</w:t>
      </w:r>
      <w:r w:rsidR="00431803">
        <w:rPr>
          <w:lang w:val="en-GB" w:eastAsia="zh-CN"/>
        </w:rPr>
        <w:t>ITU-R P.1057</w:t>
      </w:r>
      <w:r>
        <w:rPr>
          <w:lang w:val="en-GB" w:eastAsia="zh-CN"/>
        </w:rPr>
        <w:t>建议书中规定的</w:t>
      </w:r>
      <w:r w:rsidR="00E52BB5">
        <w:rPr>
          <w:lang w:val="en-GB" w:eastAsia="zh-CN"/>
        </w:rPr>
        <w:t>伽马</w:t>
      </w:r>
      <w:r>
        <w:rPr>
          <w:lang w:val="en-GB" w:eastAsia="zh-CN"/>
        </w:rPr>
        <w:t>补充累积分布函数，其定义如下：</w:t>
      </w:r>
    </w:p>
    <w:p w14:paraId="44AAC879"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sidR="00431803" w:rsidRPr="008D454C">
        <w:rPr>
          <w:position w:val="-36"/>
        </w:rPr>
        <w:object w:dxaOrig="3379" w:dyaOrig="880" w14:anchorId="1D7C0871">
          <v:shape id="_x0000_i1100" type="#_x0000_t75" style="width:169.45pt;height:45.8pt" o:ole="">
            <v:imagedata r:id="rId182" o:title=""/>
          </v:shape>
          <o:OLEObject Type="Embed" ProgID="Equation.3" ShapeID="_x0000_i1100" DrawAspect="Content" ObjectID="_1651585828" r:id="rId183"/>
        </w:object>
      </w:r>
      <w:r>
        <w:rPr>
          <w:rFonts w:eastAsia="Times New Roman"/>
          <w:lang w:val="en-GB" w:eastAsia="zh-CN"/>
        </w:rPr>
        <w:tab/>
        <w:t>(37)</w:t>
      </w:r>
    </w:p>
    <w:p w14:paraId="66D9A511" w14:textId="77777777" w:rsidR="00A27CFB" w:rsidRDefault="00A27CFB" w:rsidP="00431803">
      <w:pPr>
        <w:ind w:firstLineChars="200" w:firstLine="480"/>
        <w:rPr>
          <w:rFonts w:eastAsia="Times New Roman"/>
          <w:i/>
          <w:lang w:val="en-GB" w:eastAsia="zh-CN"/>
        </w:rPr>
      </w:pPr>
      <w:r w:rsidRPr="00431803">
        <w:rPr>
          <w:lang w:val="en-GB" w:eastAsia="zh-CN"/>
        </w:rPr>
        <w:t>注意：</w:t>
      </w:r>
      <w:r>
        <w:rPr>
          <w:rFonts w:eastAsia="Times New Roman"/>
          <w:i/>
          <w:lang w:val="en-GB" w:eastAsia="zh-CN"/>
        </w:rPr>
        <w:t xml:space="preserve"> </w:t>
      </w:r>
      <w:r w:rsidR="00431803" w:rsidRPr="008D454C">
        <w:rPr>
          <w:position w:val="-38"/>
        </w:rPr>
        <w:object w:dxaOrig="3820" w:dyaOrig="880" w14:anchorId="3A5CA833">
          <v:shape id="_x0000_i1101" type="#_x0000_t75" style="width:190.55pt;height:45.8pt" o:ole="">
            <v:imagedata r:id="rId184" o:title=""/>
          </v:shape>
          <o:OLEObject Type="Embed" ProgID="Equation.3" ShapeID="_x0000_i1101" DrawAspect="Content" ObjectID="_1651585829" r:id="rId185"/>
        </w:object>
      </w:r>
    </w:p>
    <w:p w14:paraId="469E7895" w14:textId="77777777" w:rsidR="00A27CFB" w:rsidRDefault="00431803">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SS_TOT_13</w:t>
      </w:r>
      <w:r w:rsidR="00A27CFB" w:rsidRPr="00431803">
        <w:rPr>
          <w:lang w:val="en-GB" w:eastAsia="zh-CN"/>
        </w:rPr>
        <w:t>：</w:t>
      </w:r>
      <w:r w:rsidR="00A27CFB">
        <w:rPr>
          <w:lang w:val="en-GB" w:eastAsia="zh-CN"/>
        </w:rPr>
        <w:t>按照下式计算闪烁时间序列</w:t>
      </w:r>
      <w:r w:rsidR="00A27CFB">
        <w:rPr>
          <w:rFonts w:eastAsia="Times New Roman"/>
          <w:i/>
          <w:lang w:val="en-GB" w:eastAsia="zh-CN"/>
        </w:rPr>
        <w:t>Sci</w:t>
      </w:r>
      <w:r w:rsidR="00A27CFB">
        <w:rPr>
          <w:rFonts w:eastAsia="Times New Roman"/>
          <w:lang w:val="en-GB" w:eastAsia="zh-CN"/>
        </w:rPr>
        <w:t>(</w:t>
      </w:r>
      <w:proofErr w:type="spellStart"/>
      <w:r w:rsidR="00A27CFB">
        <w:rPr>
          <w:rFonts w:eastAsia="Times New Roman"/>
          <w:i/>
          <w:lang w:val="en-GB" w:eastAsia="zh-CN"/>
        </w:rPr>
        <w:t>kT</w:t>
      </w:r>
      <w:r w:rsidR="00A27CFB">
        <w:rPr>
          <w:rFonts w:eastAsia="Times New Roman"/>
          <w:i/>
          <w:vertAlign w:val="subscript"/>
          <w:lang w:val="en-GB" w:eastAsia="zh-CN"/>
        </w:rPr>
        <w:t>s</w:t>
      </w:r>
      <w:proofErr w:type="spellEnd"/>
      <w:r w:rsidR="00A27CFB">
        <w:rPr>
          <w:rFonts w:eastAsia="Times New Roman"/>
          <w:lang w:val="en-GB" w:eastAsia="zh-CN"/>
        </w:rPr>
        <w:t>)</w:t>
      </w:r>
      <w:r w:rsidR="00A27CFB">
        <w:rPr>
          <w:lang w:val="en-GB" w:eastAsia="zh-CN"/>
        </w:rPr>
        <w:t>：</w:t>
      </w:r>
    </w:p>
    <w:p w14:paraId="4884CC30"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sidR="00431803" w:rsidRPr="008D454C">
        <w:rPr>
          <w:position w:val="-38"/>
        </w:rPr>
        <w:object w:dxaOrig="7160" w:dyaOrig="880" w14:anchorId="0FAD7B81">
          <v:shape id="_x0000_i1102" type="#_x0000_t75" style="width:357.8pt;height:45.8pt" o:ole="">
            <v:imagedata r:id="rId186" o:title=""/>
          </v:shape>
          <o:OLEObject Type="Embed" ProgID="Equation.3" ShapeID="_x0000_i1102" DrawAspect="Content" ObjectID="_1651585830" r:id="rId187"/>
        </w:object>
      </w:r>
      <w:r>
        <w:rPr>
          <w:rFonts w:eastAsia="Times New Roman"/>
          <w:lang w:val="en-GB" w:eastAsia="zh-CN"/>
        </w:rPr>
        <w:tab/>
        <w:t>(38)</w:t>
      </w:r>
    </w:p>
    <w:p w14:paraId="299A2209" w14:textId="77777777" w:rsidR="00A27CFB" w:rsidRDefault="00431803">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SS_TOT_14</w:t>
      </w:r>
      <w:r w:rsidR="00A27CFB" w:rsidRPr="00431803">
        <w:rPr>
          <w:lang w:val="en-GB" w:eastAsia="zh-CN"/>
        </w:rPr>
        <w:t>：</w:t>
      </w:r>
      <w:r w:rsidR="00A27CFB">
        <w:rPr>
          <w:lang w:val="en-GB" w:eastAsia="zh-CN"/>
        </w:rPr>
        <w:t>按照下式计算对流层总</w:t>
      </w:r>
      <w:r w:rsidR="00A27CFB">
        <w:rPr>
          <w:rFonts w:hint="eastAsia"/>
          <w:lang w:val="en-GB" w:eastAsia="zh-CN"/>
        </w:rPr>
        <w:t>损伤</w:t>
      </w:r>
      <w:r w:rsidR="00A27CFB">
        <w:rPr>
          <w:lang w:val="en-GB" w:eastAsia="zh-CN"/>
        </w:rPr>
        <w:t>时间序列</w:t>
      </w:r>
      <w:r w:rsidR="00A27CFB">
        <w:rPr>
          <w:rFonts w:eastAsia="Times New Roman"/>
          <w:i/>
          <w:lang w:val="en-GB" w:eastAsia="zh-CN"/>
        </w:rPr>
        <w:t>A</w:t>
      </w:r>
      <w:r w:rsidR="00A27CFB">
        <w:rPr>
          <w:rFonts w:eastAsia="Times New Roman"/>
          <w:i/>
          <w:vertAlign w:val="subscript"/>
          <w:lang w:val="en-GB" w:eastAsia="zh-CN"/>
        </w:rPr>
        <w:t>TOT</w:t>
      </w:r>
      <w:r w:rsidR="00A27CFB">
        <w:rPr>
          <w:rFonts w:eastAsia="Times New Roman"/>
          <w:lang w:val="en-GB" w:eastAsia="zh-CN"/>
        </w:rPr>
        <w:t>(</w:t>
      </w:r>
      <w:proofErr w:type="spellStart"/>
      <w:r w:rsidR="00A27CFB">
        <w:rPr>
          <w:rFonts w:eastAsia="Times New Roman"/>
          <w:i/>
          <w:lang w:val="en-GB" w:eastAsia="zh-CN"/>
        </w:rPr>
        <w:t>kT</w:t>
      </w:r>
      <w:r w:rsidR="00A27CFB">
        <w:rPr>
          <w:rFonts w:eastAsia="Times New Roman"/>
          <w:i/>
          <w:vertAlign w:val="subscript"/>
          <w:lang w:val="en-GB" w:eastAsia="zh-CN"/>
        </w:rPr>
        <w:t>s</w:t>
      </w:r>
      <w:proofErr w:type="spellEnd"/>
      <w:r w:rsidR="00A27CFB">
        <w:rPr>
          <w:rFonts w:eastAsia="Times New Roman"/>
          <w:lang w:val="en-GB" w:eastAsia="zh-CN"/>
        </w:rPr>
        <w:t>)</w:t>
      </w:r>
      <w:r w:rsidR="00A27CFB">
        <w:rPr>
          <w:lang w:val="en-GB" w:eastAsia="zh-CN"/>
        </w:rPr>
        <w:t>：</w:t>
      </w:r>
    </w:p>
    <w:p w14:paraId="19186985"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position w:val="-12"/>
        </w:rPr>
        <w:object w:dxaOrig="5439" w:dyaOrig="359" w14:anchorId="0D67C893">
          <v:shape id="对象 90" o:spid="_x0000_i1103" type="#_x0000_t75" style="width:271.25pt;height:18.2pt" o:ole="">
            <v:imagedata r:id="rId188" o:title=""/>
          </v:shape>
          <o:OLEObject Type="Embed" ProgID="Equation.3" ShapeID="对象 90" DrawAspect="Content" ObjectID="_1651585831" r:id="rId189"/>
        </w:object>
      </w:r>
      <w:r>
        <w:rPr>
          <w:rFonts w:eastAsia="Times New Roman"/>
          <w:lang w:val="en-GB" w:eastAsia="zh-CN"/>
        </w:rPr>
        <w:tab/>
        <w:t>(39)</w:t>
      </w:r>
    </w:p>
    <w:p w14:paraId="5894DA46" w14:textId="77777777" w:rsidR="00A27CFB" w:rsidRPr="00431803" w:rsidRDefault="00A27CFB" w:rsidP="00431803">
      <w:pPr>
        <w:pStyle w:val="Heading1"/>
        <w:rPr>
          <w:lang w:val="en-GB" w:eastAsia="zh-CN"/>
        </w:rPr>
      </w:pPr>
      <w:r w:rsidRPr="00431803">
        <w:rPr>
          <w:lang w:val="en-GB" w:eastAsia="zh-CN"/>
        </w:rPr>
        <w:t>3</w:t>
      </w:r>
      <w:r w:rsidRPr="00431803">
        <w:rPr>
          <w:lang w:val="en-GB" w:eastAsia="zh-CN"/>
        </w:rPr>
        <w:tab/>
      </w:r>
      <w:bookmarkStart w:id="58" w:name="_Hlk35419704"/>
      <w:r w:rsidRPr="00431803">
        <w:rPr>
          <w:rFonts w:hint="eastAsia"/>
          <w:lang w:val="en-GB" w:eastAsia="zh-CN"/>
        </w:rPr>
        <w:t>多站点配置</w:t>
      </w:r>
    </w:p>
    <w:p w14:paraId="618689CB" w14:textId="77777777" w:rsidR="00A27CFB" w:rsidRPr="00431803" w:rsidRDefault="00A27CFB" w:rsidP="00431803">
      <w:pPr>
        <w:pStyle w:val="Heading2"/>
        <w:rPr>
          <w:lang w:val="en-GB" w:eastAsia="zh-CN"/>
        </w:rPr>
      </w:pPr>
      <w:r w:rsidRPr="00431803">
        <w:rPr>
          <w:lang w:val="en-GB" w:eastAsia="zh-CN"/>
        </w:rPr>
        <w:t>3.1</w:t>
      </w:r>
      <w:r w:rsidRPr="00431803">
        <w:rPr>
          <w:lang w:val="en-GB" w:eastAsia="zh-CN"/>
        </w:rPr>
        <w:tab/>
      </w:r>
      <w:r w:rsidRPr="00431803">
        <w:rPr>
          <w:lang w:val="en-GB" w:eastAsia="zh-CN"/>
        </w:rPr>
        <w:t>概述</w:t>
      </w:r>
    </w:p>
    <w:p w14:paraId="01610CD6" w14:textId="77777777" w:rsidR="00A27CFB" w:rsidRPr="00431803" w:rsidRDefault="00A27CFB" w:rsidP="00431803">
      <w:pPr>
        <w:ind w:firstLineChars="200" w:firstLine="480"/>
        <w:rPr>
          <w:lang w:val="en-GB" w:eastAsia="zh-CN"/>
        </w:rPr>
      </w:pPr>
      <w:r w:rsidRPr="00431803">
        <w:rPr>
          <w:rFonts w:hint="eastAsia"/>
          <w:lang w:val="en-GB" w:eastAsia="zh-CN"/>
        </w:rPr>
        <w:t>按照</w:t>
      </w:r>
      <w:r w:rsidRPr="00431803">
        <w:rPr>
          <w:lang w:val="en-GB" w:eastAsia="zh-CN"/>
        </w:rPr>
        <w:t>图</w:t>
      </w:r>
      <w:r w:rsidRPr="00431803">
        <w:rPr>
          <w:lang w:val="en-GB" w:eastAsia="zh-CN"/>
        </w:rPr>
        <w:t>11</w:t>
      </w:r>
      <w:r w:rsidRPr="00431803">
        <w:rPr>
          <w:lang w:val="en-GB" w:eastAsia="zh-CN"/>
        </w:rPr>
        <w:t>中所示的</w:t>
      </w:r>
      <w:r w:rsidRPr="00431803">
        <w:rPr>
          <w:rFonts w:hint="eastAsia"/>
          <w:lang w:val="en-GB" w:eastAsia="zh-CN"/>
        </w:rPr>
        <w:t>步骤，</w:t>
      </w:r>
      <w:r w:rsidRPr="00431803">
        <w:rPr>
          <w:lang w:val="en-GB" w:eastAsia="zh-CN"/>
        </w:rPr>
        <w:t>使用前面部分中所述的方法合成</w:t>
      </w:r>
      <w:r w:rsidRPr="00431803">
        <w:rPr>
          <w:rFonts w:hint="eastAsia"/>
          <w:lang w:val="en-GB" w:eastAsia="zh-CN"/>
        </w:rPr>
        <w:t>了</w:t>
      </w:r>
      <w:r w:rsidRPr="00431803">
        <w:rPr>
          <w:lang w:val="en-GB" w:eastAsia="zh-CN"/>
        </w:rPr>
        <w:t>多站点总衰减</w:t>
      </w:r>
      <w:r w:rsidRPr="00431803">
        <w:rPr>
          <w:rFonts w:hint="eastAsia"/>
          <w:lang w:val="en-GB" w:eastAsia="zh-CN"/>
        </w:rPr>
        <w:t>和</w:t>
      </w:r>
      <w:r w:rsidRPr="00431803">
        <w:rPr>
          <w:lang w:val="en-GB" w:eastAsia="zh-CN"/>
        </w:rPr>
        <w:t>闪烁衰落</w:t>
      </w:r>
      <w:r w:rsidR="0044094A">
        <w:rPr>
          <w:rFonts w:hint="eastAsia"/>
          <w:lang w:val="en-GB" w:eastAsia="zh-CN"/>
        </w:rPr>
        <w:t>及</w:t>
      </w:r>
      <w:r w:rsidRPr="00431803">
        <w:rPr>
          <w:lang w:val="en-GB" w:eastAsia="zh-CN"/>
        </w:rPr>
        <w:t>增强的时间序列。通过使用相同的时间相关性和相同的</w:t>
      </w:r>
      <w:r w:rsidRPr="00431803">
        <w:rPr>
          <w:rFonts w:hint="eastAsia"/>
          <w:lang w:val="en-GB" w:eastAsia="zh-CN"/>
        </w:rPr>
        <w:t>背景</w:t>
      </w:r>
      <w:r w:rsidRPr="00431803">
        <w:rPr>
          <w:lang w:val="en-GB" w:eastAsia="zh-CN"/>
        </w:rPr>
        <w:t>高斯过程，</w:t>
      </w:r>
      <w:r w:rsidRPr="00431803">
        <w:rPr>
          <w:rFonts w:hint="eastAsia"/>
          <w:lang w:val="en-GB" w:eastAsia="zh-CN"/>
        </w:rPr>
        <w:t>导出</w:t>
      </w:r>
      <w:r w:rsidRPr="00431803">
        <w:rPr>
          <w:lang w:val="en-GB" w:eastAsia="zh-CN"/>
        </w:rPr>
        <w:t>了云衰减和</w:t>
      </w:r>
      <w:r w:rsidR="0044094A">
        <w:rPr>
          <w:rFonts w:hint="eastAsia"/>
          <w:lang w:val="en-GB" w:eastAsia="zh-CN"/>
        </w:rPr>
        <w:t>降雨衰减</w:t>
      </w:r>
      <w:r w:rsidRPr="00431803">
        <w:rPr>
          <w:lang w:val="en-GB" w:eastAsia="zh-CN"/>
        </w:rPr>
        <w:t>之间的适当相关性。降雨衰减的时间相关性是</w:t>
      </w:r>
      <w:r w:rsidRPr="00431803">
        <w:rPr>
          <w:rFonts w:hint="eastAsia"/>
          <w:lang w:val="en-GB" w:eastAsia="zh-CN"/>
        </w:rPr>
        <w:t>突出</w:t>
      </w:r>
      <w:r w:rsidRPr="00431803">
        <w:rPr>
          <w:lang w:val="en-GB" w:eastAsia="zh-CN"/>
        </w:rPr>
        <w:t>的，因为</w:t>
      </w:r>
      <w:r w:rsidR="0044094A" w:rsidRPr="00431803">
        <w:rPr>
          <w:lang w:val="en-GB" w:eastAsia="zh-CN"/>
        </w:rPr>
        <w:t>降雨衰减</w:t>
      </w:r>
      <w:r w:rsidRPr="00431803">
        <w:rPr>
          <w:lang w:val="en-GB" w:eastAsia="zh-CN"/>
        </w:rPr>
        <w:t>是主要的</w:t>
      </w:r>
      <w:r w:rsidRPr="00431803">
        <w:rPr>
          <w:rFonts w:hint="eastAsia"/>
          <w:lang w:val="en-GB" w:eastAsia="zh-CN"/>
        </w:rPr>
        <w:t>损伤因素</w:t>
      </w:r>
      <w:r w:rsidRPr="00431803">
        <w:rPr>
          <w:lang w:val="en-GB" w:eastAsia="zh-CN"/>
        </w:rPr>
        <w:t>。出于同样的原因，</w:t>
      </w:r>
      <w:r w:rsidR="0044094A" w:rsidRPr="00431803">
        <w:rPr>
          <w:lang w:val="en-GB" w:eastAsia="zh-CN"/>
        </w:rPr>
        <w:t>降雨衰减</w:t>
      </w:r>
      <w:r w:rsidRPr="00431803">
        <w:rPr>
          <w:lang w:val="en-GB" w:eastAsia="zh-CN"/>
        </w:rPr>
        <w:t>的空间相关性</w:t>
      </w:r>
      <w:r w:rsidRPr="00431803">
        <w:rPr>
          <w:rFonts w:hint="eastAsia"/>
          <w:lang w:val="en-GB" w:eastAsia="zh-CN"/>
        </w:rPr>
        <w:t>也很引人</w:t>
      </w:r>
      <w:r w:rsidR="0044094A">
        <w:rPr>
          <w:rFonts w:hint="eastAsia"/>
          <w:lang w:val="en-GB" w:eastAsia="zh-CN"/>
        </w:rPr>
        <w:t>注目</w:t>
      </w:r>
      <w:r w:rsidRPr="00431803">
        <w:rPr>
          <w:lang w:val="en-GB" w:eastAsia="zh-CN"/>
        </w:rPr>
        <w:t>。</w:t>
      </w:r>
    </w:p>
    <w:p w14:paraId="30E7E4FA" w14:textId="77777777" w:rsidR="00B87FF6" w:rsidRDefault="00B87FF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3362A4A" w14:textId="24BE3AF1" w:rsidR="00A27CFB" w:rsidRDefault="00A27CFB">
      <w:pPr>
        <w:ind w:firstLineChars="200" w:firstLine="480"/>
        <w:rPr>
          <w:lang w:val="en-US" w:eastAsia="zh-CN"/>
        </w:rPr>
      </w:pPr>
      <w:r>
        <w:rPr>
          <w:rFonts w:hint="eastAsia"/>
          <w:lang w:val="en-US" w:eastAsia="zh-CN"/>
        </w:rPr>
        <w:lastRenderedPageBreak/>
        <w:t>如果</w:t>
      </w:r>
      <w:r w:rsidR="00F33BBD" w:rsidRPr="00A771ED">
        <w:rPr>
          <w:lang w:val="en-GB" w:eastAsia="zh-CN"/>
        </w:rPr>
        <w:t>a)</w:t>
      </w:r>
      <w:r>
        <w:rPr>
          <w:rFonts w:hint="eastAsia"/>
          <w:lang w:val="en-US" w:eastAsia="zh-CN"/>
        </w:rPr>
        <w:t>发生一个降雨事件（合成</w:t>
      </w:r>
      <w:r w:rsidR="00F33BBD">
        <w:rPr>
          <w:rFonts w:hint="eastAsia"/>
          <w:lang w:val="en-US" w:eastAsia="zh-CN"/>
        </w:rPr>
        <w:t>降雨衰减</w:t>
      </w:r>
      <w:r>
        <w:rPr>
          <w:rFonts w:hint="eastAsia"/>
          <w:lang w:val="en-US" w:eastAsia="zh-CN"/>
        </w:rPr>
        <w:t>大于</w:t>
      </w:r>
      <w:r>
        <w:rPr>
          <w:rFonts w:hint="eastAsia"/>
          <w:lang w:val="en-US" w:eastAsia="zh-CN"/>
        </w:rPr>
        <w:t>0</w:t>
      </w:r>
      <w:r w:rsidR="00F33BBD">
        <w:rPr>
          <w:rFonts w:hint="eastAsia"/>
          <w:lang w:val="en-US" w:eastAsia="zh-CN"/>
        </w:rPr>
        <w:t>分贝</w:t>
      </w:r>
      <w:r>
        <w:rPr>
          <w:rFonts w:hint="eastAsia"/>
          <w:lang w:val="en-US" w:eastAsia="zh-CN"/>
        </w:rPr>
        <w:t>），且</w:t>
      </w:r>
      <w:r w:rsidR="00F33BBD" w:rsidRPr="00A771ED">
        <w:rPr>
          <w:lang w:val="en-GB" w:eastAsia="zh-CN"/>
        </w:rPr>
        <w:t>b)</w:t>
      </w:r>
      <w:r>
        <w:rPr>
          <w:rFonts w:hint="eastAsia"/>
          <w:lang w:val="en-US" w:eastAsia="zh-CN"/>
        </w:rPr>
        <w:t>云衰减超过阈值</w:t>
      </w:r>
      <w:r w:rsidR="00F33BBD" w:rsidRPr="008D454C">
        <w:rPr>
          <w:position w:val="-28"/>
        </w:rPr>
        <w:object w:dxaOrig="1359" w:dyaOrig="660" w14:anchorId="61867888">
          <v:shape id="_x0000_i1104" type="#_x0000_t75" style="width:66.9pt;height:32.75pt" o:ole="">
            <v:imagedata r:id="rId157" o:title=""/>
          </v:shape>
          <o:OLEObject Type="Embed" ProgID="Equation.3" ShapeID="_x0000_i1104" DrawAspect="Content" ObjectID="_1651585832" r:id="rId190"/>
        </w:object>
      </w:r>
      <w:r>
        <w:rPr>
          <w:rFonts w:hint="eastAsia"/>
          <w:lang w:val="en-US" w:eastAsia="zh-CN"/>
        </w:rPr>
        <w:t>，则云衰减是内插的，其中</w:t>
      </w:r>
      <w:r w:rsidR="00F33BBD">
        <w:rPr>
          <w:rFonts w:hint="eastAsia"/>
          <w:lang w:val="en-US" w:eastAsia="zh-CN"/>
        </w:rPr>
        <w:t>，</w:t>
      </w:r>
      <w:r>
        <w:rPr>
          <w:rFonts w:eastAsia="Times New Roman"/>
        </w:rPr>
        <w:t>φ</w:t>
      </w:r>
      <w:r>
        <w:rPr>
          <w:rFonts w:hint="eastAsia"/>
          <w:lang w:val="en-US" w:eastAsia="zh-CN"/>
        </w:rPr>
        <w:t>是仰角，</w:t>
      </w:r>
      <w:r w:rsidR="00F33BBD" w:rsidRPr="00A771ED">
        <w:rPr>
          <w:i/>
          <w:lang w:val="en-GB" w:eastAsia="zh-CN"/>
        </w:rPr>
        <w:t>K</w:t>
      </w:r>
      <w:r w:rsidR="00F33BBD" w:rsidRPr="00A771ED">
        <w:rPr>
          <w:i/>
          <w:vertAlign w:val="subscript"/>
          <w:lang w:val="en-GB" w:eastAsia="zh-CN"/>
        </w:rPr>
        <w:t>l</w:t>
      </w:r>
      <w:r>
        <w:rPr>
          <w:rFonts w:hint="eastAsia"/>
          <w:lang w:val="en-US" w:eastAsia="zh-CN"/>
        </w:rPr>
        <w:t>由</w:t>
      </w:r>
      <w:r w:rsidR="00F33BBD">
        <w:rPr>
          <w:rFonts w:hint="eastAsia"/>
          <w:lang w:val="en-US" w:eastAsia="zh-CN"/>
        </w:rPr>
        <w:t>步骤</w:t>
      </w:r>
      <w:r w:rsidR="00F33BBD" w:rsidRPr="00A771ED">
        <w:rPr>
          <w:lang w:val="en-GB" w:eastAsia="zh-CN"/>
        </w:rPr>
        <w:t>SS_CL_3</w:t>
      </w:r>
      <w:r>
        <w:rPr>
          <w:rFonts w:hint="eastAsia"/>
          <w:lang w:val="en-US" w:eastAsia="zh-CN"/>
        </w:rPr>
        <w:t>给出。</w:t>
      </w:r>
    </w:p>
    <w:p w14:paraId="5001035E" w14:textId="77777777" w:rsidR="00A27CFB" w:rsidRDefault="00A27CFB">
      <w:pPr>
        <w:ind w:firstLineChars="200" w:firstLine="480"/>
        <w:rPr>
          <w:rFonts w:eastAsia="Times New Roman"/>
          <w:lang w:val="en-GB" w:eastAsia="zh-CN"/>
        </w:rPr>
      </w:pPr>
      <w:r>
        <w:rPr>
          <w:lang w:val="en-GB" w:eastAsia="zh-CN"/>
        </w:rPr>
        <w:t>对于</w:t>
      </w:r>
      <w:r>
        <w:rPr>
          <w:rFonts w:hint="eastAsia"/>
          <w:lang w:val="en-GB" w:eastAsia="zh-CN"/>
        </w:rPr>
        <w:t>地</w:t>
      </w:r>
      <w:r w:rsidR="00F33BBD">
        <w:rPr>
          <w:rFonts w:hint="eastAsia"/>
          <w:lang w:val="en-GB" w:eastAsia="zh-CN"/>
        </w:rPr>
        <w:t>对</w:t>
      </w:r>
      <w:r>
        <w:rPr>
          <w:rFonts w:hint="eastAsia"/>
          <w:lang w:val="en-GB" w:eastAsia="zh-CN"/>
        </w:rPr>
        <w:t>空</w:t>
      </w:r>
      <w:r>
        <w:rPr>
          <w:lang w:val="en-GB" w:eastAsia="zh-CN"/>
        </w:rPr>
        <w:t>路径，时间</w:t>
      </w:r>
      <w:r>
        <w:rPr>
          <w:rFonts w:hint="eastAsia"/>
          <w:lang w:val="en-US" w:eastAsia="zh-CN"/>
        </w:rPr>
        <w:t>序列</w:t>
      </w:r>
      <w:r w:rsidR="00F33BBD">
        <w:rPr>
          <w:rFonts w:hint="eastAsia"/>
          <w:lang w:val="en-GB" w:eastAsia="zh-CN"/>
        </w:rPr>
        <w:t>合成</w:t>
      </w:r>
      <w:r>
        <w:rPr>
          <w:lang w:val="en-GB" w:eastAsia="zh-CN"/>
        </w:rPr>
        <w:t>方法适用于</w:t>
      </w:r>
      <w:r w:rsidR="00F33BBD" w:rsidRPr="00A771ED">
        <w:rPr>
          <w:lang w:val="en-GB" w:eastAsia="zh-CN"/>
        </w:rPr>
        <w:t>4 GHz</w:t>
      </w:r>
      <w:r w:rsidR="00F33BBD">
        <w:rPr>
          <w:rFonts w:hint="eastAsia"/>
          <w:lang w:val="en-US" w:eastAsia="zh-CN"/>
        </w:rPr>
        <w:t xml:space="preserve"> </w:t>
      </w:r>
      <w:r>
        <w:rPr>
          <w:rFonts w:hint="eastAsia"/>
          <w:lang w:val="en-US" w:eastAsia="zh-CN"/>
        </w:rPr>
        <w:t>~</w:t>
      </w:r>
      <w:r>
        <w:rPr>
          <w:rFonts w:eastAsia="Times New Roman"/>
          <w:lang w:val="en-GB" w:eastAsia="zh-CN"/>
        </w:rPr>
        <w:t>55 GHz</w:t>
      </w:r>
      <w:r>
        <w:rPr>
          <w:lang w:val="en-GB" w:eastAsia="zh-CN"/>
        </w:rPr>
        <w:t>的频率及</w:t>
      </w:r>
      <w:r>
        <w:rPr>
          <w:rFonts w:eastAsia="Times New Roman"/>
          <w:lang w:val="en-GB" w:eastAsia="zh-CN"/>
        </w:rPr>
        <w:t>5º</w:t>
      </w:r>
      <w:r>
        <w:rPr>
          <w:rFonts w:hint="eastAsia"/>
          <w:lang w:val="en-US" w:eastAsia="zh-CN"/>
        </w:rPr>
        <w:t>~</w:t>
      </w:r>
      <w:r>
        <w:rPr>
          <w:rFonts w:eastAsia="Times New Roman"/>
          <w:lang w:val="en-GB" w:eastAsia="zh-CN"/>
        </w:rPr>
        <w:t>90º</w:t>
      </w:r>
      <w:r>
        <w:rPr>
          <w:lang w:val="en-GB" w:eastAsia="zh-CN"/>
        </w:rPr>
        <w:t>的仰角。对于某些情况（例如，低频</w:t>
      </w:r>
      <w:r w:rsidR="00F33BBD">
        <w:rPr>
          <w:rFonts w:hint="eastAsia"/>
          <w:lang w:val="en-GB" w:eastAsia="zh-CN"/>
        </w:rPr>
        <w:t>，</w:t>
      </w:r>
      <w:r>
        <w:rPr>
          <w:lang w:val="en-GB" w:eastAsia="zh-CN"/>
        </w:rPr>
        <w:t>中</w:t>
      </w:r>
      <w:r>
        <w:rPr>
          <w:rFonts w:hint="eastAsia"/>
          <w:lang w:val="en-GB" w:eastAsia="zh-CN"/>
        </w:rPr>
        <w:t>、</w:t>
      </w:r>
      <w:r>
        <w:rPr>
          <w:lang w:val="en-GB" w:eastAsia="zh-CN"/>
        </w:rPr>
        <w:t>高</w:t>
      </w:r>
      <w:r>
        <w:rPr>
          <w:rFonts w:hint="eastAsia"/>
          <w:lang w:val="en-US" w:eastAsia="zh-CN"/>
        </w:rPr>
        <w:t>仰角</w:t>
      </w:r>
      <w:r w:rsidR="00F33BBD">
        <w:rPr>
          <w:rFonts w:hint="eastAsia"/>
          <w:lang w:val="en-US" w:eastAsia="zh-CN"/>
        </w:rPr>
        <w:t>，</w:t>
      </w:r>
      <w:r>
        <w:rPr>
          <w:lang w:val="en-GB" w:eastAsia="zh-CN"/>
        </w:rPr>
        <w:t>温带地区），总衰减采用</w:t>
      </w:r>
      <w:r w:rsidR="00F33BBD">
        <w:rPr>
          <w:rFonts w:hint="eastAsia"/>
          <w:lang w:val="en-US" w:eastAsia="zh-CN"/>
        </w:rPr>
        <w:t>降雨衰减</w:t>
      </w:r>
      <w:r>
        <w:rPr>
          <w:lang w:val="en-GB" w:eastAsia="zh-CN"/>
        </w:rPr>
        <w:t>近似就具有足够的准确度。</w:t>
      </w:r>
    </w:p>
    <w:p w14:paraId="51EB121C" w14:textId="77777777" w:rsidR="00A27CFB" w:rsidRDefault="00A27CFB">
      <w:pPr>
        <w:ind w:firstLineChars="200" w:firstLine="480"/>
        <w:rPr>
          <w:rFonts w:eastAsia="Times New Roman"/>
          <w:lang w:val="en-GB" w:eastAsia="zh-CN"/>
        </w:rPr>
      </w:pPr>
      <w:r>
        <w:rPr>
          <w:lang w:val="en-GB" w:eastAsia="zh-CN"/>
        </w:rPr>
        <w:t>时间</w:t>
      </w:r>
      <w:r>
        <w:rPr>
          <w:rFonts w:hint="eastAsia"/>
          <w:lang w:val="en-US" w:eastAsia="zh-CN"/>
        </w:rPr>
        <w:t>序列</w:t>
      </w:r>
      <w:r>
        <w:rPr>
          <w:lang w:val="en-GB" w:eastAsia="zh-CN"/>
        </w:rPr>
        <w:t>合成方法</w:t>
      </w:r>
      <w:r>
        <w:rPr>
          <w:rFonts w:hint="eastAsia"/>
          <w:lang w:val="en-US" w:eastAsia="zh-CN"/>
        </w:rPr>
        <w:t>合成</w:t>
      </w:r>
      <w:r>
        <w:rPr>
          <w:lang w:val="en-GB" w:eastAsia="zh-CN"/>
        </w:rPr>
        <w:t>了</w:t>
      </w:r>
      <w:r>
        <w:rPr>
          <w:rFonts w:hint="eastAsia"/>
          <w:lang w:val="en-US" w:eastAsia="zh-CN"/>
        </w:rPr>
        <w:t>能够再现</w:t>
      </w:r>
      <w:r>
        <w:rPr>
          <w:lang w:val="en-GB" w:eastAsia="zh-CN"/>
        </w:rPr>
        <w:t>总衰减事件的频谱特征、衰落斜率和衰落持续时间统计数据的一个时间</w:t>
      </w:r>
      <w:r w:rsidR="00F33BBD">
        <w:rPr>
          <w:rFonts w:hint="eastAsia"/>
          <w:lang w:val="en-GB" w:eastAsia="zh-CN"/>
        </w:rPr>
        <w:t>序列</w:t>
      </w:r>
      <w:r>
        <w:rPr>
          <w:lang w:val="en-GB" w:eastAsia="zh-CN"/>
        </w:rPr>
        <w:t>，同时</w:t>
      </w:r>
      <w:r>
        <w:rPr>
          <w:rFonts w:hint="eastAsia"/>
          <w:lang w:val="en-US" w:eastAsia="zh-CN"/>
        </w:rPr>
        <w:t>再现</w:t>
      </w:r>
      <w:r>
        <w:rPr>
          <w:lang w:val="en-GB" w:eastAsia="zh-CN"/>
        </w:rPr>
        <w:t>了衰落间隔的统计数据，但仅限于单个衰减事件范围内。</w:t>
      </w:r>
    </w:p>
    <w:p w14:paraId="4222AF69" w14:textId="77777777" w:rsidR="00F33BBD" w:rsidRDefault="00A27CFB" w:rsidP="00727611">
      <w:pPr>
        <w:pStyle w:val="FigureNo"/>
        <w:rPr>
          <w:lang w:val="en-GB" w:eastAsia="zh-CN"/>
        </w:rPr>
      </w:pPr>
      <w:r w:rsidRPr="00F33BBD">
        <w:rPr>
          <w:rFonts w:hint="eastAsia"/>
          <w:lang w:val="en-GB" w:eastAsia="zh-CN"/>
        </w:rPr>
        <w:lastRenderedPageBreak/>
        <w:t>图</w:t>
      </w:r>
      <w:r w:rsidRPr="00F33BBD">
        <w:rPr>
          <w:lang w:val="en-GB" w:eastAsia="zh-CN"/>
        </w:rPr>
        <w:t>11</w:t>
      </w:r>
    </w:p>
    <w:p w14:paraId="47B036EC" w14:textId="77777777" w:rsidR="00A27CFB" w:rsidRPr="00F33BBD" w:rsidRDefault="00A27CFB" w:rsidP="00F33BBD">
      <w:pPr>
        <w:pStyle w:val="Figuretitle"/>
        <w:rPr>
          <w:lang w:val="en-GB" w:eastAsia="zh-CN"/>
        </w:rPr>
      </w:pPr>
      <w:r w:rsidRPr="00F33BBD">
        <w:rPr>
          <w:rFonts w:hint="eastAsia"/>
          <w:lang w:val="en-GB" w:eastAsia="zh-CN"/>
        </w:rPr>
        <w:t>多站点总</w:t>
      </w:r>
      <w:r w:rsidRPr="00AC2A3F">
        <w:rPr>
          <w:rFonts w:hint="eastAsia"/>
          <w:lang w:val="en-GB" w:eastAsia="zh-CN"/>
        </w:rPr>
        <w:t>衰减和闪烁时间</w:t>
      </w:r>
      <w:r w:rsidRPr="00F33BBD">
        <w:rPr>
          <w:rFonts w:hint="eastAsia"/>
          <w:lang w:val="en-GB" w:eastAsia="zh-CN"/>
        </w:rPr>
        <w:t>序列合成器框图</w:t>
      </w:r>
    </w:p>
    <w:bookmarkEnd w:id="58"/>
    <w:p w14:paraId="4E37C52A" w14:textId="3E8A8D51" w:rsidR="00A27CFB" w:rsidRDefault="00964B24" w:rsidP="00727611">
      <w:pPr>
        <w:pStyle w:val="Figure"/>
        <w:rPr>
          <w:lang w:val="en-US" w:eastAsia="zh-CN"/>
        </w:rPr>
      </w:pPr>
      <w:r>
        <w:rPr>
          <w:noProof/>
          <w:lang w:val="en-US" w:eastAsia="zh-CN"/>
        </w:rPr>
        <w:drawing>
          <wp:inline distT="0" distB="0" distL="0" distR="0" wp14:anchorId="7ECADE08" wp14:editId="2CB533A2">
            <wp:extent cx="6096000" cy="8077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096000" cy="8077200"/>
                    </a:xfrm>
                    <a:prstGeom prst="rect">
                      <a:avLst/>
                    </a:prstGeom>
                    <a:noFill/>
                    <a:ln>
                      <a:noFill/>
                    </a:ln>
                  </pic:spPr>
                </pic:pic>
              </a:graphicData>
            </a:graphic>
          </wp:inline>
        </w:drawing>
      </w:r>
    </w:p>
    <w:p w14:paraId="4C93B665" w14:textId="77777777" w:rsidR="00A27CFB" w:rsidRDefault="00A27CFB" w:rsidP="00727611">
      <w:pPr>
        <w:pStyle w:val="Heading2"/>
        <w:rPr>
          <w:lang w:eastAsia="zh-CN"/>
        </w:rPr>
      </w:pPr>
      <w:r>
        <w:rPr>
          <w:lang w:eastAsia="zh-CN"/>
        </w:rPr>
        <w:lastRenderedPageBreak/>
        <w:t>3.2</w:t>
      </w:r>
      <w:r>
        <w:rPr>
          <w:lang w:eastAsia="zh-CN"/>
        </w:rPr>
        <w:tab/>
      </w:r>
      <w:bookmarkStart w:id="59" w:name="_Hlk35419760"/>
      <w:r>
        <w:rPr>
          <w:rFonts w:hint="eastAsia"/>
          <w:lang w:val="en-US" w:eastAsia="zh-CN"/>
        </w:rPr>
        <w:t>分步计算法</w:t>
      </w:r>
    </w:p>
    <w:p w14:paraId="59C92E3C" w14:textId="77777777" w:rsidR="00A27CFB" w:rsidRDefault="00A27CFB" w:rsidP="003E5955">
      <w:pPr>
        <w:ind w:firstLineChars="200" w:firstLine="480"/>
        <w:rPr>
          <w:rFonts w:eastAsia="Times New Roman"/>
          <w:lang w:eastAsia="zh-CN"/>
        </w:rPr>
      </w:pPr>
      <w:r>
        <w:rPr>
          <w:rFonts w:hint="eastAsia"/>
          <w:lang w:val="en-US" w:eastAsia="zh-CN"/>
        </w:rPr>
        <w:t>下述分步计算法用于合成多站点对流层总损伤（气体衰减、云衰减、</w:t>
      </w:r>
      <w:r w:rsidR="003E5955">
        <w:rPr>
          <w:rFonts w:hint="eastAsia"/>
          <w:lang w:val="en-US" w:eastAsia="zh-CN"/>
        </w:rPr>
        <w:t>降雨衰减</w:t>
      </w:r>
      <w:r>
        <w:rPr>
          <w:rFonts w:hint="eastAsia"/>
          <w:lang w:val="en-US" w:eastAsia="zh-CN"/>
        </w:rPr>
        <w:t>和对流层闪烁衰落</w:t>
      </w:r>
      <w:r w:rsidR="003E5955">
        <w:rPr>
          <w:rFonts w:hint="eastAsia"/>
          <w:lang w:val="en-US" w:eastAsia="zh-CN"/>
        </w:rPr>
        <w:t>及</w:t>
      </w:r>
      <w:r>
        <w:rPr>
          <w:rFonts w:hint="eastAsia"/>
          <w:lang w:val="en-US" w:eastAsia="zh-CN"/>
        </w:rPr>
        <w:t>增强）时间序列</w:t>
      </w:r>
      <w:proofErr w:type="spellStart"/>
      <w:r>
        <w:rPr>
          <w:rFonts w:eastAsia="Times New Roman"/>
          <w:i/>
          <w:iCs/>
          <w:lang w:eastAsia="zh-CN"/>
        </w:rPr>
        <w:t>A</w:t>
      </w:r>
      <w:r>
        <w:rPr>
          <w:rFonts w:eastAsia="Times New Roman"/>
          <w:i/>
          <w:iCs/>
          <w:vertAlign w:val="subscript"/>
          <w:lang w:eastAsia="zh-CN"/>
        </w:rPr>
        <w:t>TOTi</w:t>
      </w:r>
      <w:proofErr w:type="spellEnd"/>
      <w:r>
        <w:rPr>
          <w:rFonts w:eastAsia="Times New Roman"/>
          <w:lang w:eastAsia="zh-CN"/>
        </w:rPr>
        <w:t>(</w:t>
      </w:r>
      <w:proofErr w:type="spellStart"/>
      <w:r>
        <w:rPr>
          <w:rFonts w:eastAsia="Times New Roman"/>
          <w:i/>
          <w:iCs/>
          <w:lang w:eastAsia="zh-CN"/>
        </w:rPr>
        <w:t>kT</w:t>
      </w:r>
      <w:r>
        <w:rPr>
          <w:rFonts w:eastAsia="Times New Roman"/>
          <w:i/>
          <w:iCs/>
          <w:vertAlign w:val="subscript"/>
          <w:lang w:eastAsia="zh-CN"/>
        </w:rPr>
        <w:t>s</w:t>
      </w:r>
      <w:proofErr w:type="spellEnd"/>
      <w:r>
        <w:rPr>
          <w:rFonts w:eastAsia="Times New Roman"/>
          <w:lang w:eastAsia="zh-CN"/>
        </w:rPr>
        <w:t>)</w:t>
      </w:r>
      <w:r>
        <w:rPr>
          <w:rFonts w:hint="eastAsia"/>
          <w:lang w:eastAsia="zh-CN"/>
        </w:rPr>
        <w:t>，</w:t>
      </w:r>
      <w:r>
        <w:rPr>
          <w:rFonts w:eastAsia="Times New Roman"/>
          <w:i/>
          <w:lang w:eastAsia="zh-CN"/>
        </w:rPr>
        <w:t>k</w:t>
      </w:r>
      <w:r>
        <w:rPr>
          <w:rFonts w:eastAsia="Times New Roman"/>
          <w:lang w:eastAsia="zh-CN"/>
        </w:rPr>
        <w:t xml:space="preserve"> = 1, 2, 3, ...., </w:t>
      </w:r>
      <w:r>
        <w:rPr>
          <w:rFonts w:hint="eastAsia"/>
          <w:lang w:val="en-US" w:eastAsia="zh-CN"/>
        </w:rPr>
        <w:t>其中</w:t>
      </w:r>
      <w:r>
        <w:rPr>
          <w:rFonts w:eastAsia="Times New Roman"/>
          <w:position w:val="-12"/>
        </w:rPr>
        <w:object w:dxaOrig="240" w:dyaOrig="360" w14:anchorId="47B4D6EF">
          <v:shape id="对象 92" o:spid="_x0000_i1105" type="#_x0000_t75" style="width:12.35pt;height:18.2pt" o:ole="">
            <v:imagedata r:id="rId109" o:title=""/>
          </v:shape>
          <o:OLEObject Type="Embed" ProgID="Equation.3" ShapeID="对象 92" DrawAspect="Content" ObjectID="_1651585833" r:id="rId192"/>
        </w:object>
      </w:r>
      <w:r>
        <w:rPr>
          <w:rFonts w:hint="eastAsia"/>
          <w:lang w:val="en-US" w:eastAsia="zh-CN"/>
        </w:rPr>
        <w:t>是样本之间的时间间隔，</w:t>
      </w:r>
      <w:r>
        <w:rPr>
          <w:rFonts w:eastAsia="Times New Roman"/>
          <w:i/>
          <w:lang w:eastAsia="zh-CN"/>
        </w:rPr>
        <w:t>k</w:t>
      </w:r>
      <w:r>
        <w:rPr>
          <w:rFonts w:hint="eastAsia"/>
          <w:lang w:val="en-US" w:eastAsia="zh-CN"/>
        </w:rPr>
        <w:t>是每个样本的索引，</w:t>
      </w:r>
      <w:r>
        <w:rPr>
          <w:rFonts w:eastAsia="Times New Roman"/>
          <w:i/>
          <w:lang w:eastAsia="zh-CN"/>
        </w:rPr>
        <w:t>i</w:t>
      </w:r>
      <w:r>
        <w:rPr>
          <w:rFonts w:eastAsia="Times New Roman"/>
          <w:lang w:eastAsia="zh-CN"/>
        </w:rPr>
        <w:t>=</w:t>
      </w:r>
      <w:proofErr w:type="gramStart"/>
      <w:r>
        <w:rPr>
          <w:rFonts w:eastAsia="Times New Roman"/>
          <w:lang w:eastAsia="zh-CN"/>
        </w:rPr>
        <w:t>1,2,…</w:t>
      </w:r>
      <w:proofErr w:type="gramEnd"/>
      <w:r>
        <w:rPr>
          <w:rFonts w:eastAsia="Times New Roman"/>
          <w:lang w:eastAsia="zh-CN"/>
        </w:rPr>
        <w:t xml:space="preserve">, </w:t>
      </w:r>
      <w:r>
        <w:rPr>
          <w:rFonts w:eastAsia="Times New Roman"/>
          <w:i/>
          <w:lang w:eastAsia="zh-CN"/>
        </w:rPr>
        <w:t>M</w:t>
      </w:r>
      <w:r w:rsidR="003E5955">
        <w:rPr>
          <w:rFonts w:hint="eastAsia"/>
          <w:lang w:eastAsia="zh-CN"/>
        </w:rPr>
        <w:t>（</w:t>
      </w:r>
      <w:proofErr w:type="spellStart"/>
      <w:r>
        <w:rPr>
          <w:rFonts w:eastAsia="Times New Roman"/>
          <w:i/>
          <w:lang w:eastAsia="zh-CN"/>
        </w:rPr>
        <w:t>M</w:t>
      </w:r>
      <w:proofErr w:type="spellEnd"/>
      <w:r>
        <w:rPr>
          <w:rFonts w:eastAsia="Times New Roman"/>
          <w:lang w:eastAsia="zh-CN"/>
        </w:rPr>
        <w:t xml:space="preserve"> </w:t>
      </w:r>
      <w:r>
        <w:rPr>
          <w:rFonts w:hint="eastAsia"/>
          <w:lang w:val="en-US" w:eastAsia="zh-CN"/>
        </w:rPr>
        <w:t>是站点总数</w:t>
      </w:r>
      <w:r w:rsidR="003E5955">
        <w:rPr>
          <w:rFonts w:hint="eastAsia"/>
          <w:lang w:eastAsia="zh-CN"/>
        </w:rPr>
        <w:t>）。</w:t>
      </w:r>
    </w:p>
    <w:p w14:paraId="15FFA311" w14:textId="77777777" w:rsidR="00A27CFB" w:rsidRDefault="003E5955">
      <w:pPr>
        <w:spacing w:before="240"/>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MS_TOT_1</w:t>
      </w:r>
      <w:r w:rsidRPr="003E5955">
        <w:rPr>
          <w:rFonts w:hint="eastAsia"/>
          <w:lang w:val="en-GB" w:eastAsia="zh-CN"/>
        </w:rPr>
        <w:t>：</w:t>
      </w:r>
      <w:r w:rsidR="00A27CFB">
        <w:rPr>
          <w:rFonts w:hint="eastAsia"/>
          <w:iCs/>
          <w:lang w:val="en-US" w:eastAsia="zh-CN"/>
        </w:rPr>
        <w:t>对于每个站点编号</w:t>
      </w:r>
      <w:proofErr w:type="spellStart"/>
      <w:r w:rsidRPr="00A771ED">
        <w:rPr>
          <w:i/>
          <w:lang w:val="en-GB" w:eastAsia="zh-CN"/>
        </w:rPr>
        <w:t>i</w:t>
      </w:r>
      <w:proofErr w:type="spellEnd"/>
      <w:r w:rsidRPr="00A771ED">
        <w:rPr>
          <w:lang w:val="en-GB" w:eastAsia="zh-CN"/>
        </w:rPr>
        <w:t xml:space="preserve"> = {1, 2, … </w:t>
      </w:r>
      <w:r w:rsidRPr="00A771ED">
        <w:rPr>
          <w:i/>
          <w:lang w:val="en-GB" w:eastAsia="zh-CN"/>
        </w:rPr>
        <w:t>M</w:t>
      </w:r>
      <w:r w:rsidRPr="00A771ED">
        <w:rPr>
          <w:lang w:val="en-GB" w:eastAsia="zh-CN"/>
        </w:rPr>
        <w:t>}</w:t>
      </w:r>
      <w:r w:rsidR="00A27CFB">
        <w:rPr>
          <w:rFonts w:hint="eastAsia"/>
          <w:lang w:val="en-GB" w:eastAsia="zh-CN"/>
        </w:rPr>
        <w:t>，</w:t>
      </w:r>
      <w:r w:rsidR="00A27CFB">
        <w:rPr>
          <w:rFonts w:hint="eastAsia"/>
          <w:lang w:val="en-US" w:eastAsia="zh-CN"/>
        </w:rPr>
        <w:t>合成一个采样周期为</w:t>
      </w:r>
      <w:r w:rsidR="00A27CFB">
        <w:rPr>
          <w:rFonts w:hint="eastAsia"/>
          <w:lang w:val="en-US" w:eastAsia="zh-CN"/>
        </w:rPr>
        <w:t>1</w:t>
      </w:r>
      <w:r>
        <w:rPr>
          <w:rFonts w:hint="eastAsia"/>
          <w:lang w:val="en-US" w:eastAsia="zh-CN"/>
        </w:rPr>
        <w:t>秒</w:t>
      </w:r>
      <w:r w:rsidR="00A27CFB">
        <w:rPr>
          <w:rFonts w:hint="eastAsia"/>
          <w:lang w:val="en-US" w:eastAsia="zh-CN"/>
        </w:rPr>
        <w:t>时具有零均值和单位方差的高斯白噪声时间序列</w:t>
      </w:r>
      <w:r w:rsidR="00A27CFB">
        <w:rPr>
          <w:rFonts w:eastAsia="Times New Roman"/>
          <w:lang w:val="en-GB" w:eastAsia="zh-CN"/>
        </w:rPr>
        <w:t xml:space="preserve"> </w:t>
      </w:r>
      <w:r w:rsidR="00A27CFB">
        <w:rPr>
          <w:rFonts w:eastAsia="Times New Roman"/>
          <w:position w:val="-12"/>
          <w:szCs w:val="24"/>
        </w:rPr>
        <w:object w:dxaOrig="759" w:dyaOrig="359" w14:anchorId="7FA67CBE">
          <v:shape id="对象 93" o:spid="_x0000_i1106" type="#_x0000_t75" style="width:39.25pt;height:18.2pt" o:ole="">
            <v:imagedata r:id="rId47" o:title=""/>
          </v:shape>
          <o:OLEObject Type="Embed" ProgID="Equation.3" ShapeID="对象 93" DrawAspect="Content" ObjectID="_1651585834" r:id="rId193"/>
        </w:object>
      </w:r>
      <w:r w:rsidR="00A27CFB">
        <w:rPr>
          <w:rFonts w:hint="eastAsia"/>
          <w:lang w:val="en-GB" w:eastAsia="zh-CN"/>
        </w:rPr>
        <w:t>，</w:t>
      </w:r>
      <w:r w:rsidR="00A27CFB">
        <w:rPr>
          <w:rFonts w:hint="eastAsia"/>
          <w:lang w:val="en-US" w:eastAsia="zh-CN"/>
        </w:rPr>
        <w:t>其中</w:t>
      </w:r>
      <w:r w:rsidRPr="00A771ED">
        <w:rPr>
          <w:i/>
          <w:lang w:val="en-GB" w:eastAsia="zh-CN"/>
        </w:rPr>
        <w:t>k</w:t>
      </w:r>
      <w:r w:rsidRPr="00A771ED">
        <w:rPr>
          <w:lang w:val="en-GB" w:eastAsia="zh-CN"/>
        </w:rPr>
        <w:t xml:space="preserve"> = 1, 2, 3, ...</w:t>
      </w:r>
      <w:r w:rsidR="00A27CFB">
        <w:rPr>
          <w:rFonts w:hint="eastAsia"/>
          <w:lang w:val="en-GB" w:eastAsia="zh-CN"/>
        </w:rPr>
        <w:t>。</w:t>
      </w:r>
    </w:p>
    <w:p w14:paraId="0B1F92E7" w14:textId="77777777" w:rsidR="00A27CFB" w:rsidRDefault="003E5955">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MS_TOT_2</w:t>
      </w:r>
      <w:r w:rsidRPr="003E5955">
        <w:rPr>
          <w:rFonts w:hint="eastAsia"/>
          <w:lang w:val="en-GB" w:eastAsia="zh-CN"/>
        </w:rPr>
        <w:t>：</w:t>
      </w:r>
      <w:r w:rsidR="00A27CFB">
        <w:rPr>
          <w:rFonts w:hint="eastAsia"/>
          <w:lang w:val="en-US" w:eastAsia="zh-CN"/>
        </w:rPr>
        <w:t>按照附件</w:t>
      </w:r>
      <w:r w:rsidR="00A27CFB">
        <w:rPr>
          <w:rFonts w:hint="eastAsia"/>
          <w:lang w:val="en-US" w:eastAsia="zh-CN"/>
        </w:rPr>
        <w:t>1</w:t>
      </w:r>
      <w:r w:rsidR="00A27CFB">
        <w:rPr>
          <w:rFonts w:hint="eastAsia"/>
          <w:lang w:val="en-US" w:eastAsia="zh-CN"/>
        </w:rPr>
        <w:t>第</w:t>
      </w:r>
      <w:r w:rsidR="00A27CFB">
        <w:rPr>
          <w:rFonts w:hint="eastAsia"/>
          <w:lang w:val="en-US" w:eastAsia="zh-CN"/>
        </w:rPr>
        <w:t>2.3</w:t>
      </w:r>
      <w:r w:rsidR="00A27CFB">
        <w:rPr>
          <w:rFonts w:hint="eastAsia"/>
          <w:lang w:val="en-US" w:eastAsia="zh-CN"/>
        </w:rPr>
        <w:t>节推荐的程序计算氧气衰减时间序列</w:t>
      </w:r>
      <w:proofErr w:type="spellStart"/>
      <w:r w:rsidRPr="00A771ED">
        <w:rPr>
          <w:i/>
          <w:lang w:val="en-GB" w:eastAsia="zh-CN"/>
        </w:rPr>
        <w:t>A</w:t>
      </w:r>
      <w:r w:rsidRPr="00A771ED">
        <w:rPr>
          <w:i/>
          <w:vertAlign w:val="subscript"/>
          <w:lang w:val="en-GB" w:eastAsia="zh-CN"/>
        </w:rPr>
        <w:t>Oi</w:t>
      </w:r>
      <w:proofErr w:type="spellEnd"/>
      <w:r w:rsidR="00A27CFB">
        <w:rPr>
          <w:rFonts w:hint="eastAsia"/>
          <w:lang w:val="en-GB" w:eastAsia="zh-CN"/>
        </w:rPr>
        <w:t>。</w:t>
      </w:r>
    </w:p>
    <w:p w14:paraId="55536595" w14:textId="77777777" w:rsidR="00A27CFB" w:rsidRDefault="003E5955">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MS_TOT_3</w:t>
      </w:r>
      <w:r w:rsidRPr="003E5955">
        <w:rPr>
          <w:rFonts w:hint="eastAsia"/>
          <w:lang w:val="en-GB" w:eastAsia="zh-CN"/>
        </w:rPr>
        <w:t>：</w:t>
      </w:r>
      <w:r w:rsidR="00A27CFB">
        <w:rPr>
          <w:rFonts w:hint="eastAsia"/>
          <w:lang w:val="en-US" w:eastAsia="zh-CN"/>
        </w:rPr>
        <w:t>从高斯噪声时间序列</w:t>
      </w:r>
      <w:r w:rsidRPr="008D454C">
        <w:rPr>
          <w:position w:val="-12"/>
          <w:szCs w:val="24"/>
        </w:rPr>
        <w:object w:dxaOrig="765" w:dyaOrig="345" w14:anchorId="310C70C6">
          <v:shape id="_x0000_i1107" type="#_x0000_t75" style="width:39.25pt;height:18.2pt" o:ole="">
            <v:imagedata r:id="rId47" o:title=""/>
          </v:shape>
          <o:OLEObject Type="Embed" ProgID="Equation.3" ShapeID="_x0000_i1107" DrawAspect="Content" ObjectID="_1651585835" r:id="rId194"/>
        </w:object>
      </w:r>
      <w:r w:rsidR="00A27CFB">
        <w:rPr>
          <w:rFonts w:hint="eastAsia"/>
          <w:lang w:val="en-US" w:eastAsia="zh-CN"/>
        </w:rPr>
        <w:t>开始，按照附件</w:t>
      </w:r>
      <w:r w:rsidR="00A27CFB">
        <w:rPr>
          <w:rFonts w:hint="eastAsia"/>
          <w:lang w:val="en-US" w:eastAsia="zh-CN"/>
        </w:rPr>
        <w:t>1</w:t>
      </w:r>
      <w:r w:rsidR="00A27CFB">
        <w:rPr>
          <w:rFonts w:hint="eastAsia"/>
          <w:lang w:val="en-US" w:eastAsia="zh-CN"/>
        </w:rPr>
        <w:t>第</w:t>
      </w:r>
      <w:r w:rsidR="00A27CFB">
        <w:rPr>
          <w:rFonts w:hint="eastAsia"/>
          <w:lang w:val="en-US" w:eastAsia="zh-CN"/>
        </w:rPr>
        <w:t>3.2</w:t>
      </w:r>
      <w:r w:rsidR="00A27CFB">
        <w:rPr>
          <w:rFonts w:hint="eastAsia"/>
          <w:lang w:val="en-US" w:eastAsia="zh-CN"/>
        </w:rPr>
        <w:t>节推荐的程序计算水蒸气衰减时间序列</w:t>
      </w:r>
      <w:proofErr w:type="spellStart"/>
      <w:r w:rsidRPr="00A771ED">
        <w:rPr>
          <w:i/>
          <w:lang w:val="en-GB" w:eastAsia="zh-CN"/>
        </w:rPr>
        <w:t>A</w:t>
      </w:r>
      <w:r w:rsidRPr="00A771ED">
        <w:rPr>
          <w:i/>
          <w:vertAlign w:val="subscript"/>
          <w:lang w:val="en-GB" w:eastAsia="zh-CN"/>
        </w:rPr>
        <w:t>WVi</w:t>
      </w:r>
      <w:proofErr w:type="spellEnd"/>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rFonts w:hint="eastAsia"/>
          <w:lang w:val="en-GB" w:eastAsia="zh-CN"/>
        </w:rPr>
        <w:t>。</w:t>
      </w:r>
    </w:p>
    <w:p w14:paraId="7B6CF1C6" w14:textId="77777777" w:rsidR="00A27CFB" w:rsidRDefault="003E5955">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MS_TOT_4</w:t>
      </w:r>
      <w:r w:rsidRPr="003E5955">
        <w:rPr>
          <w:rFonts w:hint="eastAsia"/>
          <w:lang w:val="en-GB" w:eastAsia="zh-CN"/>
        </w:rPr>
        <w:t>：</w:t>
      </w:r>
      <w:r w:rsidR="00A27CFB">
        <w:rPr>
          <w:rFonts w:hint="eastAsia"/>
          <w:lang w:val="en-US" w:eastAsia="zh-CN"/>
        </w:rPr>
        <w:t>从高斯噪声时间序列</w:t>
      </w:r>
      <w:r w:rsidR="00A27CFB">
        <w:rPr>
          <w:rFonts w:eastAsia="Times New Roman"/>
          <w:position w:val="-12"/>
          <w:szCs w:val="24"/>
        </w:rPr>
        <w:object w:dxaOrig="759" w:dyaOrig="359" w14:anchorId="454F1733">
          <v:shape id="对象 95" o:spid="_x0000_i1108" type="#_x0000_t75" style="width:39.25pt;height:18.2pt" o:ole="">
            <v:imagedata r:id="rId47" o:title=""/>
          </v:shape>
          <o:OLEObject Type="Embed" ProgID="Equation.3" ShapeID="对象 95" DrawAspect="Content" ObjectID="_1651585836" r:id="rId195"/>
        </w:object>
      </w:r>
      <w:r w:rsidR="00A27CFB">
        <w:rPr>
          <w:rFonts w:hint="eastAsia"/>
          <w:lang w:val="en-US" w:eastAsia="zh-CN"/>
        </w:rPr>
        <w:t>开始，按照附件</w:t>
      </w:r>
      <w:r w:rsidR="00A27CFB">
        <w:rPr>
          <w:rFonts w:hint="eastAsia"/>
          <w:lang w:val="en-US" w:eastAsia="zh-CN"/>
        </w:rPr>
        <w:t>1</w:t>
      </w:r>
      <w:r w:rsidR="00A27CFB">
        <w:rPr>
          <w:rFonts w:hint="eastAsia"/>
          <w:lang w:val="en-US" w:eastAsia="zh-CN"/>
        </w:rPr>
        <w:t>第</w:t>
      </w:r>
      <w:r w:rsidR="00A27CFB">
        <w:rPr>
          <w:rFonts w:hint="eastAsia"/>
          <w:lang w:val="en-US" w:eastAsia="zh-CN"/>
        </w:rPr>
        <w:t>4.2</w:t>
      </w:r>
      <w:r w:rsidR="00A27CFB">
        <w:rPr>
          <w:rFonts w:hint="eastAsia"/>
          <w:lang w:val="en-US" w:eastAsia="zh-CN"/>
        </w:rPr>
        <w:t>节推荐的程序，用下式代替步骤</w:t>
      </w:r>
      <w:r w:rsidRPr="00A771ED">
        <w:rPr>
          <w:lang w:val="en-GB" w:eastAsia="zh-CN"/>
        </w:rPr>
        <w:t> MS_CL_2</w:t>
      </w:r>
      <w:r w:rsidR="00A27CFB">
        <w:rPr>
          <w:rFonts w:hint="eastAsia"/>
          <w:lang w:val="en-GB" w:eastAsia="zh-CN"/>
        </w:rPr>
        <w:t>，</w:t>
      </w:r>
      <w:r w:rsidR="00A27CFB">
        <w:rPr>
          <w:rFonts w:hint="eastAsia"/>
          <w:lang w:val="en-US" w:eastAsia="zh-CN"/>
        </w:rPr>
        <w:t>计算云衰减时间序列</w:t>
      </w:r>
      <w:proofErr w:type="spellStart"/>
      <w:r w:rsidRPr="00A771ED">
        <w:rPr>
          <w:i/>
          <w:lang w:val="en-GB" w:eastAsia="zh-CN"/>
        </w:rPr>
        <w:t>A</w:t>
      </w:r>
      <w:r w:rsidRPr="00A771ED">
        <w:rPr>
          <w:i/>
          <w:vertAlign w:val="subscript"/>
          <w:lang w:val="en-GB" w:eastAsia="zh-CN"/>
        </w:rPr>
        <w:t>Ci</w:t>
      </w:r>
      <w:proofErr w:type="spellEnd"/>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rFonts w:hint="eastAsia"/>
          <w:lang w:val="en-GB" w:eastAsia="zh-CN"/>
        </w:rPr>
        <w:t>。</w:t>
      </w:r>
    </w:p>
    <w:p w14:paraId="1D84214F" w14:textId="77777777" w:rsidR="00A27CFB" w:rsidRDefault="00A27CFB">
      <w:pPr>
        <w:ind w:firstLineChars="200" w:firstLine="480"/>
        <w:rPr>
          <w:rFonts w:eastAsia="Times New Roman"/>
          <w:lang w:val="en-GB"/>
        </w:rPr>
      </w:pPr>
      <w:r>
        <w:rPr>
          <w:rFonts w:hint="eastAsia"/>
          <w:lang w:val="en-US" w:eastAsia="zh-CN"/>
        </w:rPr>
        <w:t>设：</w:t>
      </w:r>
    </w:p>
    <w:p w14:paraId="70FE8839" w14:textId="77777777" w:rsidR="003E5955" w:rsidRPr="007741BB" w:rsidRDefault="003E5955" w:rsidP="003E5955">
      <w:pPr>
        <w:pStyle w:val="Equationlegend"/>
      </w:pPr>
      <w:r w:rsidRPr="007741BB">
        <w:tab/>
      </w:r>
      <w:r>
        <w:tab/>
      </w:r>
      <w:r w:rsidRPr="007741BB">
        <w:sym w:font="Symbol" w:char="F062"/>
      </w:r>
      <w:r w:rsidRPr="007741BB">
        <w:rPr>
          <w:vertAlign w:val="subscript"/>
        </w:rPr>
        <w:t>C1i</w:t>
      </w:r>
      <w:r w:rsidRPr="007741BB">
        <w:t xml:space="preserve"> = </w:t>
      </w:r>
      <w:r w:rsidRPr="007741BB">
        <w:sym w:font="Symbol" w:char="F062"/>
      </w:r>
      <w:r w:rsidRPr="007741BB">
        <w:rPr>
          <w:vertAlign w:val="subscript"/>
        </w:rPr>
        <w:t>R1i</w:t>
      </w:r>
      <w:r w:rsidRPr="007741BB">
        <w:t xml:space="preserve"> = </w:t>
      </w:r>
      <w:r w:rsidRPr="007741BB">
        <w:sym w:font="Symbol" w:char="F062"/>
      </w:r>
      <w:r w:rsidRPr="007741BB">
        <w:rPr>
          <w:vertAlign w:val="subscript"/>
        </w:rPr>
        <w:t>RC1i</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6FBCD935" w14:textId="77777777" w:rsidR="003E5955" w:rsidRPr="00D71BFC" w:rsidRDefault="003E5955" w:rsidP="003E5955">
      <w:pPr>
        <w:pStyle w:val="Equationlegend"/>
        <w:rPr>
          <w:lang w:val="it-IT"/>
        </w:rPr>
      </w:pPr>
      <w:r w:rsidRPr="007741BB">
        <w:tab/>
      </w:r>
      <w:r>
        <w:tab/>
      </w:r>
      <w:r w:rsidRPr="007741BB">
        <w:sym w:font="Symbol" w:char="F062"/>
      </w:r>
      <w:r w:rsidRPr="00D71BFC">
        <w:rPr>
          <w:vertAlign w:val="subscript"/>
          <w:lang w:val="it-IT"/>
        </w:rPr>
        <w:t>C2i</w:t>
      </w:r>
      <w:r w:rsidRPr="00D71BFC">
        <w:rPr>
          <w:lang w:val="it-IT"/>
        </w:rPr>
        <w:t xml:space="preserve"> = </w:t>
      </w:r>
      <w:r w:rsidRPr="007741BB">
        <w:sym w:font="Symbol" w:char="F062"/>
      </w:r>
      <w:r w:rsidRPr="00D71BFC">
        <w:rPr>
          <w:vertAlign w:val="subscript"/>
          <w:lang w:val="it-IT"/>
        </w:rPr>
        <w:t>R2i</w:t>
      </w:r>
      <w:r w:rsidRPr="00D71BFC">
        <w:rPr>
          <w:lang w:val="it-IT"/>
        </w:rPr>
        <w:t xml:space="preserve"> = </w:t>
      </w:r>
      <w:r w:rsidRPr="007741BB">
        <w:sym w:font="Symbol" w:char="F062"/>
      </w:r>
      <w:r w:rsidRPr="00D71BFC">
        <w:rPr>
          <w:vertAlign w:val="subscript"/>
          <w:lang w:val="it-IT"/>
        </w:rPr>
        <w:t>RC2i</w:t>
      </w:r>
      <w:r w:rsidRPr="00D71BFC">
        <w:rPr>
          <w:lang w:val="it-IT"/>
        </w:rPr>
        <w:t xml:space="preserve"> = 5.0990 </w:t>
      </w:r>
      <w:r w:rsidRPr="007741BB">
        <w:sym w:font="Symbol" w:char="F0B4"/>
      </w:r>
      <w:r w:rsidRPr="00D71BFC">
        <w:rPr>
          <w:lang w:val="it-IT"/>
        </w:rPr>
        <w:t xml:space="preserve"> 10</w:t>
      </w:r>
      <w:r w:rsidRPr="00D71BFC">
        <w:rPr>
          <w:vertAlign w:val="superscript"/>
          <w:lang w:val="it-IT"/>
        </w:rPr>
        <w:t>–5</w:t>
      </w:r>
      <w:r w:rsidRPr="00D71BFC">
        <w:rPr>
          <w:lang w:val="it-IT"/>
        </w:rPr>
        <w:t xml:space="preserve"> (s</w:t>
      </w:r>
      <w:r w:rsidRPr="00D71BFC">
        <w:rPr>
          <w:vertAlign w:val="superscript"/>
          <w:lang w:val="it-IT"/>
        </w:rPr>
        <w:t>–1</w:t>
      </w:r>
      <w:r w:rsidRPr="00D71BFC">
        <w:rPr>
          <w:lang w:val="it-IT"/>
        </w:rPr>
        <w:t>)</w:t>
      </w:r>
    </w:p>
    <w:p w14:paraId="3AE5B2AD" w14:textId="77777777" w:rsidR="003E5955" w:rsidRPr="00D71BFC" w:rsidRDefault="003E5955" w:rsidP="003E5955">
      <w:pPr>
        <w:pStyle w:val="Equationlegend"/>
        <w:rPr>
          <w:lang w:val="it-IT"/>
        </w:rPr>
      </w:pPr>
      <w:r w:rsidRPr="00D71BFC">
        <w:rPr>
          <w:rFonts w:ascii="Symbol" w:hAnsi="Symbol" w:cs="Symbol"/>
          <w:iCs/>
          <w:lang w:val="it-IT"/>
        </w:rPr>
        <w:tab/>
      </w:r>
      <w:r>
        <w:rPr>
          <w:rFonts w:ascii="Symbol" w:hAnsi="Symbol" w:cs="Symbol"/>
          <w:iCs/>
          <w:lang w:val="it-IT"/>
        </w:rPr>
        <w:tab/>
      </w:r>
      <w:r w:rsidRPr="007741BB">
        <w:rPr>
          <w:rFonts w:ascii="Symbol" w:hAnsi="Symbol" w:cs="Symbol"/>
          <w:iCs/>
        </w:rPr>
        <w:t></w:t>
      </w:r>
      <w:r w:rsidRPr="00D71BFC">
        <w:rPr>
          <w:vertAlign w:val="subscript"/>
          <w:lang w:val="it-IT"/>
        </w:rPr>
        <w:t>C1i</w:t>
      </w:r>
      <w:r w:rsidRPr="00D71BFC">
        <w:rPr>
          <w:lang w:val="it-IT"/>
        </w:rPr>
        <w:t xml:space="preserve"> = </w:t>
      </w:r>
      <w:r w:rsidRPr="007741BB">
        <w:rPr>
          <w:rFonts w:ascii="Symbol" w:hAnsi="Symbol" w:cs="Symbol"/>
          <w:iCs/>
        </w:rPr>
        <w:t></w:t>
      </w:r>
      <w:r w:rsidRPr="00D71BFC">
        <w:rPr>
          <w:vertAlign w:val="subscript"/>
          <w:lang w:val="it-IT"/>
        </w:rPr>
        <w:t>R1i</w:t>
      </w:r>
      <w:r w:rsidRPr="00D71BFC">
        <w:rPr>
          <w:lang w:val="it-IT"/>
        </w:rPr>
        <w:t xml:space="preserve"> = </w:t>
      </w:r>
      <w:r w:rsidRPr="007741BB">
        <w:rPr>
          <w:rFonts w:ascii="Symbol" w:hAnsi="Symbol" w:cs="Symbol"/>
          <w:iCs/>
        </w:rPr>
        <w:t></w:t>
      </w:r>
      <w:r w:rsidRPr="00D71BFC">
        <w:rPr>
          <w:vertAlign w:val="subscript"/>
          <w:lang w:val="it-IT"/>
        </w:rPr>
        <w:t>RC1i</w:t>
      </w:r>
      <w:r w:rsidRPr="00D71BFC">
        <w:rPr>
          <w:lang w:val="it-IT"/>
        </w:rPr>
        <w:t xml:space="preserve"> = 0.3746</w:t>
      </w:r>
    </w:p>
    <w:p w14:paraId="19046A65" w14:textId="77777777" w:rsidR="003E5955" w:rsidRPr="00D71BFC" w:rsidRDefault="003E5955" w:rsidP="003E5955">
      <w:pPr>
        <w:pStyle w:val="Equationlegend"/>
        <w:rPr>
          <w:lang w:val="it-IT"/>
        </w:rPr>
      </w:pPr>
      <w:r w:rsidRPr="00D71BFC">
        <w:rPr>
          <w:rFonts w:ascii="Symbol" w:hAnsi="Symbol" w:cs="Symbol"/>
          <w:iCs/>
          <w:lang w:val="it-IT"/>
        </w:rPr>
        <w:tab/>
      </w:r>
      <w:r>
        <w:rPr>
          <w:rFonts w:ascii="Symbol" w:hAnsi="Symbol" w:cs="Symbol"/>
          <w:iCs/>
          <w:lang w:val="it-IT"/>
        </w:rPr>
        <w:tab/>
      </w:r>
      <w:r w:rsidRPr="007741BB">
        <w:rPr>
          <w:rFonts w:ascii="Symbol" w:hAnsi="Symbol" w:cs="Symbol"/>
          <w:iCs/>
        </w:rPr>
        <w:t></w:t>
      </w:r>
      <w:r w:rsidRPr="00D71BFC">
        <w:rPr>
          <w:vertAlign w:val="subscript"/>
          <w:lang w:val="it-IT"/>
        </w:rPr>
        <w:t>C2i</w:t>
      </w:r>
      <w:r w:rsidRPr="00D71BFC">
        <w:rPr>
          <w:lang w:val="it-IT"/>
        </w:rPr>
        <w:t xml:space="preserve"> = </w:t>
      </w:r>
      <w:r w:rsidRPr="007741BB">
        <w:rPr>
          <w:rFonts w:ascii="Symbol" w:hAnsi="Symbol" w:cs="Symbol"/>
          <w:iCs/>
        </w:rPr>
        <w:t></w:t>
      </w:r>
      <w:r w:rsidRPr="00D71BFC">
        <w:rPr>
          <w:vertAlign w:val="subscript"/>
          <w:lang w:val="it-IT"/>
        </w:rPr>
        <w:t>R2i</w:t>
      </w:r>
      <w:r w:rsidRPr="00D71BFC">
        <w:rPr>
          <w:lang w:val="it-IT"/>
        </w:rPr>
        <w:t xml:space="preserve"> = </w:t>
      </w:r>
      <w:r w:rsidRPr="007741BB">
        <w:rPr>
          <w:rFonts w:ascii="Symbol" w:hAnsi="Symbol" w:cs="Symbol"/>
          <w:iCs/>
        </w:rPr>
        <w:t></w:t>
      </w:r>
      <w:r w:rsidRPr="00D71BFC">
        <w:rPr>
          <w:vertAlign w:val="subscript"/>
          <w:lang w:val="it-IT"/>
        </w:rPr>
        <w:t>RC2i</w:t>
      </w:r>
      <w:r w:rsidRPr="00D71BFC">
        <w:rPr>
          <w:lang w:val="it-IT"/>
        </w:rPr>
        <w:t xml:space="preserve"> = 0.7738</w:t>
      </w:r>
    </w:p>
    <w:p w14:paraId="59726C79" w14:textId="77777777" w:rsidR="00A27CFB" w:rsidRDefault="00A27CFB" w:rsidP="00A27CFB">
      <w:pPr>
        <w:spacing w:before="80"/>
        <w:ind w:leftChars="200" w:left="790" w:hangingChars="129" w:hanging="310"/>
        <w:rPr>
          <w:rFonts w:eastAsia="Times New Roman"/>
          <w:i/>
          <w:lang w:val="en-GB" w:eastAsia="zh-CN"/>
        </w:rPr>
      </w:pPr>
      <w:r>
        <w:rPr>
          <w:rFonts w:hint="eastAsia"/>
          <w:lang w:val="en-US" w:eastAsia="zh-CN"/>
        </w:rPr>
        <w:t>用下式替换</w:t>
      </w:r>
      <w:r w:rsidR="003E5955" w:rsidRPr="000752E0">
        <w:rPr>
          <w:rFonts w:ascii="STKaiti" w:eastAsia="STKaiti" w:hAnsi="STKaiti" w:hint="eastAsia"/>
          <w:lang w:val="en-GB" w:eastAsia="zh-CN"/>
        </w:rPr>
        <w:t>步骤</w:t>
      </w:r>
      <w:r>
        <w:rPr>
          <w:rFonts w:eastAsia="Times New Roman"/>
          <w:i/>
          <w:lang w:val="en-GB" w:eastAsia="zh-CN"/>
        </w:rPr>
        <w:t>MS_CL_5</w:t>
      </w:r>
      <w:r>
        <w:rPr>
          <w:rFonts w:hint="eastAsia"/>
          <w:lang w:val="en-US" w:eastAsia="zh-CN"/>
        </w:rPr>
        <w:t>步中</w:t>
      </w:r>
      <w:r>
        <w:rPr>
          <w:rFonts w:eastAsia="Times New Roman"/>
          <w:position w:val="-20"/>
        </w:rPr>
        <w:object w:dxaOrig="399" w:dyaOrig="439" w14:anchorId="0639CD02">
          <v:shape id="对象 96" o:spid="_x0000_i1109" type="#_x0000_t75" style="width:20.35pt;height:23.25pt" o:ole="">
            <v:imagedata r:id="rId196" o:title=""/>
          </v:shape>
          <o:OLEObject Type="Embed" ProgID="Equation.3" ShapeID="对象 96" DrawAspect="Content" ObjectID="_1651585837" r:id="rId197"/>
        </w:object>
      </w:r>
      <w:r>
        <w:rPr>
          <w:rFonts w:hint="eastAsia"/>
          <w:lang w:val="en-US" w:eastAsia="zh-CN"/>
        </w:rPr>
        <w:t>的计算值：</w:t>
      </w:r>
    </w:p>
    <w:p w14:paraId="15B83840"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rPr>
        <w:object w:dxaOrig="5461" w:dyaOrig="759" w14:anchorId="727A7228">
          <v:shape id="对象 97" o:spid="_x0000_i1110" type="#_x0000_t75" style="width:272.75pt;height:38.55pt" o:ole="">
            <v:imagedata r:id="rId198" o:title=""/>
          </v:shape>
          <o:OLEObject Type="Embed" ProgID="Equation.3" ShapeID="对象 97" DrawAspect="Content" ObjectID="_1651585838" r:id="rId199"/>
        </w:object>
      </w:r>
      <w:r>
        <w:rPr>
          <w:rFonts w:eastAsia="Times New Roman"/>
          <w:lang w:val="en-GB" w:eastAsia="zh-CN"/>
        </w:rPr>
        <w:tab/>
        <w:t>(40)</w:t>
      </w:r>
    </w:p>
    <w:p w14:paraId="57529E01" w14:textId="77777777" w:rsidR="00A27CFB" w:rsidRDefault="003E5955">
      <w:pPr>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MS_TOT_5</w:t>
      </w:r>
      <w:r w:rsidRPr="003E5955">
        <w:rPr>
          <w:rFonts w:hint="eastAsia"/>
          <w:lang w:val="en-GB" w:eastAsia="zh-CN"/>
        </w:rPr>
        <w:t>：</w:t>
      </w:r>
      <w:r w:rsidR="00A27CFB">
        <w:rPr>
          <w:rFonts w:hint="eastAsia"/>
          <w:lang w:val="en-US" w:eastAsia="zh-CN"/>
        </w:rPr>
        <w:t>从高斯噪声时间序列</w:t>
      </w:r>
      <w:r w:rsidR="00A27CFB">
        <w:rPr>
          <w:rFonts w:eastAsia="Times New Roman"/>
          <w:position w:val="-12"/>
          <w:szCs w:val="24"/>
        </w:rPr>
        <w:object w:dxaOrig="759" w:dyaOrig="359" w14:anchorId="5E7A5DB8">
          <v:shape id="对象 101" o:spid="_x0000_i1111" type="#_x0000_t75" style="width:39.25pt;height:18.2pt" o:ole="">
            <v:imagedata r:id="rId47" o:title=""/>
          </v:shape>
          <o:OLEObject Type="Embed" ProgID="Equation.3" ShapeID="对象 101" DrawAspect="Content" ObjectID="_1651585839" r:id="rId200"/>
        </w:object>
      </w:r>
      <w:r w:rsidR="00A27CFB">
        <w:rPr>
          <w:rFonts w:hint="eastAsia"/>
          <w:lang w:val="en-US" w:eastAsia="zh-CN"/>
        </w:rPr>
        <w:t>开始，按照附件</w:t>
      </w:r>
      <w:r w:rsidR="00A27CFB">
        <w:rPr>
          <w:rFonts w:hint="eastAsia"/>
          <w:lang w:val="en-US" w:eastAsia="zh-CN"/>
        </w:rPr>
        <w:t>1</w:t>
      </w:r>
      <w:r w:rsidR="00A27CFB">
        <w:rPr>
          <w:rFonts w:hint="eastAsia"/>
          <w:lang w:val="en-US" w:eastAsia="zh-CN"/>
        </w:rPr>
        <w:t>第</w:t>
      </w:r>
      <w:r w:rsidR="00A27CFB">
        <w:rPr>
          <w:rFonts w:hint="eastAsia"/>
          <w:lang w:val="en-US" w:eastAsia="zh-CN"/>
        </w:rPr>
        <w:t>5.2.2</w:t>
      </w:r>
      <w:r w:rsidR="00A27CFB">
        <w:rPr>
          <w:rFonts w:hint="eastAsia"/>
          <w:lang w:val="en-US" w:eastAsia="zh-CN"/>
        </w:rPr>
        <w:t>节推荐的程序，用下式代替</w:t>
      </w:r>
      <w:r w:rsidRPr="000752E0">
        <w:rPr>
          <w:rFonts w:ascii="STKaiti" w:eastAsia="STKaiti" w:hAnsi="STKaiti" w:hint="eastAsia"/>
          <w:lang w:val="en-GB" w:eastAsia="zh-CN"/>
        </w:rPr>
        <w:t>步骤</w:t>
      </w:r>
      <w:r w:rsidRPr="00A771ED">
        <w:rPr>
          <w:i/>
          <w:lang w:val="en-GB" w:eastAsia="zh-CN"/>
        </w:rPr>
        <w:t>MS_RA_2</w:t>
      </w:r>
      <w:r w:rsidR="00A27CFB">
        <w:rPr>
          <w:rFonts w:hint="eastAsia"/>
          <w:lang w:val="en-GB" w:eastAsia="zh-CN"/>
        </w:rPr>
        <w:t>，</w:t>
      </w:r>
      <w:r w:rsidR="00A27CFB">
        <w:rPr>
          <w:rFonts w:hint="eastAsia"/>
          <w:lang w:val="en-US" w:eastAsia="zh-CN"/>
        </w:rPr>
        <w:t>计算</w:t>
      </w:r>
      <w:r>
        <w:rPr>
          <w:rFonts w:hint="eastAsia"/>
          <w:lang w:val="en-US" w:eastAsia="zh-CN"/>
        </w:rPr>
        <w:t>降雨衰减</w:t>
      </w:r>
      <w:r w:rsidR="00A27CFB">
        <w:rPr>
          <w:rFonts w:hint="eastAsia"/>
          <w:lang w:val="en-US" w:eastAsia="zh-CN"/>
        </w:rPr>
        <w:t>时间序列</w:t>
      </w:r>
      <w:proofErr w:type="spellStart"/>
      <w:r w:rsidRPr="00A771ED">
        <w:rPr>
          <w:i/>
          <w:lang w:val="en-GB" w:eastAsia="zh-CN"/>
        </w:rPr>
        <w:t>A</w:t>
      </w:r>
      <w:r w:rsidRPr="00A771ED">
        <w:rPr>
          <w:i/>
          <w:vertAlign w:val="subscript"/>
          <w:lang w:val="en-GB" w:eastAsia="zh-CN"/>
        </w:rPr>
        <w:t>Ri</w:t>
      </w:r>
      <w:proofErr w:type="spellEnd"/>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rFonts w:hint="eastAsia"/>
          <w:lang w:val="en-GB" w:eastAsia="zh-CN"/>
        </w:rPr>
        <w:t>。</w:t>
      </w:r>
    </w:p>
    <w:p w14:paraId="17847364" w14:textId="77777777" w:rsidR="00A27CFB" w:rsidRDefault="00A27CFB">
      <w:pPr>
        <w:ind w:firstLineChars="200" w:firstLine="480"/>
        <w:rPr>
          <w:rFonts w:eastAsia="Times New Roman"/>
          <w:lang w:val="en-GB"/>
        </w:rPr>
      </w:pPr>
      <w:r>
        <w:rPr>
          <w:rFonts w:hint="eastAsia"/>
          <w:lang w:val="en-US" w:eastAsia="zh-CN"/>
        </w:rPr>
        <w:t>设</w:t>
      </w:r>
      <w:r>
        <w:rPr>
          <w:rFonts w:eastAsia="Times New Roman"/>
          <w:lang w:val="en-GB"/>
        </w:rPr>
        <w:t>:</w:t>
      </w:r>
    </w:p>
    <w:p w14:paraId="4F4B93CD" w14:textId="77777777" w:rsidR="003E5955" w:rsidRPr="007741BB" w:rsidRDefault="003E5955" w:rsidP="003E5955">
      <w:pPr>
        <w:pStyle w:val="Equationlegend"/>
      </w:pPr>
      <w:r w:rsidRPr="007741BB">
        <w:tab/>
      </w:r>
      <w:r>
        <w:tab/>
      </w:r>
      <w:r w:rsidRPr="007741BB">
        <w:sym w:font="Symbol" w:char="F062"/>
      </w:r>
      <w:r w:rsidRPr="007741BB">
        <w:rPr>
          <w:vertAlign w:val="subscript"/>
        </w:rPr>
        <w:t>R1i</w:t>
      </w:r>
      <w:r w:rsidRPr="007741BB">
        <w:t xml:space="preserve"> = </w:t>
      </w:r>
      <w:r w:rsidRPr="007741BB">
        <w:sym w:font="Symbol" w:char="F062"/>
      </w:r>
      <w:r w:rsidRPr="007741BB">
        <w:rPr>
          <w:vertAlign w:val="subscript"/>
        </w:rPr>
        <w:t>RC1i</w:t>
      </w:r>
      <w:r w:rsidRPr="007741BB">
        <w:t xml:space="preserve"> = 9.0186 </w:t>
      </w:r>
      <w:r w:rsidRPr="007741BB">
        <w:sym w:font="Symbol" w:char="F0B4"/>
      </w:r>
      <w:r w:rsidRPr="007741BB">
        <w:t xml:space="preserve"> 10</w:t>
      </w:r>
      <w:r w:rsidRPr="007741BB">
        <w:rPr>
          <w:vertAlign w:val="superscript"/>
        </w:rPr>
        <w:t>–4</w:t>
      </w:r>
      <w:r w:rsidRPr="007741BB">
        <w:t xml:space="preserve"> (s</w:t>
      </w:r>
      <w:r w:rsidRPr="007741BB">
        <w:rPr>
          <w:vertAlign w:val="superscript"/>
        </w:rPr>
        <w:t>–1</w:t>
      </w:r>
      <w:r w:rsidRPr="007741BB">
        <w:t>)</w:t>
      </w:r>
    </w:p>
    <w:p w14:paraId="2171FC76" w14:textId="77777777" w:rsidR="003E5955" w:rsidRPr="007741BB" w:rsidRDefault="003E5955" w:rsidP="003E5955">
      <w:pPr>
        <w:pStyle w:val="Equationlegend"/>
      </w:pPr>
      <w:r w:rsidRPr="007741BB">
        <w:tab/>
      </w:r>
      <w:r>
        <w:tab/>
      </w:r>
      <w:r w:rsidRPr="007741BB">
        <w:sym w:font="Symbol" w:char="F062"/>
      </w:r>
      <w:r w:rsidRPr="007741BB">
        <w:rPr>
          <w:vertAlign w:val="subscript"/>
        </w:rPr>
        <w:t>R2i</w:t>
      </w:r>
      <w:r w:rsidRPr="007741BB">
        <w:t xml:space="preserve"> = </w:t>
      </w:r>
      <w:r w:rsidRPr="007741BB">
        <w:sym w:font="Symbol" w:char="F062"/>
      </w:r>
      <w:r w:rsidRPr="007741BB">
        <w:rPr>
          <w:vertAlign w:val="subscript"/>
        </w:rPr>
        <w:t>RC2i</w:t>
      </w:r>
      <w:r w:rsidRPr="007741BB">
        <w:t xml:space="preserve"> = 5.0990 </w:t>
      </w:r>
      <w:r w:rsidRPr="007741BB">
        <w:sym w:font="Symbol" w:char="F0B4"/>
      </w:r>
      <w:r w:rsidRPr="007741BB">
        <w:t xml:space="preserve"> 10</w:t>
      </w:r>
      <w:r w:rsidRPr="007741BB">
        <w:rPr>
          <w:vertAlign w:val="superscript"/>
        </w:rPr>
        <w:t>–5</w:t>
      </w:r>
      <w:r w:rsidRPr="007741BB">
        <w:t xml:space="preserve"> (s</w:t>
      </w:r>
      <w:r w:rsidRPr="007741BB">
        <w:rPr>
          <w:vertAlign w:val="superscript"/>
        </w:rPr>
        <w:t>–1</w:t>
      </w:r>
      <w:r w:rsidRPr="007741BB">
        <w:t>)</w:t>
      </w:r>
    </w:p>
    <w:p w14:paraId="2CEEFE4E" w14:textId="77777777" w:rsidR="003E5955" w:rsidRPr="007741BB" w:rsidRDefault="003E5955" w:rsidP="003E5955">
      <w:pPr>
        <w:pStyle w:val="Equationlegend"/>
      </w:pPr>
      <w:r w:rsidRPr="007741BB">
        <w:rPr>
          <w:rFonts w:ascii="Symbol" w:hAnsi="Symbol" w:cs="Symbol"/>
          <w:iCs/>
        </w:rPr>
        <w:tab/>
      </w:r>
      <w:r>
        <w:rPr>
          <w:rFonts w:ascii="Symbol" w:hAnsi="Symbol" w:cs="Symbol"/>
          <w:iCs/>
        </w:rPr>
        <w:tab/>
      </w:r>
      <w:r w:rsidRPr="007741BB">
        <w:rPr>
          <w:rFonts w:ascii="Symbol" w:hAnsi="Symbol" w:cs="Symbol"/>
          <w:iCs/>
        </w:rPr>
        <w:t></w:t>
      </w:r>
      <w:r w:rsidRPr="007741BB">
        <w:rPr>
          <w:vertAlign w:val="subscript"/>
        </w:rPr>
        <w:t>R1i</w:t>
      </w:r>
      <w:r w:rsidRPr="007741BB">
        <w:t xml:space="preserve"> = </w:t>
      </w:r>
      <w:r w:rsidRPr="007741BB">
        <w:rPr>
          <w:rFonts w:ascii="Symbol" w:hAnsi="Symbol" w:cs="Symbol"/>
          <w:iCs/>
        </w:rPr>
        <w:t></w:t>
      </w:r>
      <w:r w:rsidRPr="007741BB">
        <w:rPr>
          <w:vertAlign w:val="subscript"/>
        </w:rPr>
        <w:t>RC1i</w:t>
      </w:r>
      <w:r w:rsidRPr="007741BB">
        <w:t xml:space="preserve"> = 0.3746</w:t>
      </w:r>
    </w:p>
    <w:p w14:paraId="679EBC18" w14:textId="77777777" w:rsidR="003E5955" w:rsidRPr="007741BB" w:rsidRDefault="003E5955" w:rsidP="003E5955">
      <w:pPr>
        <w:pStyle w:val="Equationlegend"/>
      </w:pPr>
      <w:r w:rsidRPr="007741BB">
        <w:rPr>
          <w:rFonts w:ascii="Symbol" w:hAnsi="Symbol" w:cs="Symbol"/>
          <w:iCs/>
        </w:rPr>
        <w:tab/>
      </w:r>
      <w:r>
        <w:rPr>
          <w:rFonts w:ascii="Symbol" w:hAnsi="Symbol" w:cs="Symbol"/>
          <w:iCs/>
        </w:rPr>
        <w:tab/>
      </w:r>
      <w:r w:rsidRPr="007741BB">
        <w:rPr>
          <w:rFonts w:ascii="Symbol" w:hAnsi="Symbol" w:cs="Symbol"/>
          <w:iCs/>
        </w:rPr>
        <w:t></w:t>
      </w:r>
      <w:r w:rsidRPr="007741BB">
        <w:rPr>
          <w:vertAlign w:val="subscript"/>
        </w:rPr>
        <w:t>R2i</w:t>
      </w:r>
      <w:r w:rsidRPr="007741BB">
        <w:t xml:space="preserve"> = </w:t>
      </w:r>
      <w:r w:rsidRPr="007741BB">
        <w:rPr>
          <w:rFonts w:ascii="Symbol" w:hAnsi="Symbol" w:cs="Symbol"/>
          <w:iCs/>
        </w:rPr>
        <w:t></w:t>
      </w:r>
      <w:r w:rsidRPr="007741BB">
        <w:rPr>
          <w:vertAlign w:val="subscript"/>
        </w:rPr>
        <w:t>RC2i</w:t>
      </w:r>
      <w:r w:rsidRPr="007741BB">
        <w:t xml:space="preserve"> = 0.7738</w:t>
      </w:r>
    </w:p>
    <w:p w14:paraId="4FA2C2AE" w14:textId="77777777" w:rsidR="00A27CFB" w:rsidRDefault="00A27CFB">
      <w:pPr>
        <w:spacing w:before="80"/>
        <w:ind w:leftChars="200" w:left="792" w:hangingChars="130" w:hanging="312"/>
        <w:rPr>
          <w:rFonts w:eastAsia="Times New Roman"/>
          <w:i/>
          <w:lang w:val="en-GB" w:eastAsia="zh-CN"/>
        </w:rPr>
      </w:pPr>
      <w:r>
        <w:rPr>
          <w:rFonts w:ascii="SimSun" w:hAnsi="SimSun" w:hint="eastAsia"/>
          <w:lang w:val="en-GB" w:eastAsia="zh-CN"/>
        </w:rPr>
        <w:t>用下式替换</w:t>
      </w:r>
      <w:r w:rsidR="003E5955" w:rsidRPr="000752E0">
        <w:rPr>
          <w:rFonts w:ascii="STKaiti" w:eastAsia="STKaiti" w:hAnsi="STKaiti" w:hint="eastAsia"/>
          <w:lang w:val="en-GB" w:eastAsia="zh-CN"/>
        </w:rPr>
        <w:t>步骤</w:t>
      </w:r>
      <w:r>
        <w:rPr>
          <w:rFonts w:eastAsia="Times New Roman"/>
          <w:i/>
          <w:lang w:val="en-GB" w:eastAsia="zh-CN"/>
        </w:rPr>
        <w:t>MS_RA_5</w:t>
      </w:r>
      <w:r>
        <w:rPr>
          <w:rFonts w:ascii="SimSun" w:hAnsi="SimSun" w:hint="eastAsia"/>
          <w:lang w:val="en-GB" w:eastAsia="zh-CN"/>
        </w:rPr>
        <w:t>中</w:t>
      </w:r>
      <w:r>
        <w:rPr>
          <w:rFonts w:eastAsia="Times New Roman"/>
          <w:position w:val="-20"/>
        </w:rPr>
        <w:object w:dxaOrig="399" w:dyaOrig="439" w14:anchorId="176A38FB">
          <v:shape id="对象 102" o:spid="_x0000_i1112" type="#_x0000_t75" style="width:20.35pt;height:23.25pt" o:ole="">
            <v:imagedata r:id="rId201" o:title=""/>
          </v:shape>
          <o:OLEObject Type="Embed" ProgID="Equation.3" ShapeID="对象 102" DrawAspect="Content" ObjectID="_1651585840" r:id="rId202"/>
        </w:object>
      </w:r>
      <w:r>
        <w:rPr>
          <w:rFonts w:ascii="SimSun" w:hAnsi="SimSun" w:hint="eastAsia"/>
          <w:lang w:val="en-GB" w:eastAsia="zh-CN"/>
        </w:rPr>
        <w:t>的计算公式：</w:t>
      </w:r>
    </w:p>
    <w:p w14:paraId="32135E82"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sidR="003E5955" w:rsidRPr="008D454C">
        <w:object w:dxaOrig="4840" w:dyaOrig="760" w14:anchorId="6118C68E">
          <v:shape id="_x0000_i1113" type="#_x0000_t75" style="width:242.2pt;height:38.55pt" o:ole="">
            <v:imagedata r:id="rId203" o:title=""/>
          </v:shape>
          <o:OLEObject Type="Embed" ProgID="Equation.3" ShapeID="_x0000_i1113" DrawAspect="Content" ObjectID="_1651585841" r:id="rId204"/>
        </w:object>
      </w:r>
      <w:r>
        <w:rPr>
          <w:rFonts w:eastAsia="Times New Roman"/>
          <w:lang w:val="en-GB" w:eastAsia="zh-CN"/>
        </w:rPr>
        <w:tab/>
        <w:t>(41)</w:t>
      </w:r>
    </w:p>
    <w:p w14:paraId="2C1D7E24" w14:textId="77777777" w:rsidR="00A27CFB" w:rsidRDefault="003E5955">
      <w:pPr>
        <w:tabs>
          <w:tab w:val="clear" w:pos="1191"/>
          <w:tab w:val="clear" w:pos="1588"/>
          <w:tab w:val="clear" w:pos="1985"/>
          <w:tab w:val="center" w:pos="4820"/>
          <w:tab w:val="right" w:pos="9639"/>
        </w:tabs>
        <w:spacing w:before="240"/>
        <w:ind w:firstLineChars="200" w:firstLine="480"/>
        <w:rPr>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MS_TOT_6</w:t>
      </w:r>
      <w:r w:rsidRPr="003E5955">
        <w:rPr>
          <w:rFonts w:hint="eastAsia"/>
          <w:lang w:val="en-GB" w:eastAsia="zh-CN"/>
        </w:rPr>
        <w:t>：</w:t>
      </w:r>
      <w:r w:rsidR="00A27CFB">
        <w:rPr>
          <w:rFonts w:hint="eastAsia"/>
          <w:iCs/>
          <w:lang w:val="en-US" w:eastAsia="zh-CN"/>
        </w:rPr>
        <w:t>对于每个站点编号</w:t>
      </w:r>
      <w:proofErr w:type="spellStart"/>
      <w:r w:rsidRPr="00A771ED">
        <w:rPr>
          <w:i/>
          <w:lang w:val="en-GB" w:eastAsia="zh-CN"/>
        </w:rPr>
        <w:t>i</w:t>
      </w:r>
      <w:proofErr w:type="spellEnd"/>
      <w:r w:rsidRPr="00A771ED">
        <w:rPr>
          <w:lang w:val="en-GB" w:eastAsia="zh-CN"/>
        </w:rPr>
        <w:t xml:space="preserve"> = {1, 2, … </w:t>
      </w:r>
      <w:r w:rsidRPr="00A771ED">
        <w:rPr>
          <w:i/>
          <w:lang w:val="en-GB" w:eastAsia="zh-CN"/>
        </w:rPr>
        <w:t>M</w:t>
      </w:r>
      <w:r w:rsidRPr="00A771ED">
        <w:rPr>
          <w:lang w:val="en-GB" w:eastAsia="zh-CN"/>
        </w:rPr>
        <w:t>}</w:t>
      </w:r>
      <w:r w:rsidR="00A27CFB">
        <w:rPr>
          <w:rFonts w:hint="eastAsia"/>
          <w:lang w:val="en-US" w:eastAsia="zh-CN"/>
        </w:rPr>
        <w:t>以及每个时间标识</w:t>
      </w:r>
      <w:proofErr w:type="spellStart"/>
      <w:r w:rsidRPr="00A771ED">
        <w:rPr>
          <w:i/>
          <w:iCs/>
          <w:lang w:val="en-GB" w:eastAsia="zh-CN"/>
        </w:rPr>
        <w:t>k</w:t>
      </w:r>
      <w:r w:rsidRPr="00A771ED">
        <w:rPr>
          <w:i/>
          <w:iCs/>
          <w:vertAlign w:val="subscript"/>
          <w:lang w:val="en-GB" w:eastAsia="zh-CN"/>
        </w:rPr>
        <w:t>i</w:t>
      </w:r>
      <w:r w:rsidRPr="00A771ED">
        <w:rPr>
          <w:i/>
          <w:iCs/>
          <w:lang w:val="en-GB" w:eastAsia="zh-CN"/>
        </w:rPr>
        <w:t>T</w:t>
      </w:r>
      <w:r w:rsidRPr="00A771ED">
        <w:rPr>
          <w:i/>
          <w:iCs/>
          <w:vertAlign w:val="subscript"/>
          <w:lang w:val="en-GB" w:eastAsia="zh-CN"/>
        </w:rPr>
        <w:t>s</w:t>
      </w:r>
      <w:proofErr w:type="spellEnd"/>
      <w:r>
        <w:rPr>
          <w:rFonts w:hint="eastAsia"/>
          <w:i/>
          <w:iCs/>
          <w:lang w:val="en-GB" w:eastAsia="zh-CN"/>
        </w:rPr>
        <w:t>，</w:t>
      </w:r>
      <w:r w:rsidRPr="003E5955">
        <w:rPr>
          <w:rFonts w:hint="eastAsia"/>
          <w:iCs/>
          <w:lang w:val="en-GB" w:eastAsia="zh-CN"/>
        </w:rPr>
        <w:t>如果</w:t>
      </w:r>
      <w:proofErr w:type="spellStart"/>
      <w:r w:rsidRPr="00A771ED">
        <w:rPr>
          <w:i/>
          <w:lang w:val="en-GB" w:eastAsia="zh-CN"/>
        </w:rPr>
        <w:t>A</w:t>
      </w:r>
      <w:r w:rsidRPr="00A771ED">
        <w:rPr>
          <w:i/>
          <w:vertAlign w:val="subscript"/>
          <w:lang w:val="en-GB" w:eastAsia="zh-CN"/>
        </w:rPr>
        <w:t>Ri</w:t>
      </w:r>
      <w:proofErr w:type="spellEnd"/>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 &gt; 0</w:t>
      </w:r>
      <w:r>
        <w:rPr>
          <w:rFonts w:hint="eastAsia"/>
          <w:lang w:val="en-GB" w:eastAsia="zh-CN"/>
        </w:rPr>
        <w:t>且</w:t>
      </w:r>
      <w:proofErr w:type="spellStart"/>
      <w:r w:rsidRPr="00A771ED">
        <w:rPr>
          <w:i/>
          <w:lang w:val="en-GB" w:eastAsia="zh-CN"/>
        </w:rPr>
        <w:t>A</w:t>
      </w:r>
      <w:r w:rsidRPr="00A771ED">
        <w:rPr>
          <w:i/>
          <w:vertAlign w:val="subscript"/>
          <w:lang w:val="en-GB" w:eastAsia="zh-CN"/>
        </w:rPr>
        <w:t>Ci</w:t>
      </w:r>
      <w:proofErr w:type="spellEnd"/>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 &gt;</w:t>
      </w:r>
      <w:r w:rsidRPr="008D454C">
        <w:rPr>
          <w:position w:val="-30"/>
        </w:rPr>
        <w:object w:dxaOrig="1460" w:dyaOrig="680" w14:anchorId="0E861978">
          <v:shape id="_x0000_i1114" type="#_x0000_t75" style="width:75.65pt;height:32.75pt" o:ole="">
            <v:imagedata r:id="rId205" o:title=""/>
          </v:shape>
          <o:OLEObject Type="Embed" ProgID="Equation.3" ShapeID="_x0000_i1114" DrawAspect="Content" ObjectID="_1651585842" r:id="rId206"/>
        </w:object>
      </w:r>
      <w:r w:rsidR="00A27CFB">
        <w:rPr>
          <w:rFonts w:hint="eastAsia"/>
          <w:lang w:val="en-GB" w:eastAsia="zh-CN"/>
        </w:rPr>
        <w:t>，</w:t>
      </w:r>
      <w:r w:rsidR="00A27CFB">
        <w:rPr>
          <w:rFonts w:hint="eastAsia"/>
          <w:lang w:val="en-US" w:eastAsia="zh-CN"/>
        </w:rPr>
        <w:t>则设</w:t>
      </w:r>
      <w:proofErr w:type="spellStart"/>
      <w:r w:rsidRPr="00A771ED">
        <w:rPr>
          <w:i/>
          <w:lang w:val="en-GB" w:eastAsia="zh-CN"/>
        </w:rPr>
        <w:t>A</w:t>
      </w:r>
      <w:r w:rsidRPr="00A771ED">
        <w:rPr>
          <w:i/>
          <w:vertAlign w:val="subscript"/>
          <w:lang w:val="en-GB" w:eastAsia="zh-CN"/>
        </w:rPr>
        <w:t>Ci</w:t>
      </w:r>
      <w:proofErr w:type="spellEnd"/>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 xml:space="preserve">)= </w:t>
      </w:r>
      <w:r w:rsidRPr="006D7940">
        <w:rPr>
          <w:position w:val="-30"/>
        </w:rPr>
        <w:object w:dxaOrig="639" w:dyaOrig="680" w14:anchorId="498BC8F1">
          <v:shape id="_x0000_i1115" type="#_x0000_t75" style="width:32pt;height:32.75pt" o:ole="">
            <v:imagedata r:id="rId207" o:title=""/>
          </v:shape>
          <o:OLEObject Type="Embed" ProgID="Equation.DSMT4" ShapeID="_x0000_i1115" DrawAspect="Content" ObjectID="_1651585843" r:id="rId208"/>
        </w:object>
      </w:r>
      <w:r w:rsidR="00A27CFB">
        <w:rPr>
          <w:rFonts w:hint="eastAsia"/>
          <w:lang w:val="en-GB" w:eastAsia="zh-CN"/>
        </w:rPr>
        <w:t>。</w:t>
      </w:r>
    </w:p>
    <w:p w14:paraId="027CE78D" w14:textId="77777777" w:rsidR="00A27CFB" w:rsidRDefault="002B4DA6">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MS_TOT_7</w:t>
      </w:r>
      <w:r w:rsidRPr="003E5955">
        <w:rPr>
          <w:rFonts w:hint="eastAsia"/>
          <w:lang w:val="en-GB" w:eastAsia="zh-CN"/>
        </w:rPr>
        <w:t>：</w:t>
      </w:r>
      <w:r w:rsidR="00A27CFB">
        <w:rPr>
          <w:rFonts w:ascii="SimSun" w:hAnsi="SimSun" w:hint="eastAsia"/>
          <w:lang w:val="en-GB" w:eastAsia="zh-CN"/>
        </w:rPr>
        <w:t>将闪烁衰落和增强多项式定义为：</w:t>
      </w:r>
    </w:p>
    <w:p w14:paraId="0CCBAFBE" w14:textId="77777777" w:rsidR="00A27CFB" w:rsidRDefault="00A27CFB">
      <w:pPr>
        <w:rPr>
          <w:rFonts w:eastAsia="Times New Roman"/>
        </w:rPr>
      </w:pPr>
      <w:r>
        <w:rPr>
          <w:rFonts w:eastAsia="Times New Roman"/>
          <w:lang w:val="en-GB" w:eastAsia="zh-CN"/>
        </w:rPr>
        <w:lastRenderedPageBreak/>
        <w:tab/>
      </w:r>
      <w:r w:rsidR="002B4DA6" w:rsidRPr="008D454C">
        <w:rPr>
          <w:position w:val="-34"/>
        </w:rPr>
        <w:object w:dxaOrig="8059" w:dyaOrig="800" w14:anchorId="12A88FCF">
          <v:shape id="_x0000_i1116" type="#_x0000_t75" style="width:400.75pt;height:40.75pt" o:ole="">
            <v:imagedata r:id="rId209" o:title=""/>
          </v:shape>
          <o:OLEObject Type="Embed" ProgID="Equation.3" ShapeID="_x0000_i1116" DrawAspect="Content" ObjectID="_1651585844" r:id="rId210"/>
        </w:object>
      </w:r>
      <w:r>
        <w:rPr>
          <w:rFonts w:eastAsia="Times New Roman"/>
        </w:rPr>
        <w:tab/>
      </w:r>
    </w:p>
    <w:p w14:paraId="7D21C33F" w14:textId="77777777" w:rsidR="00A27CFB" w:rsidRDefault="00341085">
      <w:pPr>
        <w:spacing w:before="240"/>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MS_TOT_8</w:t>
      </w:r>
      <w:r w:rsidR="00A27CFB" w:rsidRPr="00341085">
        <w:rPr>
          <w:rFonts w:ascii="SimSun" w:hAnsi="SimSun" w:hint="eastAsia"/>
          <w:lang w:val="en-GB" w:eastAsia="zh-CN"/>
        </w:rPr>
        <w:t>：</w:t>
      </w:r>
      <w:r w:rsidR="00A27CFB">
        <w:rPr>
          <w:rFonts w:ascii="SimSun" w:hAnsi="SimSun" w:hint="eastAsia"/>
          <w:lang w:val="en-GB" w:eastAsia="zh-CN"/>
        </w:rPr>
        <w:t>对于每个站点编号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sidR="00A27CFB">
        <w:rPr>
          <w:rFonts w:ascii="SimSun" w:hAnsi="SimSun" w:hint="eastAsia"/>
          <w:lang w:val="en-GB" w:eastAsia="zh-CN"/>
        </w:rPr>
        <w:t>，按照附件</w:t>
      </w:r>
      <w:r w:rsidR="00A27CFB" w:rsidRPr="00341085">
        <w:rPr>
          <w:lang w:val="en-GB" w:eastAsia="zh-CN"/>
        </w:rPr>
        <w:t>1</w:t>
      </w:r>
      <w:r w:rsidR="00A27CFB" w:rsidRPr="00341085">
        <w:rPr>
          <w:rFonts w:hAnsi="SimSun"/>
          <w:lang w:val="en-GB" w:eastAsia="zh-CN"/>
        </w:rPr>
        <w:t>第</w:t>
      </w:r>
      <w:r w:rsidR="00A27CFB" w:rsidRPr="00341085">
        <w:rPr>
          <w:lang w:val="en-GB" w:eastAsia="zh-CN"/>
        </w:rPr>
        <w:t>6</w:t>
      </w:r>
      <w:r>
        <w:rPr>
          <w:rFonts w:hAnsi="SimSun" w:hint="eastAsia"/>
          <w:lang w:val="en-GB" w:eastAsia="zh-CN"/>
        </w:rPr>
        <w:t>节</w:t>
      </w:r>
      <w:r w:rsidR="00A27CFB" w:rsidRPr="00341085">
        <w:rPr>
          <w:rFonts w:hAnsi="SimSun"/>
          <w:lang w:val="en-GB" w:eastAsia="zh-CN"/>
        </w:rPr>
        <w:t>推荐的</w:t>
      </w:r>
      <w:r w:rsidR="00A27CFB">
        <w:rPr>
          <w:rFonts w:ascii="SimSun" w:hAnsi="SimSun" w:hint="eastAsia"/>
          <w:lang w:val="en-GB" w:eastAsia="zh-CN"/>
        </w:rPr>
        <w:t>方法合成单位方差闪烁时间序列</w:t>
      </w:r>
      <w:r w:rsidRPr="00A771ED">
        <w:rPr>
          <w:i/>
          <w:lang w:val="en-GB" w:eastAsia="zh-CN"/>
        </w:rPr>
        <w:t>Sci</w:t>
      </w:r>
      <w:r w:rsidRPr="00A771ED">
        <w:rPr>
          <w:i/>
          <w:vertAlign w:val="subscript"/>
          <w:lang w:val="en-GB" w:eastAsia="zh-CN"/>
        </w:rPr>
        <w:t>0i</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rFonts w:ascii="SimSun" w:hAnsi="SimSun" w:hint="eastAsia"/>
          <w:lang w:val="en-GB" w:eastAsia="zh-CN"/>
        </w:rPr>
        <w:t>。</w:t>
      </w:r>
    </w:p>
    <w:p w14:paraId="134C33B4" w14:textId="77777777" w:rsidR="00A27CFB" w:rsidRDefault="00341085">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MS_TOT_9:</w:t>
      </w:r>
      <w:r w:rsidR="00A27CFB">
        <w:rPr>
          <w:rFonts w:ascii="SimSun" w:hAnsi="SimSun" w:hint="eastAsia"/>
          <w:lang w:val="en-GB" w:eastAsia="zh-CN"/>
        </w:rPr>
        <w:t>对于</w:t>
      </w:r>
      <w:r>
        <w:rPr>
          <w:rFonts w:ascii="SimSun" w:hAnsi="SimSun" w:hint="eastAsia"/>
          <w:lang w:val="en-GB" w:eastAsia="zh-CN"/>
        </w:rPr>
        <w:t>每个</w:t>
      </w:r>
      <w:r w:rsidR="00A27CFB">
        <w:rPr>
          <w:rFonts w:ascii="SimSun" w:hAnsi="SimSun" w:hint="eastAsia"/>
          <w:lang w:val="en-GB" w:eastAsia="zh-CN"/>
        </w:rPr>
        <w:t>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sidR="00A27CFB">
        <w:rPr>
          <w:rFonts w:ascii="SimSun" w:hAnsi="SimSun" w:hint="eastAsia"/>
          <w:lang w:val="en-GB" w:eastAsia="zh-CN"/>
        </w:rPr>
        <w:t>，计算修正系数时间序列</w:t>
      </w:r>
      <w:proofErr w:type="spellStart"/>
      <w:r w:rsidRPr="00A771ED">
        <w:rPr>
          <w:i/>
          <w:lang w:val="en-GB" w:eastAsia="zh-CN"/>
        </w:rPr>
        <w:t>C</w:t>
      </w:r>
      <w:r w:rsidRPr="00A771ED">
        <w:rPr>
          <w:i/>
          <w:vertAlign w:val="subscript"/>
          <w:lang w:val="en-GB" w:eastAsia="zh-CN"/>
        </w:rPr>
        <w:t>xi</w:t>
      </w:r>
      <w:proofErr w:type="spellEnd"/>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rFonts w:ascii="SimSun" w:hAnsi="SimSun" w:hint="eastAsia"/>
          <w:lang w:val="en-GB" w:eastAsia="zh-CN"/>
        </w:rPr>
        <w:t>，以区分闪烁衰落和增强：</w:t>
      </w:r>
    </w:p>
    <w:p w14:paraId="6D683344"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Pr>
          <w:rFonts w:eastAsia="Times New Roman"/>
          <w:position w:val="-52"/>
        </w:rPr>
        <w:object w:dxaOrig="6121" w:dyaOrig="1160" w14:anchorId="67A1ABE6">
          <v:shape id="对象 107" o:spid="_x0000_i1117" type="#_x0000_t75" style="width:306.2pt;height:58.9pt" o:ole="">
            <v:imagedata r:id="rId211" o:title=""/>
          </v:shape>
          <o:OLEObject Type="Embed" ProgID="Equation.3" ShapeID="对象 107" DrawAspect="Content" ObjectID="_1651585845" r:id="rId212"/>
        </w:object>
      </w:r>
      <w:r>
        <w:rPr>
          <w:rFonts w:eastAsia="Times New Roman"/>
          <w:lang w:val="en-GB" w:eastAsia="zh-CN"/>
        </w:rPr>
        <w:tab/>
        <w:t>(42)</w:t>
      </w:r>
    </w:p>
    <w:p w14:paraId="51839E5B" w14:textId="77777777" w:rsidR="00A27CFB" w:rsidRDefault="00A27CFB">
      <w:pPr>
        <w:tabs>
          <w:tab w:val="clear" w:pos="1191"/>
          <w:tab w:val="clear" w:pos="1588"/>
          <w:tab w:val="clear" w:pos="1985"/>
          <w:tab w:val="center" w:pos="4820"/>
          <w:tab w:val="right" w:pos="9639"/>
        </w:tabs>
        <w:ind w:firstLineChars="200" w:firstLine="480"/>
        <w:rPr>
          <w:rFonts w:eastAsia="Times New Roman"/>
          <w:lang w:val="en-GB" w:eastAsia="zh-CN"/>
        </w:rPr>
      </w:pPr>
      <w:r>
        <w:rPr>
          <w:lang w:val="en-GB" w:eastAsia="zh-CN"/>
        </w:rPr>
        <w:t>其中</w:t>
      </w:r>
      <w:r w:rsidR="00341085">
        <w:rPr>
          <w:rFonts w:hint="eastAsia"/>
          <w:lang w:val="en-GB" w:eastAsia="zh-CN"/>
        </w:rPr>
        <w:t>，</w:t>
      </w:r>
      <w:r>
        <w:rPr>
          <w:rFonts w:hint="eastAsia"/>
          <w:i/>
          <w:lang w:val="en-GB" w:eastAsia="zh-CN"/>
        </w:rPr>
        <w:t>Q</w:t>
      </w:r>
      <w:r>
        <w:rPr>
          <w:lang w:val="en-GB" w:eastAsia="zh-CN"/>
        </w:rPr>
        <w:t>函数在</w:t>
      </w:r>
      <w:r w:rsidR="00341085">
        <w:rPr>
          <w:rFonts w:hint="eastAsia"/>
          <w:lang w:val="en-GB" w:eastAsia="zh-CN"/>
        </w:rPr>
        <w:t>本建议书附件</w:t>
      </w:r>
      <w:r w:rsidR="00341085">
        <w:rPr>
          <w:rFonts w:hint="eastAsia"/>
          <w:lang w:val="en-GB" w:eastAsia="zh-CN"/>
        </w:rPr>
        <w:t>1</w:t>
      </w:r>
      <w:r w:rsidR="00341085">
        <w:rPr>
          <w:rFonts w:hint="eastAsia"/>
          <w:lang w:val="en-GB" w:eastAsia="zh-CN"/>
        </w:rPr>
        <w:t>第</w:t>
      </w:r>
      <w:r>
        <w:rPr>
          <w:lang w:val="en-GB" w:eastAsia="zh-CN"/>
        </w:rPr>
        <w:t>3.1.2</w:t>
      </w:r>
      <w:r>
        <w:rPr>
          <w:lang w:val="en-GB" w:eastAsia="zh-CN"/>
        </w:rPr>
        <w:t>节中定义，并在</w:t>
      </w:r>
      <w:r>
        <w:rPr>
          <w:rFonts w:eastAsia="Times New Roman"/>
          <w:lang w:val="en-GB" w:eastAsia="zh-CN"/>
        </w:rPr>
        <w:t>ITU-R P.1057</w:t>
      </w:r>
      <w:r>
        <w:rPr>
          <w:lang w:val="en-GB" w:eastAsia="zh-CN"/>
        </w:rPr>
        <w:t>建议书中做出规定。</w:t>
      </w:r>
    </w:p>
    <w:p w14:paraId="415EDD34" w14:textId="77777777" w:rsidR="00A27CFB" w:rsidRDefault="00341085">
      <w:pPr>
        <w:tabs>
          <w:tab w:val="clear" w:pos="1191"/>
          <w:tab w:val="clear" w:pos="1588"/>
          <w:tab w:val="clear" w:pos="1985"/>
          <w:tab w:val="center" w:pos="4820"/>
          <w:tab w:val="right" w:pos="9639"/>
        </w:tabs>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MS_TOT_10</w:t>
      </w:r>
      <w:r w:rsidR="00A27CFB">
        <w:rPr>
          <w:rFonts w:ascii="SimSun" w:hAnsi="SimSun" w:hint="eastAsia"/>
          <w:lang w:val="en-GB" w:eastAsia="zh-CN"/>
        </w:rPr>
        <w:t>：如果</w:t>
      </w:r>
      <w:r w:rsidR="00A27CFB">
        <w:rPr>
          <w:rFonts w:eastAsia="Times New Roman"/>
          <w:position w:val="-14"/>
        </w:rPr>
        <w:object w:dxaOrig="1179" w:dyaOrig="379" w14:anchorId="404C7D22">
          <v:shape id="对象 108" o:spid="_x0000_i1118" type="#_x0000_t75" style="width:57.45pt;height:20.35pt" o:ole="">
            <v:imagedata r:id="rId213" o:title=""/>
          </v:shape>
          <o:OLEObject Type="Embed" ProgID="Equation.3" ShapeID="对象 108" DrawAspect="Content" ObjectID="_1651585846" r:id="rId214"/>
        </w:object>
      </w:r>
      <w:r w:rsidR="00A27CFB">
        <w:rPr>
          <w:rFonts w:eastAsia="Times New Roman"/>
          <w:lang w:val="en-GB" w:eastAsia="zh-CN"/>
        </w:rPr>
        <w:t xml:space="preserve"> </w:t>
      </w:r>
      <w:r w:rsidR="00A27CFB">
        <w:rPr>
          <w:rFonts w:ascii="SimSun" w:hAnsi="SimSun" w:hint="eastAsia"/>
          <w:lang w:val="en-GB" w:eastAsia="zh-CN"/>
        </w:rPr>
        <w:t>或</w:t>
      </w:r>
      <w:r w:rsidR="00A27CFB">
        <w:rPr>
          <w:rFonts w:eastAsia="Times New Roman"/>
          <w:position w:val="-14"/>
        </w:rPr>
        <w:object w:dxaOrig="2280" w:dyaOrig="379" w14:anchorId="51694E61">
          <v:shape id="对象 109" o:spid="_x0000_i1119" type="#_x0000_t75" style="width:113.45pt;height:20.35pt" o:ole="">
            <v:imagedata r:id="rId215" o:title=""/>
          </v:shape>
          <o:OLEObject Type="Embed" ProgID="Equation.3" ShapeID="对象 109" DrawAspect="Content" ObjectID="_1651585847" r:id="rId216"/>
        </w:object>
      </w:r>
      <w:r w:rsidR="00A27CFB">
        <w:rPr>
          <w:rFonts w:ascii="SimSun" w:hAnsi="SimSun" w:hint="eastAsia"/>
          <w:lang w:val="en-GB" w:eastAsia="zh-CN"/>
        </w:rPr>
        <w:t>，则</w:t>
      </w:r>
      <w:r w:rsidR="00A27CFB">
        <w:rPr>
          <w:rFonts w:eastAsia="Times New Roman"/>
          <w:position w:val="-14"/>
        </w:rPr>
        <w:object w:dxaOrig="1179" w:dyaOrig="379" w14:anchorId="4FF0AE96">
          <v:shape id="对象 110" o:spid="_x0000_i1120" type="#_x0000_t75" style="width:57.45pt;height:20.35pt" o:ole="">
            <v:imagedata r:id="rId217" o:title=""/>
          </v:shape>
          <o:OLEObject Type="Embed" ProgID="Equation.3" ShapeID="对象 110" DrawAspect="Content" ObjectID="_1651585848" r:id="rId218"/>
        </w:object>
      </w:r>
      <w:r w:rsidR="00A27CFB">
        <w:rPr>
          <w:rFonts w:eastAsia="Times New Roman"/>
          <w:sz w:val="20"/>
          <w:lang w:val="en-GB" w:eastAsia="zh-CN"/>
        </w:rPr>
        <w:tab/>
      </w:r>
      <w:r w:rsidR="00A27CFB">
        <w:rPr>
          <w:rFonts w:eastAsia="Times New Roman"/>
          <w:lang w:val="en-GB" w:eastAsia="zh-CN"/>
        </w:rPr>
        <w:t>(43)</w:t>
      </w:r>
    </w:p>
    <w:p w14:paraId="6F58ED0D" w14:textId="77777777" w:rsidR="00A27CFB" w:rsidRDefault="00341085">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MS_TOT_11</w:t>
      </w:r>
      <w:r>
        <w:rPr>
          <w:rFonts w:ascii="SimSun" w:hAnsi="SimSun" w:hint="eastAsia"/>
          <w:lang w:val="en-GB" w:eastAsia="zh-CN"/>
        </w:rPr>
        <w:t>：</w:t>
      </w:r>
      <w:r w:rsidR="00A27CFB">
        <w:rPr>
          <w:rFonts w:ascii="SimSun" w:hAnsi="SimSun" w:hint="eastAsia"/>
          <w:lang w:val="en-GB" w:eastAsia="zh-CN"/>
        </w:rPr>
        <w:t>对于</w:t>
      </w:r>
      <w:r>
        <w:rPr>
          <w:rFonts w:ascii="SimSun" w:hAnsi="SimSun" w:hint="eastAsia"/>
          <w:lang w:val="en-GB" w:eastAsia="zh-CN"/>
        </w:rPr>
        <w:t>每个</w:t>
      </w:r>
      <w:r w:rsidR="00A27CFB">
        <w:rPr>
          <w:rFonts w:ascii="SimSun" w:hAnsi="SimSun" w:hint="eastAsia"/>
          <w:lang w:val="en-GB" w:eastAsia="zh-CN"/>
        </w:rPr>
        <w:t>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sidR="00A27CFB">
        <w:rPr>
          <w:rFonts w:ascii="SimSun" w:hAnsi="SimSun" w:hint="eastAsia"/>
          <w:lang w:val="en-GB" w:eastAsia="zh-CN"/>
        </w:rPr>
        <w:t>，</w:t>
      </w:r>
      <w:r w:rsidR="00A27CFB">
        <w:rPr>
          <w:rFonts w:ascii="SimSun" w:hAnsi="SimSun" w:cs="SimSun" w:hint="eastAsia"/>
          <w:lang w:val="en-GB" w:eastAsia="zh-CN"/>
        </w:rPr>
        <w:t>根据</w:t>
      </w:r>
      <w:r w:rsidR="00A27CFB">
        <w:rPr>
          <w:rFonts w:eastAsia="Times New Roman"/>
          <w:lang w:val="en-GB" w:eastAsia="zh-CN"/>
        </w:rPr>
        <w:t>ITU-R P.618</w:t>
      </w:r>
      <w:r w:rsidR="00A27CFB">
        <w:rPr>
          <w:rFonts w:ascii="SimSun" w:hAnsi="SimSun" w:cs="SimSun" w:hint="eastAsia"/>
          <w:lang w:val="en-GB" w:eastAsia="zh-CN"/>
        </w:rPr>
        <w:t>建议书中</w:t>
      </w:r>
      <w:r>
        <w:rPr>
          <w:rFonts w:hint="eastAsia"/>
          <w:lang w:val="en-GB" w:eastAsia="zh-CN"/>
        </w:rPr>
        <w:t>“</w:t>
      </w:r>
      <w:r w:rsidR="00A27CFB">
        <w:rPr>
          <w:rFonts w:ascii="SimSun" w:hAnsi="SimSun" w:cs="SimSun" w:hint="eastAsia"/>
          <w:lang w:val="en-GB" w:eastAsia="zh-CN"/>
        </w:rPr>
        <w:t>计算仰角大于</w:t>
      </w:r>
      <w:r w:rsidR="00A27CFB">
        <w:rPr>
          <w:rFonts w:eastAsia="Times New Roman"/>
          <w:lang w:val="en-GB" w:eastAsia="zh-CN"/>
        </w:rPr>
        <w:t>5</w:t>
      </w:r>
      <w:r w:rsidR="00A27CFB">
        <w:rPr>
          <w:rFonts w:ascii="SimSun" w:hAnsi="SimSun" w:cs="SimSun" w:hint="eastAsia"/>
          <w:lang w:val="en-GB" w:eastAsia="zh-CN"/>
        </w:rPr>
        <w:t>度时幅度闪烁的月度和长期统计值</w:t>
      </w:r>
      <w:r>
        <w:rPr>
          <w:rFonts w:hint="eastAsia"/>
          <w:lang w:val="en-GB" w:eastAsia="zh-CN"/>
        </w:rPr>
        <w:t>”</w:t>
      </w:r>
      <w:r w:rsidR="00A27CFB">
        <w:rPr>
          <w:rFonts w:ascii="SimSun" w:hAnsi="SimSun" w:cs="SimSun" w:hint="eastAsia"/>
          <w:lang w:val="en-GB" w:eastAsia="zh-CN"/>
        </w:rPr>
        <w:t>方法计算闪烁标准差</w:t>
      </w:r>
      <w:r w:rsidRPr="007741BB">
        <w:rPr>
          <w:rFonts w:ascii="Symbol" w:hAnsi="Symbol"/>
          <w:iCs/>
          <w:lang w:eastAsia="zh-CN"/>
        </w:rPr>
        <w:t></w:t>
      </w:r>
      <w:r w:rsidRPr="00A771ED">
        <w:rPr>
          <w:vertAlign w:val="subscript"/>
          <w:lang w:val="en-GB" w:eastAsia="zh-CN"/>
        </w:rPr>
        <w:t>Si</w:t>
      </w:r>
      <w:r w:rsidR="00A27CFB">
        <w:rPr>
          <w:rFonts w:ascii="SimSun" w:hAnsi="SimSun" w:cs="SimSun" w:hint="eastAsia"/>
          <w:lang w:val="en-GB" w:eastAsia="zh-CN"/>
        </w:rPr>
        <w:t>。</w:t>
      </w:r>
    </w:p>
    <w:p w14:paraId="418B11C5" w14:textId="77777777" w:rsidR="00A27CFB" w:rsidRDefault="00341085">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MS_TOT_12</w:t>
      </w:r>
      <w:r>
        <w:rPr>
          <w:rFonts w:ascii="SimSun" w:hAnsi="SimSun" w:hint="eastAsia"/>
          <w:lang w:val="en-GB" w:eastAsia="zh-CN"/>
        </w:rPr>
        <w:t>：</w:t>
      </w:r>
      <w:r w:rsidR="00A27CFB">
        <w:rPr>
          <w:rFonts w:ascii="SimSun" w:hAnsi="SimSun" w:hint="eastAsia"/>
          <w:lang w:val="en-GB" w:eastAsia="zh-CN"/>
        </w:rPr>
        <w:t>对于每个站点编号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sidR="00A27CFB">
        <w:rPr>
          <w:rFonts w:ascii="SimSun" w:hAnsi="SimSun" w:hint="eastAsia"/>
          <w:lang w:val="en-GB" w:eastAsia="zh-CN"/>
        </w:rPr>
        <w:t>，按下式将</w:t>
      </w:r>
      <w:r w:rsidRPr="000752E0">
        <w:rPr>
          <w:rFonts w:ascii="STKaiti" w:eastAsia="STKaiti" w:hAnsi="STKaiti" w:hint="eastAsia"/>
          <w:lang w:val="en-GB" w:eastAsia="zh-CN"/>
        </w:rPr>
        <w:t>步骤</w:t>
      </w:r>
      <w:r w:rsidR="00A27CFB">
        <w:rPr>
          <w:rFonts w:eastAsia="Times New Roman"/>
          <w:i/>
          <w:lang w:val="en-GB" w:eastAsia="zh-CN"/>
        </w:rPr>
        <w:t>MS_TOT_3</w:t>
      </w:r>
      <w:r w:rsidR="00A27CFB">
        <w:rPr>
          <w:rFonts w:ascii="SimSun" w:hAnsi="SimSun" w:hint="eastAsia"/>
          <w:lang w:val="en-GB" w:eastAsia="zh-CN"/>
        </w:rPr>
        <w:t>中</w:t>
      </w:r>
      <w:r w:rsidR="00A27CFB">
        <w:rPr>
          <w:rFonts w:ascii="SimSun" w:hAnsi="SimSun" w:hint="eastAsia"/>
          <w:lang w:val="en-US" w:eastAsia="zh-CN"/>
        </w:rPr>
        <w:t>计算出</w:t>
      </w:r>
      <w:r w:rsidR="00A27CFB">
        <w:rPr>
          <w:rFonts w:ascii="SimSun" w:hAnsi="SimSun" w:hint="eastAsia"/>
          <w:lang w:val="en-GB" w:eastAsia="zh-CN"/>
        </w:rPr>
        <w:t>的中间背景高斯过程</w:t>
      </w:r>
      <w:proofErr w:type="spellStart"/>
      <w:r>
        <w:rPr>
          <w:rFonts w:eastAsia="Times New Roman"/>
          <w:i/>
          <w:lang w:val="en-GB" w:eastAsia="zh-CN"/>
        </w:rPr>
        <w:t>G</w:t>
      </w:r>
      <w:r>
        <w:rPr>
          <w:rFonts w:eastAsia="Times New Roman"/>
          <w:i/>
          <w:vertAlign w:val="subscript"/>
          <w:lang w:val="en-GB" w:eastAsia="zh-CN"/>
        </w:rPr>
        <w:t>WVi</w:t>
      </w:r>
      <w:proofErr w:type="spellEnd"/>
      <w:r>
        <w:rPr>
          <w:rFonts w:eastAsia="Times New Roman"/>
          <w:lang w:val="en-GB" w:eastAsia="zh-CN"/>
        </w:rPr>
        <w:t>(</w:t>
      </w:r>
      <w:proofErr w:type="spellStart"/>
      <w:r>
        <w:rPr>
          <w:rFonts w:eastAsia="Times New Roman"/>
          <w:i/>
          <w:iCs/>
          <w:lang w:val="en-GB" w:eastAsia="zh-CN"/>
        </w:rPr>
        <w:t>kT</w:t>
      </w:r>
      <w:r>
        <w:rPr>
          <w:rFonts w:eastAsia="Times New Roman"/>
          <w:i/>
          <w:iCs/>
          <w:vertAlign w:val="subscript"/>
          <w:lang w:val="en-GB" w:eastAsia="zh-CN"/>
        </w:rPr>
        <w:t>s</w:t>
      </w:r>
      <w:proofErr w:type="spellEnd"/>
      <w:r>
        <w:rPr>
          <w:rFonts w:eastAsia="Times New Roman"/>
          <w:lang w:val="en-GB" w:eastAsia="zh-CN"/>
        </w:rPr>
        <w:t>)</w:t>
      </w:r>
      <w:r w:rsidR="00A27CFB">
        <w:rPr>
          <w:rFonts w:ascii="SimSun" w:hAnsi="SimSun" w:hint="eastAsia"/>
          <w:lang w:val="en-GB" w:eastAsia="zh-CN"/>
        </w:rPr>
        <w:t>转换为</w:t>
      </w:r>
      <w:r w:rsidR="00E52BB5">
        <w:rPr>
          <w:rFonts w:ascii="SimSun" w:hAnsi="SimSun" w:hint="eastAsia"/>
          <w:lang w:val="en-GB" w:eastAsia="zh-CN"/>
        </w:rPr>
        <w:t>伽马</w:t>
      </w:r>
      <w:r w:rsidR="00A27CFB">
        <w:rPr>
          <w:rFonts w:ascii="SimSun" w:hAnsi="SimSun" w:hint="eastAsia"/>
          <w:lang w:val="en-GB" w:eastAsia="zh-CN"/>
        </w:rPr>
        <w:t>分步时间序列</w:t>
      </w:r>
      <w:r w:rsidRPr="00A771ED">
        <w:rPr>
          <w:i/>
          <w:lang w:val="en-GB" w:eastAsia="zh-CN"/>
        </w:rPr>
        <w:t>Z</w:t>
      </w:r>
      <w:r w:rsidRPr="00A771ED">
        <w:rPr>
          <w:i/>
          <w:vertAlign w:val="subscript"/>
          <w:lang w:val="en-GB" w:eastAsia="zh-CN"/>
        </w:rPr>
        <w:t>i</w:t>
      </w:r>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rFonts w:ascii="SimSun" w:hAnsi="SimSun" w:hint="eastAsia"/>
          <w:lang w:val="en-GB" w:eastAsia="zh-CN"/>
        </w:rPr>
        <w:t>：</w:t>
      </w:r>
    </w:p>
    <w:p w14:paraId="0F358AC3"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sidR="00341085" w:rsidRPr="008D454C">
        <w:rPr>
          <w:position w:val="-34"/>
        </w:rPr>
        <w:object w:dxaOrig="4180" w:dyaOrig="800" w14:anchorId="5F66980B">
          <v:shape id="_x0000_i1121" type="#_x0000_t75" style="width:209.45pt;height:40.75pt" o:ole="">
            <v:imagedata r:id="rId219" o:title=""/>
          </v:shape>
          <o:OLEObject Type="Embed" ProgID="Equation.DSMT4" ShapeID="_x0000_i1121" DrawAspect="Content" ObjectID="_1651585849" r:id="rId220"/>
        </w:object>
      </w:r>
      <w:r>
        <w:rPr>
          <w:rFonts w:eastAsia="Times New Roman"/>
          <w:lang w:val="en-GB" w:eastAsia="zh-CN"/>
        </w:rPr>
        <w:tab/>
        <w:t>(44)</w:t>
      </w:r>
    </w:p>
    <w:p w14:paraId="1419064D" w14:textId="77777777" w:rsidR="00A27CFB" w:rsidRDefault="00A27CFB">
      <w:pPr>
        <w:ind w:firstLineChars="200" w:firstLine="480"/>
        <w:rPr>
          <w:rFonts w:eastAsia="Times New Roman"/>
          <w:lang w:val="en-GB" w:eastAsia="zh-CN"/>
        </w:rPr>
      </w:pPr>
      <w:r>
        <w:rPr>
          <w:rFonts w:ascii="SimSun" w:hAnsi="SimSun" w:hint="eastAsia"/>
          <w:lang w:val="en-GB" w:eastAsia="zh-CN"/>
        </w:rPr>
        <w:t>其中，函数</w:t>
      </w:r>
      <w:r>
        <w:rPr>
          <w:rFonts w:eastAsia="Times New Roman"/>
          <w:i/>
          <w:lang w:val="en-GB" w:eastAsia="zh-CN"/>
        </w:rPr>
        <w:t>Gam</w:t>
      </w:r>
      <w:r>
        <w:rPr>
          <w:rFonts w:ascii="SimSun" w:hAnsi="SimSun" w:hint="eastAsia"/>
          <w:lang w:val="en-GB" w:eastAsia="zh-CN"/>
        </w:rPr>
        <w:t>是</w:t>
      </w:r>
      <w:r>
        <w:rPr>
          <w:rFonts w:eastAsia="Times New Roman"/>
          <w:lang w:val="en-GB" w:eastAsia="zh-CN"/>
        </w:rPr>
        <w:t>ITU-R P.1057</w:t>
      </w:r>
      <w:r>
        <w:rPr>
          <w:rFonts w:ascii="SimSun" w:hAnsi="SimSun" w:hint="eastAsia"/>
          <w:lang w:val="en-GB" w:eastAsia="zh-CN"/>
        </w:rPr>
        <w:t>建议书中规定的</w:t>
      </w:r>
      <w:r w:rsidR="00E52BB5">
        <w:rPr>
          <w:rFonts w:ascii="SimSun" w:hAnsi="SimSun" w:hint="eastAsia"/>
          <w:lang w:val="en-GB" w:eastAsia="zh-CN"/>
        </w:rPr>
        <w:t>伽马</w:t>
      </w:r>
      <w:r>
        <w:rPr>
          <w:rFonts w:ascii="SimSun" w:hAnsi="SimSun" w:hint="eastAsia"/>
          <w:lang w:val="en-GB" w:eastAsia="zh-CN"/>
        </w:rPr>
        <w:t>补充累积分步函数，定义为：</w:t>
      </w:r>
    </w:p>
    <w:p w14:paraId="1F1378F0"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sidR="00341085" w:rsidRPr="008D454C">
        <w:rPr>
          <w:position w:val="-36"/>
        </w:rPr>
        <w:object w:dxaOrig="3379" w:dyaOrig="880" w14:anchorId="7DE3B8E1">
          <v:shape id="_x0000_i1122" type="#_x0000_t75" style="width:169.45pt;height:45.8pt" o:ole="">
            <v:imagedata r:id="rId182" o:title=""/>
          </v:shape>
          <o:OLEObject Type="Embed" ProgID="Equation.3" ShapeID="_x0000_i1122" DrawAspect="Content" ObjectID="_1651585850" r:id="rId221"/>
        </w:object>
      </w:r>
      <w:r>
        <w:rPr>
          <w:rFonts w:eastAsia="Times New Roman"/>
          <w:lang w:val="en-GB" w:eastAsia="zh-CN"/>
        </w:rPr>
        <w:tab/>
        <w:t>(45)</w:t>
      </w:r>
    </w:p>
    <w:p w14:paraId="4913552C" w14:textId="77777777" w:rsidR="00A27CFB" w:rsidRDefault="00A27CFB">
      <w:pPr>
        <w:ind w:firstLineChars="200" w:firstLine="480"/>
        <w:rPr>
          <w:rFonts w:eastAsia="Times New Roman"/>
          <w:i/>
          <w:lang w:val="en-GB" w:eastAsia="zh-CN"/>
        </w:rPr>
      </w:pPr>
      <w:r>
        <w:rPr>
          <w:rFonts w:ascii="SimSun" w:hAnsi="SimSun" w:hint="eastAsia"/>
          <w:lang w:val="en-GB" w:eastAsia="zh-CN"/>
        </w:rPr>
        <w:t>注意：</w:t>
      </w:r>
      <w:r w:rsidR="00341085" w:rsidRPr="00B91D94">
        <w:rPr>
          <w:position w:val="-42"/>
        </w:rPr>
        <w:object w:dxaOrig="3879" w:dyaOrig="960" w14:anchorId="24389C9B">
          <v:shape id="_x0000_i1123" type="#_x0000_t75" style="width:194.2pt;height:46.55pt" o:ole="">
            <v:imagedata r:id="rId222" o:title=""/>
          </v:shape>
          <o:OLEObject Type="Embed" ProgID="Equation.3" ShapeID="_x0000_i1123" DrawAspect="Content" ObjectID="_1651585851" r:id="rId223"/>
        </w:object>
      </w:r>
      <w:r>
        <w:rPr>
          <w:rFonts w:eastAsia="Times New Roman"/>
          <w:lang w:val="en-GB" w:eastAsia="zh-CN"/>
        </w:rPr>
        <w:t>.</w:t>
      </w:r>
    </w:p>
    <w:p w14:paraId="05B7457D" w14:textId="77777777" w:rsidR="00A27CFB" w:rsidRDefault="00341085">
      <w:pPr>
        <w:ind w:firstLineChars="200" w:firstLine="480"/>
        <w:rPr>
          <w:rFonts w:eastAsia="Times New Roman"/>
          <w:lang w:val="en-GB" w:eastAsia="zh-CN"/>
        </w:rPr>
      </w:pPr>
      <w:r w:rsidRPr="000752E0">
        <w:rPr>
          <w:rFonts w:ascii="STKaiti" w:eastAsia="STKaiti" w:hAnsi="STKaiti" w:hint="eastAsia"/>
          <w:lang w:val="en-GB" w:eastAsia="zh-CN"/>
        </w:rPr>
        <w:t>步骤</w:t>
      </w:r>
      <w:r w:rsidR="00A27CFB">
        <w:rPr>
          <w:rFonts w:eastAsia="Times New Roman"/>
          <w:i/>
          <w:lang w:val="en-GB" w:eastAsia="zh-CN"/>
        </w:rPr>
        <w:t>MS_TOT_13</w:t>
      </w:r>
      <w:r w:rsidR="00A27CFB" w:rsidRPr="00341085">
        <w:rPr>
          <w:rFonts w:ascii="SimSun" w:hAnsi="SimSun" w:hint="eastAsia"/>
          <w:lang w:val="en-GB" w:eastAsia="zh-CN"/>
        </w:rPr>
        <w:t>：</w:t>
      </w:r>
      <w:r w:rsidR="00A27CFB">
        <w:rPr>
          <w:rFonts w:ascii="SimSun" w:hAnsi="SimSun" w:hint="eastAsia"/>
          <w:lang w:val="en-GB" w:eastAsia="zh-CN"/>
        </w:rPr>
        <w:t>对于每个站点编号</w:t>
      </w:r>
      <w:proofErr w:type="spellStart"/>
      <w:r w:rsidRPr="00A771ED">
        <w:rPr>
          <w:i/>
          <w:lang w:val="en-GB" w:eastAsia="zh-CN"/>
        </w:rPr>
        <w:t>i</w:t>
      </w:r>
      <w:proofErr w:type="spellEnd"/>
      <w:r w:rsidRPr="00A771ED">
        <w:rPr>
          <w:lang w:val="en-GB" w:eastAsia="zh-CN"/>
        </w:rPr>
        <w:t xml:space="preserve"> = {1, 2, … </w:t>
      </w:r>
      <w:r w:rsidRPr="00A771ED">
        <w:rPr>
          <w:i/>
          <w:lang w:val="en-GB" w:eastAsia="zh-CN"/>
        </w:rPr>
        <w:t>M</w:t>
      </w:r>
      <w:r w:rsidRPr="00A771ED">
        <w:rPr>
          <w:lang w:val="en-GB" w:eastAsia="zh-CN"/>
        </w:rPr>
        <w:t>}</w:t>
      </w:r>
      <w:r w:rsidR="00A27CFB">
        <w:rPr>
          <w:rFonts w:ascii="SimSun" w:hAnsi="SimSun" w:hint="eastAsia"/>
          <w:lang w:val="en-GB" w:eastAsia="zh-CN"/>
        </w:rPr>
        <w:t>，按下式计算闪烁时间序列</w:t>
      </w:r>
      <w:r w:rsidR="00A27CFB">
        <w:rPr>
          <w:rFonts w:eastAsia="Times New Roman"/>
          <w:position w:val="-12"/>
        </w:rPr>
        <w:object w:dxaOrig="899" w:dyaOrig="359" w14:anchorId="2ADCAC5E">
          <v:shape id="对象 114" o:spid="_x0000_i1124" type="#_x0000_t75" style="width:45.1pt;height:18.2pt" o:ole="">
            <v:imagedata r:id="rId224" o:title=""/>
          </v:shape>
          <o:OLEObject Type="Embed" ProgID="Equation.3" ShapeID="对象 114" DrawAspect="Content" ObjectID="_1651585852" r:id="rId225"/>
        </w:object>
      </w:r>
      <w:r w:rsidR="00A27CFB">
        <w:rPr>
          <w:rFonts w:ascii="SimSun" w:hAnsi="SimSun" w:hint="eastAsia"/>
          <w:lang w:val="en-GB" w:eastAsia="zh-CN"/>
        </w:rPr>
        <w:t>：</w:t>
      </w:r>
    </w:p>
    <w:p w14:paraId="62F19158" w14:textId="77777777"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Pr>
          <w:rFonts w:eastAsia="Times New Roman"/>
          <w:lang w:val="en-GB" w:eastAsia="zh-CN"/>
        </w:rPr>
        <w:tab/>
      </w:r>
      <w:r>
        <w:rPr>
          <w:rFonts w:eastAsia="Times New Roman"/>
          <w:position w:val="-46"/>
        </w:rPr>
        <w:object w:dxaOrig="7326" w:dyaOrig="1039" w14:anchorId="6ECD659E">
          <v:shape id="对象 115" o:spid="_x0000_i1125" type="#_x0000_t75" style="width:363.65pt;height:53.1pt" o:ole="">
            <v:imagedata r:id="rId226" o:title=""/>
          </v:shape>
          <o:OLEObject Type="Embed" ProgID="Equation.DSMT4" ShapeID="对象 115" DrawAspect="Content" ObjectID="_1651585853" r:id="rId227"/>
        </w:object>
      </w:r>
      <w:r>
        <w:rPr>
          <w:rFonts w:eastAsia="Times New Roman"/>
          <w:lang w:val="en-GB" w:eastAsia="zh-CN"/>
        </w:rPr>
        <w:tab/>
        <w:t>(46)</w:t>
      </w:r>
    </w:p>
    <w:p w14:paraId="6861BB00" w14:textId="77777777" w:rsidR="00A27CFB" w:rsidRDefault="00341085">
      <w:pPr>
        <w:ind w:firstLineChars="200" w:firstLine="480"/>
        <w:rPr>
          <w:rFonts w:eastAsia="Times New Roman"/>
          <w:lang w:val="en-GB" w:eastAsia="zh-CN"/>
        </w:rPr>
      </w:pPr>
      <w:r>
        <w:rPr>
          <w:rFonts w:eastAsia="Times New Roman"/>
          <w:i/>
          <w:lang w:val="en-GB" w:eastAsia="zh-CN"/>
        </w:rPr>
        <w:br w:type="page"/>
      </w:r>
      <w:r w:rsidRPr="000752E0">
        <w:rPr>
          <w:rFonts w:ascii="STKaiti" w:eastAsia="STKaiti" w:hAnsi="STKaiti" w:hint="eastAsia"/>
          <w:lang w:val="en-GB" w:eastAsia="zh-CN"/>
        </w:rPr>
        <w:lastRenderedPageBreak/>
        <w:t>步骤</w:t>
      </w:r>
      <w:r w:rsidR="00A27CFB">
        <w:rPr>
          <w:rFonts w:eastAsia="Times New Roman"/>
          <w:i/>
          <w:lang w:val="en-GB" w:eastAsia="zh-CN"/>
        </w:rPr>
        <w:t>MS_TOT_14</w:t>
      </w:r>
      <w:r w:rsidRPr="00341085">
        <w:rPr>
          <w:rFonts w:hint="eastAsia"/>
          <w:lang w:val="en-GB" w:eastAsia="zh-CN"/>
        </w:rPr>
        <w:t>：</w:t>
      </w:r>
      <w:r w:rsidR="00A27CFB">
        <w:rPr>
          <w:rFonts w:ascii="SimSun" w:hAnsi="SimSun" w:hint="eastAsia"/>
          <w:lang w:val="en-GB" w:eastAsia="zh-CN"/>
        </w:rPr>
        <w:t>对于每个站点编号</w:t>
      </w:r>
      <w:proofErr w:type="spellStart"/>
      <w:r w:rsidR="00A27CFB">
        <w:rPr>
          <w:rFonts w:eastAsia="Times New Roman"/>
          <w:i/>
          <w:lang w:val="en-GB" w:eastAsia="zh-CN"/>
        </w:rPr>
        <w:t>i</w:t>
      </w:r>
      <w:proofErr w:type="spellEnd"/>
      <w:r w:rsidR="00A27CFB">
        <w:rPr>
          <w:rFonts w:eastAsia="Times New Roman"/>
          <w:lang w:val="en-GB" w:eastAsia="zh-CN"/>
        </w:rPr>
        <w:t xml:space="preserve"> = {1, 2, … </w:t>
      </w:r>
      <w:r w:rsidR="00A27CFB">
        <w:rPr>
          <w:rFonts w:eastAsia="Times New Roman"/>
          <w:i/>
          <w:lang w:val="en-GB" w:eastAsia="zh-CN"/>
        </w:rPr>
        <w:t>M</w:t>
      </w:r>
      <w:r w:rsidR="00A27CFB">
        <w:rPr>
          <w:rFonts w:eastAsia="Times New Roman"/>
          <w:lang w:val="en-GB" w:eastAsia="zh-CN"/>
        </w:rPr>
        <w:t>}</w:t>
      </w:r>
      <w:r w:rsidR="00A27CFB">
        <w:rPr>
          <w:rFonts w:ascii="SimSun" w:hAnsi="SimSun" w:hint="eastAsia"/>
          <w:lang w:val="en-GB" w:eastAsia="zh-CN"/>
        </w:rPr>
        <w:t>，按下式计算对流层损伤时间序列</w:t>
      </w:r>
      <w:proofErr w:type="spellStart"/>
      <w:r w:rsidRPr="00A771ED">
        <w:rPr>
          <w:i/>
          <w:lang w:val="en-GB" w:eastAsia="zh-CN"/>
        </w:rPr>
        <w:t>A</w:t>
      </w:r>
      <w:r w:rsidRPr="00A771ED">
        <w:rPr>
          <w:i/>
          <w:vertAlign w:val="subscript"/>
          <w:lang w:val="en-GB" w:eastAsia="zh-CN"/>
        </w:rPr>
        <w:t>TOTi</w:t>
      </w:r>
      <w:proofErr w:type="spellEnd"/>
      <w:r w:rsidRPr="00A771ED">
        <w:rPr>
          <w:lang w:val="en-GB" w:eastAsia="zh-CN"/>
        </w:rPr>
        <w:t>(</w:t>
      </w:r>
      <w:proofErr w:type="spellStart"/>
      <w:r w:rsidRPr="00A771ED">
        <w:rPr>
          <w:i/>
          <w:iCs/>
          <w:lang w:val="en-GB" w:eastAsia="zh-CN"/>
        </w:rPr>
        <w:t>kT</w:t>
      </w:r>
      <w:r w:rsidRPr="00A771ED">
        <w:rPr>
          <w:i/>
          <w:iCs/>
          <w:vertAlign w:val="subscript"/>
          <w:lang w:val="en-GB" w:eastAsia="zh-CN"/>
        </w:rPr>
        <w:t>s</w:t>
      </w:r>
      <w:proofErr w:type="spellEnd"/>
      <w:r w:rsidRPr="00A771ED">
        <w:rPr>
          <w:lang w:val="en-GB" w:eastAsia="zh-CN"/>
        </w:rPr>
        <w:t>)</w:t>
      </w:r>
      <w:r w:rsidR="00A27CFB">
        <w:rPr>
          <w:rFonts w:ascii="SimSun" w:hAnsi="SimSun" w:hint="eastAsia"/>
          <w:lang w:val="en-GB" w:eastAsia="zh-CN"/>
        </w:rPr>
        <w:t>：</w:t>
      </w:r>
    </w:p>
    <w:p w14:paraId="084FEDA2" w14:textId="6CAF1E85" w:rsidR="00A27CFB" w:rsidRDefault="00A27CFB">
      <w:pPr>
        <w:tabs>
          <w:tab w:val="clear" w:pos="1191"/>
          <w:tab w:val="clear" w:pos="1588"/>
          <w:tab w:val="clear" w:pos="1985"/>
          <w:tab w:val="center" w:pos="4820"/>
          <w:tab w:val="right" w:pos="9639"/>
        </w:tabs>
        <w:rPr>
          <w:rFonts w:eastAsia="Times New Roman"/>
          <w:lang w:val="en-GB" w:eastAsia="zh-CN"/>
        </w:rPr>
      </w:pPr>
      <w:r>
        <w:rPr>
          <w:rFonts w:eastAsia="Times New Roman"/>
          <w:lang w:val="en-GB" w:eastAsia="zh-CN"/>
        </w:rPr>
        <w:tab/>
      </w:r>
      <w:r w:rsidR="00341085" w:rsidRPr="006D7940">
        <w:rPr>
          <w:position w:val="-14"/>
        </w:rPr>
        <w:object w:dxaOrig="5660" w:dyaOrig="380" w14:anchorId="58C04593">
          <v:shape id="_x0000_i1126" type="#_x0000_t75" style="width:282.9pt;height:20.35pt" o:ole="">
            <v:imagedata r:id="rId228" o:title=""/>
          </v:shape>
          <o:OLEObject Type="Embed" ProgID="Equation.3" ShapeID="_x0000_i1126" DrawAspect="Content" ObjectID="_1651585854" r:id="rId229"/>
        </w:object>
      </w:r>
      <w:r>
        <w:rPr>
          <w:rFonts w:eastAsia="Times New Roman"/>
          <w:lang w:val="en-GB" w:eastAsia="zh-CN"/>
        </w:rPr>
        <w:tab/>
        <w:t>(47)</w:t>
      </w:r>
    </w:p>
    <w:p w14:paraId="1532D220" w14:textId="59B3C833" w:rsidR="00B87FF6" w:rsidRDefault="00B87FF6">
      <w:pPr>
        <w:tabs>
          <w:tab w:val="clear" w:pos="1191"/>
          <w:tab w:val="clear" w:pos="1588"/>
          <w:tab w:val="clear" w:pos="1985"/>
          <w:tab w:val="center" w:pos="4820"/>
          <w:tab w:val="right" w:pos="9639"/>
        </w:tabs>
        <w:rPr>
          <w:rFonts w:eastAsia="Times New Roman"/>
          <w:lang w:val="en-GB" w:eastAsia="zh-CN"/>
        </w:rPr>
      </w:pPr>
    </w:p>
    <w:p w14:paraId="61143DAB" w14:textId="77777777" w:rsidR="00B87FF6" w:rsidRDefault="00B87FF6">
      <w:pPr>
        <w:tabs>
          <w:tab w:val="clear" w:pos="1191"/>
          <w:tab w:val="clear" w:pos="1588"/>
          <w:tab w:val="clear" w:pos="1985"/>
          <w:tab w:val="center" w:pos="4820"/>
          <w:tab w:val="right" w:pos="9639"/>
        </w:tabs>
        <w:rPr>
          <w:rFonts w:eastAsia="Times New Roman"/>
          <w:lang w:val="en-GB" w:eastAsia="zh-CN"/>
        </w:rPr>
      </w:pPr>
    </w:p>
    <w:p w14:paraId="7D5C1246" w14:textId="77777777" w:rsidR="00A27CFB" w:rsidRPr="00341085" w:rsidRDefault="00A27CFB" w:rsidP="00341085">
      <w:pPr>
        <w:pStyle w:val="AnnexNoTitle0"/>
        <w:outlineLvl w:val="0"/>
        <w:rPr>
          <w:b w:val="0"/>
          <w:lang w:val="en-GB" w:eastAsia="zh-CN"/>
        </w:rPr>
      </w:pPr>
      <w:r w:rsidRPr="00341085">
        <w:rPr>
          <w:lang w:val="en-GB" w:eastAsia="zh-CN"/>
        </w:rPr>
        <w:t>附件</w:t>
      </w:r>
      <w:r w:rsidRPr="00341085">
        <w:rPr>
          <w:lang w:val="en-GB" w:eastAsia="zh-CN"/>
        </w:rPr>
        <w:t>3</w:t>
      </w:r>
      <w:r w:rsidR="00341085" w:rsidRPr="00341085">
        <w:rPr>
          <w:lang w:val="en-GB" w:eastAsia="zh-CN"/>
        </w:rPr>
        <w:br/>
      </w:r>
      <w:r w:rsidR="00341085" w:rsidRPr="00341085">
        <w:rPr>
          <w:lang w:val="en-GB" w:eastAsia="zh-CN"/>
        </w:rPr>
        <w:br/>
      </w:r>
      <w:r w:rsidR="00341085">
        <w:rPr>
          <w:lang w:val="en-GB" w:eastAsia="zh-CN"/>
        </w:rPr>
        <w:t>单</w:t>
      </w:r>
      <w:r w:rsidRPr="00341085">
        <w:rPr>
          <w:lang w:val="en-GB" w:eastAsia="zh-CN"/>
        </w:rPr>
        <w:t>地面路径上</w:t>
      </w:r>
      <w:r w:rsidR="00341085">
        <w:rPr>
          <w:rFonts w:hint="eastAsia"/>
          <w:lang w:val="en-GB" w:eastAsia="zh-CN"/>
        </w:rPr>
        <w:t>降雨衰减</w:t>
      </w:r>
      <w:r w:rsidRPr="00341085">
        <w:rPr>
          <w:lang w:val="en-GB" w:eastAsia="zh-CN"/>
        </w:rPr>
        <w:t>的时间序列合成</w:t>
      </w:r>
    </w:p>
    <w:p w14:paraId="503610FF" w14:textId="77777777" w:rsidR="00A27CFB" w:rsidRDefault="00341085">
      <w:pPr>
        <w:tabs>
          <w:tab w:val="clear" w:pos="794"/>
          <w:tab w:val="clear" w:pos="1191"/>
          <w:tab w:val="clear" w:pos="1588"/>
          <w:tab w:val="clear" w:pos="1985"/>
          <w:tab w:val="left" w:pos="1134"/>
          <w:tab w:val="left" w:pos="1871"/>
          <w:tab w:val="left" w:pos="2268"/>
        </w:tabs>
        <w:spacing w:before="280"/>
        <w:ind w:firstLineChars="200" w:firstLine="480"/>
        <w:jc w:val="left"/>
        <w:rPr>
          <w:lang w:val="en-GB" w:eastAsia="zh-CN"/>
        </w:rPr>
      </w:pPr>
      <w:r>
        <w:rPr>
          <w:lang w:val="en-GB" w:eastAsia="zh-CN"/>
        </w:rPr>
        <w:t>下述方法应用于合成单</w:t>
      </w:r>
      <w:r w:rsidR="00A27CFB">
        <w:rPr>
          <w:lang w:val="en-GB" w:eastAsia="zh-CN"/>
        </w:rPr>
        <w:t>地面路径上</w:t>
      </w:r>
      <w:r>
        <w:rPr>
          <w:rFonts w:hint="eastAsia"/>
          <w:lang w:val="en-GB" w:eastAsia="zh-CN"/>
        </w:rPr>
        <w:t>降雨衰减</w:t>
      </w:r>
      <w:r w:rsidR="00A27CFB">
        <w:rPr>
          <w:lang w:val="en-GB" w:eastAsia="zh-CN"/>
        </w:rPr>
        <w:t>时间序列。附件</w:t>
      </w:r>
      <w:r w:rsidR="00A27CFB">
        <w:rPr>
          <w:lang w:val="en-GB" w:eastAsia="zh-CN"/>
        </w:rPr>
        <w:t>1</w:t>
      </w:r>
      <w:r w:rsidR="00A27CFB">
        <w:rPr>
          <w:lang w:val="en-GB" w:eastAsia="zh-CN"/>
        </w:rPr>
        <w:t>第</w:t>
      </w:r>
      <w:r w:rsidR="00A27CFB">
        <w:rPr>
          <w:lang w:val="en-GB" w:eastAsia="zh-CN"/>
        </w:rPr>
        <w:t>5</w:t>
      </w:r>
      <w:r>
        <w:rPr>
          <w:rFonts w:hint="eastAsia"/>
          <w:lang w:val="en-GB" w:eastAsia="zh-CN"/>
        </w:rPr>
        <w:t>节</w:t>
      </w:r>
      <w:r w:rsidR="00A27CFB">
        <w:rPr>
          <w:lang w:val="en-GB" w:eastAsia="zh-CN"/>
        </w:rPr>
        <w:t>所介绍的</w:t>
      </w:r>
      <w:r w:rsidR="00A27CFB">
        <w:rPr>
          <w:rFonts w:hint="eastAsia"/>
          <w:lang w:val="en-GB" w:eastAsia="zh-CN"/>
        </w:rPr>
        <w:t>地</w:t>
      </w:r>
      <w:r>
        <w:rPr>
          <w:rFonts w:hint="eastAsia"/>
          <w:lang w:val="en-GB" w:eastAsia="zh-CN"/>
        </w:rPr>
        <w:t>对空</w:t>
      </w:r>
      <w:r w:rsidR="00A27CFB">
        <w:rPr>
          <w:lang w:val="en-GB" w:eastAsia="zh-CN"/>
        </w:rPr>
        <w:t>路径上的</w:t>
      </w:r>
      <w:r>
        <w:rPr>
          <w:rFonts w:hint="eastAsia"/>
          <w:lang w:val="en-GB" w:eastAsia="zh-CN"/>
        </w:rPr>
        <w:t>降雨衰减</w:t>
      </w:r>
      <w:r>
        <w:rPr>
          <w:lang w:val="en-GB" w:eastAsia="zh-CN"/>
        </w:rPr>
        <w:t>时间序列合成方法可以用于单</w:t>
      </w:r>
      <w:r w:rsidR="00A27CFB">
        <w:rPr>
          <w:lang w:val="en-GB" w:eastAsia="zh-CN"/>
        </w:rPr>
        <w:t>地面路径，但要有下列改变。</w:t>
      </w:r>
    </w:p>
    <w:p w14:paraId="4536F35C" w14:textId="77777777" w:rsidR="00A27CFB" w:rsidRDefault="00A27CFB" w:rsidP="00341085">
      <w:pPr>
        <w:ind w:firstLineChars="200" w:firstLine="480"/>
        <w:rPr>
          <w:rFonts w:eastAsia="Times New Roman"/>
          <w:lang w:val="en-GB" w:eastAsia="zh-CN"/>
        </w:rPr>
      </w:pPr>
      <w:r>
        <w:rPr>
          <w:lang w:val="en-GB" w:eastAsia="zh-CN"/>
        </w:rPr>
        <w:t>类似于</w:t>
      </w:r>
      <w:r w:rsidR="00341085">
        <w:rPr>
          <w:rFonts w:hint="eastAsia"/>
          <w:lang w:val="en-GB" w:eastAsia="zh-CN"/>
        </w:rPr>
        <w:t>地对空</w:t>
      </w:r>
      <w:r>
        <w:rPr>
          <w:lang w:val="en-GB" w:eastAsia="zh-CN"/>
        </w:rPr>
        <w:t>路径：</w:t>
      </w:r>
    </w:p>
    <w:p w14:paraId="6822D966" w14:textId="77777777" w:rsidR="00A27CFB" w:rsidRPr="00341085" w:rsidRDefault="00A27CFB" w:rsidP="00341085">
      <w:pPr>
        <w:pStyle w:val="enumlev1"/>
        <w:rPr>
          <w:lang w:val="en-GB" w:eastAsia="zh-CN"/>
        </w:rPr>
      </w:pPr>
      <w:r w:rsidRPr="00341085">
        <w:rPr>
          <w:lang w:val="en-GB" w:eastAsia="zh-CN"/>
        </w:rPr>
        <w:t>•</w:t>
      </w:r>
      <w:r w:rsidRPr="00341085">
        <w:rPr>
          <w:lang w:val="en-GB" w:eastAsia="zh-CN"/>
        </w:rPr>
        <w:tab/>
      </w:r>
      <w:r w:rsidRPr="00341085">
        <w:rPr>
          <w:lang w:val="en-GB" w:eastAsia="zh-CN"/>
        </w:rPr>
        <w:t>仍假设地面路径上</w:t>
      </w:r>
      <w:r w:rsidR="0033102A">
        <w:rPr>
          <w:rFonts w:hint="eastAsia"/>
          <w:lang w:val="en-GB" w:eastAsia="zh-CN"/>
        </w:rPr>
        <w:t>降雨衰减</w:t>
      </w:r>
      <w:r w:rsidRPr="00341085">
        <w:rPr>
          <w:lang w:val="en-GB" w:eastAsia="zh-CN"/>
        </w:rPr>
        <w:t>的长期统计量是条件对数正态分布。</w:t>
      </w:r>
    </w:p>
    <w:p w14:paraId="1BFB1B1D" w14:textId="77777777" w:rsidR="00A27CFB" w:rsidRPr="00341085" w:rsidRDefault="00A27CFB" w:rsidP="00341085">
      <w:pPr>
        <w:pStyle w:val="enumlev1"/>
        <w:rPr>
          <w:lang w:val="en-GB" w:eastAsia="zh-CN"/>
        </w:rPr>
      </w:pPr>
      <w:r w:rsidRPr="00341085">
        <w:rPr>
          <w:lang w:val="en-GB" w:eastAsia="zh-CN"/>
        </w:rPr>
        <w:t>•</w:t>
      </w:r>
      <w:r w:rsidRPr="00341085">
        <w:rPr>
          <w:lang w:val="en-GB" w:eastAsia="zh-CN"/>
        </w:rPr>
        <w:tab/>
      </w:r>
      <w:r w:rsidRPr="00341085">
        <w:rPr>
          <w:lang w:val="en-GB" w:eastAsia="zh-CN"/>
        </w:rPr>
        <w:t>在超越概率的最有意义范围内，</w:t>
      </w:r>
      <w:r w:rsidR="0033102A" w:rsidRPr="00A771ED">
        <w:rPr>
          <w:lang w:val="en-GB" w:eastAsia="zh-CN"/>
        </w:rPr>
        <w:t>ITU</w:t>
      </w:r>
      <w:r w:rsidR="0033102A" w:rsidRPr="00A771ED">
        <w:rPr>
          <w:lang w:val="en-GB" w:eastAsia="zh-CN"/>
        </w:rPr>
        <w:noBreakHyphen/>
        <w:t>R P.530</w:t>
      </w:r>
      <w:r w:rsidRPr="00341085">
        <w:rPr>
          <w:lang w:val="en-GB" w:eastAsia="zh-CN"/>
        </w:rPr>
        <w:t>建议书中的</w:t>
      </w:r>
      <w:r w:rsidRPr="00341085">
        <w:rPr>
          <w:lang w:val="en-GB" w:eastAsia="zh-CN"/>
        </w:rPr>
        <w:t>ITU-R</w:t>
      </w:r>
      <w:r w:rsidR="0033102A">
        <w:rPr>
          <w:rFonts w:hint="eastAsia"/>
          <w:lang w:val="en-GB" w:eastAsia="zh-CN"/>
        </w:rPr>
        <w:t>降雨衰减</w:t>
      </w:r>
      <w:r w:rsidRPr="00341085">
        <w:rPr>
          <w:lang w:val="en-GB" w:eastAsia="zh-CN"/>
        </w:rPr>
        <w:t>预测方法可以用条件对数正态分布进行良好近似。</w:t>
      </w:r>
    </w:p>
    <w:p w14:paraId="0B4BE115" w14:textId="77777777" w:rsidR="00A27CFB" w:rsidRPr="00341085" w:rsidRDefault="00A27CFB" w:rsidP="00341085">
      <w:pPr>
        <w:pStyle w:val="enumlev1"/>
        <w:rPr>
          <w:lang w:val="en-GB" w:eastAsia="zh-CN"/>
        </w:rPr>
      </w:pPr>
      <w:r w:rsidRPr="00341085">
        <w:rPr>
          <w:lang w:val="en-GB" w:eastAsia="zh-CN"/>
        </w:rPr>
        <w:t>•</w:t>
      </w:r>
      <w:r w:rsidRPr="00341085">
        <w:rPr>
          <w:lang w:val="en-GB" w:eastAsia="zh-CN"/>
        </w:rPr>
        <w:tab/>
      </w:r>
      <w:r w:rsidRPr="00341085">
        <w:rPr>
          <w:lang w:val="en-GB" w:eastAsia="zh-CN"/>
        </w:rPr>
        <w:t>由于地面</w:t>
      </w:r>
      <w:r w:rsidR="0033102A">
        <w:rPr>
          <w:rFonts w:hint="eastAsia"/>
          <w:lang w:val="en-GB" w:eastAsia="zh-CN"/>
        </w:rPr>
        <w:t>降雨衰减</w:t>
      </w:r>
      <w:r w:rsidRPr="00341085">
        <w:rPr>
          <w:lang w:val="en-GB" w:eastAsia="zh-CN"/>
        </w:rPr>
        <w:t>预测方法预测的是超越概率大于降雨概率时的非零</w:t>
      </w:r>
      <w:r w:rsidR="0033102A">
        <w:rPr>
          <w:rFonts w:hint="eastAsia"/>
          <w:lang w:val="en-GB" w:eastAsia="zh-CN"/>
        </w:rPr>
        <w:t>降雨衰减</w:t>
      </w:r>
      <w:r w:rsidRPr="00341085">
        <w:rPr>
          <w:lang w:val="en-GB" w:eastAsia="zh-CN"/>
        </w:rPr>
        <w:t>，所以，时间序列合成方法调整衰减时间序列，这样一来，对应于超越概率大于降雨概率的</w:t>
      </w:r>
      <w:r w:rsidR="0033102A">
        <w:rPr>
          <w:rFonts w:hint="eastAsia"/>
          <w:lang w:val="en-GB" w:eastAsia="zh-CN"/>
        </w:rPr>
        <w:t>降雨衰减</w:t>
      </w:r>
      <w:r w:rsidRPr="00341085">
        <w:rPr>
          <w:lang w:val="en-GB" w:eastAsia="zh-CN"/>
        </w:rPr>
        <w:t>为</w:t>
      </w:r>
      <w:r w:rsidRPr="00341085">
        <w:rPr>
          <w:lang w:val="en-GB" w:eastAsia="zh-CN"/>
        </w:rPr>
        <w:t>0</w:t>
      </w:r>
      <w:r w:rsidR="0033102A">
        <w:rPr>
          <w:rFonts w:hint="eastAsia"/>
          <w:lang w:val="en-GB" w:eastAsia="zh-CN"/>
        </w:rPr>
        <w:t>分贝</w:t>
      </w:r>
      <w:r w:rsidRPr="00341085">
        <w:rPr>
          <w:lang w:val="en-GB" w:eastAsia="zh-CN"/>
        </w:rPr>
        <w:t>。</w:t>
      </w:r>
    </w:p>
    <w:p w14:paraId="7906A948" w14:textId="77777777" w:rsidR="00A27CFB" w:rsidRPr="00341085" w:rsidRDefault="00A27CFB" w:rsidP="00341085">
      <w:pPr>
        <w:pStyle w:val="enumlev1"/>
        <w:rPr>
          <w:lang w:val="en-GB" w:eastAsia="zh-CN"/>
        </w:rPr>
      </w:pPr>
      <w:r w:rsidRPr="00341085">
        <w:rPr>
          <w:lang w:val="en-GB" w:eastAsia="zh-CN"/>
        </w:rPr>
        <w:t>•</w:t>
      </w:r>
      <w:r w:rsidRPr="00341085">
        <w:rPr>
          <w:lang w:val="en-GB" w:eastAsia="zh-CN"/>
        </w:rPr>
        <w:tab/>
      </w:r>
      <w:r w:rsidRPr="00341085">
        <w:rPr>
          <w:lang w:val="en-GB" w:eastAsia="zh-CN"/>
        </w:rPr>
        <w:t>频率在</w:t>
      </w:r>
      <w:r w:rsidR="0033102A">
        <w:rPr>
          <w:rFonts w:ascii="TimesNewRoman" w:hAnsi="TimesNewRoman" w:cs="TimesNewRoman"/>
          <w:szCs w:val="24"/>
          <w:lang w:val="en-US" w:eastAsia="zh-CN"/>
        </w:rPr>
        <w:t>4 </w:t>
      </w:r>
      <w:r w:rsidR="0033102A" w:rsidRPr="00AE5D9A">
        <w:rPr>
          <w:rFonts w:ascii="TimesNewRoman" w:hAnsi="TimesNewRoman" w:cs="TimesNewRoman"/>
          <w:szCs w:val="24"/>
          <w:lang w:val="en-US" w:eastAsia="zh-CN"/>
        </w:rPr>
        <w:t>GHz</w:t>
      </w:r>
      <w:r w:rsidR="0033102A" w:rsidRPr="00341085">
        <w:rPr>
          <w:lang w:val="en-GB" w:eastAsia="zh-CN"/>
        </w:rPr>
        <w:t xml:space="preserve"> </w:t>
      </w:r>
      <w:r w:rsidRPr="00341085">
        <w:rPr>
          <w:lang w:val="en-GB" w:eastAsia="zh-CN"/>
        </w:rPr>
        <w:t>~40 GHz</w:t>
      </w:r>
      <w:r w:rsidRPr="00341085">
        <w:rPr>
          <w:lang w:val="en-GB" w:eastAsia="zh-CN"/>
        </w:rPr>
        <w:t>之间、路径长度在</w:t>
      </w:r>
      <w:r w:rsidRPr="00341085">
        <w:rPr>
          <w:lang w:val="en-GB" w:eastAsia="zh-CN"/>
        </w:rPr>
        <w:t>2</w:t>
      </w:r>
      <w:r w:rsidR="0033102A">
        <w:rPr>
          <w:rFonts w:hint="eastAsia"/>
          <w:lang w:val="en-GB" w:eastAsia="zh-CN"/>
        </w:rPr>
        <w:t>千米</w:t>
      </w:r>
      <w:r w:rsidRPr="00341085">
        <w:rPr>
          <w:lang w:val="en-GB" w:eastAsia="zh-CN"/>
        </w:rPr>
        <w:t>~60</w:t>
      </w:r>
      <w:r w:rsidR="0033102A">
        <w:rPr>
          <w:rFonts w:hint="eastAsia"/>
          <w:lang w:val="en-GB" w:eastAsia="zh-CN"/>
        </w:rPr>
        <w:t>千米</w:t>
      </w:r>
      <w:r w:rsidRPr="00341085">
        <w:rPr>
          <w:lang w:val="en-GB" w:eastAsia="zh-CN"/>
        </w:rPr>
        <w:t>之间时，适用于地面路径的时间序列合成方法有效。</w:t>
      </w:r>
    </w:p>
    <w:p w14:paraId="0F993A60" w14:textId="77777777" w:rsidR="00A27CFB" w:rsidRDefault="00A27CFB">
      <w:pPr>
        <w:ind w:firstLineChars="200" w:firstLine="480"/>
        <w:rPr>
          <w:lang w:val="en-GB" w:eastAsia="zh-CN"/>
        </w:rPr>
      </w:pPr>
      <w:r>
        <w:rPr>
          <w:lang w:val="en-GB" w:eastAsia="zh-CN"/>
        </w:rPr>
        <w:t>为了合成地面路径上单站点</w:t>
      </w:r>
      <w:r w:rsidR="0033102A">
        <w:rPr>
          <w:rFonts w:hint="eastAsia"/>
          <w:lang w:val="en-GB" w:eastAsia="zh-CN"/>
        </w:rPr>
        <w:t>降雨衰减</w:t>
      </w:r>
      <w:r>
        <w:rPr>
          <w:lang w:val="en-GB" w:eastAsia="zh-CN"/>
        </w:rPr>
        <w:t>时间序列，要执行</w:t>
      </w:r>
      <w:r w:rsidR="0033102A">
        <w:rPr>
          <w:rFonts w:hint="eastAsia"/>
          <w:lang w:val="en-GB" w:eastAsia="zh-CN"/>
        </w:rPr>
        <w:t>第</w:t>
      </w:r>
      <w:r>
        <w:rPr>
          <w:lang w:val="en-GB" w:eastAsia="zh-CN"/>
        </w:rPr>
        <w:t>5.1.2</w:t>
      </w:r>
      <w:r>
        <w:rPr>
          <w:lang w:val="en-GB" w:eastAsia="zh-CN"/>
        </w:rPr>
        <w:t>节中的所有步骤，但要用下文中的</w:t>
      </w:r>
      <w:r w:rsidR="0033102A" w:rsidRPr="00A771ED">
        <w:rPr>
          <w:i/>
          <w:lang w:val="en-GB" w:eastAsia="zh-CN"/>
        </w:rPr>
        <w:t>A</w:t>
      </w:r>
      <w:proofErr w:type="gramStart"/>
      <w:r w:rsidR="0033102A" w:rsidRPr="00A771ED">
        <w:rPr>
          <w:i/>
          <w:lang w:val="en-GB" w:eastAsia="zh-CN"/>
        </w:rPr>
        <w:t>’</w:t>
      </w:r>
      <w:proofErr w:type="gramEnd"/>
      <w:r>
        <w:rPr>
          <w:lang w:val="en-GB" w:eastAsia="zh-CN"/>
        </w:rPr>
        <w:t>段代替</w:t>
      </w:r>
      <w:r>
        <w:rPr>
          <w:lang w:val="en-GB" w:eastAsia="zh-CN"/>
        </w:rPr>
        <w:t>5.1.2</w:t>
      </w:r>
      <w:r>
        <w:rPr>
          <w:lang w:val="en-GB" w:eastAsia="zh-CN"/>
        </w:rPr>
        <w:t>节中的</w:t>
      </w:r>
      <w:r w:rsidR="0033102A" w:rsidRPr="00A771ED">
        <w:rPr>
          <w:i/>
          <w:lang w:val="en-GB" w:eastAsia="zh-CN"/>
        </w:rPr>
        <w:t>A</w:t>
      </w:r>
      <w:r>
        <w:rPr>
          <w:lang w:val="en-GB" w:eastAsia="zh-CN"/>
        </w:rPr>
        <w:t>段。</w:t>
      </w:r>
    </w:p>
    <w:p w14:paraId="04613B3D" w14:textId="77777777" w:rsidR="00A27CFB" w:rsidRDefault="00A27CFB">
      <w:pPr>
        <w:keepNext/>
        <w:keepLines/>
        <w:spacing w:before="160"/>
        <w:rPr>
          <w:rFonts w:eastAsia="Times New Roman"/>
          <w:b/>
          <w:lang w:val="en-GB" w:eastAsia="zh-CN"/>
        </w:rPr>
      </w:pPr>
      <w:r>
        <w:rPr>
          <w:rFonts w:eastAsia="Times New Roman"/>
          <w:b/>
          <w:lang w:val="en-GB" w:eastAsia="zh-CN"/>
        </w:rPr>
        <w:t>A</w:t>
      </w:r>
      <w:r>
        <w:rPr>
          <w:rFonts w:eastAsia="Times New Roman"/>
          <w:b/>
          <w:lang w:val="en-GB" w:eastAsia="zh-CN"/>
        </w:rPr>
        <w:tab/>
      </w:r>
      <w:proofErr w:type="spellStart"/>
      <w:r w:rsidRPr="0033102A">
        <w:rPr>
          <w:rFonts w:eastAsia="Times New Roman"/>
          <w:b/>
          <w:i/>
          <w:lang w:val="en-GB" w:eastAsia="zh-CN"/>
        </w:rPr>
        <w:t>m</w:t>
      </w:r>
      <w:r w:rsidRPr="0033102A">
        <w:rPr>
          <w:rFonts w:eastAsia="Times New Roman"/>
          <w:b/>
          <w:i/>
          <w:vertAlign w:val="subscript"/>
          <w:lang w:val="en-GB" w:eastAsia="zh-CN"/>
        </w:rPr>
        <w:t>R</w:t>
      </w:r>
      <w:proofErr w:type="spellEnd"/>
      <w:r w:rsidR="0033102A" w:rsidRPr="0033102A">
        <w:rPr>
          <w:rFonts w:hint="eastAsia"/>
          <w:b/>
          <w:lang w:val="en-GB" w:eastAsia="zh-CN"/>
        </w:rPr>
        <w:t>、</w:t>
      </w:r>
      <w:r w:rsidR="0033102A" w:rsidRPr="0033102A">
        <w:rPr>
          <w:rFonts w:ascii="Symbol" w:hAnsi="Symbol" w:cs="Symbol"/>
          <w:b/>
          <w:iCs/>
        </w:rPr>
        <w:t></w:t>
      </w:r>
      <w:r w:rsidR="0033102A" w:rsidRPr="0033102A">
        <w:rPr>
          <w:b/>
          <w:i/>
          <w:vertAlign w:val="subscript"/>
          <w:lang w:val="en-GB"/>
        </w:rPr>
        <w:t>R</w:t>
      </w:r>
      <w:r w:rsidRPr="0033102A">
        <w:rPr>
          <w:b/>
          <w:lang w:val="en-GB" w:eastAsia="zh-CN"/>
        </w:rPr>
        <w:t>和</w:t>
      </w:r>
      <w:r w:rsidRPr="0033102A">
        <w:rPr>
          <w:rFonts w:eastAsia="Times New Roman"/>
          <w:b/>
          <w:i/>
          <w:lang w:val="en-GB" w:eastAsia="zh-CN"/>
        </w:rPr>
        <w:t>P</w:t>
      </w:r>
      <w:r w:rsidRPr="0033102A">
        <w:rPr>
          <w:rFonts w:eastAsia="Times New Roman"/>
          <w:b/>
          <w:i/>
          <w:vertAlign w:val="subscript"/>
          <w:lang w:val="en-GB" w:eastAsia="zh-CN"/>
        </w:rPr>
        <w:t>R</w:t>
      </w:r>
      <w:r w:rsidRPr="0033102A">
        <w:rPr>
          <w:b/>
          <w:lang w:val="en-GB" w:eastAsia="zh-CN"/>
        </w:rPr>
        <w:t>的</w:t>
      </w:r>
      <w:r w:rsidR="0033102A" w:rsidRPr="0033102A">
        <w:rPr>
          <w:rFonts w:hint="eastAsia"/>
          <w:b/>
          <w:lang w:val="en-GB" w:eastAsia="zh-CN"/>
        </w:rPr>
        <w:t>估</w:t>
      </w:r>
      <w:r w:rsidR="0033102A">
        <w:rPr>
          <w:rFonts w:hint="eastAsia"/>
          <w:b/>
          <w:lang w:val="en-GB" w:eastAsia="zh-CN"/>
        </w:rPr>
        <w:t>算</w:t>
      </w:r>
    </w:p>
    <w:p w14:paraId="212A35C7" w14:textId="77777777" w:rsidR="00A27CFB" w:rsidRDefault="00A27CFB">
      <w:pPr>
        <w:ind w:firstLineChars="200" w:firstLine="480"/>
        <w:rPr>
          <w:rFonts w:eastAsia="Times New Roman"/>
          <w:lang w:val="en-US" w:eastAsia="zh-CN"/>
        </w:rPr>
      </w:pPr>
      <w:r>
        <w:rPr>
          <w:lang w:val="en-US" w:eastAsia="zh-CN"/>
        </w:rPr>
        <w:t>参数</w:t>
      </w:r>
      <w:proofErr w:type="spellStart"/>
      <w:r>
        <w:rPr>
          <w:rFonts w:eastAsia="Times New Roman"/>
          <w:bCs/>
          <w:i/>
          <w:lang w:val="en-GB" w:eastAsia="zh-CN"/>
        </w:rPr>
        <w:t>m</w:t>
      </w:r>
      <w:r>
        <w:rPr>
          <w:rFonts w:eastAsia="Times New Roman"/>
          <w:bCs/>
          <w:i/>
          <w:vertAlign w:val="subscript"/>
          <w:lang w:val="en-GB" w:eastAsia="zh-CN"/>
        </w:rPr>
        <w:t>R</w:t>
      </w:r>
      <w:proofErr w:type="spellEnd"/>
      <w:r>
        <w:rPr>
          <w:bCs/>
          <w:lang w:val="en-GB" w:eastAsia="zh-CN"/>
        </w:rPr>
        <w:t>和</w:t>
      </w:r>
      <w:r w:rsidR="0033102A" w:rsidRPr="00D7093D">
        <w:rPr>
          <w:rFonts w:ascii="Symbol" w:hAnsi="Symbol" w:cs="Symbol"/>
          <w:bCs/>
          <w:iCs/>
          <w:lang w:eastAsia="zh-CN"/>
        </w:rPr>
        <w:t></w:t>
      </w:r>
      <w:r w:rsidR="0033102A" w:rsidRPr="00A771ED">
        <w:rPr>
          <w:bCs/>
          <w:i/>
          <w:vertAlign w:val="subscript"/>
          <w:lang w:val="en-GB" w:eastAsia="zh-CN"/>
        </w:rPr>
        <w:t>R</w:t>
      </w:r>
      <w:r>
        <w:rPr>
          <w:lang w:val="en-US" w:eastAsia="zh-CN"/>
        </w:rPr>
        <w:t>由发生概率下的</w:t>
      </w:r>
      <w:r w:rsidR="0033102A">
        <w:rPr>
          <w:rFonts w:hint="eastAsia"/>
          <w:lang w:val="en-US" w:eastAsia="zh-CN"/>
        </w:rPr>
        <w:t>降雨衰减的累积分布</w:t>
      </w:r>
      <w:r>
        <w:rPr>
          <w:lang w:val="en-US" w:eastAsia="zh-CN"/>
        </w:rPr>
        <w:t>确定。可根据当地实测数据计算</w:t>
      </w:r>
      <w:r w:rsidR="0033102A">
        <w:rPr>
          <w:rFonts w:hint="eastAsia"/>
          <w:lang w:val="en-US" w:eastAsia="zh-CN"/>
        </w:rPr>
        <w:t>降雨衰减</w:t>
      </w:r>
      <w:r>
        <w:rPr>
          <w:lang w:val="en-US" w:eastAsia="zh-CN"/>
        </w:rPr>
        <w:t>统计数据，如实测数据</w:t>
      </w:r>
      <w:proofErr w:type="gramStart"/>
      <w:r w:rsidR="0033102A">
        <w:rPr>
          <w:rFonts w:hint="eastAsia"/>
          <w:lang w:val="en-US" w:eastAsia="zh-CN"/>
        </w:rPr>
        <w:t>不</w:t>
      </w:r>
      <w:proofErr w:type="gramEnd"/>
      <w:r w:rsidR="0033102A">
        <w:rPr>
          <w:rFonts w:hint="eastAsia"/>
          <w:lang w:val="en-US" w:eastAsia="zh-CN"/>
        </w:rPr>
        <w:t>可用</w:t>
      </w:r>
      <w:r>
        <w:rPr>
          <w:lang w:val="en-US" w:eastAsia="zh-CN"/>
        </w:rPr>
        <w:t>，可使用</w:t>
      </w:r>
      <w:r w:rsidR="0033102A" w:rsidRPr="00A771ED">
        <w:rPr>
          <w:lang w:val="en-GB" w:eastAsia="zh-CN"/>
        </w:rPr>
        <w:t>ITU-R P.530</w:t>
      </w:r>
      <w:r>
        <w:rPr>
          <w:lang w:val="en-US" w:eastAsia="zh-CN"/>
        </w:rPr>
        <w:t>建议书中的</w:t>
      </w:r>
      <w:r w:rsidR="0033102A">
        <w:rPr>
          <w:rFonts w:hint="eastAsia"/>
          <w:lang w:val="en-US" w:eastAsia="zh-CN"/>
        </w:rPr>
        <w:t>降雨衰减</w:t>
      </w:r>
      <w:r>
        <w:rPr>
          <w:lang w:val="en-US" w:eastAsia="zh-CN"/>
        </w:rPr>
        <w:t>预测方法</w:t>
      </w:r>
      <w:r w:rsidR="0033102A">
        <w:rPr>
          <w:lang w:val="en-US" w:eastAsia="zh-CN"/>
        </w:rPr>
        <w:t>计算</w:t>
      </w:r>
      <w:r w:rsidR="0033102A">
        <w:rPr>
          <w:rFonts w:hint="eastAsia"/>
          <w:lang w:val="en-US" w:eastAsia="zh-CN"/>
        </w:rPr>
        <w:t>降雨衰减</w:t>
      </w:r>
      <w:r w:rsidR="0033102A">
        <w:rPr>
          <w:lang w:val="en-US" w:eastAsia="zh-CN"/>
        </w:rPr>
        <w:t>统计数据</w:t>
      </w:r>
      <w:r>
        <w:rPr>
          <w:lang w:val="en-US" w:eastAsia="zh-CN"/>
        </w:rPr>
        <w:t>。</w:t>
      </w:r>
    </w:p>
    <w:p w14:paraId="6B5DE9FC" w14:textId="77777777" w:rsidR="00A27CFB" w:rsidRDefault="00A27CFB">
      <w:pPr>
        <w:ind w:firstLineChars="200" w:firstLine="480"/>
        <w:rPr>
          <w:rFonts w:eastAsia="Times New Roman"/>
          <w:lang w:val="en-GB" w:eastAsia="zh-CN"/>
        </w:rPr>
      </w:pPr>
      <w:r>
        <w:rPr>
          <w:lang w:val="en-US" w:eastAsia="zh-CN"/>
        </w:rPr>
        <w:t>对于所研究的路径和频率，采用下述步骤对发生概率下的</w:t>
      </w:r>
      <w:r w:rsidR="00AC1BAE">
        <w:rPr>
          <w:rFonts w:hint="eastAsia"/>
          <w:lang w:val="en-US" w:eastAsia="zh-CN"/>
        </w:rPr>
        <w:t>降雨衰减</w:t>
      </w:r>
      <w:r>
        <w:rPr>
          <w:lang w:val="en-US" w:eastAsia="zh-CN"/>
        </w:rPr>
        <w:t>进行对数正态拟合：</w:t>
      </w:r>
    </w:p>
    <w:p w14:paraId="0CE64875" w14:textId="5CF3DBC3" w:rsidR="00A27CFB" w:rsidRDefault="00AC1BAE">
      <w:pPr>
        <w:ind w:firstLineChars="200" w:firstLine="480"/>
        <w:rPr>
          <w:rFonts w:eastAsia="Times New Roman"/>
          <w:lang w:val="en-GB" w:eastAsia="zh-CN"/>
        </w:rPr>
      </w:pPr>
      <w:r w:rsidRPr="000752E0">
        <w:rPr>
          <w:rFonts w:ascii="STKaiti" w:eastAsia="STKaiti" w:hAnsi="STKaiti" w:hint="eastAsia"/>
          <w:lang w:val="en-GB" w:eastAsia="zh-CN"/>
        </w:rPr>
        <w:t>步骤</w:t>
      </w:r>
      <w:r w:rsidRPr="00A771ED">
        <w:rPr>
          <w:i/>
          <w:lang w:val="en-GB" w:eastAsia="zh-CN"/>
        </w:rPr>
        <w:t>SS_RA_1</w:t>
      </w:r>
      <w:proofErr w:type="gramStart"/>
      <w:r w:rsidRPr="00A771ED">
        <w:rPr>
          <w:i/>
          <w:lang w:val="en-GB" w:eastAsia="zh-CN"/>
        </w:rPr>
        <w:t>’</w:t>
      </w:r>
      <w:proofErr w:type="gramEnd"/>
      <w:r w:rsidRPr="00AC1BAE">
        <w:rPr>
          <w:rFonts w:hint="eastAsia"/>
          <w:lang w:val="en-GB" w:eastAsia="zh-CN"/>
        </w:rPr>
        <w:t>：</w:t>
      </w:r>
      <w:r w:rsidR="00A27CFB">
        <w:rPr>
          <w:lang w:val="en-GB" w:eastAsia="zh-CN"/>
        </w:rPr>
        <w:t>利用本地测量数据确定路径上的</w:t>
      </w:r>
      <w:r>
        <w:rPr>
          <w:rFonts w:hint="eastAsia"/>
          <w:lang w:val="en-US" w:eastAsia="zh-CN"/>
        </w:rPr>
        <w:t>降雨衰减</w:t>
      </w:r>
      <w:r w:rsidR="00A27CFB">
        <w:rPr>
          <w:lang w:val="en-GB" w:eastAsia="zh-CN"/>
        </w:rPr>
        <w:t>概率</w:t>
      </w:r>
      <w:r w:rsidRPr="00A771ED">
        <w:rPr>
          <w:i/>
          <w:iCs/>
          <w:lang w:val="en-GB" w:eastAsia="zh-CN"/>
        </w:rPr>
        <w:t>P</w:t>
      </w:r>
      <w:r w:rsidRPr="00A771ED">
        <w:rPr>
          <w:i/>
          <w:iCs/>
          <w:vertAlign w:val="subscript"/>
          <w:lang w:val="en-GB" w:eastAsia="zh-CN"/>
        </w:rPr>
        <w:t>R</w:t>
      </w:r>
      <w:r>
        <w:rPr>
          <w:lang w:val="en-GB" w:eastAsia="zh-CN"/>
        </w:rPr>
        <w:t>（时间百分比），如果</w:t>
      </w:r>
      <w:r w:rsidR="00A27CFB">
        <w:rPr>
          <w:lang w:val="en-GB" w:eastAsia="zh-CN"/>
        </w:rPr>
        <w:t>本地测量数据</w:t>
      </w:r>
      <w:proofErr w:type="gramStart"/>
      <w:r>
        <w:rPr>
          <w:rFonts w:hint="eastAsia"/>
          <w:lang w:val="en-GB" w:eastAsia="zh-CN"/>
        </w:rPr>
        <w:t>不</w:t>
      </w:r>
      <w:proofErr w:type="gramEnd"/>
      <w:r>
        <w:rPr>
          <w:rFonts w:hint="eastAsia"/>
          <w:lang w:val="en-GB" w:eastAsia="zh-CN"/>
        </w:rPr>
        <w:t>可用</w:t>
      </w:r>
      <w:r w:rsidR="00A27CFB">
        <w:rPr>
          <w:lang w:val="en-GB" w:eastAsia="zh-CN"/>
        </w:rPr>
        <w:t>，可以使用</w:t>
      </w:r>
      <w:r w:rsidRPr="00A771ED">
        <w:rPr>
          <w:lang w:val="en-GB" w:eastAsia="zh-CN"/>
        </w:rPr>
        <w:t>ITU-R P.837</w:t>
      </w:r>
      <w:r w:rsidR="00A27CFB">
        <w:rPr>
          <w:lang w:val="en-GB" w:eastAsia="zh-CN"/>
        </w:rPr>
        <w:t>建议书中给出的降雨概率</w:t>
      </w:r>
      <m:oMath>
        <m:sSub>
          <m:sSubPr>
            <m:ctrlPr>
              <w:rPr>
                <w:rFonts w:ascii="Cambria Math" w:hAnsi="Cambria Math"/>
                <w:i/>
              </w:rPr>
            </m:ctrlPr>
          </m:sSubPr>
          <m:e>
            <m:r>
              <w:rPr>
                <w:rFonts w:ascii="Cambria Math" w:hAnsi="Cambria Math"/>
                <w:lang w:eastAsia="zh-CN"/>
              </w:rPr>
              <m:t>P</m:t>
            </m:r>
          </m:e>
          <m:sub>
            <m:sSub>
              <m:sSubPr>
                <m:ctrlPr>
                  <w:rPr>
                    <w:rFonts w:ascii="Cambria Math" w:hAnsi="Cambria Math"/>
                    <w:i/>
                  </w:rPr>
                </m:ctrlPr>
              </m:sSubPr>
              <m:e>
                <m:r>
                  <w:rPr>
                    <w:rFonts w:ascii="Cambria Math" w:hAnsi="Cambria Math"/>
                    <w:lang w:val="en-GB" w:eastAsia="zh-CN"/>
                  </w:rPr>
                  <m:t>0</m:t>
                </m:r>
              </m:e>
              <m:sub>
                <m:r>
                  <w:rPr>
                    <w:rFonts w:ascii="Cambria Math" w:hAnsi="Cambria Math"/>
                    <w:lang w:eastAsia="zh-CN"/>
                  </w:rPr>
                  <m:t>annual</m:t>
                </m:r>
              </m:sub>
            </m:sSub>
          </m:sub>
        </m:sSub>
      </m:oMath>
      <w:r w:rsidR="00A27CFB">
        <w:rPr>
          <w:lang w:val="en-GB" w:eastAsia="zh-CN"/>
        </w:rPr>
        <w:t>。</w:t>
      </w:r>
    </w:p>
    <w:p w14:paraId="79767728" w14:textId="77777777" w:rsidR="00A27CFB" w:rsidRDefault="00AC1BAE">
      <w:pPr>
        <w:ind w:firstLineChars="200" w:firstLine="480"/>
        <w:rPr>
          <w:lang w:val="en-GB" w:eastAsia="zh-CN"/>
        </w:rPr>
      </w:pPr>
      <w:r w:rsidRPr="000752E0">
        <w:rPr>
          <w:rFonts w:ascii="STKaiti" w:eastAsia="STKaiti" w:hAnsi="STKaiti" w:hint="eastAsia"/>
          <w:lang w:val="en-GB" w:eastAsia="zh-CN"/>
        </w:rPr>
        <w:t>步骤</w:t>
      </w:r>
      <w:r w:rsidRPr="00A771ED">
        <w:rPr>
          <w:i/>
          <w:lang w:val="en-GB"/>
        </w:rPr>
        <w:t>SS_RA_2</w:t>
      </w:r>
      <w:proofErr w:type="gramStart"/>
      <w:r w:rsidRPr="00A771ED">
        <w:rPr>
          <w:i/>
          <w:lang w:val="en-GB"/>
        </w:rPr>
        <w:t>’</w:t>
      </w:r>
      <w:proofErr w:type="gramEnd"/>
      <w:r w:rsidRPr="00AC1BAE">
        <w:rPr>
          <w:rFonts w:hint="eastAsia"/>
          <w:lang w:val="en-GB" w:eastAsia="zh-CN"/>
        </w:rPr>
        <w:t>：</w:t>
      </w:r>
      <w:r w:rsidR="00A27CFB">
        <w:rPr>
          <w:lang w:val="en-GB" w:eastAsia="zh-CN"/>
        </w:rPr>
        <w:t>构建参数对集合</w:t>
      </w:r>
      <w:r w:rsidR="00BD05AF" w:rsidRPr="00A771ED">
        <w:rPr>
          <w:lang w:val="en-GB"/>
        </w:rPr>
        <w:t>[</w:t>
      </w:r>
      <w:r w:rsidR="00BD05AF" w:rsidRPr="00A771ED">
        <w:rPr>
          <w:i/>
          <w:lang w:val="en-GB"/>
        </w:rPr>
        <w:t>P</w:t>
      </w:r>
      <w:r w:rsidR="00BD05AF" w:rsidRPr="00A771ED">
        <w:rPr>
          <w:i/>
          <w:vertAlign w:val="subscript"/>
          <w:lang w:val="en-GB"/>
        </w:rPr>
        <w:t xml:space="preserve">i </w:t>
      </w:r>
      <w:r w:rsidR="00BD05AF" w:rsidRPr="00A771ED">
        <w:rPr>
          <w:i/>
          <w:lang w:val="en-GB"/>
        </w:rPr>
        <w:t>/ P</w:t>
      </w:r>
      <w:r w:rsidR="00BD05AF" w:rsidRPr="00A771ED">
        <w:rPr>
          <w:i/>
          <w:vertAlign w:val="subscript"/>
          <w:lang w:val="en-GB"/>
        </w:rPr>
        <w:t>R</w:t>
      </w:r>
      <w:r w:rsidR="00BD05AF" w:rsidRPr="00A771ED">
        <w:rPr>
          <w:lang w:val="en-GB"/>
        </w:rPr>
        <w:t xml:space="preserve">, </w:t>
      </w:r>
      <w:proofErr w:type="spellStart"/>
      <w:r w:rsidR="00BD05AF" w:rsidRPr="00A771ED">
        <w:rPr>
          <w:i/>
          <w:lang w:val="en-GB"/>
        </w:rPr>
        <w:t>A</w:t>
      </w:r>
      <w:r w:rsidR="00BD05AF" w:rsidRPr="00A771ED">
        <w:rPr>
          <w:i/>
          <w:vertAlign w:val="subscript"/>
          <w:lang w:val="en-GB"/>
        </w:rPr>
        <w:t>Ri</w:t>
      </w:r>
      <w:proofErr w:type="spellEnd"/>
      <w:r w:rsidR="00BD05AF" w:rsidRPr="00A771ED">
        <w:rPr>
          <w:lang w:val="en-GB"/>
        </w:rPr>
        <w:t>]</w:t>
      </w:r>
      <w:r w:rsidR="00A27CFB">
        <w:rPr>
          <w:lang w:val="en-GB" w:eastAsia="zh-CN"/>
        </w:rPr>
        <w:t>，</w:t>
      </w:r>
      <w:r w:rsidR="00BD05AF">
        <w:rPr>
          <w:rFonts w:hint="eastAsia"/>
          <w:lang w:val="en-GB" w:eastAsia="zh-CN"/>
        </w:rPr>
        <w:t>其中，</w:t>
      </w:r>
      <w:r w:rsidR="00A27CFB">
        <w:rPr>
          <w:rFonts w:eastAsia="Times New Roman"/>
          <w:i/>
          <w:lang w:val="en-GB"/>
        </w:rPr>
        <w:t>P</w:t>
      </w:r>
      <w:r w:rsidR="00A27CFB">
        <w:rPr>
          <w:rFonts w:eastAsia="Times New Roman"/>
          <w:i/>
          <w:vertAlign w:val="subscript"/>
          <w:lang w:val="en-GB"/>
        </w:rPr>
        <w:t>i</w:t>
      </w:r>
      <w:r w:rsidR="00A27CFB">
        <w:rPr>
          <w:lang w:val="en-GB" w:eastAsia="zh-CN"/>
        </w:rPr>
        <w:t>（时间百分比）是超过</w:t>
      </w:r>
      <w:r w:rsidR="00BD05AF">
        <w:rPr>
          <w:rFonts w:hint="eastAsia"/>
          <w:lang w:val="en-US" w:eastAsia="zh-CN"/>
        </w:rPr>
        <w:t>降雨衰减</w:t>
      </w:r>
      <w:proofErr w:type="spellStart"/>
      <w:r w:rsidR="00BD05AF" w:rsidRPr="00A771ED">
        <w:rPr>
          <w:i/>
          <w:iCs/>
          <w:lang w:val="en-GB"/>
        </w:rPr>
        <w:t>A</w:t>
      </w:r>
      <w:r w:rsidR="00BD05AF" w:rsidRPr="00A771ED">
        <w:rPr>
          <w:i/>
          <w:iCs/>
          <w:vertAlign w:val="subscript"/>
          <w:lang w:val="en-GB"/>
        </w:rPr>
        <w:t>Ri</w:t>
      </w:r>
      <w:proofErr w:type="spellEnd"/>
      <w:r w:rsidR="00BD05AF" w:rsidRPr="00A771ED">
        <w:rPr>
          <w:i/>
          <w:iCs/>
          <w:vertAlign w:val="subscript"/>
          <w:lang w:val="en-GB"/>
        </w:rPr>
        <w:t xml:space="preserve"> </w:t>
      </w:r>
      <w:r w:rsidR="00BD05AF" w:rsidRPr="00A771ED">
        <w:rPr>
          <w:lang w:val="en-GB"/>
        </w:rPr>
        <w:t>(dB)</w:t>
      </w:r>
      <w:r w:rsidR="00A27CFB">
        <w:rPr>
          <w:lang w:val="en-GB" w:eastAsia="zh-CN"/>
        </w:rPr>
        <w:t>的概率，</w:t>
      </w:r>
      <w:r w:rsidR="00A27CFB">
        <w:rPr>
          <w:rFonts w:eastAsia="Times New Roman"/>
          <w:i/>
          <w:lang w:val="en-GB"/>
        </w:rPr>
        <w:t>P</w:t>
      </w:r>
      <w:r w:rsidR="00A27CFB">
        <w:rPr>
          <w:rFonts w:eastAsia="Times New Roman"/>
          <w:i/>
          <w:vertAlign w:val="subscript"/>
          <w:lang w:val="en-GB"/>
        </w:rPr>
        <w:t xml:space="preserve">i </w:t>
      </w:r>
      <w:r w:rsidR="00A27CFB">
        <w:rPr>
          <w:rFonts w:eastAsia="Times New Roman"/>
          <w:iCs/>
        </w:rPr>
        <w:sym w:font="Symbol" w:char="F0A3"/>
      </w:r>
      <w:r w:rsidR="00A27CFB">
        <w:rPr>
          <w:rFonts w:eastAsia="Times New Roman"/>
          <w:i/>
          <w:iCs/>
          <w:lang w:val="en-GB"/>
        </w:rPr>
        <w:t xml:space="preserve"> P</w:t>
      </w:r>
      <w:r w:rsidR="00A27CFB">
        <w:rPr>
          <w:rFonts w:eastAsia="Times New Roman"/>
          <w:i/>
          <w:iCs/>
          <w:vertAlign w:val="subscript"/>
          <w:lang w:val="en-GB"/>
        </w:rPr>
        <w:t>R</w:t>
      </w:r>
      <w:r w:rsidR="00A27CFB">
        <w:rPr>
          <w:lang w:val="en-GB" w:eastAsia="zh-CN"/>
        </w:rPr>
        <w:t>。</w:t>
      </w:r>
      <w:r w:rsidR="00A27CFB">
        <w:rPr>
          <w:rFonts w:eastAsia="Times New Roman"/>
          <w:i/>
          <w:lang w:val="en-GB" w:eastAsia="zh-CN"/>
        </w:rPr>
        <w:t>P</w:t>
      </w:r>
      <w:r w:rsidR="00A27CFB">
        <w:rPr>
          <w:rFonts w:eastAsia="Times New Roman"/>
          <w:i/>
          <w:vertAlign w:val="subscript"/>
          <w:lang w:val="en-GB" w:eastAsia="zh-CN"/>
        </w:rPr>
        <w:t>i</w:t>
      </w:r>
      <w:r w:rsidR="00A27CFB">
        <w:rPr>
          <w:lang w:val="en-GB" w:eastAsia="zh-CN"/>
        </w:rPr>
        <w:t>的具体值应考虑所研究的概率范围，但是，建议使用时间百分比</w:t>
      </w:r>
      <w:r w:rsidR="00A27CFB">
        <w:rPr>
          <w:rFonts w:eastAsia="Times New Roman"/>
          <w:lang w:val="en-GB" w:eastAsia="zh-CN"/>
        </w:rPr>
        <w:t>0.01</w:t>
      </w:r>
      <w:r w:rsidR="00A27CFB">
        <w:rPr>
          <w:lang w:val="en-GB" w:eastAsia="zh-CN"/>
        </w:rPr>
        <w:t>%</w:t>
      </w:r>
      <w:r w:rsidR="00A27CFB">
        <w:rPr>
          <w:lang w:val="en-GB" w:eastAsia="zh-CN"/>
        </w:rPr>
        <w:t>、</w:t>
      </w:r>
      <w:r w:rsidR="00A27CFB">
        <w:rPr>
          <w:rFonts w:eastAsia="Times New Roman"/>
          <w:lang w:val="en-GB" w:eastAsia="zh-CN"/>
        </w:rPr>
        <w:t>0.02</w:t>
      </w:r>
      <w:r w:rsidR="00A27CFB">
        <w:rPr>
          <w:lang w:val="en-GB" w:eastAsia="zh-CN"/>
        </w:rPr>
        <w:t>%</w:t>
      </w:r>
      <w:r w:rsidR="00A27CFB">
        <w:rPr>
          <w:lang w:val="en-GB" w:eastAsia="zh-CN"/>
        </w:rPr>
        <w:t>、</w:t>
      </w:r>
      <w:r w:rsidR="00A27CFB">
        <w:rPr>
          <w:rFonts w:eastAsia="Times New Roman"/>
          <w:lang w:val="en-GB" w:eastAsia="zh-CN"/>
        </w:rPr>
        <w:t>0.03</w:t>
      </w:r>
      <w:r w:rsidR="00A27CFB">
        <w:rPr>
          <w:lang w:val="en-GB" w:eastAsia="zh-CN"/>
        </w:rPr>
        <w:t>%</w:t>
      </w:r>
      <w:r w:rsidR="00A27CFB">
        <w:rPr>
          <w:lang w:val="en-GB" w:eastAsia="zh-CN"/>
        </w:rPr>
        <w:t>、</w:t>
      </w:r>
      <w:r w:rsidR="00A27CFB">
        <w:rPr>
          <w:rFonts w:eastAsia="Times New Roman"/>
          <w:lang w:val="en-GB" w:eastAsia="zh-CN"/>
        </w:rPr>
        <w:t>0.05</w:t>
      </w:r>
      <w:r w:rsidR="00A27CFB">
        <w:rPr>
          <w:lang w:val="en-GB" w:eastAsia="zh-CN"/>
        </w:rPr>
        <w:t>%</w:t>
      </w:r>
      <w:r w:rsidR="00A27CFB">
        <w:rPr>
          <w:lang w:val="en-GB" w:eastAsia="zh-CN"/>
        </w:rPr>
        <w:t>、</w:t>
      </w:r>
      <w:r w:rsidR="00A27CFB">
        <w:rPr>
          <w:rFonts w:eastAsia="Times New Roman"/>
          <w:lang w:val="en-GB" w:eastAsia="zh-CN"/>
        </w:rPr>
        <w:t>0.1</w:t>
      </w:r>
      <w:r w:rsidR="00A27CFB">
        <w:rPr>
          <w:lang w:val="en-GB" w:eastAsia="zh-CN"/>
        </w:rPr>
        <w:t>%</w:t>
      </w:r>
      <w:r w:rsidR="00A27CFB">
        <w:rPr>
          <w:lang w:val="en-GB" w:eastAsia="zh-CN"/>
        </w:rPr>
        <w:t>、</w:t>
      </w:r>
      <w:r w:rsidR="00A27CFB">
        <w:rPr>
          <w:rFonts w:eastAsia="Times New Roman"/>
          <w:lang w:val="en-GB" w:eastAsia="zh-CN"/>
        </w:rPr>
        <w:t>0.2</w:t>
      </w:r>
      <w:r w:rsidR="00A27CFB">
        <w:rPr>
          <w:lang w:val="en-GB" w:eastAsia="zh-CN"/>
        </w:rPr>
        <w:t>%</w:t>
      </w:r>
      <w:r w:rsidR="00A27CFB">
        <w:rPr>
          <w:lang w:val="en-GB" w:eastAsia="zh-CN"/>
        </w:rPr>
        <w:t>、</w:t>
      </w:r>
      <w:r w:rsidR="00A27CFB">
        <w:rPr>
          <w:rFonts w:eastAsia="Times New Roman"/>
          <w:lang w:val="en-GB" w:eastAsia="zh-CN"/>
        </w:rPr>
        <w:t>0.3</w:t>
      </w:r>
      <w:r w:rsidR="00A27CFB">
        <w:rPr>
          <w:lang w:val="en-GB" w:eastAsia="zh-CN"/>
        </w:rPr>
        <w:t>%</w:t>
      </w:r>
      <w:r w:rsidR="00A27CFB">
        <w:rPr>
          <w:lang w:val="en-GB" w:eastAsia="zh-CN"/>
        </w:rPr>
        <w:t>、</w:t>
      </w:r>
      <w:r w:rsidR="00A27CFB">
        <w:rPr>
          <w:rFonts w:eastAsia="Times New Roman"/>
          <w:lang w:val="en-GB" w:eastAsia="zh-CN"/>
        </w:rPr>
        <w:t>0.5</w:t>
      </w:r>
      <w:r w:rsidR="00A27CFB">
        <w:rPr>
          <w:lang w:val="en-GB" w:eastAsia="zh-CN"/>
        </w:rPr>
        <w:t>%</w:t>
      </w:r>
      <w:r w:rsidR="00A27CFB">
        <w:rPr>
          <w:lang w:val="en-GB" w:eastAsia="zh-CN"/>
        </w:rPr>
        <w:t>、</w:t>
      </w:r>
      <w:r w:rsidR="00A27CFB">
        <w:rPr>
          <w:rFonts w:eastAsia="Times New Roman"/>
          <w:lang w:val="en-GB" w:eastAsia="zh-CN"/>
        </w:rPr>
        <w:t>1</w:t>
      </w:r>
      <w:r w:rsidR="00A27CFB">
        <w:rPr>
          <w:lang w:val="en-GB" w:eastAsia="zh-CN"/>
        </w:rPr>
        <w:t>%</w:t>
      </w:r>
      <w:r w:rsidR="00A27CFB">
        <w:rPr>
          <w:lang w:val="en-GB" w:eastAsia="zh-CN"/>
        </w:rPr>
        <w:t>、</w:t>
      </w:r>
      <w:r w:rsidR="00A27CFB">
        <w:rPr>
          <w:rFonts w:eastAsia="Times New Roman"/>
          <w:lang w:val="en-GB" w:eastAsia="zh-CN"/>
        </w:rPr>
        <w:t>2</w:t>
      </w:r>
      <w:r w:rsidR="00A27CFB">
        <w:rPr>
          <w:lang w:val="en-GB" w:eastAsia="zh-CN"/>
        </w:rPr>
        <w:t>%</w:t>
      </w:r>
      <w:r w:rsidR="00A27CFB">
        <w:rPr>
          <w:lang w:val="en-GB" w:eastAsia="zh-CN"/>
        </w:rPr>
        <w:t>、</w:t>
      </w:r>
      <w:r w:rsidR="00A27CFB">
        <w:rPr>
          <w:rFonts w:eastAsia="Times New Roman"/>
          <w:lang w:val="en-GB" w:eastAsia="zh-CN"/>
        </w:rPr>
        <w:t>3</w:t>
      </w:r>
      <w:r w:rsidR="00A27CFB">
        <w:rPr>
          <w:lang w:val="en-GB" w:eastAsia="zh-CN"/>
        </w:rPr>
        <w:t>%</w:t>
      </w:r>
      <w:r w:rsidR="00A27CFB">
        <w:rPr>
          <w:lang w:val="en-GB" w:eastAsia="zh-CN"/>
        </w:rPr>
        <w:t>、</w:t>
      </w:r>
      <w:r w:rsidR="00A27CFB">
        <w:rPr>
          <w:rFonts w:eastAsia="Times New Roman"/>
          <w:lang w:val="en-GB" w:eastAsia="zh-CN"/>
        </w:rPr>
        <w:t>5</w:t>
      </w:r>
      <w:r w:rsidR="00A27CFB">
        <w:rPr>
          <w:lang w:val="en-GB" w:eastAsia="zh-CN"/>
        </w:rPr>
        <w:t>%</w:t>
      </w:r>
      <w:r w:rsidR="00A27CFB">
        <w:rPr>
          <w:lang w:val="en-GB" w:eastAsia="zh-CN"/>
        </w:rPr>
        <w:t>和</w:t>
      </w:r>
      <w:r w:rsidR="00A27CFB">
        <w:rPr>
          <w:rFonts w:eastAsia="Times New Roman"/>
          <w:lang w:val="en-GB" w:eastAsia="zh-CN"/>
        </w:rPr>
        <w:t>10%</w:t>
      </w:r>
      <w:r w:rsidR="00A27CFB">
        <w:rPr>
          <w:lang w:val="en-GB" w:eastAsia="zh-CN"/>
        </w:rPr>
        <w:t>，限制条件是</w:t>
      </w:r>
      <w:r w:rsidR="00BD05AF" w:rsidRPr="00A771ED">
        <w:rPr>
          <w:i/>
          <w:lang w:val="en-GB" w:eastAsia="zh-CN"/>
        </w:rPr>
        <w:t>P</w:t>
      </w:r>
      <w:r w:rsidR="00BD05AF" w:rsidRPr="00A771ED">
        <w:rPr>
          <w:i/>
          <w:vertAlign w:val="subscript"/>
          <w:lang w:val="en-GB" w:eastAsia="zh-CN"/>
        </w:rPr>
        <w:t xml:space="preserve">i </w:t>
      </w:r>
      <w:r w:rsidR="00BD05AF" w:rsidRPr="007741BB">
        <w:rPr>
          <w:iCs/>
        </w:rPr>
        <w:sym w:font="Symbol" w:char="F0A3"/>
      </w:r>
      <w:r w:rsidR="00BD05AF" w:rsidRPr="00A771ED">
        <w:rPr>
          <w:i/>
          <w:iCs/>
          <w:lang w:val="en-GB" w:eastAsia="zh-CN"/>
        </w:rPr>
        <w:t xml:space="preserve"> P</w:t>
      </w:r>
      <w:r w:rsidR="00BD05AF" w:rsidRPr="00A771ED">
        <w:rPr>
          <w:i/>
          <w:iCs/>
          <w:vertAlign w:val="subscript"/>
          <w:lang w:val="en-GB" w:eastAsia="zh-CN"/>
        </w:rPr>
        <w:t>R</w:t>
      </w:r>
      <w:r w:rsidR="00A27CFB">
        <w:rPr>
          <w:lang w:val="en-GB" w:eastAsia="zh-CN"/>
        </w:rPr>
        <w:t>。</w:t>
      </w:r>
    </w:p>
    <w:p w14:paraId="555D1732" w14:textId="77777777" w:rsidR="00B87FF6" w:rsidRDefault="00B87FF6">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GB" w:eastAsia="zh-CN"/>
        </w:rPr>
      </w:pPr>
      <w:r>
        <w:rPr>
          <w:rFonts w:ascii="STKaiti" w:eastAsia="STKaiti" w:hAnsi="STKaiti"/>
          <w:lang w:val="en-GB" w:eastAsia="zh-CN"/>
        </w:rPr>
        <w:br w:type="page"/>
      </w:r>
    </w:p>
    <w:p w14:paraId="50C644BF" w14:textId="02BADA80" w:rsidR="00A27CFB" w:rsidRDefault="00BD05AF">
      <w:pPr>
        <w:ind w:firstLineChars="200" w:firstLine="480"/>
        <w:rPr>
          <w:lang w:val="en-GB" w:eastAsia="zh-CN"/>
        </w:rPr>
      </w:pPr>
      <w:r w:rsidRPr="000752E0">
        <w:rPr>
          <w:rFonts w:ascii="STKaiti" w:eastAsia="STKaiti" w:hAnsi="STKaiti" w:hint="eastAsia"/>
          <w:lang w:val="en-GB" w:eastAsia="zh-CN"/>
        </w:rPr>
        <w:lastRenderedPageBreak/>
        <w:t>步骤</w:t>
      </w:r>
      <w:r w:rsidRPr="00A771ED">
        <w:rPr>
          <w:i/>
          <w:lang w:val="en-GB" w:eastAsia="zh-CN"/>
        </w:rPr>
        <w:t> SS_RA_3</w:t>
      </w:r>
      <w:proofErr w:type="gramStart"/>
      <w:r w:rsidRPr="00A771ED">
        <w:rPr>
          <w:i/>
          <w:lang w:val="en-GB" w:eastAsia="zh-CN"/>
        </w:rPr>
        <w:t>’</w:t>
      </w:r>
      <w:proofErr w:type="gramEnd"/>
      <w:r w:rsidR="00A27CFB">
        <w:rPr>
          <w:lang w:val="en-GB" w:eastAsia="zh-CN"/>
        </w:rPr>
        <w:t>：将参数对集合</w:t>
      </w:r>
      <w:r w:rsidRPr="00A771ED">
        <w:rPr>
          <w:lang w:val="en-GB" w:eastAsia="zh-CN"/>
        </w:rPr>
        <w:t>[</w:t>
      </w:r>
      <w:r w:rsidRPr="00A771ED">
        <w:rPr>
          <w:i/>
          <w:lang w:val="en-GB" w:eastAsia="zh-CN"/>
        </w:rPr>
        <w:t>P</w:t>
      </w:r>
      <w:r w:rsidRPr="00A771ED">
        <w:rPr>
          <w:i/>
          <w:vertAlign w:val="subscript"/>
          <w:lang w:val="en-GB" w:eastAsia="zh-CN"/>
        </w:rPr>
        <w:t xml:space="preserve">i </w:t>
      </w:r>
      <w:r w:rsidRPr="00A771ED">
        <w:rPr>
          <w:i/>
          <w:lang w:val="en-GB" w:eastAsia="zh-CN"/>
        </w:rPr>
        <w:t>/ P</w:t>
      </w:r>
      <w:r w:rsidRPr="00A771ED">
        <w:rPr>
          <w:i/>
          <w:vertAlign w:val="subscript"/>
          <w:lang w:val="en-GB" w:eastAsia="zh-CN"/>
        </w:rPr>
        <w:t>R</w:t>
      </w:r>
      <w:r w:rsidRPr="00A771ED">
        <w:rPr>
          <w:lang w:val="en-GB" w:eastAsia="zh-CN"/>
        </w:rPr>
        <w:t xml:space="preserve">, </w:t>
      </w:r>
      <w:proofErr w:type="spellStart"/>
      <w:r w:rsidRPr="00A771ED">
        <w:rPr>
          <w:i/>
          <w:lang w:val="en-GB" w:eastAsia="zh-CN"/>
        </w:rPr>
        <w:t>A</w:t>
      </w:r>
      <w:r w:rsidRPr="00A771ED">
        <w:rPr>
          <w:i/>
          <w:vertAlign w:val="subscript"/>
          <w:lang w:val="en-GB" w:eastAsia="zh-CN"/>
        </w:rPr>
        <w:t>Ri</w:t>
      </w:r>
      <w:proofErr w:type="spellEnd"/>
      <w:r w:rsidRPr="00A771ED">
        <w:rPr>
          <w:lang w:val="en-GB" w:eastAsia="zh-CN"/>
        </w:rPr>
        <w:t>]</w:t>
      </w:r>
      <w:r w:rsidR="00A27CFB">
        <w:rPr>
          <w:lang w:val="en-GB" w:eastAsia="zh-CN"/>
        </w:rPr>
        <w:t>转换为</w:t>
      </w:r>
      <w:r w:rsidRPr="006D7940">
        <w:rPr>
          <w:position w:val="-34"/>
        </w:rPr>
        <w:object w:dxaOrig="1760" w:dyaOrig="800" w14:anchorId="2D7B2AC7">
          <v:shape id="_x0000_i1127" type="#_x0000_t75" style="width:87.25pt;height:40.75pt" o:ole="" fillcolor="window">
            <v:imagedata r:id="rId111" o:title=""/>
          </v:shape>
          <o:OLEObject Type="Embed" ProgID="Equation.3" ShapeID="_x0000_i1127" DrawAspect="Content" ObjectID="_1651585855" r:id="rId230"/>
        </w:object>
      </w:r>
      <w:r w:rsidR="00A27CFB">
        <w:rPr>
          <w:lang w:val="en-GB" w:eastAsia="zh-CN"/>
        </w:rPr>
        <w:t>，</w:t>
      </w:r>
    </w:p>
    <w:p w14:paraId="6148401B" w14:textId="77777777" w:rsidR="00A27CFB" w:rsidRDefault="00A27CFB">
      <w:pPr>
        <w:tabs>
          <w:tab w:val="clear" w:pos="1191"/>
          <w:tab w:val="clear" w:pos="1588"/>
          <w:tab w:val="clear" w:pos="1985"/>
          <w:tab w:val="center" w:pos="4820"/>
          <w:tab w:val="right" w:pos="9639"/>
        </w:tabs>
        <w:ind w:firstLineChars="200" w:firstLine="480"/>
        <w:rPr>
          <w:rFonts w:eastAsia="Times New Roman"/>
          <w:lang w:val="en-GB" w:eastAsia="zh-CN"/>
        </w:rPr>
      </w:pPr>
      <w:r>
        <w:rPr>
          <w:lang w:val="en-GB" w:eastAsia="zh-CN"/>
        </w:rPr>
        <w:t>其中</w:t>
      </w:r>
      <w:r w:rsidR="00BD05AF">
        <w:rPr>
          <w:rFonts w:hint="eastAsia"/>
          <w:lang w:val="en-GB" w:eastAsia="zh-CN"/>
        </w:rPr>
        <w:t>，</w:t>
      </w:r>
      <w:r>
        <w:rPr>
          <w:rFonts w:hint="eastAsia"/>
          <w:i/>
          <w:lang w:val="en-GB" w:eastAsia="zh-CN"/>
        </w:rPr>
        <w:t>Q</w:t>
      </w:r>
      <w:r>
        <w:rPr>
          <w:lang w:val="en-GB" w:eastAsia="zh-CN"/>
        </w:rPr>
        <w:t>函数在</w:t>
      </w:r>
      <w:r w:rsidR="00BD05AF">
        <w:rPr>
          <w:rFonts w:hint="eastAsia"/>
          <w:lang w:val="en-GB" w:eastAsia="zh-CN"/>
        </w:rPr>
        <w:t>第</w:t>
      </w:r>
      <w:r>
        <w:rPr>
          <w:lang w:val="en-GB" w:eastAsia="zh-CN"/>
        </w:rPr>
        <w:t>3.1.2</w:t>
      </w:r>
      <w:r>
        <w:rPr>
          <w:lang w:val="en-GB" w:eastAsia="zh-CN"/>
        </w:rPr>
        <w:t>节中定义，并在</w:t>
      </w:r>
      <w:r w:rsidR="00BD05AF" w:rsidRPr="00A771ED">
        <w:rPr>
          <w:lang w:val="en-GB" w:eastAsia="zh-CN"/>
        </w:rPr>
        <w:t>ITU-R P.1057</w:t>
      </w:r>
      <w:r>
        <w:rPr>
          <w:lang w:val="en-GB" w:eastAsia="zh-CN"/>
        </w:rPr>
        <w:t>建议书中做出规定。</w:t>
      </w:r>
    </w:p>
    <w:p w14:paraId="2BD03B27" w14:textId="77777777" w:rsidR="00A27CFB" w:rsidRDefault="00BD05AF" w:rsidP="00BD05AF">
      <w:pPr>
        <w:tabs>
          <w:tab w:val="clear" w:pos="794"/>
        </w:tabs>
        <w:overflowPunct/>
        <w:autoSpaceDE/>
        <w:autoSpaceDN/>
        <w:adjustRightInd/>
        <w:spacing w:before="0"/>
        <w:ind w:firstLineChars="200" w:firstLine="480"/>
        <w:jc w:val="left"/>
        <w:textAlignment w:val="auto"/>
        <w:rPr>
          <w:rFonts w:eastAsia="Times New Roman"/>
          <w:lang w:val="en-US" w:eastAsia="zh-CN"/>
        </w:rPr>
      </w:pPr>
      <w:r w:rsidRPr="000752E0">
        <w:rPr>
          <w:rFonts w:ascii="STKaiti" w:eastAsia="STKaiti" w:hAnsi="STKaiti" w:hint="eastAsia"/>
          <w:lang w:val="en-GB" w:eastAsia="zh-CN"/>
        </w:rPr>
        <w:t>步骤</w:t>
      </w:r>
      <w:r w:rsidRPr="00A771ED">
        <w:rPr>
          <w:i/>
          <w:lang w:val="en-GB" w:eastAsia="zh-CN"/>
        </w:rPr>
        <w:t>SS_RA_4</w:t>
      </w:r>
      <w:r w:rsidR="00A27CFB" w:rsidRPr="00BD05AF">
        <w:rPr>
          <w:lang w:val="en-GB" w:eastAsia="zh-CN"/>
        </w:rPr>
        <w:t>：</w:t>
      </w:r>
      <w:r w:rsidR="00A27CFB">
        <w:rPr>
          <w:lang w:val="en-GB" w:eastAsia="zh-CN"/>
        </w:rPr>
        <w:t>可以通过对</w:t>
      </w:r>
      <w:r w:rsidRPr="006D7940">
        <w:rPr>
          <w:position w:val="-32"/>
        </w:rPr>
        <w:object w:dxaOrig="2659" w:dyaOrig="760" w14:anchorId="6924D361">
          <v:shape id="_x0000_i1128" type="#_x0000_t75" style="width:130.9pt;height:36.35pt" o:ole="" fillcolor="window">
            <v:imagedata r:id="rId231" o:title=""/>
          </v:shape>
          <o:OLEObject Type="Embed" ProgID="Equation.3" ShapeID="_x0000_i1128" DrawAspect="Content" ObjectID="_1651585856" r:id="rId232"/>
        </w:object>
      </w:r>
      <w:r w:rsidR="00A27CFB">
        <w:rPr>
          <w:lang w:val="en-GB" w:eastAsia="zh-CN"/>
        </w:rPr>
        <w:t>（所有</w:t>
      </w:r>
      <w:proofErr w:type="spellStart"/>
      <w:r w:rsidR="00A27CFB">
        <w:rPr>
          <w:i/>
          <w:lang w:val="en-GB" w:eastAsia="zh-CN"/>
        </w:rPr>
        <w:t>i</w:t>
      </w:r>
      <w:proofErr w:type="spellEnd"/>
      <w:r w:rsidR="00A27CFB">
        <w:rPr>
          <w:lang w:val="en-GB" w:eastAsia="zh-CN"/>
        </w:rPr>
        <w:t>）执行最小二乘拟合来确定变量</w:t>
      </w:r>
      <w:proofErr w:type="spellStart"/>
      <w:r w:rsidRPr="00A771ED">
        <w:rPr>
          <w:bCs/>
          <w:i/>
          <w:lang w:val="en-GB" w:eastAsia="zh-CN"/>
        </w:rPr>
        <w:t>m</w:t>
      </w:r>
      <w:r w:rsidRPr="00A771ED">
        <w:rPr>
          <w:bCs/>
          <w:i/>
          <w:vertAlign w:val="subscript"/>
          <w:lang w:val="en-GB" w:eastAsia="zh-CN"/>
        </w:rPr>
        <w:t>R</w:t>
      </w:r>
      <w:proofErr w:type="spellEnd"/>
      <w:r w:rsidR="00A27CFB">
        <w:rPr>
          <w:bCs/>
          <w:lang w:val="en-GB" w:eastAsia="zh-CN"/>
        </w:rPr>
        <w:t>和</w:t>
      </w:r>
      <w:r w:rsidRPr="00D7093D">
        <w:rPr>
          <w:rFonts w:ascii="Symbol" w:hAnsi="Symbol" w:cs="Symbol"/>
          <w:bCs/>
          <w:iCs/>
          <w:lang w:eastAsia="zh-CN"/>
        </w:rPr>
        <w:t></w:t>
      </w:r>
      <w:r w:rsidRPr="00A771ED">
        <w:rPr>
          <w:bCs/>
          <w:i/>
          <w:vertAlign w:val="subscript"/>
          <w:lang w:val="en-GB" w:eastAsia="zh-CN"/>
        </w:rPr>
        <w:t>R</w:t>
      </w:r>
      <w:r w:rsidR="00A27CFB">
        <w:rPr>
          <w:rFonts w:hint="eastAsia"/>
          <w:lang w:eastAsia="zh-CN"/>
        </w:rPr>
        <w:t>。</w:t>
      </w:r>
      <w:r w:rsidR="00A27CFB">
        <w:rPr>
          <w:lang w:val="en-GB" w:eastAsia="zh-CN"/>
        </w:rPr>
        <w:t>最小二乘拟合可以用</w:t>
      </w:r>
      <w:r w:rsidRPr="00A771ED">
        <w:rPr>
          <w:lang w:val="en-GB" w:eastAsia="zh-CN"/>
        </w:rPr>
        <w:t>ITU-R P.1057</w:t>
      </w:r>
      <w:r w:rsidR="00A27CFB">
        <w:rPr>
          <w:lang w:val="en-GB" w:eastAsia="zh-CN"/>
        </w:rPr>
        <w:t>建议书中给出的</w:t>
      </w:r>
      <w:r>
        <w:rPr>
          <w:rFonts w:hint="eastAsia"/>
          <w:lang w:val="en-GB" w:eastAsia="zh-CN"/>
        </w:rPr>
        <w:t>“</w:t>
      </w:r>
      <w:r w:rsidR="00A27CFB">
        <w:rPr>
          <w:lang w:val="en-GB" w:eastAsia="zh-CN"/>
        </w:rPr>
        <w:t>用对数正态补充</w:t>
      </w:r>
      <w:r>
        <w:rPr>
          <w:rFonts w:hint="eastAsia"/>
          <w:lang w:val="en-GB" w:eastAsia="zh-CN"/>
        </w:rPr>
        <w:t>累积分布</w:t>
      </w:r>
      <w:r w:rsidR="00A27CFB">
        <w:rPr>
          <w:lang w:val="en-GB" w:eastAsia="zh-CN"/>
        </w:rPr>
        <w:t>近似补充累积</w:t>
      </w:r>
      <w:r>
        <w:rPr>
          <w:rFonts w:hint="eastAsia"/>
          <w:lang w:val="en-GB" w:eastAsia="zh-CN"/>
        </w:rPr>
        <w:t>分布</w:t>
      </w:r>
      <w:r w:rsidR="00A27CFB">
        <w:rPr>
          <w:lang w:val="en-GB" w:eastAsia="zh-CN"/>
        </w:rPr>
        <w:t>的分步程序</w:t>
      </w:r>
      <w:r>
        <w:rPr>
          <w:rFonts w:hint="eastAsia"/>
          <w:lang w:val="en-GB" w:eastAsia="zh-CN"/>
        </w:rPr>
        <w:t>”</w:t>
      </w:r>
      <w:r w:rsidR="00A27CFB">
        <w:rPr>
          <w:lang w:val="en-GB" w:eastAsia="zh-CN"/>
        </w:rPr>
        <w:t>中的方法加以确定。</w:t>
      </w:r>
    </w:p>
    <w:p w14:paraId="6E7A1DDC" w14:textId="77777777" w:rsidR="00A27CFB" w:rsidRDefault="00A27CFB">
      <w:pPr>
        <w:rPr>
          <w:rFonts w:eastAsia="Times New Roman"/>
          <w:lang w:val="en-GB" w:eastAsia="zh-CN"/>
        </w:rPr>
      </w:pPr>
    </w:p>
    <w:p w14:paraId="5DD860D4" w14:textId="77777777" w:rsidR="00A27CFB" w:rsidRDefault="00A27CFB">
      <w:pPr>
        <w:rPr>
          <w:rFonts w:eastAsia="Times New Roman"/>
          <w:lang w:val="en-GB" w:eastAsia="zh-CN"/>
        </w:rPr>
      </w:pPr>
    </w:p>
    <w:bookmarkEnd w:id="59"/>
    <w:p w14:paraId="51079209" w14:textId="77777777" w:rsidR="00A27CFB" w:rsidRDefault="00A27CFB">
      <w:pPr>
        <w:pBdr>
          <w:top w:val="single" w:sz="6" w:space="1" w:color="auto"/>
        </w:pBdr>
        <w:tabs>
          <w:tab w:val="clear" w:pos="794"/>
          <w:tab w:val="clear" w:pos="1191"/>
          <w:tab w:val="clear" w:pos="1588"/>
          <w:tab w:val="clear" w:pos="1985"/>
        </w:tabs>
        <w:spacing w:before="240"/>
        <w:ind w:left="3997" w:right="3997"/>
        <w:jc w:val="center"/>
        <w:rPr>
          <w:rFonts w:eastAsia="Times New Roman"/>
          <w:sz w:val="20"/>
          <w:lang w:val="en-GB" w:eastAsia="zh-CN"/>
        </w:rPr>
      </w:pPr>
    </w:p>
    <w:sectPr w:rsidR="00A27CFB" w:rsidSect="00431803">
      <w:headerReference w:type="default" r:id="rId233"/>
      <w:footerReference w:type="default" r:id="rId234"/>
      <w:pgSz w:w="11907" w:h="16834"/>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E14E2" w14:textId="77777777" w:rsidR="00E5531B" w:rsidRDefault="00E5531B">
      <w:pPr>
        <w:spacing w:before="0"/>
      </w:pPr>
      <w:r>
        <w:separator/>
      </w:r>
    </w:p>
  </w:endnote>
  <w:endnote w:type="continuationSeparator" w:id="0">
    <w:p w14:paraId="390A86F2" w14:textId="77777777" w:rsidR="00E5531B" w:rsidRDefault="00E5531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17EC6" w14:textId="77777777" w:rsidR="00E5531B" w:rsidRDefault="00E5531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33FAF" w14:textId="77777777" w:rsidR="00E5531B" w:rsidRDefault="00E55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28953" w14:textId="77777777" w:rsidR="00E5531B" w:rsidRDefault="00E553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94CE6" w14:textId="77777777" w:rsidR="00E5531B" w:rsidRDefault="00E553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074F" w14:textId="77777777" w:rsidR="00E5531B" w:rsidRPr="00C27E20" w:rsidRDefault="00E5531B" w:rsidP="003E59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D5CB4" w14:textId="77777777" w:rsidR="00E5531B" w:rsidRPr="00B11D17" w:rsidRDefault="00E5531B" w:rsidP="003E59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E11AF" w14:textId="77777777" w:rsidR="00E5531B" w:rsidRDefault="00E553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EE9D5" w14:textId="77777777" w:rsidR="00E5531B" w:rsidRDefault="00E553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57A6" w14:textId="77777777" w:rsidR="00E5531B" w:rsidRDefault="00E5531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6085C" w14:textId="77777777" w:rsidR="00E5531B" w:rsidRDefault="00E55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E2E31" w14:textId="77777777" w:rsidR="00E5531B" w:rsidRDefault="00E5531B">
      <w:pPr>
        <w:spacing w:before="0"/>
      </w:pPr>
      <w:r>
        <w:separator/>
      </w:r>
    </w:p>
  </w:footnote>
  <w:footnote w:type="continuationSeparator" w:id="0">
    <w:p w14:paraId="028A99E1" w14:textId="77777777" w:rsidR="00E5531B" w:rsidRDefault="00E5531B">
      <w:pPr>
        <w:spacing w:before="0"/>
      </w:pPr>
      <w:r>
        <w:continuationSeparator/>
      </w:r>
    </w:p>
  </w:footnote>
  <w:footnote w:id="1">
    <w:p w14:paraId="0F38F905" w14:textId="77777777" w:rsidR="00E5531B" w:rsidRDefault="00E5531B">
      <w:pPr>
        <w:pStyle w:val="FootnoteText"/>
        <w:rPr>
          <w:lang w:val="en-US"/>
        </w:rPr>
      </w:pPr>
      <w:r>
        <w:rPr>
          <w:rStyle w:val="FootnoteReference"/>
        </w:rPr>
        <w:footnoteRef/>
      </w:r>
      <w:r>
        <w:rPr>
          <w:lang w:val="en-GB"/>
        </w:rPr>
        <w:t xml:space="preserve"> </w:t>
      </w:r>
      <w:r>
        <w:rPr>
          <w:lang w:val="en-GB"/>
        </w:rPr>
        <w:tab/>
      </w:r>
      <w:proofErr w:type="spellStart"/>
      <w:r>
        <w:rPr>
          <w:lang w:val="en-US"/>
        </w:rPr>
        <w:t>Matlab</w:t>
      </w:r>
      <w:proofErr w:type="spellEnd"/>
      <w:r>
        <w:rPr>
          <w:rFonts w:hint="eastAsia"/>
          <w:lang w:val="en-US" w:eastAsia="zh-CN"/>
        </w:rPr>
        <w:t>、</w:t>
      </w:r>
      <w:r>
        <w:rPr>
          <w:lang w:val="en-US"/>
        </w:rPr>
        <w:t>Octave</w:t>
      </w:r>
      <w:r>
        <w:rPr>
          <w:rFonts w:hint="eastAsia"/>
          <w:lang w:val="en-US" w:eastAsia="zh-CN"/>
        </w:rPr>
        <w:t>和</w:t>
      </w:r>
      <w:r>
        <w:rPr>
          <w:lang w:val="en-US"/>
        </w:rPr>
        <w:t>Python</w:t>
      </w:r>
      <w:r>
        <w:rPr>
          <w:rFonts w:hint="eastAsia"/>
          <w:lang w:val="en-US" w:eastAsia="zh-CN"/>
        </w:rPr>
        <w:t>都有</w:t>
      </w:r>
      <w:r>
        <w:rPr>
          <w:lang w:val="en-US"/>
        </w:rPr>
        <w:t>Cholesky</w:t>
      </w:r>
      <w:r>
        <w:rPr>
          <w:rFonts w:hint="eastAsia"/>
          <w:lang w:val="en-US" w:eastAsia="zh-CN"/>
        </w:rPr>
        <w:t>因子分解函数。</w:t>
      </w:r>
    </w:p>
  </w:footnote>
  <w:footnote w:id="2">
    <w:p w14:paraId="17B5FED9" w14:textId="77777777" w:rsidR="00E5531B" w:rsidRDefault="00E5531B">
      <w:pPr>
        <w:pStyle w:val="FootnoteText"/>
        <w:rPr>
          <w:lang w:val="en-US" w:eastAsia="zh-CN"/>
        </w:rPr>
      </w:pPr>
      <w:r>
        <w:rPr>
          <w:rStyle w:val="FootnoteReference"/>
        </w:rPr>
        <w:footnoteRef/>
      </w:r>
      <w:r>
        <w:rPr>
          <w:lang w:val="en-GB"/>
        </w:rPr>
        <w:t xml:space="preserve"> </w:t>
      </w:r>
      <w:r>
        <w:rPr>
          <w:lang w:val="en-GB"/>
        </w:rPr>
        <w:tab/>
      </w:r>
      <w:proofErr w:type="spellStart"/>
      <w:r>
        <w:rPr>
          <w:lang w:val="en-US"/>
        </w:rPr>
        <w:t>Matlab</w:t>
      </w:r>
      <w:proofErr w:type="spellEnd"/>
      <w:r>
        <w:rPr>
          <w:rFonts w:hint="eastAsia"/>
          <w:lang w:val="en-US" w:eastAsia="zh-CN"/>
        </w:rPr>
        <w:t>、</w:t>
      </w:r>
      <w:r>
        <w:rPr>
          <w:lang w:val="en-US"/>
        </w:rPr>
        <w:t>Octave</w:t>
      </w:r>
      <w:r>
        <w:rPr>
          <w:rFonts w:hint="eastAsia"/>
          <w:lang w:val="en-US" w:eastAsia="zh-CN"/>
        </w:rPr>
        <w:t>和</w:t>
      </w:r>
      <w:r>
        <w:rPr>
          <w:lang w:val="en-US"/>
        </w:rPr>
        <w:t>Python</w:t>
      </w:r>
      <w:r>
        <w:rPr>
          <w:lang w:val="en-GB" w:eastAsia="zh-CN"/>
        </w:rPr>
        <w:t>伽马</w:t>
      </w:r>
      <w:r>
        <w:rPr>
          <w:rFonts w:hint="eastAsia"/>
          <w:lang w:val="en-US" w:eastAsia="zh-CN"/>
        </w:rPr>
        <w:t>分布函数和逆</w:t>
      </w:r>
      <w:r>
        <w:rPr>
          <w:lang w:val="en-GB" w:eastAsia="zh-CN"/>
        </w:rPr>
        <w:t>伽马</w:t>
      </w:r>
      <w:r>
        <w:rPr>
          <w:rFonts w:hint="eastAsia"/>
          <w:lang w:val="en-US" w:eastAsia="zh-CN"/>
        </w:rPr>
        <w:t>分布函数。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0D3CE" w14:textId="77777777" w:rsidR="00E5531B" w:rsidRDefault="00E5531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26CFD" w14:textId="77777777" w:rsidR="00E5531B" w:rsidRPr="00B11D17" w:rsidRDefault="00E5531B" w:rsidP="00E5531B">
    <w:pPr>
      <w:pStyle w:val="Header"/>
      <w:tabs>
        <w:tab w:val="clear" w:pos="4848"/>
        <w:tab w:val="clear" w:pos="9696"/>
        <w:tab w:val="center" w:pos="4820"/>
        <w:tab w:val="right" w:pos="14288"/>
      </w:tabs>
      <w:jc w:val="left"/>
    </w:pPr>
    <w:r>
      <w:rPr>
        <w:rFonts w:hint="eastAsia"/>
        <w:b/>
        <w:bCs/>
        <w:lang w:eastAsia="zh-CN"/>
      </w:rPr>
      <w:tab/>
    </w:r>
    <w:r>
      <w:rPr>
        <w:b/>
        <w:bCs/>
      </w:rPr>
      <w:t>ITU-R  P.1853-</w:t>
    </w:r>
    <w:r>
      <w:rPr>
        <w:rFonts w:hint="eastAsia"/>
        <w:b/>
        <w:bCs/>
        <w:lang w:eastAsia="zh-CN"/>
      </w:rPr>
      <w:t>2</w:t>
    </w:r>
    <w:r>
      <w:rPr>
        <w:b/>
        <w:bCs/>
        <w:lang w:eastAsia="zh-CN"/>
      </w:rPr>
      <w:t xml:space="preserve"> </w:t>
    </w:r>
    <w:proofErr w:type="spellStart"/>
    <w:r>
      <w:rPr>
        <w:rFonts w:hint="eastAsia"/>
        <w:b/>
        <w:bCs/>
      </w:rPr>
      <w:t>建议书</w:t>
    </w:r>
    <w:proofErr w:type="spellEnd"/>
    <w:r>
      <w:rPr>
        <w:b/>
        <w:bCs/>
        <w:lang w:eastAsia="zh-CN"/>
      </w:rPr>
      <w:tab/>
    </w: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Pr>
        <w:rStyle w:val="PageNumber"/>
        <w:b/>
        <w:bCs/>
        <w:noProof/>
        <w:lang w:eastAsia="zh-CN"/>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55DE4" w14:textId="6935B36A" w:rsidR="00E5531B" w:rsidRDefault="00E5531B" w:rsidP="00E5531B">
    <w:pPr>
      <w:pStyle w:val="Header"/>
      <w:tabs>
        <w:tab w:val="clear" w:pos="4848"/>
        <w:tab w:val="center" w:pos="4820"/>
      </w:tabs>
      <w:jc w:val="left"/>
    </w:pPr>
    <w:r>
      <w:rPr>
        <w:b/>
        <w:bCs/>
      </w:rPr>
      <w:fldChar w:fldCharType="begin"/>
    </w:r>
    <w:r>
      <w:rPr>
        <w:rStyle w:val="PageNumber"/>
        <w:b/>
        <w:bCs/>
      </w:rPr>
      <w:instrText xml:space="preserve"> PAGE </w:instrText>
    </w:r>
    <w:r>
      <w:rPr>
        <w:b/>
        <w:bCs/>
      </w:rPr>
      <w:fldChar w:fldCharType="separate"/>
    </w:r>
    <w:r>
      <w:rPr>
        <w:rStyle w:val="PageNumber"/>
        <w:b/>
        <w:bCs/>
        <w:noProof/>
      </w:rPr>
      <w:t>18</w:t>
    </w:r>
    <w:r>
      <w:rPr>
        <w:b/>
        <w:bCs/>
      </w:rPr>
      <w:fldChar w:fldCharType="end"/>
    </w:r>
    <w:r>
      <w:tab/>
    </w:r>
    <w:r>
      <w:rPr>
        <w:b/>
        <w:bCs/>
      </w:rPr>
      <w:t>ITU-R  P.1853-</w:t>
    </w:r>
    <w:r>
      <w:rPr>
        <w:rFonts w:hint="eastAsia"/>
        <w:b/>
        <w:bCs/>
        <w:lang w:eastAsia="zh-CN"/>
      </w:rPr>
      <w:t>2</w:t>
    </w:r>
    <w:r>
      <w:rPr>
        <w:b/>
        <w:bCs/>
        <w:lang w:eastAsia="zh-CN"/>
      </w:rPr>
      <w:t xml:space="preserve"> </w:t>
    </w:r>
    <w:proofErr w:type="spellStart"/>
    <w:r>
      <w:rPr>
        <w:rFonts w:hint="eastAsia"/>
        <w:b/>
        <w:bCs/>
      </w:rPr>
      <w:t>建议书</w:t>
    </w:r>
    <w:proofErr w:type="spell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93606" w14:textId="0D24D25D" w:rsidR="00E5531B" w:rsidRDefault="00E5531B" w:rsidP="00157367">
    <w:pPr>
      <w:pStyle w:val="Header"/>
      <w:tabs>
        <w:tab w:val="clear" w:pos="4848"/>
        <w:tab w:val="clear" w:pos="9696"/>
        <w:tab w:val="center" w:pos="7088"/>
        <w:tab w:val="right" w:pos="14317"/>
      </w:tabs>
      <w:ind w:right="-29"/>
      <w:jc w:val="left"/>
    </w:pPr>
    <w:r>
      <w:rPr>
        <w:b/>
        <w:bCs/>
      </w:rPr>
      <w:tab/>
      <w:t>ITU-R  P.1853-</w:t>
    </w:r>
    <w:r>
      <w:rPr>
        <w:rFonts w:hint="eastAsia"/>
        <w:b/>
        <w:bCs/>
        <w:lang w:eastAsia="zh-CN"/>
      </w:rPr>
      <w:t>2</w:t>
    </w:r>
    <w:r>
      <w:rPr>
        <w:b/>
        <w:bCs/>
        <w:lang w:eastAsia="zh-CN"/>
      </w:rPr>
      <w:t xml:space="preserve"> </w:t>
    </w:r>
    <w:proofErr w:type="spellStart"/>
    <w:r>
      <w:rPr>
        <w:rFonts w:hint="eastAsia"/>
        <w:b/>
        <w:bCs/>
      </w:rPr>
      <w:t>建议书</w:t>
    </w:r>
    <w:proofErr w:type="spellEnd"/>
    <w:r>
      <w:rPr>
        <w:b/>
        <w:bCs/>
      </w:rPr>
      <w:tab/>
    </w:r>
    <w:r>
      <w:rPr>
        <w:b/>
        <w:bCs/>
      </w:rPr>
      <w:fldChar w:fldCharType="begin"/>
    </w:r>
    <w:r>
      <w:rPr>
        <w:rStyle w:val="PageNumber"/>
        <w:b/>
        <w:bCs/>
      </w:rPr>
      <w:instrText xml:space="preserve"> PAGE </w:instrText>
    </w:r>
    <w:r>
      <w:rPr>
        <w:b/>
        <w:bCs/>
      </w:rPr>
      <w:fldChar w:fldCharType="separate"/>
    </w:r>
    <w:r>
      <w:rPr>
        <w:rStyle w:val="PageNumber"/>
        <w:b/>
        <w:bCs/>
        <w:noProof/>
      </w:rPr>
      <w:t>21</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4A16C" w14:textId="0B7E28F0" w:rsidR="00E5531B" w:rsidRDefault="00E5531B" w:rsidP="00E5531B">
    <w:pPr>
      <w:pStyle w:val="Header"/>
      <w:tabs>
        <w:tab w:val="clear" w:pos="4848"/>
        <w:tab w:val="clear" w:pos="9696"/>
        <w:tab w:val="center" w:pos="4820"/>
        <w:tab w:val="right" w:pos="9639"/>
        <w:tab w:val="right" w:pos="14004"/>
      </w:tabs>
      <w:jc w:val="left"/>
    </w:pPr>
    <w:r>
      <w:rPr>
        <w:b/>
        <w:bCs/>
      </w:rPr>
      <w:tab/>
      <w:t>ITU-R  P.1853-</w:t>
    </w:r>
    <w:r>
      <w:rPr>
        <w:rFonts w:hint="eastAsia"/>
        <w:b/>
        <w:bCs/>
        <w:lang w:eastAsia="zh-CN"/>
      </w:rPr>
      <w:t>2</w:t>
    </w:r>
    <w:r>
      <w:rPr>
        <w:b/>
        <w:bCs/>
        <w:lang w:eastAsia="zh-CN"/>
      </w:rPr>
      <w:t xml:space="preserve"> </w:t>
    </w:r>
    <w:proofErr w:type="spellStart"/>
    <w:r>
      <w:rPr>
        <w:rFonts w:hint="eastAsia"/>
        <w:b/>
        <w:bCs/>
      </w:rPr>
      <w:t>建议书</w:t>
    </w:r>
    <w:proofErr w:type="spellEnd"/>
    <w:r>
      <w:rPr>
        <w:b/>
        <w:bCs/>
      </w:rPr>
      <w:tab/>
    </w:r>
    <w:r>
      <w:rPr>
        <w:b/>
        <w:bCs/>
      </w:rPr>
      <w:fldChar w:fldCharType="begin"/>
    </w:r>
    <w:r>
      <w:rPr>
        <w:rStyle w:val="PageNumber"/>
        <w:b/>
        <w:bCs/>
      </w:rPr>
      <w:instrText xml:space="preserve"> PAGE </w:instrText>
    </w:r>
    <w:r>
      <w:rPr>
        <w:b/>
        <w:bCs/>
      </w:rPr>
      <w:fldChar w:fldCharType="separate"/>
    </w:r>
    <w:r>
      <w:rPr>
        <w:rStyle w:val="PageNumber"/>
        <w:b/>
        <w:bCs/>
        <w:noProof/>
      </w:rPr>
      <w:t>29</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63A48" w14:textId="376C6383" w:rsidR="00E5531B" w:rsidRDefault="00E5531B">
    <w:pPr>
      <w:pStyle w:val="Header"/>
      <w:ind w:right="360" w:firstLine="360"/>
    </w:pPr>
    <w:r w:rsidRPr="002C05EA">
      <w:rPr>
        <w:noProof/>
        <w:lang w:val="en-GB" w:eastAsia="zh-CN"/>
      </w:rPr>
      <w:drawing>
        <wp:anchor distT="0" distB="0" distL="114300" distR="114300" simplePos="0" relativeHeight="251659264" behindDoc="1" locked="0" layoutInCell="1" allowOverlap="1" wp14:anchorId="54327367" wp14:editId="1ECBAE07">
          <wp:simplePos x="0" y="0"/>
          <wp:positionH relativeFrom="column">
            <wp:posOffset>-673735</wp:posOffset>
          </wp:positionH>
          <wp:positionV relativeFrom="paragraph">
            <wp:posOffset>-341630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8CD56" w14:textId="08D20A4A" w:rsidR="00E5531B" w:rsidRDefault="00E5531B" w:rsidP="00E5531B">
    <w:pPr>
      <w:pStyle w:val="Header"/>
      <w:tabs>
        <w:tab w:val="clear" w:pos="4848"/>
        <w:tab w:val="center" w:pos="4820"/>
      </w:tabs>
      <w:jc w:val="left"/>
      <w:rPr>
        <w:lang w:eastAsia="zh-CN"/>
      </w:rPr>
    </w:pPr>
    <w:r>
      <w:rPr>
        <w:b/>
        <w:bCs/>
      </w:rPr>
      <w:fldChar w:fldCharType="begin"/>
    </w:r>
    <w:r>
      <w:rPr>
        <w:rStyle w:val="PageNumber"/>
        <w:b/>
        <w:bCs/>
        <w:lang w:eastAsia="zh-CN"/>
      </w:rPr>
      <w:instrText xml:space="preserve"> PAGE </w:instrText>
    </w:r>
    <w:r>
      <w:rPr>
        <w:b/>
        <w:bCs/>
      </w:rPr>
      <w:fldChar w:fldCharType="separate"/>
    </w:r>
    <w:r>
      <w:rPr>
        <w:rStyle w:val="PageNumber"/>
        <w:b/>
        <w:bCs/>
        <w:noProof/>
        <w:lang w:eastAsia="zh-CN"/>
      </w:rPr>
      <w:t>28</w:t>
    </w:r>
    <w:r>
      <w:rPr>
        <w:b/>
        <w:bCs/>
      </w:rPr>
      <w:fldChar w:fldCharType="end"/>
    </w:r>
    <w:r>
      <w:rPr>
        <w:lang w:eastAsia="zh-CN"/>
      </w:rPr>
      <w:tab/>
    </w:r>
    <w:r>
      <w:rPr>
        <w:b/>
        <w:bCs/>
      </w:rPr>
      <w:t>ITU-R  P.1853-</w:t>
    </w:r>
    <w:r>
      <w:rPr>
        <w:rFonts w:hint="eastAsia"/>
        <w:b/>
        <w:bCs/>
        <w:lang w:eastAsia="zh-CN"/>
      </w:rPr>
      <w:t>2</w:t>
    </w:r>
    <w:r>
      <w:rPr>
        <w:b/>
        <w:bCs/>
        <w:lang w:eastAsia="zh-CN"/>
      </w:rPr>
      <w:t xml:space="preserve"> </w:t>
    </w:r>
    <w:proofErr w:type="spellStart"/>
    <w:r>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E36ED" w14:textId="77777777" w:rsidR="00E5531B" w:rsidRDefault="00E5531B">
    <w:pPr>
      <w:pStyle w:val="Header"/>
      <w:rPr>
        <w:lang w:eastAsia="zh-CN"/>
      </w:rPr>
    </w:pPr>
    <w:r>
      <w:tab/>
    </w:r>
    <w:r>
      <w:rPr>
        <w:b/>
        <w:bCs/>
      </w:rPr>
      <w:t>ITU-R  P.1853-</w:t>
    </w:r>
    <w:r>
      <w:rPr>
        <w:rFonts w:hint="eastAsia"/>
        <w:b/>
        <w:bCs/>
        <w:lang w:eastAsia="zh-CN"/>
      </w:rPr>
      <w:t xml:space="preserve">2 </w:t>
    </w:r>
    <w:proofErr w:type="spellStart"/>
    <w:r>
      <w:rPr>
        <w:rFonts w:hint="eastAsia"/>
        <w:b/>
        <w:bCs/>
      </w:rPr>
      <w:t>建议书</w:t>
    </w:r>
    <w:proofErr w:type="spellEnd"/>
    <w:r>
      <w:rPr>
        <w:lang w:eastAsia="zh-CN"/>
      </w:rPr>
      <w:tab/>
    </w:r>
    <w:r>
      <w:rPr>
        <w:b/>
        <w:bCs/>
      </w:rPr>
      <w:fldChar w:fldCharType="begin"/>
    </w:r>
    <w:r>
      <w:rPr>
        <w:rStyle w:val="PageNumber"/>
        <w:b/>
        <w:bCs/>
        <w:lang w:eastAsia="zh-CN"/>
      </w:rPr>
      <w:instrText xml:space="preserve"> PAGE </w:instrText>
    </w:r>
    <w:r>
      <w:rPr>
        <w:b/>
        <w:bCs/>
      </w:rPr>
      <w:fldChar w:fldCharType="separate"/>
    </w:r>
    <w:r>
      <w:rPr>
        <w:rStyle w:val="PageNumber"/>
        <w:b/>
        <w:bCs/>
        <w:noProof/>
        <w:lang w:eastAsia="zh-CN"/>
      </w:rPr>
      <w:t>iii</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E3D4B" w14:textId="600E5B32" w:rsidR="00E5531B" w:rsidRDefault="00E5531B" w:rsidP="00157367">
    <w:pPr>
      <w:pStyle w:val="Header"/>
      <w:tabs>
        <w:tab w:val="clear" w:pos="4848"/>
        <w:tab w:val="clear" w:pos="9696"/>
        <w:tab w:val="center" w:pos="4820"/>
        <w:tab w:val="right" w:pos="9639"/>
        <w:tab w:val="left" w:pos="11624"/>
        <w:tab w:val="left" w:pos="11907"/>
        <w:tab w:val="left" w:pos="12049"/>
        <w:tab w:val="left" w:pos="12333"/>
      </w:tabs>
      <w:jc w:val="both"/>
    </w:pPr>
    <w:r>
      <w:rPr>
        <w:rFonts w:hint="eastAsia"/>
        <w:b/>
        <w:bCs/>
        <w:lang w:eastAsia="zh-CN"/>
      </w:rPr>
      <w:tab/>
    </w:r>
    <w:r>
      <w:rPr>
        <w:b/>
        <w:bCs/>
      </w:rPr>
      <w:t>ITU-R  P.1853-</w:t>
    </w:r>
    <w:r>
      <w:rPr>
        <w:rFonts w:hint="eastAsia"/>
        <w:b/>
        <w:bCs/>
        <w:lang w:eastAsia="zh-CN"/>
      </w:rPr>
      <w:t>2</w:t>
    </w:r>
    <w:r>
      <w:rPr>
        <w:b/>
        <w:bCs/>
        <w:lang w:eastAsia="zh-CN"/>
      </w:rPr>
      <w:t xml:space="preserve"> </w:t>
    </w:r>
    <w:proofErr w:type="spellStart"/>
    <w:r>
      <w:rPr>
        <w:rFonts w:hint="eastAsia"/>
        <w:b/>
        <w:bCs/>
      </w:rPr>
      <w:t>建议书</w:t>
    </w:r>
    <w:proofErr w:type="spellEnd"/>
    <w:r>
      <w:rPr>
        <w:rFonts w:hint="eastAsia"/>
        <w:b/>
        <w:bCs/>
        <w:lang w:eastAsia="zh-CN"/>
      </w:rPr>
      <w:tab/>
    </w:r>
    <w:r>
      <w:rPr>
        <w:b/>
        <w:bCs/>
      </w:rPr>
      <w:fldChar w:fldCharType="begin"/>
    </w:r>
    <w:r>
      <w:rPr>
        <w:rStyle w:val="PageNumber"/>
        <w:b/>
        <w:bCs/>
      </w:rPr>
      <w:instrText xml:space="preserve"> PAGE </w:instrText>
    </w:r>
    <w:r>
      <w:rPr>
        <w:b/>
        <w:bCs/>
      </w:rPr>
      <w:fldChar w:fldCharType="separate"/>
    </w:r>
    <w:r>
      <w:rPr>
        <w:rStyle w:val="PageNumber"/>
        <w:b/>
        <w:bCs/>
        <w:noProof/>
      </w:rPr>
      <w:t>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B781F" w14:textId="3AEC20ED" w:rsidR="00E5531B" w:rsidRDefault="00E5531B" w:rsidP="00E5531B">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12</w:t>
    </w:r>
    <w:r>
      <w:rPr>
        <w:rStyle w:val="PageNumber"/>
        <w:b/>
        <w:bCs/>
      </w:rPr>
      <w:fldChar w:fldCharType="end"/>
    </w:r>
    <w:r w:rsidRPr="00FC42AF">
      <w:tab/>
    </w:r>
    <w:r>
      <w:rPr>
        <w:b/>
        <w:bCs/>
      </w:rPr>
      <w:t>ITU-R  P.1853-</w:t>
    </w:r>
    <w:r>
      <w:rPr>
        <w:rFonts w:hint="eastAsia"/>
        <w:b/>
        <w:bCs/>
        <w:lang w:eastAsia="zh-CN"/>
      </w:rPr>
      <w:t>2</w:t>
    </w:r>
    <w:r>
      <w:rPr>
        <w:b/>
        <w:bCs/>
        <w:lang w:eastAsia="zh-CN"/>
      </w:rPr>
      <w:t xml:space="preserve"> </w:t>
    </w:r>
    <w:proofErr w:type="spellStart"/>
    <w:r>
      <w:rPr>
        <w:rFonts w:hint="eastAsia"/>
        <w:b/>
        <w:bCs/>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658F1" w14:textId="77777777" w:rsidR="00E5531B" w:rsidRDefault="00E5531B" w:rsidP="00E5531B">
    <w:pPr>
      <w:pStyle w:val="Header"/>
      <w:tabs>
        <w:tab w:val="clear" w:pos="4848"/>
        <w:tab w:val="clear" w:pos="9696"/>
        <w:tab w:val="center" w:pos="7088"/>
        <w:tab w:val="right" w:pos="14317"/>
      </w:tabs>
      <w:ind w:rightChars="-12" w:right="-29"/>
      <w:jc w:val="both"/>
    </w:pPr>
    <w:r>
      <w:rPr>
        <w:rFonts w:hint="eastAsia"/>
        <w:b/>
        <w:bCs/>
        <w:lang w:eastAsia="zh-CN"/>
      </w:rPr>
      <w:tab/>
    </w:r>
    <w:r>
      <w:rPr>
        <w:b/>
        <w:bCs/>
      </w:rPr>
      <w:t>ITU-R  P.1853-</w:t>
    </w:r>
    <w:r>
      <w:rPr>
        <w:rFonts w:hint="eastAsia"/>
        <w:b/>
        <w:bCs/>
        <w:lang w:eastAsia="zh-CN"/>
      </w:rPr>
      <w:t>2</w:t>
    </w:r>
    <w:r>
      <w:rPr>
        <w:b/>
        <w:bCs/>
        <w:lang w:eastAsia="zh-CN"/>
      </w:rPr>
      <w:t xml:space="preserve"> </w:t>
    </w:r>
    <w:proofErr w:type="spellStart"/>
    <w:r>
      <w:rPr>
        <w:rFonts w:hint="eastAsia"/>
        <w:b/>
        <w:bCs/>
      </w:rPr>
      <w:t>建议书</w:t>
    </w:r>
    <w:proofErr w:type="spellEnd"/>
    <w:r>
      <w:rPr>
        <w:rFonts w:hint="eastAsia"/>
        <w:b/>
        <w:bCs/>
        <w:lang w:eastAsia="zh-CN"/>
      </w:rPr>
      <w:tab/>
    </w:r>
    <w:r>
      <w:rPr>
        <w:b/>
        <w:bCs/>
      </w:rPr>
      <w:fldChar w:fldCharType="begin"/>
    </w:r>
    <w:r>
      <w:rPr>
        <w:rStyle w:val="PageNumber"/>
        <w:b/>
        <w:bCs/>
      </w:rPr>
      <w:instrText xml:space="preserve"> PAGE </w:instrText>
    </w:r>
    <w:r>
      <w:rPr>
        <w:b/>
        <w:bCs/>
      </w:rPr>
      <w:fldChar w:fldCharType="separate"/>
    </w:r>
    <w:r>
      <w:rPr>
        <w:rStyle w:val="PageNumber"/>
        <w:b/>
        <w:bCs/>
        <w:noProof/>
      </w:rPr>
      <w:t>11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A35B7" w14:textId="137E09C3" w:rsidR="00E5531B" w:rsidRPr="00B11D17" w:rsidRDefault="00E5531B" w:rsidP="00157367">
    <w:pPr>
      <w:pStyle w:val="Header"/>
      <w:tabs>
        <w:tab w:val="clear" w:pos="4848"/>
        <w:tab w:val="clear" w:pos="9696"/>
        <w:tab w:val="center" w:pos="4820"/>
        <w:tab w:val="right" w:pos="14288"/>
      </w:tabs>
      <w:jc w:val="left"/>
    </w:pPr>
    <w:r>
      <w:rPr>
        <w:rFonts w:hint="eastAsia"/>
        <w:b/>
        <w:bCs/>
        <w:lang w:eastAsia="zh-CN"/>
      </w:rPr>
      <w:tab/>
    </w:r>
    <w:r>
      <w:rPr>
        <w:b/>
        <w:bCs/>
      </w:rPr>
      <w:t>ITU-R  P.1853-</w:t>
    </w:r>
    <w:r>
      <w:rPr>
        <w:rFonts w:hint="eastAsia"/>
        <w:b/>
        <w:bCs/>
        <w:lang w:eastAsia="zh-CN"/>
      </w:rPr>
      <w:t>2</w:t>
    </w:r>
    <w:r>
      <w:rPr>
        <w:b/>
        <w:bCs/>
        <w:lang w:eastAsia="zh-CN"/>
      </w:rPr>
      <w:t xml:space="preserve"> </w:t>
    </w:r>
    <w:proofErr w:type="spellStart"/>
    <w:r>
      <w:rPr>
        <w:rFonts w:hint="eastAsia"/>
        <w:b/>
        <w:bCs/>
      </w:rPr>
      <w:t>建议书</w:t>
    </w:r>
    <w:proofErr w:type="spellEnd"/>
    <w:r>
      <w:rPr>
        <w:b/>
        <w:bCs/>
        <w:lang w:eastAsia="zh-CN"/>
      </w:rPr>
      <w:tab/>
    </w: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Pr>
        <w:rStyle w:val="PageNumber"/>
        <w:b/>
        <w:bCs/>
        <w:noProof/>
        <w:lang w:eastAsia="zh-CN"/>
      </w:rPr>
      <w:t>19</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7F77E" w14:textId="77777777" w:rsidR="00157367" w:rsidRPr="00B11D17" w:rsidRDefault="00157367" w:rsidP="00E5531B">
    <w:pPr>
      <w:pStyle w:val="Header"/>
      <w:tabs>
        <w:tab w:val="clear" w:pos="4848"/>
        <w:tab w:val="clear" w:pos="9696"/>
        <w:tab w:val="center" w:pos="7088"/>
        <w:tab w:val="right" w:pos="14288"/>
      </w:tabs>
      <w:jc w:val="left"/>
    </w:pPr>
    <w:r>
      <w:rPr>
        <w:rFonts w:hint="eastAsia"/>
        <w:b/>
        <w:bCs/>
        <w:lang w:eastAsia="zh-CN"/>
      </w:rPr>
      <w:tab/>
    </w:r>
    <w:r>
      <w:rPr>
        <w:b/>
        <w:bCs/>
      </w:rPr>
      <w:t>ITU-R  P.1853-</w:t>
    </w:r>
    <w:r>
      <w:rPr>
        <w:rFonts w:hint="eastAsia"/>
        <w:b/>
        <w:bCs/>
        <w:lang w:eastAsia="zh-CN"/>
      </w:rPr>
      <w:t>2</w:t>
    </w:r>
    <w:r>
      <w:rPr>
        <w:b/>
        <w:bCs/>
        <w:lang w:eastAsia="zh-CN"/>
      </w:rPr>
      <w:t xml:space="preserve"> </w:t>
    </w:r>
    <w:proofErr w:type="spellStart"/>
    <w:r>
      <w:rPr>
        <w:rFonts w:hint="eastAsia"/>
        <w:b/>
        <w:bCs/>
      </w:rPr>
      <w:t>建议书</w:t>
    </w:r>
    <w:proofErr w:type="spellEnd"/>
    <w:r>
      <w:rPr>
        <w:b/>
        <w:bCs/>
        <w:lang w:eastAsia="zh-CN"/>
      </w:rPr>
      <w:tab/>
    </w: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Pr>
        <w:rStyle w:val="PageNumber"/>
        <w:b/>
        <w:bCs/>
        <w:noProof/>
        <w:lang w:eastAsia="zh-CN"/>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7620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A636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FEB4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9AC5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86FE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C404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B896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3681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C70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1A2CC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mirrorMargins/>
  <w:bordersDoNotSurroundHeader/>
  <w:bordersDoNotSurroundFooter/>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35D2"/>
    <w:rsid w:val="00006E02"/>
    <w:rsid w:val="00011959"/>
    <w:rsid w:val="00013002"/>
    <w:rsid w:val="00016C33"/>
    <w:rsid w:val="00036EE3"/>
    <w:rsid w:val="00072484"/>
    <w:rsid w:val="000752E0"/>
    <w:rsid w:val="00084AB1"/>
    <w:rsid w:val="00096612"/>
    <w:rsid w:val="000A4386"/>
    <w:rsid w:val="000B5D4B"/>
    <w:rsid w:val="000B7683"/>
    <w:rsid w:val="000D0677"/>
    <w:rsid w:val="000E6A6E"/>
    <w:rsid w:val="000F7D4D"/>
    <w:rsid w:val="00102934"/>
    <w:rsid w:val="001039D3"/>
    <w:rsid w:val="0012061E"/>
    <w:rsid w:val="00136994"/>
    <w:rsid w:val="00147110"/>
    <w:rsid w:val="00150727"/>
    <w:rsid w:val="001511A6"/>
    <w:rsid w:val="0015334C"/>
    <w:rsid w:val="00157367"/>
    <w:rsid w:val="0016298A"/>
    <w:rsid w:val="00162ABD"/>
    <w:rsid w:val="00174284"/>
    <w:rsid w:val="00177241"/>
    <w:rsid w:val="001A7DC3"/>
    <w:rsid w:val="001C0CBB"/>
    <w:rsid w:val="001D2044"/>
    <w:rsid w:val="00201558"/>
    <w:rsid w:val="002056F4"/>
    <w:rsid w:val="002058CE"/>
    <w:rsid w:val="00216354"/>
    <w:rsid w:val="002165F1"/>
    <w:rsid w:val="002226E6"/>
    <w:rsid w:val="00266A22"/>
    <w:rsid w:val="00271AF7"/>
    <w:rsid w:val="00276D21"/>
    <w:rsid w:val="00296D7F"/>
    <w:rsid w:val="002B3C76"/>
    <w:rsid w:val="002B3CF6"/>
    <w:rsid w:val="002B4DA6"/>
    <w:rsid w:val="002C768A"/>
    <w:rsid w:val="002C7714"/>
    <w:rsid w:val="002D76C4"/>
    <w:rsid w:val="002E1E46"/>
    <w:rsid w:val="002F2D27"/>
    <w:rsid w:val="002F387F"/>
    <w:rsid w:val="002F5199"/>
    <w:rsid w:val="003030A1"/>
    <w:rsid w:val="00305BE7"/>
    <w:rsid w:val="0031710A"/>
    <w:rsid w:val="003216FC"/>
    <w:rsid w:val="00327E0E"/>
    <w:rsid w:val="0033102A"/>
    <w:rsid w:val="00341085"/>
    <w:rsid w:val="00356B5D"/>
    <w:rsid w:val="003B0CBF"/>
    <w:rsid w:val="003B3C86"/>
    <w:rsid w:val="003D555B"/>
    <w:rsid w:val="003E5955"/>
    <w:rsid w:val="00411F8F"/>
    <w:rsid w:val="0041667C"/>
    <w:rsid w:val="00420794"/>
    <w:rsid w:val="00420DFD"/>
    <w:rsid w:val="004214CD"/>
    <w:rsid w:val="00431803"/>
    <w:rsid w:val="00437A76"/>
    <w:rsid w:val="0044094A"/>
    <w:rsid w:val="00470E28"/>
    <w:rsid w:val="00470FEC"/>
    <w:rsid w:val="00471E4A"/>
    <w:rsid w:val="004934C5"/>
    <w:rsid w:val="004C5231"/>
    <w:rsid w:val="004C7C7E"/>
    <w:rsid w:val="004F65E4"/>
    <w:rsid w:val="005157F6"/>
    <w:rsid w:val="005168BE"/>
    <w:rsid w:val="0052427C"/>
    <w:rsid w:val="0055006A"/>
    <w:rsid w:val="00556548"/>
    <w:rsid w:val="00574193"/>
    <w:rsid w:val="00586EF8"/>
    <w:rsid w:val="005B49AB"/>
    <w:rsid w:val="005B50E7"/>
    <w:rsid w:val="005D6672"/>
    <w:rsid w:val="005E2D7C"/>
    <w:rsid w:val="005E743F"/>
    <w:rsid w:val="005E7B4F"/>
    <w:rsid w:val="00601882"/>
    <w:rsid w:val="00607D68"/>
    <w:rsid w:val="00613212"/>
    <w:rsid w:val="006149B1"/>
    <w:rsid w:val="00621765"/>
    <w:rsid w:val="00621A24"/>
    <w:rsid w:val="0062288E"/>
    <w:rsid w:val="0062364D"/>
    <w:rsid w:val="00647FF5"/>
    <w:rsid w:val="00656306"/>
    <w:rsid w:val="00680D2B"/>
    <w:rsid w:val="00681B32"/>
    <w:rsid w:val="006A74CA"/>
    <w:rsid w:val="006B1D2B"/>
    <w:rsid w:val="006D0BB1"/>
    <w:rsid w:val="006D7350"/>
    <w:rsid w:val="006E1131"/>
    <w:rsid w:val="006E1148"/>
    <w:rsid w:val="006E2037"/>
    <w:rsid w:val="006E6199"/>
    <w:rsid w:val="0070208A"/>
    <w:rsid w:val="00707588"/>
    <w:rsid w:val="00712870"/>
    <w:rsid w:val="00727611"/>
    <w:rsid w:val="00743507"/>
    <w:rsid w:val="00743D85"/>
    <w:rsid w:val="00745AD9"/>
    <w:rsid w:val="00753CF4"/>
    <w:rsid w:val="007565CC"/>
    <w:rsid w:val="00763B9A"/>
    <w:rsid w:val="00794726"/>
    <w:rsid w:val="007A123A"/>
    <w:rsid w:val="007A6AA8"/>
    <w:rsid w:val="007B5B96"/>
    <w:rsid w:val="007D224F"/>
    <w:rsid w:val="007E19D2"/>
    <w:rsid w:val="008148B9"/>
    <w:rsid w:val="00816332"/>
    <w:rsid w:val="008310C9"/>
    <w:rsid w:val="00843403"/>
    <w:rsid w:val="008462BD"/>
    <w:rsid w:val="00853CC5"/>
    <w:rsid w:val="00861F71"/>
    <w:rsid w:val="00873439"/>
    <w:rsid w:val="0088451E"/>
    <w:rsid w:val="00886D7E"/>
    <w:rsid w:val="008C7848"/>
    <w:rsid w:val="008E1862"/>
    <w:rsid w:val="00906589"/>
    <w:rsid w:val="0090668E"/>
    <w:rsid w:val="00906AD6"/>
    <w:rsid w:val="00917AF2"/>
    <w:rsid w:val="0092418A"/>
    <w:rsid w:val="00934ED7"/>
    <w:rsid w:val="009543C3"/>
    <w:rsid w:val="009549F2"/>
    <w:rsid w:val="009636CA"/>
    <w:rsid w:val="00964A39"/>
    <w:rsid w:val="00964B24"/>
    <w:rsid w:val="00966E1B"/>
    <w:rsid w:val="00984B4D"/>
    <w:rsid w:val="00984CD7"/>
    <w:rsid w:val="009860E9"/>
    <w:rsid w:val="009947C0"/>
    <w:rsid w:val="00995AF6"/>
    <w:rsid w:val="009A5885"/>
    <w:rsid w:val="009A7116"/>
    <w:rsid w:val="009B7D5D"/>
    <w:rsid w:val="009F2D2C"/>
    <w:rsid w:val="00A07A55"/>
    <w:rsid w:val="00A20C9B"/>
    <w:rsid w:val="00A27CFB"/>
    <w:rsid w:val="00A31928"/>
    <w:rsid w:val="00A62A14"/>
    <w:rsid w:val="00A6617B"/>
    <w:rsid w:val="00A71FE5"/>
    <w:rsid w:val="00A81C2A"/>
    <w:rsid w:val="00A970EF"/>
    <w:rsid w:val="00A971A1"/>
    <w:rsid w:val="00AA22A7"/>
    <w:rsid w:val="00AA3AD8"/>
    <w:rsid w:val="00AB0DC8"/>
    <w:rsid w:val="00AC1BAE"/>
    <w:rsid w:val="00AC2A3F"/>
    <w:rsid w:val="00AD0EC3"/>
    <w:rsid w:val="00AD3D3D"/>
    <w:rsid w:val="00B033C8"/>
    <w:rsid w:val="00B26909"/>
    <w:rsid w:val="00B33425"/>
    <w:rsid w:val="00B34E3C"/>
    <w:rsid w:val="00B44E24"/>
    <w:rsid w:val="00B54ECC"/>
    <w:rsid w:val="00B65498"/>
    <w:rsid w:val="00B67731"/>
    <w:rsid w:val="00B714F3"/>
    <w:rsid w:val="00B83A75"/>
    <w:rsid w:val="00B87B6B"/>
    <w:rsid w:val="00B87FF6"/>
    <w:rsid w:val="00BA00AF"/>
    <w:rsid w:val="00BC5D77"/>
    <w:rsid w:val="00BC7D3A"/>
    <w:rsid w:val="00BD00FF"/>
    <w:rsid w:val="00BD05AF"/>
    <w:rsid w:val="00BD6671"/>
    <w:rsid w:val="00BF487A"/>
    <w:rsid w:val="00BF5114"/>
    <w:rsid w:val="00BF60F4"/>
    <w:rsid w:val="00C103A8"/>
    <w:rsid w:val="00C11905"/>
    <w:rsid w:val="00C2563C"/>
    <w:rsid w:val="00C44049"/>
    <w:rsid w:val="00C4526B"/>
    <w:rsid w:val="00C46915"/>
    <w:rsid w:val="00C46BD9"/>
    <w:rsid w:val="00C55258"/>
    <w:rsid w:val="00C65DC9"/>
    <w:rsid w:val="00C73560"/>
    <w:rsid w:val="00C73DD0"/>
    <w:rsid w:val="00C8708F"/>
    <w:rsid w:val="00CA350F"/>
    <w:rsid w:val="00CB0F14"/>
    <w:rsid w:val="00CD659B"/>
    <w:rsid w:val="00CE0A43"/>
    <w:rsid w:val="00CE7B23"/>
    <w:rsid w:val="00D12812"/>
    <w:rsid w:val="00D2224C"/>
    <w:rsid w:val="00D255BE"/>
    <w:rsid w:val="00D26764"/>
    <w:rsid w:val="00D3179A"/>
    <w:rsid w:val="00D63F8E"/>
    <w:rsid w:val="00D703EF"/>
    <w:rsid w:val="00D83556"/>
    <w:rsid w:val="00D938DE"/>
    <w:rsid w:val="00D95041"/>
    <w:rsid w:val="00D97BB8"/>
    <w:rsid w:val="00DB583E"/>
    <w:rsid w:val="00DC25E5"/>
    <w:rsid w:val="00DE1123"/>
    <w:rsid w:val="00DF0884"/>
    <w:rsid w:val="00DF4176"/>
    <w:rsid w:val="00E0351D"/>
    <w:rsid w:val="00E17240"/>
    <w:rsid w:val="00E336A4"/>
    <w:rsid w:val="00E34DE4"/>
    <w:rsid w:val="00E406BD"/>
    <w:rsid w:val="00E4406E"/>
    <w:rsid w:val="00E462C8"/>
    <w:rsid w:val="00E52BB5"/>
    <w:rsid w:val="00E5531B"/>
    <w:rsid w:val="00E55BA4"/>
    <w:rsid w:val="00E6346E"/>
    <w:rsid w:val="00E74595"/>
    <w:rsid w:val="00E87F2F"/>
    <w:rsid w:val="00E913D8"/>
    <w:rsid w:val="00E96A11"/>
    <w:rsid w:val="00EB7C57"/>
    <w:rsid w:val="00EC20BA"/>
    <w:rsid w:val="00ED2695"/>
    <w:rsid w:val="00EF3E15"/>
    <w:rsid w:val="00F10481"/>
    <w:rsid w:val="00F2047E"/>
    <w:rsid w:val="00F22609"/>
    <w:rsid w:val="00F30C9B"/>
    <w:rsid w:val="00F33BBD"/>
    <w:rsid w:val="00F354B1"/>
    <w:rsid w:val="00F37C7D"/>
    <w:rsid w:val="00F5395E"/>
    <w:rsid w:val="00FB0E4E"/>
    <w:rsid w:val="00FC159A"/>
    <w:rsid w:val="00FC33E6"/>
    <w:rsid w:val="00FC42AF"/>
    <w:rsid w:val="00FC4CF4"/>
    <w:rsid w:val="00FD1D66"/>
    <w:rsid w:val="00FE79FE"/>
    <w:rsid w:val="00FF1434"/>
    <w:rsid w:val="00FF234B"/>
    <w:rsid w:val="015B6D98"/>
    <w:rsid w:val="024E4721"/>
    <w:rsid w:val="04F7392C"/>
    <w:rsid w:val="07B67F4A"/>
    <w:rsid w:val="0A8B59F2"/>
    <w:rsid w:val="15331B25"/>
    <w:rsid w:val="15694F43"/>
    <w:rsid w:val="198C77B8"/>
    <w:rsid w:val="1D5C2A59"/>
    <w:rsid w:val="20ED61D8"/>
    <w:rsid w:val="2749542A"/>
    <w:rsid w:val="29936DFC"/>
    <w:rsid w:val="2B24115F"/>
    <w:rsid w:val="2FFB6130"/>
    <w:rsid w:val="36E22BBC"/>
    <w:rsid w:val="3DF67998"/>
    <w:rsid w:val="43204587"/>
    <w:rsid w:val="45481786"/>
    <w:rsid w:val="4F545EE5"/>
    <w:rsid w:val="51AC1946"/>
    <w:rsid w:val="535E01A2"/>
    <w:rsid w:val="5BDE1ACD"/>
    <w:rsid w:val="5BEA3C4D"/>
    <w:rsid w:val="618E5AB5"/>
    <w:rsid w:val="67A30FB6"/>
    <w:rsid w:val="6AC307BD"/>
    <w:rsid w:val="6D944900"/>
    <w:rsid w:val="72F75D5B"/>
    <w:rsid w:val="734F1CF2"/>
    <w:rsid w:val="766F64EE"/>
    <w:rsid w:val="79835D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44C0AA19"/>
  <w15:chartTrackingRefBased/>
  <w15:docId w15:val="{97BB2476-18D7-4E79-B4BC-B6B99EBCC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7" w:qFormat="1"/>
    <w:lsdException w:name="index 8" w:semiHidden="1" w:unhideWhenUsed="1"/>
    <w:lsdException w:name="index 9" w:semiHidden="1" w:unhideWhenUsed="1"/>
    <w:lsdException w:name="toc 2" w:qFormat="1"/>
    <w:lsdException w:name="toc 3" w:qFormat="1"/>
    <w:lsdException w:name="toc 4" w:qFormat="1"/>
    <w:lsdException w:name="toc 5" w:qFormat="1"/>
    <w:lsdException w:name="toc 6" w:qFormat="1"/>
    <w:lsdException w:name="toc 7" w:qFormat="1"/>
    <w:lsdException w:name="toc 8" w:qFormat="1"/>
    <w:lsdException w:name="toc 9" w:semiHidden="1" w:unhideWhenUsed="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qFormat="1"/>
    <w:lsdException w:name="page number" w:qFormat="1"/>
    <w:lsdException w:name="endnote reference"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61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Pr>
      <w:sz w:val="24"/>
      <w:lang w:val="fr-FR" w:eastAsia="en-US"/>
    </w:rPr>
  </w:style>
  <w:style w:type="character" w:customStyle="1" w:styleId="Heading6Char">
    <w:name w:val="Heading 6 Char"/>
    <w:link w:val="Heading6"/>
    <w:qFormat/>
    <w:rPr>
      <w:b/>
      <w:sz w:val="24"/>
      <w:lang w:val="fr-FR" w:eastAsia="en-US"/>
    </w:rPr>
  </w:style>
  <w:style w:type="character" w:customStyle="1" w:styleId="TabletextChar">
    <w:name w:val="Table_text Char"/>
    <w:link w:val="Tabletext"/>
    <w:qFormat/>
    <w:locked/>
    <w:rPr>
      <w:sz w:val="22"/>
      <w:lang w:val="fr-FR" w:eastAsia="en-US"/>
    </w:rPr>
  </w:style>
  <w:style w:type="character" w:styleId="FootnoteReference">
    <w:name w:val="footnote reference"/>
    <w:qFormat/>
    <w:rPr>
      <w:position w:val="6"/>
      <w:sz w:val="18"/>
    </w:rPr>
  </w:style>
  <w:style w:type="character" w:customStyle="1" w:styleId="TableNo">
    <w:name w:val="Table_No Знак"/>
    <w:link w:val="TableNo0"/>
    <w:qFormat/>
    <w:locked/>
    <w:rPr>
      <w:sz w:val="24"/>
      <w:lang w:val="fr-FR" w:eastAsia="en-US"/>
    </w:rPr>
  </w:style>
  <w:style w:type="character" w:styleId="Hyperlink">
    <w:name w:val="Hyperlink"/>
    <w:uiPriority w:val="99"/>
    <w:qFormat/>
    <w:rPr>
      <w:color w:val="0000FF"/>
      <w:u w:val="single"/>
    </w:rPr>
  </w:style>
  <w:style w:type="character" w:styleId="PageNumber">
    <w:name w:val="page number"/>
    <w:basedOn w:val="DefaultParagraphFont"/>
    <w:qFormat/>
  </w:style>
  <w:style w:type="character" w:customStyle="1" w:styleId="Heading9Char">
    <w:name w:val="Heading 9 Char"/>
    <w:link w:val="Heading9"/>
    <w:rPr>
      <w:b/>
      <w:sz w:val="24"/>
      <w:lang w:val="fr-FR" w:eastAsia="en-US"/>
    </w:rPr>
  </w:style>
  <w:style w:type="character" w:customStyle="1" w:styleId="CommentTextChar">
    <w:name w:val="Comment Text Char"/>
    <w:link w:val="CommentText"/>
    <w:qFormat/>
    <w:rPr>
      <w:rFonts w:eastAsia="Times New Roman"/>
      <w:lang w:val="fr-FR" w:eastAsia="en-US"/>
    </w:rPr>
  </w:style>
  <w:style w:type="character" w:customStyle="1" w:styleId="RecNoBRChar">
    <w:name w:val="Rec_No_BR Char"/>
    <w:link w:val="RecNoBR"/>
    <w:qFormat/>
    <w:locked/>
    <w:rPr>
      <w:sz w:val="28"/>
      <w:lang w:val="fr-FR" w:eastAsia="en-US"/>
    </w:rPr>
  </w:style>
  <w:style w:type="character" w:styleId="EndnoteReference">
    <w:name w:val="endnote reference"/>
    <w:qFormat/>
    <w:rPr>
      <w:vertAlign w:val="superscript"/>
    </w:rPr>
  </w:style>
  <w:style w:type="character" w:customStyle="1" w:styleId="Recdef">
    <w:name w:val="Rec_def"/>
    <w:qFormat/>
    <w:rPr>
      <w:b/>
    </w:rPr>
  </w:style>
  <w:style w:type="character" w:customStyle="1" w:styleId="BalloonTextChar">
    <w:name w:val="Balloon Text Char"/>
    <w:link w:val="BalloonText"/>
    <w:qFormat/>
    <w:rPr>
      <w:sz w:val="16"/>
      <w:szCs w:val="16"/>
      <w:lang w:val="fr-FR" w:eastAsia="en-US"/>
    </w:rPr>
  </w:style>
  <w:style w:type="character" w:customStyle="1" w:styleId="EquationChar">
    <w:name w:val="Equation Char"/>
    <w:link w:val="Equation"/>
    <w:qFormat/>
    <w:locked/>
    <w:rPr>
      <w:sz w:val="24"/>
      <w:lang w:val="fr-FR" w:eastAsia="en-US"/>
    </w:rPr>
  </w:style>
  <w:style w:type="character" w:styleId="FollowedHyperlink">
    <w:name w:val="FollowedHyperlink"/>
    <w:unhideWhenUsed/>
    <w:qFormat/>
    <w:rPr>
      <w:color w:val="800080"/>
      <w:u w:val="single"/>
    </w:rPr>
  </w:style>
  <w:style w:type="character" w:customStyle="1" w:styleId="FootnoteTextChar">
    <w:name w:val="Footnote Text Char"/>
    <w:link w:val="FootnoteText"/>
    <w:rPr>
      <w:sz w:val="22"/>
      <w:lang w:val="fr-FR" w:eastAsia="en-US"/>
    </w:rPr>
  </w:style>
  <w:style w:type="character" w:customStyle="1" w:styleId="Heading3Char">
    <w:name w:val="Heading 3 Char"/>
    <w:link w:val="Heading3"/>
    <w:qFormat/>
    <w:rPr>
      <w:b/>
      <w:sz w:val="24"/>
      <w:lang w:val="fr-FR" w:eastAsia="en-US"/>
    </w:rPr>
  </w:style>
  <w:style w:type="character" w:customStyle="1" w:styleId="Tabletitle">
    <w:name w:val="Table_title Знак"/>
    <w:link w:val="Tabletitle0"/>
    <w:qFormat/>
    <w:locked/>
    <w:rPr>
      <w:b/>
      <w:sz w:val="24"/>
      <w:lang w:val="fr-FR" w:eastAsia="en-US"/>
    </w:rPr>
  </w:style>
  <w:style w:type="character" w:customStyle="1" w:styleId="Artref">
    <w:name w:val="Art_ref"/>
    <w:basedOn w:val="DefaultParagraphFont"/>
    <w:qFormat/>
  </w:style>
  <w:style w:type="character" w:customStyle="1" w:styleId="TableheadChar">
    <w:name w:val="Table_head Char"/>
    <w:link w:val="Tablehead"/>
    <w:qFormat/>
    <w:locked/>
    <w:rPr>
      <w:b/>
      <w:sz w:val="22"/>
      <w:lang w:val="fr-FR" w:eastAsia="en-US"/>
    </w:rPr>
  </w:style>
  <w:style w:type="character" w:styleId="CommentReference">
    <w:name w:val="annotation reference"/>
    <w:qFormat/>
    <w:rPr>
      <w:sz w:val="16"/>
      <w:szCs w:val="16"/>
    </w:rPr>
  </w:style>
  <w:style w:type="character" w:customStyle="1" w:styleId="Heading4Char">
    <w:name w:val="Heading 4 Char"/>
    <w:link w:val="Heading4"/>
    <w:qFormat/>
    <w:rPr>
      <w:b/>
      <w:sz w:val="24"/>
      <w:lang w:val="fr-FR" w:eastAsia="en-US"/>
    </w:rPr>
  </w:style>
  <w:style w:type="character" w:customStyle="1" w:styleId="Appref">
    <w:name w:val="App_ref"/>
    <w:basedOn w:val="DefaultParagraphFont"/>
    <w:qFormat/>
  </w:style>
  <w:style w:type="character" w:customStyle="1" w:styleId="Artdef">
    <w:name w:val="Art_def"/>
    <w:rPr>
      <w:rFonts w:ascii="Times New Roman" w:hAnsi="Times New Roman"/>
      <w:b/>
    </w:rPr>
  </w:style>
  <w:style w:type="character" w:customStyle="1" w:styleId="BlancChar">
    <w:name w:val="Blanc Char"/>
    <w:link w:val="Blanc"/>
    <w:rPr>
      <w:sz w:val="16"/>
      <w:lang w:val="en-GB" w:eastAsia="en-US"/>
    </w:rPr>
  </w:style>
  <w:style w:type="character" w:customStyle="1" w:styleId="Heading7Char">
    <w:name w:val="Heading 7 Char"/>
    <w:link w:val="Heading7"/>
    <w:qFormat/>
    <w:rPr>
      <w:b/>
      <w:sz w:val="24"/>
      <w:lang w:val="fr-FR" w:eastAsia="en-US"/>
    </w:rPr>
  </w:style>
  <w:style w:type="character" w:customStyle="1" w:styleId="HeadingiChar">
    <w:name w:val="Heading_i Char"/>
    <w:link w:val="Headingi"/>
    <w:qFormat/>
    <w:locked/>
    <w:rPr>
      <w:i/>
      <w:sz w:val="24"/>
      <w:lang w:val="fr-FR" w:eastAsia="en-US"/>
    </w:rPr>
  </w:style>
  <w:style w:type="character" w:customStyle="1" w:styleId="RectitleChar">
    <w:name w:val="Rec_title Char"/>
    <w:link w:val="Rectitle"/>
    <w:qFormat/>
    <w:locked/>
    <w:rPr>
      <w:b/>
      <w:sz w:val="28"/>
      <w:lang w:val="fr-FR" w:eastAsia="en-US"/>
    </w:rPr>
  </w:style>
  <w:style w:type="character" w:customStyle="1" w:styleId="href">
    <w:name w:val="href"/>
    <w:basedOn w:val="DefaultParagraphFont"/>
    <w:qFormat/>
  </w:style>
  <w:style w:type="character" w:customStyle="1" w:styleId="Appdef">
    <w:name w:val="App_def"/>
    <w:qFormat/>
    <w:rPr>
      <w:rFonts w:ascii="Times New Roman" w:hAnsi="Times New Roman"/>
      <w:b/>
    </w:rPr>
  </w:style>
  <w:style w:type="character" w:customStyle="1" w:styleId="Heading1Char">
    <w:name w:val="Heading 1 Char"/>
    <w:link w:val="Heading1"/>
    <w:qFormat/>
    <w:rPr>
      <w:b/>
      <w:sz w:val="24"/>
      <w:lang w:val="fr-FR" w:eastAsia="en-US"/>
    </w:rPr>
  </w:style>
  <w:style w:type="character" w:customStyle="1" w:styleId="Heading2Char">
    <w:name w:val="Heading 2 Char"/>
    <w:link w:val="Heading2"/>
    <w:qFormat/>
    <w:rPr>
      <w:b/>
      <w:sz w:val="24"/>
      <w:lang w:val="fr-FR" w:eastAsia="en-US"/>
    </w:rPr>
  </w:style>
  <w:style w:type="character" w:styleId="LineNumber">
    <w:name w:val="line number"/>
    <w:basedOn w:val="DefaultParagraphFont"/>
    <w:qFormat/>
  </w:style>
  <w:style w:type="character" w:customStyle="1" w:styleId="FigureNoChar">
    <w:name w:val="Figure_No Char"/>
    <w:link w:val="FigureNo"/>
    <w:qFormat/>
    <w:locked/>
    <w:rPr>
      <w:caps/>
      <w:sz w:val="18"/>
      <w:lang w:val="fr-FR" w:eastAsia="en-US"/>
    </w:rPr>
  </w:style>
  <w:style w:type="character" w:customStyle="1" w:styleId="Tablefreq">
    <w:name w:val="Table_freq"/>
    <w:qFormat/>
    <w:rPr>
      <w:b/>
      <w:color w:val="auto"/>
    </w:rPr>
  </w:style>
  <w:style w:type="character" w:customStyle="1" w:styleId="Resdef">
    <w:name w:val="Res_def"/>
    <w:qFormat/>
    <w:rPr>
      <w:rFonts w:ascii="Times New Roman" w:hAnsi="Times New Roman"/>
      <w:b/>
    </w:rPr>
  </w:style>
  <w:style w:type="character" w:customStyle="1" w:styleId="NormalaftertitleChar">
    <w:name w:val="Normal_after_title Char"/>
    <w:link w:val="Normalaftertitle"/>
    <w:qFormat/>
    <w:locked/>
    <w:rPr>
      <w:sz w:val="24"/>
      <w:lang w:val="fr-FR" w:eastAsia="en-US"/>
    </w:rPr>
  </w:style>
  <w:style w:type="character" w:customStyle="1" w:styleId="FiguretitleChar">
    <w:name w:val="Figure_title Char"/>
    <w:link w:val="Figuretitle"/>
    <w:qFormat/>
    <w:locked/>
    <w:rPr>
      <w:rFonts w:ascii="Times New Roman Bold" w:hAnsi="Times New Roman Bold"/>
      <w:b/>
      <w:sz w:val="18"/>
      <w:lang w:val="fr-FR" w:eastAsia="en-US"/>
    </w:rPr>
  </w:style>
  <w:style w:type="character" w:customStyle="1" w:styleId="enumlev1Char">
    <w:name w:val="enumlev1 Char"/>
    <w:link w:val="enumlev1"/>
    <w:qFormat/>
    <w:locked/>
    <w:rPr>
      <w:sz w:val="24"/>
      <w:lang w:val="fr-FR" w:eastAsia="en-US"/>
    </w:rPr>
  </w:style>
  <w:style w:type="character" w:customStyle="1" w:styleId="HeadingbChar">
    <w:name w:val="Heading_b Char"/>
    <w:link w:val="Headingb"/>
    <w:qFormat/>
    <w:locked/>
    <w:rPr>
      <w:b/>
      <w:sz w:val="24"/>
      <w:lang w:val="fr-FR" w:eastAsia="en-US"/>
    </w:rPr>
  </w:style>
  <w:style w:type="character" w:customStyle="1" w:styleId="Heading5Char">
    <w:name w:val="Heading 5 Char"/>
    <w:link w:val="Heading5"/>
    <w:qFormat/>
    <w:rPr>
      <w:b/>
      <w:sz w:val="24"/>
      <w:lang w:val="fr-FR" w:eastAsia="en-US"/>
    </w:rPr>
  </w:style>
  <w:style w:type="character" w:customStyle="1" w:styleId="EquationlegendChar">
    <w:name w:val="Equation_legend Char"/>
    <w:link w:val="Equationlegend"/>
    <w:qFormat/>
    <w:locked/>
    <w:rPr>
      <w:sz w:val="24"/>
      <w:lang w:eastAsia="en-US"/>
    </w:rPr>
  </w:style>
  <w:style w:type="character" w:customStyle="1" w:styleId="CallChar">
    <w:name w:val="Call Char"/>
    <w:link w:val="Call"/>
    <w:qFormat/>
    <w:locked/>
    <w:rPr>
      <w:i/>
      <w:sz w:val="24"/>
      <w:lang w:val="fr-FR" w:eastAsia="en-US"/>
    </w:rPr>
  </w:style>
  <w:style w:type="character" w:customStyle="1" w:styleId="Heading8Char">
    <w:name w:val="Heading 8 Char"/>
    <w:link w:val="Heading8"/>
    <w:rPr>
      <w:b/>
      <w:sz w:val="24"/>
      <w:lang w:val="fr-FR" w:eastAsia="en-US"/>
    </w:rPr>
  </w:style>
  <w:style w:type="character" w:customStyle="1" w:styleId="FooterChar">
    <w:name w:val="Footer Char"/>
    <w:link w:val="Footer"/>
    <w:rPr>
      <w:sz w:val="18"/>
      <w:lang w:val="fr-FR" w:eastAsia="en-US"/>
    </w:rPr>
  </w:style>
  <w:style w:type="character" w:styleId="PlaceholderText">
    <w:name w:val="Placeholder Text"/>
    <w:uiPriority w:val="99"/>
    <w:semiHidden/>
    <w:rPr>
      <w:color w:val="808080"/>
    </w:rPr>
  </w:style>
  <w:style w:type="character" w:customStyle="1" w:styleId="CommentSubjectChar">
    <w:name w:val="Comment Subject Char"/>
    <w:link w:val="CommentSubject"/>
    <w:semiHidden/>
    <w:rPr>
      <w:rFonts w:eastAsia="Times New Roman"/>
      <w:b/>
      <w:bCs/>
      <w:lang w:val="en-GB" w:eastAsia="en-US"/>
    </w:rPr>
  </w:style>
  <w:style w:type="character" w:customStyle="1" w:styleId="Provsplit">
    <w:name w:val="Prov_split"/>
    <w:qFormat/>
    <w:rPr>
      <w:rFonts w:ascii="Times New Roman" w:hAnsi="Times New Roman"/>
    </w:rPr>
  </w:style>
  <w:style w:type="character" w:customStyle="1" w:styleId="RecNoChar">
    <w:name w:val="Rec_No Char"/>
    <w:link w:val="RecNo"/>
    <w:locked/>
    <w:rPr>
      <w:rFonts w:eastAsia="Times New Roman"/>
      <w:sz w:val="28"/>
      <w:lang w:val="fr-FR" w:eastAsia="en-US"/>
    </w:rPr>
  </w:style>
  <w:style w:type="character" w:customStyle="1" w:styleId="UnresolvedMention1">
    <w:name w:val="Unresolved Mention1"/>
    <w:uiPriority w:val="99"/>
    <w:unhideWhenUsed/>
    <w:rPr>
      <w:color w:val="605E5C"/>
      <w:shd w:val="clear" w:color="auto" w:fill="E1DFDD"/>
    </w:rPr>
  </w:style>
  <w:style w:type="paragraph" w:styleId="BalloonText">
    <w:name w:val="Balloon Text"/>
    <w:basedOn w:val="Normal"/>
    <w:link w:val="BalloonTextChar"/>
    <w:pPr>
      <w:spacing w:before="0"/>
    </w:pPr>
    <w:rPr>
      <w:sz w:val="16"/>
      <w:szCs w:val="16"/>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rPr>
  </w:style>
  <w:style w:type="paragraph" w:customStyle="1" w:styleId="Recdate">
    <w:name w:val="Rec_date"/>
    <w:basedOn w:val="Recref"/>
    <w:next w:val="Normalaftertitle"/>
    <w:qFormat/>
    <w:pPr>
      <w:jc w:val="right"/>
    </w:pPr>
  </w:style>
  <w:style w:type="paragraph" w:customStyle="1" w:styleId="FigureNoBR">
    <w:name w:val="Figure_No_BR"/>
    <w:basedOn w:val="Normal"/>
    <w:next w:val="FiguretitleBR"/>
    <w:qFormat/>
    <w:pPr>
      <w:keepNext/>
      <w:keepLines/>
      <w:spacing w:before="480" w:after="120"/>
      <w:jc w:val="center"/>
    </w:pPr>
    <w:rPr>
      <w:rFonts w:eastAsia="Times New Roman"/>
      <w:caps/>
    </w:r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styleId="Index7">
    <w:name w:val="index 7"/>
    <w:basedOn w:val="Normal"/>
    <w:next w:val="Normal"/>
    <w:qFormat/>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styleId="Index2">
    <w:name w:val="index 2"/>
    <w:basedOn w:val="Normal"/>
    <w:next w:val="Normal"/>
    <w:qFormat/>
    <w:pPr>
      <w:ind w:left="283"/>
    </w:pPr>
  </w:style>
  <w:style w:type="paragraph" w:customStyle="1" w:styleId="FiguretitleBR">
    <w:name w:val="Figure_title_BR"/>
    <w:basedOn w:val="TabletitleBR"/>
    <w:next w:val="Figurewithouttitle"/>
    <w:qFormat/>
    <w:pPr>
      <w:keepNext w:val="0"/>
      <w:spacing w:after="480"/>
    </w:pPr>
  </w:style>
  <w:style w:type="paragraph" w:customStyle="1" w:styleId="RepNoBR">
    <w:name w:val="Rep_No_BR"/>
    <w:basedOn w:val="RecNoBR"/>
    <w:next w:val="Reptitle"/>
    <w:qFormat/>
    <w:pPr>
      <w:tabs>
        <w:tab w:val="left" w:pos="794"/>
        <w:tab w:val="left" w:pos="1191"/>
        <w:tab w:val="left" w:pos="1588"/>
        <w:tab w:val="left" w:pos="1985"/>
      </w:tabs>
    </w:pPr>
    <w:rPr>
      <w:rFonts w:eastAsia="Times New Roman"/>
      <w:caps/>
    </w:rPr>
  </w:style>
  <w:style w:type="paragraph" w:styleId="FootnoteText">
    <w:name w:val="footnote text"/>
    <w:basedOn w:val="Normal"/>
    <w:link w:val="FootnoteTextChar"/>
    <w:qFormat/>
    <w:pPr>
      <w:keepLines/>
      <w:tabs>
        <w:tab w:val="left" w:pos="255"/>
      </w:tabs>
      <w:ind w:left="255" w:hanging="255"/>
    </w:pPr>
    <w:rPr>
      <w:sz w:val="22"/>
    </w:rPr>
  </w:style>
  <w:style w:type="paragraph" w:styleId="Index5">
    <w:name w:val="index 5"/>
    <w:basedOn w:val="Normal"/>
    <w:next w:val="Normal"/>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customStyle="1" w:styleId="ResNo">
    <w:name w:val="Res_No"/>
    <w:basedOn w:val="RecNoBR"/>
    <w:next w:val="Restitle"/>
    <w:qFormat/>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Reptitle">
    <w:name w:val="Rep_title"/>
    <w:basedOn w:val="Rectitle"/>
    <w:next w:val="Repref"/>
    <w:qFormat/>
  </w:style>
  <w:style w:type="paragraph" w:customStyle="1" w:styleId="TableNo0">
    <w:name w:val="Table_No"/>
    <w:basedOn w:val="Normal"/>
    <w:next w:val="Normal"/>
    <w:link w:val="TableNo"/>
    <w:qFormat/>
    <w:pPr>
      <w:keepNext/>
      <w:spacing w:before="360" w:after="120"/>
      <w:jc w:val="center"/>
    </w:pPr>
  </w:style>
  <w:style w:type="paragraph" w:customStyle="1" w:styleId="TableNotitle">
    <w:name w:val="Table_No &amp; title"/>
    <w:basedOn w:val="Normal"/>
    <w:next w:val="Tablehead"/>
    <w:qFormat/>
    <w:pPr>
      <w:keepNext/>
      <w:keepLines/>
      <w:spacing w:before="360" w:after="120"/>
      <w:jc w:val="center"/>
    </w:pPr>
    <w:rPr>
      <w:rFonts w:eastAsia="Times New Roman"/>
      <w:b/>
    </w:rPr>
  </w:style>
  <w:style w:type="paragraph" w:customStyle="1" w:styleId="Tablefin">
    <w:name w:val="Table_fin"/>
    <w:basedOn w:val="Normal"/>
    <w:next w:val="Normal"/>
    <w:qFormat/>
    <w:pPr>
      <w:spacing w:before="0"/>
    </w:pPr>
    <w:rPr>
      <w:sz w:val="20"/>
      <w:lang w:val="en-GB"/>
    </w:rPr>
  </w:style>
  <w:style w:type="paragraph" w:customStyle="1" w:styleId="Normalaftertitle0">
    <w:name w:val="Normal after title"/>
    <w:basedOn w:val="Normal"/>
    <w:next w:val="Normal"/>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AnnexNotitle">
    <w:name w:val="Annex_No &amp; title"/>
    <w:basedOn w:val="Normal"/>
    <w:next w:val="Normalaftertitle"/>
    <w:qFormat/>
    <w:pPr>
      <w:keepNext/>
      <w:keepLines/>
      <w:spacing w:before="480"/>
      <w:jc w:val="center"/>
    </w:pPr>
    <w:rPr>
      <w:rFonts w:eastAsia="Times New Roman"/>
      <w:b/>
      <w:sz w:val="28"/>
    </w:rPr>
  </w:style>
  <w:style w:type="paragraph" w:styleId="Index3">
    <w:name w:val="index 3"/>
    <w:basedOn w:val="Normal"/>
    <w:next w:val="Normal"/>
    <w:qFormat/>
    <w:pPr>
      <w:ind w:left="566"/>
    </w:pPr>
  </w:style>
  <w:style w:type="paragraph" w:customStyle="1" w:styleId="RecNoBR">
    <w:name w:val="Rec_No_BR"/>
    <w:basedOn w:val="Normal"/>
    <w:next w:val="Rectitle"/>
    <w:link w:val="RecNoBRChar"/>
    <w:qFormat/>
    <w:pPr>
      <w:keepNext/>
      <w:keepLines/>
      <w:tabs>
        <w:tab w:val="clear" w:pos="794"/>
        <w:tab w:val="clear" w:pos="1191"/>
        <w:tab w:val="clear" w:pos="1588"/>
        <w:tab w:val="clear" w:pos="1985"/>
      </w:tabs>
      <w:spacing w:before="480"/>
      <w:jc w:val="center"/>
    </w:pPr>
    <w:rPr>
      <w:sz w:val="28"/>
    </w:rPr>
  </w:style>
  <w:style w:type="paragraph" w:customStyle="1" w:styleId="AnnexNoTitle0">
    <w:name w:val="Annex_NoTitle"/>
    <w:basedOn w:val="Normal"/>
    <w:next w:val="Normalaftertitle"/>
    <w:qFormat/>
    <w:pPr>
      <w:keepNext/>
      <w:keepLines/>
      <w:spacing w:before="480" w:after="80"/>
      <w:jc w:val="center"/>
    </w:pPr>
    <w:rPr>
      <w:b/>
      <w:sz w:val="28"/>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rFonts w:eastAsia="Times New Roman"/>
      <w:sz w:val="28"/>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styleId="TOC4">
    <w:name w:val="toc 4"/>
    <w:basedOn w:val="TOC3"/>
    <w:next w:val="Normal"/>
    <w:qFormat/>
    <w:pPr>
      <w:tabs>
        <w:tab w:val="left" w:pos="3261"/>
      </w:tabs>
      <w:spacing w:before="80"/>
      <w:ind w:left="3261" w:hanging="993"/>
    </w:pPr>
  </w:style>
  <w:style w:type="paragraph" w:styleId="CommentText">
    <w:name w:val="annotation text"/>
    <w:basedOn w:val="Normal"/>
    <w:link w:val="CommentTextChar"/>
    <w:qFormat/>
    <w:pPr>
      <w:jc w:val="left"/>
    </w:pPr>
    <w:rPr>
      <w:rFonts w:eastAsia="Times New Roman"/>
      <w:sz w:val="20"/>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rFonts w:eastAsia="Times New Roman"/>
      <w:sz w:val="16"/>
    </w:rPr>
  </w:style>
  <w:style w:type="paragraph" w:customStyle="1" w:styleId="Title4">
    <w:name w:val="Title 4"/>
    <w:basedOn w:val="Title3"/>
    <w:next w:val="Heading1"/>
    <w:qFormat/>
    <w:rPr>
      <w:b/>
    </w:rPr>
  </w:style>
  <w:style w:type="paragraph" w:styleId="Index6">
    <w:name w:val="index 6"/>
    <w:basedOn w:val="Normal"/>
    <w:next w:val="Normal"/>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Heading">
    <w:name w:val="index heading"/>
    <w:basedOn w:val="Normal"/>
    <w:next w:val="Index1"/>
    <w:qFormat/>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ChapNo">
    <w:name w:val="Chap_No"/>
    <w:basedOn w:val="ArtNo"/>
    <w:next w:val="Chaptitle"/>
    <w:qFormat/>
    <w:rPr>
      <w:b/>
    </w:rPr>
  </w:style>
  <w:style w:type="paragraph" w:customStyle="1" w:styleId="Normalaftertitle">
    <w:name w:val="Normal_after_title"/>
    <w:basedOn w:val="Normal"/>
    <w:next w:val="Normal"/>
    <w:link w:val="NormalaftertitleChar"/>
    <w:qFormat/>
    <w:pPr>
      <w:spacing w:before="320"/>
    </w:pPr>
  </w:style>
  <w:style w:type="paragraph" w:customStyle="1" w:styleId="Headingb">
    <w:name w:val="Heading_b"/>
    <w:basedOn w:val="Heading3"/>
    <w:next w:val="Normal"/>
    <w:link w:val="HeadingbChar"/>
    <w:qFormat/>
    <w:pPr>
      <w:spacing w:before="160"/>
      <w:ind w:left="0" w:firstLine="0"/>
      <w:outlineLvl w:val="9"/>
    </w:pPr>
  </w:style>
  <w:style w:type="paragraph" w:customStyle="1" w:styleId="Section3">
    <w:name w:val="Section_3"/>
    <w:basedOn w:val="Section1"/>
    <w:pPr>
      <w:tabs>
        <w:tab w:val="center" w:pos="4820"/>
      </w:tabs>
      <w:spacing w:before="360"/>
    </w:pPr>
    <w:rPr>
      <w:b w:val="0"/>
      <w:lang w:val="en-GB"/>
    </w:rPr>
  </w:style>
  <w:style w:type="paragraph" w:styleId="TOC8">
    <w:name w:val="toc 8"/>
    <w:basedOn w:val="TOC4"/>
    <w:next w:val="Normal"/>
    <w:qFormat/>
  </w:style>
  <w:style w:type="paragraph" w:customStyle="1" w:styleId="Annexref">
    <w:name w:val="Annex_ref"/>
    <w:basedOn w:val="Normal"/>
    <w:next w:val="Normalaftertitle"/>
    <w:qFormat/>
    <w:pPr>
      <w:keepNext/>
      <w:keepLines/>
      <w:spacing w:after="280"/>
      <w:jc w:val="center"/>
    </w:pPr>
  </w:style>
  <w:style w:type="paragraph" w:styleId="TOC7">
    <w:name w:val="toc 7"/>
    <w:basedOn w:val="TOC4"/>
    <w:next w:val="Normal"/>
    <w:qFormat/>
  </w:style>
  <w:style w:type="paragraph" w:styleId="Index1">
    <w:name w:val="index 1"/>
    <w:basedOn w:val="Normal"/>
    <w:next w:val="Normal"/>
    <w:qFormat/>
  </w:style>
  <w:style w:type="paragraph" w:styleId="ListParagraph">
    <w:name w:val="List Paragraph"/>
    <w:basedOn w:val="Normal"/>
    <w:uiPriority w:val="34"/>
    <w:qFormat/>
    <w:pPr>
      <w:ind w:left="720"/>
      <w:contextualSpacing/>
      <w:jc w:val="left"/>
    </w:pPr>
    <w:rPr>
      <w:rFonts w:eastAsia="Times New Roman"/>
    </w:rPr>
  </w:style>
  <w:style w:type="paragraph" w:customStyle="1" w:styleId="FirstFooter">
    <w:name w:val="FirstFooter"/>
    <w:basedOn w:val="Footer"/>
    <w:qFormat/>
    <w:pPr>
      <w:overflowPunct/>
      <w:autoSpaceDE/>
      <w:autoSpaceDN/>
      <w:adjustRightInd/>
      <w:spacing w:before="40"/>
      <w:jc w:val="left"/>
      <w:textAlignment w:val="auto"/>
    </w:pPr>
    <w:rPr>
      <w:rFonts w:eastAsia="Times New Roman"/>
      <w:sz w:val="16"/>
    </w:rPr>
  </w:style>
  <w:style w:type="paragraph" w:styleId="Header">
    <w:name w:val="header"/>
    <w:basedOn w:val="Normal"/>
    <w:link w:val="HeaderChar"/>
    <w:qFormat/>
    <w:pPr>
      <w:tabs>
        <w:tab w:val="clear" w:pos="794"/>
        <w:tab w:val="clear" w:pos="1191"/>
        <w:tab w:val="clear" w:pos="1588"/>
        <w:tab w:val="clear" w:pos="1985"/>
        <w:tab w:val="center" w:pos="4848"/>
        <w:tab w:val="right" w:pos="9696"/>
      </w:tabs>
      <w:spacing w:before="0"/>
      <w:jc w:val="center"/>
    </w:pPr>
  </w:style>
  <w:style w:type="paragraph" w:customStyle="1" w:styleId="Recref">
    <w:name w:val="Rec_ref"/>
    <w:basedOn w:val="Normal"/>
    <w:next w:val="Recdate"/>
    <w:qFormat/>
    <w:pPr>
      <w:jc w:val="center"/>
    </w:pPr>
  </w:style>
  <w:style w:type="paragraph" w:customStyle="1" w:styleId="ResNoBR">
    <w:name w:val="Res_No_BR"/>
    <w:basedOn w:val="RecNoBR"/>
    <w:next w:val="Restitle"/>
    <w:qFormat/>
    <w:pPr>
      <w:tabs>
        <w:tab w:val="left" w:pos="794"/>
        <w:tab w:val="left" w:pos="1191"/>
        <w:tab w:val="left" w:pos="1588"/>
        <w:tab w:val="left" w:pos="1985"/>
      </w:tabs>
    </w:pPr>
    <w:rPr>
      <w:rFonts w:eastAsia="Times New Roman"/>
      <w:caps/>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styleId="TOC2">
    <w:name w:val="toc 2"/>
    <w:basedOn w:val="TOC1"/>
    <w:next w:val="Normal"/>
    <w:qFormat/>
    <w:pPr>
      <w:tabs>
        <w:tab w:val="left" w:pos="1276"/>
      </w:tabs>
      <w:spacing w:before="160"/>
      <w:ind w:left="1276" w:hanging="709"/>
    </w:pPr>
  </w:style>
  <w:style w:type="paragraph" w:customStyle="1" w:styleId="enumlev2">
    <w:name w:val="enumlev2"/>
    <w:basedOn w:val="enumlev1"/>
    <w:qFormat/>
    <w:pPr>
      <w:ind w:left="1191" w:hanging="397"/>
    </w:pPr>
  </w:style>
  <w:style w:type="paragraph" w:customStyle="1" w:styleId="Questiontitle">
    <w:name w:val="Question_title"/>
    <w:basedOn w:val="Normal"/>
    <w:next w:val="Questionref"/>
    <w:qFormat/>
  </w:style>
  <w:style w:type="paragraph" w:styleId="Index4">
    <w:name w:val="index 4"/>
    <w:basedOn w:val="Normal"/>
    <w:next w:val="Normal"/>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customStyle="1" w:styleId="Tabletitle0">
    <w:name w:val="Table_title"/>
    <w:basedOn w:val="Normal"/>
    <w:next w:val="Tablehead"/>
    <w:link w:val="Tabletitle"/>
    <w:qFormat/>
    <w:pPr>
      <w:keepNext/>
      <w:spacing w:before="0" w:after="120"/>
      <w:jc w:val="center"/>
    </w:pPr>
    <w:rPr>
      <w:b/>
    </w:rPr>
  </w:style>
  <w:style w:type="paragraph" w:customStyle="1" w:styleId="Tableref">
    <w:name w:val="Table_ref"/>
    <w:basedOn w:val="Normal"/>
    <w:next w:val="TabletitleBR"/>
    <w:qFormat/>
    <w:pPr>
      <w:keepNext/>
      <w:spacing w:before="0" w:after="120"/>
      <w:jc w:val="center"/>
    </w:pPr>
    <w:rPr>
      <w:rFonts w:eastAsia="Times New Roman"/>
    </w:rPr>
  </w:style>
  <w:style w:type="paragraph" w:customStyle="1" w:styleId="Partref">
    <w:name w:val="Part_ref"/>
    <w:basedOn w:val="Normal"/>
    <w:next w:val="Normal"/>
    <w:qFormat/>
    <w:pPr>
      <w:keepNext/>
      <w:keepLines/>
      <w:spacing w:after="280"/>
      <w:jc w:val="center"/>
    </w:pPr>
  </w:style>
  <w:style w:type="paragraph" w:styleId="TOC1">
    <w:name w:val="toc 1"/>
    <w:basedOn w:val="Normal"/>
    <w:next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customStyle="1" w:styleId="enumlev3">
    <w:name w:val="enumlev3"/>
    <w:basedOn w:val="enumlev2"/>
    <w:qFormat/>
    <w:pPr>
      <w:ind w:left="1588"/>
    </w:pPr>
  </w:style>
  <w:style w:type="paragraph" w:customStyle="1" w:styleId="AppendixNotitle">
    <w:name w:val="Appendix_No &amp; title"/>
    <w:basedOn w:val="AnnexNotitle"/>
    <w:next w:val="Normalaftertitle"/>
    <w:qFormat/>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x-none"/>
    </w:rPr>
  </w:style>
  <w:style w:type="paragraph" w:styleId="TOC6">
    <w:name w:val="toc 6"/>
    <w:basedOn w:val="TOC4"/>
    <w:next w:val="Normal"/>
    <w:qFormat/>
  </w:style>
  <w:style w:type="paragraph" w:customStyle="1" w:styleId="Appendixref">
    <w:name w:val="Appendix_ref"/>
    <w:basedOn w:val="Annexref"/>
    <w:next w:val="Normalaftertitle"/>
    <w:qFormat/>
  </w:style>
  <w:style w:type="paragraph" w:customStyle="1" w:styleId="Figure">
    <w:name w:val="Figure"/>
    <w:basedOn w:val="FigureNo"/>
    <w:next w:val="Normal"/>
    <w:qFormat/>
    <w:pPr>
      <w:keepNext w:val="0"/>
      <w:spacing w:before="0" w:after="240"/>
    </w:pPr>
  </w:style>
  <w:style w:type="paragraph" w:customStyle="1" w:styleId="Figurewithouttitle">
    <w:name w:val="Figure_without_title"/>
    <w:basedOn w:val="Normal"/>
    <w:next w:val="Normalaftertitle"/>
    <w:qFormat/>
    <w:pPr>
      <w:keepLines/>
      <w:spacing w:before="240" w:after="120"/>
      <w:jc w:val="center"/>
    </w:pPr>
    <w:rPr>
      <w:rFonts w:eastAsia="Times New Roman"/>
    </w:rPr>
  </w:style>
  <w:style w:type="paragraph" w:customStyle="1" w:styleId="Repref">
    <w:name w:val="Rep_ref"/>
    <w:basedOn w:val="Recref"/>
    <w:next w:val="Repdate"/>
    <w:qFormat/>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Artheading">
    <w:name w:val="Art_heading"/>
    <w:basedOn w:val="Normal"/>
    <w:next w:val="Normalaftertitle"/>
    <w:qFormat/>
    <w:pPr>
      <w:spacing w:before="480"/>
      <w:jc w:val="center"/>
    </w:pPr>
    <w:rPr>
      <w:rFonts w:eastAsia="Times New Roman"/>
      <w:b/>
      <w:sz w:val="28"/>
    </w:rPr>
  </w:style>
  <w:style w:type="paragraph" w:styleId="TOC5">
    <w:name w:val="toc 5"/>
    <w:basedOn w:val="TOC4"/>
    <w:next w:val="Normal"/>
    <w:qFormat/>
  </w:style>
  <w:style w:type="paragraph" w:customStyle="1" w:styleId="AppendixNoTitle0">
    <w:name w:val="Appendix_NoTitle"/>
    <w:basedOn w:val="AnnexNoTitle0"/>
    <w:next w:val="Normal"/>
    <w:qFormat/>
  </w:style>
  <w:style w:type="paragraph" w:customStyle="1" w:styleId="TabletitleBR">
    <w:name w:val="Table_title_BR"/>
    <w:basedOn w:val="Normal"/>
    <w:next w:val="Tablehead"/>
    <w:pPr>
      <w:keepNext/>
      <w:keepLines/>
      <w:spacing w:before="0" w:after="120"/>
      <w:jc w:val="center"/>
    </w:pPr>
    <w:rPr>
      <w:rFonts w:eastAsia="Times New Roman"/>
      <w:b/>
    </w:rPr>
  </w:style>
  <w:style w:type="paragraph" w:customStyle="1" w:styleId="QuestionNo">
    <w:name w:val="Question_No"/>
    <w:basedOn w:val="RecNoBR"/>
    <w:next w:val="Normal"/>
    <w:qFormat/>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QuestionNoBR">
    <w:name w:val="Question_No_BR"/>
    <w:basedOn w:val="RecNoBR"/>
    <w:next w:val="Questiontitle"/>
    <w:qFormat/>
    <w:pPr>
      <w:tabs>
        <w:tab w:val="left" w:pos="794"/>
        <w:tab w:val="left" w:pos="1191"/>
        <w:tab w:val="left" w:pos="1588"/>
        <w:tab w:val="left" w:pos="1985"/>
      </w:tabs>
    </w:pPr>
    <w:rPr>
      <w:rFonts w:eastAsia="Times New Roman"/>
      <w:caps/>
    </w:rPr>
  </w:style>
  <w:style w:type="paragraph" w:customStyle="1" w:styleId="FigureNo">
    <w:name w:val="Figure_No"/>
    <w:basedOn w:val="Normal"/>
    <w:next w:val="Figuretitle"/>
    <w:link w:val="FigureNoChar"/>
    <w:qFormat/>
    <w:pPr>
      <w:keepNext/>
      <w:keepLines/>
      <w:spacing w:before="480" w:after="80"/>
      <w:jc w:val="center"/>
    </w:pPr>
    <w:rPr>
      <w:caps/>
      <w:sz w:val="18"/>
    </w:rPr>
  </w:style>
  <w:style w:type="paragraph" w:styleId="NormalIndent">
    <w:name w:val="Normal Indent"/>
    <w:basedOn w:val="Normal"/>
    <w:qFormat/>
    <w:pPr>
      <w:ind w:left="794"/>
    </w:pPr>
  </w:style>
  <w:style w:type="paragraph" w:styleId="CommentSubject">
    <w:name w:val="annotation subject"/>
    <w:basedOn w:val="CommentText"/>
    <w:next w:val="CommentText"/>
    <w:link w:val="CommentSubjectChar"/>
    <w:unhideWhenUsed/>
    <w:qFormat/>
    <w:pPr>
      <w:tabs>
        <w:tab w:val="clear" w:pos="794"/>
        <w:tab w:val="clear" w:pos="1191"/>
        <w:tab w:val="clear" w:pos="1588"/>
        <w:tab w:val="clear" w:pos="1985"/>
        <w:tab w:val="left" w:pos="1134"/>
        <w:tab w:val="left" w:pos="1871"/>
        <w:tab w:val="left" w:pos="2268"/>
      </w:tabs>
    </w:pPr>
    <w:rPr>
      <w:b/>
      <w:bCs/>
      <w:lang w:val="en-GB"/>
    </w:rPr>
  </w:style>
  <w:style w:type="paragraph" w:customStyle="1" w:styleId="Title1">
    <w:name w:val="Title 1"/>
    <w:basedOn w:val="Source"/>
    <w:next w:val="Title2"/>
    <w:qFormat/>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Resref">
    <w:name w:val="Res_ref"/>
    <w:basedOn w:val="Recref"/>
    <w:next w:val="Resdate"/>
    <w:qFormat/>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Reftext">
    <w:name w:val="Ref_text"/>
    <w:basedOn w:val="Normal"/>
    <w:qFormat/>
    <w:pPr>
      <w:ind w:left="794" w:hanging="794"/>
    </w:pPr>
    <w:rPr>
      <w:sz w:val="22"/>
    </w:rPr>
  </w:style>
  <w:style w:type="paragraph" w:styleId="TOC3">
    <w:name w:val="toc 3"/>
    <w:basedOn w:val="TOC2"/>
    <w:next w:val="Normal"/>
    <w:qFormat/>
    <w:pPr>
      <w:tabs>
        <w:tab w:val="left" w:pos="2155"/>
      </w:tabs>
      <w:ind w:left="2155" w:hanging="879"/>
    </w:pPr>
  </w:style>
  <w:style w:type="paragraph" w:customStyle="1" w:styleId="HeadingSum">
    <w:name w:val="Heading_Sum"/>
    <w:basedOn w:val="Headingb"/>
    <w:next w:val="Normal"/>
    <w:qFormat/>
    <w:pPr>
      <w:spacing w:before="240"/>
    </w:pPr>
    <w:rPr>
      <w:sz w:val="22"/>
    </w:rPr>
  </w:style>
  <w:style w:type="paragraph" w:customStyle="1" w:styleId="TableNoBR">
    <w:name w:val="Table_No_BR"/>
    <w:basedOn w:val="Normal"/>
    <w:next w:val="TabletitleBR"/>
    <w:qFormat/>
    <w:pPr>
      <w:keepNext/>
      <w:spacing w:before="560" w:after="120"/>
      <w:jc w:val="center"/>
    </w:pPr>
    <w:rPr>
      <w:rFonts w:eastAsia="Times New Roman"/>
      <w:caps/>
    </w:rPr>
  </w:style>
  <w:style w:type="paragraph" w:customStyle="1" w:styleId="RectitleBR">
    <w:name w:val="Rec_title_BR"/>
    <w:basedOn w:val="Normal"/>
    <w:next w:val="Recref"/>
    <w:qFormat/>
    <w:pPr>
      <w:keepNext/>
      <w:keepLines/>
      <w:spacing w:before="240"/>
      <w:jc w:val="center"/>
    </w:pPr>
    <w:rPr>
      <w:b/>
      <w:sz w:val="28"/>
    </w:rPr>
  </w:style>
  <w:style w:type="paragraph" w:customStyle="1" w:styleId="enumlev1">
    <w:name w:val="enumlev1"/>
    <w:basedOn w:val="Normal"/>
    <w:link w:val="enumlev1Char"/>
    <w:qFormat/>
    <w:pPr>
      <w:spacing w:before="80"/>
      <w:ind w:left="794" w:hanging="794"/>
    </w:pPr>
  </w:style>
  <w:style w:type="paragraph" w:customStyle="1" w:styleId="Section2">
    <w:name w:val="Section_2"/>
    <w:basedOn w:val="Normal"/>
    <w:next w:val="Normal"/>
    <w:qFormat/>
    <w:pPr>
      <w:tabs>
        <w:tab w:val="clear" w:pos="794"/>
        <w:tab w:val="clear" w:pos="1191"/>
        <w:tab w:val="clear" w:pos="1588"/>
        <w:tab w:val="clear" w:pos="1985"/>
      </w:tabs>
      <w:spacing w:before="240"/>
      <w:jc w:val="center"/>
    </w:pPr>
    <w:rPr>
      <w:rFonts w:eastAsia="Times New Roman"/>
      <w:i/>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Headingi">
    <w:name w:val="Heading_i"/>
    <w:basedOn w:val="Heading3"/>
    <w:next w:val="Normal"/>
    <w:link w:val="HeadingiChar"/>
    <w:qFormat/>
    <w:pPr>
      <w:spacing w:before="160"/>
      <w:ind w:left="0" w:firstLine="0"/>
    </w:pPr>
    <w:rPr>
      <w:b w:val="0"/>
      <w:i/>
    </w:rPr>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jc w:val="left"/>
    </w:pPr>
    <w:rPr>
      <w:rFonts w:eastAsia="Times New Roman"/>
      <w:b/>
      <w:sz w:val="22"/>
    </w:rPr>
  </w:style>
  <w:style w:type="paragraph" w:customStyle="1" w:styleId="Summary">
    <w:name w:val="Summary"/>
    <w:basedOn w:val="Normal"/>
    <w:next w:val="Normalaftertitle"/>
    <w:qFormat/>
    <w:pPr>
      <w:spacing w:after="480"/>
    </w:pPr>
    <w:rPr>
      <w:sz w:val="22"/>
    </w:r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Restitle">
    <w:name w:val="Res_title"/>
    <w:basedOn w:val="Normal"/>
    <w:next w:val="Resref"/>
    <w:qFormat/>
    <w:pPr>
      <w:spacing w:before="240"/>
      <w:jc w:val="center"/>
    </w:pPr>
    <w:rPr>
      <w:b/>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link w:val="BlancChar"/>
    <w:qFormat/>
    <w:pPr>
      <w:keepNext/>
      <w:keepLines/>
      <w:tabs>
        <w:tab w:val="clear" w:pos="794"/>
        <w:tab w:val="clear" w:pos="1191"/>
        <w:tab w:val="clear" w:pos="1588"/>
        <w:tab w:val="clear" w:pos="1985"/>
      </w:tabs>
      <w:spacing w:before="0"/>
    </w:pPr>
    <w:rPr>
      <w:sz w:val="16"/>
      <w:lang w:val="en-GB"/>
    </w:rPr>
  </w:style>
  <w:style w:type="paragraph" w:customStyle="1" w:styleId="Title2">
    <w:name w:val="Title 2"/>
    <w:basedOn w:val="Title1"/>
    <w:next w:val="Title3"/>
    <w:qFormat/>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title">
    <w:name w:val="Chap_title"/>
    <w:basedOn w:val="Arttitle"/>
    <w:next w:val="Normalaftertitle"/>
    <w:qFormat/>
  </w:style>
  <w:style w:type="paragraph" w:customStyle="1" w:styleId="PartNo">
    <w:name w:val="Part_No"/>
    <w:basedOn w:val="Normal"/>
    <w:next w:val="Normal"/>
    <w:qFormat/>
  </w:style>
  <w:style w:type="paragraph" w:customStyle="1" w:styleId="Questiondate">
    <w:name w:val="Question_date"/>
    <w:basedOn w:val="Recdate"/>
    <w:next w:val="Normalaftertitle"/>
    <w:qFormat/>
  </w:style>
  <w:style w:type="paragraph" w:customStyle="1" w:styleId="Questionref">
    <w:name w:val="Question_ref"/>
    <w:basedOn w:val="Recref"/>
    <w:next w:val="Questiondate"/>
    <w:qFormat/>
  </w:style>
  <w:style w:type="paragraph" w:customStyle="1" w:styleId="TableLegendNote">
    <w:name w:val="Table_Legend_Note"/>
    <w:basedOn w:val="Tablelegend"/>
    <w:next w:val="Tablelegend"/>
    <w:qFormat/>
    <w:pPr>
      <w:ind w:left="-85" w:firstLine="0"/>
    </w:pPr>
    <w:rPr>
      <w:lang w:val="en-US"/>
    </w:rPr>
  </w:style>
  <w:style w:type="paragraph" w:customStyle="1" w:styleId="Repdate">
    <w:name w:val="Rep_date"/>
    <w:basedOn w:val="Recdate"/>
    <w:next w:val="Normal"/>
    <w:qFormat/>
  </w:style>
  <w:style w:type="paragraph" w:customStyle="1" w:styleId="RepNo">
    <w:name w:val="Rep_No"/>
    <w:basedOn w:val="RecNoBR"/>
    <w:next w:val="Reptitle"/>
    <w:qFormat/>
  </w:style>
  <w:style w:type="paragraph" w:customStyle="1" w:styleId="Proposal">
    <w:name w:val="Proposal"/>
    <w:basedOn w:val="Normal"/>
    <w:next w:val="Normal"/>
    <w:qFormat/>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sdate">
    <w:name w:val="Res_date"/>
    <w:basedOn w:val="Recdate"/>
    <w:next w:val="Normalaftertitle"/>
    <w:qFormat/>
  </w:style>
  <w:style w:type="paragraph" w:customStyle="1" w:styleId="Title3">
    <w:name w:val="Title 3"/>
    <w:basedOn w:val="Title2"/>
    <w:next w:val="Title4"/>
    <w:qFormat/>
    <w:rPr>
      <w:caps w:val="0"/>
    </w:rPr>
  </w:style>
  <w:style w:type="paragraph" w:customStyle="1" w:styleId="SectionNo">
    <w:name w:val="Section_No"/>
    <w:basedOn w:val="Normal"/>
    <w:next w:val="Normal"/>
    <w:qFormat/>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Formal">
    <w:name w:val="Formal"/>
    <w:basedOn w:val="ASN1"/>
    <w:qFormat/>
    <w:pPr>
      <w:overflowPunct/>
      <w:autoSpaceDE/>
      <w:autoSpaceDN/>
      <w:adjustRightInd/>
      <w:jc w:val="left"/>
      <w:textAlignment w:val="auto"/>
    </w:pPr>
    <w:rPr>
      <w:rFonts w:ascii="Courier New" w:eastAsia="Times New Roman" w:hAnsi="Courier New"/>
      <w:b w:val="0"/>
    </w:rPr>
  </w:style>
  <w:style w:type="paragraph" w:customStyle="1" w:styleId="FigureNotitle">
    <w:name w:val="Figure_No &amp; title"/>
    <w:basedOn w:val="Normal"/>
    <w:next w:val="Normalaftertitle"/>
    <w:qFormat/>
    <w:pPr>
      <w:keepLines/>
      <w:spacing w:before="240" w:after="120"/>
      <w:jc w:val="center"/>
    </w:pPr>
    <w:rPr>
      <w:rFonts w:eastAsia="Times New Roman"/>
      <w:b/>
    </w:rPr>
  </w:style>
  <w:style w:type="paragraph" w:customStyle="1" w:styleId="Source">
    <w:name w:val="Source"/>
    <w:basedOn w:val="Normal"/>
    <w:next w:val="Normalaftertitle"/>
    <w:qFormat/>
    <w:pPr>
      <w:spacing w:before="840" w:after="200"/>
      <w:jc w:val="center"/>
    </w:pPr>
    <w:rPr>
      <w:rFonts w:eastAsia="Times New Roman"/>
      <w:b/>
      <w:sz w:val="28"/>
    </w:rPr>
  </w:style>
  <w:style w:type="paragraph" w:customStyle="1" w:styleId="Section1">
    <w:name w:val="Section_1"/>
    <w:basedOn w:val="Normal"/>
    <w:next w:val="Normal"/>
    <w:qFormat/>
    <w:pPr>
      <w:tabs>
        <w:tab w:val="clear" w:pos="794"/>
        <w:tab w:val="clear" w:pos="1191"/>
        <w:tab w:val="clear" w:pos="1588"/>
        <w:tab w:val="clear" w:pos="1985"/>
      </w:tabs>
      <w:spacing w:before="624"/>
      <w:jc w:val="center"/>
    </w:pPr>
    <w:rPr>
      <w:rFonts w:eastAsia="Times New Roman"/>
      <w:b/>
    </w:rPr>
  </w:style>
  <w:style w:type="paragraph" w:customStyle="1" w:styleId="AnnexNo">
    <w:name w:val="Annex_No"/>
    <w:basedOn w:val="Normal"/>
    <w:next w:val="Normal"/>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style>
  <w:style w:type="paragraph" w:customStyle="1" w:styleId="MethodHeadingb">
    <w:name w:val="Method_Headingb"/>
    <w:basedOn w:val="Headingb"/>
    <w:qFormat/>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lang w:val="en-GB"/>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Times New Roman" w:hAnsi="Calibri" w:cs="Calibr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pPr>
      <w:tabs>
        <w:tab w:val="center" w:pos="4820"/>
      </w:tabs>
      <w:spacing w:before="360"/>
    </w:pPr>
    <w:rPr>
      <w:lang w:val="en-GB"/>
    </w:rPr>
  </w:style>
  <w:style w:type="paragraph" w:customStyle="1" w:styleId="Subsection1">
    <w:name w:val="Subsection_1"/>
    <w:basedOn w:val="Section1"/>
    <w:next w:val="Normalaftertitle0"/>
    <w:qFormat/>
    <w:pPr>
      <w:tabs>
        <w:tab w:val="center" w:pos="4820"/>
      </w:tabs>
      <w:spacing w:before="360"/>
    </w:pPr>
    <w:rPr>
      <w:lang w:val="en-GB"/>
    </w:rPr>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rFonts w:eastAsia="Times New Roman"/>
      <w:lang w:val="en-GB"/>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TOC10">
    <w:name w:val="TOC 标题1"/>
    <w:basedOn w:val="Heading1"/>
    <w:next w:val="Normal"/>
    <w:uiPriority w:val="39"/>
    <w:unhideWhenUsed/>
    <w:qFormat/>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6091"/>
      <w:sz w:val="28"/>
      <w:szCs w:val="28"/>
      <w:lang w:eastAsia="fr-FR"/>
    </w:rPr>
  </w:style>
  <w:style w:type="paragraph" w:customStyle="1" w:styleId="1">
    <w:name w:val="修订1"/>
    <w:uiPriority w:val="99"/>
    <w:semiHidden/>
    <w:rPr>
      <w:rFonts w:eastAsia="Times New Roman"/>
      <w:sz w:val="24"/>
      <w:lang w:val="en-GB"/>
    </w:rPr>
  </w:style>
  <w:style w:type="table" w:styleId="TableGrid">
    <w:name w:val="Table Grid"/>
    <w:basedOn w:val="TableNormal"/>
    <w:qFormat/>
    <w:pPr>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pPr>
      <w:overflowPunct w:val="0"/>
      <w:autoSpaceDE w:val="0"/>
      <w:autoSpaceDN w:val="0"/>
      <w:adjustRightInd w:val="0"/>
      <w:spacing w:before="12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qFormat/>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top w:val="none" w:sz="0" w:space="0" w:color="auto"/>
          <w:left w:val="single" w:sz="12" w:space="0" w:color="95B3D7"/>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2" w:space="0" w:color="95B3D7"/>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x-cp20936"/>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7.wmf"/><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footer" Target="footer3.xml"/><Relationship Id="rId138" Type="http://schemas.openxmlformats.org/officeDocument/2006/relationships/oleObject" Target="embeddings/oleObject57.bin"/><Relationship Id="rId159" Type="http://schemas.openxmlformats.org/officeDocument/2006/relationships/header" Target="header10.xml"/><Relationship Id="rId170" Type="http://schemas.openxmlformats.org/officeDocument/2006/relationships/image" Target="media/image75.wmf"/><Relationship Id="rId191" Type="http://schemas.openxmlformats.org/officeDocument/2006/relationships/image" Target="media/image85.png"/><Relationship Id="rId205" Type="http://schemas.openxmlformats.org/officeDocument/2006/relationships/image" Target="media/image90.wmf"/><Relationship Id="rId226" Type="http://schemas.openxmlformats.org/officeDocument/2006/relationships/image" Target="media/image100.wmf"/><Relationship Id="rId107" Type="http://schemas.openxmlformats.org/officeDocument/2006/relationships/oleObject" Target="embeddings/oleObject44.bin"/><Relationship Id="rId11" Type="http://schemas.openxmlformats.org/officeDocument/2006/relationships/image" Target="media/image2.wmf"/><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image" Target="media/image58.png"/><Relationship Id="rId149" Type="http://schemas.openxmlformats.org/officeDocument/2006/relationships/image" Target="media/image67.wmf"/><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footer" Target="footer7.xml"/><Relationship Id="rId181" Type="http://schemas.openxmlformats.org/officeDocument/2006/relationships/oleObject" Target="embeddings/oleObject75.bin"/><Relationship Id="rId216" Type="http://schemas.openxmlformats.org/officeDocument/2006/relationships/oleObject" Target="embeddings/oleObject95.bin"/><Relationship Id="rId22" Type="http://schemas.openxmlformats.org/officeDocument/2006/relationships/oleObject" Target="embeddings/oleObject6.bin"/><Relationship Id="rId43" Type="http://schemas.openxmlformats.org/officeDocument/2006/relationships/oleObject" Target="embeddings/oleObject15.bin"/><Relationship Id="rId64" Type="http://schemas.openxmlformats.org/officeDocument/2006/relationships/oleObject" Target="embeddings/oleObject25.bin"/><Relationship Id="rId118" Type="http://schemas.openxmlformats.org/officeDocument/2006/relationships/oleObject" Target="embeddings/oleObject49.bin"/><Relationship Id="rId139" Type="http://schemas.openxmlformats.org/officeDocument/2006/relationships/image" Target="media/image62.wmf"/><Relationship Id="rId80" Type="http://schemas.openxmlformats.org/officeDocument/2006/relationships/header" Target="header6.xml"/><Relationship Id="rId85" Type="http://schemas.openxmlformats.org/officeDocument/2006/relationships/image" Target="media/image39.wmf"/><Relationship Id="rId150" Type="http://schemas.openxmlformats.org/officeDocument/2006/relationships/oleObject" Target="embeddings/oleObject63.bin"/><Relationship Id="rId155" Type="http://schemas.openxmlformats.org/officeDocument/2006/relationships/oleObject" Target="embeddings/oleObject66.bin"/><Relationship Id="rId171" Type="http://schemas.openxmlformats.org/officeDocument/2006/relationships/oleObject" Target="embeddings/oleObject70.bin"/><Relationship Id="rId176" Type="http://schemas.openxmlformats.org/officeDocument/2006/relationships/image" Target="media/image78.wmf"/><Relationship Id="rId192" Type="http://schemas.openxmlformats.org/officeDocument/2006/relationships/oleObject" Target="embeddings/oleObject81.bin"/><Relationship Id="rId197" Type="http://schemas.openxmlformats.org/officeDocument/2006/relationships/oleObject" Target="embeddings/oleObject85.bin"/><Relationship Id="rId206" Type="http://schemas.openxmlformats.org/officeDocument/2006/relationships/oleObject" Target="embeddings/oleObject90.bin"/><Relationship Id="rId227" Type="http://schemas.openxmlformats.org/officeDocument/2006/relationships/oleObject" Target="embeddings/oleObject101.bin"/><Relationship Id="rId201" Type="http://schemas.openxmlformats.org/officeDocument/2006/relationships/image" Target="media/image88.wmf"/><Relationship Id="rId222" Type="http://schemas.openxmlformats.org/officeDocument/2006/relationships/image" Target="media/image98.wmf"/><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47.wmf"/><Relationship Id="rId108" Type="http://schemas.openxmlformats.org/officeDocument/2006/relationships/image" Target="media/image49.png"/><Relationship Id="rId124" Type="http://schemas.openxmlformats.org/officeDocument/2006/relationships/oleObject" Target="embeddings/oleObject52.bin"/><Relationship Id="rId129" Type="http://schemas.openxmlformats.org/officeDocument/2006/relationships/header" Target="header9.xml"/><Relationship Id="rId54" Type="http://schemas.openxmlformats.org/officeDocument/2006/relationships/oleObject" Target="embeddings/oleObject20.bin"/><Relationship Id="rId70" Type="http://schemas.openxmlformats.org/officeDocument/2006/relationships/image" Target="media/image34.wmf"/><Relationship Id="rId75" Type="http://schemas.openxmlformats.org/officeDocument/2006/relationships/oleObject" Target="embeddings/oleObject30.bin"/><Relationship Id="rId91" Type="http://schemas.openxmlformats.org/officeDocument/2006/relationships/image" Target="media/image41.wmf"/><Relationship Id="rId96" Type="http://schemas.openxmlformats.org/officeDocument/2006/relationships/oleObject" Target="embeddings/oleObject38.bin"/><Relationship Id="rId140" Type="http://schemas.openxmlformats.org/officeDocument/2006/relationships/oleObject" Target="embeddings/oleObject58.bin"/><Relationship Id="rId145" Type="http://schemas.openxmlformats.org/officeDocument/2006/relationships/image" Target="media/image65.wmf"/><Relationship Id="rId161" Type="http://schemas.openxmlformats.org/officeDocument/2006/relationships/header" Target="header11.xml"/><Relationship Id="rId166" Type="http://schemas.openxmlformats.org/officeDocument/2006/relationships/image" Target="media/image73.wmf"/><Relationship Id="rId182" Type="http://schemas.openxmlformats.org/officeDocument/2006/relationships/image" Target="media/image81.wmf"/><Relationship Id="rId187" Type="http://schemas.openxmlformats.org/officeDocument/2006/relationships/oleObject" Target="embeddings/oleObject78.bin"/><Relationship Id="rId217" Type="http://schemas.openxmlformats.org/officeDocument/2006/relationships/image" Target="media/image96.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3.bin"/><Relationship Id="rId233" Type="http://schemas.openxmlformats.org/officeDocument/2006/relationships/header" Target="header13.xml"/><Relationship Id="rId23" Type="http://schemas.openxmlformats.org/officeDocument/2006/relationships/image" Target="media/image8.wmf"/><Relationship Id="rId28" Type="http://schemas.openxmlformats.org/officeDocument/2006/relationships/image" Target="media/image11.png"/><Relationship Id="rId49" Type="http://schemas.openxmlformats.org/officeDocument/2006/relationships/image" Target="media/image23.wmf"/><Relationship Id="rId114" Type="http://schemas.openxmlformats.org/officeDocument/2006/relationships/oleObject" Target="embeddings/oleObject47.bin"/><Relationship Id="rId119" Type="http://schemas.openxmlformats.org/officeDocument/2006/relationships/image" Target="media/image55.wmf"/><Relationship Id="rId44" Type="http://schemas.openxmlformats.org/officeDocument/2006/relationships/image" Target="media/image20.wmf"/><Relationship Id="rId60" Type="http://schemas.openxmlformats.org/officeDocument/2006/relationships/oleObject" Target="embeddings/oleObject23.bin"/><Relationship Id="rId65" Type="http://schemas.openxmlformats.org/officeDocument/2006/relationships/image" Target="media/image31.png"/><Relationship Id="rId81" Type="http://schemas.openxmlformats.org/officeDocument/2006/relationships/footer" Target="footer2.xml"/><Relationship Id="rId86" Type="http://schemas.openxmlformats.org/officeDocument/2006/relationships/oleObject" Target="embeddings/oleObject32.bin"/><Relationship Id="rId130" Type="http://schemas.openxmlformats.org/officeDocument/2006/relationships/footer" Target="footer6.xml"/><Relationship Id="rId135" Type="http://schemas.openxmlformats.org/officeDocument/2006/relationships/oleObject" Target="embeddings/oleObject55.bin"/><Relationship Id="rId151" Type="http://schemas.openxmlformats.org/officeDocument/2006/relationships/oleObject" Target="embeddings/oleObject64.bin"/><Relationship Id="rId156" Type="http://schemas.openxmlformats.org/officeDocument/2006/relationships/image" Target="media/image70.png"/><Relationship Id="rId177" Type="http://schemas.openxmlformats.org/officeDocument/2006/relationships/oleObject" Target="embeddings/oleObject73.bin"/><Relationship Id="rId198" Type="http://schemas.openxmlformats.org/officeDocument/2006/relationships/image" Target="media/image87.wmf"/><Relationship Id="rId172" Type="http://schemas.openxmlformats.org/officeDocument/2006/relationships/image" Target="media/image76.wmf"/><Relationship Id="rId193" Type="http://schemas.openxmlformats.org/officeDocument/2006/relationships/oleObject" Target="embeddings/oleObject82.bin"/><Relationship Id="rId202" Type="http://schemas.openxmlformats.org/officeDocument/2006/relationships/oleObject" Target="embeddings/oleObject88.bin"/><Relationship Id="rId207" Type="http://schemas.openxmlformats.org/officeDocument/2006/relationships/image" Target="media/image91.wmf"/><Relationship Id="rId223" Type="http://schemas.openxmlformats.org/officeDocument/2006/relationships/oleObject" Target="embeddings/oleObject99.bin"/><Relationship Id="rId228" Type="http://schemas.openxmlformats.org/officeDocument/2006/relationships/image" Target="media/image101.wmf"/><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44.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header" Target="header8.xml"/><Relationship Id="rId141" Type="http://schemas.openxmlformats.org/officeDocument/2006/relationships/image" Target="media/image63.wmf"/><Relationship Id="rId146" Type="http://schemas.openxmlformats.org/officeDocument/2006/relationships/oleObject" Target="embeddings/oleObject61.bin"/><Relationship Id="rId167" Type="http://schemas.openxmlformats.org/officeDocument/2006/relationships/oleObject" Target="embeddings/oleObject68.bin"/><Relationship Id="rId188" Type="http://schemas.openxmlformats.org/officeDocument/2006/relationships/image" Target="media/image84.wmf"/><Relationship Id="rId7" Type="http://schemas.openxmlformats.org/officeDocument/2006/relationships/header" Target="header1.xml"/><Relationship Id="rId71" Type="http://schemas.openxmlformats.org/officeDocument/2006/relationships/oleObject" Target="embeddings/oleObject28.bin"/><Relationship Id="rId92" Type="http://schemas.openxmlformats.org/officeDocument/2006/relationships/oleObject" Target="embeddings/oleObject36.bin"/><Relationship Id="rId162" Type="http://schemas.openxmlformats.org/officeDocument/2006/relationships/footer" Target="footer8.xml"/><Relationship Id="rId183" Type="http://schemas.openxmlformats.org/officeDocument/2006/relationships/oleObject" Target="embeddings/oleObject76.bin"/><Relationship Id="rId213" Type="http://schemas.openxmlformats.org/officeDocument/2006/relationships/image" Target="media/image94.wmf"/><Relationship Id="rId218" Type="http://schemas.openxmlformats.org/officeDocument/2006/relationships/oleObject" Target="embeddings/oleObject96.bin"/><Relationship Id="rId234" Type="http://schemas.openxmlformats.org/officeDocument/2006/relationships/footer" Target="footer10.xm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image" Target="media/image32.wmf"/><Relationship Id="rId87" Type="http://schemas.openxmlformats.org/officeDocument/2006/relationships/image" Target="media/image40.wmf"/><Relationship Id="rId110" Type="http://schemas.openxmlformats.org/officeDocument/2006/relationships/oleObject" Target="embeddings/oleObject45.bin"/><Relationship Id="rId115" Type="http://schemas.openxmlformats.org/officeDocument/2006/relationships/image" Target="media/image53.wmf"/><Relationship Id="rId131" Type="http://schemas.openxmlformats.org/officeDocument/2006/relationships/image" Target="media/image59.wmf"/><Relationship Id="rId136" Type="http://schemas.openxmlformats.org/officeDocument/2006/relationships/oleObject" Target="embeddings/oleObject56.bin"/><Relationship Id="rId157" Type="http://schemas.openxmlformats.org/officeDocument/2006/relationships/image" Target="media/image71.wmf"/><Relationship Id="rId178" Type="http://schemas.openxmlformats.org/officeDocument/2006/relationships/image" Target="media/image79.wmf"/><Relationship Id="rId61" Type="http://schemas.openxmlformats.org/officeDocument/2006/relationships/image" Target="media/image29.wmf"/><Relationship Id="rId82" Type="http://schemas.openxmlformats.org/officeDocument/2006/relationships/image" Target="media/image38.png"/><Relationship Id="rId152" Type="http://schemas.openxmlformats.org/officeDocument/2006/relationships/image" Target="media/image68.wmf"/><Relationship Id="rId173" Type="http://schemas.openxmlformats.org/officeDocument/2006/relationships/oleObject" Target="embeddings/oleObject71.bin"/><Relationship Id="rId194" Type="http://schemas.openxmlformats.org/officeDocument/2006/relationships/oleObject" Target="embeddings/oleObject83.bin"/><Relationship Id="rId199" Type="http://schemas.openxmlformats.org/officeDocument/2006/relationships/oleObject" Target="embeddings/oleObject86.bin"/><Relationship Id="rId203" Type="http://schemas.openxmlformats.org/officeDocument/2006/relationships/image" Target="media/image89.wmf"/><Relationship Id="rId208" Type="http://schemas.openxmlformats.org/officeDocument/2006/relationships/oleObject" Target="embeddings/oleObject91.bin"/><Relationship Id="rId229" Type="http://schemas.openxmlformats.org/officeDocument/2006/relationships/oleObject" Target="embeddings/oleObject102.bin"/><Relationship Id="rId19" Type="http://schemas.openxmlformats.org/officeDocument/2006/relationships/image" Target="media/image6.wmf"/><Relationship Id="rId224" Type="http://schemas.openxmlformats.org/officeDocument/2006/relationships/image" Target="media/image99.wmf"/><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footer" Target="footer4.xml"/><Relationship Id="rId147" Type="http://schemas.openxmlformats.org/officeDocument/2006/relationships/image" Target="media/image66.wmf"/><Relationship Id="rId168" Type="http://schemas.openxmlformats.org/officeDocument/2006/relationships/image" Target="media/image74.wmf"/><Relationship Id="rId8" Type="http://schemas.openxmlformats.org/officeDocument/2006/relationships/header" Target="header2.xml"/><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image" Target="media/image42.wmf"/><Relationship Id="rId98" Type="http://schemas.openxmlformats.org/officeDocument/2006/relationships/oleObject" Target="embeddings/oleObject39.bin"/><Relationship Id="rId121" Type="http://schemas.openxmlformats.org/officeDocument/2006/relationships/image" Target="media/image56.wmf"/><Relationship Id="rId142" Type="http://schemas.openxmlformats.org/officeDocument/2006/relationships/oleObject" Target="embeddings/oleObject59.bin"/><Relationship Id="rId163" Type="http://schemas.openxmlformats.org/officeDocument/2006/relationships/image" Target="media/image72.png"/><Relationship Id="rId184" Type="http://schemas.openxmlformats.org/officeDocument/2006/relationships/image" Target="media/image82.wmf"/><Relationship Id="rId189" Type="http://schemas.openxmlformats.org/officeDocument/2006/relationships/oleObject" Target="embeddings/oleObject79.bin"/><Relationship Id="rId219" Type="http://schemas.openxmlformats.org/officeDocument/2006/relationships/image" Target="media/image97.wmf"/><Relationship Id="rId3" Type="http://schemas.openxmlformats.org/officeDocument/2006/relationships/settings" Target="settings.xml"/><Relationship Id="rId214" Type="http://schemas.openxmlformats.org/officeDocument/2006/relationships/oleObject" Target="embeddings/oleObject94.bin"/><Relationship Id="rId230" Type="http://schemas.openxmlformats.org/officeDocument/2006/relationships/oleObject" Target="embeddings/oleObject103.bin"/><Relationship Id="rId235" Type="http://schemas.openxmlformats.org/officeDocument/2006/relationships/fontTable" Target="fontTable.xml"/><Relationship Id="rId25" Type="http://schemas.openxmlformats.org/officeDocument/2006/relationships/image" Target="media/image9.wmf"/><Relationship Id="rId46" Type="http://schemas.openxmlformats.org/officeDocument/2006/relationships/image" Target="media/image21.png"/><Relationship Id="rId67" Type="http://schemas.openxmlformats.org/officeDocument/2006/relationships/oleObject" Target="embeddings/oleObject26.bin"/><Relationship Id="rId116" Type="http://schemas.openxmlformats.org/officeDocument/2006/relationships/oleObject" Target="embeddings/oleObject48.bin"/><Relationship Id="rId137" Type="http://schemas.openxmlformats.org/officeDocument/2006/relationships/image" Target="media/image61.wmf"/><Relationship Id="rId158" Type="http://schemas.openxmlformats.org/officeDocument/2006/relationships/oleObject" Target="embeddings/oleObject67.bin"/><Relationship Id="rId20" Type="http://schemas.openxmlformats.org/officeDocument/2006/relationships/oleObject" Target="embeddings/oleObject5.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header" Target="header7.xml"/><Relationship Id="rId88" Type="http://schemas.openxmlformats.org/officeDocument/2006/relationships/oleObject" Target="embeddings/oleObject33.bin"/><Relationship Id="rId111" Type="http://schemas.openxmlformats.org/officeDocument/2006/relationships/image" Target="media/image51.wmf"/><Relationship Id="rId132" Type="http://schemas.openxmlformats.org/officeDocument/2006/relationships/oleObject" Target="embeddings/oleObject53.bin"/><Relationship Id="rId153" Type="http://schemas.openxmlformats.org/officeDocument/2006/relationships/oleObject" Target="embeddings/oleObject65.bin"/><Relationship Id="rId174" Type="http://schemas.openxmlformats.org/officeDocument/2006/relationships/image" Target="media/image77.wmf"/><Relationship Id="rId179" Type="http://schemas.openxmlformats.org/officeDocument/2006/relationships/oleObject" Target="embeddings/oleObject74.bin"/><Relationship Id="rId195" Type="http://schemas.openxmlformats.org/officeDocument/2006/relationships/oleObject" Target="embeddings/oleObject84.bin"/><Relationship Id="rId209" Type="http://schemas.openxmlformats.org/officeDocument/2006/relationships/image" Target="media/image92.wmf"/><Relationship Id="rId190" Type="http://schemas.openxmlformats.org/officeDocument/2006/relationships/oleObject" Target="embeddings/oleObject80.bin"/><Relationship Id="rId204" Type="http://schemas.openxmlformats.org/officeDocument/2006/relationships/oleObject" Target="embeddings/oleObject89.bin"/><Relationship Id="rId220" Type="http://schemas.openxmlformats.org/officeDocument/2006/relationships/oleObject" Target="embeddings/oleObject97.bin"/><Relationship Id="rId225" Type="http://schemas.openxmlformats.org/officeDocument/2006/relationships/oleObject" Target="embeddings/oleObject100.bin"/><Relationship Id="rId15" Type="http://schemas.openxmlformats.org/officeDocument/2006/relationships/image" Target="media/image4.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48.wmf"/><Relationship Id="rId127" Type="http://schemas.openxmlformats.org/officeDocument/2006/relationships/footer" Target="footer5.xml"/><Relationship Id="rId10" Type="http://schemas.openxmlformats.org/officeDocument/2006/relationships/header" Target="header4.xml"/><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header" Target="header5.xml"/><Relationship Id="rId94" Type="http://schemas.openxmlformats.org/officeDocument/2006/relationships/oleObject" Target="embeddings/oleObject37.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1.bin"/><Relationship Id="rId143" Type="http://schemas.openxmlformats.org/officeDocument/2006/relationships/image" Target="media/image64.wmf"/><Relationship Id="rId148" Type="http://schemas.openxmlformats.org/officeDocument/2006/relationships/oleObject" Target="embeddings/oleObject62.bin"/><Relationship Id="rId164" Type="http://schemas.openxmlformats.org/officeDocument/2006/relationships/header" Target="header12.xml"/><Relationship Id="rId169" Type="http://schemas.openxmlformats.org/officeDocument/2006/relationships/oleObject" Target="embeddings/oleObject69.bin"/><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80.wmf"/><Relationship Id="rId210" Type="http://schemas.openxmlformats.org/officeDocument/2006/relationships/oleObject" Target="embeddings/oleObject92.bin"/><Relationship Id="rId215" Type="http://schemas.openxmlformats.org/officeDocument/2006/relationships/image" Target="media/image95.wmf"/><Relationship Id="rId236" Type="http://schemas.openxmlformats.org/officeDocument/2006/relationships/theme" Target="theme/theme1.xml"/><Relationship Id="rId26" Type="http://schemas.openxmlformats.org/officeDocument/2006/relationships/oleObject" Target="embeddings/oleObject8.bin"/><Relationship Id="rId231" Type="http://schemas.openxmlformats.org/officeDocument/2006/relationships/image" Target="media/image102.wmf"/><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34.bin"/><Relationship Id="rId112" Type="http://schemas.openxmlformats.org/officeDocument/2006/relationships/oleObject" Target="embeddings/oleObject46.bin"/><Relationship Id="rId133" Type="http://schemas.openxmlformats.org/officeDocument/2006/relationships/image" Target="media/image60.wmf"/><Relationship Id="rId154" Type="http://schemas.openxmlformats.org/officeDocument/2006/relationships/image" Target="media/image69.wmf"/><Relationship Id="rId175" Type="http://schemas.openxmlformats.org/officeDocument/2006/relationships/oleObject" Target="embeddings/oleObject72.bin"/><Relationship Id="rId196" Type="http://schemas.openxmlformats.org/officeDocument/2006/relationships/image" Target="media/image86.wmf"/><Relationship Id="rId200" Type="http://schemas.openxmlformats.org/officeDocument/2006/relationships/oleObject" Target="embeddings/oleObject87.bin"/><Relationship Id="rId16" Type="http://schemas.openxmlformats.org/officeDocument/2006/relationships/oleObject" Target="embeddings/oleObject3.bin"/><Relationship Id="rId221" Type="http://schemas.openxmlformats.org/officeDocument/2006/relationships/oleObject" Target="embeddings/oleObject98.bin"/><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footer" Target="footer1.xml"/><Relationship Id="rId102" Type="http://schemas.openxmlformats.org/officeDocument/2006/relationships/oleObject" Target="embeddings/oleObject41.bin"/><Relationship Id="rId123" Type="http://schemas.openxmlformats.org/officeDocument/2006/relationships/image" Target="media/image57.wmf"/><Relationship Id="rId144" Type="http://schemas.openxmlformats.org/officeDocument/2006/relationships/oleObject" Target="embeddings/oleObject60.bin"/><Relationship Id="rId90" Type="http://schemas.openxmlformats.org/officeDocument/2006/relationships/oleObject" Target="embeddings/oleObject35.bin"/><Relationship Id="rId165" Type="http://schemas.openxmlformats.org/officeDocument/2006/relationships/footer" Target="footer9.xml"/><Relationship Id="rId186" Type="http://schemas.openxmlformats.org/officeDocument/2006/relationships/image" Target="media/image83.wmf"/><Relationship Id="rId211" Type="http://schemas.openxmlformats.org/officeDocument/2006/relationships/image" Target="media/image93.wmf"/><Relationship Id="rId232" Type="http://schemas.openxmlformats.org/officeDocument/2006/relationships/oleObject" Target="embeddings/oleObject104.bin"/><Relationship Id="rId27" Type="http://schemas.openxmlformats.org/officeDocument/2006/relationships/image" Target="media/image10.png"/><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image" Target="media/image52.wmf"/><Relationship Id="rId134" Type="http://schemas.openxmlformats.org/officeDocument/2006/relationships/oleObject" Target="embeddings/oleObject5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BR_Rec_2005.dotm</Template>
  <TotalTime>148</TotalTime>
  <Pages>31</Pages>
  <Words>11397</Words>
  <Characters>8192</Characters>
  <Application>Microsoft Office Word</Application>
  <DocSecurity>0</DocSecurity>
  <Lines>1638</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dc:creator>
  <cp:keywords/>
  <dc:description>Edition                       1.11.07      SP_x005f_x000d_
corr. editeur: 14.2.08/KJ_x005f_x000d_
REV - 18-02-08 - HB_x005f_x000d_
Récup + PDF: 2.7.09/KJ</dc:description>
  <cp:lastModifiedBy>Li, Jianying</cp:lastModifiedBy>
  <cp:revision>8</cp:revision>
  <cp:lastPrinted>2020-05-21T14:29:00Z</cp:lastPrinted>
  <dcterms:created xsi:type="dcterms:W3CDTF">2020-05-21T10:35:00Z</dcterms:created>
  <dcterms:modified xsi:type="dcterms:W3CDTF">2020-05-21T14:51:00Z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2052-11.1.0.9584</vt:lpwstr>
  </property>
</Properties>
</file>