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486F24">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41667C">
              <w:rPr>
                <w:rFonts w:ascii="Tahoma" w:hAnsi="Tahoma" w:cs="Tahoma"/>
                <w:b/>
                <w:bCs/>
                <w:iCs/>
                <w:color w:val="243285"/>
                <w:sz w:val="36"/>
                <w:szCs w:val="36"/>
              </w:rPr>
              <w:t>M</w:t>
            </w:r>
            <w:r w:rsidR="00242E03">
              <w:rPr>
                <w:rFonts w:ascii="Tahoma" w:hAnsi="Tahoma" w:cs="Tahoma"/>
                <w:b/>
                <w:bCs/>
                <w:iCs/>
                <w:color w:val="243285"/>
                <w:sz w:val="36"/>
                <w:szCs w:val="36"/>
              </w:rPr>
              <w:t xml:space="preserve"> </w:t>
            </w:r>
            <w:r w:rsidR="00242E03" w:rsidRPr="00242E03">
              <w:rPr>
                <w:rFonts w:ascii="Tahoma" w:hAnsi="Tahoma" w:cs="Tahoma"/>
                <w:b/>
                <w:bCs/>
                <w:iCs/>
                <w:color w:val="243285"/>
                <w:sz w:val="36"/>
                <w:szCs w:val="36"/>
                <w:lang w:val="en-US"/>
              </w:rPr>
              <w:t>2116-0</w:t>
            </w:r>
          </w:p>
          <w:p w:rsidR="00FE79FE" w:rsidRPr="004F65E4" w:rsidRDefault="00FE79FE" w:rsidP="00242E03">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242E03" w:rsidRPr="00242E03">
              <w:rPr>
                <w:rFonts w:ascii="Tahoma" w:hAnsi="Tahoma" w:cs="Tahoma"/>
                <w:b/>
                <w:bCs/>
                <w:iCs/>
                <w:color w:val="243285"/>
                <w:szCs w:val="24"/>
                <w:lang w:val="en-GB"/>
              </w:rPr>
              <w:t>01/2018</w:t>
            </w:r>
            <w:r w:rsidRPr="004F65E4">
              <w:rPr>
                <w:rFonts w:ascii="Tahoma" w:hAnsi="Tahoma" w:cs="Tahoma"/>
                <w:b/>
                <w:bCs/>
                <w:iCs/>
                <w:color w:val="243285"/>
                <w:szCs w:val="24"/>
              </w:rPr>
              <w:t>)</w:t>
            </w:r>
          </w:p>
        </w:tc>
      </w:tr>
      <w:tr w:rsidR="00FE79FE" w:rsidRPr="00486F24">
        <w:tc>
          <w:tcPr>
            <w:tcW w:w="10089" w:type="dxa"/>
          </w:tcPr>
          <w:p w:rsidR="00013002" w:rsidRPr="003E1DED" w:rsidRDefault="00013002" w:rsidP="00FE79FE">
            <w:pPr>
              <w:spacing w:before="80" w:line="500" w:lineRule="exact"/>
              <w:jc w:val="right"/>
              <w:rPr>
                <w:rFonts w:ascii="Tahoma" w:hAnsi="Tahoma" w:cs="Tahoma"/>
                <w:b/>
                <w:bCs/>
                <w:iCs/>
                <w:color w:val="243285"/>
                <w:sz w:val="44"/>
                <w:szCs w:val="44"/>
                <w:lang w:val="en-US"/>
              </w:rPr>
            </w:pPr>
          </w:p>
          <w:p w:rsidR="00A62A14" w:rsidRPr="00052F66" w:rsidRDefault="002910DE" w:rsidP="002910DE">
            <w:pPr>
              <w:spacing w:before="80" w:line="500" w:lineRule="exact"/>
              <w:jc w:val="right"/>
              <w:rPr>
                <w:rFonts w:ascii="Tahoma" w:hAnsi="Tahoma" w:cs="Tahoma"/>
                <w:b/>
                <w:bCs/>
                <w:iCs/>
                <w:color w:val="243285"/>
                <w:sz w:val="44"/>
                <w:szCs w:val="44"/>
                <w:lang w:val="en-US"/>
              </w:rPr>
            </w:pPr>
            <w:r w:rsidRPr="002910DE">
              <w:rPr>
                <w:rFonts w:ascii="Tahoma" w:hAnsi="Tahoma" w:cs="Tahoma"/>
                <w:b/>
                <w:bCs/>
                <w:iCs/>
                <w:color w:val="243285"/>
                <w:sz w:val="44"/>
                <w:szCs w:val="44"/>
                <w:lang w:val="en-GB"/>
              </w:rPr>
              <w:t xml:space="preserve">Technical characteristics and protection criteria for the aeronautical mobile service systems operating within the </w:t>
            </w:r>
            <w:r w:rsidR="00810A27">
              <w:rPr>
                <w:rFonts w:ascii="Tahoma" w:hAnsi="Tahoma" w:cs="Tahoma"/>
                <w:b/>
                <w:bCs/>
                <w:iCs/>
                <w:color w:val="243285"/>
                <w:sz w:val="44"/>
                <w:szCs w:val="44"/>
                <w:lang w:val="en-GB"/>
              </w:rPr>
              <w:br/>
            </w:r>
            <w:r w:rsidRPr="002910DE">
              <w:rPr>
                <w:rFonts w:ascii="Tahoma" w:hAnsi="Tahoma" w:cs="Tahoma"/>
                <w:b/>
                <w:bCs/>
                <w:iCs/>
                <w:color w:val="243285"/>
                <w:sz w:val="44"/>
                <w:szCs w:val="44"/>
                <w:lang w:val="en-GB"/>
              </w:rPr>
              <w:t>4 400-4 990 MHz frequency range</w:t>
            </w:r>
          </w:p>
        </w:tc>
      </w:tr>
      <w:tr w:rsidR="00FE79FE">
        <w:tc>
          <w:tcPr>
            <w:tcW w:w="10089" w:type="dxa"/>
          </w:tcPr>
          <w:p w:rsidR="00FD15CF" w:rsidRPr="00052F66" w:rsidRDefault="00FD15CF" w:rsidP="00FD15CF">
            <w:pPr>
              <w:spacing w:before="80" w:line="280" w:lineRule="exact"/>
              <w:ind w:right="640"/>
              <w:rPr>
                <w:rFonts w:ascii="Tahoma" w:hAnsi="Tahoma" w:cs="Tahoma"/>
                <w:b/>
                <w:bCs/>
                <w:iCs/>
                <w:color w:val="243285"/>
                <w:sz w:val="32"/>
                <w:szCs w:val="32"/>
                <w:lang w:val="en-US"/>
              </w:rPr>
            </w:pPr>
          </w:p>
          <w:p w:rsidR="00FD15CF" w:rsidRPr="00052F66" w:rsidRDefault="00FD15CF" w:rsidP="00FD15CF">
            <w:pPr>
              <w:spacing w:before="80" w:after="180" w:line="360" w:lineRule="exact"/>
              <w:ind w:right="720"/>
              <w:rPr>
                <w:rFonts w:ascii="Tahoma" w:hAnsi="Tahoma" w:cs="Tahoma"/>
                <w:b/>
                <w:bCs/>
                <w:iCs/>
                <w:color w:val="243285"/>
                <w:sz w:val="36"/>
                <w:szCs w:val="36"/>
                <w:lang w:val="en-US"/>
              </w:rPr>
            </w:pPr>
          </w:p>
          <w:p w:rsidR="00013002" w:rsidRPr="001511A6" w:rsidRDefault="0041667C"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00FE79FE" w:rsidRPr="001511A6">
              <w:rPr>
                <w:rFonts w:ascii="Tahoma" w:hAnsi="Tahoma" w:cs="Tahoma"/>
                <w:b/>
                <w:bCs/>
                <w:iCs/>
                <w:color w:val="243285"/>
                <w:sz w:val="36"/>
                <w:szCs w:val="36"/>
                <w:lang w:val="en-US"/>
              </w:rPr>
              <w:t xml:space="preserve"> Series</w:t>
            </w:r>
          </w:p>
          <w:p w:rsidR="00554C61" w:rsidRDefault="0041667C" w:rsidP="00FE79FE">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FE79FE" w:rsidRPr="0041667C" w:rsidRDefault="0041667C" w:rsidP="00FE79FE">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rsidSect="002F7F47">
          <w:headerReference w:type="even" r:id="rId7"/>
          <w:headerReference w:type="default" r:id="rId8"/>
          <w:headerReference w:type="first" r:id="rId9"/>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C44EEB">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00C44EEB">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486F24">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sidR="00333892">
              <w:rPr>
                <w:b w:val="0"/>
                <w:sz w:val="18"/>
                <w:szCs w:val="18"/>
                <w:lang w:val="en-US"/>
              </w:rPr>
              <w:t xml:space="preserve"> </w:t>
            </w:r>
            <w:hyperlink r:id="rId11" w:history="1">
              <w:r w:rsidR="00333892">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486F24"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41667C">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41667C">
        <w:tc>
          <w:tcPr>
            <w:tcW w:w="1140" w:type="dxa"/>
            <w:tcBorders>
              <w:top w:val="nil"/>
              <w:bottom w:val="nil"/>
            </w:tcBorders>
            <w:shd w:val="clear" w:color="auto" w:fill="auto"/>
          </w:tcPr>
          <w:p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41667C" w:rsidTr="0041667C">
        <w:tc>
          <w:tcPr>
            <w:tcW w:w="1140" w:type="dxa"/>
            <w:tcBorders>
              <w:top w:val="nil"/>
              <w:bottom w:val="nil"/>
            </w:tcBorders>
            <w:shd w:val="clear" w:color="auto" w:fill="F3F3F3"/>
          </w:tcPr>
          <w:p w:rsidR="00A31928" w:rsidRPr="0041667C" w:rsidRDefault="00A31928" w:rsidP="006B1D2B">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A31928" w:rsidRPr="0041667C"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A31928" w:rsidRPr="00036EE3" w:rsidTr="0041667C">
        <w:tc>
          <w:tcPr>
            <w:tcW w:w="1140" w:type="dxa"/>
            <w:tcBorders>
              <w:top w:val="nil"/>
            </w:tcBorders>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Borders>
              <w:top w:val="nil"/>
            </w:tcBorders>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486F24"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486F24">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486F24">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CA1164">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2F06BF">
        <w:rPr>
          <w:sz w:val="20"/>
          <w:lang w:val="en-US"/>
        </w:rPr>
        <w:t>1</w:t>
      </w:r>
      <w:r w:rsidR="00CA1164">
        <w:rPr>
          <w:sz w:val="20"/>
          <w:lang w:val="en-US"/>
        </w:rPr>
        <w:t>8</w:t>
      </w:r>
    </w:p>
    <w:p w:rsidR="00470E28" w:rsidRDefault="00470E28" w:rsidP="00906589">
      <w:pPr>
        <w:jc w:val="center"/>
        <w:rPr>
          <w:sz w:val="22"/>
          <w:lang w:val="en-US"/>
        </w:rPr>
      </w:pPr>
    </w:p>
    <w:p w:rsidR="00586EF8" w:rsidRPr="00470E28" w:rsidRDefault="00586EF8" w:rsidP="00CA1164">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2F06BF">
        <w:rPr>
          <w:sz w:val="20"/>
          <w:lang w:val="en-US"/>
        </w:rPr>
        <w:t>1</w:t>
      </w:r>
      <w:r w:rsidR="00CA1164">
        <w:rPr>
          <w:sz w:val="20"/>
          <w:lang w:val="en-US"/>
        </w:rPr>
        <w:t>8</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461AD2">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563597" w:rsidRPr="00052F66" w:rsidRDefault="00563597" w:rsidP="009B6CC7">
      <w:pPr>
        <w:pStyle w:val="RecNo"/>
        <w:rPr>
          <w:lang w:val="en-US"/>
        </w:rPr>
      </w:pPr>
      <w:bookmarkStart w:id="2" w:name="irecnoe"/>
      <w:bookmarkEnd w:id="2"/>
      <w:r w:rsidRPr="00BF487A">
        <w:rPr>
          <w:lang w:val="en-US"/>
        </w:rPr>
        <w:lastRenderedPageBreak/>
        <w:t xml:space="preserve">RECOMMENDATION  </w:t>
      </w:r>
      <w:r w:rsidRPr="00BF487A">
        <w:rPr>
          <w:rStyle w:val="href"/>
          <w:lang w:val="en-US"/>
        </w:rPr>
        <w:t>I</w:t>
      </w:r>
      <w:bookmarkStart w:id="3" w:name="_GoBack"/>
      <w:bookmarkEnd w:id="3"/>
      <w:r w:rsidRPr="00BF487A">
        <w:rPr>
          <w:rStyle w:val="href"/>
          <w:lang w:val="en-US"/>
        </w:rPr>
        <w:t xml:space="preserve">TU-R  </w:t>
      </w:r>
      <w:r>
        <w:rPr>
          <w:rStyle w:val="href"/>
          <w:lang w:val="en-US"/>
        </w:rPr>
        <w:t>M</w:t>
      </w:r>
      <w:r w:rsidRPr="00BF487A">
        <w:rPr>
          <w:rStyle w:val="href"/>
          <w:lang w:val="en-US"/>
        </w:rPr>
        <w:t>.</w:t>
      </w:r>
      <w:r w:rsidR="00B75DB0">
        <w:rPr>
          <w:rStyle w:val="href"/>
          <w:lang w:val="en-US"/>
        </w:rPr>
        <w:t>2116-0</w:t>
      </w:r>
    </w:p>
    <w:p w:rsidR="00563597" w:rsidRDefault="00A228EF" w:rsidP="00A228EF">
      <w:pPr>
        <w:pStyle w:val="Rectitle"/>
        <w:rPr>
          <w:lang w:val="en-US"/>
        </w:rPr>
      </w:pPr>
      <w:r w:rsidRPr="00A228EF">
        <w:rPr>
          <w:lang w:val="en-GB"/>
        </w:rPr>
        <w:t>Technical characteristics and protection criteria for the aeronautical mobile service systems operating within the 4 400-4 990 MHz frequency range</w:t>
      </w:r>
    </w:p>
    <w:p w:rsidR="002910DE" w:rsidRPr="002910DE" w:rsidRDefault="002910DE" w:rsidP="00A228EF">
      <w:pPr>
        <w:pStyle w:val="Recdate"/>
        <w:rPr>
          <w:lang w:val="en-GB"/>
        </w:rPr>
      </w:pPr>
      <w:bookmarkStart w:id="4" w:name="dbreak"/>
      <w:bookmarkEnd w:id="4"/>
      <w:r w:rsidRPr="002910DE">
        <w:rPr>
          <w:lang w:val="en-GB"/>
        </w:rPr>
        <w:t>(2018)</w:t>
      </w:r>
    </w:p>
    <w:p w:rsidR="002910DE" w:rsidRPr="00C74DA9" w:rsidRDefault="002910DE" w:rsidP="00A228EF">
      <w:pPr>
        <w:pStyle w:val="HeadingSum"/>
        <w:rPr>
          <w:lang w:val="en-GB"/>
        </w:rPr>
      </w:pPr>
      <w:r w:rsidRPr="00C74DA9">
        <w:rPr>
          <w:lang w:val="en-GB"/>
        </w:rPr>
        <w:t>Scope</w:t>
      </w:r>
    </w:p>
    <w:p w:rsidR="002910DE" w:rsidRPr="00C74DA9" w:rsidRDefault="002910DE" w:rsidP="00A228EF">
      <w:pPr>
        <w:pStyle w:val="Summary"/>
        <w:rPr>
          <w:lang w:val="en-GB"/>
        </w:rPr>
      </w:pPr>
      <w:r w:rsidRPr="00C74DA9">
        <w:rPr>
          <w:lang w:val="en-GB"/>
        </w:rPr>
        <w:t>This Recommendation provides information on the technical characteristics and protection criteria for systems operating in the aeronautical mobile service (AMS) planned to or currently operating within the frequency range 4 400-4 990 MHz for use in sharing and compatibility studies as needed and does not contain any aeronautical mobile telemetry system.</w:t>
      </w:r>
    </w:p>
    <w:p w:rsidR="002910DE" w:rsidRPr="002910DE" w:rsidRDefault="002910DE" w:rsidP="000E3FCE">
      <w:pPr>
        <w:pStyle w:val="Headingb"/>
        <w:rPr>
          <w:lang w:val="en-GB"/>
        </w:rPr>
      </w:pPr>
      <w:r w:rsidRPr="002910DE">
        <w:rPr>
          <w:lang w:val="en-GB"/>
        </w:rPr>
        <w:t>Keywords</w:t>
      </w:r>
    </w:p>
    <w:p w:rsidR="002910DE" w:rsidRPr="002910DE" w:rsidRDefault="002910DE" w:rsidP="000E3FCE">
      <w:pPr>
        <w:rPr>
          <w:lang w:val="en-GB"/>
        </w:rPr>
      </w:pPr>
      <w:r w:rsidRPr="002910DE">
        <w:rPr>
          <w:lang w:val="en-GB"/>
        </w:rPr>
        <w:t>Aeronautical mobile service, technical characteristics, protection criteria</w:t>
      </w:r>
    </w:p>
    <w:p w:rsidR="002910DE" w:rsidRPr="002910DE" w:rsidRDefault="002910DE" w:rsidP="000E3FCE">
      <w:pPr>
        <w:pStyle w:val="Headingb"/>
        <w:rPr>
          <w:lang w:val="en-GB"/>
        </w:rPr>
      </w:pPr>
      <w:r w:rsidRPr="002910DE">
        <w:rPr>
          <w:lang w:val="en-GB"/>
        </w:rPr>
        <w:t>Abbreviations/Glossary</w:t>
      </w:r>
    </w:p>
    <w:p w:rsidR="002910DE" w:rsidRPr="002910DE" w:rsidRDefault="002910DE" w:rsidP="000E3FCE">
      <w:pPr>
        <w:tabs>
          <w:tab w:val="clear" w:pos="794"/>
          <w:tab w:val="left" w:pos="993"/>
        </w:tabs>
        <w:rPr>
          <w:lang w:val="en-GB"/>
        </w:rPr>
      </w:pPr>
      <w:r w:rsidRPr="002910DE">
        <w:rPr>
          <w:lang w:val="en-GB"/>
        </w:rPr>
        <w:t>ADL</w:t>
      </w:r>
      <w:r w:rsidRPr="002910DE">
        <w:rPr>
          <w:lang w:val="en-GB"/>
        </w:rPr>
        <w:tab/>
        <w:t>Aeronautical mobile service data link</w:t>
      </w:r>
    </w:p>
    <w:p w:rsidR="002910DE" w:rsidRPr="002910DE" w:rsidRDefault="002910DE" w:rsidP="000E3FCE">
      <w:pPr>
        <w:tabs>
          <w:tab w:val="clear" w:pos="794"/>
          <w:tab w:val="left" w:pos="993"/>
        </w:tabs>
        <w:rPr>
          <w:lang w:val="en-GB"/>
        </w:rPr>
      </w:pPr>
      <w:r w:rsidRPr="002910DE">
        <w:rPr>
          <w:lang w:val="en-GB"/>
        </w:rPr>
        <w:t>AMS</w:t>
      </w:r>
      <w:r w:rsidRPr="002910DE">
        <w:rPr>
          <w:lang w:val="en-GB"/>
        </w:rPr>
        <w:tab/>
        <w:t>Aeronautical mobile service</w:t>
      </w:r>
    </w:p>
    <w:p w:rsidR="002910DE" w:rsidRPr="002910DE" w:rsidRDefault="002910DE" w:rsidP="00F84C2D">
      <w:pPr>
        <w:pStyle w:val="Normalaftertitle"/>
        <w:rPr>
          <w:lang w:val="en-GB"/>
        </w:rPr>
      </w:pPr>
      <w:r w:rsidRPr="002910DE">
        <w:rPr>
          <w:lang w:val="en-GB"/>
        </w:rPr>
        <w:t>The ITU Radiocommunication Assembly,</w:t>
      </w:r>
    </w:p>
    <w:p w:rsidR="002910DE" w:rsidRPr="002910DE" w:rsidRDefault="002910DE" w:rsidP="00F84C2D">
      <w:pPr>
        <w:pStyle w:val="Call"/>
        <w:rPr>
          <w:lang w:val="en-GB"/>
        </w:rPr>
      </w:pPr>
      <w:r w:rsidRPr="002910DE">
        <w:rPr>
          <w:lang w:val="en-GB"/>
        </w:rPr>
        <w:t>considering</w:t>
      </w:r>
    </w:p>
    <w:p w:rsidR="002910DE" w:rsidRPr="002910DE" w:rsidRDefault="002910DE" w:rsidP="000E3FCE">
      <w:pPr>
        <w:rPr>
          <w:lang w:val="en-GB"/>
        </w:rPr>
      </w:pPr>
      <w:r w:rsidRPr="002910DE">
        <w:rPr>
          <w:i/>
          <w:iCs/>
          <w:lang w:val="en-GB"/>
        </w:rPr>
        <w:t>a)</w:t>
      </w:r>
      <w:r w:rsidRPr="002910DE">
        <w:rPr>
          <w:lang w:val="en-GB"/>
        </w:rPr>
        <w:tab/>
        <w:t>that systems and networks operating in the aeronautical mobile service (AMS) are used for broadband, airborne data-links to support remote sensing, e.g. earth sciences, land management, energy distribution, etc., applications;</w:t>
      </w:r>
    </w:p>
    <w:p w:rsidR="002910DE" w:rsidRPr="002910DE" w:rsidRDefault="002910DE" w:rsidP="000E3FCE">
      <w:pPr>
        <w:rPr>
          <w:lang w:val="en-GB"/>
        </w:rPr>
      </w:pPr>
      <w:r w:rsidRPr="002910DE">
        <w:rPr>
          <w:i/>
          <w:iCs/>
          <w:lang w:val="en-GB"/>
        </w:rPr>
        <w:t>b)</w:t>
      </w:r>
      <w:r w:rsidRPr="002910DE">
        <w:rPr>
          <w:lang w:val="en-GB"/>
        </w:rPr>
        <w:tab/>
        <w:t>that systems and networks operating in AMS are also used for narrow-band, airborne data-links;</w:t>
      </w:r>
    </w:p>
    <w:p w:rsidR="002910DE" w:rsidRPr="002910DE" w:rsidRDefault="002910DE" w:rsidP="000E3FCE">
      <w:pPr>
        <w:rPr>
          <w:lang w:val="en-GB"/>
        </w:rPr>
      </w:pPr>
      <w:r w:rsidRPr="002910DE">
        <w:rPr>
          <w:i/>
          <w:lang w:val="en-GB"/>
        </w:rPr>
        <w:t>c)</w:t>
      </w:r>
      <w:r w:rsidRPr="002910DE">
        <w:rPr>
          <w:lang w:val="en-GB"/>
        </w:rPr>
        <w:tab/>
        <w:t>that the physics of the propagation of electromagnetic energy, the availability of hardware components, etc., within the 4 400</w:t>
      </w:r>
      <w:r w:rsidRPr="002910DE">
        <w:rPr>
          <w:lang w:val="en-GB"/>
        </w:rPr>
        <w:noBreakHyphen/>
        <w:t>4 990 MHz frequency range facilitates the use of current or planned operating systems and networks for such applications,</w:t>
      </w:r>
    </w:p>
    <w:p w:rsidR="002910DE" w:rsidRPr="002910DE" w:rsidRDefault="002910DE" w:rsidP="00F84C2D">
      <w:pPr>
        <w:pStyle w:val="Call"/>
        <w:rPr>
          <w:lang w:val="en-GB"/>
        </w:rPr>
      </w:pPr>
      <w:r w:rsidRPr="002910DE">
        <w:rPr>
          <w:lang w:val="en-GB"/>
        </w:rPr>
        <w:t>recognizing</w:t>
      </w:r>
    </w:p>
    <w:p w:rsidR="002910DE" w:rsidRPr="002910DE" w:rsidRDefault="002910DE" w:rsidP="00657F5F">
      <w:pPr>
        <w:rPr>
          <w:lang w:val="en-GB"/>
        </w:rPr>
      </w:pPr>
      <w:r w:rsidRPr="002910DE">
        <w:rPr>
          <w:i/>
          <w:iCs/>
          <w:lang w:val="en-GB"/>
        </w:rPr>
        <w:t>a)</w:t>
      </w:r>
      <w:r w:rsidRPr="002910DE">
        <w:rPr>
          <w:lang w:val="en-GB"/>
        </w:rPr>
        <w:tab/>
        <w:t>that the frequency range 4 400-4 990 MHz is allocated on a</w:t>
      </w:r>
      <w:r w:rsidR="00657F5F">
        <w:rPr>
          <w:lang w:val="en-GB"/>
        </w:rPr>
        <w:t xml:space="preserve"> primary basis in all three ITU </w:t>
      </w:r>
      <w:r w:rsidRPr="002910DE">
        <w:rPr>
          <w:lang w:val="en-GB"/>
        </w:rPr>
        <w:t>regions to the mobile service;</w:t>
      </w:r>
    </w:p>
    <w:p w:rsidR="002910DE" w:rsidRPr="002910DE" w:rsidRDefault="002910DE" w:rsidP="00657F5F">
      <w:pPr>
        <w:rPr>
          <w:lang w:val="en-GB"/>
        </w:rPr>
      </w:pPr>
      <w:r w:rsidRPr="002910DE">
        <w:rPr>
          <w:i/>
          <w:iCs/>
          <w:lang w:val="en-GB"/>
        </w:rPr>
        <w:t>b)</w:t>
      </w:r>
      <w:r w:rsidRPr="002910DE">
        <w:rPr>
          <w:lang w:val="en-GB"/>
        </w:rPr>
        <w:tab/>
        <w:t>that other radio services are allocated on either a primary or secondary basis in all or parts of the frequency range 4 400-4 990 MHz all three ITU regions;</w:t>
      </w:r>
    </w:p>
    <w:p w:rsidR="002910DE" w:rsidRPr="002910DE" w:rsidRDefault="002910DE" w:rsidP="00657F5F">
      <w:pPr>
        <w:rPr>
          <w:lang w:val="en-GB"/>
        </w:rPr>
      </w:pPr>
      <w:r w:rsidRPr="002910DE">
        <w:rPr>
          <w:i/>
          <w:iCs/>
          <w:lang w:val="en-GB"/>
        </w:rPr>
        <w:t>c)</w:t>
      </w:r>
      <w:r w:rsidRPr="002910DE">
        <w:rPr>
          <w:lang w:val="en-GB"/>
        </w:rPr>
        <w:tab/>
        <w:t xml:space="preserve">that the RR No. </w:t>
      </w:r>
      <w:r w:rsidRPr="002910DE">
        <w:rPr>
          <w:b/>
          <w:bCs/>
          <w:lang w:val="en-GB"/>
        </w:rPr>
        <w:t>5.442</w:t>
      </w:r>
      <w:r w:rsidRPr="002910DE">
        <w:rPr>
          <w:lang w:val="en-GB"/>
        </w:rPr>
        <w:t xml:space="preserve"> provides some restrictions for the use of AMS in parts of the frequency band;</w:t>
      </w:r>
    </w:p>
    <w:p w:rsidR="002910DE" w:rsidRPr="002910DE" w:rsidRDefault="002910DE" w:rsidP="00657F5F">
      <w:pPr>
        <w:rPr>
          <w:lang w:val="en-GB"/>
        </w:rPr>
      </w:pPr>
      <w:r w:rsidRPr="002910DE">
        <w:rPr>
          <w:i/>
          <w:lang w:val="en-GB"/>
        </w:rPr>
        <w:t>d)</w:t>
      </w:r>
      <w:r w:rsidRPr="002910DE">
        <w:rPr>
          <w:i/>
          <w:lang w:val="en-GB"/>
        </w:rPr>
        <w:tab/>
      </w:r>
      <w:r w:rsidRPr="002910DE">
        <w:rPr>
          <w:lang w:val="en-GB"/>
        </w:rPr>
        <w:t>that technical characteristics and protection criteria for aeronautical mobile telemetry systems are not contained in this Recommendation,</w:t>
      </w:r>
    </w:p>
    <w:p w:rsidR="002910DE" w:rsidRPr="002910DE" w:rsidRDefault="002910DE" w:rsidP="00F84C2D">
      <w:pPr>
        <w:pStyle w:val="Call"/>
        <w:rPr>
          <w:lang w:val="en-GB"/>
        </w:rPr>
      </w:pPr>
      <w:r w:rsidRPr="002910DE">
        <w:rPr>
          <w:lang w:val="en-GB"/>
        </w:rPr>
        <w:t>recommends</w:t>
      </w:r>
    </w:p>
    <w:p w:rsidR="002910DE" w:rsidRPr="002910DE" w:rsidRDefault="00810A27" w:rsidP="00CC7C64">
      <w:pPr>
        <w:rPr>
          <w:lang w:val="en-GB"/>
        </w:rPr>
      </w:pPr>
      <w:r w:rsidRPr="00810A27">
        <w:rPr>
          <w:b/>
          <w:bCs/>
          <w:lang w:val="en-GB"/>
        </w:rPr>
        <w:t>1</w:t>
      </w:r>
      <w:r w:rsidR="002910DE" w:rsidRPr="002910DE">
        <w:rPr>
          <w:lang w:val="en-GB"/>
        </w:rPr>
        <w:tab/>
        <w:t>that the technical characteristics and protection criteria f</w:t>
      </w:r>
      <w:r w:rsidR="00CC7C64">
        <w:rPr>
          <w:lang w:val="en-GB"/>
        </w:rPr>
        <w:t>or systems operating in the AMS </w:t>
      </w:r>
      <w:r w:rsidR="002910DE" w:rsidRPr="002910DE">
        <w:rPr>
          <w:lang w:val="en-GB"/>
        </w:rPr>
        <w:t>given in the Annex 1 should be used in performing sharing and compatibility analyses.</w:t>
      </w:r>
    </w:p>
    <w:p w:rsidR="002910DE" w:rsidRPr="002910DE" w:rsidRDefault="002910DE" w:rsidP="00810A27">
      <w:pPr>
        <w:rPr>
          <w:lang w:val="en-GB"/>
        </w:rPr>
      </w:pPr>
      <w:r w:rsidRPr="00810A27">
        <w:rPr>
          <w:b/>
          <w:bCs/>
          <w:lang w:val="en-GB"/>
        </w:rPr>
        <w:lastRenderedPageBreak/>
        <w:t>2</w:t>
      </w:r>
      <w:r w:rsidRPr="002910DE">
        <w:rPr>
          <w:lang w:val="en-GB"/>
        </w:rPr>
        <w:tab/>
        <w:t>that the following Note is considered as part of this Recommendation.</w:t>
      </w:r>
    </w:p>
    <w:p w:rsidR="002910DE" w:rsidRPr="002910DE" w:rsidRDefault="002910DE" w:rsidP="00810A27">
      <w:pPr>
        <w:rPr>
          <w:lang w:val="en-GB"/>
        </w:rPr>
      </w:pPr>
      <w:r w:rsidRPr="002910DE">
        <w:rPr>
          <w:lang w:val="en-GB"/>
        </w:rPr>
        <w:t>NOTE</w:t>
      </w:r>
      <w:r w:rsidR="002004B2">
        <w:rPr>
          <w:lang w:val="en-GB"/>
        </w:rPr>
        <w:t xml:space="preserve"> –</w:t>
      </w:r>
      <w:r w:rsidRPr="002910DE">
        <w:rPr>
          <w:lang w:val="en-GB"/>
        </w:rPr>
        <w:t xml:space="preserve"> The characteristics and protection criteria should not have any adverse effect to Appendix</w:t>
      </w:r>
      <w:r w:rsidR="00810A27">
        <w:rPr>
          <w:lang w:val="en-GB"/>
        </w:rPr>
        <w:t> </w:t>
      </w:r>
      <w:r w:rsidRPr="00810A27">
        <w:rPr>
          <w:b/>
          <w:bCs/>
          <w:lang w:val="en-GB"/>
        </w:rPr>
        <w:t>30B</w:t>
      </w:r>
      <w:r w:rsidRPr="002910DE">
        <w:rPr>
          <w:lang w:val="en-GB"/>
        </w:rPr>
        <w:t xml:space="preserve"> of the Radio Regulations</w:t>
      </w:r>
    </w:p>
    <w:p w:rsidR="002910DE" w:rsidRPr="002910DE" w:rsidRDefault="002910DE" w:rsidP="00990F44">
      <w:pPr>
        <w:rPr>
          <w:lang w:val="en-GB"/>
        </w:rPr>
      </w:pPr>
    </w:p>
    <w:p w:rsidR="002910DE" w:rsidRPr="002910DE" w:rsidRDefault="002910DE" w:rsidP="00990F44">
      <w:pPr>
        <w:rPr>
          <w:lang w:val="en-GB"/>
        </w:rPr>
      </w:pPr>
    </w:p>
    <w:p w:rsidR="002910DE" w:rsidRPr="002910DE" w:rsidRDefault="002910DE" w:rsidP="00990F44">
      <w:pPr>
        <w:pStyle w:val="AnnexNoTitle"/>
        <w:rPr>
          <w:lang w:val="en-GB"/>
        </w:rPr>
      </w:pPr>
      <w:r w:rsidRPr="002910DE">
        <w:rPr>
          <w:lang w:val="en-GB"/>
        </w:rPr>
        <w:t>Annex 1</w:t>
      </w:r>
      <w:r w:rsidR="00990F44">
        <w:rPr>
          <w:lang w:val="en-GB"/>
        </w:rPr>
        <w:br/>
      </w:r>
      <w:r w:rsidR="00990F44">
        <w:rPr>
          <w:lang w:val="en-GB"/>
        </w:rPr>
        <w:br/>
      </w:r>
      <w:r w:rsidRPr="002910DE">
        <w:rPr>
          <w:lang w:val="en-GB"/>
        </w:rPr>
        <w:t>Technical characteristics and protection criteria</w:t>
      </w:r>
    </w:p>
    <w:p w:rsidR="002910DE" w:rsidRPr="002910DE" w:rsidRDefault="002910DE" w:rsidP="00990F44">
      <w:pPr>
        <w:pStyle w:val="Heading1"/>
        <w:rPr>
          <w:lang w:val="en-GB"/>
        </w:rPr>
      </w:pPr>
      <w:r w:rsidRPr="002910DE">
        <w:rPr>
          <w:lang w:val="en-GB"/>
        </w:rPr>
        <w:t>1</w:t>
      </w:r>
      <w:r w:rsidRPr="002910DE">
        <w:rPr>
          <w:lang w:val="en-GB"/>
        </w:rPr>
        <w:tab/>
        <w:t>Introduction</w:t>
      </w:r>
    </w:p>
    <w:p w:rsidR="002910DE" w:rsidRPr="002910DE" w:rsidRDefault="002910DE" w:rsidP="00990F44">
      <w:pPr>
        <w:rPr>
          <w:lang w:val="en-GB"/>
        </w:rPr>
      </w:pPr>
      <w:r w:rsidRPr="002910DE">
        <w:rPr>
          <w:lang w:val="en-GB"/>
        </w:rPr>
        <w:t>Systems and networks operating in the AMS are used for broadband, airborne data-links to support remo</w:t>
      </w:r>
      <w:r w:rsidR="002D0CFD">
        <w:rPr>
          <w:lang w:val="en-GB"/>
        </w:rPr>
        <w:t>te sensing, etc., applications.</w:t>
      </w:r>
    </w:p>
    <w:p w:rsidR="002910DE" w:rsidRPr="002910DE" w:rsidRDefault="002910DE" w:rsidP="00990F44">
      <w:pPr>
        <w:pStyle w:val="Heading1"/>
        <w:rPr>
          <w:lang w:val="en-GB"/>
        </w:rPr>
      </w:pPr>
      <w:r w:rsidRPr="002910DE">
        <w:rPr>
          <w:lang w:val="en-GB"/>
        </w:rPr>
        <w:t>2</w:t>
      </w:r>
      <w:r w:rsidRPr="002910DE">
        <w:rPr>
          <w:lang w:val="en-GB"/>
        </w:rPr>
        <w:tab/>
        <w:t>Operational deployment</w:t>
      </w:r>
    </w:p>
    <w:p w:rsidR="002910DE" w:rsidRPr="002910DE" w:rsidRDefault="002910DE" w:rsidP="002D0CFD">
      <w:pPr>
        <w:rPr>
          <w:lang w:val="en-GB"/>
        </w:rPr>
      </w:pPr>
      <w:r w:rsidRPr="002910DE">
        <w:rPr>
          <w:lang w:val="en-GB" w:eastAsia="ja-JP"/>
        </w:rPr>
        <w:t xml:space="preserve">Aeronautical mobile data links </w:t>
      </w:r>
      <w:r w:rsidRPr="002910DE">
        <w:rPr>
          <w:lang w:val="en-GB"/>
        </w:rPr>
        <w:t>are operated between aeronautical stations and aircraft stations, or between aircraft stations equipped with AMS data links (ADL) and can be deployed anywhere within a country whose administration has authorized their use in accordance with regulations.</w:t>
      </w:r>
    </w:p>
    <w:p w:rsidR="002910DE" w:rsidRPr="002910DE" w:rsidRDefault="002910DE" w:rsidP="002D0CFD">
      <w:pPr>
        <w:rPr>
          <w:lang w:val="en-GB"/>
        </w:rPr>
      </w:pPr>
      <w:r w:rsidRPr="002910DE">
        <w:rPr>
          <w:lang w:val="en-GB"/>
        </w:rPr>
        <w:t>ADL includes transmission from and to, either aircraft stations or a ground terminal considered as an aeronautical station. These transmissions could use bidirectional air</w:t>
      </w:r>
      <w:r w:rsidRPr="002910DE">
        <w:rPr>
          <w:lang w:val="en-GB"/>
        </w:rPr>
        <w:noBreakHyphen/>
        <w:t>to</w:t>
      </w:r>
      <w:r w:rsidRPr="002910DE">
        <w:rPr>
          <w:lang w:val="en-GB"/>
        </w:rPr>
        <w:noBreakHyphen/>
        <w:t>ground links, or relay through another airborne platform using an air</w:t>
      </w:r>
      <w:r w:rsidRPr="002910DE">
        <w:rPr>
          <w:lang w:val="en-GB"/>
        </w:rPr>
        <w:noBreakHyphen/>
        <w:t>to</w:t>
      </w:r>
      <w:r w:rsidRPr="002910DE">
        <w:rPr>
          <w:lang w:val="en-GB"/>
        </w:rPr>
        <w:noBreakHyphen/>
        <w:t>air data link. Links can be either simplex or duplex. The link lengths vary greatly in these applications. Although some of the link lengths may be relatively short, many of the link lengths approach the radio line</w:t>
      </w:r>
      <w:r w:rsidRPr="002910DE">
        <w:rPr>
          <w:lang w:val="en-GB"/>
        </w:rPr>
        <w:noBreakHyphen/>
        <w:t>of</w:t>
      </w:r>
      <w:r w:rsidRPr="002910DE">
        <w:rPr>
          <w:lang w:val="en-GB"/>
        </w:rPr>
        <w:noBreakHyphen/>
        <w:t>sight distance. The operational altitude of airborne platforms equipped with thes</w:t>
      </w:r>
      <w:r w:rsidR="00A3175C">
        <w:rPr>
          <w:lang w:val="en-GB"/>
        </w:rPr>
        <w:t>e ADLs can vary up to 20 000 m.</w:t>
      </w:r>
    </w:p>
    <w:p w:rsidR="002910DE" w:rsidRPr="002910DE" w:rsidRDefault="002910DE" w:rsidP="002D0CFD">
      <w:pPr>
        <w:rPr>
          <w:lang w:val="en-GB"/>
        </w:rPr>
      </w:pPr>
      <w:r w:rsidRPr="002910DE">
        <w:rPr>
          <w:lang w:val="en-GB"/>
        </w:rPr>
        <w:t>The ground terminals may be at a permanent location or they may be transportable. Transportable ground terminals can be moved to meet operational needs and the duration of use while it remains at a particular location is dependent</w:t>
      </w:r>
      <w:r w:rsidR="00A3175C">
        <w:rPr>
          <w:lang w:val="en-GB"/>
        </w:rPr>
        <w:t xml:space="preserve"> upon operational requirements.</w:t>
      </w:r>
    </w:p>
    <w:p w:rsidR="002910DE" w:rsidRPr="002910DE" w:rsidRDefault="002910DE" w:rsidP="002D0CFD">
      <w:pPr>
        <w:rPr>
          <w:lang w:val="en-GB"/>
        </w:rPr>
      </w:pPr>
      <w:r w:rsidRPr="002910DE">
        <w:rPr>
          <w:lang w:val="en-GB"/>
        </w:rPr>
        <w:t>A single ground terminal may simultaneously support several aircraft stations at the same time via different links</w:t>
      </w:r>
      <w:r w:rsidR="007A1679">
        <w:rPr>
          <w:lang w:val="en-GB"/>
        </w:rPr>
        <w:t>.</w:t>
      </w:r>
    </w:p>
    <w:p w:rsidR="002910DE" w:rsidRPr="002910DE" w:rsidRDefault="002910DE" w:rsidP="00A3175C">
      <w:pPr>
        <w:pStyle w:val="Heading1"/>
        <w:rPr>
          <w:lang w:val="en-GB"/>
        </w:rPr>
      </w:pPr>
      <w:r w:rsidRPr="002910DE">
        <w:rPr>
          <w:lang w:val="en-GB"/>
        </w:rPr>
        <w:t>3</w:t>
      </w:r>
      <w:r w:rsidRPr="002910DE">
        <w:rPr>
          <w:lang w:val="en-GB"/>
        </w:rPr>
        <w:tab/>
        <w:t>Technical characteristics of aeronautical mobile systems</w:t>
      </w:r>
    </w:p>
    <w:p w:rsidR="002910DE" w:rsidRPr="002910DE" w:rsidRDefault="002910DE" w:rsidP="00A3175C">
      <w:pPr>
        <w:rPr>
          <w:lang w:val="en-GB"/>
        </w:rPr>
      </w:pPr>
      <w:r w:rsidRPr="002910DE">
        <w:rPr>
          <w:lang w:val="en-GB"/>
        </w:rPr>
        <w:t xml:space="preserve">Typical technical characteristics for representative airborne data links for the frequency range </w:t>
      </w:r>
      <w:r w:rsidRPr="002910DE">
        <w:rPr>
          <w:lang w:val="en-GB" w:eastAsia="ja-JP"/>
        </w:rPr>
        <w:t>4 400-4 990 MHz</w:t>
      </w:r>
      <w:r w:rsidRPr="002910DE">
        <w:rPr>
          <w:lang w:val="en-GB"/>
        </w:rPr>
        <w:t xml:space="preserve"> are provided in Table 1.</w:t>
      </w:r>
    </w:p>
    <w:p w:rsidR="002910DE" w:rsidRPr="002910DE" w:rsidRDefault="002910DE" w:rsidP="00A3175C">
      <w:pPr>
        <w:pStyle w:val="Heading2"/>
        <w:rPr>
          <w:lang w:val="en-GB"/>
        </w:rPr>
      </w:pPr>
      <w:r w:rsidRPr="002910DE">
        <w:rPr>
          <w:lang w:val="en-GB"/>
        </w:rPr>
        <w:t>3.1</w:t>
      </w:r>
      <w:r w:rsidRPr="002910DE">
        <w:rPr>
          <w:lang w:val="en-GB"/>
        </w:rPr>
        <w:tab/>
        <w:t>Transmitter and receiver characteristics</w:t>
      </w:r>
    </w:p>
    <w:p w:rsidR="002910DE" w:rsidRPr="002910DE" w:rsidRDefault="002910DE" w:rsidP="00A3175C">
      <w:pPr>
        <w:rPr>
          <w:lang w:val="en-GB"/>
        </w:rPr>
      </w:pPr>
      <w:r w:rsidRPr="002910DE">
        <w:rPr>
          <w:lang w:val="en-GB"/>
        </w:rPr>
        <w:t xml:space="preserve">The aeronautical mobile systems operating or planned to operate within the frequency range </w:t>
      </w:r>
      <w:r w:rsidRPr="002910DE">
        <w:rPr>
          <w:lang w:val="en-GB" w:eastAsia="ja-JP"/>
        </w:rPr>
        <w:t>4 400</w:t>
      </w:r>
      <w:r w:rsidRPr="002910DE">
        <w:rPr>
          <w:lang w:val="en-GB" w:eastAsia="ja-JP"/>
        </w:rPr>
        <w:noBreakHyphen/>
        <w:t>4 990 MHz</w:t>
      </w:r>
      <w:r w:rsidRPr="002910DE">
        <w:rPr>
          <w:lang w:val="en-GB"/>
        </w:rPr>
        <w:t xml:space="preserve"> typically use digital modulations. A given transmitter may be capable of radiating more than one waveform.</w:t>
      </w:r>
    </w:p>
    <w:p w:rsidR="002910DE" w:rsidRPr="002910DE" w:rsidRDefault="002910DE" w:rsidP="00A3175C">
      <w:pPr>
        <w:pStyle w:val="Heading2"/>
        <w:rPr>
          <w:lang w:val="en-GB"/>
        </w:rPr>
      </w:pPr>
      <w:r w:rsidRPr="002910DE">
        <w:rPr>
          <w:lang w:val="en-GB"/>
        </w:rPr>
        <w:t>3.2</w:t>
      </w:r>
      <w:r w:rsidRPr="002910DE">
        <w:rPr>
          <w:lang w:val="en-GB"/>
        </w:rPr>
        <w:tab/>
        <w:t>Antenna characteristics</w:t>
      </w:r>
    </w:p>
    <w:p w:rsidR="002910DE" w:rsidRPr="002910DE" w:rsidRDefault="002910DE" w:rsidP="00A3175C">
      <w:pPr>
        <w:rPr>
          <w:lang w:val="en-GB"/>
        </w:rPr>
      </w:pPr>
      <w:r w:rsidRPr="002910DE">
        <w:rPr>
          <w:lang w:val="en-GB"/>
        </w:rPr>
        <w:t xml:space="preserve">A variety of different types of antennas are used by systems in the frequency range </w:t>
      </w:r>
      <w:r w:rsidRPr="002910DE">
        <w:rPr>
          <w:lang w:val="en-GB" w:eastAsia="ja-JP"/>
        </w:rPr>
        <w:t>4 400</w:t>
      </w:r>
      <w:r w:rsidRPr="002910DE">
        <w:rPr>
          <w:lang w:val="en-GB" w:eastAsia="ja-JP"/>
        </w:rPr>
        <w:noBreakHyphen/>
        <w:t>4 990 MHz</w:t>
      </w:r>
      <w:r w:rsidRPr="002910DE">
        <w:rPr>
          <w:lang w:val="en-GB"/>
        </w:rPr>
        <w:t xml:space="preserve">. Antennas in this range are generally of a variety of sizes and vary between the airborne component of the link and the ground based component of the link. The airborne antenna </w:t>
      </w:r>
      <w:r w:rsidRPr="002910DE">
        <w:rPr>
          <w:lang w:val="en-GB"/>
        </w:rPr>
        <w:lastRenderedPageBreak/>
        <w:t>gains are typically between +3 dBi and 19 dBi. The ground based antenna gain is typically between 3 dBi and 31 dBi. Horizontal, and vertical polarizations could be used.</w:t>
      </w:r>
    </w:p>
    <w:p w:rsidR="002910DE" w:rsidRPr="002910DE" w:rsidRDefault="002910DE" w:rsidP="00A3175C">
      <w:pPr>
        <w:rPr>
          <w:szCs w:val="24"/>
          <w:lang w:val="en-GB"/>
        </w:rPr>
      </w:pPr>
      <w:r w:rsidRPr="002910DE">
        <w:rPr>
          <w:lang w:val="en-GB"/>
        </w:rPr>
        <w:t>Antenna characteristics available in the Table 1 should be used for studies unless measured data is available.</w:t>
      </w:r>
    </w:p>
    <w:p w:rsidR="002910DE" w:rsidRPr="002910DE" w:rsidRDefault="002910DE" w:rsidP="00CF4A7C">
      <w:pPr>
        <w:pStyle w:val="Heading1"/>
        <w:rPr>
          <w:lang w:val="en-GB"/>
        </w:rPr>
      </w:pPr>
      <w:r w:rsidRPr="002910DE">
        <w:rPr>
          <w:lang w:val="en-GB"/>
        </w:rPr>
        <w:t>4</w:t>
      </w:r>
      <w:r w:rsidRPr="002910DE">
        <w:rPr>
          <w:lang w:val="en-GB"/>
        </w:rPr>
        <w:tab/>
        <w:t xml:space="preserve">Protection criteria </w:t>
      </w:r>
    </w:p>
    <w:p w:rsidR="002910DE" w:rsidRPr="002910DE" w:rsidRDefault="002910DE" w:rsidP="00B43040">
      <w:pPr>
        <w:rPr>
          <w:lang w:val="en-GB"/>
        </w:rPr>
      </w:pPr>
      <w:r w:rsidRPr="002910DE">
        <w:rPr>
          <w:lang w:val="en-GB"/>
        </w:rPr>
        <w:t>An increase in receiver effective noise of 1 dB would result in significant degradation in communication range.</w:t>
      </w:r>
    </w:p>
    <w:p w:rsidR="002910DE" w:rsidRPr="002910DE" w:rsidRDefault="002910DE" w:rsidP="00B43040">
      <w:pPr>
        <w:rPr>
          <w:lang w:val="en-GB"/>
        </w:rPr>
      </w:pPr>
      <w:r w:rsidRPr="002910DE">
        <w:rPr>
          <w:lang w:val="en-GB"/>
        </w:rPr>
        <w:t>Such an increase in effective receiver noise level corresponds to an (</w:t>
      </w:r>
      <w:r w:rsidRPr="002910DE">
        <w:rPr>
          <w:i/>
          <w:iCs/>
          <w:lang w:val="en-GB"/>
        </w:rPr>
        <w:t>I</w:t>
      </w:r>
      <w:r w:rsidRPr="002910DE">
        <w:rPr>
          <w:lang w:val="en-GB"/>
        </w:rPr>
        <w:t> + </w:t>
      </w:r>
      <w:r w:rsidRPr="002910DE">
        <w:rPr>
          <w:i/>
          <w:iCs/>
          <w:lang w:val="en-GB"/>
        </w:rPr>
        <w:t>N</w:t>
      </w:r>
      <w:r w:rsidRPr="002910DE">
        <w:rPr>
          <w:lang w:val="en-GB"/>
        </w:rPr>
        <w:t>)/</w:t>
      </w:r>
      <w:r w:rsidRPr="002910DE">
        <w:rPr>
          <w:i/>
          <w:iCs/>
          <w:lang w:val="en-GB"/>
        </w:rPr>
        <w:t>N</w:t>
      </w:r>
      <w:r w:rsidRPr="002910DE">
        <w:rPr>
          <w:lang w:val="en-GB"/>
        </w:rPr>
        <w:t xml:space="preserve"> ratio of 1.26, or an </w:t>
      </w:r>
      <w:r w:rsidRPr="002910DE">
        <w:rPr>
          <w:i/>
          <w:iCs/>
          <w:lang w:val="en-GB"/>
        </w:rPr>
        <w:t>I/N</w:t>
      </w:r>
      <w:r w:rsidRPr="002910DE">
        <w:rPr>
          <w:lang w:val="en-GB"/>
        </w:rPr>
        <w:t xml:space="preserve"> ratio of about −6 dB. This represents the required protection criterion for the AMS systems referenced herein from interference due to another radiocommunication service. If multiple potential interference sources are present, protection of the AMS systems requires that this criterion is not exceeded due to the aggregate interference from the multiple sources.</w:t>
      </w:r>
    </w:p>
    <w:p w:rsidR="002910DE" w:rsidRPr="002910DE" w:rsidRDefault="002910DE" w:rsidP="002910DE">
      <w:pPr>
        <w:tabs>
          <w:tab w:val="clear" w:pos="794"/>
          <w:tab w:val="clear" w:pos="1191"/>
          <w:tab w:val="clear" w:pos="1588"/>
          <w:tab w:val="clear" w:pos="1985"/>
          <w:tab w:val="left" w:pos="1134"/>
          <w:tab w:val="left" w:pos="1871"/>
          <w:tab w:val="left" w:pos="2268"/>
        </w:tabs>
        <w:jc w:val="left"/>
        <w:rPr>
          <w:lang w:val="en-GB"/>
        </w:rPr>
      </w:pPr>
    </w:p>
    <w:p w:rsidR="002910DE" w:rsidRPr="002910DE" w:rsidRDefault="002910DE" w:rsidP="002910DE">
      <w:pPr>
        <w:keepNext/>
        <w:tabs>
          <w:tab w:val="clear" w:pos="794"/>
          <w:tab w:val="clear" w:pos="1191"/>
          <w:tab w:val="clear" w:pos="1588"/>
          <w:tab w:val="clear" w:pos="1985"/>
          <w:tab w:val="left" w:pos="1134"/>
          <w:tab w:val="left" w:pos="1871"/>
          <w:tab w:val="left" w:pos="2268"/>
        </w:tabs>
        <w:spacing w:before="560" w:after="120"/>
        <w:jc w:val="center"/>
        <w:rPr>
          <w:caps/>
          <w:szCs w:val="24"/>
          <w:lang w:val="en-GB"/>
        </w:rPr>
        <w:sectPr w:rsidR="002910DE" w:rsidRPr="002910DE" w:rsidSect="00EA7090">
          <w:footerReference w:type="default" r:id="rId14"/>
          <w:headerReference w:type="first" r:id="rId15"/>
          <w:footerReference w:type="first" r:id="rId16"/>
          <w:pgSz w:w="11907" w:h="16834" w:code="9"/>
          <w:pgMar w:top="1418" w:right="1134" w:bottom="1134" w:left="1134" w:header="720" w:footer="482" w:gutter="0"/>
          <w:paperSrc w:first="15" w:other="15"/>
          <w:pgNumType w:start="1"/>
          <w:cols w:space="720"/>
          <w:docGrid w:linePitch="326"/>
        </w:sectPr>
      </w:pPr>
    </w:p>
    <w:p w:rsidR="002910DE" w:rsidRPr="002910DE" w:rsidRDefault="002910DE" w:rsidP="006C2D25">
      <w:pPr>
        <w:pStyle w:val="TableNo"/>
        <w:rPr>
          <w:lang w:val="en-GB"/>
        </w:rPr>
      </w:pPr>
      <w:r w:rsidRPr="002910DE">
        <w:rPr>
          <w:lang w:val="en-GB"/>
        </w:rPr>
        <w:lastRenderedPageBreak/>
        <w:t>T</w:t>
      </w:r>
      <w:r w:rsidR="007577DB" w:rsidRPr="002910DE">
        <w:rPr>
          <w:lang w:val="en-GB"/>
        </w:rPr>
        <w:t>ABLE</w:t>
      </w:r>
      <w:r w:rsidRPr="002910DE">
        <w:rPr>
          <w:lang w:val="en-GB"/>
        </w:rPr>
        <w:t xml:space="preserve"> </w:t>
      </w:r>
      <w:r w:rsidR="007577DB">
        <w:rPr>
          <w:lang w:val="en-GB"/>
        </w:rPr>
        <w:t xml:space="preserve"> </w:t>
      </w:r>
      <w:r w:rsidRPr="002910DE">
        <w:rPr>
          <w:lang w:val="en-GB"/>
        </w:rPr>
        <w:t>1</w:t>
      </w:r>
    </w:p>
    <w:p w:rsidR="002910DE" w:rsidRPr="002910DE" w:rsidRDefault="002910DE" w:rsidP="00791015">
      <w:pPr>
        <w:pStyle w:val="Tabletitle"/>
        <w:rPr>
          <w:lang w:val="en-GB" w:eastAsia="ja-JP"/>
        </w:rPr>
      </w:pPr>
      <w:r w:rsidRPr="002910DE">
        <w:rPr>
          <w:lang w:val="en-GB"/>
        </w:rPr>
        <w:t xml:space="preserve">Typical technical characteristics of representative aeronautical mobile service systems operated in the frequency range </w:t>
      </w:r>
      <w:r w:rsidRPr="002910DE">
        <w:rPr>
          <w:lang w:val="en-GB" w:eastAsia="ja-JP"/>
        </w:rPr>
        <w:t>4 400-4 990 MHz</w:t>
      </w:r>
    </w:p>
    <w:tbl>
      <w:tblPr>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7"/>
        <w:gridCol w:w="1195"/>
        <w:gridCol w:w="2799"/>
        <w:gridCol w:w="1384"/>
        <w:gridCol w:w="672"/>
        <w:gridCol w:w="673"/>
        <w:gridCol w:w="2541"/>
        <w:gridCol w:w="1419"/>
        <w:gridCol w:w="710"/>
        <w:gridCol w:w="710"/>
      </w:tblGrid>
      <w:tr w:rsidR="002910DE" w:rsidRPr="002910DE" w:rsidTr="00F84C2D">
        <w:trPr>
          <w:jc w:val="center"/>
        </w:trPr>
        <w:tc>
          <w:tcPr>
            <w:tcW w:w="23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910DE" w:rsidRPr="002910DE" w:rsidRDefault="002910DE" w:rsidP="00E27B45">
            <w:pPr>
              <w:pStyle w:val="Tablehead"/>
              <w:rPr>
                <w:lang w:val="en-GB" w:eastAsia="ja-JP"/>
              </w:rPr>
            </w:pPr>
            <w:r w:rsidRPr="002910DE">
              <w:rPr>
                <w:lang w:val="en-GB" w:eastAsia="ja-JP"/>
              </w:rPr>
              <w:t>Parameter</w:t>
            </w:r>
          </w:p>
        </w:tc>
        <w:tc>
          <w:tcPr>
            <w:tcW w:w="11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910DE" w:rsidRPr="002910DE" w:rsidRDefault="002910DE" w:rsidP="00E27B45">
            <w:pPr>
              <w:pStyle w:val="Tablehead"/>
              <w:rPr>
                <w:lang w:val="en-GB" w:eastAsia="ja-JP"/>
              </w:rPr>
            </w:pPr>
            <w:r w:rsidRPr="002910DE">
              <w:rPr>
                <w:lang w:val="en-GB" w:eastAsia="ja-JP"/>
              </w:rPr>
              <w:t>Units</w:t>
            </w:r>
          </w:p>
        </w:tc>
        <w:tc>
          <w:tcPr>
            <w:tcW w:w="279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F2C05" w:rsidRDefault="00FF2C05" w:rsidP="00FF2C05">
            <w:pPr>
              <w:pStyle w:val="Tablehead"/>
              <w:rPr>
                <w:lang w:val="en-GB" w:eastAsia="ja-JP"/>
              </w:rPr>
            </w:pPr>
            <w:r>
              <w:rPr>
                <w:lang w:val="en-GB" w:eastAsia="ja-JP"/>
              </w:rPr>
              <w:t>System 1</w:t>
            </w:r>
          </w:p>
          <w:p w:rsidR="002910DE" w:rsidRPr="002910DE" w:rsidRDefault="002910DE" w:rsidP="00FF2C05">
            <w:pPr>
              <w:pStyle w:val="Tablehead"/>
              <w:rPr>
                <w:lang w:val="en-GB" w:eastAsia="ja-JP"/>
              </w:rPr>
            </w:pPr>
            <w:r w:rsidRPr="002910DE">
              <w:rPr>
                <w:lang w:val="en-GB" w:eastAsia="ja-JP"/>
              </w:rPr>
              <w:t>Airborne</w:t>
            </w:r>
          </w:p>
        </w:tc>
        <w:tc>
          <w:tcPr>
            <w:tcW w:w="272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F2C05" w:rsidRDefault="002910DE" w:rsidP="00FF2C05">
            <w:pPr>
              <w:pStyle w:val="Tablehead"/>
              <w:rPr>
                <w:lang w:val="en-GB" w:eastAsia="ja-JP"/>
              </w:rPr>
            </w:pPr>
            <w:r w:rsidRPr="002910DE">
              <w:rPr>
                <w:lang w:val="en-GB" w:eastAsia="ja-JP"/>
              </w:rPr>
              <w:t>System 1</w:t>
            </w:r>
          </w:p>
          <w:p w:rsidR="002910DE" w:rsidRPr="002910DE" w:rsidRDefault="002910DE" w:rsidP="00FF2C05">
            <w:pPr>
              <w:pStyle w:val="Tablehead"/>
              <w:rPr>
                <w:lang w:val="en-GB" w:eastAsia="ja-JP"/>
              </w:rPr>
            </w:pPr>
            <w:r w:rsidRPr="002910DE">
              <w:rPr>
                <w:lang w:val="en-GB" w:eastAsia="ja-JP"/>
              </w:rPr>
              <w:t>Ground</w:t>
            </w:r>
          </w:p>
        </w:tc>
        <w:tc>
          <w:tcPr>
            <w:tcW w:w="254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F2C05" w:rsidRDefault="00FF2C05" w:rsidP="00FF2C05">
            <w:pPr>
              <w:pStyle w:val="Tablehead"/>
              <w:rPr>
                <w:lang w:val="en-GB" w:eastAsia="ja-JP"/>
              </w:rPr>
            </w:pPr>
            <w:r>
              <w:rPr>
                <w:lang w:val="en-GB" w:eastAsia="ja-JP"/>
              </w:rPr>
              <w:t>System 2</w:t>
            </w:r>
          </w:p>
          <w:p w:rsidR="002910DE" w:rsidRPr="002910DE" w:rsidRDefault="002910DE" w:rsidP="00FF2C05">
            <w:pPr>
              <w:pStyle w:val="Tablehead"/>
              <w:rPr>
                <w:lang w:val="en-GB" w:eastAsia="ja-JP"/>
              </w:rPr>
            </w:pPr>
            <w:r w:rsidRPr="002910DE">
              <w:rPr>
                <w:lang w:val="en-GB" w:eastAsia="ja-JP"/>
              </w:rPr>
              <w:t>Airborne</w:t>
            </w:r>
          </w:p>
        </w:tc>
        <w:tc>
          <w:tcPr>
            <w:tcW w:w="283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F2C05" w:rsidRDefault="00FF2C05" w:rsidP="00FF2C05">
            <w:pPr>
              <w:pStyle w:val="Tablehead"/>
              <w:rPr>
                <w:lang w:val="en-GB" w:eastAsia="ja-JP"/>
              </w:rPr>
            </w:pPr>
            <w:r>
              <w:rPr>
                <w:lang w:val="en-GB" w:eastAsia="ja-JP"/>
              </w:rPr>
              <w:t>System 2</w:t>
            </w:r>
          </w:p>
          <w:p w:rsidR="002910DE" w:rsidRPr="002910DE" w:rsidRDefault="002910DE" w:rsidP="00FF2C05">
            <w:pPr>
              <w:pStyle w:val="Tablehead"/>
              <w:rPr>
                <w:lang w:val="en-GB" w:eastAsia="ja-JP"/>
              </w:rPr>
            </w:pPr>
            <w:r w:rsidRPr="002910DE">
              <w:rPr>
                <w:lang w:val="en-GB" w:eastAsia="ja-JP"/>
              </w:rPr>
              <w:t>Ground</w:t>
            </w:r>
          </w:p>
        </w:tc>
      </w:tr>
      <w:tr w:rsidR="002910DE" w:rsidRPr="002910DE" w:rsidTr="00F84C2D">
        <w:trPr>
          <w:jc w:val="center"/>
        </w:trPr>
        <w:tc>
          <w:tcPr>
            <w:tcW w:w="14460"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910DE" w:rsidRPr="002910DE" w:rsidRDefault="002910DE" w:rsidP="00E27B45">
            <w:pPr>
              <w:pStyle w:val="Tabletext"/>
              <w:rPr>
                <w:lang w:val="en-GB" w:eastAsia="ja-JP"/>
              </w:rPr>
            </w:pPr>
            <w:r w:rsidRPr="002910DE">
              <w:rPr>
                <w:lang w:val="en-GB" w:eastAsia="ja-JP"/>
              </w:rPr>
              <w:t>Transmitter</w:t>
            </w:r>
          </w:p>
        </w:tc>
      </w:tr>
      <w:tr w:rsidR="002910DE" w:rsidRPr="002910DE" w:rsidTr="00F84C2D">
        <w:trPr>
          <w:jc w:val="center"/>
        </w:trPr>
        <w:tc>
          <w:tcPr>
            <w:tcW w:w="2357" w:type="dxa"/>
            <w:tcBorders>
              <w:top w:val="single" w:sz="4" w:space="0" w:color="auto"/>
              <w:left w:val="single" w:sz="4" w:space="0" w:color="auto"/>
              <w:bottom w:val="single" w:sz="4" w:space="0" w:color="auto"/>
              <w:right w:val="single" w:sz="4" w:space="0" w:color="auto"/>
            </w:tcBorders>
            <w:hideMark/>
          </w:tcPr>
          <w:p w:rsidR="002910DE" w:rsidRPr="002910DE" w:rsidRDefault="002910DE" w:rsidP="00E27B45">
            <w:pPr>
              <w:pStyle w:val="Tabletext"/>
              <w:rPr>
                <w:lang w:val="en-GB" w:eastAsia="ja-JP"/>
              </w:rPr>
            </w:pPr>
            <w:r w:rsidRPr="002910DE">
              <w:rPr>
                <w:lang w:val="en-GB" w:eastAsia="ja-JP"/>
              </w:rPr>
              <w:t>Tuning range</w:t>
            </w:r>
          </w:p>
        </w:tc>
        <w:tc>
          <w:tcPr>
            <w:tcW w:w="1195" w:type="dxa"/>
            <w:tcBorders>
              <w:top w:val="single" w:sz="4" w:space="0" w:color="auto"/>
              <w:left w:val="single" w:sz="4" w:space="0" w:color="auto"/>
              <w:bottom w:val="single" w:sz="4" w:space="0" w:color="auto"/>
              <w:right w:val="single" w:sz="4" w:space="0" w:color="auto"/>
            </w:tcBorders>
            <w:hideMark/>
          </w:tcPr>
          <w:p w:rsidR="002910DE" w:rsidRPr="002910DE" w:rsidRDefault="002910DE" w:rsidP="00E27B45">
            <w:pPr>
              <w:pStyle w:val="Tabletext"/>
              <w:jc w:val="center"/>
              <w:rPr>
                <w:lang w:val="en-GB" w:eastAsia="ja-JP"/>
              </w:rPr>
            </w:pPr>
            <w:r w:rsidRPr="002910DE">
              <w:rPr>
                <w:lang w:val="en-GB" w:eastAsia="ja-JP"/>
              </w:rPr>
              <w:t>MHz</w:t>
            </w:r>
          </w:p>
        </w:tc>
        <w:tc>
          <w:tcPr>
            <w:tcW w:w="2799" w:type="dxa"/>
            <w:tcBorders>
              <w:top w:val="single" w:sz="4" w:space="0" w:color="auto"/>
              <w:left w:val="single" w:sz="4" w:space="0" w:color="auto"/>
              <w:bottom w:val="single" w:sz="4" w:space="0" w:color="auto"/>
              <w:right w:val="single" w:sz="4" w:space="0" w:color="auto"/>
            </w:tcBorders>
            <w:vAlign w:val="center"/>
            <w:hideMark/>
          </w:tcPr>
          <w:p w:rsidR="002910DE" w:rsidRPr="002910DE" w:rsidRDefault="002910DE" w:rsidP="00845326">
            <w:pPr>
              <w:pStyle w:val="Tabletext"/>
              <w:jc w:val="center"/>
              <w:rPr>
                <w:lang w:val="en-GB" w:eastAsia="ja-JP"/>
              </w:rPr>
            </w:pPr>
            <w:r w:rsidRPr="002910DE">
              <w:rPr>
                <w:lang w:val="en-GB" w:eastAsia="ja-JP"/>
              </w:rPr>
              <w:t>4 400</w:t>
            </w:r>
            <w:r w:rsidR="00845326">
              <w:rPr>
                <w:lang w:val="en-GB" w:eastAsia="ja-JP"/>
              </w:rPr>
              <w:t>-</w:t>
            </w:r>
            <w:r w:rsidRPr="002910DE">
              <w:rPr>
                <w:lang w:val="en-GB" w:eastAsia="ja-JP"/>
              </w:rPr>
              <w:t>4 990</w:t>
            </w:r>
            <w:r w:rsidRPr="002910DE">
              <w:rPr>
                <w:vertAlign w:val="superscript"/>
                <w:lang w:val="en-GB" w:eastAsia="ja-JP"/>
              </w:rPr>
              <w:t>(1)</w:t>
            </w:r>
          </w:p>
        </w:tc>
        <w:tc>
          <w:tcPr>
            <w:tcW w:w="2729" w:type="dxa"/>
            <w:gridSpan w:val="3"/>
            <w:tcBorders>
              <w:top w:val="single" w:sz="4" w:space="0" w:color="auto"/>
              <w:left w:val="single" w:sz="4" w:space="0" w:color="auto"/>
              <w:bottom w:val="single" w:sz="4" w:space="0" w:color="auto"/>
              <w:right w:val="single" w:sz="4" w:space="0" w:color="auto"/>
            </w:tcBorders>
            <w:vAlign w:val="center"/>
            <w:hideMark/>
          </w:tcPr>
          <w:p w:rsidR="002910DE" w:rsidRPr="002910DE" w:rsidRDefault="002910DE" w:rsidP="00845326">
            <w:pPr>
              <w:pStyle w:val="Tabletext"/>
              <w:jc w:val="center"/>
              <w:rPr>
                <w:lang w:val="en-GB" w:eastAsia="ja-JP"/>
              </w:rPr>
            </w:pPr>
            <w:r w:rsidRPr="002910DE">
              <w:rPr>
                <w:lang w:val="en-GB" w:eastAsia="ja-JP"/>
              </w:rPr>
              <w:t>4 400</w:t>
            </w:r>
            <w:r w:rsidR="00845326">
              <w:rPr>
                <w:lang w:val="en-GB" w:eastAsia="ja-JP"/>
              </w:rPr>
              <w:t>-</w:t>
            </w:r>
            <w:r w:rsidRPr="002910DE">
              <w:rPr>
                <w:lang w:val="en-GB" w:eastAsia="ja-JP"/>
              </w:rPr>
              <w:t>4 990</w:t>
            </w:r>
            <w:r w:rsidRPr="002910DE">
              <w:rPr>
                <w:vertAlign w:val="superscript"/>
                <w:lang w:val="en-GB" w:eastAsia="ja-JP"/>
              </w:rPr>
              <w:t>(1)</w:t>
            </w:r>
          </w:p>
        </w:tc>
        <w:tc>
          <w:tcPr>
            <w:tcW w:w="2541" w:type="dxa"/>
            <w:tcBorders>
              <w:top w:val="single" w:sz="4" w:space="0" w:color="auto"/>
              <w:left w:val="single" w:sz="4" w:space="0" w:color="auto"/>
              <w:bottom w:val="single" w:sz="4" w:space="0" w:color="auto"/>
              <w:right w:val="single" w:sz="4" w:space="0" w:color="auto"/>
            </w:tcBorders>
            <w:vAlign w:val="center"/>
            <w:hideMark/>
          </w:tcPr>
          <w:p w:rsidR="002910DE" w:rsidRPr="002910DE" w:rsidRDefault="002910DE" w:rsidP="00845326">
            <w:pPr>
              <w:pStyle w:val="Tabletext"/>
              <w:jc w:val="center"/>
              <w:rPr>
                <w:lang w:val="en-GB" w:eastAsia="ja-JP"/>
              </w:rPr>
            </w:pPr>
            <w:r w:rsidRPr="002910DE">
              <w:rPr>
                <w:lang w:val="en-GB" w:eastAsia="ja-JP"/>
              </w:rPr>
              <w:t>4 400</w:t>
            </w:r>
            <w:r w:rsidR="00845326">
              <w:rPr>
                <w:lang w:val="en-GB" w:eastAsia="ja-JP"/>
              </w:rPr>
              <w:t>-</w:t>
            </w:r>
            <w:r w:rsidRPr="002910DE">
              <w:rPr>
                <w:lang w:val="en-GB" w:eastAsia="ja-JP"/>
              </w:rPr>
              <w:t>4 990</w:t>
            </w:r>
            <w:r w:rsidRPr="002910DE">
              <w:rPr>
                <w:vertAlign w:val="superscript"/>
                <w:lang w:val="en-GB" w:eastAsia="ja-JP"/>
              </w:rPr>
              <w:t>(1)</w:t>
            </w:r>
          </w:p>
        </w:tc>
        <w:tc>
          <w:tcPr>
            <w:tcW w:w="2839" w:type="dxa"/>
            <w:gridSpan w:val="3"/>
            <w:tcBorders>
              <w:top w:val="single" w:sz="4" w:space="0" w:color="auto"/>
              <w:left w:val="single" w:sz="4" w:space="0" w:color="auto"/>
              <w:bottom w:val="single" w:sz="4" w:space="0" w:color="auto"/>
              <w:right w:val="single" w:sz="4" w:space="0" w:color="auto"/>
            </w:tcBorders>
            <w:vAlign w:val="center"/>
            <w:hideMark/>
          </w:tcPr>
          <w:p w:rsidR="002910DE" w:rsidRPr="002910DE" w:rsidRDefault="002910DE" w:rsidP="00845326">
            <w:pPr>
              <w:pStyle w:val="Tabletext"/>
              <w:jc w:val="center"/>
              <w:rPr>
                <w:lang w:val="en-GB" w:eastAsia="ja-JP"/>
              </w:rPr>
            </w:pPr>
            <w:r w:rsidRPr="002910DE">
              <w:rPr>
                <w:lang w:val="en-GB" w:eastAsia="ja-JP"/>
              </w:rPr>
              <w:t>4 400</w:t>
            </w:r>
            <w:r w:rsidR="00845326">
              <w:rPr>
                <w:lang w:val="en-GB" w:eastAsia="ja-JP"/>
              </w:rPr>
              <w:t>-</w:t>
            </w:r>
            <w:r w:rsidRPr="002910DE">
              <w:rPr>
                <w:lang w:val="en-GB" w:eastAsia="ja-JP"/>
              </w:rPr>
              <w:t>4 990</w:t>
            </w:r>
            <w:r w:rsidRPr="002910DE">
              <w:rPr>
                <w:vertAlign w:val="superscript"/>
                <w:lang w:val="en-GB" w:eastAsia="ja-JP"/>
              </w:rPr>
              <w:t>(1)</w:t>
            </w:r>
          </w:p>
        </w:tc>
      </w:tr>
      <w:tr w:rsidR="002910DE" w:rsidRPr="002910DE" w:rsidTr="00F84C2D">
        <w:trPr>
          <w:jc w:val="center"/>
        </w:trPr>
        <w:tc>
          <w:tcPr>
            <w:tcW w:w="2357" w:type="dxa"/>
            <w:tcBorders>
              <w:top w:val="single" w:sz="4" w:space="0" w:color="auto"/>
              <w:left w:val="single" w:sz="4" w:space="0" w:color="auto"/>
              <w:bottom w:val="single" w:sz="4" w:space="0" w:color="auto"/>
              <w:right w:val="single" w:sz="4" w:space="0" w:color="auto"/>
            </w:tcBorders>
            <w:hideMark/>
          </w:tcPr>
          <w:p w:rsidR="002910DE" w:rsidRPr="002910DE" w:rsidRDefault="002910DE" w:rsidP="00E27B45">
            <w:pPr>
              <w:pStyle w:val="Tabletext"/>
              <w:rPr>
                <w:lang w:val="en-GB" w:eastAsia="ja-JP"/>
              </w:rPr>
            </w:pPr>
            <w:r w:rsidRPr="002910DE">
              <w:rPr>
                <w:lang w:val="en-GB" w:eastAsia="ja-JP"/>
              </w:rPr>
              <w:t>Power output</w:t>
            </w:r>
          </w:p>
        </w:tc>
        <w:tc>
          <w:tcPr>
            <w:tcW w:w="1195" w:type="dxa"/>
            <w:tcBorders>
              <w:top w:val="single" w:sz="4" w:space="0" w:color="auto"/>
              <w:left w:val="single" w:sz="4" w:space="0" w:color="auto"/>
              <w:bottom w:val="single" w:sz="4" w:space="0" w:color="auto"/>
              <w:right w:val="single" w:sz="4" w:space="0" w:color="auto"/>
            </w:tcBorders>
            <w:hideMark/>
          </w:tcPr>
          <w:p w:rsidR="002910DE" w:rsidRPr="002910DE" w:rsidRDefault="002910DE" w:rsidP="00E27B45">
            <w:pPr>
              <w:pStyle w:val="Tabletext"/>
              <w:jc w:val="center"/>
              <w:rPr>
                <w:lang w:val="en-GB" w:eastAsia="ja-JP"/>
              </w:rPr>
            </w:pPr>
            <w:r w:rsidRPr="002910DE">
              <w:rPr>
                <w:lang w:val="en-GB" w:eastAsia="ja-JP"/>
              </w:rPr>
              <w:t>dBm</w:t>
            </w:r>
          </w:p>
        </w:tc>
        <w:tc>
          <w:tcPr>
            <w:tcW w:w="2799" w:type="dxa"/>
            <w:tcBorders>
              <w:top w:val="single" w:sz="4" w:space="0" w:color="auto"/>
              <w:left w:val="single" w:sz="4" w:space="0" w:color="auto"/>
              <w:bottom w:val="single" w:sz="4" w:space="0" w:color="auto"/>
              <w:right w:val="single" w:sz="4" w:space="0" w:color="auto"/>
            </w:tcBorders>
            <w:vAlign w:val="center"/>
            <w:hideMark/>
          </w:tcPr>
          <w:p w:rsidR="002910DE" w:rsidRPr="002910DE" w:rsidRDefault="002910DE" w:rsidP="00E27B45">
            <w:pPr>
              <w:pStyle w:val="Tabletext"/>
              <w:jc w:val="center"/>
              <w:rPr>
                <w:lang w:val="en-GB" w:eastAsia="ja-JP"/>
              </w:rPr>
            </w:pPr>
            <w:r w:rsidRPr="002910DE">
              <w:rPr>
                <w:lang w:val="en-GB" w:eastAsia="ja-JP"/>
              </w:rPr>
              <w:t>45</w:t>
            </w:r>
          </w:p>
        </w:tc>
        <w:tc>
          <w:tcPr>
            <w:tcW w:w="2729" w:type="dxa"/>
            <w:gridSpan w:val="3"/>
            <w:tcBorders>
              <w:top w:val="single" w:sz="4" w:space="0" w:color="auto"/>
              <w:left w:val="single" w:sz="4" w:space="0" w:color="auto"/>
              <w:bottom w:val="single" w:sz="4" w:space="0" w:color="auto"/>
              <w:right w:val="single" w:sz="4" w:space="0" w:color="auto"/>
            </w:tcBorders>
            <w:vAlign w:val="center"/>
            <w:hideMark/>
          </w:tcPr>
          <w:p w:rsidR="002910DE" w:rsidRPr="002910DE" w:rsidRDefault="002910DE" w:rsidP="00E27B45">
            <w:pPr>
              <w:pStyle w:val="Tabletext"/>
              <w:jc w:val="center"/>
              <w:rPr>
                <w:lang w:val="en-GB" w:eastAsia="ja-JP"/>
              </w:rPr>
            </w:pPr>
            <w:r w:rsidRPr="002910DE">
              <w:rPr>
                <w:lang w:val="en-GB" w:eastAsia="ja-JP"/>
              </w:rPr>
              <w:t>45</w:t>
            </w:r>
          </w:p>
        </w:tc>
        <w:tc>
          <w:tcPr>
            <w:tcW w:w="2541" w:type="dxa"/>
            <w:tcBorders>
              <w:top w:val="single" w:sz="4" w:space="0" w:color="auto"/>
              <w:left w:val="single" w:sz="4" w:space="0" w:color="auto"/>
              <w:bottom w:val="single" w:sz="4" w:space="0" w:color="auto"/>
              <w:right w:val="single" w:sz="4" w:space="0" w:color="auto"/>
            </w:tcBorders>
            <w:vAlign w:val="center"/>
            <w:hideMark/>
          </w:tcPr>
          <w:p w:rsidR="002910DE" w:rsidRPr="002910DE" w:rsidRDefault="00845326" w:rsidP="00E27B45">
            <w:pPr>
              <w:pStyle w:val="Tabletext"/>
              <w:jc w:val="center"/>
              <w:rPr>
                <w:lang w:val="en-GB" w:eastAsia="ja-JP"/>
              </w:rPr>
            </w:pPr>
            <w:r>
              <w:rPr>
                <w:lang w:val="en-GB" w:eastAsia="ja-JP"/>
              </w:rPr>
              <w:t>35-</w:t>
            </w:r>
            <w:r w:rsidR="002910DE" w:rsidRPr="002910DE">
              <w:rPr>
                <w:lang w:val="en-GB" w:eastAsia="ja-JP"/>
              </w:rPr>
              <w:t>39</w:t>
            </w:r>
          </w:p>
        </w:tc>
        <w:tc>
          <w:tcPr>
            <w:tcW w:w="2839" w:type="dxa"/>
            <w:gridSpan w:val="3"/>
            <w:tcBorders>
              <w:top w:val="single" w:sz="4" w:space="0" w:color="auto"/>
              <w:left w:val="single" w:sz="4" w:space="0" w:color="auto"/>
              <w:bottom w:val="single" w:sz="4" w:space="0" w:color="auto"/>
              <w:right w:val="single" w:sz="4" w:space="0" w:color="auto"/>
            </w:tcBorders>
            <w:vAlign w:val="center"/>
            <w:hideMark/>
          </w:tcPr>
          <w:p w:rsidR="002910DE" w:rsidRPr="002910DE" w:rsidRDefault="00845326" w:rsidP="00E27B45">
            <w:pPr>
              <w:pStyle w:val="Tabletext"/>
              <w:jc w:val="center"/>
              <w:rPr>
                <w:lang w:val="en-GB" w:eastAsia="ja-JP"/>
              </w:rPr>
            </w:pPr>
            <w:r>
              <w:rPr>
                <w:lang w:val="en-GB" w:eastAsia="ja-JP"/>
              </w:rPr>
              <w:t>30-</w:t>
            </w:r>
            <w:r w:rsidR="002910DE" w:rsidRPr="002910DE">
              <w:rPr>
                <w:lang w:val="en-GB" w:eastAsia="ja-JP"/>
              </w:rPr>
              <w:t>39</w:t>
            </w:r>
          </w:p>
        </w:tc>
      </w:tr>
      <w:tr w:rsidR="002910DE" w:rsidRPr="002910DE" w:rsidTr="00F84C2D">
        <w:trPr>
          <w:jc w:val="center"/>
        </w:trPr>
        <w:tc>
          <w:tcPr>
            <w:tcW w:w="2357" w:type="dxa"/>
            <w:tcBorders>
              <w:top w:val="single" w:sz="4" w:space="0" w:color="auto"/>
              <w:left w:val="single" w:sz="4" w:space="0" w:color="auto"/>
              <w:bottom w:val="single" w:sz="4" w:space="0" w:color="auto"/>
              <w:right w:val="single" w:sz="4" w:space="0" w:color="auto"/>
            </w:tcBorders>
            <w:hideMark/>
          </w:tcPr>
          <w:p w:rsidR="002910DE" w:rsidRPr="002910DE" w:rsidRDefault="002910DE" w:rsidP="00E27B45">
            <w:pPr>
              <w:pStyle w:val="Tabletext"/>
              <w:rPr>
                <w:lang w:val="en-GB" w:eastAsia="ja-JP"/>
              </w:rPr>
            </w:pPr>
            <w:r w:rsidRPr="002910DE">
              <w:rPr>
                <w:lang w:val="en-GB" w:eastAsia="ja-JP"/>
              </w:rPr>
              <w:t>Bandwidth (3 dB)</w:t>
            </w:r>
          </w:p>
        </w:tc>
        <w:tc>
          <w:tcPr>
            <w:tcW w:w="1195" w:type="dxa"/>
            <w:tcBorders>
              <w:top w:val="single" w:sz="4" w:space="0" w:color="auto"/>
              <w:left w:val="single" w:sz="4" w:space="0" w:color="auto"/>
              <w:bottom w:val="single" w:sz="4" w:space="0" w:color="auto"/>
              <w:right w:val="single" w:sz="4" w:space="0" w:color="auto"/>
            </w:tcBorders>
            <w:hideMark/>
          </w:tcPr>
          <w:p w:rsidR="002910DE" w:rsidRPr="002910DE" w:rsidRDefault="002910DE" w:rsidP="00E27B45">
            <w:pPr>
              <w:pStyle w:val="Tabletext"/>
              <w:jc w:val="center"/>
              <w:rPr>
                <w:lang w:val="en-GB" w:eastAsia="ja-JP"/>
              </w:rPr>
            </w:pPr>
            <w:r w:rsidRPr="002910DE">
              <w:rPr>
                <w:lang w:val="en-GB" w:eastAsia="ja-JP"/>
              </w:rPr>
              <w:t>MHz</w:t>
            </w:r>
          </w:p>
        </w:tc>
        <w:tc>
          <w:tcPr>
            <w:tcW w:w="2799" w:type="dxa"/>
            <w:tcBorders>
              <w:top w:val="single" w:sz="4" w:space="0" w:color="auto"/>
              <w:left w:val="single" w:sz="4" w:space="0" w:color="auto"/>
              <w:bottom w:val="single" w:sz="4" w:space="0" w:color="auto"/>
              <w:right w:val="single" w:sz="4" w:space="0" w:color="auto"/>
            </w:tcBorders>
            <w:vAlign w:val="center"/>
            <w:hideMark/>
          </w:tcPr>
          <w:p w:rsidR="002910DE" w:rsidRPr="002910DE" w:rsidRDefault="002910DE" w:rsidP="00E27B45">
            <w:pPr>
              <w:pStyle w:val="Tabletext"/>
              <w:jc w:val="center"/>
              <w:rPr>
                <w:lang w:val="en-GB" w:eastAsia="ja-JP"/>
              </w:rPr>
            </w:pPr>
            <w:r w:rsidRPr="002910DE">
              <w:rPr>
                <w:lang w:val="en-GB" w:eastAsia="ja-JP"/>
              </w:rPr>
              <w:t>1</w:t>
            </w:r>
          </w:p>
        </w:tc>
        <w:tc>
          <w:tcPr>
            <w:tcW w:w="2729" w:type="dxa"/>
            <w:gridSpan w:val="3"/>
            <w:tcBorders>
              <w:top w:val="single" w:sz="4" w:space="0" w:color="auto"/>
              <w:left w:val="single" w:sz="4" w:space="0" w:color="auto"/>
              <w:bottom w:val="single" w:sz="4" w:space="0" w:color="auto"/>
              <w:right w:val="single" w:sz="4" w:space="0" w:color="auto"/>
            </w:tcBorders>
            <w:vAlign w:val="center"/>
            <w:hideMark/>
          </w:tcPr>
          <w:p w:rsidR="002910DE" w:rsidRPr="002910DE" w:rsidRDefault="002910DE" w:rsidP="00E27B45">
            <w:pPr>
              <w:pStyle w:val="Tabletext"/>
              <w:jc w:val="center"/>
              <w:rPr>
                <w:lang w:val="en-GB" w:eastAsia="ja-JP"/>
              </w:rPr>
            </w:pPr>
            <w:r w:rsidRPr="002910DE">
              <w:rPr>
                <w:lang w:val="en-GB" w:eastAsia="ja-JP"/>
              </w:rPr>
              <w:t>1</w:t>
            </w:r>
          </w:p>
        </w:tc>
        <w:tc>
          <w:tcPr>
            <w:tcW w:w="2541" w:type="dxa"/>
            <w:tcBorders>
              <w:top w:val="single" w:sz="4" w:space="0" w:color="auto"/>
              <w:left w:val="single" w:sz="4" w:space="0" w:color="auto"/>
              <w:bottom w:val="single" w:sz="4" w:space="0" w:color="auto"/>
              <w:right w:val="single" w:sz="4" w:space="0" w:color="auto"/>
            </w:tcBorders>
            <w:vAlign w:val="center"/>
            <w:hideMark/>
          </w:tcPr>
          <w:p w:rsidR="002910DE" w:rsidRPr="002910DE" w:rsidRDefault="002910DE" w:rsidP="00E27B45">
            <w:pPr>
              <w:pStyle w:val="Tabletext"/>
              <w:jc w:val="center"/>
              <w:rPr>
                <w:lang w:val="en-GB" w:eastAsia="ja-JP"/>
              </w:rPr>
            </w:pPr>
            <w:r w:rsidRPr="002910DE">
              <w:rPr>
                <w:lang w:val="en-GB" w:eastAsia="ja-JP"/>
              </w:rPr>
              <w:t>6 / 10 / 20</w:t>
            </w:r>
          </w:p>
        </w:tc>
        <w:tc>
          <w:tcPr>
            <w:tcW w:w="2839" w:type="dxa"/>
            <w:gridSpan w:val="3"/>
            <w:tcBorders>
              <w:top w:val="single" w:sz="4" w:space="0" w:color="auto"/>
              <w:left w:val="single" w:sz="4" w:space="0" w:color="auto"/>
              <w:bottom w:val="single" w:sz="4" w:space="0" w:color="auto"/>
              <w:right w:val="single" w:sz="4" w:space="0" w:color="auto"/>
            </w:tcBorders>
            <w:vAlign w:val="center"/>
            <w:hideMark/>
          </w:tcPr>
          <w:p w:rsidR="002910DE" w:rsidRPr="002910DE" w:rsidRDefault="002910DE" w:rsidP="00E27B45">
            <w:pPr>
              <w:pStyle w:val="Tabletext"/>
              <w:jc w:val="center"/>
              <w:rPr>
                <w:lang w:val="en-GB" w:eastAsia="ja-JP"/>
              </w:rPr>
            </w:pPr>
            <w:r w:rsidRPr="002910DE">
              <w:rPr>
                <w:lang w:val="en-GB" w:eastAsia="ja-JP"/>
              </w:rPr>
              <w:t>6 / 10 / 20</w:t>
            </w:r>
          </w:p>
        </w:tc>
      </w:tr>
      <w:tr w:rsidR="002910DE" w:rsidRPr="002910DE" w:rsidTr="00F84C2D">
        <w:trPr>
          <w:jc w:val="center"/>
        </w:trPr>
        <w:tc>
          <w:tcPr>
            <w:tcW w:w="14460"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910DE" w:rsidRPr="002910DE" w:rsidRDefault="002910DE" w:rsidP="00E27B45">
            <w:pPr>
              <w:pStyle w:val="Tabletext"/>
              <w:jc w:val="center"/>
              <w:rPr>
                <w:lang w:val="en-GB" w:eastAsia="ja-JP"/>
              </w:rPr>
            </w:pPr>
            <w:r w:rsidRPr="002910DE">
              <w:rPr>
                <w:lang w:val="en-GB" w:eastAsia="ja-JP"/>
              </w:rPr>
              <w:t>Receiver</w:t>
            </w:r>
          </w:p>
        </w:tc>
      </w:tr>
      <w:tr w:rsidR="002910DE" w:rsidRPr="002910DE" w:rsidTr="00F84C2D">
        <w:trPr>
          <w:jc w:val="center"/>
        </w:trPr>
        <w:tc>
          <w:tcPr>
            <w:tcW w:w="2357" w:type="dxa"/>
            <w:tcBorders>
              <w:top w:val="single" w:sz="4" w:space="0" w:color="auto"/>
              <w:left w:val="single" w:sz="4" w:space="0" w:color="auto"/>
              <w:bottom w:val="single" w:sz="4" w:space="0" w:color="auto"/>
              <w:right w:val="single" w:sz="4" w:space="0" w:color="auto"/>
            </w:tcBorders>
            <w:hideMark/>
          </w:tcPr>
          <w:p w:rsidR="002910DE" w:rsidRPr="002910DE" w:rsidRDefault="002910DE" w:rsidP="00E27B45">
            <w:pPr>
              <w:pStyle w:val="Tabletext"/>
              <w:rPr>
                <w:lang w:val="en-GB" w:eastAsia="ja-JP"/>
              </w:rPr>
            </w:pPr>
            <w:r w:rsidRPr="002910DE">
              <w:rPr>
                <w:lang w:val="en-GB" w:eastAsia="ja-JP"/>
              </w:rPr>
              <w:t>Tuning range</w:t>
            </w:r>
          </w:p>
        </w:tc>
        <w:tc>
          <w:tcPr>
            <w:tcW w:w="1195" w:type="dxa"/>
            <w:tcBorders>
              <w:top w:val="single" w:sz="4" w:space="0" w:color="auto"/>
              <w:left w:val="single" w:sz="4" w:space="0" w:color="auto"/>
              <w:bottom w:val="single" w:sz="4" w:space="0" w:color="auto"/>
              <w:right w:val="single" w:sz="4" w:space="0" w:color="auto"/>
            </w:tcBorders>
            <w:hideMark/>
          </w:tcPr>
          <w:p w:rsidR="002910DE" w:rsidRPr="002910DE" w:rsidRDefault="002910DE" w:rsidP="00E27B45">
            <w:pPr>
              <w:pStyle w:val="Tabletext"/>
              <w:jc w:val="center"/>
              <w:rPr>
                <w:lang w:val="en-GB" w:eastAsia="ja-JP"/>
              </w:rPr>
            </w:pPr>
            <w:r w:rsidRPr="002910DE">
              <w:rPr>
                <w:lang w:val="en-GB" w:eastAsia="ja-JP"/>
              </w:rPr>
              <w:t>MHz</w:t>
            </w:r>
          </w:p>
        </w:tc>
        <w:tc>
          <w:tcPr>
            <w:tcW w:w="2799" w:type="dxa"/>
            <w:tcBorders>
              <w:top w:val="single" w:sz="4" w:space="0" w:color="auto"/>
              <w:left w:val="single" w:sz="4" w:space="0" w:color="auto"/>
              <w:bottom w:val="single" w:sz="4" w:space="0" w:color="auto"/>
              <w:right w:val="single" w:sz="4" w:space="0" w:color="auto"/>
            </w:tcBorders>
            <w:vAlign w:val="center"/>
            <w:hideMark/>
          </w:tcPr>
          <w:p w:rsidR="002910DE" w:rsidRPr="002910DE" w:rsidRDefault="002910DE" w:rsidP="00845326">
            <w:pPr>
              <w:pStyle w:val="Tabletext"/>
              <w:jc w:val="center"/>
              <w:rPr>
                <w:lang w:val="en-GB" w:eastAsia="ja-JP"/>
              </w:rPr>
            </w:pPr>
            <w:r w:rsidRPr="002910DE">
              <w:rPr>
                <w:lang w:val="en-GB" w:eastAsia="ja-JP"/>
              </w:rPr>
              <w:t>4 400</w:t>
            </w:r>
            <w:r w:rsidR="00845326">
              <w:rPr>
                <w:lang w:val="en-GB" w:eastAsia="ja-JP"/>
              </w:rPr>
              <w:t>-</w:t>
            </w:r>
            <w:r w:rsidRPr="002910DE">
              <w:rPr>
                <w:lang w:val="en-GB" w:eastAsia="ja-JP"/>
              </w:rPr>
              <w:t>4 990</w:t>
            </w:r>
            <w:r w:rsidRPr="002910DE">
              <w:rPr>
                <w:vertAlign w:val="superscript"/>
                <w:lang w:val="en-GB" w:eastAsia="ja-JP"/>
              </w:rPr>
              <w:t>(1)</w:t>
            </w:r>
          </w:p>
        </w:tc>
        <w:tc>
          <w:tcPr>
            <w:tcW w:w="2729" w:type="dxa"/>
            <w:gridSpan w:val="3"/>
            <w:tcBorders>
              <w:top w:val="single" w:sz="4" w:space="0" w:color="auto"/>
              <w:left w:val="single" w:sz="4" w:space="0" w:color="auto"/>
              <w:bottom w:val="single" w:sz="4" w:space="0" w:color="auto"/>
              <w:right w:val="single" w:sz="4" w:space="0" w:color="auto"/>
            </w:tcBorders>
            <w:vAlign w:val="center"/>
            <w:hideMark/>
          </w:tcPr>
          <w:p w:rsidR="002910DE" w:rsidRPr="002910DE" w:rsidRDefault="002910DE" w:rsidP="00845326">
            <w:pPr>
              <w:pStyle w:val="Tabletext"/>
              <w:jc w:val="center"/>
              <w:rPr>
                <w:lang w:val="en-GB" w:eastAsia="ja-JP"/>
              </w:rPr>
            </w:pPr>
            <w:r w:rsidRPr="002910DE">
              <w:rPr>
                <w:lang w:val="en-GB" w:eastAsia="ja-JP"/>
              </w:rPr>
              <w:t>4 400</w:t>
            </w:r>
            <w:r w:rsidR="00845326">
              <w:rPr>
                <w:lang w:val="en-GB" w:eastAsia="ja-JP"/>
              </w:rPr>
              <w:t>-</w:t>
            </w:r>
            <w:r w:rsidRPr="002910DE">
              <w:rPr>
                <w:lang w:val="en-GB" w:eastAsia="ja-JP"/>
              </w:rPr>
              <w:t>4 990</w:t>
            </w:r>
            <w:r w:rsidRPr="002910DE">
              <w:rPr>
                <w:vertAlign w:val="superscript"/>
                <w:lang w:val="en-GB" w:eastAsia="ja-JP"/>
              </w:rPr>
              <w:t>(1)</w:t>
            </w:r>
          </w:p>
        </w:tc>
        <w:tc>
          <w:tcPr>
            <w:tcW w:w="2541" w:type="dxa"/>
            <w:tcBorders>
              <w:top w:val="single" w:sz="4" w:space="0" w:color="auto"/>
              <w:left w:val="single" w:sz="4" w:space="0" w:color="auto"/>
              <w:bottom w:val="single" w:sz="4" w:space="0" w:color="auto"/>
              <w:right w:val="single" w:sz="4" w:space="0" w:color="auto"/>
            </w:tcBorders>
            <w:vAlign w:val="center"/>
            <w:hideMark/>
          </w:tcPr>
          <w:p w:rsidR="002910DE" w:rsidRPr="002910DE" w:rsidRDefault="002910DE" w:rsidP="00845326">
            <w:pPr>
              <w:pStyle w:val="Tabletext"/>
              <w:jc w:val="center"/>
              <w:rPr>
                <w:lang w:val="en-GB" w:eastAsia="ja-JP"/>
              </w:rPr>
            </w:pPr>
            <w:r w:rsidRPr="002910DE">
              <w:rPr>
                <w:lang w:val="en-GB" w:eastAsia="ja-JP"/>
              </w:rPr>
              <w:t>4 400</w:t>
            </w:r>
            <w:r w:rsidR="00845326">
              <w:rPr>
                <w:lang w:val="en-GB" w:eastAsia="ja-JP"/>
              </w:rPr>
              <w:t>-</w:t>
            </w:r>
            <w:r w:rsidRPr="002910DE">
              <w:rPr>
                <w:lang w:val="en-GB" w:eastAsia="ja-JP"/>
              </w:rPr>
              <w:t>4 990</w:t>
            </w:r>
            <w:r w:rsidRPr="002910DE">
              <w:rPr>
                <w:vertAlign w:val="superscript"/>
                <w:lang w:val="en-GB" w:eastAsia="ja-JP"/>
              </w:rPr>
              <w:t>(1)</w:t>
            </w:r>
          </w:p>
        </w:tc>
        <w:tc>
          <w:tcPr>
            <w:tcW w:w="2839" w:type="dxa"/>
            <w:gridSpan w:val="3"/>
            <w:tcBorders>
              <w:top w:val="single" w:sz="4" w:space="0" w:color="auto"/>
              <w:left w:val="single" w:sz="4" w:space="0" w:color="auto"/>
              <w:bottom w:val="single" w:sz="4" w:space="0" w:color="auto"/>
              <w:right w:val="single" w:sz="4" w:space="0" w:color="auto"/>
            </w:tcBorders>
            <w:vAlign w:val="center"/>
            <w:hideMark/>
          </w:tcPr>
          <w:p w:rsidR="002910DE" w:rsidRPr="002910DE" w:rsidRDefault="002910DE" w:rsidP="00845326">
            <w:pPr>
              <w:pStyle w:val="Tabletext"/>
              <w:jc w:val="center"/>
              <w:rPr>
                <w:lang w:val="en-GB" w:eastAsia="ja-JP"/>
              </w:rPr>
            </w:pPr>
            <w:r w:rsidRPr="002910DE">
              <w:rPr>
                <w:lang w:val="en-GB" w:eastAsia="ja-JP"/>
              </w:rPr>
              <w:t>4 400</w:t>
            </w:r>
            <w:r w:rsidR="00845326">
              <w:rPr>
                <w:lang w:val="en-GB" w:eastAsia="ja-JP"/>
              </w:rPr>
              <w:t>-</w:t>
            </w:r>
            <w:r w:rsidRPr="002910DE">
              <w:rPr>
                <w:lang w:val="en-GB" w:eastAsia="ja-JP"/>
              </w:rPr>
              <w:t>4 990</w:t>
            </w:r>
            <w:r w:rsidRPr="002910DE">
              <w:rPr>
                <w:vertAlign w:val="superscript"/>
                <w:lang w:val="en-GB" w:eastAsia="ja-JP"/>
              </w:rPr>
              <w:t>(1)</w:t>
            </w:r>
          </w:p>
        </w:tc>
      </w:tr>
      <w:tr w:rsidR="002910DE" w:rsidRPr="002910DE" w:rsidTr="00F84C2D">
        <w:trPr>
          <w:jc w:val="center"/>
        </w:trPr>
        <w:tc>
          <w:tcPr>
            <w:tcW w:w="2357" w:type="dxa"/>
            <w:tcBorders>
              <w:top w:val="single" w:sz="4" w:space="0" w:color="auto"/>
              <w:left w:val="single" w:sz="4" w:space="0" w:color="auto"/>
              <w:bottom w:val="single" w:sz="4" w:space="0" w:color="auto"/>
              <w:right w:val="single" w:sz="4" w:space="0" w:color="auto"/>
            </w:tcBorders>
            <w:hideMark/>
          </w:tcPr>
          <w:p w:rsidR="002910DE" w:rsidRPr="002910DE" w:rsidRDefault="002910DE" w:rsidP="00E27B45">
            <w:pPr>
              <w:pStyle w:val="Tabletext"/>
              <w:rPr>
                <w:lang w:val="en-GB" w:eastAsia="ja-JP"/>
              </w:rPr>
            </w:pPr>
            <w:r w:rsidRPr="002910DE">
              <w:rPr>
                <w:lang w:val="en-GB" w:eastAsia="ja-JP"/>
              </w:rPr>
              <w:t>Selectivity (3 dB)</w:t>
            </w:r>
          </w:p>
        </w:tc>
        <w:tc>
          <w:tcPr>
            <w:tcW w:w="1195" w:type="dxa"/>
            <w:tcBorders>
              <w:top w:val="single" w:sz="4" w:space="0" w:color="auto"/>
              <w:left w:val="single" w:sz="4" w:space="0" w:color="auto"/>
              <w:bottom w:val="single" w:sz="4" w:space="0" w:color="auto"/>
              <w:right w:val="single" w:sz="4" w:space="0" w:color="auto"/>
            </w:tcBorders>
            <w:hideMark/>
          </w:tcPr>
          <w:p w:rsidR="002910DE" w:rsidRPr="002910DE" w:rsidRDefault="002910DE" w:rsidP="00E27B45">
            <w:pPr>
              <w:pStyle w:val="Tabletext"/>
              <w:jc w:val="center"/>
              <w:rPr>
                <w:lang w:val="en-GB" w:eastAsia="ja-JP"/>
              </w:rPr>
            </w:pPr>
            <w:r w:rsidRPr="002910DE">
              <w:rPr>
                <w:lang w:val="en-GB" w:eastAsia="ja-JP"/>
              </w:rPr>
              <w:t>MHz</w:t>
            </w:r>
          </w:p>
        </w:tc>
        <w:tc>
          <w:tcPr>
            <w:tcW w:w="2799" w:type="dxa"/>
            <w:tcBorders>
              <w:top w:val="single" w:sz="4" w:space="0" w:color="auto"/>
              <w:left w:val="single" w:sz="4" w:space="0" w:color="auto"/>
              <w:bottom w:val="single" w:sz="4" w:space="0" w:color="auto"/>
              <w:right w:val="single" w:sz="4" w:space="0" w:color="auto"/>
            </w:tcBorders>
            <w:vAlign w:val="center"/>
            <w:hideMark/>
          </w:tcPr>
          <w:p w:rsidR="002910DE" w:rsidRPr="002910DE" w:rsidRDefault="002910DE" w:rsidP="00E27B45">
            <w:pPr>
              <w:pStyle w:val="Tabletext"/>
              <w:jc w:val="center"/>
              <w:rPr>
                <w:lang w:val="en-GB" w:eastAsia="ja-JP"/>
              </w:rPr>
            </w:pPr>
            <w:r w:rsidRPr="002910DE">
              <w:rPr>
                <w:lang w:val="en-GB" w:eastAsia="ja-JP"/>
              </w:rPr>
              <w:t>1</w:t>
            </w:r>
          </w:p>
        </w:tc>
        <w:tc>
          <w:tcPr>
            <w:tcW w:w="2729" w:type="dxa"/>
            <w:gridSpan w:val="3"/>
            <w:tcBorders>
              <w:top w:val="single" w:sz="4" w:space="0" w:color="auto"/>
              <w:left w:val="single" w:sz="4" w:space="0" w:color="auto"/>
              <w:bottom w:val="single" w:sz="4" w:space="0" w:color="auto"/>
              <w:right w:val="single" w:sz="4" w:space="0" w:color="auto"/>
            </w:tcBorders>
            <w:vAlign w:val="center"/>
            <w:hideMark/>
          </w:tcPr>
          <w:p w:rsidR="002910DE" w:rsidRPr="002910DE" w:rsidRDefault="002910DE" w:rsidP="00E27B45">
            <w:pPr>
              <w:pStyle w:val="Tabletext"/>
              <w:jc w:val="center"/>
              <w:rPr>
                <w:lang w:val="en-GB" w:eastAsia="ja-JP"/>
              </w:rPr>
            </w:pPr>
            <w:r w:rsidRPr="002910DE">
              <w:rPr>
                <w:lang w:val="en-GB" w:eastAsia="ja-JP"/>
              </w:rPr>
              <w:t>1</w:t>
            </w:r>
          </w:p>
        </w:tc>
        <w:tc>
          <w:tcPr>
            <w:tcW w:w="2541" w:type="dxa"/>
            <w:tcBorders>
              <w:top w:val="single" w:sz="4" w:space="0" w:color="auto"/>
              <w:left w:val="single" w:sz="4" w:space="0" w:color="auto"/>
              <w:bottom w:val="single" w:sz="4" w:space="0" w:color="auto"/>
              <w:right w:val="single" w:sz="4" w:space="0" w:color="auto"/>
            </w:tcBorders>
            <w:vAlign w:val="center"/>
            <w:hideMark/>
          </w:tcPr>
          <w:p w:rsidR="002910DE" w:rsidRPr="002910DE" w:rsidRDefault="002910DE" w:rsidP="00E27B45">
            <w:pPr>
              <w:pStyle w:val="Tabletext"/>
              <w:jc w:val="center"/>
              <w:rPr>
                <w:lang w:val="en-GB" w:eastAsia="ja-JP"/>
              </w:rPr>
            </w:pPr>
            <w:r w:rsidRPr="002910DE">
              <w:rPr>
                <w:lang w:val="en-GB" w:eastAsia="ja-JP"/>
              </w:rPr>
              <w:t>6 / 10 / 20</w:t>
            </w:r>
          </w:p>
        </w:tc>
        <w:tc>
          <w:tcPr>
            <w:tcW w:w="2839" w:type="dxa"/>
            <w:gridSpan w:val="3"/>
            <w:tcBorders>
              <w:top w:val="single" w:sz="4" w:space="0" w:color="auto"/>
              <w:left w:val="single" w:sz="4" w:space="0" w:color="auto"/>
              <w:bottom w:val="single" w:sz="4" w:space="0" w:color="auto"/>
              <w:right w:val="single" w:sz="4" w:space="0" w:color="auto"/>
            </w:tcBorders>
            <w:vAlign w:val="center"/>
            <w:hideMark/>
          </w:tcPr>
          <w:p w:rsidR="002910DE" w:rsidRPr="002910DE" w:rsidRDefault="002910DE" w:rsidP="00E27B45">
            <w:pPr>
              <w:pStyle w:val="Tabletext"/>
              <w:jc w:val="center"/>
              <w:rPr>
                <w:lang w:val="en-GB" w:eastAsia="ja-JP"/>
              </w:rPr>
            </w:pPr>
            <w:r w:rsidRPr="002910DE">
              <w:rPr>
                <w:lang w:val="en-GB" w:eastAsia="ja-JP"/>
              </w:rPr>
              <w:t>6 / 10 / 20</w:t>
            </w:r>
          </w:p>
        </w:tc>
      </w:tr>
      <w:tr w:rsidR="002910DE" w:rsidRPr="002910DE" w:rsidTr="00F84C2D">
        <w:trPr>
          <w:jc w:val="center"/>
        </w:trPr>
        <w:tc>
          <w:tcPr>
            <w:tcW w:w="2357" w:type="dxa"/>
            <w:tcBorders>
              <w:top w:val="single" w:sz="4" w:space="0" w:color="auto"/>
              <w:left w:val="single" w:sz="4" w:space="0" w:color="auto"/>
              <w:bottom w:val="single" w:sz="4" w:space="0" w:color="auto"/>
              <w:right w:val="single" w:sz="4" w:space="0" w:color="auto"/>
            </w:tcBorders>
            <w:hideMark/>
          </w:tcPr>
          <w:p w:rsidR="002910DE" w:rsidRPr="002910DE" w:rsidRDefault="002910DE" w:rsidP="00E27B45">
            <w:pPr>
              <w:pStyle w:val="Tabletext"/>
              <w:rPr>
                <w:lang w:val="en-GB" w:eastAsia="ja-JP"/>
              </w:rPr>
            </w:pPr>
            <w:r w:rsidRPr="002910DE">
              <w:rPr>
                <w:lang w:val="en-GB" w:eastAsia="ja-JP"/>
              </w:rPr>
              <w:t>Noise figure</w:t>
            </w:r>
          </w:p>
        </w:tc>
        <w:tc>
          <w:tcPr>
            <w:tcW w:w="1195" w:type="dxa"/>
            <w:tcBorders>
              <w:top w:val="single" w:sz="4" w:space="0" w:color="auto"/>
              <w:left w:val="single" w:sz="4" w:space="0" w:color="auto"/>
              <w:bottom w:val="single" w:sz="4" w:space="0" w:color="auto"/>
              <w:right w:val="single" w:sz="4" w:space="0" w:color="auto"/>
            </w:tcBorders>
            <w:hideMark/>
          </w:tcPr>
          <w:p w:rsidR="002910DE" w:rsidRPr="002910DE" w:rsidRDefault="002910DE" w:rsidP="00E27B45">
            <w:pPr>
              <w:pStyle w:val="Tabletext"/>
              <w:jc w:val="center"/>
              <w:rPr>
                <w:lang w:val="en-GB" w:eastAsia="ja-JP"/>
              </w:rPr>
            </w:pPr>
            <w:r w:rsidRPr="002910DE">
              <w:rPr>
                <w:lang w:val="en-GB" w:eastAsia="ja-JP"/>
              </w:rPr>
              <w:t>dB</w:t>
            </w:r>
          </w:p>
        </w:tc>
        <w:tc>
          <w:tcPr>
            <w:tcW w:w="2799" w:type="dxa"/>
            <w:tcBorders>
              <w:top w:val="single" w:sz="4" w:space="0" w:color="auto"/>
              <w:left w:val="single" w:sz="4" w:space="0" w:color="auto"/>
              <w:bottom w:val="single" w:sz="4" w:space="0" w:color="auto"/>
              <w:right w:val="single" w:sz="4" w:space="0" w:color="auto"/>
            </w:tcBorders>
            <w:vAlign w:val="center"/>
            <w:hideMark/>
          </w:tcPr>
          <w:p w:rsidR="002910DE" w:rsidRPr="002910DE" w:rsidRDefault="002910DE" w:rsidP="00E27B45">
            <w:pPr>
              <w:pStyle w:val="Tabletext"/>
              <w:jc w:val="center"/>
              <w:rPr>
                <w:lang w:val="en-GB" w:eastAsia="ja-JP"/>
              </w:rPr>
            </w:pPr>
            <w:r w:rsidRPr="002910DE">
              <w:rPr>
                <w:lang w:val="en-GB" w:eastAsia="ja-JP"/>
              </w:rPr>
              <w:t>3.5</w:t>
            </w:r>
          </w:p>
        </w:tc>
        <w:tc>
          <w:tcPr>
            <w:tcW w:w="2729" w:type="dxa"/>
            <w:gridSpan w:val="3"/>
            <w:tcBorders>
              <w:top w:val="single" w:sz="4" w:space="0" w:color="auto"/>
              <w:left w:val="single" w:sz="4" w:space="0" w:color="auto"/>
              <w:bottom w:val="single" w:sz="4" w:space="0" w:color="auto"/>
              <w:right w:val="single" w:sz="4" w:space="0" w:color="auto"/>
            </w:tcBorders>
            <w:vAlign w:val="center"/>
            <w:hideMark/>
          </w:tcPr>
          <w:p w:rsidR="002910DE" w:rsidRPr="002910DE" w:rsidRDefault="002910DE" w:rsidP="00E27B45">
            <w:pPr>
              <w:pStyle w:val="Tabletext"/>
              <w:jc w:val="center"/>
              <w:rPr>
                <w:lang w:val="en-GB" w:eastAsia="ja-JP"/>
              </w:rPr>
            </w:pPr>
            <w:r w:rsidRPr="002910DE">
              <w:rPr>
                <w:lang w:val="en-GB" w:eastAsia="ja-JP"/>
              </w:rPr>
              <w:t>3</w:t>
            </w:r>
          </w:p>
        </w:tc>
        <w:tc>
          <w:tcPr>
            <w:tcW w:w="2541" w:type="dxa"/>
            <w:tcBorders>
              <w:top w:val="single" w:sz="4" w:space="0" w:color="auto"/>
              <w:left w:val="single" w:sz="4" w:space="0" w:color="auto"/>
              <w:bottom w:val="single" w:sz="4" w:space="0" w:color="auto"/>
              <w:right w:val="single" w:sz="4" w:space="0" w:color="auto"/>
            </w:tcBorders>
            <w:vAlign w:val="center"/>
            <w:hideMark/>
          </w:tcPr>
          <w:p w:rsidR="002910DE" w:rsidRPr="002910DE" w:rsidRDefault="002910DE" w:rsidP="00E27B45">
            <w:pPr>
              <w:pStyle w:val="Tabletext"/>
              <w:jc w:val="center"/>
              <w:rPr>
                <w:lang w:val="en-GB" w:eastAsia="ja-JP"/>
              </w:rPr>
            </w:pPr>
            <w:r w:rsidRPr="002910DE">
              <w:rPr>
                <w:lang w:val="en-GB" w:eastAsia="ja-JP"/>
              </w:rPr>
              <w:t>3.5</w:t>
            </w:r>
          </w:p>
        </w:tc>
        <w:tc>
          <w:tcPr>
            <w:tcW w:w="2839" w:type="dxa"/>
            <w:gridSpan w:val="3"/>
            <w:tcBorders>
              <w:top w:val="single" w:sz="4" w:space="0" w:color="auto"/>
              <w:left w:val="single" w:sz="4" w:space="0" w:color="auto"/>
              <w:bottom w:val="single" w:sz="4" w:space="0" w:color="auto"/>
              <w:right w:val="single" w:sz="4" w:space="0" w:color="auto"/>
            </w:tcBorders>
            <w:vAlign w:val="center"/>
            <w:hideMark/>
          </w:tcPr>
          <w:p w:rsidR="002910DE" w:rsidRPr="002910DE" w:rsidRDefault="002910DE" w:rsidP="00E27B45">
            <w:pPr>
              <w:pStyle w:val="Tabletext"/>
              <w:jc w:val="center"/>
              <w:rPr>
                <w:lang w:val="en-GB" w:eastAsia="ja-JP"/>
              </w:rPr>
            </w:pPr>
            <w:r w:rsidRPr="002910DE">
              <w:rPr>
                <w:lang w:val="en-GB" w:eastAsia="ja-JP"/>
              </w:rPr>
              <w:t>3</w:t>
            </w:r>
          </w:p>
        </w:tc>
      </w:tr>
      <w:tr w:rsidR="002910DE" w:rsidRPr="002910DE" w:rsidTr="00F84C2D">
        <w:trPr>
          <w:jc w:val="center"/>
        </w:trPr>
        <w:tc>
          <w:tcPr>
            <w:tcW w:w="2357" w:type="dxa"/>
            <w:tcBorders>
              <w:top w:val="single" w:sz="4" w:space="0" w:color="auto"/>
              <w:left w:val="single" w:sz="4" w:space="0" w:color="auto"/>
              <w:bottom w:val="single" w:sz="4" w:space="0" w:color="auto"/>
              <w:right w:val="single" w:sz="4" w:space="0" w:color="auto"/>
            </w:tcBorders>
            <w:hideMark/>
          </w:tcPr>
          <w:p w:rsidR="002910DE" w:rsidRPr="002910DE" w:rsidRDefault="002910DE" w:rsidP="00E27B45">
            <w:pPr>
              <w:pStyle w:val="Tabletext"/>
              <w:rPr>
                <w:lang w:val="en-GB" w:eastAsia="ja-JP"/>
              </w:rPr>
            </w:pPr>
            <w:r w:rsidRPr="002910DE">
              <w:rPr>
                <w:lang w:val="en-GB" w:eastAsia="ja-JP"/>
              </w:rPr>
              <w:t>Thermal noise level</w:t>
            </w:r>
          </w:p>
        </w:tc>
        <w:tc>
          <w:tcPr>
            <w:tcW w:w="1195" w:type="dxa"/>
            <w:tcBorders>
              <w:top w:val="single" w:sz="4" w:space="0" w:color="auto"/>
              <w:left w:val="single" w:sz="4" w:space="0" w:color="auto"/>
              <w:bottom w:val="single" w:sz="4" w:space="0" w:color="auto"/>
              <w:right w:val="single" w:sz="4" w:space="0" w:color="auto"/>
            </w:tcBorders>
            <w:hideMark/>
          </w:tcPr>
          <w:p w:rsidR="002910DE" w:rsidRPr="002910DE" w:rsidRDefault="002910DE" w:rsidP="00E27B45">
            <w:pPr>
              <w:pStyle w:val="Tabletext"/>
              <w:jc w:val="center"/>
              <w:rPr>
                <w:lang w:val="en-GB" w:eastAsia="ja-JP"/>
              </w:rPr>
            </w:pPr>
            <w:r w:rsidRPr="002910DE">
              <w:rPr>
                <w:lang w:val="en-GB" w:eastAsia="ja-JP"/>
              </w:rPr>
              <w:t>dBm</w:t>
            </w:r>
          </w:p>
        </w:tc>
        <w:tc>
          <w:tcPr>
            <w:tcW w:w="2799" w:type="dxa"/>
            <w:tcBorders>
              <w:top w:val="single" w:sz="4" w:space="0" w:color="auto"/>
              <w:left w:val="single" w:sz="4" w:space="0" w:color="auto"/>
              <w:bottom w:val="single" w:sz="4" w:space="0" w:color="auto"/>
              <w:right w:val="single" w:sz="4" w:space="0" w:color="auto"/>
            </w:tcBorders>
            <w:vAlign w:val="center"/>
            <w:hideMark/>
          </w:tcPr>
          <w:p w:rsidR="002910DE" w:rsidRPr="002910DE" w:rsidRDefault="002910DE" w:rsidP="00E27B45">
            <w:pPr>
              <w:pStyle w:val="Tabletext"/>
              <w:jc w:val="center"/>
              <w:rPr>
                <w:lang w:val="en-GB" w:eastAsia="ja-JP"/>
              </w:rPr>
            </w:pPr>
            <w:r w:rsidRPr="002910DE">
              <w:rPr>
                <w:lang w:val="en-GB" w:eastAsia="ja-JP"/>
              </w:rPr>
              <w:t>−110.5</w:t>
            </w:r>
          </w:p>
        </w:tc>
        <w:tc>
          <w:tcPr>
            <w:tcW w:w="2729" w:type="dxa"/>
            <w:gridSpan w:val="3"/>
            <w:tcBorders>
              <w:top w:val="single" w:sz="4" w:space="0" w:color="auto"/>
              <w:left w:val="single" w:sz="4" w:space="0" w:color="auto"/>
              <w:bottom w:val="single" w:sz="4" w:space="0" w:color="auto"/>
              <w:right w:val="single" w:sz="4" w:space="0" w:color="auto"/>
            </w:tcBorders>
            <w:vAlign w:val="center"/>
            <w:hideMark/>
          </w:tcPr>
          <w:p w:rsidR="002910DE" w:rsidRPr="002910DE" w:rsidRDefault="002910DE" w:rsidP="00E27B45">
            <w:pPr>
              <w:pStyle w:val="Tabletext"/>
              <w:jc w:val="center"/>
              <w:rPr>
                <w:lang w:val="en-GB" w:eastAsia="ja-JP"/>
              </w:rPr>
            </w:pPr>
            <w:r w:rsidRPr="002910DE">
              <w:rPr>
                <w:lang w:val="en-GB" w:eastAsia="ja-JP"/>
              </w:rPr>
              <w:t>−111</w:t>
            </w:r>
          </w:p>
        </w:tc>
        <w:tc>
          <w:tcPr>
            <w:tcW w:w="2541" w:type="dxa"/>
            <w:tcBorders>
              <w:top w:val="single" w:sz="4" w:space="0" w:color="auto"/>
              <w:left w:val="single" w:sz="4" w:space="0" w:color="auto"/>
              <w:bottom w:val="single" w:sz="4" w:space="0" w:color="auto"/>
              <w:right w:val="single" w:sz="4" w:space="0" w:color="auto"/>
            </w:tcBorders>
            <w:vAlign w:val="center"/>
            <w:hideMark/>
          </w:tcPr>
          <w:p w:rsidR="002910DE" w:rsidRPr="002910DE" w:rsidRDefault="002910DE" w:rsidP="00E27B45">
            <w:pPr>
              <w:pStyle w:val="Tabletext"/>
              <w:jc w:val="center"/>
              <w:rPr>
                <w:lang w:val="en-GB" w:eastAsia="ja-JP"/>
              </w:rPr>
            </w:pPr>
            <w:r w:rsidRPr="002910DE">
              <w:rPr>
                <w:lang w:val="en-GB" w:eastAsia="ja-JP"/>
              </w:rPr>
              <w:t>−102.5 to −97.5</w:t>
            </w:r>
          </w:p>
        </w:tc>
        <w:tc>
          <w:tcPr>
            <w:tcW w:w="2839" w:type="dxa"/>
            <w:gridSpan w:val="3"/>
            <w:tcBorders>
              <w:top w:val="single" w:sz="4" w:space="0" w:color="auto"/>
              <w:left w:val="single" w:sz="4" w:space="0" w:color="auto"/>
              <w:bottom w:val="single" w:sz="4" w:space="0" w:color="auto"/>
              <w:right w:val="single" w:sz="4" w:space="0" w:color="auto"/>
            </w:tcBorders>
            <w:vAlign w:val="center"/>
            <w:hideMark/>
          </w:tcPr>
          <w:p w:rsidR="002910DE" w:rsidRPr="002910DE" w:rsidRDefault="002910DE" w:rsidP="00E27B45">
            <w:pPr>
              <w:pStyle w:val="Tabletext"/>
              <w:jc w:val="center"/>
              <w:rPr>
                <w:lang w:val="en-GB" w:eastAsia="ja-JP"/>
              </w:rPr>
            </w:pPr>
            <w:r w:rsidRPr="002910DE">
              <w:rPr>
                <w:lang w:val="en-GB" w:eastAsia="ja-JP"/>
              </w:rPr>
              <w:t>−103 to −98</w:t>
            </w:r>
          </w:p>
        </w:tc>
      </w:tr>
      <w:tr w:rsidR="002910DE" w:rsidRPr="002910DE" w:rsidTr="00F84C2D">
        <w:trPr>
          <w:jc w:val="center"/>
        </w:trPr>
        <w:tc>
          <w:tcPr>
            <w:tcW w:w="14460"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910DE" w:rsidRPr="002910DE" w:rsidRDefault="002910DE" w:rsidP="00E27B45">
            <w:pPr>
              <w:pStyle w:val="Tabletext"/>
              <w:jc w:val="center"/>
              <w:rPr>
                <w:lang w:val="en-GB" w:eastAsia="ja-JP"/>
              </w:rPr>
            </w:pPr>
            <w:r w:rsidRPr="002910DE">
              <w:rPr>
                <w:lang w:val="en-GB" w:eastAsia="ja-JP"/>
              </w:rPr>
              <w:t>Antenna</w:t>
            </w:r>
          </w:p>
        </w:tc>
      </w:tr>
      <w:tr w:rsidR="002910DE" w:rsidRPr="002910DE" w:rsidTr="00F84C2D">
        <w:trPr>
          <w:jc w:val="center"/>
        </w:trPr>
        <w:tc>
          <w:tcPr>
            <w:tcW w:w="2357" w:type="dxa"/>
            <w:tcBorders>
              <w:top w:val="single" w:sz="4" w:space="0" w:color="auto"/>
              <w:left w:val="single" w:sz="4" w:space="0" w:color="auto"/>
              <w:bottom w:val="single" w:sz="4" w:space="0" w:color="auto"/>
              <w:right w:val="single" w:sz="4" w:space="0" w:color="auto"/>
            </w:tcBorders>
            <w:vAlign w:val="center"/>
            <w:hideMark/>
          </w:tcPr>
          <w:p w:rsidR="002910DE" w:rsidRPr="002910DE" w:rsidRDefault="002910DE" w:rsidP="00E27B45">
            <w:pPr>
              <w:pStyle w:val="Tabletext"/>
              <w:rPr>
                <w:lang w:val="en-GB" w:eastAsia="ja-JP"/>
              </w:rPr>
            </w:pPr>
            <w:r w:rsidRPr="002910DE">
              <w:rPr>
                <w:lang w:val="en-GB" w:eastAsia="ja-JP"/>
              </w:rPr>
              <w:t>Antenna type</w:t>
            </w:r>
          </w:p>
        </w:tc>
        <w:tc>
          <w:tcPr>
            <w:tcW w:w="1195" w:type="dxa"/>
            <w:tcBorders>
              <w:top w:val="single" w:sz="4" w:space="0" w:color="auto"/>
              <w:left w:val="single" w:sz="4" w:space="0" w:color="auto"/>
              <w:bottom w:val="single" w:sz="4" w:space="0" w:color="auto"/>
              <w:right w:val="single" w:sz="4" w:space="0" w:color="auto"/>
            </w:tcBorders>
          </w:tcPr>
          <w:p w:rsidR="002910DE" w:rsidRPr="002910DE" w:rsidRDefault="002910DE" w:rsidP="00E27B45">
            <w:pPr>
              <w:pStyle w:val="Tabletext"/>
              <w:jc w:val="center"/>
              <w:rPr>
                <w:lang w:val="en-GB" w:eastAsia="ja-JP"/>
              </w:rPr>
            </w:pPr>
          </w:p>
        </w:tc>
        <w:tc>
          <w:tcPr>
            <w:tcW w:w="2799"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7B45">
            <w:pPr>
              <w:pStyle w:val="Tabletext"/>
              <w:jc w:val="center"/>
              <w:rPr>
                <w:lang w:val="en-GB" w:eastAsia="ja-JP"/>
              </w:rPr>
            </w:pPr>
            <w:r w:rsidRPr="002910DE">
              <w:rPr>
                <w:lang w:val="en-GB" w:eastAsia="ja-JP"/>
              </w:rPr>
              <w:t>Omnidirectional</w:t>
            </w:r>
          </w:p>
        </w:tc>
        <w:tc>
          <w:tcPr>
            <w:tcW w:w="1384"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7B45">
            <w:pPr>
              <w:pStyle w:val="Tabletext"/>
              <w:jc w:val="center"/>
              <w:rPr>
                <w:lang w:val="en-GB" w:eastAsia="ja-JP"/>
              </w:rPr>
            </w:pPr>
            <w:r w:rsidRPr="002910DE">
              <w:rPr>
                <w:lang w:val="en-GB" w:eastAsia="ja-JP"/>
              </w:rPr>
              <w:t>Omni-directional</w:t>
            </w:r>
          </w:p>
        </w:tc>
        <w:tc>
          <w:tcPr>
            <w:tcW w:w="1345" w:type="dxa"/>
            <w:gridSpan w:val="2"/>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7B45">
            <w:pPr>
              <w:pStyle w:val="Tabletext"/>
              <w:jc w:val="center"/>
              <w:rPr>
                <w:lang w:val="en-GB" w:eastAsia="ja-JP"/>
              </w:rPr>
            </w:pPr>
            <w:r w:rsidRPr="002910DE">
              <w:rPr>
                <w:lang w:val="en-GB" w:eastAsia="ja-JP"/>
              </w:rPr>
              <w:t>Directional</w:t>
            </w:r>
          </w:p>
        </w:tc>
        <w:tc>
          <w:tcPr>
            <w:tcW w:w="2541"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7B45">
            <w:pPr>
              <w:pStyle w:val="Tabletext"/>
              <w:jc w:val="center"/>
              <w:rPr>
                <w:lang w:val="en-GB" w:eastAsia="ja-JP"/>
              </w:rPr>
            </w:pPr>
            <w:r w:rsidRPr="002910DE">
              <w:rPr>
                <w:lang w:val="en-GB" w:eastAsia="ja-JP"/>
              </w:rPr>
              <w:t>Omnidirectional</w:t>
            </w:r>
          </w:p>
        </w:tc>
        <w:tc>
          <w:tcPr>
            <w:tcW w:w="1419"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7B45">
            <w:pPr>
              <w:pStyle w:val="Tabletext"/>
              <w:jc w:val="center"/>
              <w:rPr>
                <w:lang w:val="en-GB" w:eastAsia="ja-JP"/>
              </w:rPr>
            </w:pPr>
            <w:r w:rsidRPr="002910DE">
              <w:rPr>
                <w:lang w:val="en-GB" w:eastAsia="ja-JP"/>
              </w:rPr>
              <w:t>Omni-directional</w:t>
            </w:r>
          </w:p>
        </w:tc>
        <w:tc>
          <w:tcPr>
            <w:tcW w:w="1420" w:type="dxa"/>
            <w:gridSpan w:val="2"/>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7B45">
            <w:pPr>
              <w:pStyle w:val="Tabletext"/>
              <w:jc w:val="center"/>
              <w:rPr>
                <w:lang w:val="en-GB" w:eastAsia="ja-JP"/>
              </w:rPr>
            </w:pPr>
            <w:r w:rsidRPr="002910DE">
              <w:rPr>
                <w:lang w:val="en-GB" w:eastAsia="ja-JP"/>
              </w:rPr>
              <w:t>Directional</w:t>
            </w:r>
          </w:p>
        </w:tc>
      </w:tr>
      <w:tr w:rsidR="002910DE" w:rsidRPr="002910DE" w:rsidTr="00F84C2D">
        <w:trPr>
          <w:jc w:val="center"/>
        </w:trPr>
        <w:tc>
          <w:tcPr>
            <w:tcW w:w="2357" w:type="dxa"/>
            <w:tcBorders>
              <w:top w:val="single" w:sz="4" w:space="0" w:color="auto"/>
              <w:left w:val="single" w:sz="4" w:space="0" w:color="auto"/>
              <w:bottom w:val="single" w:sz="4" w:space="0" w:color="auto"/>
              <w:right w:val="single" w:sz="4" w:space="0" w:color="auto"/>
            </w:tcBorders>
            <w:vAlign w:val="center"/>
            <w:hideMark/>
          </w:tcPr>
          <w:p w:rsidR="002910DE" w:rsidRPr="002910DE" w:rsidRDefault="002910DE" w:rsidP="00E27B45">
            <w:pPr>
              <w:pStyle w:val="Tabletext"/>
              <w:rPr>
                <w:lang w:val="en-GB" w:eastAsia="ja-JP"/>
              </w:rPr>
            </w:pPr>
            <w:r w:rsidRPr="002910DE">
              <w:rPr>
                <w:lang w:val="en-GB" w:eastAsia="ja-JP"/>
              </w:rPr>
              <w:t>Antenna gain</w:t>
            </w:r>
          </w:p>
        </w:tc>
        <w:tc>
          <w:tcPr>
            <w:tcW w:w="1195" w:type="dxa"/>
            <w:tcBorders>
              <w:top w:val="single" w:sz="4" w:space="0" w:color="auto"/>
              <w:left w:val="single" w:sz="4" w:space="0" w:color="auto"/>
              <w:bottom w:val="single" w:sz="4" w:space="0" w:color="auto"/>
              <w:right w:val="single" w:sz="4" w:space="0" w:color="auto"/>
            </w:tcBorders>
            <w:hideMark/>
          </w:tcPr>
          <w:p w:rsidR="002910DE" w:rsidRPr="002910DE" w:rsidRDefault="002910DE" w:rsidP="00E27B45">
            <w:pPr>
              <w:pStyle w:val="Tabletext"/>
              <w:jc w:val="center"/>
              <w:rPr>
                <w:lang w:val="en-GB" w:eastAsia="ja-JP"/>
              </w:rPr>
            </w:pPr>
            <w:r w:rsidRPr="002910DE">
              <w:rPr>
                <w:lang w:val="en-GB" w:eastAsia="ja-JP"/>
              </w:rPr>
              <w:t>dBi</w:t>
            </w:r>
          </w:p>
        </w:tc>
        <w:tc>
          <w:tcPr>
            <w:tcW w:w="2799" w:type="dxa"/>
            <w:tcBorders>
              <w:top w:val="single" w:sz="4" w:space="0" w:color="auto"/>
              <w:left w:val="single" w:sz="4" w:space="0" w:color="auto"/>
              <w:bottom w:val="single" w:sz="4" w:space="0" w:color="auto"/>
              <w:right w:val="single" w:sz="4" w:space="0" w:color="auto"/>
            </w:tcBorders>
            <w:vAlign w:val="center"/>
            <w:hideMark/>
          </w:tcPr>
          <w:p w:rsidR="002910DE" w:rsidRPr="002910DE" w:rsidRDefault="002910DE" w:rsidP="00E27B45">
            <w:pPr>
              <w:pStyle w:val="Tabletext"/>
              <w:jc w:val="center"/>
              <w:rPr>
                <w:lang w:val="en-GB" w:eastAsia="ja-JP"/>
              </w:rPr>
            </w:pPr>
            <w:r w:rsidRPr="002910DE">
              <w:rPr>
                <w:lang w:val="en-GB" w:eastAsia="ja-JP"/>
              </w:rPr>
              <w:t>3</w:t>
            </w:r>
          </w:p>
        </w:tc>
        <w:tc>
          <w:tcPr>
            <w:tcW w:w="1384" w:type="dxa"/>
            <w:tcBorders>
              <w:top w:val="single" w:sz="4" w:space="0" w:color="auto"/>
              <w:left w:val="single" w:sz="4" w:space="0" w:color="auto"/>
              <w:bottom w:val="single" w:sz="4" w:space="0" w:color="auto"/>
              <w:right w:val="single" w:sz="4" w:space="0" w:color="auto"/>
            </w:tcBorders>
            <w:vAlign w:val="center"/>
            <w:hideMark/>
          </w:tcPr>
          <w:p w:rsidR="002910DE" w:rsidRPr="002910DE" w:rsidRDefault="002910DE" w:rsidP="00E27B45">
            <w:pPr>
              <w:pStyle w:val="Tabletext"/>
              <w:jc w:val="center"/>
              <w:rPr>
                <w:lang w:val="en-GB" w:eastAsia="ja-JP"/>
              </w:rPr>
            </w:pPr>
            <w:r w:rsidRPr="002910DE">
              <w:rPr>
                <w:lang w:val="en-GB" w:eastAsia="ja-JP"/>
              </w:rPr>
              <w:t>3</w:t>
            </w:r>
          </w:p>
        </w:tc>
        <w:tc>
          <w:tcPr>
            <w:tcW w:w="672"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7B45">
            <w:pPr>
              <w:pStyle w:val="Tabletext"/>
              <w:jc w:val="center"/>
              <w:rPr>
                <w:lang w:val="en-GB" w:eastAsia="ja-JP"/>
              </w:rPr>
            </w:pPr>
            <w:r w:rsidRPr="002910DE">
              <w:rPr>
                <w:lang w:val="en-GB" w:eastAsia="ja-JP"/>
              </w:rPr>
              <w:t>19</w:t>
            </w:r>
          </w:p>
        </w:tc>
        <w:tc>
          <w:tcPr>
            <w:tcW w:w="673"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7B45">
            <w:pPr>
              <w:pStyle w:val="Tabletext"/>
              <w:jc w:val="center"/>
              <w:rPr>
                <w:lang w:val="en-GB" w:eastAsia="ja-JP"/>
              </w:rPr>
            </w:pPr>
            <w:r w:rsidRPr="002910DE">
              <w:rPr>
                <w:lang w:val="en-GB" w:eastAsia="ja-JP"/>
              </w:rPr>
              <w:t>31</w:t>
            </w:r>
          </w:p>
        </w:tc>
        <w:tc>
          <w:tcPr>
            <w:tcW w:w="2541" w:type="dxa"/>
            <w:tcBorders>
              <w:top w:val="single" w:sz="4" w:space="0" w:color="auto"/>
              <w:left w:val="single" w:sz="4" w:space="0" w:color="auto"/>
              <w:bottom w:val="single" w:sz="4" w:space="0" w:color="auto"/>
              <w:right w:val="single" w:sz="4" w:space="0" w:color="auto"/>
            </w:tcBorders>
            <w:vAlign w:val="center"/>
            <w:hideMark/>
          </w:tcPr>
          <w:p w:rsidR="002910DE" w:rsidRPr="002910DE" w:rsidRDefault="002910DE" w:rsidP="00E27B45">
            <w:pPr>
              <w:pStyle w:val="Tabletext"/>
              <w:jc w:val="center"/>
              <w:rPr>
                <w:lang w:val="en-GB" w:eastAsia="ja-JP"/>
              </w:rPr>
            </w:pPr>
            <w:r w:rsidRPr="002910DE">
              <w:rPr>
                <w:lang w:val="en-GB" w:eastAsia="ja-JP"/>
              </w:rPr>
              <w:t>3</w:t>
            </w:r>
          </w:p>
        </w:tc>
        <w:tc>
          <w:tcPr>
            <w:tcW w:w="1419" w:type="dxa"/>
            <w:tcBorders>
              <w:top w:val="single" w:sz="4" w:space="0" w:color="auto"/>
              <w:left w:val="single" w:sz="4" w:space="0" w:color="auto"/>
              <w:bottom w:val="single" w:sz="4" w:space="0" w:color="auto"/>
              <w:right w:val="single" w:sz="4" w:space="0" w:color="auto"/>
            </w:tcBorders>
            <w:vAlign w:val="center"/>
            <w:hideMark/>
          </w:tcPr>
          <w:p w:rsidR="002910DE" w:rsidRPr="002910DE" w:rsidRDefault="002910DE" w:rsidP="00E27B45">
            <w:pPr>
              <w:pStyle w:val="Tabletext"/>
              <w:jc w:val="center"/>
              <w:rPr>
                <w:lang w:val="en-GB" w:eastAsia="ja-JP"/>
              </w:rPr>
            </w:pPr>
            <w:r w:rsidRPr="002910DE">
              <w:rPr>
                <w:lang w:val="en-GB" w:eastAsia="ja-JP"/>
              </w:rPr>
              <w:t>6</w:t>
            </w:r>
          </w:p>
        </w:tc>
        <w:tc>
          <w:tcPr>
            <w:tcW w:w="710"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7B45">
            <w:pPr>
              <w:pStyle w:val="Tabletext"/>
              <w:jc w:val="center"/>
              <w:rPr>
                <w:lang w:val="en-GB" w:eastAsia="ja-JP"/>
              </w:rPr>
            </w:pPr>
            <w:r w:rsidRPr="002910DE">
              <w:rPr>
                <w:lang w:val="en-GB" w:eastAsia="ja-JP"/>
              </w:rPr>
              <w:t>19</w:t>
            </w:r>
          </w:p>
        </w:tc>
        <w:tc>
          <w:tcPr>
            <w:tcW w:w="710"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7B45">
            <w:pPr>
              <w:pStyle w:val="Tabletext"/>
              <w:jc w:val="center"/>
              <w:rPr>
                <w:lang w:val="en-GB" w:eastAsia="ja-JP"/>
              </w:rPr>
            </w:pPr>
            <w:r w:rsidRPr="002910DE">
              <w:rPr>
                <w:lang w:val="en-GB" w:eastAsia="ja-JP"/>
              </w:rPr>
              <w:t>31</w:t>
            </w:r>
          </w:p>
        </w:tc>
      </w:tr>
      <w:tr w:rsidR="002910DE" w:rsidRPr="002910DE" w:rsidTr="00F84C2D">
        <w:trPr>
          <w:jc w:val="center"/>
        </w:trPr>
        <w:tc>
          <w:tcPr>
            <w:tcW w:w="2357" w:type="dxa"/>
            <w:tcBorders>
              <w:top w:val="single" w:sz="4" w:space="0" w:color="auto"/>
              <w:left w:val="single" w:sz="4" w:space="0" w:color="auto"/>
              <w:bottom w:val="single" w:sz="4" w:space="0" w:color="auto"/>
              <w:right w:val="single" w:sz="4" w:space="0" w:color="auto"/>
            </w:tcBorders>
            <w:vAlign w:val="center"/>
            <w:hideMark/>
          </w:tcPr>
          <w:p w:rsidR="002910DE" w:rsidRPr="002910DE" w:rsidRDefault="002910DE" w:rsidP="00E27B45">
            <w:pPr>
              <w:pStyle w:val="Tabletext"/>
              <w:rPr>
                <w:lang w:val="en-GB" w:eastAsia="ja-JP"/>
              </w:rPr>
            </w:pPr>
            <w:r w:rsidRPr="002910DE">
              <w:rPr>
                <w:lang w:val="en-GB" w:eastAsia="ja-JP"/>
              </w:rPr>
              <w:t>1</w:t>
            </w:r>
            <w:r w:rsidRPr="002910DE">
              <w:rPr>
                <w:vertAlign w:val="superscript"/>
                <w:lang w:val="en-GB" w:eastAsia="ja-JP"/>
              </w:rPr>
              <w:t xml:space="preserve">st </w:t>
            </w:r>
            <w:r w:rsidRPr="002910DE">
              <w:rPr>
                <w:lang w:val="en-GB" w:eastAsia="ja-JP"/>
              </w:rPr>
              <w:t>sidelobe</w:t>
            </w:r>
          </w:p>
        </w:tc>
        <w:tc>
          <w:tcPr>
            <w:tcW w:w="1195" w:type="dxa"/>
            <w:tcBorders>
              <w:top w:val="single" w:sz="4" w:space="0" w:color="auto"/>
              <w:left w:val="single" w:sz="4" w:space="0" w:color="auto"/>
              <w:bottom w:val="single" w:sz="4" w:space="0" w:color="auto"/>
              <w:right w:val="single" w:sz="4" w:space="0" w:color="auto"/>
            </w:tcBorders>
            <w:hideMark/>
          </w:tcPr>
          <w:p w:rsidR="002910DE" w:rsidRPr="002910DE" w:rsidRDefault="002910DE" w:rsidP="00E27B45">
            <w:pPr>
              <w:pStyle w:val="Tabletext"/>
              <w:jc w:val="center"/>
              <w:rPr>
                <w:lang w:val="en-GB" w:eastAsia="ja-JP"/>
              </w:rPr>
            </w:pPr>
            <w:r w:rsidRPr="002910DE">
              <w:rPr>
                <w:lang w:val="en-GB" w:eastAsia="ja-JP"/>
              </w:rPr>
              <w:t>dBi</w:t>
            </w:r>
          </w:p>
        </w:tc>
        <w:tc>
          <w:tcPr>
            <w:tcW w:w="2799" w:type="dxa"/>
            <w:tcBorders>
              <w:top w:val="single" w:sz="4" w:space="0" w:color="auto"/>
              <w:left w:val="single" w:sz="4" w:space="0" w:color="auto"/>
              <w:bottom w:val="single" w:sz="4" w:space="0" w:color="auto"/>
              <w:right w:val="single" w:sz="4" w:space="0" w:color="auto"/>
            </w:tcBorders>
            <w:vAlign w:val="center"/>
            <w:hideMark/>
          </w:tcPr>
          <w:p w:rsidR="002910DE" w:rsidRPr="002910DE" w:rsidRDefault="002910DE" w:rsidP="00E27B45">
            <w:pPr>
              <w:pStyle w:val="Tabletext"/>
              <w:jc w:val="center"/>
              <w:rPr>
                <w:lang w:val="en-GB" w:eastAsia="ja-JP"/>
              </w:rPr>
            </w:pPr>
            <w:r w:rsidRPr="002910DE">
              <w:rPr>
                <w:lang w:val="en-GB" w:eastAsia="ja-JP"/>
              </w:rPr>
              <w:t>N/A</w:t>
            </w:r>
            <w:r w:rsidRPr="002910DE">
              <w:rPr>
                <w:vertAlign w:val="superscript"/>
                <w:lang w:val="en-GB" w:eastAsia="ja-JP"/>
              </w:rPr>
              <w:t>(2)</w:t>
            </w:r>
          </w:p>
        </w:tc>
        <w:tc>
          <w:tcPr>
            <w:tcW w:w="1384" w:type="dxa"/>
            <w:tcBorders>
              <w:top w:val="single" w:sz="4" w:space="0" w:color="auto"/>
              <w:left w:val="single" w:sz="4" w:space="0" w:color="auto"/>
              <w:bottom w:val="single" w:sz="4" w:space="0" w:color="auto"/>
              <w:right w:val="single" w:sz="4" w:space="0" w:color="auto"/>
            </w:tcBorders>
            <w:vAlign w:val="center"/>
            <w:hideMark/>
          </w:tcPr>
          <w:p w:rsidR="002910DE" w:rsidRPr="002910DE" w:rsidRDefault="002910DE" w:rsidP="00E27B45">
            <w:pPr>
              <w:pStyle w:val="Tabletext"/>
              <w:jc w:val="center"/>
              <w:rPr>
                <w:lang w:val="en-GB" w:eastAsia="ja-JP"/>
              </w:rPr>
            </w:pPr>
            <w:r w:rsidRPr="002910DE">
              <w:rPr>
                <w:lang w:val="en-GB" w:eastAsia="ja-JP"/>
              </w:rPr>
              <w:t>N/A</w:t>
            </w:r>
            <w:r w:rsidRPr="002910DE">
              <w:rPr>
                <w:vertAlign w:val="superscript"/>
                <w:lang w:val="en-GB" w:eastAsia="ja-JP"/>
              </w:rPr>
              <w:t>(2)</w:t>
            </w:r>
          </w:p>
        </w:tc>
        <w:tc>
          <w:tcPr>
            <w:tcW w:w="672"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7B45">
            <w:pPr>
              <w:pStyle w:val="Tabletext"/>
              <w:jc w:val="center"/>
              <w:rPr>
                <w:lang w:val="en-GB" w:eastAsia="ja-JP"/>
              </w:rPr>
            </w:pPr>
            <w:r w:rsidRPr="002910DE">
              <w:rPr>
                <w:lang w:val="en-GB" w:eastAsia="ja-JP"/>
              </w:rPr>
              <w:t>6</w:t>
            </w:r>
          </w:p>
        </w:tc>
        <w:tc>
          <w:tcPr>
            <w:tcW w:w="673"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7B45">
            <w:pPr>
              <w:pStyle w:val="Tabletext"/>
              <w:jc w:val="center"/>
              <w:rPr>
                <w:lang w:val="en-GB" w:eastAsia="ja-JP"/>
              </w:rPr>
            </w:pPr>
            <w:r w:rsidRPr="002910DE">
              <w:rPr>
                <w:lang w:val="en-GB" w:eastAsia="ja-JP"/>
              </w:rPr>
              <w:t>11</w:t>
            </w:r>
          </w:p>
        </w:tc>
        <w:tc>
          <w:tcPr>
            <w:tcW w:w="2541" w:type="dxa"/>
            <w:tcBorders>
              <w:top w:val="single" w:sz="4" w:space="0" w:color="auto"/>
              <w:left w:val="single" w:sz="4" w:space="0" w:color="auto"/>
              <w:bottom w:val="single" w:sz="4" w:space="0" w:color="auto"/>
              <w:right w:val="single" w:sz="4" w:space="0" w:color="auto"/>
            </w:tcBorders>
            <w:vAlign w:val="center"/>
            <w:hideMark/>
          </w:tcPr>
          <w:p w:rsidR="002910DE" w:rsidRPr="002910DE" w:rsidRDefault="002910DE" w:rsidP="00E27B45">
            <w:pPr>
              <w:pStyle w:val="Tabletext"/>
              <w:jc w:val="center"/>
              <w:rPr>
                <w:lang w:val="en-GB" w:eastAsia="ja-JP"/>
              </w:rPr>
            </w:pPr>
            <w:r w:rsidRPr="002910DE">
              <w:rPr>
                <w:lang w:val="en-GB" w:eastAsia="ja-JP"/>
              </w:rPr>
              <w:t>N/A</w:t>
            </w:r>
            <w:r w:rsidRPr="002910DE">
              <w:rPr>
                <w:vertAlign w:val="superscript"/>
                <w:lang w:val="en-GB" w:eastAsia="ja-JP"/>
              </w:rPr>
              <w:t>(2)</w:t>
            </w:r>
          </w:p>
        </w:tc>
        <w:tc>
          <w:tcPr>
            <w:tcW w:w="1419" w:type="dxa"/>
            <w:tcBorders>
              <w:top w:val="single" w:sz="4" w:space="0" w:color="auto"/>
              <w:left w:val="single" w:sz="4" w:space="0" w:color="auto"/>
              <w:bottom w:val="single" w:sz="4" w:space="0" w:color="auto"/>
              <w:right w:val="single" w:sz="4" w:space="0" w:color="auto"/>
            </w:tcBorders>
            <w:vAlign w:val="center"/>
            <w:hideMark/>
          </w:tcPr>
          <w:p w:rsidR="002910DE" w:rsidRPr="002910DE" w:rsidRDefault="002910DE" w:rsidP="00E27B45">
            <w:pPr>
              <w:pStyle w:val="Tabletext"/>
              <w:jc w:val="center"/>
              <w:rPr>
                <w:lang w:val="en-GB" w:eastAsia="ja-JP"/>
              </w:rPr>
            </w:pPr>
            <w:r w:rsidRPr="002910DE">
              <w:rPr>
                <w:lang w:val="en-GB" w:eastAsia="ja-JP"/>
              </w:rPr>
              <w:t>N/A</w:t>
            </w:r>
            <w:r w:rsidRPr="002910DE">
              <w:rPr>
                <w:vertAlign w:val="superscript"/>
                <w:lang w:val="en-GB" w:eastAsia="ja-JP"/>
              </w:rPr>
              <w:t>(2)</w:t>
            </w:r>
          </w:p>
        </w:tc>
        <w:tc>
          <w:tcPr>
            <w:tcW w:w="710"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7B45">
            <w:pPr>
              <w:pStyle w:val="Tabletext"/>
              <w:jc w:val="center"/>
              <w:rPr>
                <w:lang w:val="en-GB" w:eastAsia="ja-JP"/>
              </w:rPr>
            </w:pPr>
            <w:r w:rsidRPr="002910DE">
              <w:rPr>
                <w:lang w:val="en-GB" w:eastAsia="ja-JP"/>
              </w:rPr>
              <w:t>6</w:t>
            </w:r>
          </w:p>
        </w:tc>
        <w:tc>
          <w:tcPr>
            <w:tcW w:w="710"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7B45">
            <w:pPr>
              <w:pStyle w:val="Tabletext"/>
              <w:jc w:val="center"/>
              <w:rPr>
                <w:lang w:val="en-GB" w:eastAsia="ja-JP"/>
              </w:rPr>
            </w:pPr>
            <w:r w:rsidRPr="002910DE">
              <w:rPr>
                <w:lang w:val="en-GB" w:eastAsia="ja-JP"/>
              </w:rPr>
              <w:t>11</w:t>
            </w:r>
          </w:p>
        </w:tc>
      </w:tr>
      <w:tr w:rsidR="002910DE" w:rsidRPr="002910DE" w:rsidTr="00F84C2D">
        <w:trPr>
          <w:jc w:val="center"/>
        </w:trPr>
        <w:tc>
          <w:tcPr>
            <w:tcW w:w="2357" w:type="dxa"/>
            <w:tcBorders>
              <w:top w:val="single" w:sz="4" w:space="0" w:color="auto"/>
              <w:left w:val="single" w:sz="4" w:space="0" w:color="auto"/>
              <w:bottom w:val="single" w:sz="4" w:space="0" w:color="auto"/>
              <w:right w:val="single" w:sz="4" w:space="0" w:color="auto"/>
            </w:tcBorders>
            <w:vAlign w:val="center"/>
            <w:hideMark/>
          </w:tcPr>
          <w:p w:rsidR="002910DE" w:rsidRPr="002910DE" w:rsidRDefault="002910DE" w:rsidP="00E27B45">
            <w:pPr>
              <w:pStyle w:val="Tabletext"/>
              <w:rPr>
                <w:lang w:val="en-GB" w:eastAsia="ja-JP"/>
              </w:rPr>
            </w:pPr>
            <w:r w:rsidRPr="002910DE">
              <w:rPr>
                <w:lang w:val="en-GB" w:eastAsia="ja-JP"/>
              </w:rPr>
              <w:t>Polarization</w:t>
            </w:r>
          </w:p>
        </w:tc>
        <w:tc>
          <w:tcPr>
            <w:tcW w:w="1195" w:type="dxa"/>
            <w:tcBorders>
              <w:top w:val="single" w:sz="4" w:space="0" w:color="auto"/>
              <w:left w:val="single" w:sz="4" w:space="0" w:color="auto"/>
              <w:bottom w:val="single" w:sz="4" w:space="0" w:color="auto"/>
              <w:right w:val="single" w:sz="4" w:space="0" w:color="auto"/>
            </w:tcBorders>
          </w:tcPr>
          <w:p w:rsidR="002910DE" w:rsidRPr="002910DE" w:rsidRDefault="002910DE" w:rsidP="00E27B45">
            <w:pPr>
              <w:pStyle w:val="Tabletext"/>
              <w:jc w:val="center"/>
              <w:rPr>
                <w:lang w:val="en-GB" w:eastAsia="ja-JP"/>
              </w:rPr>
            </w:pPr>
          </w:p>
        </w:tc>
        <w:tc>
          <w:tcPr>
            <w:tcW w:w="2799" w:type="dxa"/>
            <w:tcBorders>
              <w:top w:val="single" w:sz="4" w:space="0" w:color="auto"/>
              <w:left w:val="single" w:sz="4" w:space="0" w:color="auto"/>
              <w:bottom w:val="single" w:sz="4" w:space="0" w:color="auto"/>
              <w:right w:val="single" w:sz="4" w:space="0" w:color="auto"/>
            </w:tcBorders>
            <w:vAlign w:val="center"/>
            <w:hideMark/>
          </w:tcPr>
          <w:p w:rsidR="002910DE" w:rsidRPr="002910DE" w:rsidRDefault="002910DE" w:rsidP="00E27B45">
            <w:pPr>
              <w:pStyle w:val="Tabletext"/>
              <w:jc w:val="center"/>
              <w:rPr>
                <w:lang w:val="en-GB" w:eastAsia="ja-JP"/>
              </w:rPr>
            </w:pPr>
            <w:r w:rsidRPr="002910DE">
              <w:rPr>
                <w:lang w:val="en-GB" w:eastAsia="ja-JP"/>
              </w:rPr>
              <w:t>Vertical</w:t>
            </w:r>
          </w:p>
        </w:tc>
        <w:tc>
          <w:tcPr>
            <w:tcW w:w="1384" w:type="dxa"/>
            <w:tcBorders>
              <w:top w:val="single" w:sz="4" w:space="0" w:color="auto"/>
              <w:left w:val="single" w:sz="4" w:space="0" w:color="auto"/>
              <w:bottom w:val="single" w:sz="4" w:space="0" w:color="auto"/>
              <w:right w:val="single" w:sz="4" w:space="0" w:color="auto"/>
            </w:tcBorders>
            <w:vAlign w:val="center"/>
            <w:hideMark/>
          </w:tcPr>
          <w:p w:rsidR="002910DE" w:rsidRPr="002910DE" w:rsidRDefault="002910DE" w:rsidP="00E27B45">
            <w:pPr>
              <w:pStyle w:val="Tabletext"/>
              <w:jc w:val="center"/>
              <w:rPr>
                <w:lang w:val="en-GB" w:eastAsia="ja-JP"/>
              </w:rPr>
            </w:pPr>
            <w:r w:rsidRPr="002910DE">
              <w:rPr>
                <w:lang w:val="en-GB" w:eastAsia="ja-JP"/>
              </w:rPr>
              <w:t>Vertical</w:t>
            </w:r>
          </w:p>
        </w:tc>
        <w:tc>
          <w:tcPr>
            <w:tcW w:w="1345" w:type="dxa"/>
            <w:gridSpan w:val="2"/>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7B45">
            <w:pPr>
              <w:pStyle w:val="Tabletext"/>
              <w:jc w:val="center"/>
              <w:rPr>
                <w:lang w:val="en-GB" w:eastAsia="ja-JP"/>
              </w:rPr>
            </w:pPr>
            <w:r w:rsidRPr="002910DE">
              <w:rPr>
                <w:lang w:val="en-GB" w:eastAsia="ja-JP"/>
              </w:rPr>
              <w:t>Vertical</w:t>
            </w:r>
          </w:p>
        </w:tc>
        <w:tc>
          <w:tcPr>
            <w:tcW w:w="2541" w:type="dxa"/>
            <w:tcBorders>
              <w:top w:val="single" w:sz="4" w:space="0" w:color="auto"/>
              <w:left w:val="single" w:sz="4" w:space="0" w:color="auto"/>
              <w:bottom w:val="single" w:sz="4" w:space="0" w:color="auto"/>
              <w:right w:val="single" w:sz="4" w:space="0" w:color="auto"/>
            </w:tcBorders>
            <w:vAlign w:val="center"/>
            <w:hideMark/>
          </w:tcPr>
          <w:p w:rsidR="002910DE" w:rsidRPr="002910DE" w:rsidRDefault="002910DE" w:rsidP="00E27B45">
            <w:pPr>
              <w:pStyle w:val="Tabletext"/>
              <w:jc w:val="center"/>
              <w:rPr>
                <w:lang w:val="en-GB" w:eastAsia="ja-JP"/>
              </w:rPr>
            </w:pPr>
            <w:r w:rsidRPr="002910DE">
              <w:rPr>
                <w:lang w:val="en-GB" w:eastAsia="ja-JP"/>
              </w:rPr>
              <w:t>Vertical</w:t>
            </w:r>
          </w:p>
        </w:tc>
        <w:tc>
          <w:tcPr>
            <w:tcW w:w="1419" w:type="dxa"/>
            <w:tcBorders>
              <w:top w:val="single" w:sz="4" w:space="0" w:color="auto"/>
              <w:left w:val="single" w:sz="4" w:space="0" w:color="auto"/>
              <w:bottom w:val="single" w:sz="4" w:space="0" w:color="auto"/>
              <w:right w:val="single" w:sz="4" w:space="0" w:color="auto"/>
            </w:tcBorders>
            <w:vAlign w:val="center"/>
            <w:hideMark/>
          </w:tcPr>
          <w:p w:rsidR="002910DE" w:rsidRPr="002910DE" w:rsidRDefault="002910DE" w:rsidP="00E27B45">
            <w:pPr>
              <w:pStyle w:val="Tabletext"/>
              <w:jc w:val="center"/>
              <w:rPr>
                <w:lang w:val="en-GB" w:eastAsia="ja-JP"/>
              </w:rPr>
            </w:pPr>
            <w:r w:rsidRPr="002910DE">
              <w:rPr>
                <w:lang w:val="en-GB" w:eastAsia="ja-JP"/>
              </w:rPr>
              <w:t>Vertical</w:t>
            </w:r>
          </w:p>
        </w:tc>
        <w:tc>
          <w:tcPr>
            <w:tcW w:w="1420" w:type="dxa"/>
            <w:gridSpan w:val="2"/>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7B45">
            <w:pPr>
              <w:pStyle w:val="Tabletext"/>
              <w:jc w:val="center"/>
              <w:rPr>
                <w:lang w:val="en-GB" w:eastAsia="ja-JP"/>
              </w:rPr>
            </w:pPr>
            <w:r w:rsidRPr="002910DE">
              <w:rPr>
                <w:lang w:val="en-GB" w:eastAsia="ja-JP"/>
              </w:rPr>
              <w:t>Vertical</w:t>
            </w:r>
          </w:p>
        </w:tc>
      </w:tr>
      <w:tr w:rsidR="002910DE" w:rsidRPr="002910DE" w:rsidTr="00F84C2D">
        <w:trPr>
          <w:jc w:val="center"/>
        </w:trPr>
        <w:tc>
          <w:tcPr>
            <w:tcW w:w="2357" w:type="dxa"/>
            <w:tcBorders>
              <w:top w:val="single" w:sz="4" w:space="0" w:color="auto"/>
              <w:left w:val="single" w:sz="4" w:space="0" w:color="auto"/>
              <w:bottom w:val="single" w:sz="4" w:space="0" w:color="auto"/>
              <w:right w:val="single" w:sz="4" w:space="0" w:color="auto"/>
            </w:tcBorders>
            <w:vAlign w:val="center"/>
            <w:hideMark/>
          </w:tcPr>
          <w:p w:rsidR="002910DE" w:rsidRPr="002910DE" w:rsidRDefault="002910DE" w:rsidP="00E27B45">
            <w:pPr>
              <w:pStyle w:val="Tabletext"/>
              <w:rPr>
                <w:lang w:val="en-GB" w:eastAsia="ja-JP"/>
              </w:rPr>
            </w:pPr>
            <w:r w:rsidRPr="002910DE">
              <w:rPr>
                <w:lang w:val="en-GB" w:eastAsia="ja-JP"/>
              </w:rPr>
              <w:t>Antenna pattern</w:t>
            </w:r>
          </w:p>
        </w:tc>
        <w:tc>
          <w:tcPr>
            <w:tcW w:w="1195" w:type="dxa"/>
            <w:tcBorders>
              <w:top w:val="single" w:sz="4" w:space="0" w:color="auto"/>
              <w:left w:val="single" w:sz="4" w:space="0" w:color="auto"/>
              <w:bottom w:val="single" w:sz="4" w:space="0" w:color="auto"/>
              <w:right w:val="single" w:sz="4" w:space="0" w:color="auto"/>
            </w:tcBorders>
          </w:tcPr>
          <w:p w:rsidR="002910DE" w:rsidRPr="002910DE" w:rsidRDefault="002910DE" w:rsidP="00E27B45">
            <w:pPr>
              <w:pStyle w:val="Tabletext"/>
              <w:jc w:val="center"/>
              <w:rPr>
                <w:lang w:val="en-GB" w:eastAsia="ja-JP"/>
              </w:rPr>
            </w:pPr>
          </w:p>
        </w:tc>
        <w:tc>
          <w:tcPr>
            <w:tcW w:w="2799"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7B45">
            <w:pPr>
              <w:pStyle w:val="Tabletext"/>
              <w:jc w:val="center"/>
              <w:rPr>
                <w:lang w:val="en-GB" w:eastAsia="ja-JP"/>
              </w:rPr>
            </w:pPr>
            <w:r w:rsidRPr="002910DE">
              <w:rPr>
                <w:lang w:val="en-GB" w:eastAsia="ja-JP"/>
              </w:rPr>
              <w:t>N/A</w:t>
            </w:r>
            <w:r w:rsidRPr="002910DE">
              <w:rPr>
                <w:vertAlign w:val="superscript"/>
                <w:lang w:val="en-GB" w:eastAsia="ja-JP"/>
              </w:rPr>
              <w:t>(2)</w:t>
            </w:r>
          </w:p>
        </w:tc>
        <w:tc>
          <w:tcPr>
            <w:tcW w:w="1384"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7B45">
            <w:pPr>
              <w:pStyle w:val="Tabletext"/>
              <w:jc w:val="center"/>
              <w:rPr>
                <w:lang w:val="en-GB" w:eastAsia="ja-JP"/>
              </w:rPr>
            </w:pPr>
            <w:r w:rsidRPr="002910DE">
              <w:rPr>
                <w:lang w:val="en-GB" w:eastAsia="ja-JP"/>
              </w:rPr>
              <w:t>N/A</w:t>
            </w:r>
            <w:r w:rsidRPr="002910DE">
              <w:rPr>
                <w:vertAlign w:val="superscript"/>
                <w:lang w:val="en-GB" w:eastAsia="ja-JP"/>
              </w:rPr>
              <w:t>(2)</w:t>
            </w:r>
          </w:p>
        </w:tc>
        <w:tc>
          <w:tcPr>
            <w:tcW w:w="1345" w:type="dxa"/>
            <w:gridSpan w:val="2"/>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7B45">
            <w:pPr>
              <w:pStyle w:val="Tabletext"/>
              <w:jc w:val="center"/>
              <w:rPr>
                <w:vertAlign w:val="superscript"/>
                <w:lang w:val="en-GB" w:eastAsia="ja-JP"/>
              </w:rPr>
            </w:pPr>
            <w:r w:rsidRPr="002910DE">
              <w:rPr>
                <w:lang w:val="en-GB" w:eastAsia="ja-JP"/>
              </w:rPr>
              <w:t>Uniform distribution</w:t>
            </w:r>
            <w:r w:rsidRPr="002910DE">
              <w:rPr>
                <w:vertAlign w:val="superscript"/>
                <w:lang w:val="en-GB" w:eastAsia="ja-JP"/>
              </w:rPr>
              <w:t>(3)</w:t>
            </w:r>
          </w:p>
        </w:tc>
        <w:tc>
          <w:tcPr>
            <w:tcW w:w="2541"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7B45">
            <w:pPr>
              <w:pStyle w:val="Tabletext"/>
              <w:jc w:val="center"/>
              <w:rPr>
                <w:lang w:val="en-GB" w:eastAsia="ja-JP"/>
              </w:rPr>
            </w:pPr>
            <w:r w:rsidRPr="002910DE">
              <w:rPr>
                <w:lang w:val="en-GB" w:eastAsia="ja-JP"/>
              </w:rPr>
              <w:t>N/A</w:t>
            </w:r>
            <w:r w:rsidRPr="002910DE">
              <w:rPr>
                <w:vertAlign w:val="superscript"/>
                <w:lang w:val="en-GB" w:eastAsia="ja-JP"/>
              </w:rPr>
              <w:t>(2)</w:t>
            </w:r>
          </w:p>
        </w:tc>
        <w:tc>
          <w:tcPr>
            <w:tcW w:w="1419"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7B45">
            <w:pPr>
              <w:pStyle w:val="Tabletext"/>
              <w:jc w:val="center"/>
              <w:rPr>
                <w:lang w:val="en-GB" w:eastAsia="ja-JP"/>
              </w:rPr>
            </w:pPr>
            <w:r w:rsidRPr="002910DE">
              <w:rPr>
                <w:lang w:val="en-GB" w:eastAsia="ja-JP"/>
              </w:rPr>
              <w:t>N/A</w:t>
            </w:r>
            <w:r w:rsidRPr="002910DE">
              <w:rPr>
                <w:vertAlign w:val="superscript"/>
                <w:lang w:val="en-GB" w:eastAsia="ja-JP"/>
              </w:rPr>
              <w:t>(2)</w:t>
            </w:r>
          </w:p>
        </w:tc>
        <w:tc>
          <w:tcPr>
            <w:tcW w:w="1420" w:type="dxa"/>
            <w:gridSpan w:val="2"/>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7B45">
            <w:pPr>
              <w:pStyle w:val="Tabletext"/>
              <w:jc w:val="center"/>
              <w:rPr>
                <w:lang w:val="en-GB" w:eastAsia="ja-JP"/>
              </w:rPr>
            </w:pPr>
            <w:r w:rsidRPr="002910DE">
              <w:rPr>
                <w:lang w:val="en-GB" w:eastAsia="ja-JP"/>
              </w:rPr>
              <w:t>Uniform distribution</w:t>
            </w:r>
            <w:r w:rsidRPr="002910DE">
              <w:rPr>
                <w:vertAlign w:val="superscript"/>
                <w:lang w:val="en-GB" w:eastAsia="ja-JP"/>
              </w:rPr>
              <w:t>(3)</w:t>
            </w:r>
          </w:p>
        </w:tc>
      </w:tr>
      <w:tr w:rsidR="002910DE" w:rsidRPr="002910DE" w:rsidTr="00F84C2D">
        <w:trPr>
          <w:jc w:val="center"/>
        </w:trPr>
        <w:tc>
          <w:tcPr>
            <w:tcW w:w="2357" w:type="dxa"/>
            <w:tcBorders>
              <w:top w:val="single" w:sz="4" w:space="0" w:color="auto"/>
              <w:left w:val="single" w:sz="4" w:space="0" w:color="auto"/>
              <w:bottom w:val="single" w:sz="4" w:space="0" w:color="auto"/>
              <w:right w:val="single" w:sz="4" w:space="0" w:color="auto"/>
            </w:tcBorders>
            <w:vAlign w:val="center"/>
            <w:hideMark/>
          </w:tcPr>
          <w:p w:rsidR="002910DE" w:rsidRPr="002910DE" w:rsidRDefault="002910DE" w:rsidP="00E27B45">
            <w:pPr>
              <w:pStyle w:val="Tabletext"/>
              <w:rPr>
                <w:lang w:val="en-GB" w:eastAsia="ja-JP"/>
              </w:rPr>
            </w:pPr>
            <w:r w:rsidRPr="002910DE">
              <w:rPr>
                <w:lang w:val="en-GB" w:eastAsia="ja-JP"/>
              </w:rPr>
              <w:t>Horizontal beamwidth</w:t>
            </w:r>
          </w:p>
        </w:tc>
        <w:tc>
          <w:tcPr>
            <w:tcW w:w="1195" w:type="dxa"/>
            <w:tcBorders>
              <w:top w:val="single" w:sz="4" w:space="0" w:color="auto"/>
              <w:left w:val="single" w:sz="4" w:space="0" w:color="auto"/>
              <w:bottom w:val="single" w:sz="4" w:space="0" w:color="auto"/>
              <w:right w:val="single" w:sz="4" w:space="0" w:color="auto"/>
            </w:tcBorders>
            <w:hideMark/>
          </w:tcPr>
          <w:p w:rsidR="002910DE" w:rsidRPr="002910DE" w:rsidRDefault="002910DE" w:rsidP="00E27B45">
            <w:pPr>
              <w:pStyle w:val="Tabletext"/>
              <w:jc w:val="center"/>
              <w:rPr>
                <w:lang w:val="en-GB" w:eastAsia="ja-JP"/>
              </w:rPr>
            </w:pPr>
            <w:r w:rsidRPr="002910DE">
              <w:rPr>
                <w:lang w:val="en-GB" w:eastAsia="ja-JP"/>
              </w:rPr>
              <w:t>Degrees</w:t>
            </w:r>
          </w:p>
        </w:tc>
        <w:tc>
          <w:tcPr>
            <w:tcW w:w="2799" w:type="dxa"/>
            <w:tcBorders>
              <w:top w:val="single" w:sz="4" w:space="0" w:color="auto"/>
              <w:left w:val="single" w:sz="4" w:space="0" w:color="auto"/>
              <w:bottom w:val="single" w:sz="4" w:space="0" w:color="auto"/>
              <w:right w:val="single" w:sz="4" w:space="0" w:color="auto"/>
            </w:tcBorders>
            <w:vAlign w:val="center"/>
            <w:hideMark/>
          </w:tcPr>
          <w:p w:rsidR="002910DE" w:rsidRPr="002910DE" w:rsidRDefault="002910DE" w:rsidP="00E27B45">
            <w:pPr>
              <w:pStyle w:val="Tabletext"/>
              <w:jc w:val="center"/>
              <w:rPr>
                <w:lang w:val="en-GB" w:eastAsia="ja-JP"/>
              </w:rPr>
            </w:pPr>
            <w:r w:rsidRPr="002910DE">
              <w:rPr>
                <w:lang w:val="en-GB" w:eastAsia="ja-JP"/>
              </w:rPr>
              <w:t>360</w:t>
            </w:r>
          </w:p>
        </w:tc>
        <w:tc>
          <w:tcPr>
            <w:tcW w:w="1384" w:type="dxa"/>
            <w:tcBorders>
              <w:top w:val="single" w:sz="4" w:space="0" w:color="auto"/>
              <w:left w:val="single" w:sz="4" w:space="0" w:color="auto"/>
              <w:bottom w:val="single" w:sz="4" w:space="0" w:color="auto"/>
              <w:right w:val="single" w:sz="4" w:space="0" w:color="auto"/>
            </w:tcBorders>
            <w:vAlign w:val="center"/>
            <w:hideMark/>
          </w:tcPr>
          <w:p w:rsidR="002910DE" w:rsidRPr="002910DE" w:rsidRDefault="002910DE" w:rsidP="00E27B45">
            <w:pPr>
              <w:pStyle w:val="Tabletext"/>
              <w:jc w:val="center"/>
              <w:rPr>
                <w:lang w:val="pt-BR" w:eastAsia="ja-JP"/>
              </w:rPr>
            </w:pPr>
            <w:r w:rsidRPr="002910DE">
              <w:rPr>
                <w:lang w:val="pt-BR" w:eastAsia="ja-JP"/>
              </w:rPr>
              <w:t>360</w:t>
            </w:r>
          </w:p>
        </w:tc>
        <w:tc>
          <w:tcPr>
            <w:tcW w:w="672"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7B45">
            <w:pPr>
              <w:pStyle w:val="Tabletext"/>
              <w:jc w:val="center"/>
              <w:rPr>
                <w:lang w:val="pt-BR" w:eastAsia="ja-JP"/>
              </w:rPr>
            </w:pPr>
            <w:r w:rsidRPr="002910DE">
              <w:rPr>
                <w:lang w:val="pt-BR" w:eastAsia="ja-JP"/>
              </w:rPr>
              <w:t>16</w:t>
            </w:r>
          </w:p>
        </w:tc>
        <w:tc>
          <w:tcPr>
            <w:tcW w:w="673"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7B45">
            <w:pPr>
              <w:pStyle w:val="Tabletext"/>
              <w:jc w:val="center"/>
              <w:rPr>
                <w:lang w:val="pt-BR" w:eastAsia="ja-JP"/>
              </w:rPr>
            </w:pPr>
            <w:r w:rsidRPr="002910DE">
              <w:rPr>
                <w:lang w:val="pt-BR" w:eastAsia="ja-JP"/>
              </w:rPr>
              <w:t>3.3</w:t>
            </w:r>
          </w:p>
        </w:tc>
        <w:tc>
          <w:tcPr>
            <w:tcW w:w="2541" w:type="dxa"/>
            <w:tcBorders>
              <w:top w:val="single" w:sz="4" w:space="0" w:color="auto"/>
              <w:left w:val="single" w:sz="4" w:space="0" w:color="auto"/>
              <w:bottom w:val="single" w:sz="4" w:space="0" w:color="auto"/>
              <w:right w:val="single" w:sz="4" w:space="0" w:color="auto"/>
            </w:tcBorders>
            <w:vAlign w:val="center"/>
            <w:hideMark/>
          </w:tcPr>
          <w:p w:rsidR="002910DE" w:rsidRPr="002910DE" w:rsidRDefault="002910DE" w:rsidP="00E27B45">
            <w:pPr>
              <w:pStyle w:val="Tabletext"/>
              <w:jc w:val="center"/>
              <w:rPr>
                <w:lang w:val="en-GB" w:eastAsia="ja-JP"/>
              </w:rPr>
            </w:pPr>
            <w:r w:rsidRPr="002910DE">
              <w:rPr>
                <w:lang w:val="en-GB" w:eastAsia="ja-JP"/>
              </w:rPr>
              <w:t>360</w:t>
            </w:r>
          </w:p>
        </w:tc>
        <w:tc>
          <w:tcPr>
            <w:tcW w:w="1419" w:type="dxa"/>
            <w:tcBorders>
              <w:top w:val="single" w:sz="4" w:space="0" w:color="auto"/>
              <w:left w:val="single" w:sz="4" w:space="0" w:color="auto"/>
              <w:bottom w:val="single" w:sz="4" w:space="0" w:color="auto"/>
              <w:right w:val="single" w:sz="4" w:space="0" w:color="auto"/>
            </w:tcBorders>
            <w:vAlign w:val="center"/>
            <w:hideMark/>
          </w:tcPr>
          <w:p w:rsidR="002910DE" w:rsidRPr="002910DE" w:rsidRDefault="002910DE" w:rsidP="00E27B45">
            <w:pPr>
              <w:pStyle w:val="Tabletext"/>
              <w:jc w:val="center"/>
              <w:rPr>
                <w:lang w:val="pt-BR" w:eastAsia="ja-JP"/>
              </w:rPr>
            </w:pPr>
            <w:r w:rsidRPr="002910DE">
              <w:rPr>
                <w:lang w:val="pt-BR" w:eastAsia="ja-JP"/>
              </w:rPr>
              <w:t>360</w:t>
            </w:r>
          </w:p>
        </w:tc>
        <w:tc>
          <w:tcPr>
            <w:tcW w:w="710"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7B45">
            <w:pPr>
              <w:pStyle w:val="Tabletext"/>
              <w:jc w:val="center"/>
              <w:rPr>
                <w:lang w:val="pt-BR" w:eastAsia="ja-JP"/>
              </w:rPr>
            </w:pPr>
            <w:r w:rsidRPr="002910DE">
              <w:rPr>
                <w:lang w:val="pt-BR" w:eastAsia="ja-JP"/>
              </w:rPr>
              <w:t>16</w:t>
            </w:r>
          </w:p>
        </w:tc>
        <w:tc>
          <w:tcPr>
            <w:tcW w:w="710"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7B45">
            <w:pPr>
              <w:pStyle w:val="Tabletext"/>
              <w:jc w:val="center"/>
              <w:rPr>
                <w:lang w:val="pt-BR" w:eastAsia="ja-JP"/>
              </w:rPr>
            </w:pPr>
            <w:r w:rsidRPr="002910DE">
              <w:rPr>
                <w:lang w:val="pt-BR" w:eastAsia="ja-JP"/>
              </w:rPr>
              <w:t>3.3</w:t>
            </w:r>
          </w:p>
        </w:tc>
      </w:tr>
      <w:tr w:rsidR="002910DE" w:rsidRPr="002910DE" w:rsidTr="00F84C2D">
        <w:trPr>
          <w:jc w:val="center"/>
        </w:trPr>
        <w:tc>
          <w:tcPr>
            <w:tcW w:w="2357" w:type="dxa"/>
            <w:tcBorders>
              <w:top w:val="single" w:sz="4" w:space="0" w:color="auto"/>
              <w:left w:val="single" w:sz="4" w:space="0" w:color="auto"/>
              <w:bottom w:val="single" w:sz="4" w:space="0" w:color="auto"/>
              <w:right w:val="single" w:sz="4" w:space="0" w:color="auto"/>
            </w:tcBorders>
            <w:vAlign w:val="center"/>
            <w:hideMark/>
          </w:tcPr>
          <w:p w:rsidR="002910DE" w:rsidRPr="002910DE" w:rsidRDefault="002910DE" w:rsidP="00E27B45">
            <w:pPr>
              <w:pStyle w:val="Tabletext"/>
              <w:rPr>
                <w:lang w:val="en-GB" w:eastAsia="ja-JP"/>
              </w:rPr>
            </w:pPr>
            <w:r w:rsidRPr="002910DE">
              <w:rPr>
                <w:lang w:val="en-GB" w:eastAsia="ja-JP"/>
              </w:rPr>
              <w:t>Vertical beamwidth</w:t>
            </w:r>
          </w:p>
        </w:tc>
        <w:tc>
          <w:tcPr>
            <w:tcW w:w="1195" w:type="dxa"/>
            <w:tcBorders>
              <w:top w:val="single" w:sz="4" w:space="0" w:color="auto"/>
              <w:left w:val="single" w:sz="4" w:space="0" w:color="auto"/>
              <w:bottom w:val="single" w:sz="4" w:space="0" w:color="auto"/>
              <w:right w:val="single" w:sz="4" w:space="0" w:color="auto"/>
            </w:tcBorders>
            <w:hideMark/>
          </w:tcPr>
          <w:p w:rsidR="002910DE" w:rsidRPr="002910DE" w:rsidRDefault="002910DE" w:rsidP="00E27B45">
            <w:pPr>
              <w:pStyle w:val="Tabletext"/>
              <w:jc w:val="center"/>
              <w:rPr>
                <w:lang w:val="en-GB" w:eastAsia="ja-JP"/>
              </w:rPr>
            </w:pPr>
            <w:r w:rsidRPr="002910DE">
              <w:rPr>
                <w:lang w:val="en-GB" w:eastAsia="ja-JP"/>
              </w:rPr>
              <w:t>Degrees</w:t>
            </w:r>
          </w:p>
        </w:tc>
        <w:tc>
          <w:tcPr>
            <w:tcW w:w="2799" w:type="dxa"/>
            <w:tcBorders>
              <w:top w:val="single" w:sz="4" w:space="0" w:color="auto"/>
              <w:left w:val="single" w:sz="4" w:space="0" w:color="auto"/>
              <w:bottom w:val="single" w:sz="4" w:space="0" w:color="auto"/>
              <w:right w:val="single" w:sz="4" w:space="0" w:color="auto"/>
            </w:tcBorders>
            <w:vAlign w:val="center"/>
            <w:hideMark/>
          </w:tcPr>
          <w:p w:rsidR="002910DE" w:rsidRPr="002910DE" w:rsidRDefault="002910DE" w:rsidP="00E27B45">
            <w:pPr>
              <w:pStyle w:val="Tabletext"/>
              <w:jc w:val="center"/>
              <w:rPr>
                <w:lang w:val="en-GB" w:eastAsia="ja-JP"/>
              </w:rPr>
            </w:pPr>
            <w:r w:rsidRPr="002910DE">
              <w:rPr>
                <w:lang w:val="en-GB" w:eastAsia="ja-JP"/>
              </w:rPr>
              <w:t>90</w:t>
            </w:r>
          </w:p>
        </w:tc>
        <w:tc>
          <w:tcPr>
            <w:tcW w:w="1384" w:type="dxa"/>
            <w:tcBorders>
              <w:top w:val="single" w:sz="4" w:space="0" w:color="auto"/>
              <w:left w:val="single" w:sz="4" w:space="0" w:color="auto"/>
              <w:bottom w:val="single" w:sz="4" w:space="0" w:color="auto"/>
              <w:right w:val="single" w:sz="4" w:space="0" w:color="auto"/>
            </w:tcBorders>
            <w:vAlign w:val="center"/>
            <w:hideMark/>
          </w:tcPr>
          <w:p w:rsidR="002910DE" w:rsidRPr="002910DE" w:rsidRDefault="002910DE" w:rsidP="00E27B45">
            <w:pPr>
              <w:pStyle w:val="Tabletext"/>
              <w:jc w:val="center"/>
              <w:rPr>
                <w:lang w:val="pt-BR" w:eastAsia="ja-JP"/>
              </w:rPr>
            </w:pPr>
            <w:r w:rsidRPr="002910DE">
              <w:rPr>
                <w:lang w:val="pt-BR" w:eastAsia="ja-JP"/>
              </w:rPr>
              <w:t>90</w:t>
            </w:r>
          </w:p>
        </w:tc>
        <w:tc>
          <w:tcPr>
            <w:tcW w:w="672"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7B45">
            <w:pPr>
              <w:pStyle w:val="Tabletext"/>
              <w:jc w:val="center"/>
              <w:rPr>
                <w:lang w:val="pt-BR" w:eastAsia="ja-JP"/>
              </w:rPr>
            </w:pPr>
            <w:r w:rsidRPr="002910DE">
              <w:rPr>
                <w:lang w:val="pt-BR" w:eastAsia="ja-JP"/>
              </w:rPr>
              <w:t>16</w:t>
            </w:r>
          </w:p>
        </w:tc>
        <w:tc>
          <w:tcPr>
            <w:tcW w:w="673"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7B45">
            <w:pPr>
              <w:pStyle w:val="Tabletext"/>
              <w:jc w:val="center"/>
              <w:rPr>
                <w:lang w:val="pt-BR" w:eastAsia="ja-JP"/>
              </w:rPr>
            </w:pPr>
            <w:r w:rsidRPr="002910DE">
              <w:rPr>
                <w:lang w:val="pt-BR" w:eastAsia="ja-JP"/>
              </w:rPr>
              <w:t>3.3</w:t>
            </w:r>
          </w:p>
        </w:tc>
        <w:tc>
          <w:tcPr>
            <w:tcW w:w="2541" w:type="dxa"/>
            <w:tcBorders>
              <w:top w:val="single" w:sz="4" w:space="0" w:color="auto"/>
              <w:left w:val="single" w:sz="4" w:space="0" w:color="auto"/>
              <w:bottom w:val="single" w:sz="4" w:space="0" w:color="auto"/>
              <w:right w:val="single" w:sz="4" w:space="0" w:color="auto"/>
            </w:tcBorders>
            <w:vAlign w:val="center"/>
            <w:hideMark/>
          </w:tcPr>
          <w:p w:rsidR="002910DE" w:rsidRPr="002910DE" w:rsidRDefault="002910DE" w:rsidP="00E27B45">
            <w:pPr>
              <w:pStyle w:val="Tabletext"/>
              <w:jc w:val="center"/>
              <w:rPr>
                <w:lang w:val="en-GB" w:eastAsia="ja-JP"/>
              </w:rPr>
            </w:pPr>
            <w:r w:rsidRPr="002910DE">
              <w:rPr>
                <w:lang w:val="en-GB" w:eastAsia="ja-JP"/>
              </w:rPr>
              <w:t>90</w:t>
            </w:r>
          </w:p>
        </w:tc>
        <w:tc>
          <w:tcPr>
            <w:tcW w:w="1419" w:type="dxa"/>
            <w:tcBorders>
              <w:top w:val="single" w:sz="4" w:space="0" w:color="auto"/>
              <w:left w:val="single" w:sz="4" w:space="0" w:color="auto"/>
              <w:bottom w:val="single" w:sz="4" w:space="0" w:color="auto"/>
              <w:right w:val="single" w:sz="4" w:space="0" w:color="auto"/>
            </w:tcBorders>
            <w:vAlign w:val="center"/>
            <w:hideMark/>
          </w:tcPr>
          <w:p w:rsidR="002910DE" w:rsidRPr="002910DE" w:rsidRDefault="002910DE" w:rsidP="00E27B45">
            <w:pPr>
              <w:pStyle w:val="Tabletext"/>
              <w:jc w:val="center"/>
              <w:rPr>
                <w:lang w:val="pt-BR" w:eastAsia="ja-JP"/>
              </w:rPr>
            </w:pPr>
            <w:r w:rsidRPr="002910DE">
              <w:rPr>
                <w:lang w:val="pt-BR" w:eastAsia="ja-JP"/>
              </w:rPr>
              <w:t>90</w:t>
            </w:r>
          </w:p>
        </w:tc>
        <w:tc>
          <w:tcPr>
            <w:tcW w:w="710"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7B45">
            <w:pPr>
              <w:pStyle w:val="Tabletext"/>
              <w:jc w:val="center"/>
              <w:rPr>
                <w:lang w:val="pt-BR" w:eastAsia="ja-JP"/>
              </w:rPr>
            </w:pPr>
            <w:r w:rsidRPr="002910DE">
              <w:rPr>
                <w:lang w:val="pt-BR" w:eastAsia="ja-JP"/>
              </w:rPr>
              <w:t>16</w:t>
            </w:r>
          </w:p>
        </w:tc>
        <w:tc>
          <w:tcPr>
            <w:tcW w:w="710"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7B45">
            <w:pPr>
              <w:pStyle w:val="Tabletext"/>
              <w:jc w:val="center"/>
              <w:rPr>
                <w:lang w:val="pt-BR" w:eastAsia="ja-JP"/>
              </w:rPr>
            </w:pPr>
            <w:r w:rsidRPr="002910DE">
              <w:rPr>
                <w:lang w:val="pt-BR" w:eastAsia="ja-JP"/>
              </w:rPr>
              <w:t>3.3</w:t>
            </w:r>
          </w:p>
        </w:tc>
      </w:tr>
    </w:tbl>
    <w:p w:rsidR="005437E8" w:rsidRDefault="005437E8" w:rsidP="005437E8">
      <w:pPr>
        <w:pStyle w:val="Tablefin"/>
        <w:rPr>
          <w:lang w:eastAsia="ja-JP"/>
        </w:rPr>
      </w:pPr>
    </w:p>
    <w:p w:rsidR="002910DE" w:rsidRPr="002910DE" w:rsidRDefault="002910DE" w:rsidP="002910DE">
      <w:pPr>
        <w:tabs>
          <w:tab w:val="clear" w:pos="794"/>
          <w:tab w:val="clear" w:pos="1191"/>
          <w:tab w:val="clear" w:pos="1588"/>
          <w:tab w:val="clear" w:pos="1985"/>
        </w:tabs>
        <w:overflowPunct/>
        <w:autoSpaceDE/>
        <w:autoSpaceDN/>
        <w:adjustRightInd/>
        <w:spacing w:before="0"/>
        <w:jc w:val="left"/>
        <w:textAlignment w:val="auto"/>
        <w:rPr>
          <w:sz w:val="20"/>
          <w:lang w:val="pt-BR" w:eastAsia="ja-JP"/>
        </w:rPr>
      </w:pPr>
      <w:r w:rsidRPr="002910DE">
        <w:rPr>
          <w:lang w:val="pt-BR" w:eastAsia="ja-JP"/>
        </w:rPr>
        <w:br w:type="page"/>
      </w:r>
    </w:p>
    <w:p w:rsidR="002910DE" w:rsidRPr="002910DE" w:rsidRDefault="002910DE" w:rsidP="006C2D25">
      <w:pPr>
        <w:pStyle w:val="TableNo"/>
        <w:rPr>
          <w:lang w:val="en-GB"/>
        </w:rPr>
      </w:pPr>
      <w:r w:rsidRPr="006C2D25">
        <w:lastRenderedPageBreak/>
        <w:t>T</w:t>
      </w:r>
      <w:r w:rsidR="007577DB" w:rsidRPr="006C2D25">
        <w:t>ABLE</w:t>
      </w:r>
      <w:r w:rsidRPr="002910DE">
        <w:rPr>
          <w:lang w:val="en-GB"/>
        </w:rPr>
        <w:t xml:space="preserve"> </w:t>
      </w:r>
      <w:r w:rsidR="007577DB">
        <w:rPr>
          <w:lang w:val="en-GB"/>
        </w:rPr>
        <w:t xml:space="preserve"> </w:t>
      </w:r>
      <w:r w:rsidRPr="002910DE">
        <w:rPr>
          <w:lang w:val="en-GB"/>
        </w:rPr>
        <w:t>1 (</w:t>
      </w:r>
      <w:r w:rsidRPr="00791015">
        <w:rPr>
          <w:i/>
          <w:iCs/>
          <w:lang w:val="en-GB"/>
        </w:rPr>
        <w:t>continued</w:t>
      </w:r>
      <w:r w:rsidRPr="002910DE">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2"/>
        <w:gridCol w:w="1183"/>
        <w:gridCol w:w="1406"/>
        <w:gridCol w:w="1407"/>
        <w:gridCol w:w="1332"/>
        <w:gridCol w:w="1333"/>
        <w:gridCol w:w="1398"/>
        <w:gridCol w:w="1398"/>
        <w:gridCol w:w="1335"/>
        <w:gridCol w:w="1335"/>
      </w:tblGrid>
      <w:tr w:rsidR="002910DE" w:rsidRPr="002910DE" w:rsidTr="002714A5">
        <w:trPr>
          <w:jc w:val="center"/>
        </w:trPr>
        <w:tc>
          <w:tcPr>
            <w:tcW w:w="23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910DE" w:rsidRPr="002910DE" w:rsidRDefault="002910DE" w:rsidP="00E24C6A">
            <w:pPr>
              <w:pStyle w:val="Tablehead"/>
              <w:rPr>
                <w:lang w:val="en-GB" w:eastAsia="ja-JP"/>
              </w:rPr>
            </w:pPr>
            <w:r w:rsidRPr="002910DE">
              <w:rPr>
                <w:lang w:val="en-GB" w:eastAsia="ja-JP"/>
              </w:rPr>
              <w:t>Parameter</w:t>
            </w:r>
          </w:p>
        </w:tc>
        <w:tc>
          <w:tcPr>
            <w:tcW w:w="11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910DE" w:rsidRPr="002910DE" w:rsidRDefault="002910DE" w:rsidP="00E24C6A">
            <w:pPr>
              <w:pStyle w:val="Tablehead"/>
              <w:rPr>
                <w:lang w:val="en-GB" w:eastAsia="ja-JP"/>
              </w:rPr>
            </w:pPr>
            <w:r w:rsidRPr="002910DE">
              <w:rPr>
                <w:lang w:val="en-GB" w:eastAsia="ja-JP"/>
              </w:rPr>
              <w:t>Units</w:t>
            </w:r>
          </w:p>
        </w:tc>
        <w:tc>
          <w:tcPr>
            <w:tcW w:w="283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F2C05" w:rsidRDefault="002910DE" w:rsidP="00FF2C05">
            <w:pPr>
              <w:pStyle w:val="Tablehead"/>
              <w:rPr>
                <w:lang w:val="en-GB" w:eastAsia="ja-JP"/>
              </w:rPr>
            </w:pPr>
            <w:r w:rsidRPr="002910DE">
              <w:rPr>
                <w:lang w:val="en-GB" w:eastAsia="ja-JP"/>
              </w:rPr>
              <w:t>System 3</w:t>
            </w:r>
          </w:p>
          <w:p w:rsidR="002910DE" w:rsidRPr="002910DE" w:rsidRDefault="002910DE" w:rsidP="00FF2C05">
            <w:pPr>
              <w:pStyle w:val="Tablehead"/>
              <w:rPr>
                <w:lang w:val="en-GB" w:eastAsia="ja-JP"/>
              </w:rPr>
            </w:pPr>
            <w:r w:rsidRPr="002910DE">
              <w:rPr>
                <w:lang w:val="en-GB" w:eastAsia="ja-JP"/>
              </w:rPr>
              <w:t>Airborne</w:t>
            </w:r>
          </w:p>
        </w:tc>
        <w:tc>
          <w:tcPr>
            <w:tcW w:w="268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F2C05" w:rsidRDefault="002910DE" w:rsidP="00FF2C05">
            <w:pPr>
              <w:pStyle w:val="Tablehead"/>
              <w:rPr>
                <w:lang w:val="en-GB" w:eastAsia="ja-JP"/>
              </w:rPr>
            </w:pPr>
            <w:r w:rsidRPr="002910DE">
              <w:rPr>
                <w:lang w:val="en-GB" w:eastAsia="ja-JP"/>
              </w:rPr>
              <w:t>System 3</w:t>
            </w:r>
          </w:p>
          <w:p w:rsidR="002910DE" w:rsidRPr="002910DE" w:rsidRDefault="002910DE" w:rsidP="00FF2C05">
            <w:pPr>
              <w:pStyle w:val="Tablehead"/>
              <w:rPr>
                <w:lang w:val="en-GB" w:eastAsia="ja-JP"/>
              </w:rPr>
            </w:pPr>
            <w:r w:rsidRPr="002910DE">
              <w:rPr>
                <w:lang w:val="en-GB" w:eastAsia="ja-JP"/>
              </w:rPr>
              <w:t>Ground</w:t>
            </w:r>
          </w:p>
        </w:tc>
        <w:tc>
          <w:tcPr>
            <w:tcW w:w="282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F2C05" w:rsidRDefault="002910DE" w:rsidP="00FF2C05">
            <w:pPr>
              <w:pStyle w:val="Tablehead"/>
              <w:rPr>
                <w:lang w:val="en-GB" w:eastAsia="ja-JP"/>
              </w:rPr>
            </w:pPr>
            <w:r w:rsidRPr="002910DE">
              <w:rPr>
                <w:lang w:val="en-GB" w:eastAsia="ja-JP"/>
              </w:rPr>
              <w:t>System 4</w:t>
            </w:r>
          </w:p>
          <w:p w:rsidR="002910DE" w:rsidRPr="002910DE" w:rsidRDefault="002910DE" w:rsidP="00FF2C05">
            <w:pPr>
              <w:pStyle w:val="Tablehead"/>
              <w:rPr>
                <w:lang w:val="en-GB" w:eastAsia="ja-JP"/>
              </w:rPr>
            </w:pPr>
            <w:r w:rsidRPr="002910DE">
              <w:rPr>
                <w:lang w:val="en-GB" w:eastAsia="ja-JP"/>
              </w:rPr>
              <w:t xml:space="preserve">Airborne </w:t>
            </w:r>
          </w:p>
        </w:tc>
        <w:tc>
          <w:tcPr>
            <w:tcW w:w="269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910DE" w:rsidRPr="002910DE" w:rsidRDefault="002910DE" w:rsidP="00E24C6A">
            <w:pPr>
              <w:pStyle w:val="Tablehead"/>
              <w:rPr>
                <w:lang w:val="en-GB" w:eastAsia="ja-JP"/>
              </w:rPr>
            </w:pPr>
            <w:r w:rsidRPr="002910DE">
              <w:rPr>
                <w:lang w:val="en-GB" w:eastAsia="ja-JP"/>
              </w:rPr>
              <w:t>System 4</w:t>
            </w:r>
          </w:p>
          <w:p w:rsidR="002910DE" w:rsidRPr="002910DE" w:rsidRDefault="002910DE" w:rsidP="00E24C6A">
            <w:pPr>
              <w:pStyle w:val="Tablehead"/>
              <w:rPr>
                <w:lang w:val="en-GB" w:eastAsia="ja-JP"/>
              </w:rPr>
            </w:pPr>
            <w:r w:rsidRPr="002910DE">
              <w:rPr>
                <w:lang w:val="en-GB" w:eastAsia="ja-JP"/>
              </w:rPr>
              <w:t>Ground</w:t>
            </w:r>
          </w:p>
        </w:tc>
      </w:tr>
      <w:tr w:rsidR="002910DE" w:rsidRPr="002910DE" w:rsidTr="002714A5">
        <w:trPr>
          <w:jc w:val="center"/>
        </w:trPr>
        <w:tc>
          <w:tcPr>
            <w:tcW w:w="14596"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910DE" w:rsidRPr="002910DE" w:rsidRDefault="002910DE" w:rsidP="00E24C6A">
            <w:pPr>
              <w:pStyle w:val="Tabletext"/>
              <w:rPr>
                <w:lang w:val="en-GB" w:eastAsia="ja-JP"/>
              </w:rPr>
            </w:pPr>
            <w:r w:rsidRPr="002910DE">
              <w:rPr>
                <w:lang w:val="en-GB" w:eastAsia="ja-JP"/>
              </w:rPr>
              <w:t>Transmitter</w:t>
            </w:r>
          </w:p>
        </w:tc>
      </w:tr>
      <w:tr w:rsidR="002910DE" w:rsidRPr="002910DE" w:rsidTr="002714A5">
        <w:trPr>
          <w:jc w:val="center"/>
        </w:trPr>
        <w:tc>
          <w:tcPr>
            <w:tcW w:w="2357" w:type="dxa"/>
            <w:tcBorders>
              <w:top w:val="single" w:sz="4" w:space="0" w:color="auto"/>
              <w:left w:val="single" w:sz="4" w:space="0" w:color="auto"/>
              <w:bottom w:val="single" w:sz="4" w:space="0" w:color="auto"/>
              <w:right w:val="single" w:sz="4" w:space="0" w:color="auto"/>
            </w:tcBorders>
            <w:hideMark/>
          </w:tcPr>
          <w:p w:rsidR="002910DE" w:rsidRPr="002910DE" w:rsidRDefault="002910DE" w:rsidP="00E24C6A">
            <w:pPr>
              <w:pStyle w:val="Tabletext"/>
              <w:rPr>
                <w:lang w:val="en-GB" w:eastAsia="ja-JP"/>
              </w:rPr>
            </w:pPr>
            <w:r w:rsidRPr="002910DE">
              <w:rPr>
                <w:lang w:val="en-GB" w:eastAsia="ja-JP"/>
              </w:rPr>
              <w:t>Tuning range</w:t>
            </w:r>
          </w:p>
        </w:tc>
        <w:tc>
          <w:tcPr>
            <w:tcW w:w="1195" w:type="dxa"/>
            <w:tcBorders>
              <w:top w:val="single" w:sz="4" w:space="0" w:color="auto"/>
              <w:left w:val="single" w:sz="4" w:space="0" w:color="auto"/>
              <w:bottom w:val="single" w:sz="4" w:space="0" w:color="auto"/>
              <w:right w:val="single" w:sz="4" w:space="0" w:color="auto"/>
            </w:tcBorders>
            <w:hideMark/>
          </w:tcPr>
          <w:p w:rsidR="002910DE" w:rsidRPr="002910DE" w:rsidRDefault="002910DE" w:rsidP="00E24C6A">
            <w:pPr>
              <w:pStyle w:val="Tabletext"/>
              <w:jc w:val="center"/>
              <w:rPr>
                <w:lang w:val="en-GB" w:eastAsia="ja-JP"/>
              </w:rPr>
            </w:pPr>
            <w:r w:rsidRPr="002910DE">
              <w:rPr>
                <w:lang w:val="en-GB" w:eastAsia="ja-JP"/>
              </w:rPr>
              <w:t>MHz</w:t>
            </w:r>
          </w:p>
        </w:tc>
        <w:tc>
          <w:tcPr>
            <w:tcW w:w="2839" w:type="dxa"/>
            <w:gridSpan w:val="2"/>
            <w:tcBorders>
              <w:top w:val="single" w:sz="4" w:space="0" w:color="auto"/>
              <w:left w:val="single" w:sz="4" w:space="0" w:color="auto"/>
              <w:bottom w:val="single" w:sz="4" w:space="0" w:color="auto"/>
              <w:right w:val="single" w:sz="4" w:space="0" w:color="auto"/>
            </w:tcBorders>
            <w:vAlign w:val="center"/>
            <w:hideMark/>
          </w:tcPr>
          <w:p w:rsidR="002910DE" w:rsidRPr="002910DE" w:rsidRDefault="002910DE" w:rsidP="000161B0">
            <w:pPr>
              <w:pStyle w:val="Tabletext"/>
              <w:jc w:val="center"/>
              <w:rPr>
                <w:lang w:val="en-GB" w:eastAsia="ja-JP"/>
              </w:rPr>
            </w:pPr>
            <w:r w:rsidRPr="002910DE">
              <w:rPr>
                <w:lang w:val="en-GB" w:eastAsia="ja-JP"/>
              </w:rPr>
              <w:t>4 400</w:t>
            </w:r>
            <w:r w:rsidR="000161B0">
              <w:rPr>
                <w:lang w:val="en-GB" w:eastAsia="ja-JP"/>
              </w:rPr>
              <w:t>-</w:t>
            </w:r>
            <w:r w:rsidRPr="002910DE">
              <w:rPr>
                <w:lang w:val="en-GB" w:eastAsia="ja-JP"/>
              </w:rPr>
              <w:t>4 940</w:t>
            </w:r>
            <w:r w:rsidRPr="002910DE">
              <w:rPr>
                <w:vertAlign w:val="superscript"/>
                <w:lang w:val="en-GB" w:eastAsia="ja-JP"/>
              </w:rPr>
              <w:t>(1)</w:t>
            </w:r>
          </w:p>
        </w:tc>
        <w:tc>
          <w:tcPr>
            <w:tcW w:w="2689" w:type="dxa"/>
            <w:gridSpan w:val="2"/>
            <w:tcBorders>
              <w:top w:val="single" w:sz="4" w:space="0" w:color="auto"/>
              <w:left w:val="single" w:sz="4" w:space="0" w:color="auto"/>
              <w:bottom w:val="single" w:sz="4" w:space="0" w:color="auto"/>
              <w:right w:val="single" w:sz="4" w:space="0" w:color="auto"/>
            </w:tcBorders>
            <w:vAlign w:val="center"/>
            <w:hideMark/>
          </w:tcPr>
          <w:p w:rsidR="002910DE" w:rsidRPr="002910DE" w:rsidRDefault="002910DE" w:rsidP="000161B0">
            <w:pPr>
              <w:pStyle w:val="Tabletext"/>
              <w:jc w:val="center"/>
              <w:rPr>
                <w:lang w:val="en-GB" w:eastAsia="ja-JP"/>
              </w:rPr>
            </w:pPr>
            <w:r w:rsidRPr="002910DE">
              <w:rPr>
                <w:lang w:val="en-GB" w:eastAsia="ja-JP"/>
              </w:rPr>
              <w:t>4 400</w:t>
            </w:r>
            <w:r w:rsidR="000161B0">
              <w:rPr>
                <w:lang w:val="en-GB" w:eastAsia="ja-JP"/>
              </w:rPr>
              <w:t>-</w:t>
            </w:r>
            <w:r w:rsidRPr="002910DE">
              <w:rPr>
                <w:lang w:val="en-GB" w:eastAsia="ja-JP"/>
              </w:rPr>
              <w:t>4 940</w:t>
            </w:r>
            <w:r w:rsidRPr="002910DE">
              <w:rPr>
                <w:vertAlign w:val="superscript"/>
                <w:lang w:val="en-GB" w:eastAsia="ja-JP"/>
              </w:rPr>
              <w:t>(1)</w:t>
            </w:r>
          </w:p>
        </w:tc>
        <w:tc>
          <w:tcPr>
            <w:tcW w:w="2822" w:type="dxa"/>
            <w:gridSpan w:val="2"/>
            <w:tcBorders>
              <w:top w:val="single" w:sz="4" w:space="0" w:color="auto"/>
              <w:left w:val="single" w:sz="4" w:space="0" w:color="auto"/>
              <w:bottom w:val="single" w:sz="4" w:space="0" w:color="auto"/>
              <w:right w:val="single" w:sz="4" w:space="0" w:color="auto"/>
            </w:tcBorders>
            <w:vAlign w:val="center"/>
            <w:hideMark/>
          </w:tcPr>
          <w:p w:rsidR="002910DE" w:rsidRPr="002910DE" w:rsidRDefault="002910DE" w:rsidP="000161B0">
            <w:pPr>
              <w:pStyle w:val="Tabletext"/>
              <w:jc w:val="center"/>
              <w:rPr>
                <w:lang w:val="en-GB" w:eastAsia="ja-JP"/>
              </w:rPr>
            </w:pPr>
            <w:r w:rsidRPr="002910DE">
              <w:rPr>
                <w:lang w:val="en-GB" w:eastAsia="ja-JP"/>
              </w:rPr>
              <w:t>4 400</w:t>
            </w:r>
            <w:r w:rsidR="000161B0">
              <w:rPr>
                <w:lang w:val="en-GB" w:eastAsia="ja-JP"/>
              </w:rPr>
              <w:t>-</w:t>
            </w:r>
            <w:r w:rsidRPr="002910DE">
              <w:rPr>
                <w:lang w:val="en-GB" w:eastAsia="ja-JP"/>
              </w:rPr>
              <w:t>4 940</w:t>
            </w:r>
            <w:r w:rsidRPr="002910DE">
              <w:rPr>
                <w:vertAlign w:val="superscript"/>
                <w:lang w:val="en-GB" w:eastAsia="ja-JP"/>
              </w:rPr>
              <w:t>(1)</w:t>
            </w:r>
          </w:p>
        </w:tc>
        <w:tc>
          <w:tcPr>
            <w:tcW w:w="2694" w:type="dxa"/>
            <w:gridSpan w:val="2"/>
            <w:tcBorders>
              <w:top w:val="single" w:sz="4" w:space="0" w:color="auto"/>
              <w:left w:val="single" w:sz="4" w:space="0" w:color="auto"/>
              <w:bottom w:val="single" w:sz="4" w:space="0" w:color="auto"/>
              <w:right w:val="single" w:sz="4" w:space="0" w:color="auto"/>
            </w:tcBorders>
            <w:vAlign w:val="center"/>
            <w:hideMark/>
          </w:tcPr>
          <w:p w:rsidR="002910DE" w:rsidRPr="002910DE" w:rsidRDefault="002910DE" w:rsidP="000161B0">
            <w:pPr>
              <w:pStyle w:val="Tabletext"/>
              <w:jc w:val="center"/>
              <w:rPr>
                <w:lang w:val="en-GB" w:eastAsia="ja-JP"/>
              </w:rPr>
            </w:pPr>
            <w:r w:rsidRPr="002910DE">
              <w:rPr>
                <w:lang w:val="en-GB" w:eastAsia="ja-JP"/>
              </w:rPr>
              <w:t>4 400</w:t>
            </w:r>
            <w:r w:rsidR="000161B0">
              <w:rPr>
                <w:lang w:val="en-GB" w:eastAsia="ja-JP"/>
              </w:rPr>
              <w:t>-</w:t>
            </w:r>
            <w:r w:rsidRPr="002910DE">
              <w:rPr>
                <w:lang w:val="en-GB" w:eastAsia="ja-JP"/>
              </w:rPr>
              <w:t>4 940</w:t>
            </w:r>
            <w:r w:rsidRPr="002910DE">
              <w:rPr>
                <w:vertAlign w:val="superscript"/>
                <w:lang w:val="en-GB" w:eastAsia="ja-JP"/>
              </w:rPr>
              <w:t>(1)</w:t>
            </w:r>
          </w:p>
        </w:tc>
      </w:tr>
      <w:tr w:rsidR="002910DE" w:rsidRPr="002910DE" w:rsidTr="002714A5">
        <w:trPr>
          <w:trHeight w:val="431"/>
          <w:jc w:val="center"/>
        </w:trPr>
        <w:tc>
          <w:tcPr>
            <w:tcW w:w="2357" w:type="dxa"/>
            <w:tcBorders>
              <w:top w:val="single" w:sz="4" w:space="0" w:color="auto"/>
              <w:left w:val="single" w:sz="4" w:space="0" w:color="auto"/>
              <w:bottom w:val="single" w:sz="4" w:space="0" w:color="auto"/>
              <w:right w:val="single" w:sz="4" w:space="0" w:color="auto"/>
            </w:tcBorders>
            <w:hideMark/>
          </w:tcPr>
          <w:p w:rsidR="002910DE" w:rsidRPr="002910DE" w:rsidRDefault="002910DE" w:rsidP="00E24C6A">
            <w:pPr>
              <w:pStyle w:val="Tabletext"/>
              <w:rPr>
                <w:lang w:val="en-GB" w:eastAsia="ja-JP"/>
              </w:rPr>
            </w:pPr>
            <w:r w:rsidRPr="002910DE">
              <w:rPr>
                <w:lang w:val="en-GB" w:eastAsia="ja-JP"/>
              </w:rPr>
              <w:t>Power output</w:t>
            </w:r>
          </w:p>
        </w:tc>
        <w:tc>
          <w:tcPr>
            <w:tcW w:w="1195" w:type="dxa"/>
            <w:tcBorders>
              <w:top w:val="single" w:sz="4" w:space="0" w:color="auto"/>
              <w:left w:val="single" w:sz="4" w:space="0" w:color="auto"/>
              <w:bottom w:val="single" w:sz="4" w:space="0" w:color="auto"/>
              <w:right w:val="single" w:sz="4" w:space="0" w:color="auto"/>
            </w:tcBorders>
            <w:hideMark/>
          </w:tcPr>
          <w:p w:rsidR="002910DE" w:rsidRPr="002910DE" w:rsidRDefault="002910DE" w:rsidP="00E24C6A">
            <w:pPr>
              <w:pStyle w:val="Tabletext"/>
              <w:jc w:val="center"/>
              <w:rPr>
                <w:lang w:val="en-GB" w:eastAsia="ja-JP"/>
              </w:rPr>
            </w:pPr>
            <w:r w:rsidRPr="002910DE">
              <w:rPr>
                <w:lang w:val="en-GB" w:eastAsia="ja-JP"/>
              </w:rPr>
              <w:t>dBm</w:t>
            </w:r>
          </w:p>
        </w:tc>
        <w:tc>
          <w:tcPr>
            <w:tcW w:w="2839" w:type="dxa"/>
            <w:gridSpan w:val="2"/>
            <w:tcBorders>
              <w:top w:val="single" w:sz="4" w:space="0" w:color="auto"/>
              <w:left w:val="single" w:sz="4" w:space="0" w:color="auto"/>
              <w:bottom w:val="single" w:sz="4" w:space="0" w:color="auto"/>
              <w:right w:val="single" w:sz="4" w:space="0" w:color="auto"/>
            </w:tcBorders>
            <w:vAlign w:val="center"/>
          </w:tcPr>
          <w:p w:rsidR="002910DE" w:rsidRPr="002910DE" w:rsidRDefault="00F34F9D" w:rsidP="00E24C6A">
            <w:pPr>
              <w:pStyle w:val="Tabletext"/>
              <w:jc w:val="center"/>
              <w:rPr>
                <w:lang w:val="en-GB" w:eastAsia="ja-JP"/>
              </w:rPr>
            </w:pPr>
            <w:r>
              <w:rPr>
                <w:lang w:val="en-GB" w:eastAsia="ja-JP"/>
              </w:rPr>
              <w:t>42-</w:t>
            </w:r>
            <w:r w:rsidR="002910DE" w:rsidRPr="002910DE">
              <w:rPr>
                <w:lang w:val="en-GB" w:eastAsia="ja-JP"/>
              </w:rPr>
              <w:t>50</w:t>
            </w:r>
          </w:p>
        </w:tc>
        <w:tc>
          <w:tcPr>
            <w:tcW w:w="2689" w:type="dxa"/>
            <w:gridSpan w:val="2"/>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4C6A">
            <w:pPr>
              <w:pStyle w:val="Tabletext"/>
              <w:jc w:val="center"/>
              <w:rPr>
                <w:lang w:val="en-GB" w:eastAsia="ja-JP"/>
              </w:rPr>
            </w:pPr>
            <w:r w:rsidRPr="002910DE">
              <w:rPr>
                <w:lang w:val="en-GB" w:eastAsia="ja-JP"/>
              </w:rPr>
              <w:t>42</w:t>
            </w:r>
          </w:p>
        </w:tc>
        <w:tc>
          <w:tcPr>
            <w:tcW w:w="2822" w:type="dxa"/>
            <w:gridSpan w:val="2"/>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4C6A">
            <w:pPr>
              <w:pStyle w:val="Tabletext"/>
              <w:jc w:val="center"/>
              <w:rPr>
                <w:lang w:val="en-GB" w:eastAsia="ja-JP"/>
              </w:rPr>
            </w:pPr>
            <w:r w:rsidRPr="002910DE">
              <w:rPr>
                <w:lang w:val="en-GB" w:eastAsia="ja-JP"/>
              </w:rPr>
              <w:t>43</w:t>
            </w:r>
          </w:p>
        </w:tc>
        <w:tc>
          <w:tcPr>
            <w:tcW w:w="2694" w:type="dxa"/>
            <w:gridSpan w:val="2"/>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4C6A">
            <w:pPr>
              <w:pStyle w:val="Tabletext"/>
              <w:jc w:val="center"/>
              <w:rPr>
                <w:lang w:val="en-GB" w:eastAsia="ja-JP"/>
              </w:rPr>
            </w:pPr>
            <w:r w:rsidRPr="002910DE">
              <w:rPr>
                <w:lang w:val="en-GB" w:eastAsia="ja-JP"/>
              </w:rPr>
              <w:t>37</w:t>
            </w:r>
          </w:p>
        </w:tc>
      </w:tr>
      <w:tr w:rsidR="002910DE" w:rsidRPr="002910DE" w:rsidTr="002714A5">
        <w:trPr>
          <w:jc w:val="center"/>
        </w:trPr>
        <w:tc>
          <w:tcPr>
            <w:tcW w:w="2357" w:type="dxa"/>
            <w:tcBorders>
              <w:top w:val="single" w:sz="4" w:space="0" w:color="auto"/>
              <w:left w:val="single" w:sz="4" w:space="0" w:color="auto"/>
              <w:bottom w:val="single" w:sz="4" w:space="0" w:color="auto"/>
              <w:right w:val="single" w:sz="4" w:space="0" w:color="auto"/>
            </w:tcBorders>
            <w:hideMark/>
          </w:tcPr>
          <w:p w:rsidR="002910DE" w:rsidRPr="002910DE" w:rsidRDefault="002910DE" w:rsidP="00E24C6A">
            <w:pPr>
              <w:pStyle w:val="Tabletext"/>
              <w:rPr>
                <w:lang w:val="en-GB" w:eastAsia="ja-JP"/>
              </w:rPr>
            </w:pPr>
            <w:r w:rsidRPr="002910DE">
              <w:rPr>
                <w:lang w:val="en-GB" w:eastAsia="ja-JP"/>
              </w:rPr>
              <w:t>Bandwidth (3 dB)</w:t>
            </w:r>
          </w:p>
        </w:tc>
        <w:tc>
          <w:tcPr>
            <w:tcW w:w="1195" w:type="dxa"/>
            <w:tcBorders>
              <w:top w:val="single" w:sz="4" w:space="0" w:color="auto"/>
              <w:left w:val="single" w:sz="4" w:space="0" w:color="auto"/>
              <w:bottom w:val="single" w:sz="4" w:space="0" w:color="auto"/>
              <w:right w:val="single" w:sz="4" w:space="0" w:color="auto"/>
            </w:tcBorders>
            <w:hideMark/>
          </w:tcPr>
          <w:p w:rsidR="002910DE" w:rsidRPr="002910DE" w:rsidRDefault="002910DE" w:rsidP="00E24C6A">
            <w:pPr>
              <w:pStyle w:val="Tabletext"/>
              <w:jc w:val="center"/>
              <w:rPr>
                <w:lang w:val="en-GB" w:eastAsia="ja-JP"/>
              </w:rPr>
            </w:pPr>
            <w:r w:rsidRPr="002910DE">
              <w:rPr>
                <w:lang w:val="en-GB" w:eastAsia="ja-JP"/>
              </w:rPr>
              <w:t>MHz</w:t>
            </w:r>
          </w:p>
        </w:tc>
        <w:tc>
          <w:tcPr>
            <w:tcW w:w="2839" w:type="dxa"/>
            <w:gridSpan w:val="2"/>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4C6A">
            <w:pPr>
              <w:pStyle w:val="Tabletext"/>
              <w:jc w:val="center"/>
              <w:rPr>
                <w:lang w:val="en-GB" w:eastAsia="ja-JP"/>
              </w:rPr>
            </w:pPr>
            <w:r w:rsidRPr="002910DE">
              <w:rPr>
                <w:lang w:val="en-GB" w:eastAsia="ja-JP"/>
              </w:rPr>
              <w:t>0.158 / 0.97 / 1.23 / 4.0</w:t>
            </w:r>
          </w:p>
        </w:tc>
        <w:tc>
          <w:tcPr>
            <w:tcW w:w="2689" w:type="dxa"/>
            <w:gridSpan w:val="2"/>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4C6A">
            <w:pPr>
              <w:pStyle w:val="Tabletext"/>
              <w:jc w:val="center"/>
              <w:rPr>
                <w:lang w:val="en-GB" w:eastAsia="ja-JP"/>
              </w:rPr>
            </w:pPr>
            <w:r w:rsidRPr="002910DE">
              <w:rPr>
                <w:lang w:val="en-GB" w:eastAsia="ja-JP"/>
              </w:rPr>
              <w:t>0.158 / 0.97 / 1.23 / 4.0</w:t>
            </w:r>
          </w:p>
        </w:tc>
        <w:tc>
          <w:tcPr>
            <w:tcW w:w="2822" w:type="dxa"/>
            <w:gridSpan w:val="2"/>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4C6A">
            <w:pPr>
              <w:pStyle w:val="Tabletext"/>
              <w:jc w:val="center"/>
              <w:rPr>
                <w:lang w:val="en-GB" w:eastAsia="ja-JP"/>
              </w:rPr>
            </w:pPr>
            <w:r w:rsidRPr="002910DE">
              <w:rPr>
                <w:lang w:val="en-GB" w:eastAsia="ja-JP"/>
              </w:rPr>
              <w:t>0.158 / 2.4 / 4.8 / 9.6</w:t>
            </w:r>
          </w:p>
        </w:tc>
        <w:tc>
          <w:tcPr>
            <w:tcW w:w="2694" w:type="dxa"/>
            <w:gridSpan w:val="2"/>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4C6A">
            <w:pPr>
              <w:pStyle w:val="Tabletext"/>
              <w:jc w:val="center"/>
              <w:rPr>
                <w:lang w:val="en-GB" w:eastAsia="ja-JP"/>
              </w:rPr>
            </w:pPr>
            <w:r w:rsidRPr="002910DE">
              <w:rPr>
                <w:lang w:val="en-GB" w:eastAsia="ja-JP"/>
              </w:rPr>
              <w:t>0.158 / 2.4 / 4.8 / 9.6</w:t>
            </w:r>
          </w:p>
        </w:tc>
      </w:tr>
      <w:tr w:rsidR="002910DE" w:rsidRPr="002910DE" w:rsidTr="002714A5">
        <w:trPr>
          <w:jc w:val="center"/>
        </w:trPr>
        <w:tc>
          <w:tcPr>
            <w:tcW w:w="14596"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910DE" w:rsidRPr="002910DE" w:rsidRDefault="002910DE" w:rsidP="00E24C6A">
            <w:pPr>
              <w:pStyle w:val="Tabletext"/>
              <w:jc w:val="center"/>
              <w:rPr>
                <w:lang w:val="en-GB" w:eastAsia="ja-JP"/>
              </w:rPr>
            </w:pPr>
            <w:r w:rsidRPr="002910DE">
              <w:rPr>
                <w:lang w:val="en-GB" w:eastAsia="ja-JP"/>
              </w:rPr>
              <w:t>Receiver</w:t>
            </w:r>
          </w:p>
        </w:tc>
      </w:tr>
      <w:tr w:rsidR="002910DE" w:rsidRPr="002910DE" w:rsidTr="002714A5">
        <w:trPr>
          <w:jc w:val="center"/>
        </w:trPr>
        <w:tc>
          <w:tcPr>
            <w:tcW w:w="2357" w:type="dxa"/>
            <w:tcBorders>
              <w:top w:val="single" w:sz="4" w:space="0" w:color="auto"/>
              <w:left w:val="single" w:sz="4" w:space="0" w:color="auto"/>
              <w:bottom w:val="single" w:sz="4" w:space="0" w:color="auto"/>
              <w:right w:val="single" w:sz="4" w:space="0" w:color="auto"/>
            </w:tcBorders>
            <w:hideMark/>
          </w:tcPr>
          <w:p w:rsidR="002910DE" w:rsidRPr="002910DE" w:rsidRDefault="002910DE" w:rsidP="00E24C6A">
            <w:pPr>
              <w:pStyle w:val="Tabletext"/>
              <w:rPr>
                <w:lang w:val="en-GB" w:eastAsia="ja-JP"/>
              </w:rPr>
            </w:pPr>
            <w:r w:rsidRPr="002910DE">
              <w:rPr>
                <w:lang w:val="en-GB" w:eastAsia="ja-JP"/>
              </w:rPr>
              <w:t>Tuning range</w:t>
            </w:r>
          </w:p>
        </w:tc>
        <w:tc>
          <w:tcPr>
            <w:tcW w:w="1195" w:type="dxa"/>
            <w:tcBorders>
              <w:top w:val="single" w:sz="4" w:space="0" w:color="auto"/>
              <w:left w:val="single" w:sz="4" w:space="0" w:color="auto"/>
              <w:bottom w:val="single" w:sz="4" w:space="0" w:color="auto"/>
              <w:right w:val="single" w:sz="4" w:space="0" w:color="auto"/>
            </w:tcBorders>
            <w:hideMark/>
          </w:tcPr>
          <w:p w:rsidR="002910DE" w:rsidRPr="002910DE" w:rsidRDefault="002910DE" w:rsidP="00E24C6A">
            <w:pPr>
              <w:pStyle w:val="Tabletext"/>
              <w:jc w:val="center"/>
              <w:rPr>
                <w:lang w:val="en-GB" w:eastAsia="ja-JP"/>
              </w:rPr>
            </w:pPr>
            <w:r w:rsidRPr="002910DE">
              <w:rPr>
                <w:lang w:val="en-GB" w:eastAsia="ja-JP"/>
              </w:rPr>
              <w:t>MHz</w:t>
            </w:r>
          </w:p>
        </w:tc>
        <w:tc>
          <w:tcPr>
            <w:tcW w:w="2839" w:type="dxa"/>
            <w:gridSpan w:val="2"/>
            <w:tcBorders>
              <w:top w:val="single" w:sz="4" w:space="0" w:color="auto"/>
              <w:left w:val="single" w:sz="4" w:space="0" w:color="auto"/>
              <w:bottom w:val="single" w:sz="4" w:space="0" w:color="auto"/>
              <w:right w:val="single" w:sz="4" w:space="0" w:color="auto"/>
            </w:tcBorders>
            <w:vAlign w:val="center"/>
            <w:hideMark/>
          </w:tcPr>
          <w:p w:rsidR="002910DE" w:rsidRPr="002910DE" w:rsidRDefault="002910DE" w:rsidP="000161B0">
            <w:pPr>
              <w:pStyle w:val="Tabletext"/>
              <w:jc w:val="center"/>
              <w:rPr>
                <w:lang w:val="en-GB" w:eastAsia="ja-JP"/>
              </w:rPr>
            </w:pPr>
            <w:r w:rsidRPr="002910DE">
              <w:rPr>
                <w:lang w:val="en-GB" w:eastAsia="ja-JP"/>
              </w:rPr>
              <w:t>4 400</w:t>
            </w:r>
            <w:r w:rsidR="000161B0">
              <w:rPr>
                <w:lang w:val="en-GB" w:eastAsia="ja-JP"/>
              </w:rPr>
              <w:t>-</w:t>
            </w:r>
            <w:r w:rsidRPr="002910DE">
              <w:rPr>
                <w:lang w:val="en-GB" w:eastAsia="ja-JP"/>
              </w:rPr>
              <w:t>4 940</w:t>
            </w:r>
            <w:r w:rsidRPr="002910DE">
              <w:rPr>
                <w:vertAlign w:val="superscript"/>
                <w:lang w:val="en-GB" w:eastAsia="ja-JP"/>
              </w:rPr>
              <w:t>(1)</w:t>
            </w:r>
          </w:p>
        </w:tc>
        <w:tc>
          <w:tcPr>
            <w:tcW w:w="2689" w:type="dxa"/>
            <w:gridSpan w:val="2"/>
            <w:tcBorders>
              <w:top w:val="single" w:sz="4" w:space="0" w:color="auto"/>
              <w:left w:val="single" w:sz="4" w:space="0" w:color="auto"/>
              <w:bottom w:val="single" w:sz="4" w:space="0" w:color="auto"/>
              <w:right w:val="single" w:sz="4" w:space="0" w:color="auto"/>
            </w:tcBorders>
            <w:vAlign w:val="center"/>
            <w:hideMark/>
          </w:tcPr>
          <w:p w:rsidR="002910DE" w:rsidRPr="002910DE" w:rsidRDefault="002910DE" w:rsidP="000161B0">
            <w:pPr>
              <w:pStyle w:val="Tabletext"/>
              <w:jc w:val="center"/>
              <w:rPr>
                <w:lang w:val="en-GB" w:eastAsia="ja-JP"/>
              </w:rPr>
            </w:pPr>
            <w:r w:rsidRPr="002910DE">
              <w:rPr>
                <w:lang w:val="en-GB" w:eastAsia="ja-JP"/>
              </w:rPr>
              <w:t>4 400</w:t>
            </w:r>
            <w:r w:rsidR="000161B0">
              <w:rPr>
                <w:lang w:val="en-GB" w:eastAsia="ja-JP"/>
              </w:rPr>
              <w:t>-</w:t>
            </w:r>
            <w:r w:rsidRPr="002910DE">
              <w:rPr>
                <w:lang w:val="en-GB" w:eastAsia="ja-JP"/>
              </w:rPr>
              <w:t>4 940</w:t>
            </w:r>
            <w:r w:rsidRPr="002910DE">
              <w:rPr>
                <w:vertAlign w:val="superscript"/>
                <w:lang w:val="en-GB" w:eastAsia="ja-JP"/>
              </w:rPr>
              <w:t>(1)</w:t>
            </w:r>
          </w:p>
        </w:tc>
        <w:tc>
          <w:tcPr>
            <w:tcW w:w="2822" w:type="dxa"/>
            <w:gridSpan w:val="2"/>
            <w:tcBorders>
              <w:top w:val="single" w:sz="4" w:space="0" w:color="auto"/>
              <w:left w:val="single" w:sz="4" w:space="0" w:color="auto"/>
              <w:bottom w:val="single" w:sz="4" w:space="0" w:color="auto"/>
              <w:right w:val="single" w:sz="4" w:space="0" w:color="auto"/>
            </w:tcBorders>
            <w:vAlign w:val="center"/>
            <w:hideMark/>
          </w:tcPr>
          <w:p w:rsidR="002910DE" w:rsidRPr="002910DE" w:rsidRDefault="002910DE" w:rsidP="000161B0">
            <w:pPr>
              <w:pStyle w:val="Tabletext"/>
              <w:jc w:val="center"/>
              <w:rPr>
                <w:lang w:val="en-GB" w:eastAsia="ja-JP"/>
              </w:rPr>
            </w:pPr>
            <w:r w:rsidRPr="002910DE">
              <w:rPr>
                <w:lang w:val="en-GB" w:eastAsia="ja-JP"/>
              </w:rPr>
              <w:t>4 400</w:t>
            </w:r>
            <w:r w:rsidR="000161B0">
              <w:rPr>
                <w:lang w:val="en-GB" w:eastAsia="ja-JP"/>
              </w:rPr>
              <w:t>-</w:t>
            </w:r>
            <w:r w:rsidRPr="002910DE">
              <w:rPr>
                <w:lang w:val="en-GB" w:eastAsia="ja-JP"/>
              </w:rPr>
              <w:t>4 940</w:t>
            </w:r>
            <w:r w:rsidRPr="002910DE">
              <w:rPr>
                <w:vertAlign w:val="superscript"/>
                <w:lang w:val="en-GB" w:eastAsia="ja-JP"/>
              </w:rPr>
              <w:t>(1)</w:t>
            </w:r>
          </w:p>
        </w:tc>
        <w:tc>
          <w:tcPr>
            <w:tcW w:w="2694" w:type="dxa"/>
            <w:gridSpan w:val="2"/>
            <w:tcBorders>
              <w:top w:val="single" w:sz="4" w:space="0" w:color="auto"/>
              <w:left w:val="single" w:sz="4" w:space="0" w:color="auto"/>
              <w:bottom w:val="single" w:sz="4" w:space="0" w:color="auto"/>
              <w:right w:val="single" w:sz="4" w:space="0" w:color="auto"/>
            </w:tcBorders>
            <w:vAlign w:val="center"/>
            <w:hideMark/>
          </w:tcPr>
          <w:p w:rsidR="002910DE" w:rsidRPr="002910DE" w:rsidRDefault="002910DE" w:rsidP="000161B0">
            <w:pPr>
              <w:pStyle w:val="Tabletext"/>
              <w:jc w:val="center"/>
              <w:rPr>
                <w:lang w:val="en-GB" w:eastAsia="ja-JP"/>
              </w:rPr>
            </w:pPr>
            <w:r w:rsidRPr="002910DE">
              <w:rPr>
                <w:lang w:val="en-GB" w:eastAsia="ja-JP"/>
              </w:rPr>
              <w:t>4 400</w:t>
            </w:r>
            <w:r w:rsidR="000161B0">
              <w:rPr>
                <w:lang w:val="en-GB" w:eastAsia="ja-JP"/>
              </w:rPr>
              <w:t>-</w:t>
            </w:r>
            <w:r w:rsidRPr="002910DE">
              <w:rPr>
                <w:lang w:val="en-GB" w:eastAsia="ja-JP"/>
              </w:rPr>
              <w:t>4 940</w:t>
            </w:r>
            <w:r w:rsidRPr="002910DE">
              <w:rPr>
                <w:vertAlign w:val="superscript"/>
                <w:lang w:val="en-GB" w:eastAsia="ja-JP"/>
              </w:rPr>
              <w:t>(1)</w:t>
            </w:r>
          </w:p>
        </w:tc>
      </w:tr>
      <w:tr w:rsidR="002910DE" w:rsidRPr="002910DE" w:rsidTr="002714A5">
        <w:trPr>
          <w:jc w:val="center"/>
        </w:trPr>
        <w:tc>
          <w:tcPr>
            <w:tcW w:w="2357" w:type="dxa"/>
            <w:tcBorders>
              <w:top w:val="single" w:sz="4" w:space="0" w:color="auto"/>
              <w:left w:val="single" w:sz="4" w:space="0" w:color="auto"/>
              <w:bottom w:val="single" w:sz="4" w:space="0" w:color="auto"/>
              <w:right w:val="single" w:sz="4" w:space="0" w:color="auto"/>
            </w:tcBorders>
          </w:tcPr>
          <w:p w:rsidR="002910DE" w:rsidRPr="002910DE" w:rsidRDefault="002910DE" w:rsidP="00E24C6A">
            <w:pPr>
              <w:pStyle w:val="Tabletext"/>
              <w:rPr>
                <w:lang w:val="en-GB" w:eastAsia="ja-JP"/>
              </w:rPr>
            </w:pPr>
            <w:r w:rsidRPr="002910DE">
              <w:rPr>
                <w:lang w:val="en-GB" w:eastAsia="ja-JP"/>
              </w:rPr>
              <w:t>Selectivity (3 dB)</w:t>
            </w:r>
          </w:p>
        </w:tc>
        <w:tc>
          <w:tcPr>
            <w:tcW w:w="1195" w:type="dxa"/>
            <w:tcBorders>
              <w:top w:val="single" w:sz="4" w:space="0" w:color="auto"/>
              <w:left w:val="single" w:sz="4" w:space="0" w:color="auto"/>
              <w:bottom w:val="single" w:sz="4" w:space="0" w:color="auto"/>
              <w:right w:val="single" w:sz="4" w:space="0" w:color="auto"/>
            </w:tcBorders>
          </w:tcPr>
          <w:p w:rsidR="002910DE" w:rsidRPr="002910DE" w:rsidRDefault="002910DE" w:rsidP="00E24C6A">
            <w:pPr>
              <w:pStyle w:val="Tabletext"/>
              <w:jc w:val="center"/>
              <w:rPr>
                <w:lang w:val="en-GB" w:eastAsia="ja-JP"/>
              </w:rPr>
            </w:pPr>
            <w:r w:rsidRPr="002910DE">
              <w:rPr>
                <w:lang w:val="en-GB" w:eastAsia="ja-JP"/>
              </w:rPr>
              <w:t>MHz</w:t>
            </w:r>
          </w:p>
        </w:tc>
        <w:tc>
          <w:tcPr>
            <w:tcW w:w="2839" w:type="dxa"/>
            <w:gridSpan w:val="2"/>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4C6A">
            <w:pPr>
              <w:pStyle w:val="Tabletext"/>
              <w:jc w:val="center"/>
              <w:rPr>
                <w:lang w:val="en-GB" w:eastAsia="ja-JP"/>
              </w:rPr>
            </w:pPr>
            <w:r w:rsidRPr="002910DE">
              <w:rPr>
                <w:lang w:val="en-GB" w:eastAsia="ja-JP"/>
              </w:rPr>
              <w:t>0.2 / 1 / 1.5 / 4.5</w:t>
            </w:r>
          </w:p>
        </w:tc>
        <w:tc>
          <w:tcPr>
            <w:tcW w:w="2689" w:type="dxa"/>
            <w:gridSpan w:val="2"/>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4C6A">
            <w:pPr>
              <w:pStyle w:val="Tabletext"/>
              <w:jc w:val="center"/>
              <w:rPr>
                <w:lang w:val="en-GB" w:eastAsia="ja-JP"/>
              </w:rPr>
            </w:pPr>
            <w:r w:rsidRPr="002910DE">
              <w:rPr>
                <w:lang w:val="en-GB" w:eastAsia="ja-JP"/>
              </w:rPr>
              <w:t>0.2 / 1 / 1.5 / 4.5</w:t>
            </w:r>
          </w:p>
        </w:tc>
        <w:tc>
          <w:tcPr>
            <w:tcW w:w="2822" w:type="dxa"/>
            <w:gridSpan w:val="2"/>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4C6A">
            <w:pPr>
              <w:pStyle w:val="Tabletext"/>
              <w:jc w:val="center"/>
              <w:rPr>
                <w:lang w:val="en-GB" w:eastAsia="ja-JP"/>
              </w:rPr>
            </w:pPr>
            <w:r w:rsidRPr="002910DE">
              <w:rPr>
                <w:lang w:val="en-GB" w:eastAsia="ja-JP"/>
              </w:rPr>
              <w:t>0.2 / 2.6 / 5.0 / 10</w:t>
            </w:r>
          </w:p>
        </w:tc>
        <w:tc>
          <w:tcPr>
            <w:tcW w:w="2694" w:type="dxa"/>
            <w:gridSpan w:val="2"/>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4C6A">
            <w:pPr>
              <w:pStyle w:val="Tabletext"/>
              <w:jc w:val="center"/>
              <w:rPr>
                <w:lang w:val="en-GB" w:eastAsia="ja-JP"/>
              </w:rPr>
            </w:pPr>
            <w:r w:rsidRPr="002910DE">
              <w:rPr>
                <w:lang w:val="en-GB" w:eastAsia="ja-JP"/>
              </w:rPr>
              <w:t>0.2 / 2.6 / 5.0 / 10</w:t>
            </w:r>
          </w:p>
        </w:tc>
      </w:tr>
      <w:tr w:rsidR="002910DE" w:rsidRPr="002910DE" w:rsidTr="002714A5">
        <w:trPr>
          <w:jc w:val="center"/>
        </w:trPr>
        <w:tc>
          <w:tcPr>
            <w:tcW w:w="2357" w:type="dxa"/>
            <w:tcBorders>
              <w:top w:val="single" w:sz="4" w:space="0" w:color="auto"/>
              <w:left w:val="single" w:sz="4" w:space="0" w:color="auto"/>
              <w:bottom w:val="single" w:sz="4" w:space="0" w:color="auto"/>
              <w:right w:val="single" w:sz="4" w:space="0" w:color="auto"/>
            </w:tcBorders>
            <w:hideMark/>
          </w:tcPr>
          <w:p w:rsidR="002910DE" w:rsidRPr="002910DE" w:rsidRDefault="002910DE" w:rsidP="00E24C6A">
            <w:pPr>
              <w:pStyle w:val="Tabletext"/>
              <w:rPr>
                <w:lang w:val="en-GB" w:eastAsia="ja-JP"/>
              </w:rPr>
            </w:pPr>
            <w:r w:rsidRPr="002910DE">
              <w:rPr>
                <w:lang w:val="en-GB" w:eastAsia="ja-JP"/>
              </w:rPr>
              <w:t>Noise figure</w:t>
            </w:r>
          </w:p>
        </w:tc>
        <w:tc>
          <w:tcPr>
            <w:tcW w:w="1195" w:type="dxa"/>
            <w:tcBorders>
              <w:top w:val="single" w:sz="4" w:space="0" w:color="auto"/>
              <w:left w:val="single" w:sz="4" w:space="0" w:color="auto"/>
              <w:bottom w:val="single" w:sz="4" w:space="0" w:color="auto"/>
              <w:right w:val="single" w:sz="4" w:space="0" w:color="auto"/>
            </w:tcBorders>
            <w:hideMark/>
          </w:tcPr>
          <w:p w:rsidR="002910DE" w:rsidRPr="002910DE" w:rsidRDefault="002910DE" w:rsidP="00E24C6A">
            <w:pPr>
              <w:pStyle w:val="Tabletext"/>
              <w:jc w:val="center"/>
              <w:rPr>
                <w:lang w:val="en-GB" w:eastAsia="ja-JP"/>
              </w:rPr>
            </w:pPr>
            <w:r w:rsidRPr="002910DE">
              <w:rPr>
                <w:lang w:val="en-GB" w:eastAsia="ja-JP"/>
              </w:rPr>
              <w:t>dB</w:t>
            </w:r>
          </w:p>
        </w:tc>
        <w:tc>
          <w:tcPr>
            <w:tcW w:w="2839" w:type="dxa"/>
            <w:gridSpan w:val="2"/>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4C6A">
            <w:pPr>
              <w:pStyle w:val="Tabletext"/>
              <w:jc w:val="center"/>
              <w:rPr>
                <w:lang w:val="en-GB" w:eastAsia="ja-JP"/>
              </w:rPr>
            </w:pPr>
            <w:r w:rsidRPr="002910DE">
              <w:rPr>
                <w:lang w:val="en-GB" w:eastAsia="ja-JP"/>
              </w:rPr>
              <w:t>2.5</w:t>
            </w:r>
          </w:p>
        </w:tc>
        <w:tc>
          <w:tcPr>
            <w:tcW w:w="2689" w:type="dxa"/>
            <w:gridSpan w:val="2"/>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4C6A">
            <w:pPr>
              <w:pStyle w:val="Tabletext"/>
              <w:jc w:val="center"/>
              <w:rPr>
                <w:lang w:val="en-GB" w:eastAsia="ja-JP"/>
              </w:rPr>
            </w:pPr>
            <w:r w:rsidRPr="002910DE">
              <w:rPr>
                <w:lang w:val="en-GB" w:eastAsia="ja-JP"/>
              </w:rPr>
              <w:t>2.5</w:t>
            </w:r>
          </w:p>
        </w:tc>
        <w:tc>
          <w:tcPr>
            <w:tcW w:w="2822" w:type="dxa"/>
            <w:gridSpan w:val="2"/>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4C6A">
            <w:pPr>
              <w:pStyle w:val="Tabletext"/>
              <w:jc w:val="center"/>
              <w:rPr>
                <w:lang w:val="en-GB" w:eastAsia="ja-JP"/>
              </w:rPr>
            </w:pPr>
            <w:r w:rsidRPr="002910DE">
              <w:rPr>
                <w:lang w:val="en-GB" w:eastAsia="ja-JP"/>
              </w:rPr>
              <w:t>2.5</w:t>
            </w:r>
          </w:p>
        </w:tc>
        <w:tc>
          <w:tcPr>
            <w:tcW w:w="2694" w:type="dxa"/>
            <w:gridSpan w:val="2"/>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4C6A">
            <w:pPr>
              <w:pStyle w:val="Tabletext"/>
              <w:jc w:val="center"/>
              <w:rPr>
                <w:lang w:val="en-GB" w:eastAsia="ja-JP"/>
              </w:rPr>
            </w:pPr>
            <w:r w:rsidRPr="002910DE">
              <w:rPr>
                <w:lang w:val="en-GB" w:eastAsia="ja-JP"/>
              </w:rPr>
              <w:t>3</w:t>
            </w:r>
          </w:p>
        </w:tc>
      </w:tr>
      <w:tr w:rsidR="002910DE" w:rsidRPr="002910DE" w:rsidTr="002714A5">
        <w:trPr>
          <w:jc w:val="center"/>
        </w:trPr>
        <w:tc>
          <w:tcPr>
            <w:tcW w:w="2357" w:type="dxa"/>
            <w:tcBorders>
              <w:top w:val="single" w:sz="4" w:space="0" w:color="auto"/>
              <w:left w:val="single" w:sz="4" w:space="0" w:color="auto"/>
              <w:bottom w:val="single" w:sz="4" w:space="0" w:color="auto"/>
              <w:right w:val="single" w:sz="4" w:space="0" w:color="auto"/>
            </w:tcBorders>
            <w:hideMark/>
          </w:tcPr>
          <w:p w:rsidR="002910DE" w:rsidRPr="002910DE" w:rsidRDefault="002910DE" w:rsidP="00E24C6A">
            <w:pPr>
              <w:pStyle w:val="Tabletext"/>
              <w:rPr>
                <w:lang w:val="en-GB" w:eastAsia="ja-JP"/>
              </w:rPr>
            </w:pPr>
            <w:r w:rsidRPr="002910DE">
              <w:rPr>
                <w:lang w:val="en-GB" w:eastAsia="ja-JP"/>
              </w:rPr>
              <w:t>Thermal noise level</w:t>
            </w:r>
          </w:p>
        </w:tc>
        <w:tc>
          <w:tcPr>
            <w:tcW w:w="1195" w:type="dxa"/>
            <w:tcBorders>
              <w:top w:val="single" w:sz="4" w:space="0" w:color="auto"/>
              <w:left w:val="single" w:sz="4" w:space="0" w:color="auto"/>
              <w:bottom w:val="single" w:sz="4" w:space="0" w:color="auto"/>
              <w:right w:val="single" w:sz="4" w:space="0" w:color="auto"/>
            </w:tcBorders>
            <w:hideMark/>
          </w:tcPr>
          <w:p w:rsidR="002910DE" w:rsidRPr="002910DE" w:rsidRDefault="002910DE" w:rsidP="00E24C6A">
            <w:pPr>
              <w:pStyle w:val="Tabletext"/>
              <w:jc w:val="center"/>
              <w:rPr>
                <w:lang w:val="en-GB" w:eastAsia="ja-JP"/>
              </w:rPr>
            </w:pPr>
            <w:r w:rsidRPr="002910DE">
              <w:rPr>
                <w:lang w:val="en-GB" w:eastAsia="ja-JP"/>
              </w:rPr>
              <w:t>dBm</w:t>
            </w:r>
          </w:p>
        </w:tc>
        <w:tc>
          <w:tcPr>
            <w:tcW w:w="2839" w:type="dxa"/>
            <w:gridSpan w:val="2"/>
            <w:tcBorders>
              <w:top w:val="single" w:sz="4" w:space="0" w:color="auto"/>
              <w:left w:val="single" w:sz="4" w:space="0" w:color="auto"/>
              <w:bottom w:val="single" w:sz="4" w:space="0" w:color="auto"/>
              <w:right w:val="single" w:sz="4" w:space="0" w:color="auto"/>
            </w:tcBorders>
            <w:vAlign w:val="center"/>
          </w:tcPr>
          <w:p w:rsidR="002910DE" w:rsidRPr="002910DE" w:rsidRDefault="00EF345E" w:rsidP="00EF345E">
            <w:pPr>
              <w:pStyle w:val="Tabletext"/>
              <w:jc w:val="center"/>
              <w:rPr>
                <w:lang w:val="en-GB" w:eastAsia="ja-JP"/>
              </w:rPr>
            </w:pPr>
            <w:r>
              <w:rPr>
                <w:lang w:val="en-GB" w:eastAsia="ja-JP"/>
              </w:rPr>
              <w:sym w:font="Symbol" w:char="F02D"/>
            </w:r>
            <w:r w:rsidR="002910DE" w:rsidRPr="002910DE">
              <w:rPr>
                <w:lang w:val="en-GB" w:eastAsia="ja-JP"/>
              </w:rPr>
              <w:t xml:space="preserve">118.5 to </w:t>
            </w:r>
            <w:r>
              <w:rPr>
                <w:lang w:val="en-GB" w:eastAsia="ja-JP"/>
              </w:rPr>
              <w:sym w:font="Symbol" w:char="F02D"/>
            </w:r>
            <w:r w:rsidR="002910DE" w:rsidRPr="002910DE">
              <w:rPr>
                <w:lang w:val="en-GB" w:eastAsia="ja-JP"/>
              </w:rPr>
              <w:t>105.0</w:t>
            </w:r>
          </w:p>
        </w:tc>
        <w:tc>
          <w:tcPr>
            <w:tcW w:w="2689" w:type="dxa"/>
            <w:gridSpan w:val="2"/>
            <w:tcBorders>
              <w:top w:val="single" w:sz="4" w:space="0" w:color="auto"/>
              <w:left w:val="single" w:sz="4" w:space="0" w:color="auto"/>
              <w:bottom w:val="single" w:sz="4" w:space="0" w:color="auto"/>
              <w:right w:val="single" w:sz="4" w:space="0" w:color="auto"/>
            </w:tcBorders>
            <w:vAlign w:val="center"/>
          </w:tcPr>
          <w:p w:rsidR="002910DE" w:rsidRPr="002910DE" w:rsidRDefault="00EF345E" w:rsidP="00EF345E">
            <w:pPr>
              <w:pStyle w:val="Tabletext"/>
              <w:jc w:val="center"/>
              <w:rPr>
                <w:lang w:val="en-GB" w:eastAsia="ja-JP"/>
              </w:rPr>
            </w:pPr>
            <w:r>
              <w:rPr>
                <w:lang w:val="en-GB" w:eastAsia="ja-JP"/>
              </w:rPr>
              <w:sym w:font="Symbol" w:char="F02D"/>
            </w:r>
            <w:r w:rsidR="002910DE" w:rsidRPr="002910DE">
              <w:rPr>
                <w:lang w:val="en-GB" w:eastAsia="ja-JP"/>
              </w:rPr>
              <w:t xml:space="preserve">118.5 to </w:t>
            </w:r>
            <w:r>
              <w:rPr>
                <w:lang w:val="en-GB" w:eastAsia="ja-JP"/>
              </w:rPr>
              <w:sym w:font="Symbol" w:char="F02D"/>
            </w:r>
            <w:r w:rsidR="002910DE" w:rsidRPr="002910DE">
              <w:rPr>
                <w:lang w:val="en-GB" w:eastAsia="ja-JP"/>
              </w:rPr>
              <w:t>105.0</w:t>
            </w:r>
          </w:p>
        </w:tc>
        <w:tc>
          <w:tcPr>
            <w:tcW w:w="2822" w:type="dxa"/>
            <w:gridSpan w:val="2"/>
            <w:tcBorders>
              <w:top w:val="single" w:sz="4" w:space="0" w:color="auto"/>
              <w:left w:val="single" w:sz="4" w:space="0" w:color="auto"/>
              <w:bottom w:val="single" w:sz="4" w:space="0" w:color="auto"/>
              <w:right w:val="single" w:sz="4" w:space="0" w:color="auto"/>
            </w:tcBorders>
            <w:vAlign w:val="center"/>
          </w:tcPr>
          <w:p w:rsidR="002910DE" w:rsidRPr="002910DE" w:rsidRDefault="00EF345E" w:rsidP="00EF345E">
            <w:pPr>
              <w:pStyle w:val="Tabletext"/>
              <w:jc w:val="center"/>
              <w:rPr>
                <w:lang w:val="en-GB" w:eastAsia="ja-JP"/>
              </w:rPr>
            </w:pPr>
            <w:r>
              <w:rPr>
                <w:lang w:val="en-GB" w:eastAsia="ja-JP"/>
              </w:rPr>
              <w:sym w:font="Symbol" w:char="F02D"/>
            </w:r>
            <w:r w:rsidR="002910DE" w:rsidRPr="002910DE">
              <w:rPr>
                <w:lang w:val="en-GB" w:eastAsia="ja-JP"/>
              </w:rPr>
              <w:t xml:space="preserve">118.5 to </w:t>
            </w:r>
            <w:r>
              <w:rPr>
                <w:lang w:val="en-GB" w:eastAsia="ja-JP"/>
              </w:rPr>
              <w:sym w:font="Symbol" w:char="F02D"/>
            </w:r>
            <w:r w:rsidR="002910DE" w:rsidRPr="002910DE">
              <w:rPr>
                <w:lang w:val="en-GB" w:eastAsia="ja-JP"/>
              </w:rPr>
              <w:t>101.5</w:t>
            </w:r>
          </w:p>
        </w:tc>
        <w:tc>
          <w:tcPr>
            <w:tcW w:w="2694" w:type="dxa"/>
            <w:gridSpan w:val="2"/>
            <w:tcBorders>
              <w:top w:val="single" w:sz="4" w:space="0" w:color="auto"/>
              <w:left w:val="single" w:sz="4" w:space="0" w:color="auto"/>
              <w:bottom w:val="single" w:sz="4" w:space="0" w:color="auto"/>
              <w:right w:val="single" w:sz="4" w:space="0" w:color="auto"/>
            </w:tcBorders>
            <w:vAlign w:val="center"/>
          </w:tcPr>
          <w:p w:rsidR="002910DE" w:rsidRPr="002910DE" w:rsidRDefault="00EF345E" w:rsidP="00EF345E">
            <w:pPr>
              <w:pStyle w:val="Tabletext"/>
              <w:jc w:val="center"/>
              <w:rPr>
                <w:lang w:val="en-GB" w:eastAsia="ja-JP"/>
              </w:rPr>
            </w:pPr>
            <w:r>
              <w:rPr>
                <w:lang w:val="en-GB" w:eastAsia="ja-JP"/>
              </w:rPr>
              <w:sym w:font="Symbol" w:char="F02D"/>
            </w:r>
            <w:r w:rsidR="002910DE" w:rsidRPr="002910DE">
              <w:rPr>
                <w:lang w:val="en-GB" w:eastAsia="ja-JP"/>
              </w:rPr>
              <w:t xml:space="preserve">118 to </w:t>
            </w:r>
            <w:r>
              <w:rPr>
                <w:lang w:val="en-GB" w:eastAsia="ja-JP"/>
              </w:rPr>
              <w:sym w:font="Symbol" w:char="F02D"/>
            </w:r>
            <w:r w:rsidR="002910DE" w:rsidRPr="002910DE">
              <w:rPr>
                <w:lang w:val="en-GB" w:eastAsia="ja-JP"/>
              </w:rPr>
              <w:t>101</w:t>
            </w:r>
          </w:p>
        </w:tc>
      </w:tr>
      <w:tr w:rsidR="002910DE" w:rsidRPr="002910DE" w:rsidTr="002714A5">
        <w:trPr>
          <w:jc w:val="center"/>
        </w:trPr>
        <w:tc>
          <w:tcPr>
            <w:tcW w:w="14596"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910DE" w:rsidRPr="002910DE" w:rsidRDefault="002910DE" w:rsidP="00E24C6A">
            <w:pPr>
              <w:pStyle w:val="Tabletext"/>
              <w:jc w:val="center"/>
              <w:rPr>
                <w:lang w:val="en-GB" w:eastAsia="ja-JP"/>
              </w:rPr>
            </w:pPr>
            <w:r w:rsidRPr="002910DE">
              <w:rPr>
                <w:lang w:val="en-GB" w:eastAsia="ja-JP"/>
              </w:rPr>
              <w:t>Antenna</w:t>
            </w:r>
          </w:p>
        </w:tc>
      </w:tr>
      <w:tr w:rsidR="002910DE" w:rsidRPr="002910DE" w:rsidTr="002714A5">
        <w:trPr>
          <w:jc w:val="center"/>
        </w:trPr>
        <w:tc>
          <w:tcPr>
            <w:tcW w:w="2357" w:type="dxa"/>
            <w:tcBorders>
              <w:top w:val="single" w:sz="4" w:space="0" w:color="auto"/>
              <w:left w:val="single" w:sz="4" w:space="0" w:color="auto"/>
              <w:bottom w:val="single" w:sz="4" w:space="0" w:color="auto"/>
              <w:right w:val="single" w:sz="4" w:space="0" w:color="auto"/>
            </w:tcBorders>
            <w:vAlign w:val="center"/>
            <w:hideMark/>
          </w:tcPr>
          <w:p w:rsidR="002910DE" w:rsidRPr="002910DE" w:rsidRDefault="002910DE" w:rsidP="00E24C6A">
            <w:pPr>
              <w:pStyle w:val="Tabletext"/>
              <w:rPr>
                <w:lang w:val="en-GB" w:eastAsia="ja-JP"/>
              </w:rPr>
            </w:pPr>
            <w:r w:rsidRPr="002910DE">
              <w:rPr>
                <w:lang w:val="en-GB" w:eastAsia="ja-JP"/>
              </w:rPr>
              <w:t>Antenna type</w:t>
            </w:r>
          </w:p>
        </w:tc>
        <w:tc>
          <w:tcPr>
            <w:tcW w:w="1195"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4C6A">
            <w:pPr>
              <w:pStyle w:val="Tabletext"/>
              <w:jc w:val="center"/>
              <w:rPr>
                <w:lang w:val="en-GB" w:eastAsia="ja-JP"/>
              </w:rPr>
            </w:pPr>
          </w:p>
        </w:tc>
        <w:tc>
          <w:tcPr>
            <w:tcW w:w="1419"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4C6A">
            <w:pPr>
              <w:pStyle w:val="Tabletext"/>
              <w:jc w:val="center"/>
              <w:rPr>
                <w:lang w:val="en-GB" w:eastAsia="ja-JP"/>
              </w:rPr>
            </w:pPr>
            <w:r w:rsidRPr="002910DE">
              <w:rPr>
                <w:lang w:val="en-GB" w:eastAsia="ja-JP"/>
              </w:rPr>
              <w:t>Omni-directional</w:t>
            </w:r>
          </w:p>
        </w:tc>
        <w:tc>
          <w:tcPr>
            <w:tcW w:w="1420"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4C6A">
            <w:pPr>
              <w:pStyle w:val="Tabletext"/>
              <w:jc w:val="center"/>
              <w:rPr>
                <w:lang w:val="en-GB" w:eastAsia="ja-JP"/>
              </w:rPr>
            </w:pPr>
            <w:r w:rsidRPr="002910DE">
              <w:rPr>
                <w:lang w:val="en-GB" w:eastAsia="ja-JP"/>
              </w:rPr>
              <w:t>Directional</w:t>
            </w:r>
          </w:p>
        </w:tc>
        <w:tc>
          <w:tcPr>
            <w:tcW w:w="1344"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4C6A">
            <w:pPr>
              <w:pStyle w:val="Tabletext"/>
              <w:jc w:val="center"/>
              <w:rPr>
                <w:lang w:val="en-GB" w:eastAsia="ja-JP"/>
              </w:rPr>
            </w:pPr>
            <w:r w:rsidRPr="002910DE">
              <w:rPr>
                <w:lang w:val="en-GB" w:eastAsia="ja-JP"/>
              </w:rPr>
              <w:t>Omni-directional</w:t>
            </w:r>
          </w:p>
        </w:tc>
        <w:tc>
          <w:tcPr>
            <w:tcW w:w="1345"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4C6A">
            <w:pPr>
              <w:pStyle w:val="Tabletext"/>
              <w:jc w:val="center"/>
              <w:rPr>
                <w:lang w:val="en-GB" w:eastAsia="ja-JP"/>
              </w:rPr>
            </w:pPr>
            <w:r w:rsidRPr="002910DE">
              <w:rPr>
                <w:lang w:val="en-GB" w:eastAsia="ja-JP"/>
              </w:rPr>
              <w:t>Directional</w:t>
            </w:r>
          </w:p>
        </w:tc>
        <w:tc>
          <w:tcPr>
            <w:tcW w:w="1411"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4C6A">
            <w:pPr>
              <w:pStyle w:val="Tabletext"/>
              <w:jc w:val="center"/>
              <w:rPr>
                <w:lang w:val="en-GB" w:eastAsia="ja-JP"/>
              </w:rPr>
            </w:pPr>
            <w:r w:rsidRPr="002910DE">
              <w:rPr>
                <w:lang w:val="en-GB" w:eastAsia="ja-JP"/>
              </w:rPr>
              <w:t>Omni-directional</w:t>
            </w:r>
          </w:p>
        </w:tc>
        <w:tc>
          <w:tcPr>
            <w:tcW w:w="1411"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4C6A">
            <w:pPr>
              <w:pStyle w:val="Tabletext"/>
              <w:jc w:val="center"/>
              <w:rPr>
                <w:lang w:val="en-GB" w:eastAsia="ja-JP"/>
              </w:rPr>
            </w:pPr>
            <w:r w:rsidRPr="002910DE">
              <w:rPr>
                <w:lang w:val="en-GB" w:eastAsia="ja-JP"/>
              </w:rPr>
              <w:t>Directional</w:t>
            </w:r>
          </w:p>
        </w:tc>
        <w:tc>
          <w:tcPr>
            <w:tcW w:w="1347"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4C6A">
            <w:pPr>
              <w:pStyle w:val="Tabletext"/>
              <w:jc w:val="center"/>
              <w:rPr>
                <w:lang w:val="en-GB" w:eastAsia="ja-JP"/>
              </w:rPr>
            </w:pPr>
            <w:r w:rsidRPr="002910DE">
              <w:rPr>
                <w:lang w:val="en-GB" w:eastAsia="ja-JP"/>
              </w:rPr>
              <w:t>Omni-directional</w:t>
            </w:r>
          </w:p>
        </w:tc>
        <w:tc>
          <w:tcPr>
            <w:tcW w:w="1347"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4C6A">
            <w:pPr>
              <w:pStyle w:val="Tabletext"/>
              <w:jc w:val="center"/>
              <w:rPr>
                <w:lang w:val="en-GB" w:eastAsia="ja-JP"/>
              </w:rPr>
            </w:pPr>
            <w:r w:rsidRPr="002910DE">
              <w:rPr>
                <w:lang w:val="en-GB" w:eastAsia="ja-JP"/>
              </w:rPr>
              <w:t>Directional</w:t>
            </w:r>
          </w:p>
        </w:tc>
      </w:tr>
      <w:tr w:rsidR="002910DE" w:rsidRPr="002910DE" w:rsidTr="002714A5">
        <w:trPr>
          <w:jc w:val="center"/>
        </w:trPr>
        <w:tc>
          <w:tcPr>
            <w:tcW w:w="2357" w:type="dxa"/>
            <w:tcBorders>
              <w:top w:val="single" w:sz="4" w:space="0" w:color="auto"/>
              <w:left w:val="single" w:sz="4" w:space="0" w:color="auto"/>
              <w:bottom w:val="single" w:sz="4" w:space="0" w:color="auto"/>
              <w:right w:val="single" w:sz="4" w:space="0" w:color="auto"/>
            </w:tcBorders>
            <w:hideMark/>
          </w:tcPr>
          <w:p w:rsidR="002910DE" w:rsidRPr="002910DE" w:rsidRDefault="002910DE" w:rsidP="00E24C6A">
            <w:pPr>
              <w:pStyle w:val="Tabletext"/>
              <w:rPr>
                <w:lang w:val="en-GB" w:eastAsia="ja-JP"/>
              </w:rPr>
            </w:pPr>
            <w:r w:rsidRPr="002910DE">
              <w:rPr>
                <w:lang w:val="en-GB" w:eastAsia="ja-JP"/>
              </w:rPr>
              <w:t xml:space="preserve">Antenna gain </w:t>
            </w:r>
          </w:p>
        </w:tc>
        <w:tc>
          <w:tcPr>
            <w:tcW w:w="1195" w:type="dxa"/>
            <w:tcBorders>
              <w:top w:val="single" w:sz="4" w:space="0" w:color="auto"/>
              <w:left w:val="single" w:sz="4" w:space="0" w:color="auto"/>
              <w:bottom w:val="single" w:sz="4" w:space="0" w:color="auto"/>
              <w:right w:val="single" w:sz="4" w:space="0" w:color="auto"/>
            </w:tcBorders>
            <w:hideMark/>
          </w:tcPr>
          <w:p w:rsidR="002910DE" w:rsidRPr="002910DE" w:rsidRDefault="002910DE" w:rsidP="00E24C6A">
            <w:pPr>
              <w:pStyle w:val="Tabletext"/>
              <w:jc w:val="center"/>
              <w:rPr>
                <w:lang w:val="en-GB" w:eastAsia="ja-JP"/>
              </w:rPr>
            </w:pPr>
            <w:r w:rsidRPr="002910DE">
              <w:rPr>
                <w:lang w:val="en-GB" w:eastAsia="ja-JP"/>
              </w:rPr>
              <w:t>dBi</w:t>
            </w:r>
          </w:p>
        </w:tc>
        <w:tc>
          <w:tcPr>
            <w:tcW w:w="1419"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4C6A">
            <w:pPr>
              <w:pStyle w:val="Tabletext"/>
              <w:jc w:val="center"/>
              <w:rPr>
                <w:lang w:val="en-GB" w:eastAsia="ja-JP"/>
              </w:rPr>
            </w:pPr>
            <w:r w:rsidRPr="002910DE">
              <w:rPr>
                <w:lang w:val="en-GB" w:eastAsia="ja-JP"/>
              </w:rPr>
              <w:t>3.5</w:t>
            </w:r>
          </w:p>
        </w:tc>
        <w:tc>
          <w:tcPr>
            <w:tcW w:w="1420"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4C6A">
            <w:pPr>
              <w:pStyle w:val="Tabletext"/>
              <w:jc w:val="center"/>
              <w:rPr>
                <w:lang w:val="en-GB" w:eastAsia="ja-JP"/>
              </w:rPr>
            </w:pPr>
            <w:r w:rsidRPr="002910DE">
              <w:rPr>
                <w:lang w:val="en-GB" w:eastAsia="ja-JP"/>
              </w:rPr>
              <w:t>16</w:t>
            </w:r>
          </w:p>
        </w:tc>
        <w:tc>
          <w:tcPr>
            <w:tcW w:w="1344"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4C6A">
            <w:pPr>
              <w:pStyle w:val="Tabletext"/>
              <w:jc w:val="center"/>
              <w:rPr>
                <w:lang w:val="en-GB" w:eastAsia="ja-JP"/>
              </w:rPr>
            </w:pPr>
            <w:r w:rsidRPr="002910DE">
              <w:rPr>
                <w:lang w:val="en-GB" w:eastAsia="ja-JP"/>
              </w:rPr>
              <w:t>3</w:t>
            </w:r>
          </w:p>
        </w:tc>
        <w:tc>
          <w:tcPr>
            <w:tcW w:w="1345"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4C6A">
            <w:pPr>
              <w:pStyle w:val="Tabletext"/>
              <w:jc w:val="center"/>
              <w:rPr>
                <w:lang w:val="en-GB" w:eastAsia="ja-JP"/>
              </w:rPr>
            </w:pPr>
            <w:r w:rsidRPr="002910DE">
              <w:rPr>
                <w:lang w:val="en-GB" w:eastAsia="ja-JP"/>
              </w:rPr>
              <w:t>30</w:t>
            </w:r>
          </w:p>
        </w:tc>
        <w:tc>
          <w:tcPr>
            <w:tcW w:w="1411"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4C6A">
            <w:pPr>
              <w:pStyle w:val="Tabletext"/>
              <w:jc w:val="center"/>
              <w:rPr>
                <w:lang w:val="en-GB" w:eastAsia="ja-JP"/>
              </w:rPr>
            </w:pPr>
            <w:r w:rsidRPr="002910DE">
              <w:rPr>
                <w:lang w:val="en-GB" w:eastAsia="ja-JP"/>
              </w:rPr>
              <w:t>4.5</w:t>
            </w:r>
          </w:p>
        </w:tc>
        <w:tc>
          <w:tcPr>
            <w:tcW w:w="1411"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4C6A">
            <w:pPr>
              <w:pStyle w:val="Tabletext"/>
              <w:jc w:val="center"/>
              <w:rPr>
                <w:lang w:val="en-GB" w:eastAsia="ja-JP"/>
              </w:rPr>
            </w:pPr>
            <w:r w:rsidRPr="002910DE">
              <w:rPr>
                <w:lang w:val="en-GB" w:eastAsia="ja-JP"/>
              </w:rPr>
              <w:t>16</w:t>
            </w:r>
          </w:p>
        </w:tc>
        <w:tc>
          <w:tcPr>
            <w:tcW w:w="1347"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4C6A">
            <w:pPr>
              <w:pStyle w:val="Tabletext"/>
              <w:jc w:val="center"/>
              <w:rPr>
                <w:lang w:val="en-GB" w:eastAsia="ja-JP"/>
              </w:rPr>
            </w:pPr>
            <w:r w:rsidRPr="002910DE">
              <w:rPr>
                <w:lang w:val="en-GB" w:eastAsia="ja-JP"/>
              </w:rPr>
              <w:t>4</w:t>
            </w:r>
          </w:p>
        </w:tc>
        <w:tc>
          <w:tcPr>
            <w:tcW w:w="1347"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4C6A">
            <w:pPr>
              <w:pStyle w:val="Tabletext"/>
              <w:jc w:val="center"/>
              <w:rPr>
                <w:lang w:val="en-GB" w:eastAsia="ja-JP"/>
              </w:rPr>
            </w:pPr>
            <w:r w:rsidRPr="002910DE">
              <w:rPr>
                <w:lang w:val="en-GB" w:eastAsia="ja-JP"/>
              </w:rPr>
              <w:t>30</w:t>
            </w:r>
          </w:p>
        </w:tc>
      </w:tr>
      <w:tr w:rsidR="002910DE" w:rsidRPr="002910DE" w:rsidTr="002714A5">
        <w:trPr>
          <w:jc w:val="center"/>
        </w:trPr>
        <w:tc>
          <w:tcPr>
            <w:tcW w:w="2357" w:type="dxa"/>
            <w:tcBorders>
              <w:top w:val="single" w:sz="4" w:space="0" w:color="auto"/>
              <w:left w:val="single" w:sz="4" w:space="0" w:color="auto"/>
              <w:bottom w:val="single" w:sz="4" w:space="0" w:color="auto"/>
              <w:right w:val="single" w:sz="4" w:space="0" w:color="auto"/>
            </w:tcBorders>
            <w:hideMark/>
          </w:tcPr>
          <w:p w:rsidR="002910DE" w:rsidRPr="002910DE" w:rsidRDefault="002910DE" w:rsidP="00E24C6A">
            <w:pPr>
              <w:pStyle w:val="Tabletext"/>
              <w:rPr>
                <w:lang w:val="en-GB" w:eastAsia="ja-JP"/>
              </w:rPr>
            </w:pPr>
            <w:r w:rsidRPr="002910DE">
              <w:rPr>
                <w:lang w:val="en-GB" w:eastAsia="ja-JP"/>
              </w:rPr>
              <w:t>1</w:t>
            </w:r>
            <w:r w:rsidRPr="002910DE">
              <w:rPr>
                <w:vertAlign w:val="superscript"/>
                <w:lang w:val="en-GB" w:eastAsia="ja-JP"/>
              </w:rPr>
              <w:t xml:space="preserve">st </w:t>
            </w:r>
            <w:r w:rsidRPr="002910DE">
              <w:rPr>
                <w:lang w:val="en-GB" w:eastAsia="ja-JP"/>
              </w:rPr>
              <w:t>sidelobe</w:t>
            </w:r>
          </w:p>
        </w:tc>
        <w:tc>
          <w:tcPr>
            <w:tcW w:w="1195" w:type="dxa"/>
            <w:tcBorders>
              <w:top w:val="single" w:sz="4" w:space="0" w:color="auto"/>
              <w:left w:val="single" w:sz="4" w:space="0" w:color="auto"/>
              <w:bottom w:val="single" w:sz="4" w:space="0" w:color="auto"/>
              <w:right w:val="single" w:sz="4" w:space="0" w:color="auto"/>
            </w:tcBorders>
            <w:hideMark/>
          </w:tcPr>
          <w:p w:rsidR="002910DE" w:rsidRPr="002910DE" w:rsidRDefault="002910DE" w:rsidP="00E24C6A">
            <w:pPr>
              <w:pStyle w:val="Tabletext"/>
              <w:jc w:val="center"/>
              <w:rPr>
                <w:lang w:val="en-GB" w:eastAsia="ja-JP"/>
              </w:rPr>
            </w:pPr>
            <w:r w:rsidRPr="002910DE">
              <w:rPr>
                <w:lang w:val="en-GB" w:eastAsia="ja-JP"/>
              </w:rPr>
              <w:t>dBi</w:t>
            </w:r>
          </w:p>
        </w:tc>
        <w:tc>
          <w:tcPr>
            <w:tcW w:w="1419"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4C6A">
            <w:pPr>
              <w:pStyle w:val="Tabletext"/>
              <w:jc w:val="center"/>
              <w:rPr>
                <w:lang w:val="en-GB" w:eastAsia="ja-JP"/>
              </w:rPr>
            </w:pPr>
            <w:r w:rsidRPr="002910DE">
              <w:rPr>
                <w:lang w:val="en-GB" w:eastAsia="ja-JP"/>
              </w:rPr>
              <w:t>N/A</w:t>
            </w:r>
            <w:r w:rsidRPr="002910DE">
              <w:rPr>
                <w:vertAlign w:val="superscript"/>
                <w:lang w:val="en-GB" w:eastAsia="ja-JP"/>
              </w:rPr>
              <w:t>(2)</w:t>
            </w:r>
          </w:p>
        </w:tc>
        <w:tc>
          <w:tcPr>
            <w:tcW w:w="1420"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4C6A">
            <w:pPr>
              <w:pStyle w:val="Tabletext"/>
              <w:jc w:val="center"/>
              <w:rPr>
                <w:lang w:val="en-GB" w:eastAsia="ja-JP"/>
              </w:rPr>
            </w:pPr>
            <w:r w:rsidRPr="002910DE">
              <w:rPr>
                <w:lang w:val="en-GB" w:eastAsia="ja-JP"/>
              </w:rPr>
              <w:t>9</w:t>
            </w:r>
          </w:p>
        </w:tc>
        <w:tc>
          <w:tcPr>
            <w:tcW w:w="1344"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4C6A">
            <w:pPr>
              <w:pStyle w:val="Tabletext"/>
              <w:jc w:val="center"/>
              <w:rPr>
                <w:lang w:val="en-GB" w:eastAsia="ja-JP"/>
              </w:rPr>
            </w:pPr>
            <w:r w:rsidRPr="002910DE">
              <w:rPr>
                <w:lang w:val="en-GB" w:eastAsia="ja-JP"/>
              </w:rPr>
              <w:t>N/A</w:t>
            </w:r>
            <w:r w:rsidRPr="002910DE">
              <w:rPr>
                <w:vertAlign w:val="superscript"/>
                <w:lang w:val="en-GB" w:eastAsia="ja-JP"/>
              </w:rPr>
              <w:t>(2)</w:t>
            </w:r>
          </w:p>
        </w:tc>
        <w:tc>
          <w:tcPr>
            <w:tcW w:w="1345"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4C6A">
            <w:pPr>
              <w:pStyle w:val="Tabletext"/>
              <w:jc w:val="center"/>
              <w:rPr>
                <w:lang w:val="en-GB" w:eastAsia="ja-JP"/>
              </w:rPr>
            </w:pPr>
            <w:r w:rsidRPr="002910DE">
              <w:rPr>
                <w:lang w:val="en-GB" w:eastAsia="ja-JP"/>
              </w:rPr>
              <w:t>17</w:t>
            </w:r>
          </w:p>
        </w:tc>
        <w:tc>
          <w:tcPr>
            <w:tcW w:w="1411"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4C6A">
            <w:pPr>
              <w:pStyle w:val="Tabletext"/>
              <w:jc w:val="center"/>
              <w:rPr>
                <w:lang w:val="en-GB" w:eastAsia="ja-JP"/>
              </w:rPr>
            </w:pPr>
            <w:r w:rsidRPr="002910DE">
              <w:rPr>
                <w:lang w:val="en-GB" w:eastAsia="ja-JP"/>
              </w:rPr>
              <w:t>N/A</w:t>
            </w:r>
            <w:r w:rsidRPr="002910DE">
              <w:rPr>
                <w:vertAlign w:val="superscript"/>
                <w:lang w:val="en-GB" w:eastAsia="ja-JP"/>
              </w:rPr>
              <w:t>(2)</w:t>
            </w:r>
          </w:p>
        </w:tc>
        <w:tc>
          <w:tcPr>
            <w:tcW w:w="1411"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4C6A">
            <w:pPr>
              <w:pStyle w:val="Tabletext"/>
              <w:jc w:val="center"/>
              <w:rPr>
                <w:lang w:val="en-GB" w:eastAsia="ja-JP"/>
              </w:rPr>
            </w:pPr>
            <w:r w:rsidRPr="002910DE">
              <w:rPr>
                <w:lang w:val="en-GB" w:eastAsia="ja-JP"/>
              </w:rPr>
              <w:t>9</w:t>
            </w:r>
          </w:p>
        </w:tc>
        <w:tc>
          <w:tcPr>
            <w:tcW w:w="1347"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4C6A">
            <w:pPr>
              <w:pStyle w:val="Tabletext"/>
              <w:jc w:val="center"/>
              <w:rPr>
                <w:lang w:val="en-GB" w:eastAsia="ja-JP"/>
              </w:rPr>
            </w:pPr>
            <w:r w:rsidRPr="002910DE">
              <w:rPr>
                <w:lang w:val="en-GB" w:eastAsia="ja-JP"/>
              </w:rPr>
              <w:t>N/A</w:t>
            </w:r>
            <w:r w:rsidRPr="002910DE">
              <w:rPr>
                <w:vertAlign w:val="superscript"/>
                <w:lang w:val="en-GB" w:eastAsia="ja-JP"/>
              </w:rPr>
              <w:t>(2)</w:t>
            </w:r>
          </w:p>
        </w:tc>
        <w:tc>
          <w:tcPr>
            <w:tcW w:w="1347"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4C6A">
            <w:pPr>
              <w:pStyle w:val="Tabletext"/>
              <w:jc w:val="center"/>
              <w:rPr>
                <w:lang w:val="en-GB" w:eastAsia="ja-JP"/>
              </w:rPr>
            </w:pPr>
            <w:r w:rsidRPr="002910DE">
              <w:rPr>
                <w:lang w:val="en-GB" w:eastAsia="ja-JP"/>
              </w:rPr>
              <w:t>17</w:t>
            </w:r>
          </w:p>
        </w:tc>
      </w:tr>
      <w:tr w:rsidR="002910DE" w:rsidRPr="002910DE" w:rsidTr="002714A5">
        <w:trPr>
          <w:jc w:val="center"/>
        </w:trPr>
        <w:tc>
          <w:tcPr>
            <w:tcW w:w="2357" w:type="dxa"/>
            <w:tcBorders>
              <w:top w:val="single" w:sz="4" w:space="0" w:color="auto"/>
              <w:left w:val="single" w:sz="4" w:space="0" w:color="auto"/>
              <w:bottom w:val="single" w:sz="4" w:space="0" w:color="auto"/>
              <w:right w:val="single" w:sz="4" w:space="0" w:color="auto"/>
            </w:tcBorders>
            <w:hideMark/>
          </w:tcPr>
          <w:p w:rsidR="002910DE" w:rsidRPr="002910DE" w:rsidRDefault="002910DE" w:rsidP="00E24C6A">
            <w:pPr>
              <w:pStyle w:val="Tabletext"/>
              <w:rPr>
                <w:lang w:val="en-GB" w:eastAsia="ja-JP"/>
              </w:rPr>
            </w:pPr>
            <w:r w:rsidRPr="002910DE">
              <w:rPr>
                <w:lang w:val="en-GB" w:eastAsia="ja-JP"/>
              </w:rPr>
              <w:t>Polarization</w:t>
            </w:r>
          </w:p>
        </w:tc>
        <w:tc>
          <w:tcPr>
            <w:tcW w:w="1195" w:type="dxa"/>
            <w:tcBorders>
              <w:top w:val="single" w:sz="4" w:space="0" w:color="auto"/>
              <w:left w:val="single" w:sz="4" w:space="0" w:color="auto"/>
              <w:bottom w:val="single" w:sz="4" w:space="0" w:color="auto"/>
              <w:right w:val="single" w:sz="4" w:space="0" w:color="auto"/>
            </w:tcBorders>
          </w:tcPr>
          <w:p w:rsidR="002910DE" w:rsidRPr="002910DE" w:rsidRDefault="002910DE" w:rsidP="00E24C6A">
            <w:pPr>
              <w:pStyle w:val="Tabletext"/>
              <w:jc w:val="center"/>
              <w:rPr>
                <w:lang w:val="en-GB" w:eastAsia="ja-JP"/>
              </w:rPr>
            </w:pPr>
          </w:p>
        </w:tc>
        <w:tc>
          <w:tcPr>
            <w:tcW w:w="1419"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4C6A">
            <w:pPr>
              <w:pStyle w:val="Tabletext"/>
              <w:jc w:val="center"/>
              <w:rPr>
                <w:lang w:val="en-GB" w:eastAsia="ja-JP"/>
              </w:rPr>
            </w:pPr>
            <w:r w:rsidRPr="002910DE">
              <w:rPr>
                <w:lang w:val="en-GB" w:eastAsia="ja-JP"/>
              </w:rPr>
              <w:t>Vertical</w:t>
            </w:r>
          </w:p>
        </w:tc>
        <w:tc>
          <w:tcPr>
            <w:tcW w:w="1420"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4C6A">
            <w:pPr>
              <w:pStyle w:val="Tabletext"/>
              <w:jc w:val="center"/>
              <w:rPr>
                <w:lang w:val="en-GB" w:eastAsia="ja-JP"/>
              </w:rPr>
            </w:pPr>
            <w:r w:rsidRPr="002910DE">
              <w:rPr>
                <w:lang w:val="en-GB" w:eastAsia="ja-JP"/>
              </w:rPr>
              <w:t>Vertical</w:t>
            </w:r>
          </w:p>
        </w:tc>
        <w:tc>
          <w:tcPr>
            <w:tcW w:w="1344"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4C6A">
            <w:pPr>
              <w:pStyle w:val="Tabletext"/>
              <w:jc w:val="center"/>
              <w:rPr>
                <w:lang w:val="en-GB" w:eastAsia="ja-JP"/>
              </w:rPr>
            </w:pPr>
            <w:r w:rsidRPr="002910DE">
              <w:rPr>
                <w:lang w:val="en-GB" w:eastAsia="ja-JP"/>
              </w:rPr>
              <w:t>Vertical</w:t>
            </w:r>
          </w:p>
        </w:tc>
        <w:tc>
          <w:tcPr>
            <w:tcW w:w="1345"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4C6A">
            <w:pPr>
              <w:pStyle w:val="Tabletext"/>
              <w:jc w:val="center"/>
              <w:rPr>
                <w:lang w:val="en-GB" w:eastAsia="ja-JP"/>
              </w:rPr>
            </w:pPr>
            <w:r w:rsidRPr="002910DE">
              <w:rPr>
                <w:lang w:val="en-GB" w:eastAsia="ja-JP"/>
              </w:rPr>
              <w:t>Vertical</w:t>
            </w:r>
          </w:p>
        </w:tc>
        <w:tc>
          <w:tcPr>
            <w:tcW w:w="1411"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4C6A">
            <w:pPr>
              <w:pStyle w:val="Tabletext"/>
              <w:jc w:val="center"/>
              <w:rPr>
                <w:lang w:val="en-GB" w:eastAsia="ja-JP"/>
              </w:rPr>
            </w:pPr>
            <w:r w:rsidRPr="002910DE">
              <w:rPr>
                <w:lang w:val="en-GB" w:eastAsia="ja-JP"/>
              </w:rPr>
              <w:t>Vertical</w:t>
            </w:r>
          </w:p>
        </w:tc>
        <w:tc>
          <w:tcPr>
            <w:tcW w:w="1411"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4C6A">
            <w:pPr>
              <w:pStyle w:val="Tabletext"/>
              <w:jc w:val="center"/>
              <w:rPr>
                <w:lang w:val="en-GB" w:eastAsia="ja-JP"/>
              </w:rPr>
            </w:pPr>
            <w:r w:rsidRPr="002910DE">
              <w:rPr>
                <w:lang w:val="en-GB" w:eastAsia="ja-JP"/>
              </w:rPr>
              <w:t>Vertical</w:t>
            </w:r>
          </w:p>
        </w:tc>
        <w:tc>
          <w:tcPr>
            <w:tcW w:w="1347"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4C6A">
            <w:pPr>
              <w:pStyle w:val="Tabletext"/>
              <w:jc w:val="center"/>
              <w:rPr>
                <w:lang w:val="en-GB" w:eastAsia="ja-JP"/>
              </w:rPr>
            </w:pPr>
            <w:r w:rsidRPr="002910DE">
              <w:rPr>
                <w:lang w:val="en-GB" w:eastAsia="ja-JP"/>
              </w:rPr>
              <w:t>Vertical</w:t>
            </w:r>
          </w:p>
        </w:tc>
        <w:tc>
          <w:tcPr>
            <w:tcW w:w="1347"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4C6A">
            <w:pPr>
              <w:pStyle w:val="Tabletext"/>
              <w:jc w:val="center"/>
              <w:rPr>
                <w:lang w:val="en-GB" w:eastAsia="ja-JP"/>
              </w:rPr>
            </w:pPr>
            <w:r w:rsidRPr="002910DE">
              <w:rPr>
                <w:lang w:val="en-GB" w:eastAsia="ja-JP"/>
              </w:rPr>
              <w:t>Vertical</w:t>
            </w:r>
          </w:p>
        </w:tc>
      </w:tr>
      <w:tr w:rsidR="002910DE" w:rsidRPr="002910DE" w:rsidTr="002714A5">
        <w:trPr>
          <w:jc w:val="center"/>
        </w:trPr>
        <w:tc>
          <w:tcPr>
            <w:tcW w:w="2357" w:type="dxa"/>
            <w:tcBorders>
              <w:top w:val="single" w:sz="4" w:space="0" w:color="auto"/>
              <w:left w:val="single" w:sz="4" w:space="0" w:color="auto"/>
              <w:bottom w:val="single" w:sz="4" w:space="0" w:color="auto"/>
              <w:right w:val="single" w:sz="4" w:space="0" w:color="auto"/>
            </w:tcBorders>
            <w:hideMark/>
          </w:tcPr>
          <w:p w:rsidR="002910DE" w:rsidRPr="002910DE" w:rsidRDefault="002910DE" w:rsidP="00E24C6A">
            <w:pPr>
              <w:pStyle w:val="Tabletext"/>
              <w:rPr>
                <w:lang w:val="en-GB" w:eastAsia="ja-JP"/>
              </w:rPr>
            </w:pPr>
            <w:r w:rsidRPr="002910DE">
              <w:rPr>
                <w:lang w:val="en-GB" w:eastAsia="ja-JP"/>
              </w:rPr>
              <w:t>Antenna pattern</w:t>
            </w:r>
          </w:p>
        </w:tc>
        <w:tc>
          <w:tcPr>
            <w:tcW w:w="1195" w:type="dxa"/>
            <w:tcBorders>
              <w:top w:val="single" w:sz="4" w:space="0" w:color="auto"/>
              <w:left w:val="single" w:sz="4" w:space="0" w:color="auto"/>
              <w:bottom w:val="single" w:sz="4" w:space="0" w:color="auto"/>
              <w:right w:val="single" w:sz="4" w:space="0" w:color="auto"/>
            </w:tcBorders>
          </w:tcPr>
          <w:p w:rsidR="002910DE" w:rsidRPr="002910DE" w:rsidRDefault="002910DE" w:rsidP="00E24C6A">
            <w:pPr>
              <w:pStyle w:val="Tabletext"/>
              <w:jc w:val="center"/>
              <w:rPr>
                <w:lang w:val="en-GB" w:eastAsia="ja-JP"/>
              </w:rPr>
            </w:pPr>
          </w:p>
        </w:tc>
        <w:tc>
          <w:tcPr>
            <w:tcW w:w="1419"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4C6A">
            <w:pPr>
              <w:pStyle w:val="Tabletext"/>
              <w:jc w:val="center"/>
              <w:rPr>
                <w:lang w:val="en-GB" w:eastAsia="ja-JP"/>
              </w:rPr>
            </w:pPr>
            <w:r w:rsidRPr="002910DE">
              <w:rPr>
                <w:lang w:val="en-GB" w:eastAsia="ja-JP"/>
              </w:rPr>
              <w:t>N/A</w:t>
            </w:r>
            <w:r w:rsidRPr="002910DE">
              <w:rPr>
                <w:vertAlign w:val="superscript"/>
                <w:lang w:val="en-GB" w:eastAsia="ja-JP"/>
              </w:rPr>
              <w:t>(2)</w:t>
            </w:r>
          </w:p>
        </w:tc>
        <w:tc>
          <w:tcPr>
            <w:tcW w:w="1420"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4C6A">
            <w:pPr>
              <w:pStyle w:val="Tabletext"/>
              <w:jc w:val="center"/>
              <w:rPr>
                <w:lang w:val="en-GB" w:eastAsia="ja-JP"/>
              </w:rPr>
            </w:pPr>
            <w:r w:rsidRPr="002910DE">
              <w:rPr>
                <w:lang w:val="en-GB" w:eastAsia="ja-JP"/>
              </w:rPr>
              <w:t>Uniform distribution</w:t>
            </w:r>
            <w:r w:rsidRPr="002910DE">
              <w:rPr>
                <w:vertAlign w:val="superscript"/>
                <w:lang w:val="en-GB" w:eastAsia="ja-JP"/>
              </w:rPr>
              <w:t>(3)</w:t>
            </w:r>
          </w:p>
        </w:tc>
        <w:tc>
          <w:tcPr>
            <w:tcW w:w="1344"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4C6A">
            <w:pPr>
              <w:pStyle w:val="Tabletext"/>
              <w:jc w:val="center"/>
              <w:rPr>
                <w:lang w:val="en-GB" w:eastAsia="ja-JP"/>
              </w:rPr>
            </w:pPr>
            <w:r w:rsidRPr="002910DE">
              <w:rPr>
                <w:lang w:val="en-GB" w:eastAsia="ja-JP"/>
              </w:rPr>
              <w:t>N/A</w:t>
            </w:r>
            <w:r w:rsidRPr="002910DE">
              <w:rPr>
                <w:vertAlign w:val="superscript"/>
                <w:lang w:val="en-GB" w:eastAsia="ja-JP"/>
              </w:rPr>
              <w:t>(2)</w:t>
            </w:r>
          </w:p>
        </w:tc>
        <w:tc>
          <w:tcPr>
            <w:tcW w:w="1345"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4C6A">
            <w:pPr>
              <w:pStyle w:val="Tabletext"/>
              <w:jc w:val="center"/>
              <w:rPr>
                <w:lang w:val="en-GB" w:eastAsia="ja-JP"/>
              </w:rPr>
            </w:pPr>
            <w:r w:rsidRPr="002910DE">
              <w:rPr>
                <w:lang w:val="en-GB" w:eastAsia="ja-JP"/>
              </w:rPr>
              <w:t>Uniform distribution</w:t>
            </w:r>
            <w:r w:rsidRPr="002910DE">
              <w:rPr>
                <w:vertAlign w:val="superscript"/>
                <w:lang w:val="en-GB" w:eastAsia="ja-JP"/>
              </w:rPr>
              <w:t>(3)</w:t>
            </w:r>
          </w:p>
        </w:tc>
        <w:tc>
          <w:tcPr>
            <w:tcW w:w="1411"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4C6A">
            <w:pPr>
              <w:pStyle w:val="Tabletext"/>
              <w:jc w:val="center"/>
              <w:rPr>
                <w:lang w:val="en-GB" w:eastAsia="ja-JP"/>
              </w:rPr>
            </w:pPr>
            <w:r w:rsidRPr="002910DE">
              <w:rPr>
                <w:lang w:val="en-GB" w:eastAsia="ja-JP"/>
              </w:rPr>
              <w:t>N/A</w:t>
            </w:r>
            <w:r w:rsidRPr="002910DE">
              <w:rPr>
                <w:vertAlign w:val="superscript"/>
                <w:lang w:val="en-GB" w:eastAsia="ja-JP"/>
              </w:rPr>
              <w:t>(2)</w:t>
            </w:r>
          </w:p>
        </w:tc>
        <w:tc>
          <w:tcPr>
            <w:tcW w:w="1411"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4C6A">
            <w:pPr>
              <w:pStyle w:val="Tabletext"/>
              <w:jc w:val="center"/>
              <w:rPr>
                <w:lang w:val="en-GB" w:eastAsia="ja-JP"/>
              </w:rPr>
            </w:pPr>
            <w:r w:rsidRPr="002910DE">
              <w:rPr>
                <w:lang w:val="en-GB" w:eastAsia="ja-JP"/>
              </w:rPr>
              <w:t>Uniform distribution</w:t>
            </w:r>
            <w:r w:rsidRPr="002910DE">
              <w:rPr>
                <w:vertAlign w:val="superscript"/>
                <w:lang w:val="en-GB" w:eastAsia="ja-JP"/>
              </w:rPr>
              <w:t>(3)</w:t>
            </w:r>
          </w:p>
        </w:tc>
        <w:tc>
          <w:tcPr>
            <w:tcW w:w="1347"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4C6A">
            <w:pPr>
              <w:pStyle w:val="Tabletext"/>
              <w:jc w:val="center"/>
              <w:rPr>
                <w:lang w:val="en-GB" w:eastAsia="ja-JP"/>
              </w:rPr>
            </w:pPr>
            <w:r w:rsidRPr="002910DE">
              <w:rPr>
                <w:lang w:val="en-GB" w:eastAsia="ja-JP"/>
              </w:rPr>
              <w:t>N/A</w:t>
            </w:r>
            <w:r w:rsidRPr="002910DE">
              <w:rPr>
                <w:vertAlign w:val="superscript"/>
                <w:lang w:val="en-GB" w:eastAsia="ja-JP"/>
              </w:rPr>
              <w:t>(2)</w:t>
            </w:r>
          </w:p>
        </w:tc>
        <w:tc>
          <w:tcPr>
            <w:tcW w:w="1347"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4C6A">
            <w:pPr>
              <w:pStyle w:val="Tabletext"/>
              <w:jc w:val="center"/>
              <w:rPr>
                <w:lang w:val="en-GB" w:eastAsia="ja-JP"/>
              </w:rPr>
            </w:pPr>
            <w:r w:rsidRPr="002910DE">
              <w:rPr>
                <w:lang w:val="en-GB" w:eastAsia="ja-JP"/>
              </w:rPr>
              <w:t>Uniform distribution</w:t>
            </w:r>
            <w:r w:rsidRPr="002910DE">
              <w:rPr>
                <w:vertAlign w:val="superscript"/>
                <w:lang w:val="en-GB" w:eastAsia="ja-JP"/>
              </w:rPr>
              <w:t>(3)</w:t>
            </w:r>
          </w:p>
        </w:tc>
      </w:tr>
      <w:tr w:rsidR="002910DE" w:rsidRPr="002910DE" w:rsidTr="002714A5">
        <w:trPr>
          <w:jc w:val="center"/>
        </w:trPr>
        <w:tc>
          <w:tcPr>
            <w:tcW w:w="2357" w:type="dxa"/>
            <w:tcBorders>
              <w:top w:val="single" w:sz="4" w:space="0" w:color="auto"/>
              <w:left w:val="single" w:sz="4" w:space="0" w:color="auto"/>
              <w:bottom w:val="single" w:sz="4" w:space="0" w:color="auto"/>
              <w:right w:val="single" w:sz="4" w:space="0" w:color="auto"/>
            </w:tcBorders>
            <w:hideMark/>
          </w:tcPr>
          <w:p w:rsidR="002910DE" w:rsidRPr="002910DE" w:rsidRDefault="002910DE" w:rsidP="00E24C6A">
            <w:pPr>
              <w:pStyle w:val="Tabletext"/>
              <w:rPr>
                <w:lang w:val="en-GB" w:eastAsia="ja-JP"/>
              </w:rPr>
            </w:pPr>
            <w:r w:rsidRPr="002910DE">
              <w:rPr>
                <w:lang w:val="en-GB" w:eastAsia="ja-JP"/>
              </w:rPr>
              <w:t xml:space="preserve">Horizontal beamwidth </w:t>
            </w:r>
          </w:p>
        </w:tc>
        <w:tc>
          <w:tcPr>
            <w:tcW w:w="1195" w:type="dxa"/>
            <w:tcBorders>
              <w:top w:val="single" w:sz="4" w:space="0" w:color="auto"/>
              <w:left w:val="single" w:sz="4" w:space="0" w:color="auto"/>
              <w:bottom w:val="single" w:sz="4" w:space="0" w:color="auto"/>
              <w:right w:val="single" w:sz="4" w:space="0" w:color="auto"/>
            </w:tcBorders>
            <w:hideMark/>
          </w:tcPr>
          <w:p w:rsidR="002910DE" w:rsidRPr="002910DE" w:rsidRDefault="002910DE" w:rsidP="00E24C6A">
            <w:pPr>
              <w:pStyle w:val="Tabletext"/>
              <w:jc w:val="center"/>
              <w:rPr>
                <w:lang w:val="en-GB" w:eastAsia="ja-JP"/>
              </w:rPr>
            </w:pPr>
            <w:r w:rsidRPr="002910DE">
              <w:rPr>
                <w:lang w:val="en-GB" w:eastAsia="ja-JP"/>
              </w:rPr>
              <w:t>degrees</w:t>
            </w:r>
          </w:p>
        </w:tc>
        <w:tc>
          <w:tcPr>
            <w:tcW w:w="1419"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4C6A">
            <w:pPr>
              <w:pStyle w:val="Tabletext"/>
              <w:jc w:val="center"/>
              <w:rPr>
                <w:lang w:val="pt-BR" w:eastAsia="ja-JP"/>
              </w:rPr>
            </w:pPr>
            <w:r w:rsidRPr="002910DE">
              <w:rPr>
                <w:lang w:val="pt-BR" w:eastAsia="ja-JP"/>
              </w:rPr>
              <w:t>360</w:t>
            </w:r>
          </w:p>
        </w:tc>
        <w:tc>
          <w:tcPr>
            <w:tcW w:w="1420"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4C6A">
            <w:pPr>
              <w:pStyle w:val="Tabletext"/>
              <w:jc w:val="center"/>
              <w:rPr>
                <w:lang w:val="pt-BR" w:eastAsia="ja-JP"/>
              </w:rPr>
            </w:pPr>
            <w:r w:rsidRPr="002910DE">
              <w:rPr>
                <w:lang w:val="pt-BR" w:eastAsia="ja-JP"/>
              </w:rPr>
              <w:t>33</w:t>
            </w:r>
          </w:p>
        </w:tc>
        <w:tc>
          <w:tcPr>
            <w:tcW w:w="1344"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4C6A">
            <w:pPr>
              <w:pStyle w:val="Tabletext"/>
              <w:jc w:val="center"/>
              <w:rPr>
                <w:lang w:val="pt-BR" w:eastAsia="ja-JP"/>
              </w:rPr>
            </w:pPr>
            <w:r w:rsidRPr="002910DE">
              <w:rPr>
                <w:lang w:val="pt-BR" w:eastAsia="ja-JP"/>
              </w:rPr>
              <w:t>360</w:t>
            </w:r>
          </w:p>
        </w:tc>
        <w:tc>
          <w:tcPr>
            <w:tcW w:w="1345"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4C6A">
            <w:pPr>
              <w:pStyle w:val="Tabletext"/>
              <w:jc w:val="center"/>
              <w:rPr>
                <w:lang w:val="pt-BR" w:eastAsia="ja-JP"/>
              </w:rPr>
            </w:pPr>
            <w:r w:rsidRPr="002910DE">
              <w:rPr>
                <w:lang w:val="pt-BR" w:eastAsia="ja-JP"/>
              </w:rPr>
              <w:t>4.4</w:t>
            </w:r>
          </w:p>
        </w:tc>
        <w:tc>
          <w:tcPr>
            <w:tcW w:w="1411"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4C6A">
            <w:pPr>
              <w:pStyle w:val="Tabletext"/>
              <w:jc w:val="center"/>
              <w:rPr>
                <w:lang w:val="pt-BR" w:eastAsia="ja-JP"/>
              </w:rPr>
            </w:pPr>
            <w:r w:rsidRPr="002910DE">
              <w:rPr>
                <w:lang w:val="pt-BR" w:eastAsia="ja-JP"/>
              </w:rPr>
              <w:t>360</w:t>
            </w:r>
          </w:p>
        </w:tc>
        <w:tc>
          <w:tcPr>
            <w:tcW w:w="1411"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4C6A">
            <w:pPr>
              <w:pStyle w:val="Tabletext"/>
              <w:jc w:val="center"/>
              <w:rPr>
                <w:lang w:val="pt-BR" w:eastAsia="ja-JP"/>
              </w:rPr>
            </w:pPr>
            <w:r w:rsidRPr="002910DE">
              <w:rPr>
                <w:lang w:val="pt-BR" w:eastAsia="ja-JP"/>
              </w:rPr>
              <w:t>33</w:t>
            </w:r>
          </w:p>
        </w:tc>
        <w:tc>
          <w:tcPr>
            <w:tcW w:w="1347"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4C6A">
            <w:pPr>
              <w:pStyle w:val="Tabletext"/>
              <w:jc w:val="center"/>
              <w:rPr>
                <w:lang w:val="pt-BR" w:eastAsia="ja-JP"/>
              </w:rPr>
            </w:pPr>
            <w:r w:rsidRPr="002910DE">
              <w:rPr>
                <w:lang w:val="pt-BR" w:eastAsia="ja-JP"/>
              </w:rPr>
              <w:t>360</w:t>
            </w:r>
          </w:p>
        </w:tc>
        <w:tc>
          <w:tcPr>
            <w:tcW w:w="1347"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4C6A">
            <w:pPr>
              <w:pStyle w:val="Tabletext"/>
              <w:jc w:val="center"/>
              <w:rPr>
                <w:lang w:val="pt-BR" w:eastAsia="ja-JP"/>
              </w:rPr>
            </w:pPr>
            <w:r w:rsidRPr="002910DE">
              <w:rPr>
                <w:lang w:val="pt-BR" w:eastAsia="ja-JP"/>
              </w:rPr>
              <w:t>4.4</w:t>
            </w:r>
          </w:p>
        </w:tc>
      </w:tr>
      <w:tr w:rsidR="002910DE" w:rsidRPr="002910DE" w:rsidTr="002714A5">
        <w:trPr>
          <w:jc w:val="center"/>
        </w:trPr>
        <w:tc>
          <w:tcPr>
            <w:tcW w:w="2357" w:type="dxa"/>
            <w:tcBorders>
              <w:top w:val="single" w:sz="4" w:space="0" w:color="auto"/>
              <w:left w:val="single" w:sz="4" w:space="0" w:color="auto"/>
              <w:bottom w:val="single" w:sz="4" w:space="0" w:color="auto"/>
              <w:right w:val="single" w:sz="4" w:space="0" w:color="auto"/>
            </w:tcBorders>
            <w:hideMark/>
          </w:tcPr>
          <w:p w:rsidR="002910DE" w:rsidRPr="002910DE" w:rsidRDefault="002910DE" w:rsidP="00E24C6A">
            <w:pPr>
              <w:pStyle w:val="Tabletext"/>
              <w:rPr>
                <w:lang w:val="en-GB" w:eastAsia="ja-JP"/>
              </w:rPr>
            </w:pPr>
            <w:r w:rsidRPr="002910DE">
              <w:rPr>
                <w:lang w:val="en-GB" w:eastAsia="ja-JP"/>
              </w:rPr>
              <w:t xml:space="preserve">Vertical beamwidth </w:t>
            </w:r>
          </w:p>
        </w:tc>
        <w:tc>
          <w:tcPr>
            <w:tcW w:w="1195" w:type="dxa"/>
            <w:tcBorders>
              <w:top w:val="single" w:sz="4" w:space="0" w:color="auto"/>
              <w:left w:val="single" w:sz="4" w:space="0" w:color="auto"/>
              <w:bottom w:val="single" w:sz="4" w:space="0" w:color="auto"/>
              <w:right w:val="single" w:sz="4" w:space="0" w:color="auto"/>
            </w:tcBorders>
            <w:hideMark/>
          </w:tcPr>
          <w:p w:rsidR="002910DE" w:rsidRPr="002910DE" w:rsidRDefault="002910DE" w:rsidP="00E24C6A">
            <w:pPr>
              <w:pStyle w:val="Tabletext"/>
              <w:jc w:val="center"/>
              <w:rPr>
                <w:lang w:val="en-GB" w:eastAsia="ja-JP"/>
              </w:rPr>
            </w:pPr>
            <w:r w:rsidRPr="002910DE">
              <w:rPr>
                <w:lang w:val="en-GB" w:eastAsia="ja-JP"/>
              </w:rPr>
              <w:t>degrees</w:t>
            </w:r>
          </w:p>
        </w:tc>
        <w:tc>
          <w:tcPr>
            <w:tcW w:w="1419"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4C6A">
            <w:pPr>
              <w:pStyle w:val="Tabletext"/>
              <w:jc w:val="center"/>
              <w:rPr>
                <w:lang w:val="pt-BR" w:eastAsia="ja-JP"/>
              </w:rPr>
            </w:pPr>
            <w:r w:rsidRPr="002910DE">
              <w:rPr>
                <w:lang w:val="pt-BR" w:eastAsia="ja-JP"/>
              </w:rPr>
              <w:t>35</w:t>
            </w:r>
          </w:p>
        </w:tc>
        <w:tc>
          <w:tcPr>
            <w:tcW w:w="1420"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4C6A">
            <w:pPr>
              <w:pStyle w:val="Tabletext"/>
              <w:jc w:val="center"/>
              <w:rPr>
                <w:lang w:val="pt-BR" w:eastAsia="ja-JP"/>
              </w:rPr>
            </w:pPr>
            <w:r w:rsidRPr="002910DE">
              <w:rPr>
                <w:lang w:val="pt-BR" w:eastAsia="ja-JP"/>
              </w:rPr>
              <w:t>33</w:t>
            </w:r>
          </w:p>
        </w:tc>
        <w:tc>
          <w:tcPr>
            <w:tcW w:w="1344"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4C6A">
            <w:pPr>
              <w:pStyle w:val="Tabletext"/>
              <w:jc w:val="center"/>
              <w:rPr>
                <w:lang w:val="pt-BR" w:eastAsia="ja-JP"/>
              </w:rPr>
            </w:pPr>
            <w:r w:rsidRPr="002910DE">
              <w:rPr>
                <w:lang w:val="pt-BR" w:eastAsia="ja-JP"/>
              </w:rPr>
              <w:t>40</w:t>
            </w:r>
          </w:p>
        </w:tc>
        <w:tc>
          <w:tcPr>
            <w:tcW w:w="1345"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4C6A">
            <w:pPr>
              <w:pStyle w:val="Tabletext"/>
              <w:jc w:val="center"/>
              <w:rPr>
                <w:lang w:val="pt-BR" w:eastAsia="ja-JP"/>
              </w:rPr>
            </w:pPr>
            <w:r w:rsidRPr="002910DE">
              <w:rPr>
                <w:lang w:val="pt-BR" w:eastAsia="ja-JP"/>
              </w:rPr>
              <w:t>4.4</w:t>
            </w:r>
          </w:p>
        </w:tc>
        <w:tc>
          <w:tcPr>
            <w:tcW w:w="1411"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4C6A">
            <w:pPr>
              <w:pStyle w:val="Tabletext"/>
              <w:jc w:val="center"/>
              <w:rPr>
                <w:lang w:val="pt-BR" w:eastAsia="ja-JP"/>
              </w:rPr>
            </w:pPr>
            <w:r w:rsidRPr="002910DE">
              <w:rPr>
                <w:lang w:val="pt-BR" w:eastAsia="ja-JP"/>
              </w:rPr>
              <w:t>35</w:t>
            </w:r>
          </w:p>
        </w:tc>
        <w:tc>
          <w:tcPr>
            <w:tcW w:w="1411"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4C6A">
            <w:pPr>
              <w:pStyle w:val="Tabletext"/>
              <w:jc w:val="center"/>
              <w:rPr>
                <w:lang w:val="pt-BR" w:eastAsia="ja-JP"/>
              </w:rPr>
            </w:pPr>
            <w:r w:rsidRPr="002910DE">
              <w:rPr>
                <w:lang w:val="pt-BR" w:eastAsia="ja-JP"/>
              </w:rPr>
              <w:t>33</w:t>
            </w:r>
          </w:p>
        </w:tc>
        <w:tc>
          <w:tcPr>
            <w:tcW w:w="1347"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4C6A">
            <w:pPr>
              <w:pStyle w:val="Tabletext"/>
              <w:jc w:val="center"/>
              <w:rPr>
                <w:lang w:val="pt-BR" w:eastAsia="ja-JP"/>
              </w:rPr>
            </w:pPr>
            <w:r w:rsidRPr="002910DE">
              <w:rPr>
                <w:lang w:val="pt-BR" w:eastAsia="ja-JP"/>
              </w:rPr>
              <w:t>60</w:t>
            </w:r>
          </w:p>
        </w:tc>
        <w:tc>
          <w:tcPr>
            <w:tcW w:w="1347"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E24C6A">
            <w:pPr>
              <w:pStyle w:val="Tabletext"/>
              <w:jc w:val="center"/>
              <w:rPr>
                <w:lang w:val="pt-BR" w:eastAsia="ja-JP"/>
              </w:rPr>
            </w:pPr>
            <w:r w:rsidRPr="002910DE">
              <w:rPr>
                <w:lang w:val="pt-BR" w:eastAsia="ja-JP"/>
              </w:rPr>
              <w:t>4.4</w:t>
            </w:r>
          </w:p>
        </w:tc>
      </w:tr>
    </w:tbl>
    <w:p w:rsidR="002910DE" w:rsidRPr="002910DE" w:rsidRDefault="002910DE" w:rsidP="00461AD2">
      <w:pPr>
        <w:pStyle w:val="Tablefin"/>
        <w:rPr>
          <w:lang w:eastAsia="ja-JP"/>
        </w:rPr>
      </w:pPr>
    </w:p>
    <w:p w:rsidR="00461AD2" w:rsidRDefault="00461AD2" w:rsidP="002910DE">
      <w:pPr>
        <w:keepNext/>
        <w:tabs>
          <w:tab w:val="clear" w:pos="794"/>
          <w:tab w:val="clear" w:pos="1191"/>
          <w:tab w:val="clear" w:pos="1588"/>
          <w:tab w:val="clear" w:pos="1985"/>
          <w:tab w:val="left" w:pos="1134"/>
          <w:tab w:val="left" w:pos="1871"/>
          <w:tab w:val="left" w:pos="2268"/>
        </w:tabs>
        <w:spacing w:before="560" w:after="120"/>
        <w:jc w:val="center"/>
        <w:rPr>
          <w:lang w:val="en-GB"/>
        </w:rPr>
      </w:pPr>
      <w:r>
        <w:rPr>
          <w:lang w:val="en-GB"/>
        </w:rPr>
        <w:br w:type="page"/>
      </w:r>
    </w:p>
    <w:p w:rsidR="002910DE" w:rsidRPr="002910DE" w:rsidRDefault="002910DE" w:rsidP="006C2D25">
      <w:pPr>
        <w:pStyle w:val="TableNo"/>
        <w:rPr>
          <w:lang w:val="en-GB"/>
        </w:rPr>
      </w:pPr>
      <w:r w:rsidRPr="006C2D25">
        <w:lastRenderedPageBreak/>
        <w:t>T</w:t>
      </w:r>
      <w:r w:rsidR="007577DB" w:rsidRPr="006C2D25">
        <w:t>ABLE</w:t>
      </w:r>
      <w:r w:rsidRPr="002910DE">
        <w:rPr>
          <w:lang w:val="en-GB"/>
        </w:rPr>
        <w:t xml:space="preserve"> </w:t>
      </w:r>
      <w:r w:rsidR="007577DB">
        <w:rPr>
          <w:lang w:val="en-GB"/>
        </w:rPr>
        <w:t xml:space="preserve"> </w:t>
      </w:r>
      <w:r w:rsidRPr="002910DE">
        <w:rPr>
          <w:lang w:val="en-GB"/>
        </w:rPr>
        <w:t>1 (</w:t>
      </w:r>
      <w:r w:rsidR="00791015" w:rsidRPr="00791015">
        <w:rPr>
          <w:i/>
          <w:iCs/>
          <w:lang w:val="en-GB"/>
        </w:rPr>
        <w:t>end</w:t>
      </w:r>
      <w:r w:rsidRPr="002910DE">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4"/>
        <w:gridCol w:w="1875"/>
        <w:gridCol w:w="2219"/>
        <w:gridCol w:w="2220"/>
        <w:gridCol w:w="2225"/>
        <w:gridCol w:w="1113"/>
        <w:gridCol w:w="1113"/>
      </w:tblGrid>
      <w:tr w:rsidR="002910DE" w:rsidRPr="002910DE" w:rsidTr="002714A5">
        <w:trPr>
          <w:jc w:val="center"/>
        </w:trPr>
        <w:tc>
          <w:tcPr>
            <w:tcW w:w="23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910DE" w:rsidRPr="002910DE" w:rsidRDefault="002910DE" w:rsidP="005437E8">
            <w:pPr>
              <w:pStyle w:val="Tablehead"/>
              <w:rPr>
                <w:lang w:val="en-GB" w:eastAsia="ja-JP"/>
              </w:rPr>
            </w:pPr>
            <w:r w:rsidRPr="002910DE">
              <w:rPr>
                <w:lang w:val="en-GB" w:eastAsia="ja-JP"/>
              </w:rPr>
              <w:t>Parameter</w:t>
            </w:r>
          </w:p>
        </w:tc>
        <w:tc>
          <w:tcPr>
            <w:tcW w:w="11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910DE" w:rsidRPr="002910DE" w:rsidRDefault="002910DE" w:rsidP="005437E8">
            <w:pPr>
              <w:pStyle w:val="Tablehead"/>
              <w:rPr>
                <w:lang w:val="en-GB" w:eastAsia="ja-JP"/>
              </w:rPr>
            </w:pPr>
            <w:r w:rsidRPr="002910DE">
              <w:rPr>
                <w:lang w:val="en-GB" w:eastAsia="ja-JP"/>
              </w:rPr>
              <w:t>Units</w:t>
            </w:r>
          </w:p>
        </w:tc>
        <w:tc>
          <w:tcPr>
            <w:tcW w:w="282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F2C05" w:rsidRDefault="00FF2C05" w:rsidP="00FF2C05">
            <w:pPr>
              <w:pStyle w:val="Tablehead"/>
              <w:rPr>
                <w:lang w:val="en-GB" w:eastAsia="ja-JP"/>
              </w:rPr>
            </w:pPr>
            <w:r>
              <w:rPr>
                <w:lang w:val="en-GB" w:eastAsia="ja-JP"/>
              </w:rPr>
              <w:t>System 5</w:t>
            </w:r>
          </w:p>
          <w:p w:rsidR="002910DE" w:rsidRPr="002910DE" w:rsidRDefault="002910DE" w:rsidP="00FF2C05">
            <w:pPr>
              <w:pStyle w:val="Tablehead"/>
              <w:rPr>
                <w:lang w:val="en-GB" w:eastAsia="ja-JP"/>
              </w:rPr>
            </w:pPr>
            <w:r w:rsidRPr="002910DE">
              <w:rPr>
                <w:lang w:val="en-GB" w:eastAsia="ja-JP"/>
              </w:rPr>
              <w:t>Airborne</w:t>
            </w:r>
          </w:p>
        </w:tc>
        <w:tc>
          <w:tcPr>
            <w:tcW w:w="283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910DE" w:rsidRPr="002910DE" w:rsidRDefault="002910DE" w:rsidP="005437E8">
            <w:pPr>
              <w:pStyle w:val="Tablehead"/>
              <w:rPr>
                <w:lang w:val="en-GB" w:eastAsia="ja-JP"/>
              </w:rPr>
            </w:pPr>
            <w:r w:rsidRPr="002910DE">
              <w:rPr>
                <w:lang w:val="en-GB" w:eastAsia="ja-JP"/>
              </w:rPr>
              <w:t>System 5</w:t>
            </w:r>
            <w:r w:rsidRPr="002910DE">
              <w:rPr>
                <w:lang w:val="en-GB" w:eastAsia="ja-JP"/>
              </w:rPr>
              <w:br/>
              <w:t>Ground</w:t>
            </w:r>
          </w:p>
        </w:tc>
      </w:tr>
      <w:tr w:rsidR="002910DE" w:rsidRPr="002910DE" w:rsidTr="002714A5">
        <w:trPr>
          <w:jc w:val="center"/>
        </w:trPr>
        <w:tc>
          <w:tcPr>
            <w:tcW w:w="9209"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910DE" w:rsidRPr="002910DE" w:rsidRDefault="002910DE" w:rsidP="005437E8">
            <w:pPr>
              <w:pStyle w:val="Tabletext"/>
              <w:rPr>
                <w:lang w:val="en-GB" w:eastAsia="ja-JP"/>
              </w:rPr>
            </w:pPr>
            <w:r w:rsidRPr="002910DE">
              <w:rPr>
                <w:lang w:val="en-GB" w:eastAsia="ja-JP"/>
              </w:rPr>
              <w:t>Transmitter</w:t>
            </w:r>
          </w:p>
        </w:tc>
      </w:tr>
      <w:tr w:rsidR="002910DE" w:rsidRPr="002910DE" w:rsidTr="002714A5">
        <w:trPr>
          <w:jc w:val="center"/>
        </w:trPr>
        <w:tc>
          <w:tcPr>
            <w:tcW w:w="2353" w:type="dxa"/>
            <w:tcBorders>
              <w:top w:val="single" w:sz="4" w:space="0" w:color="auto"/>
              <w:left w:val="single" w:sz="4" w:space="0" w:color="auto"/>
              <w:bottom w:val="single" w:sz="4" w:space="0" w:color="auto"/>
              <w:right w:val="single" w:sz="4" w:space="0" w:color="auto"/>
            </w:tcBorders>
            <w:hideMark/>
          </w:tcPr>
          <w:p w:rsidR="002910DE" w:rsidRPr="002910DE" w:rsidRDefault="002910DE" w:rsidP="005437E8">
            <w:pPr>
              <w:pStyle w:val="Tabletext"/>
              <w:rPr>
                <w:lang w:val="en-GB" w:eastAsia="ja-JP"/>
              </w:rPr>
            </w:pPr>
            <w:r w:rsidRPr="002910DE">
              <w:rPr>
                <w:lang w:val="en-GB" w:eastAsia="ja-JP"/>
              </w:rPr>
              <w:t>Tuning range</w:t>
            </w:r>
          </w:p>
        </w:tc>
        <w:tc>
          <w:tcPr>
            <w:tcW w:w="1194" w:type="dxa"/>
            <w:tcBorders>
              <w:top w:val="single" w:sz="4" w:space="0" w:color="auto"/>
              <w:left w:val="single" w:sz="4" w:space="0" w:color="auto"/>
              <w:bottom w:val="single" w:sz="4" w:space="0" w:color="auto"/>
              <w:right w:val="single" w:sz="4" w:space="0" w:color="auto"/>
            </w:tcBorders>
            <w:hideMark/>
          </w:tcPr>
          <w:p w:rsidR="002910DE" w:rsidRPr="002910DE" w:rsidRDefault="002910DE" w:rsidP="005437E8">
            <w:pPr>
              <w:pStyle w:val="Tabletext"/>
              <w:jc w:val="center"/>
              <w:rPr>
                <w:lang w:val="en-GB" w:eastAsia="ja-JP"/>
              </w:rPr>
            </w:pPr>
            <w:r w:rsidRPr="002910DE">
              <w:rPr>
                <w:lang w:val="en-GB" w:eastAsia="ja-JP"/>
              </w:rPr>
              <w:t>MHz</w:t>
            </w:r>
          </w:p>
        </w:tc>
        <w:tc>
          <w:tcPr>
            <w:tcW w:w="2827" w:type="dxa"/>
            <w:gridSpan w:val="2"/>
            <w:tcBorders>
              <w:top w:val="single" w:sz="4" w:space="0" w:color="auto"/>
              <w:left w:val="single" w:sz="4" w:space="0" w:color="auto"/>
              <w:bottom w:val="single" w:sz="4" w:space="0" w:color="auto"/>
              <w:right w:val="single" w:sz="4" w:space="0" w:color="auto"/>
            </w:tcBorders>
            <w:vAlign w:val="center"/>
            <w:hideMark/>
          </w:tcPr>
          <w:p w:rsidR="002910DE" w:rsidRPr="002910DE" w:rsidRDefault="002910DE" w:rsidP="005437E8">
            <w:pPr>
              <w:pStyle w:val="Tabletext"/>
              <w:jc w:val="center"/>
              <w:rPr>
                <w:lang w:val="en-GB" w:eastAsia="ja-JP"/>
              </w:rPr>
            </w:pPr>
            <w:r w:rsidRPr="002910DE">
              <w:rPr>
                <w:lang w:val="en-GB" w:eastAsia="ja-JP"/>
              </w:rPr>
              <w:t>4 400-4 990</w:t>
            </w:r>
            <w:r w:rsidRPr="002910DE">
              <w:rPr>
                <w:vertAlign w:val="superscript"/>
                <w:lang w:val="en-GB" w:eastAsia="ja-JP"/>
              </w:rPr>
              <w:t>(1)</w:t>
            </w:r>
          </w:p>
        </w:tc>
        <w:tc>
          <w:tcPr>
            <w:tcW w:w="2835" w:type="dxa"/>
            <w:gridSpan w:val="3"/>
            <w:tcBorders>
              <w:top w:val="single" w:sz="4" w:space="0" w:color="auto"/>
              <w:left w:val="single" w:sz="4" w:space="0" w:color="auto"/>
              <w:bottom w:val="single" w:sz="4" w:space="0" w:color="auto"/>
              <w:right w:val="single" w:sz="4" w:space="0" w:color="auto"/>
            </w:tcBorders>
            <w:vAlign w:val="center"/>
            <w:hideMark/>
          </w:tcPr>
          <w:p w:rsidR="002910DE" w:rsidRPr="002910DE" w:rsidRDefault="002910DE" w:rsidP="005437E8">
            <w:pPr>
              <w:pStyle w:val="Tabletext"/>
              <w:jc w:val="center"/>
              <w:rPr>
                <w:lang w:val="en-GB" w:eastAsia="ja-JP"/>
              </w:rPr>
            </w:pPr>
            <w:r w:rsidRPr="002910DE">
              <w:rPr>
                <w:lang w:val="en-GB" w:eastAsia="ja-JP"/>
              </w:rPr>
              <w:t>4 400-4 990</w:t>
            </w:r>
            <w:r w:rsidRPr="002910DE">
              <w:rPr>
                <w:vertAlign w:val="superscript"/>
                <w:lang w:val="en-GB" w:eastAsia="ja-JP"/>
              </w:rPr>
              <w:t>(1)</w:t>
            </w:r>
          </w:p>
        </w:tc>
      </w:tr>
      <w:tr w:rsidR="002910DE" w:rsidRPr="002910DE" w:rsidTr="002714A5">
        <w:trPr>
          <w:jc w:val="center"/>
        </w:trPr>
        <w:tc>
          <w:tcPr>
            <w:tcW w:w="2353" w:type="dxa"/>
            <w:tcBorders>
              <w:top w:val="single" w:sz="4" w:space="0" w:color="auto"/>
              <w:left w:val="single" w:sz="4" w:space="0" w:color="auto"/>
              <w:bottom w:val="single" w:sz="4" w:space="0" w:color="auto"/>
              <w:right w:val="single" w:sz="4" w:space="0" w:color="auto"/>
            </w:tcBorders>
            <w:hideMark/>
          </w:tcPr>
          <w:p w:rsidR="002910DE" w:rsidRPr="002910DE" w:rsidRDefault="002910DE" w:rsidP="005437E8">
            <w:pPr>
              <w:pStyle w:val="Tabletext"/>
              <w:rPr>
                <w:lang w:val="en-GB" w:eastAsia="ja-JP"/>
              </w:rPr>
            </w:pPr>
            <w:r w:rsidRPr="002910DE">
              <w:rPr>
                <w:lang w:val="en-GB" w:eastAsia="ja-JP"/>
              </w:rPr>
              <w:t>Power output</w:t>
            </w:r>
          </w:p>
        </w:tc>
        <w:tc>
          <w:tcPr>
            <w:tcW w:w="1194" w:type="dxa"/>
            <w:tcBorders>
              <w:top w:val="single" w:sz="4" w:space="0" w:color="auto"/>
              <w:left w:val="single" w:sz="4" w:space="0" w:color="auto"/>
              <w:bottom w:val="single" w:sz="4" w:space="0" w:color="auto"/>
              <w:right w:val="single" w:sz="4" w:space="0" w:color="auto"/>
            </w:tcBorders>
            <w:hideMark/>
          </w:tcPr>
          <w:p w:rsidR="002910DE" w:rsidRPr="002910DE" w:rsidRDefault="002910DE" w:rsidP="005437E8">
            <w:pPr>
              <w:pStyle w:val="Tabletext"/>
              <w:jc w:val="center"/>
              <w:rPr>
                <w:lang w:val="en-GB" w:eastAsia="ja-JP"/>
              </w:rPr>
            </w:pPr>
            <w:r w:rsidRPr="002910DE">
              <w:rPr>
                <w:lang w:val="en-GB" w:eastAsia="ja-JP"/>
              </w:rPr>
              <w:t>dBm</w:t>
            </w:r>
          </w:p>
        </w:tc>
        <w:tc>
          <w:tcPr>
            <w:tcW w:w="2827" w:type="dxa"/>
            <w:gridSpan w:val="2"/>
            <w:tcBorders>
              <w:top w:val="single" w:sz="4" w:space="0" w:color="auto"/>
              <w:left w:val="single" w:sz="4" w:space="0" w:color="auto"/>
              <w:bottom w:val="single" w:sz="4" w:space="0" w:color="auto"/>
              <w:right w:val="single" w:sz="4" w:space="0" w:color="auto"/>
            </w:tcBorders>
            <w:vAlign w:val="center"/>
          </w:tcPr>
          <w:p w:rsidR="002910DE" w:rsidRPr="002910DE" w:rsidRDefault="002910DE" w:rsidP="005437E8">
            <w:pPr>
              <w:pStyle w:val="Tabletext"/>
              <w:jc w:val="center"/>
              <w:rPr>
                <w:lang w:val="en-GB" w:eastAsia="ja-JP"/>
              </w:rPr>
            </w:pPr>
            <w:r w:rsidRPr="002910DE">
              <w:rPr>
                <w:lang w:val="en-GB" w:eastAsia="ja-JP"/>
              </w:rPr>
              <w:t>45</w:t>
            </w:r>
          </w:p>
        </w:tc>
        <w:tc>
          <w:tcPr>
            <w:tcW w:w="2835" w:type="dxa"/>
            <w:gridSpan w:val="3"/>
            <w:tcBorders>
              <w:top w:val="single" w:sz="4" w:space="0" w:color="auto"/>
              <w:left w:val="single" w:sz="4" w:space="0" w:color="auto"/>
              <w:bottom w:val="single" w:sz="4" w:space="0" w:color="auto"/>
              <w:right w:val="single" w:sz="4" w:space="0" w:color="auto"/>
            </w:tcBorders>
            <w:vAlign w:val="center"/>
          </w:tcPr>
          <w:p w:rsidR="002910DE" w:rsidRPr="002910DE" w:rsidRDefault="002910DE" w:rsidP="005437E8">
            <w:pPr>
              <w:pStyle w:val="Tabletext"/>
              <w:jc w:val="center"/>
              <w:rPr>
                <w:lang w:val="en-GB" w:eastAsia="ja-JP"/>
              </w:rPr>
            </w:pPr>
            <w:r w:rsidRPr="002910DE">
              <w:rPr>
                <w:lang w:val="en-GB" w:eastAsia="ja-JP"/>
              </w:rPr>
              <w:t>45</w:t>
            </w:r>
          </w:p>
        </w:tc>
      </w:tr>
      <w:tr w:rsidR="002910DE" w:rsidRPr="002910DE" w:rsidTr="002714A5">
        <w:trPr>
          <w:jc w:val="center"/>
        </w:trPr>
        <w:tc>
          <w:tcPr>
            <w:tcW w:w="2353" w:type="dxa"/>
            <w:tcBorders>
              <w:top w:val="single" w:sz="4" w:space="0" w:color="auto"/>
              <w:left w:val="single" w:sz="4" w:space="0" w:color="auto"/>
              <w:bottom w:val="single" w:sz="4" w:space="0" w:color="auto"/>
              <w:right w:val="single" w:sz="4" w:space="0" w:color="auto"/>
            </w:tcBorders>
            <w:hideMark/>
          </w:tcPr>
          <w:p w:rsidR="002910DE" w:rsidRPr="002910DE" w:rsidRDefault="002910DE" w:rsidP="005437E8">
            <w:pPr>
              <w:pStyle w:val="Tabletext"/>
              <w:rPr>
                <w:lang w:val="en-GB" w:eastAsia="ja-JP"/>
              </w:rPr>
            </w:pPr>
            <w:r w:rsidRPr="002910DE">
              <w:rPr>
                <w:lang w:val="en-GB" w:eastAsia="ja-JP"/>
              </w:rPr>
              <w:t>Bandwidth (3 dB)</w:t>
            </w:r>
          </w:p>
        </w:tc>
        <w:tc>
          <w:tcPr>
            <w:tcW w:w="1194" w:type="dxa"/>
            <w:tcBorders>
              <w:top w:val="single" w:sz="4" w:space="0" w:color="auto"/>
              <w:left w:val="single" w:sz="4" w:space="0" w:color="auto"/>
              <w:bottom w:val="single" w:sz="4" w:space="0" w:color="auto"/>
              <w:right w:val="single" w:sz="4" w:space="0" w:color="auto"/>
            </w:tcBorders>
            <w:hideMark/>
          </w:tcPr>
          <w:p w:rsidR="002910DE" w:rsidRPr="002910DE" w:rsidRDefault="002910DE" w:rsidP="005437E8">
            <w:pPr>
              <w:pStyle w:val="Tabletext"/>
              <w:jc w:val="center"/>
              <w:rPr>
                <w:lang w:val="en-GB" w:eastAsia="ja-JP"/>
              </w:rPr>
            </w:pPr>
            <w:r w:rsidRPr="002910DE">
              <w:rPr>
                <w:lang w:val="en-GB" w:eastAsia="ja-JP"/>
              </w:rPr>
              <w:t>MHz</w:t>
            </w:r>
          </w:p>
        </w:tc>
        <w:tc>
          <w:tcPr>
            <w:tcW w:w="2827" w:type="dxa"/>
            <w:gridSpan w:val="2"/>
            <w:tcBorders>
              <w:top w:val="single" w:sz="4" w:space="0" w:color="auto"/>
              <w:left w:val="single" w:sz="4" w:space="0" w:color="auto"/>
              <w:bottom w:val="single" w:sz="4" w:space="0" w:color="auto"/>
              <w:right w:val="single" w:sz="4" w:space="0" w:color="auto"/>
            </w:tcBorders>
            <w:vAlign w:val="center"/>
          </w:tcPr>
          <w:p w:rsidR="002910DE" w:rsidRPr="002910DE" w:rsidRDefault="002910DE" w:rsidP="005437E8">
            <w:pPr>
              <w:pStyle w:val="Tabletext"/>
              <w:jc w:val="center"/>
              <w:rPr>
                <w:lang w:val="en-GB" w:eastAsia="ja-JP"/>
              </w:rPr>
            </w:pPr>
            <w:r w:rsidRPr="002910DE">
              <w:rPr>
                <w:lang w:val="en-GB" w:eastAsia="ja-JP"/>
              </w:rPr>
              <w:t>0.4 / 3 / 8.5</w:t>
            </w:r>
          </w:p>
        </w:tc>
        <w:tc>
          <w:tcPr>
            <w:tcW w:w="2835" w:type="dxa"/>
            <w:gridSpan w:val="3"/>
            <w:tcBorders>
              <w:top w:val="single" w:sz="4" w:space="0" w:color="auto"/>
              <w:left w:val="single" w:sz="4" w:space="0" w:color="auto"/>
              <w:bottom w:val="single" w:sz="4" w:space="0" w:color="auto"/>
              <w:right w:val="single" w:sz="4" w:space="0" w:color="auto"/>
            </w:tcBorders>
            <w:vAlign w:val="center"/>
          </w:tcPr>
          <w:p w:rsidR="002910DE" w:rsidRPr="002910DE" w:rsidRDefault="002910DE" w:rsidP="005437E8">
            <w:pPr>
              <w:pStyle w:val="Tabletext"/>
              <w:jc w:val="center"/>
              <w:rPr>
                <w:lang w:val="en-GB" w:eastAsia="ja-JP"/>
              </w:rPr>
            </w:pPr>
            <w:r w:rsidRPr="002910DE">
              <w:rPr>
                <w:lang w:val="en-GB" w:eastAsia="ja-JP"/>
              </w:rPr>
              <w:t>0.4 / 3 / 8.5</w:t>
            </w:r>
          </w:p>
        </w:tc>
      </w:tr>
      <w:tr w:rsidR="002910DE" w:rsidRPr="002910DE" w:rsidTr="002714A5">
        <w:trPr>
          <w:jc w:val="center"/>
        </w:trPr>
        <w:tc>
          <w:tcPr>
            <w:tcW w:w="9209"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910DE" w:rsidRPr="002910DE" w:rsidRDefault="002910DE" w:rsidP="005437E8">
            <w:pPr>
              <w:pStyle w:val="Tabletext"/>
              <w:jc w:val="center"/>
              <w:rPr>
                <w:lang w:val="en-GB" w:eastAsia="ja-JP"/>
              </w:rPr>
            </w:pPr>
            <w:r w:rsidRPr="002910DE">
              <w:rPr>
                <w:lang w:val="en-GB" w:eastAsia="ja-JP"/>
              </w:rPr>
              <w:t>Receiver</w:t>
            </w:r>
          </w:p>
        </w:tc>
      </w:tr>
      <w:tr w:rsidR="002910DE" w:rsidRPr="002910DE" w:rsidTr="002714A5">
        <w:trPr>
          <w:jc w:val="center"/>
        </w:trPr>
        <w:tc>
          <w:tcPr>
            <w:tcW w:w="2353" w:type="dxa"/>
            <w:tcBorders>
              <w:top w:val="single" w:sz="4" w:space="0" w:color="auto"/>
              <w:left w:val="single" w:sz="4" w:space="0" w:color="auto"/>
              <w:bottom w:val="single" w:sz="4" w:space="0" w:color="auto"/>
              <w:right w:val="single" w:sz="4" w:space="0" w:color="auto"/>
            </w:tcBorders>
            <w:hideMark/>
          </w:tcPr>
          <w:p w:rsidR="002910DE" w:rsidRPr="002910DE" w:rsidRDefault="002910DE" w:rsidP="005437E8">
            <w:pPr>
              <w:pStyle w:val="Tabletext"/>
              <w:rPr>
                <w:lang w:val="en-GB" w:eastAsia="ja-JP"/>
              </w:rPr>
            </w:pPr>
            <w:r w:rsidRPr="002910DE">
              <w:rPr>
                <w:lang w:val="en-GB" w:eastAsia="ja-JP"/>
              </w:rPr>
              <w:t>Tuning range</w:t>
            </w:r>
          </w:p>
        </w:tc>
        <w:tc>
          <w:tcPr>
            <w:tcW w:w="1194" w:type="dxa"/>
            <w:tcBorders>
              <w:top w:val="single" w:sz="4" w:space="0" w:color="auto"/>
              <w:left w:val="single" w:sz="4" w:space="0" w:color="auto"/>
              <w:bottom w:val="single" w:sz="4" w:space="0" w:color="auto"/>
              <w:right w:val="single" w:sz="4" w:space="0" w:color="auto"/>
            </w:tcBorders>
            <w:hideMark/>
          </w:tcPr>
          <w:p w:rsidR="002910DE" w:rsidRPr="002910DE" w:rsidRDefault="002910DE" w:rsidP="005437E8">
            <w:pPr>
              <w:pStyle w:val="Tabletext"/>
              <w:jc w:val="center"/>
              <w:rPr>
                <w:lang w:val="en-GB" w:eastAsia="ja-JP"/>
              </w:rPr>
            </w:pPr>
            <w:r w:rsidRPr="002910DE">
              <w:rPr>
                <w:lang w:val="en-GB" w:eastAsia="ja-JP"/>
              </w:rPr>
              <w:t>MHz</w:t>
            </w:r>
          </w:p>
        </w:tc>
        <w:tc>
          <w:tcPr>
            <w:tcW w:w="2827" w:type="dxa"/>
            <w:gridSpan w:val="2"/>
            <w:tcBorders>
              <w:top w:val="single" w:sz="4" w:space="0" w:color="auto"/>
              <w:left w:val="single" w:sz="4" w:space="0" w:color="auto"/>
              <w:bottom w:val="single" w:sz="4" w:space="0" w:color="auto"/>
              <w:right w:val="single" w:sz="4" w:space="0" w:color="auto"/>
            </w:tcBorders>
            <w:vAlign w:val="center"/>
            <w:hideMark/>
          </w:tcPr>
          <w:p w:rsidR="002910DE" w:rsidRPr="002910DE" w:rsidRDefault="002910DE" w:rsidP="005437E8">
            <w:pPr>
              <w:pStyle w:val="Tabletext"/>
              <w:jc w:val="center"/>
              <w:rPr>
                <w:lang w:val="en-GB" w:eastAsia="ja-JP"/>
              </w:rPr>
            </w:pPr>
            <w:r w:rsidRPr="002910DE">
              <w:rPr>
                <w:lang w:val="en-GB" w:eastAsia="ja-JP"/>
              </w:rPr>
              <w:t>4 400-4 990</w:t>
            </w:r>
            <w:r w:rsidRPr="002910DE">
              <w:rPr>
                <w:vertAlign w:val="superscript"/>
                <w:lang w:val="en-GB" w:eastAsia="ja-JP"/>
              </w:rPr>
              <w:t>(1)</w:t>
            </w:r>
          </w:p>
        </w:tc>
        <w:tc>
          <w:tcPr>
            <w:tcW w:w="2835" w:type="dxa"/>
            <w:gridSpan w:val="3"/>
            <w:tcBorders>
              <w:top w:val="single" w:sz="4" w:space="0" w:color="auto"/>
              <w:left w:val="single" w:sz="4" w:space="0" w:color="auto"/>
              <w:bottom w:val="single" w:sz="4" w:space="0" w:color="auto"/>
              <w:right w:val="single" w:sz="4" w:space="0" w:color="auto"/>
            </w:tcBorders>
            <w:vAlign w:val="center"/>
            <w:hideMark/>
          </w:tcPr>
          <w:p w:rsidR="002910DE" w:rsidRPr="002910DE" w:rsidRDefault="002910DE" w:rsidP="005437E8">
            <w:pPr>
              <w:pStyle w:val="Tabletext"/>
              <w:jc w:val="center"/>
              <w:rPr>
                <w:lang w:val="en-GB" w:eastAsia="ja-JP"/>
              </w:rPr>
            </w:pPr>
            <w:r w:rsidRPr="002910DE">
              <w:rPr>
                <w:lang w:val="en-GB" w:eastAsia="ja-JP"/>
              </w:rPr>
              <w:t>4 400-4 990</w:t>
            </w:r>
            <w:r w:rsidRPr="002910DE">
              <w:rPr>
                <w:vertAlign w:val="superscript"/>
                <w:lang w:val="en-GB" w:eastAsia="ja-JP"/>
              </w:rPr>
              <w:t>(1)</w:t>
            </w:r>
          </w:p>
        </w:tc>
      </w:tr>
      <w:tr w:rsidR="002910DE" w:rsidRPr="002910DE" w:rsidTr="002714A5">
        <w:trPr>
          <w:jc w:val="center"/>
        </w:trPr>
        <w:tc>
          <w:tcPr>
            <w:tcW w:w="2353" w:type="dxa"/>
            <w:tcBorders>
              <w:top w:val="single" w:sz="4" w:space="0" w:color="auto"/>
              <w:left w:val="single" w:sz="4" w:space="0" w:color="auto"/>
              <w:bottom w:val="single" w:sz="4" w:space="0" w:color="auto"/>
              <w:right w:val="single" w:sz="4" w:space="0" w:color="auto"/>
            </w:tcBorders>
            <w:hideMark/>
          </w:tcPr>
          <w:p w:rsidR="002910DE" w:rsidRPr="002910DE" w:rsidRDefault="002910DE" w:rsidP="005437E8">
            <w:pPr>
              <w:pStyle w:val="Tabletext"/>
              <w:rPr>
                <w:lang w:val="en-GB" w:eastAsia="ja-JP"/>
              </w:rPr>
            </w:pPr>
            <w:r w:rsidRPr="002910DE">
              <w:rPr>
                <w:lang w:val="en-GB" w:eastAsia="ja-JP"/>
              </w:rPr>
              <w:t>Selectivity (3 dB)</w:t>
            </w:r>
          </w:p>
        </w:tc>
        <w:tc>
          <w:tcPr>
            <w:tcW w:w="1194" w:type="dxa"/>
            <w:tcBorders>
              <w:top w:val="single" w:sz="4" w:space="0" w:color="auto"/>
              <w:left w:val="single" w:sz="4" w:space="0" w:color="auto"/>
              <w:bottom w:val="single" w:sz="4" w:space="0" w:color="auto"/>
              <w:right w:val="single" w:sz="4" w:space="0" w:color="auto"/>
            </w:tcBorders>
            <w:hideMark/>
          </w:tcPr>
          <w:p w:rsidR="002910DE" w:rsidRPr="002910DE" w:rsidRDefault="002910DE" w:rsidP="005437E8">
            <w:pPr>
              <w:pStyle w:val="Tabletext"/>
              <w:jc w:val="center"/>
              <w:rPr>
                <w:lang w:val="en-GB" w:eastAsia="ja-JP"/>
              </w:rPr>
            </w:pPr>
            <w:r w:rsidRPr="002910DE">
              <w:rPr>
                <w:lang w:val="en-GB" w:eastAsia="ja-JP"/>
              </w:rPr>
              <w:t>MHz</w:t>
            </w:r>
          </w:p>
        </w:tc>
        <w:tc>
          <w:tcPr>
            <w:tcW w:w="2827" w:type="dxa"/>
            <w:gridSpan w:val="2"/>
            <w:tcBorders>
              <w:top w:val="single" w:sz="4" w:space="0" w:color="auto"/>
              <w:left w:val="single" w:sz="4" w:space="0" w:color="auto"/>
              <w:bottom w:val="single" w:sz="4" w:space="0" w:color="auto"/>
              <w:right w:val="single" w:sz="4" w:space="0" w:color="auto"/>
            </w:tcBorders>
            <w:vAlign w:val="center"/>
            <w:hideMark/>
          </w:tcPr>
          <w:p w:rsidR="002910DE" w:rsidRPr="002910DE" w:rsidRDefault="002910DE" w:rsidP="005437E8">
            <w:pPr>
              <w:pStyle w:val="Tabletext"/>
              <w:jc w:val="center"/>
              <w:rPr>
                <w:lang w:val="en-GB" w:eastAsia="ja-JP"/>
              </w:rPr>
            </w:pPr>
            <w:r w:rsidRPr="002910DE">
              <w:rPr>
                <w:lang w:val="en-GB" w:eastAsia="ja-JP"/>
              </w:rPr>
              <w:t>0.4 / 3 / 17</w:t>
            </w:r>
          </w:p>
        </w:tc>
        <w:tc>
          <w:tcPr>
            <w:tcW w:w="2835" w:type="dxa"/>
            <w:gridSpan w:val="3"/>
            <w:tcBorders>
              <w:top w:val="single" w:sz="4" w:space="0" w:color="auto"/>
              <w:left w:val="single" w:sz="4" w:space="0" w:color="auto"/>
              <w:bottom w:val="single" w:sz="4" w:space="0" w:color="auto"/>
              <w:right w:val="single" w:sz="4" w:space="0" w:color="auto"/>
            </w:tcBorders>
            <w:vAlign w:val="center"/>
            <w:hideMark/>
          </w:tcPr>
          <w:p w:rsidR="002910DE" w:rsidRPr="002910DE" w:rsidRDefault="002910DE" w:rsidP="005437E8">
            <w:pPr>
              <w:pStyle w:val="Tabletext"/>
              <w:jc w:val="center"/>
              <w:rPr>
                <w:lang w:val="en-GB" w:eastAsia="ja-JP"/>
              </w:rPr>
            </w:pPr>
            <w:r w:rsidRPr="002910DE">
              <w:rPr>
                <w:lang w:val="en-GB" w:eastAsia="ja-JP"/>
              </w:rPr>
              <w:t>0.4 / 3 / 17</w:t>
            </w:r>
          </w:p>
        </w:tc>
      </w:tr>
      <w:tr w:rsidR="002910DE" w:rsidRPr="002910DE" w:rsidTr="002714A5">
        <w:trPr>
          <w:jc w:val="center"/>
        </w:trPr>
        <w:tc>
          <w:tcPr>
            <w:tcW w:w="2353" w:type="dxa"/>
            <w:tcBorders>
              <w:top w:val="single" w:sz="4" w:space="0" w:color="auto"/>
              <w:left w:val="single" w:sz="4" w:space="0" w:color="auto"/>
              <w:bottom w:val="single" w:sz="4" w:space="0" w:color="auto"/>
              <w:right w:val="single" w:sz="4" w:space="0" w:color="auto"/>
            </w:tcBorders>
            <w:hideMark/>
          </w:tcPr>
          <w:p w:rsidR="002910DE" w:rsidRPr="002910DE" w:rsidRDefault="002910DE" w:rsidP="005437E8">
            <w:pPr>
              <w:pStyle w:val="Tabletext"/>
              <w:rPr>
                <w:lang w:val="en-GB" w:eastAsia="ja-JP"/>
              </w:rPr>
            </w:pPr>
            <w:r w:rsidRPr="002910DE">
              <w:rPr>
                <w:lang w:val="en-GB" w:eastAsia="ja-JP"/>
              </w:rPr>
              <w:t>Noise figure</w:t>
            </w:r>
          </w:p>
        </w:tc>
        <w:tc>
          <w:tcPr>
            <w:tcW w:w="1194" w:type="dxa"/>
            <w:tcBorders>
              <w:top w:val="single" w:sz="4" w:space="0" w:color="auto"/>
              <w:left w:val="single" w:sz="4" w:space="0" w:color="auto"/>
              <w:bottom w:val="single" w:sz="4" w:space="0" w:color="auto"/>
              <w:right w:val="single" w:sz="4" w:space="0" w:color="auto"/>
            </w:tcBorders>
            <w:hideMark/>
          </w:tcPr>
          <w:p w:rsidR="002910DE" w:rsidRPr="002910DE" w:rsidRDefault="002910DE" w:rsidP="005437E8">
            <w:pPr>
              <w:pStyle w:val="Tabletext"/>
              <w:jc w:val="center"/>
              <w:rPr>
                <w:lang w:val="en-GB" w:eastAsia="ja-JP"/>
              </w:rPr>
            </w:pPr>
            <w:r w:rsidRPr="002910DE">
              <w:rPr>
                <w:lang w:val="en-GB" w:eastAsia="ja-JP"/>
              </w:rPr>
              <w:t>dB</w:t>
            </w:r>
          </w:p>
        </w:tc>
        <w:tc>
          <w:tcPr>
            <w:tcW w:w="2827" w:type="dxa"/>
            <w:gridSpan w:val="2"/>
            <w:tcBorders>
              <w:top w:val="single" w:sz="4" w:space="0" w:color="auto"/>
              <w:left w:val="single" w:sz="4" w:space="0" w:color="auto"/>
              <w:bottom w:val="single" w:sz="4" w:space="0" w:color="auto"/>
              <w:right w:val="single" w:sz="4" w:space="0" w:color="auto"/>
            </w:tcBorders>
            <w:vAlign w:val="center"/>
            <w:hideMark/>
          </w:tcPr>
          <w:p w:rsidR="002910DE" w:rsidRPr="002910DE" w:rsidRDefault="002910DE" w:rsidP="005437E8">
            <w:pPr>
              <w:pStyle w:val="Tabletext"/>
              <w:jc w:val="center"/>
              <w:rPr>
                <w:lang w:val="en-GB" w:eastAsia="ja-JP"/>
              </w:rPr>
            </w:pPr>
            <w:r w:rsidRPr="002910DE">
              <w:rPr>
                <w:lang w:val="en-GB" w:eastAsia="ja-JP"/>
              </w:rPr>
              <w:t>3.5</w:t>
            </w:r>
          </w:p>
        </w:tc>
        <w:tc>
          <w:tcPr>
            <w:tcW w:w="2835" w:type="dxa"/>
            <w:gridSpan w:val="3"/>
            <w:tcBorders>
              <w:top w:val="single" w:sz="4" w:space="0" w:color="auto"/>
              <w:left w:val="single" w:sz="4" w:space="0" w:color="auto"/>
              <w:bottom w:val="single" w:sz="4" w:space="0" w:color="auto"/>
              <w:right w:val="single" w:sz="4" w:space="0" w:color="auto"/>
            </w:tcBorders>
            <w:vAlign w:val="center"/>
            <w:hideMark/>
          </w:tcPr>
          <w:p w:rsidR="002910DE" w:rsidRPr="002910DE" w:rsidRDefault="002910DE" w:rsidP="005437E8">
            <w:pPr>
              <w:pStyle w:val="Tabletext"/>
              <w:jc w:val="center"/>
              <w:rPr>
                <w:lang w:val="en-GB" w:eastAsia="ja-JP"/>
              </w:rPr>
            </w:pPr>
            <w:r w:rsidRPr="002910DE">
              <w:rPr>
                <w:lang w:val="en-GB" w:eastAsia="ja-JP"/>
              </w:rPr>
              <w:t>3.5</w:t>
            </w:r>
          </w:p>
        </w:tc>
      </w:tr>
      <w:tr w:rsidR="002910DE" w:rsidRPr="002910DE" w:rsidTr="002714A5">
        <w:trPr>
          <w:jc w:val="center"/>
        </w:trPr>
        <w:tc>
          <w:tcPr>
            <w:tcW w:w="2353" w:type="dxa"/>
            <w:tcBorders>
              <w:top w:val="single" w:sz="4" w:space="0" w:color="auto"/>
              <w:left w:val="single" w:sz="4" w:space="0" w:color="auto"/>
              <w:bottom w:val="single" w:sz="4" w:space="0" w:color="auto"/>
              <w:right w:val="single" w:sz="4" w:space="0" w:color="auto"/>
            </w:tcBorders>
            <w:hideMark/>
          </w:tcPr>
          <w:p w:rsidR="002910DE" w:rsidRPr="002910DE" w:rsidRDefault="002910DE" w:rsidP="005437E8">
            <w:pPr>
              <w:pStyle w:val="Tabletext"/>
              <w:rPr>
                <w:lang w:val="en-GB" w:eastAsia="ja-JP"/>
              </w:rPr>
            </w:pPr>
            <w:r w:rsidRPr="002910DE">
              <w:rPr>
                <w:lang w:val="en-GB" w:eastAsia="ja-JP"/>
              </w:rPr>
              <w:t>Thermal noise level</w:t>
            </w:r>
          </w:p>
        </w:tc>
        <w:tc>
          <w:tcPr>
            <w:tcW w:w="1194" w:type="dxa"/>
            <w:tcBorders>
              <w:top w:val="single" w:sz="4" w:space="0" w:color="auto"/>
              <w:left w:val="single" w:sz="4" w:space="0" w:color="auto"/>
              <w:bottom w:val="single" w:sz="4" w:space="0" w:color="auto"/>
              <w:right w:val="single" w:sz="4" w:space="0" w:color="auto"/>
            </w:tcBorders>
            <w:hideMark/>
          </w:tcPr>
          <w:p w:rsidR="002910DE" w:rsidRPr="002910DE" w:rsidRDefault="002910DE" w:rsidP="005437E8">
            <w:pPr>
              <w:pStyle w:val="Tabletext"/>
              <w:jc w:val="center"/>
              <w:rPr>
                <w:lang w:val="en-GB" w:eastAsia="ja-JP"/>
              </w:rPr>
            </w:pPr>
            <w:r w:rsidRPr="002910DE">
              <w:rPr>
                <w:lang w:val="en-GB" w:eastAsia="ja-JP"/>
              </w:rPr>
              <w:t>dBm</w:t>
            </w:r>
          </w:p>
        </w:tc>
        <w:tc>
          <w:tcPr>
            <w:tcW w:w="2827" w:type="dxa"/>
            <w:gridSpan w:val="2"/>
            <w:tcBorders>
              <w:top w:val="single" w:sz="4" w:space="0" w:color="auto"/>
              <w:left w:val="single" w:sz="4" w:space="0" w:color="auto"/>
              <w:bottom w:val="single" w:sz="4" w:space="0" w:color="auto"/>
              <w:right w:val="single" w:sz="4" w:space="0" w:color="auto"/>
            </w:tcBorders>
            <w:vAlign w:val="center"/>
            <w:hideMark/>
          </w:tcPr>
          <w:p w:rsidR="002910DE" w:rsidRPr="002910DE" w:rsidRDefault="002910DE" w:rsidP="005437E8">
            <w:pPr>
              <w:pStyle w:val="Tabletext"/>
              <w:jc w:val="center"/>
              <w:rPr>
                <w:lang w:val="en-GB" w:eastAsia="ja-JP"/>
              </w:rPr>
            </w:pPr>
            <w:r w:rsidRPr="002910DE">
              <w:rPr>
                <w:lang w:val="en-GB" w:eastAsia="ja-JP"/>
              </w:rPr>
              <w:t>−114.5 to −98</w:t>
            </w:r>
          </w:p>
        </w:tc>
        <w:tc>
          <w:tcPr>
            <w:tcW w:w="2835" w:type="dxa"/>
            <w:gridSpan w:val="3"/>
            <w:tcBorders>
              <w:top w:val="single" w:sz="4" w:space="0" w:color="auto"/>
              <w:left w:val="single" w:sz="4" w:space="0" w:color="auto"/>
              <w:bottom w:val="single" w:sz="4" w:space="0" w:color="auto"/>
              <w:right w:val="single" w:sz="4" w:space="0" w:color="auto"/>
            </w:tcBorders>
            <w:vAlign w:val="center"/>
            <w:hideMark/>
          </w:tcPr>
          <w:p w:rsidR="002910DE" w:rsidRPr="002910DE" w:rsidRDefault="002910DE" w:rsidP="005437E8">
            <w:pPr>
              <w:pStyle w:val="Tabletext"/>
              <w:jc w:val="center"/>
              <w:rPr>
                <w:lang w:val="en-GB" w:eastAsia="ja-JP"/>
              </w:rPr>
            </w:pPr>
            <w:r w:rsidRPr="002910DE">
              <w:rPr>
                <w:lang w:val="en-GB" w:eastAsia="ja-JP"/>
              </w:rPr>
              <w:t>−114.5 to −98</w:t>
            </w:r>
          </w:p>
        </w:tc>
      </w:tr>
      <w:tr w:rsidR="002910DE" w:rsidRPr="002910DE" w:rsidTr="002714A5">
        <w:trPr>
          <w:jc w:val="center"/>
        </w:trPr>
        <w:tc>
          <w:tcPr>
            <w:tcW w:w="9209"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910DE" w:rsidRPr="002910DE" w:rsidRDefault="002910DE" w:rsidP="005437E8">
            <w:pPr>
              <w:pStyle w:val="Tabletext"/>
              <w:jc w:val="center"/>
              <w:rPr>
                <w:lang w:val="en-GB" w:eastAsia="ja-JP"/>
              </w:rPr>
            </w:pPr>
            <w:r w:rsidRPr="002910DE">
              <w:rPr>
                <w:lang w:val="en-GB" w:eastAsia="ja-JP"/>
              </w:rPr>
              <w:t>Antenna</w:t>
            </w:r>
          </w:p>
        </w:tc>
      </w:tr>
      <w:tr w:rsidR="002910DE" w:rsidRPr="002910DE" w:rsidTr="002714A5">
        <w:trPr>
          <w:jc w:val="center"/>
        </w:trPr>
        <w:tc>
          <w:tcPr>
            <w:tcW w:w="2353" w:type="dxa"/>
            <w:tcBorders>
              <w:top w:val="single" w:sz="4" w:space="0" w:color="auto"/>
              <w:left w:val="single" w:sz="4" w:space="0" w:color="auto"/>
              <w:bottom w:val="single" w:sz="4" w:space="0" w:color="auto"/>
              <w:right w:val="single" w:sz="4" w:space="0" w:color="auto"/>
            </w:tcBorders>
            <w:vAlign w:val="center"/>
            <w:hideMark/>
          </w:tcPr>
          <w:p w:rsidR="002910DE" w:rsidRPr="002910DE" w:rsidRDefault="002910DE" w:rsidP="005437E8">
            <w:pPr>
              <w:pStyle w:val="Tabletext"/>
              <w:rPr>
                <w:lang w:val="en-GB" w:eastAsia="ja-JP"/>
              </w:rPr>
            </w:pPr>
            <w:r w:rsidRPr="002910DE">
              <w:rPr>
                <w:lang w:val="en-GB" w:eastAsia="ja-JP"/>
              </w:rPr>
              <w:t>Antenna type</w:t>
            </w:r>
          </w:p>
        </w:tc>
        <w:tc>
          <w:tcPr>
            <w:tcW w:w="1194"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5437E8">
            <w:pPr>
              <w:pStyle w:val="Tabletext"/>
              <w:jc w:val="center"/>
              <w:rPr>
                <w:lang w:val="en-GB" w:eastAsia="ja-JP"/>
              </w:rPr>
            </w:pPr>
          </w:p>
        </w:tc>
        <w:tc>
          <w:tcPr>
            <w:tcW w:w="1413"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5437E8">
            <w:pPr>
              <w:pStyle w:val="Tabletext"/>
              <w:jc w:val="center"/>
              <w:rPr>
                <w:lang w:val="en-GB" w:eastAsia="ja-JP"/>
              </w:rPr>
            </w:pPr>
            <w:r w:rsidRPr="002910DE">
              <w:rPr>
                <w:lang w:val="en-GB" w:eastAsia="ja-JP"/>
              </w:rPr>
              <w:t>Omni-directional</w:t>
            </w:r>
          </w:p>
        </w:tc>
        <w:tc>
          <w:tcPr>
            <w:tcW w:w="1414"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5437E8">
            <w:pPr>
              <w:pStyle w:val="Tabletext"/>
              <w:jc w:val="center"/>
              <w:rPr>
                <w:lang w:val="en-GB" w:eastAsia="ja-JP"/>
              </w:rPr>
            </w:pPr>
            <w:r w:rsidRPr="002910DE">
              <w:rPr>
                <w:lang w:val="en-GB" w:eastAsia="ja-JP"/>
              </w:rPr>
              <w:t>Directional</w:t>
            </w:r>
          </w:p>
        </w:tc>
        <w:tc>
          <w:tcPr>
            <w:tcW w:w="1417"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5437E8">
            <w:pPr>
              <w:pStyle w:val="Tabletext"/>
              <w:jc w:val="center"/>
              <w:rPr>
                <w:lang w:val="en-GB" w:eastAsia="ja-JP"/>
              </w:rPr>
            </w:pPr>
            <w:r w:rsidRPr="002910DE">
              <w:rPr>
                <w:lang w:val="en-GB" w:eastAsia="ja-JP"/>
              </w:rPr>
              <w:t>Omni-directional</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2910DE" w:rsidRPr="002910DE" w:rsidRDefault="002910DE" w:rsidP="005437E8">
            <w:pPr>
              <w:pStyle w:val="Tabletext"/>
              <w:jc w:val="center"/>
              <w:rPr>
                <w:lang w:val="en-GB" w:eastAsia="ja-JP"/>
              </w:rPr>
            </w:pPr>
            <w:r w:rsidRPr="002910DE">
              <w:rPr>
                <w:lang w:val="en-GB" w:eastAsia="ja-JP"/>
              </w:rPr>
              <w:t>Directional</w:t>
            </w:r>
          </w:p>
        </w:tc>
      </w:tr>
      <w:tr w:rsidR="002910DE" w:rsidRPr="002910DE" w:rsidTr="002714A5">
        <w:trPr>
          <w:trHeight w:val="197"/>
          <w:jc w:val="center"/>
        </w:trPr>
        <w:tc>
          <w:tcPr>
            <w:tcW w:w="2353" w:type="dxa"/>
            <w:tcBorders>
              <w:top w:val="single" w:sz="4" w:space="0" w:color="auto"/>
              <w:left w:val="single" w:sz="4" w:space="0" w:color="auto"/>
              <w:bottom w:val="single" w:sz="4" w:space="0" w:color="auto"/>
              <w:right w:val="single" w:sz="4" w:space="0" w:color="auto"/>
            </w:tcBorders>
            <w:hideMark/>
          </w:tcPr>
          <w:p w:rsidR="002910DE" w:rsidRPr="002910DE" w:rsidRDefault="002910DE" w:rsidP="005437E8">
            <w:pPr>
              <w:pStyle w:val="Tabletext"/>
              <w:rPr>
                <w:lang w:val="en-GB" w:eastAsia="ja-JP"/>
              </w:rPr>
            </w:pPr>
            <w:r w:rsidRPr="002910DE">
              <w:rPr>
                <w:lang w:val="en-GB" w:eastAsia="ja-JP"/>
              </w:rPr>
              <w:t xml:space="preserve">Antenna gain </w:t>
            </w:r>
          </w:p>
        </w:tc>
        <w:tc>
          <w:tcPr>
            <w:tcW w:w="1194" w:type="dxa"/>
            <w:tcBorders>
              <w:top w:val="single" w:sz="4" w:space="0" w:color="auto"/>
              <w:left w:val="single" w:sz="4" w:space="0" w:color="auto"/>
              <w:bottom w:val="single" w:sz="4" w:space="0" w:color="auto"/>
              <w:right w:val="single" w:sz="4" w:space="0" w:color="auto"/>
            </w:tcBorders>
            <w:hideMark/>
          </w:tcPr>
          <w:p w:rsidR="002910DE" w:rsidRPr="002910DE" w:rsidRDefault="002910DE" w:rsidP="005437E8">
            <w:pPr>
              <w:pStyle w:val="Tabletext"/>
              <w:jc w:val="center"/>
              <w:rPr>
                <w:lang w:val="en-GB" w:eastAsia="ja-JP"/>
              </w:rPr>
            </w:pPr>
            <w:r w:rsidRPr="002910DE">
              <w:rPr>
                <w:lang w:val="en-GB" w:eastAsia="ja-JP"/>
              </w:rPr>
              <w:t>dBi</w:t>
            </w:r>
          </w:p>
        </w:tc>
        <w:tc>
          <w:tcPr>
            <w:tcW w:w="1413" w:type="dxa"/>
            <w:tcBorders>
              <w:top w:val="single" w:sz="4" w:space="0" w:color="auto"/>
              <w:left w:val="single" w:sz="4" w:space="0" w:color="auto"/>
              <w:bottom w:val="single" w:sz="4" w:space="0" w:color="auto"/>
              <w:right w:val="single" w:sz="4" w:space="0" w:color="auto"/>
            </w:tcBorders>
            <w:vAlign w:val="center"/>
            <w:hideMark/>
          </w:tcPr>
          <w:p w:rsidR="002910DE" w:rsidRPr="002910DE" w:rsidRDefault="002910DE" w:rsidP="005437E8">
            <w:pPr>
              <w:pStyle w:val="Tabletext"/>
              <w:jc w:val="center"/>
              <w:rPr>
                <w:lang w:val="en-GB" w:eastAsia="ja-JP"/>
              </w:rPr>
            </w:pPr>
            <w:r w:rsidRPr="002910DE">
              <w:rPr>
                <w:lang w:val="en-GB" w:eastAsia="ja-JP"/>
              </w:rPr>
              <w:t>3</w:t>
            </w:r>
          </w:p>
        </w:tc>
        <w:tc>
          <w:tcPr>
            <w:tcW w:w="1414"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5437E8">
            <w:pPr>
              <w:pStyle w:val="Tabletext"/>
              <w:jc w:val="center"/>
              <w:rPr>
                <w:lang w:val="en-GB" w:eastAsia="ja-JP"/>
              </w:rPr>
            </w:pPr>
            <w:r w:rsidRPr="002910DE">
              <w:rPr>
                <w:lang w:val="en-GB" w:eastAsia="ja-JP"/>
              </w:rPr>
              <w:t>19</w:t>
            </w:r>
          </w:p>
        </w:tc>
        <w:tc>
          <w:tcPr>
            <w:tcW w:w="1417" w:type="dxa"/>
            <w:tcBorders>
              <w:top w:val="single" w:sz="4" w:space="0" w:color="auto"/>
              <w:left w:val="single" w:sz="4" w:space="0" w:color="auto"/>
              <w:bottom w:val="single" w:sz="4" w:space="0" w:color="auto"/>
              <w:right w:val="single" w:sz="4" w:space="0" w:color="auto"/>
            </w:tcBorders>
            <w:vAlign w:val="center"/>
            <w:hideMark/>
          </w:tcPr>
          <w:p w:rsidR="002910DE" w:rsidRPr="002910DE" w:rsidRDefault="002910DE" w:rsidP="005437E8">
            <w:pPr>
              <w:pStyle w:val="Tabletext"/>
              <w:jc w:val="center"/>
              <w:rPr>
                <w:lang w:val="en-GB" w:eastAsia="ja-JP"/>
              </w:rPr>
            </w:pPr>
            <w:r w:rsidRPr="002910DE">
              <w:rPr>
                <w:lang w:val="en-GB" w:eastAsia="ja-JP"/>
              </w:rPr>
              <w:t>3</w:t>
            </w:r>
          </w:p>
        </w:tc>
        <w:tc>
          <w:tcPr>
            <w:tcW w:w="709"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5437E8">
            <w:pPr>
              <w:pStyle w:val="Tabletext"/>
              <w:jc w:val="center"/>
              <w:rPr>
                <w:lang w:val="en-GB" w:eastAsia="ja-JP"/>
              </w:rPr>
            </w:pPr>
            <w:r w:rsidRPr="002910DE">
              <w:rPr>
                <w:lang w:val="en-GB" w:eastAsia="ja-JP"/>
              </w:rPr>
              <w:t>19</w:t>
            </w:r>
          </w:p>
        </w:tc>
        <w:tc>
          <w:tcPr>
            <w:tcW w:w="709"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5437E8">
            <w:pPr>
              <w:pStyle w:val="Tabletext"/>
              <w:jc w:val="center"/>
              <w:rPr>
                <w:lang w:val="en-GB" w:eastAsia="ja-JP"/>
              </w:rPr>
            </w:pPr>
            <w:r w:rsidRPr="002910DE">
              <w:rPr>
                <w:lang w:val="en-GB" w:eastAsia="ja-JP"/>
              </w:rPr>
              <w:t>31</w:t>
            </w:r>
          </w:p>
        </w:tc>
      </w:tr>
      <w:tr w:rsidR="002910DE" w:rsidRPr="002910DE" w:rsidTr="002714A5">
        <w:trPr>
          <w:jc w:val="center"/>
        </w:trPr>
        <w:tc>
          <w:tcPr>
            <w:tcW w:w="2353" w:type="dxa"/>
            <w:tcBorders>
              <w:top w:val="single" w:sz="4" w:space="0" w:color="auto"/>
              <w:left w:val="single" w:sz="4" w:space="0" w:color="auto"/>
              <w:bottom w:val="single" w:sz="4" w:space="0" w:color="auto"/>
              <w:right w:val="single" w:sz="4" w:space="0" w:color="auto"/>
            </w:tcBorders>
            <w:hideMark/>
          </w:tcPr>
          <w:p w:rsidR="002910DE" w:rsidRPr="002910DE" w:rsidRDefault="002910DE" w:rsidP="005437E8">
            <w:pPr>
              <w:pStyle w:val="Tabletext"/>
              <w:rPr>
                <w:lang w:val="en-GB" w:eastAsia="ja-JP"/>
              </w:rPr>
            </w:pPr>
            <w:r w:rsidRPr="002910DE">
              <w:rPr>
                <w:lang w:val="en-GB" w:eastAsia="ja-JP"/>
              </w:rPr>
              <w:t>1</w:t>
            </w:r>
            <w:r w:rsidRPr="002910DE">
              <w:rPr>
                <w:vertAlign w:val="superscript"/>
                <w:lang w:val="en-GB" w:eastAsia="ja-JP"/>
              </w:rPr>
              <w:t xml:space="preserve">st </w:t>
            </w:r>
            <w:r w:rsidRPr="002910DE">
              <w:rPr>
                <w:lang w:val="en-GB" w:eastAsia="ja-JP"/>
              </w:rPr>
              <w:t>sidelobe</w:t>
            </w:r>
          </w:p>
        </w:tc>
        <w:tc>
          <w:tcPr>
            <w:tcW w:w="1194" w:type="dxa"/>
            <w:tcBorders>
              <w:top w:val="single" w:sz="4" w:space="0" w:color="auto"/>
              <w:left w:val="single" w:sz="4" w:space="0" w:color="auto"/>
              <w:bottom w:val="single" w:sz="4" w:space="0" w:color="auto"/>
              <w:right w:val="single" w:sz="4" w:space="0" w:color="auto"/>
            </w:tcBorders>
            <w:hideMark/>
          </w:tcPr>
          <w:p w:rsidR="002910DE" w:rsidRPr="002910DE" w:rsidRDefault="002910DE" w:rsidP="005437E8">
            <w:pPr>
              <w:pStyle w:val="Tabletext"/>
              <w:jc w:val="center"/>
              <w:rPr>
                <w:lang w:val="en-GB" w:eastAsia="ja-JP"/>
              </w:rPr>
            </w:pPr>
            <w:r w:rsidRPr="002910DE">
              <w:rPr>
                <w:lang w:val="en-GB" w:eastAsia="ja-JP"/>
              </w:rPr>
              <w:t>dBi</w:t>
            </w:r>
          </w:p>
        </w:tc>
        <w:tc>
          <w:tcPr>
            <w:tcW w:w="1413" w:type="dxa"/>
            <w:tcBorders>
              <w:top w:val="single" w:sz="4" w:space="0" w:color="auto"/>
              <w:left w:val="single" w:sz="4" w:space="0" w:color="auto"/>
              <w:bottom w:val="single" w:sz="4" w:space="0" w:color="auto"/>
              <w:right w:val="single" w:sz="4" w:space="0" w:color="auto"/>
            </w:tcBorders>
            <w:vAlign w:val="center"/>
            <w:hideMark/>
          </w:tcPr>
          <w:p w:rsidR="002910DE" w:rsidRPr="002910DE" w:rsidRDefault="002910DE" w:rsidP="005437E8">
            <w:pPr>
              <w:pStyle w:val="Tabletext"/>
              <w:jc w:val="center"/>
              <w:rPr>
                <w:lang w:val="en-GB" w:eastAsia="ja-JP"/>
              </w:rPr>
            </w:pPr>
            <w:r w:rsidRPr="002910DE">
              <w:rPr>
                <w:lang w:val="en-GB" w:eastAsia="ja-JP"/>
              </w:rPr>
              <w:t>N/A</w:t>
            </w:r>
            <w:r w:rsidRPr="002910DE">
              <w:rPr>
                <w:vertAlign w:val="superscript"/>
                <w:lang w:val="en-GB" w:eastAsia="ja-JP"/>
              </w:rPr>
              <w:t>(2)</w:t>
            </w:r>
          </w:p>
        </w:tc>
        <w:tc>
          <w:tcPr>
            <w:tcW w:w="1414"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5437E8">
            <w:pPr>
              <w:pStyle w:val="Tabletext"/>
              <w:jc w:val="center"/>
              <w:rPr>
                <w:lang w:val="en-GB" w:eastAsia="ja-JP"/>
              </w:rPr>
            </w:pPr>
            <w:r w:rsidRPr="002910DE">
              <w:rPr>
                <w:lang w:val="en-GB" w:eastAsia="ja-JP"/>
              </w:rPr>
              <w:t>6</w:t>
            </w:r>
          </w:p>
        </w:tc>
        <w:tc>
          <w:tcPr>
            <w:tcW w:w="1417" w:type="dxa"/>
            <w:tcBorders>
              <w:top w:val="single" w:sz="4" w:space="0" w:color="auto"/>
              <w:left w:val="single" w:sz="4" w:space="0" w:color="auto"/>
              <w:bottom w:val="single" w:sz="4" w:space="0" w:color="auto"/>
              <w:right w:val="single" w:sz="4" w:space="0" w:color="auto"/>
            </w:tcBorders>
            <w:vAlign w:val="center"/>
            <w:hideMark/>
          </w:tcPr>
          <w:p w:rsidR="002910DE" w:rsidRPr="002910DE" w:rsidRDefault="002910DE" w:rsidP="005437E8">
            <w:pPr>
              <w:pStyle w:val="Tabletext"/>
              <w:jc w:val="center"/>
              <w:rPr>
                <w:lang w:val="en-GB" w:eastAsia="ja-JP"/>
              </w:rPr>
            </w:pPr>
            <w:r w:rsidRPr="002910DE">
              <w:rPr>
                <w:lang w:val="en-GB" w:eastAsia="ja-JP"/>
              </w:rPr>
              <w:t>N/A</w:t>
            </w:r>
            <w:r w:rsidRPr="002910DE">
              <w:rPr>
                <w:vertAlign w:val="superscript"/>
                <w:lang w:val="en-GB" w:eastAsia="ja-JP"/>
              </w:rPr>
              <w:t>(2)</w:t>
            </w:r>
          </w:p>
        </w:tc>
        <w:tc>
          <w:tcPr>
            <w:tcW w:w="709"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5437E8">
            <w:pPr>
              <w:pStyle w:val="Tabletext"/>
              <w:jc w:val="center"/>
              <w:rPr>
                <w:lang w:val="en-GB" w:eastAsia="ja-JP"/>
              </w:rPr>
            </w:pPr>
            <w:r w:rsidRPr="002910DE">
              <w:rPr>
                <w:lang w:val="en-GB" w:eastAsia="ja-JP"/>
              </w:rPr>
              <w:t>6</w:t>
            </w:r>
          </w:p>
        </w:tc>
        <w:tc>
          <w:tcPr>
            <w:tcW w:w="709"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5437E8">
            <w:pPr>
              <w:pStyle w:val="Tabletext"/>
              <w:jc w:val="center"/>
              <w:rPr>
                <w:lang w:val="en-GB" w:eastAsia="ja-JP"/>
              </w:rPr>
            </w:pPr>
            <w:r w:rsidRPr="002910DE">
              <w:rPr>
                <w:lang w:val="en-GB" w:eastAsia="ja-JP"/>
              </w:rPr>
              <w:t>11</w:t>
            </w:r>
          </w:p>
        </w:tc>
      </w:tr>
      <w:tr w:rsidR="002910DE" w:rsidRPr="002910DE" w:rsidTr="002714A5">
        <w:trPr>
          <w:jc w:val="center"/>
        </w:trPr>
        <w:tc>
          <w:tcPr>
            <w:tcW w:w="2353" w:type="dxa"/>
            <w:tcBorders>
              <w:top w:val="single" w:sz="4" w:space="0" w:color="auto"/>
              <w:left w:val="single" w:sz="4" w:space="0" w:color="auto"/>
              <w:bottom w:val="single" w:sz="4" w:space="0" w:color="auto"/>
              <w:right w:val="single" w:sz="4" w:space="0" w:color="auto"/>
            </w:tcBorders>
            <w:hideMark/>
          </w:tcPr>
          <w:p w:rsidR="002910DE" w:rsidRPr="002910DE" w:rsidRDefault="002910DE" w:rsidP="005437E8">
            <w:pPr>
              <w:pStyle w:val="Tabletext"/>
              <w:rPr>
                <w:lang w:val="en-GB" w:eastAsia="ja-JP"/>
              </w:rPr>
            </w:pPr>
            <w:r w:rsidRPr="002910DE">
              <w:rPr>
                <w:lang w:val="en-GB" w:eastAsia="ja-JP"/>
              </w:rPr>
              <w:t>Polarization</w:t>
            </w:r>
          </w:p>
        </w:tc>
        <w:tc>
          <w:tcPr>
            <w:tcW w:w="1194" w:type="dxa"/>
            <w:tcBorders>
              <w:top w:val="single" w:sz="4" w:space="0" w:color="auto"/>
              <w:left w:val="single" w:sz="4" w:space="0" w:color="auto"/>
              <w:bottom w:val="single" w:sz="4" w:space="0" w:color="auto"/>
              <w:right w:val="single" w:sz="4" w:space="0" w:color="auto"/>
            </w:tcBorders>
          </w:tcPr>
          <w:p w:rsidR="002910DE" w:rsidRPr="002910DE" w:rsidRDefault="002910DE" w:rsidP="005437E8">
            <w:pPr>
              <w:pStyle w:val="Tabletext"/>
              <w:jc w:val="center"/>
              <w:rPr>
                <w:lang w:val="en-GB" w:eastAsia="ja-JP"/>
              </w:rPr>
            </w:pPr>
          </w:p>
        </w:tc>
        <w:tc>
          <w:tcPr>
            <w:tcW w:w="1413" w:type="dxa"/>
            <w:tcBorders>
              <w:top w:val="single" w:sz="4" w:space="0" w:color="auto"/>
              <w:left w:val="single" w:sz="4" w:space="0" w:color="auto"/>
              <w:bottom w:val="single" w:sz="4" w:space="0" w:color="auto"/>
              <w:right w:val="single" w:sz="4" w:space="0" w:color="auto"/>
            </w:tcBorders>
            <w:vAlign w:val="center"/>
            <w:hideMark/>
          </w:tcPr>
          <w:p w:rsidR="002910DE" w:rsidRPr="002910DE" w:rsidRDefault="002910DE" w:rsidP="005437E8">
            <w:pPr>
              <w:pStyle w:val="Tabletext"/>
              <w:jc w:val="center"/>
              <w:rPr>
                <w:lang w:val="en-GB" w:eastAsia="ja-JP"/>
              </w:rPr>
            </w:pPr>
            <w:r w:rsidRPr="002910DE">
              <w:rPr>
                <w:lang w:val="en-GB" w:eastAsia="ja-JP"/>
              </w:rPr>
              <w:t>Vertical</w:t>
            </w:r>
          </w:p>
        </w:tc>
        <w:tc>
          <w:tcPr>
            <w:tcW w:w="1414"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5437E8">
            <w:pPr>
              <w:pStyle w:val="Tabletext"/>
              <w:jc w:val="center"/>
              <w:rPr>
                <w:lang w:val="en-GB" w:eastAsia="ja-JP"/>
              </w:rPr>
            </w:pPr>
            <w:r w:rsidRPr="002910DE">
              <w:rPr>
                <w:lang w:val="en-GB" w:eastAsia="ja-JP"/>
              </w:rPr>
              <w:t>Vertical</w:t>
            </w:r>
          </w:p>
        </w:tc>
        <w:tc>
          <w:tcPr>
            <w:tcW w:w="1417" w:type="dxa"/>
            <w:tcBorders>
              <w:top w:val="single" w:sz="4" w:space="0" w:color="auto"/>
              <w:left w:val="single" w:sz="4" w:space="0" w:color="auto"/>
              <w:bottom w:val="single" w:sz="4" w:space="0" w:color="auto"/>
              <w:right w:val="single" w:sz="4" w:space="0" w:color="auto"/>
            </w:tcBorders>
            <w:vAlign w:val="center"/>
            <w:hideMark/>
          </w:tcPr>
          <w:p w:rsidR="002910DE" w:rsidRPr="002910DE" w:rsidRDefault="002910DE" w:rsidP="005437E8">
            <w:pPr>
              <w:pStyle w:val="Tabletext"/>
              <w:jc w:val="center"/>
              <w:rPr>
                <w:lang w:val="en-GB" w:eastAsia="ja-JP"/>
              </w:rPr>
            </w:pPr>
            <w:r w:rsidRPr="002910DE">
              <w:rPr>
                <w:lang w:val="en-GB" w:eastAsia="ja-JP"/>
              </w:rPr>
              <w:t>Vertical</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2910DE" w:rsidRPr="002910DE" w:rsidRDefault="002910DE" w:rsidP="005437E8">
            <w:pPr>
              <w:pStyle w:val="Tabletext"/>
              <w:jc w:val="center"/>
              <w:rPr>
                <w:lang w:val="en-GB" w:eastAsia="ja-JP"/>
              </w:rPr>
            </w:pPr>
            <w:r w:rsidRPr="002910DE">
              <w:rPr>
                <w:lang w:val="en-GB" w:eastAsia="ja-JP"/>
              </w:rPr>
              <w:t>Vertical</w:t>
            </w:r>
          </w:p>
        </w:tc>
      </w:tr>
      <w:tr w:rsidR="002910DE" w:rsidRPr="002910DE" w:rsidTr="002714A5">
        <w:trPr>
          <w:jc w:val="center"/>
        </w:trPr>
        <w:tc>
          <w:tcPr>
            <w:tcW w:w="2353" w:type="dxa"/>
            <w:tcBorders>
              <w:top w:val="single" w:sz="4" w:space="0" w:color="auto"/>
              <w:left w:val="single" w:sz="4" w:space="0" w:color="auto"/>
              <w:bottom w:val="single" w:sz="4" w:space="0" w:color="auto"/>
              <w:right w:val="single" w:sz="4" w:space="0" w:color="auto"/>
            </w:tcBorders>
            <w:vAlign w:val="center"/>
            <w:hideMark/>
          </w:tcPr>
          <w:p w:rsidR="002910DE" w:rsidRPr="002910DE" w:rsidRDefault="002910DE" w:rsidP="005437E8">
            <w:pPr>
              <w:pStyle w:val="Tabletext"/>
              <w:rPr>
                <w:lang w:val="en-GB" w:eastAsia="ja-JP"/>
              </w:rPr>
            </w:pPr>
            <w:r w:rsidRPr="002910DE">
              <w:rPr>
                <w:lang w:val="en-GB" w:eastAsia="ja-JP"/>
              </w:rPr>
              <w:t>Antenna pattern</w:t>
            </w:r>
          </w:p>
        </w:tc>
        <w:tc>
          <w:tcPr>
            <w:tcW w:w="1194"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5437E8">
            <w:pPr>
              <w:pStyle w:val="Tabletext"/>
              <w:jc w:val="center"/>
              <w:rPr>
                <w:lang w:val="en-GB" w:eastAsia="ja-JP"/>
              </w:rPr>
            </w:pPr>
          </w:p>
        </w:tc>
        <w:tc>
          <w:tcPr>
            <w:tcW w:w="1413"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5437E8">
            <w:pPr>
              <w:pStyle w:val="Tabletext"/>
              <w:jc w:val="center"/>
              <w:rPr>
                <w:lang w:val="en-GB" w:eastAsia="ja-JP"/>
              </w:rPr>
            </w:pPr>
            <w:r w:rsidRPr="002910DE">
              <w:rPr>
                <w:lang w:val="en-GB" w:eastAsia="ja-JP"/>
              </w:rPr>
              <w:t>N/A</w:t>
            </w:r>
            <w:r w:rsidRPr="002910DE">
              <w:rPr>
                <w:vertAlign w:val="superscript"/>
                <w:lang w:val="en-GB" w:eastAsia="ja-JP"/>
              </w:rPr>
              <w:t>(2)</w:t>
            </w:r>
          </w:p>
        </w:tc>
        <w:tc>
          <w:tcPr>
            <w:tcW w:w="1414"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5437E8">
            <w:pPr>
              <w:pStyle w:val="Tabletext"/>
              <w:jc w:val="center"/>
              <w:rPr>
                <w:lang w:val="en-GB" w:eastAsia="ja-JP"/>
              </w:rPr>
            </w:pPr>
            <w:r w:rsidRPr="002910DE">
              <w:rPr>
                <w:lang w:val="en-GB" w:eastAsia="ja-JP"/>
              </w:rPr>
              <w:t>Uniform distribution</w:t>
            </w:r>
            <w:r w:rsidRPr="002910DE">
              <w:rPr>
                <w:vertAlign w:val="superscript"/>
                <w:lang w:val="en-GB" w:eastAsia="ja-JP"/>
              </w:rPr>
              <w:t>(3)</w:t>
            </w:r>
          </w:p>
        </w:tc>
        <w:tc>
          <w:tcPr>
            <w:tcW w:w="1417"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5437E8">
            <w:pPr>
              <w:pStyle w:val="Tabletext"/>
              <w:jc w:val="center"/>
              <w:rPr>
                <w:lang w:val="en-GB" w:eastAsia="ja-JP"/>
              </w:rPr>
            </w:pPr>
            <w:r w:rsidRPr="002910DE">
              <w:rPr>
                <w:lang w:val="en-GB" w:eastAsia="ja-JP"/>
              </w:rPr>
              <w:t>N/A</w:t>
            </w:r>
            <w:r w:rsidRPr="002910DE">
              <w:rPr>
                <w:vertAlign w:val="superscript"/>
                <w:lang w:val="en-GB" w:eastAsia="ja-JP"/>
              </w:rPr>
              <w:t>(2)</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2910DE" w:rsidRPr="002910DE" w:rsidRDefault="002910DE" w:rsidP="005437E8">
            <w:pPr>
              <w:pStyle w:val="Tabletext"/>
              <w:jc w:val="center"/>
              <w:rPr>
                <w:lang w:val="en-GB" w:eastAsia="ja-JP"/>
              </w:rPr>
            </w:pPr>
            <w:r w:rsidRPr="002910DE">
              <w:rPr>
                <w:lang w:val="en-GB" w:eastAsia="ja-JP"/>
              </w:rPr>
              <w:t>Uniform distribution</w:t>
            </w:r>
            <w:r w:rsidRPr="002910DE">
              <w:rPr>
                <w:vertAlign w:val="superscript"/>
                <w:lang w:val="en-GB" w:eastAsia="ja-JP"/>
              </w:rPr>
              <w:t>(3)</w:t>
            </w:r>
          </w:p>
        </w:tc>
      </w:tr>
      <w:tr w:rsidR="002910DE" w:rsidRPr="002910DE" w:rsidTr="002714A5">
        <w:trPr>
          <w:jc w:val="center"/>
        </w:trPr>
        <w:tc>
          <w:tcPr>
            <w:tcW w:w="2353" w:type="dxa"/>
            <w:tcBorders>
              <w:top w:val="single" w:sz="4" w:space="0" w:color="auto"/>
              <w:left w:val="single" w:sz="4" w:space="0" w:color="auto"/>
              <w:bottom w:val="single" w:sz="4" w:space="0" w:color="auto"/>
              <w:right w:val="single" w:sz="4" w:space="0" w:color="auto"/>
            </w:tcBorders>
            <w:hideMark/>
          </w:tcPr>
          <w:p w:rsidR="002910DE" w:rsidRPr="002910DE" w:rsidRDefault="002910DE" w:rsidP="005437E8">
            <w:pPr>
              <w:pStyle w:val="Tabletext"/>
              <w:rPr>
                <w:lang w:val="en-GB" w:eastAsia="ja-JP"/>
              </w:rPr>
            </w:pPr>
            <w:r w:rsidRPr="002910DE">
              <w:rPr>
                <w:lang w:val="en-GB" w:eastAsia="ja-JP"/>
              </w:rPr>
              <w:t>Horizontal beamwidth</w:t>
            </w:r>
          </w:p>
        </w:tc>
        <w:tc>
          <w:tcPr>
            <w:tcW w:w="1194" w:type="dxa"/>
            <w:tcBorders>
              <w:top w:val="single" w:sz="4" w:space="0" w:color="auto"/>
              <w:left w:val="single" w:sz="4" w:space="0" w:color="auto"/>
              <w:bottom w:val="single" w:sz="4" w:space="0" w:color="auto"/>
              <w:right w:val="single" w:sz="4" w:space="0" w:color="auto"/>
            </w:tcBorders>
            <w:hideMark/>
          </w:tcPr>
          <w:p w:rsidR="002910DE" w:rsidRPr="002910DE" w:rsidRDefault="002910DE" w:rsidP="005437E8">
            <w:pPr>
              <w:pStyle w:val="Tabletext"/>
              <w:jc w:val="center"/>
              <w:rPr>
                <w:lang w:val="en-GB" w:eastAsia="ja-JP"/>
              </w:rPr>
            </w:pPr>
            <w:r w:rsidRPr="002910DE">
              <w:rPr>
                <w:lang w:val="en-GB" w:eastAsia="ja-JP"/>
              </w:rPr>
              <w:t>degrees</w:t>
            </w:r>
          </w:p>
        </w:tc>
        <w:tc>
          <w:tcPr>
            <w:tcW w:w="1413"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5437E8">
            <w:pPr>
              <w:pStyle w:val="Tabletext"/>
              <w:jc w:val="center"/>
              <w:rPr>
                <w:lang w:val="pt-BR" w:eastAsia="ja-JP"/>
              </w:rPr>
            </w:pPr>
            <w:r w:rsidRPr="002910DE">
              <w:rPr>
                <w:lang w:val="pt-BR" w:eastAsia="ja-JP"/>
              </w:rPr>
              <w:t>360</w:t>
            </w:r>
          </w:p>
        </w:tc>
        <w:tc>
          <w:tcPr>
            <w:tcW w:w="1414"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5437E8">
            <w:pPr>
              <w:pStyle w:val="Tabletext"/>
              <w:jc w:val="center"/>
              <w:rPr>
                <w:lang w:val="pt-BR" w:eastAsia="ja-JP"/>
              </w:rPr>
            </w:pPr>
            <w:r w:rsidRPr="002910DE">
              <w:rPr>
                <w:lang w:val="pt-BR" w:eastAsia="ja-JP"/>
              </w:rPr>
              <w:t>16</w:t>
            </w:r>
          </w:p>
        </w:tc>
        <w:tc>
          <w:tcPr>
            <w:tcW w:w="1417"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5437E8">
            <w:pPr>
              <w:pStyle w:val="Tabletext"/>
              <w:jc w:val="center"/>
              <w:rPr>
                <w:lang w:val="pt-BR" w:eastAsia="ja-JP"/>
              </w:rPr>
            </w:pPr>
            <w:r w:rsidRPr="002910DE">
              <w:rPr>
                <w:lang w:val="pt-BR" w:eastAsia="ja-JP"/>
              </w:rPr>
              <w:t>360</w:t>
            </w:r>
          </w:p>
        </w:tc>
        <w:tc>
          <w:tcPr>
            <w:tcW w:w="709"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5437E8">
            <w:pPr>
              <w:pStyle w:val="Tabletext"/>
              <w:jc w:val="center"/>
              <w:rPr>
                <w:lang w:val="pt-BR" w:eastAsia="ja-JP"/>
              </w:rPr>
            </w:pPr>
            <w:r w:rsidRPr="002910DE">
              <w:rPr>
                <w:lang w:val="pt-BR" w:eastAsia="ja-JP"/>
              </w:rPr>
              <w:t>16</w:t>
            </w:r>
          </w:p>
        </w:tc>
        <w:tc>
          <w:tcPr>
            <w:tcW w:w="709"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5437E8">
            <w:pPr>
              <w:pStyle w:val="Tabletext"/>
              <w:jc w:val="center"/>
              <w:rPr>
                <w:lang w:val="pt-BR" w:eastAsia="ja-JP"/>
              </w:rPr>
            </w:pPr>
            <w:r w:rsidRPr="002910DE">
              <w:rPr>
                <w:lang w:val="pt-BR" w:eastAsia="ja-JP"/>
              </w:rPr>
              <w:t>3.3</w:t>
            </w:r>
          </w:p>
        </w:tc>
      </w:tr>
      <w:tr w:rsidR="002910DE" w:rsidRPr="002910DE" w:rsidTr="002714A5">
        <w:trPr>
          <w:jc w:val="center"/>
        </w:trPr>
        <w:tc>
          <w:tcPr>
            <w:tcW w:w="2353" w:type="dxa"/>
            <w:tcBorders>
              <w:top w:val="single" w:sz="4" w:space="0" w:color="auto"/>
              <w:left w:val="single" w:sz="4" w:space="0" w:color="auto"/>
              <w:bottom w:val="single" w:sz="4" w:space="0" w:color="auto"/>
              <w:right w:val="single" w:sz="4" w:space="0" w:color="auto"/>
            </w:tcBorders>
            <w:hideMark/>
          </w:tcPr>
          <w:p w:rsidR="002910DE" w:rsidRPr="002910DE" w:rsidRDefault="002910DE" w:rsidP="005437E8">
            <w:pPr>
              <w:pStyle w:val="Tabletext"/>
              <w:rPr>
                <w:lang w:val="en-GB" w:eastAsia="ja-JP"/>
              </w:rPr>
            </w:pPr>
            <w:r w:rsidRPr="002910DE">
              <w:rPr>
                <w:lang w:val="en-GB" w:eastAsia="ja-JP"/>
              </w:rPr>
              <w:t>Vertical beamwidth</w:t>
            </w:r>
          </w:p>
        </w:tc>
        <w:tc>
          <w:tcPr>
            <w:tcW w:w="1194" w:type="dxa"/>
            <w:tcBorders>
              <w:top w:val="single" w:sz="4" w:space="0" w:color="auto"/>
              <w:left w:val="single" w:sz="4" w:space="0" w:color="auto"/>
              <w:bottom w:val="single" w:sz="4" w:space="0" w:color="auto"/>
              <w:right w:val="single" w:sz="4" w:space="0" w:color="auto"/>
            </w:tcBorders>
            <w:hideMark/>
          </w:tcPr>
          <w:p w:rsidR="002910DE" w:rsidRPr="002910DE" w:rsidRDefault="002910DE" w:rsidP="005437E8">
            <w:pPr>
              <w:pStyle w:val="Tabletext"/>
              <w:jc w:val="center"/>
              <w:rPr>
                <w:lang w:val="en-GB" w:eastAsia="ja-JP"/>
              </w:rPr>
            </w:pPr>
            <w:r w:rsidRPr="002910DE">
              <w:rPr>
                <w:lang w:val="en-GB" w:eastAsia="ja-JP"/>
              </w:rPr>
              <w:t>degrees</w:t>
            </w:r>
          </w:p>
        </w:tc>
        <w:tc>
          <w:tcPr>
            <w:tcW w:w="1413"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5437E8">
            <w:pPr>
              <w:pStyle w:val="Tabletext"/>
              <w:jc w:val="center"/>
              <w:rPr>
                <w:lang w:val="pt-BR" w:eastAsia="ja-JP"/>
              </w:rPr>
            </w:pPr>
            <w:r w:rsidRPr="002910DE">
              <w:rPr>
                <w:lang w:val="pt-BR" w:eastAsia="ja-JP"/>
              </w:rPr>
              <w:t>90</w:t>
            </w:r>
          </w:p>
        </w:tc>
        <w:tc>
          <w:tcPr>
            <w:tcW w:w="1414"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5437E8">
            <w:pPr>
              <w:pStyle w:val="Tabletext"/>
              <w:jc w:val="center"/>
              <w:rPr>
                <w:lang w:val="pt-BR" w:eastAsia="ja-JP"/>
              </w:rPr>
            </w:pPr>
            <w:r w:rsidRPr="002910DE">
              <w:rPr>
                <w:lang w:val="pt-BR" w:eastAsia="ja-JP"/>
              </w:rPr>
              <w:t>16</w:t>
            </w:r>
          </w:p>
        </w:tc>
        <w:tc>
          <w:tcPr>
            <w:tcW w:w="1417"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5437E8">
            <w:pPr>
              <w:pStyle w:val="Tabletext"/>
              <w:jc w:val="center"/>
              <w:rPr>
                <w:lang w:val="pt-BR" w:eastAsia="ja-JP"/>
              </w:rPr>
            </w:pPr>
            <w:r w:rsidRPr="002910DE">
              <w:rPr>
                <w:lang w:val="pt-BR" w:eastAsia="ja-JP"/>
              </w:rPr>
              <w:t>360</w:t>
            </w:r>
          </w:p>
        </w:tc>
        <w:tc>
          <w:tcPr>
            <w:tcW w:w="709"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5437E8">
            <w:pPr>
              <w:pStyle w:val="Tabletext"/>
              <w:jc w:val="center"/>
              <w:rPr>
                <w:lang w:val="pt-BR" w:eastAsia="ja-JP"/>
              </w:rPr>
            </w:pPr>
            <w:r w:rsidRPr="002910DE">
              <w:rPr>
                <w:lang w:val="pt-BR" w:eastAsia="ja-JP"/>
              </w:rPr>
              <w:t>16</w:t>
            </w:r>
          </w:p>
        </w:tc>
        <w:tc>
          <w:tcPr>
            <w:tcW w:w="709" w:type="dxa"/>
            <w:tcBorders>
              <w:top w:val="single" w:sz="4" w:space="0" w:color="auto"/>
              <w:left w:val="single" w:sz="4" w:space="0" w:color="auto"/>
              <w:bottom w:val="single" w:sz="4" w:space="0" w:color="auto"/>
              <w:right w:val="single" w:sz="4" w:space="0" w:color="auto"/>
            </w:tcBorders>
            <w:vAlign w:val="center"/>
          </w:tcPr>
          <w:p w:rsidR="002910DE" w:rsidRPr="002910DE" w:rsidRDefault="002910DE" w:rsidP="005437E8">
            <w:pPr>
              <w:pStyle w:val="Tabletext"/>
              <w:jc w:val="center"/>
              <w:rPr>
                <w:lang w:val="pt-BR" w:eastAsia="ja-JP"/>
              </w:rPr>
            </w:pPr>
            <w:r w:rsidRPr="002910DE">
              <w:rPr>
                <w:lang w:val="pt-BR" w:eastAsia="ja-JP"/>
              </w:rPr>
              <w:t>3.3</w:t>
            </w:r>
          </w:p>
        </w:tc>
      </w:tr>
    </w:tbl>
    <w:p w:rsidR="002910DE" w:rsidRPr="002910DE" w:rsidRDefault="002910DE" w:rsidP="005437E8">
      <w:pPr>
        <w:pStyle w:val="Tablefin"/>
      </w:pPr>
    </w:p>
    <w:p w:rsidR="002910DE" w:rsidRPr="002910DE" w:rsidRDefault="002910DE" w:rsidP="0034006E">
      <w:pPr>
        <w:pStyle w:val="TableLegendNote"/>
        <w:rPr>
          <w:lang w:eastAsia="ja-JP"/>
        </w:rPr>
      </w:pPr>
      <w:r w:rsidRPr="002910DE">
        <w:rPr>
          <w:lang w:eastAsia="ja-JP"/>
        </w:rPr>
        <w:t>Notes:</w:t>
      </w:r>
    </w:p>
    <w:p w:rsidR="002910DE" w:rsidRPr="002910DE" w:rsidRDefault="002910DE" w:rsidP="0034006E">
      <w:pPr>
        <w:pStyle w:val="TableLegendNote"/>
        <w:rPr>
          <w:sz w:val="18"/>
        </w:rPr>
      </w:pPr>
      <w:r w:rsidRPr="002910DE">
        <w:rPr>
          <w:sz w:val="18"/>
          <w:vertAlign w:val="superscript"/>
        </w:rPr>
        <w:t>(1)</w:t>
      </w:r>
      <w:r w:rsidRPr="002910DE">
        <w:rPr>
          <w:sz w:val="18"/>
        </w:rPr>
        <w:tab/>
        <w:t xml:space="preserve">RR No. </w:t>
      </w:r>
      <w:r w:rsidRPr="002910DE">
        <w:rPr>
          <w:b/>
          <w:bCs/>
          <w:sz w:val="18"/>
        </w:rPr>
        <w:t>5.442</w:t>
      </w:r>
      <w:r w:rsidRPr="002910DE">
        <w:rPr>
          <w:sz w:val="18"/>
        </w:rPr>
        <w:t xml:space="preserve"> applies.</w:t>
      </w:r>
    </w:p>
    <w:p w:rsidR="002910DE" w:rsidRPr="002910DE" w:rsidRDefault="002910DE" w:rsidP="0034006E">
      <w:pPr>
        <w:pStyle w:val="TableLegendNote"/>
        <w:rPr>
          <w:sz w:val="18"/>
          <w:lang w:eastAsia="ja-JP"/>
        </w:rPr>
      </w:pPr>
      <w:r w:rsidRPr="002910DE">
        <w:rPr>
          <w:sz w:val="18"/>
          <w:vertAlign w:val="superscript"/>
          <w:lang w:eastAsia="ja-JP"/>
        </w:rPr>
        <w:t>(2)</w:t>
      </w:r>
      <w:r w:rsidRPr="002910DE">
        <w:rPr>
          <w:sz w:val="18"/>
          <w:lang w:eastAsia="ja-JP"/>
        </w:rPr>
        <w:tab/>
        <w:t>N/A – Not applicable.</w:t>
      </w:r>
    </w:p>
    <w:p w:rsidR="002910DE" w:rsidRPr="002910DE" w:rsidRDefault="002910DE" w:rsidP="0034006E">
      <w:pPr>
        <w:pStyle w:val="TableLegendNote"/>
        <w:rPr>
          <w:sz w:val="20"/>
          <w:lang w:val="pt-BR" w:eastAsia="ja-JP"/>
        </w:rPr>
      </w:pPr>
      <w:r w:rsidRPr="002910DE">
        <w:rPr>
          <w:sz w:val="20"/>
          <w:vertAlign w:val="superscript"/>
        </w:rPr>
        <w:t>(3)</w:t>
      </w:r>
      <w:r w:rsidRPr="002910DE">
        <w:rPr>
          <w:sz w:val="20"/>
        </w:rPr>
        <w:tab/>
      </w:r>
      <w:r w:rsidRPr="002910DE">
        <w:rPr>
          <w:sz w:val="20"/>
          <w:lang w:val="pt-BR" w:eastAsia="ja-JP"/>
        </w:rPr>
        <w:t>Refer to Recommendation ITU-R M.1851.</w:t>
      </w:r>
    </w:p>
    <w:p w:rsidR="002910DE" w:rsidRPr="002910DE" w:rsidRDefault="002910DE" w:rsidP="0034006E">
      <w:pPr>
        <w:pStyle w:val="TableLegendNote"/>
        <w:rPr>
          <w:sz w:val="18"/>
        </w:rPr>
      </w:pPr>
      <w:r w:rsidRPr="002910DE">
        <w:rPr>
          <w:sz w:val="18"/>
        </w:rPr>
        <w:t xml:space="preserve">In the Table “-“ means range of values, and “/” means discrete values. </w:t>
      </w:r>
    </w:p>
    <w:p w:rsidR="002910DE" w:rsidRPr="008A739F" w:rsidRDefault="002910DE" w:rsidP="0034006E">
      <w:pPr>
        <w:rPr>
          <w:lang w:val="en-US"/>
        </w:rPr>
      </w:pPr>
    </w:p>
    <w:p w:rsidR="002910DE" w:rsidRPr="002910DE" w:rsidRDefault="002910DE" w:rsidP="00F8188F">
      <w:pPr>
        <w:pStyle w:val="Line"/>
      </w:pPr>
    </w:p>
    <w:sectPr w:rsidR="002910DE" w:rsidRPr="002910DE" w:rsidSect="00C125F6">
      <w:headerReference w:type="even" r:id="rId17"/>
      <w:headerReference w:type="default" r:id="rId18"/>
      <w:pgSz w:w="16834" w:h="11907" w:orient="landscape" w:code="9"/>
      <w:pgMar w:top="1134" w:right="1418"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4DA9" w:rsidRDefault="00C74DA9">
      <w:r>
        <w:separator/>
      </w:r>
    </w:p>
  </w:endnote>
  <w:endnote w:type="continuationSeparator" w:id="0">
    <w:p w:rsidR="00C74DA9" w:rsidRDefault="00C74D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DA9" w:rsidRPr="002F7F47" w:rsidRDefault="00C74DA9" w:rsidP="002F7F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DA9" w:rsidRPr="002910DE" w:rsidRDefault="00C74DA9">
    <w:pPr>
      <w:pStyle w:val="Footer"/>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4DA9" w:rsidRDefault="00C74DA9">
      <w:r>
        <w:separator/>
      </w:r>
    </w:p>
  </w:footnote>
  <w:footnote w:type="continuationSeparator" w:id="0">
    <w:p w:rsidR="00C74DA9" w:rsidRDefault="00C74D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DA9" w:rsidRDefault="00C74DA9">
    <w:pP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DA9" w:rsidRDefault="00C74DA9" w:rsidP="00B033C8">
    <w:pPr>
      <w:ind w:right="360" w:firstLine="360"/>
    </w:pPr>
    <w:r>
      <w:rPr>
        <w:noProof/>
        <w:lang w:val="en-GB" w:eastAsia="en-GB"/>
      </w:rPr>
      <w:drawing>
        <wp:anchor distT="0" distB="0" distL="114300" distR="114300" simplePos="0" relativeHeight="251657728" behindDoc="1" locked="0" layoutInCell="1" allowOverlap="1" wp14:anchorId="15133550" wp14:editId="1CF10373">
          <wp:simplePos x="0" y="0"/>
          <wp:positionH relativeFrom="page">
            <wp:posOffset>0</wp:posOffset>
          </wp:positionH>
          <wp:positionV relativeFrom="page">
            <wp:posOffset>0</wp:posOffset>
          </wp:positionV>
          <wp:extent cx="7578725" cy="10724515"/>
          <wp:effectExtent l="19050" t="0" r="3175" b="0"/>
          <wp:wrapNone/>
          <wp:docPr id="1" name="Picture 1"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DA9" w:rsidRPr="00FC42AF" w:rsidRDefault="00C74DA9" w:rsidP="002F7F47">
    <w:pPr>
      <w:tabs>
        <w:tab w:val="clear" w:pos="794"/>
        <w:tab w:val="clear" w:pos="1191"/>
        <w:tab w:val="clear" w:pos="1588"/>
        <w:tab w:val="clear" w:pos="1985"/>
        <w:tab w:val="center" w:pos="4848"/>
        <w:tab w:val="center" w:pos="9696"/>
      </w:tabs>
      <w:jc w:val="left"/>
    </w:pPr>
    <w:r w:rsidRPr="00FC42AF">
      <w:tab/>
    </w:r>
    <w:r w:rsidR="00204C7F">
      <w:fldChar w:fldCharType="begin"/>
    </w:r>
    <w:r w:rsidR="00204C7F">
      <w:instrText xml:space="preserve"> DOCPROPERTY "Header" \* MERGEFORMAT </w:instrText>
    </w:r>
    <w:r w:rsidR="00204C7F">
      <w:fldChar w:fldCharType="separate"/>
    </w:r>
    <w:r w:rsidR="00204C7F" w:rsidRPr="00204C7F">
      <w:rPr>
        <w:b/>
        <w:bCs/>
      </w:rPr>
      <w:t xml:space="preserve">Rec. </w:t>
    </w:r>
    <w:r w:rsidR="00204C7F">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204C7F">
      <w:rPr>
        <w:b/>
        <w:bCs/>
        <w:noProof/>
      </w:rPr>
      <w:t>ITU-R  M.2116-0</w:t>
    </w:r>
    <w:r>
      <w:rPr>
        <w:b/>
        <w:bCs/>
      </w:rPr>
      <w:fldChar w:fldCharType="end"/>
    </w:r>
    <w:r>
      <w:rPr>
        <w:b/>
        <w:bCs/>
      </w:rPr>
      <w:tab/>
    </w:r>
    <w:r>
      <w:rPr>
        <w:rStyle w:val="PageNumber"/>
        <w:b/>
        <w:bCs/>
      </w:rPr>
      <w:t>1</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DA9" w:rsidRPr="00FC42AF" w:rsidRDefault="00C74DA9" w:rsidP="0081620A">
    <w:pPr>
      <w:tabs>
        <w:tab w:val="clear" w:pos="794"/>
        <w:tab w:val="clear" w:pos="1191"/>
        <w:tab w:val="clear" w:pos="1588"/>
        <w:tab w:val="clear" w:pos="1985"/>
        <w:tab w:val="left" w:pos="3686"/>
        <w:tab w:val="center" w:pos="7230"/>
        <w:tab w:val="center" w:pos="9696"/>
      </w:tabs>
      <w:jc w:val="left"/>
    </w:pPr>
    <w:r w:rsidRPr="00E7023B">
      <w:rPr>
        <w:rStyle w:val="PageNumber"/>
        <w:b/>
        <w:bCs/>
      </w:rPr>
      <w:fldChar w:fldCharType="begin"/>
    </w:r>
    <w:r w:rsidRPr="00E7023B">
      <w:rPr>
        <w:rStyle w:val="PageNumber"/>
        <w:b/>
        <w:bCs/>
      </w:rPr>
      <w:instrText xml:space="preserve"> PAGE </w:instrText>
    </w:r>
    <w:r w:rsidRPr="00E7023B">
      <w:rPr>
        <w:rStyle w:val="PageNumber"/>
        <w:b/>
        <w:bCs/>
      </w:rPr>
      <w:fldChar w:fldCharType="separate"/>
    </w:r>
    <w:r w:rsidR="00204C7F">
      <w:rPr>
        <w:rStyle w:val="PageNumber"/>
        <w:b/>
        <w:bCs/>
        <w:noProof/>
      </w:rPr>
      <w:t>ii</w:t>
    </w:r>
    <w:r w:rsidRPr="00E7023B">
      <w:rPr>
        <w:rStyle w:val="PageNumber"/>
        <w:b/>
        <w:bCs/>
      </w:rPr>
      <w:fldChar w:fldCharType="end"/>
    </w:r>
    <w:r w:rsidRPr="00FC42AF">
      <w:tab/>
    </w:r>
    <w:r w:rsidR="00204C7F">
      <w:fldChar w:fldCharType="begin"/>
    </w:r>
    <w:r w:rsidR="00204C7F">
      <w:instrText xml:space="preserve"> DOCPROPERTY "Header" \* MERGEFORMAT </w:instrText>
    </w:r>
    <w:r w:rsidR="00204C7F">
      <w:fldChar w:fldCharType="separate"/>
    </w:r>
    <w:r w:rsidR="00204C7F" w:rsidRPr="00204C7F">
      <w:rPr>
        <w:b/>
        <w:bCs/>
      </w:rPr>
      <w:t xml:space="preserve">Rec. </w:t>
    </w:r>
    <w:r w:rsidR="00204C7F">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204C7F">
      <w:rPr>
        <w:b/>
        <w:bCs/>
        <w:noProof/>
      </w:rPr>
      <w:t>ITU-R  M.2116-0</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DA9" w:rsidRDefault="00204C7F" w:rsidP="00C74DA9">
    <w:pPr>
      <w:tabs>
        <w:tab w:val="clear" w:pos="1985"/>
        <w:tab w:val="center" w:pos="4819"/>
        <w:tab w:val="right" w:pos="9639"/>
      </w:tabs>
      <w:ind w:firstLine="3686"/>
      <w:jc w:val="left"/>
    </w:pPr>
    <w:r>
      <w:fldChar w:fldCharType="begin"/>
    </w:r>
    <w:r>
      <w:instrText xml:space="preserve"> DOCPROPERTY "Header" \* MERGEFORMAT </w:instrText>
    </w:r>
    <w:r>
      <w:fldChar w:fldCharType="separate"/>
    </w:r>
    <w:r w:rsidRPr="00204C7F">
      <w:rPr>
        <w:b/>
        <w:bCs/>
      </w:rPr>
      <w:t xml:space="preserve">Rec. </w:t>
    </w:r>
    <w:r>
      <w:rPr>
        <w:b/>
        <w:bCs/>
      </w:rPr>
      <w:fldChar w:fldCharType="end"/>
    </w:r>
    <w:r w:rsidR="00C74DA9">
      <w:rPr>
        <w:b/>
        <w:bCs/>
      </w:rPr>
      <w:t xml:space="preserve"> </w:t>
    </w:r>
    <w:r w:rsidR="00C74DA9">
      <w:rPr>
        <w:b/>
        <w:bCs/>
      </w:rPr>
      <w:fldChar w:fldCharType="begin"/>
    </w:r>
    <w:r w:rsidR="00C74DA9">
      <w:rPr>
        <w:b/>
        <w:bCs/>
      </w:rPr>
      <w:instrText>styleref href</w:instrText>
    </w:r>
    <w:r w:rsidR="00C74DA9">
      <w:rPr>
        <w:b/>
        <w:bCs/>
      </w:rPr>
      <w:fldChar w:fldCharType="separate"/>
    </w:r>
    <w:r>
      <w:rPr>
        <w:b/>
        <w:bCs/>
        <w:noProof/>
      </w:rPr>
      <w:t>ITU-R  M.2116-0</w:t>
    </w:r>
    <w:r w:rsidR="00C74DA9">
      <w:rPr>
        <w:b/>
        <w:bCs/>
      </w:rPr>
      <w:fldChar w:fldCharType="end"/>
    </w:r>
    <w:r w:rsidR="00C74DA9">
      <w:tab/>
    </w:r>
    <w:r w:rsidR="00C74DA9">
      <w:rPr>
        <w:rStyle w:val="PageNumber"/>
        <w:b/>
        <w:bCs/>
      </w:rPr>
      <w:fldChar w:fldCharType="begin"/>
    </w:r>
    <w:r w:rsidR="00C74DA9">
      <w:rPr>
        <w:rStyle w:val="PageNumber"/>
        <w:b/>
        <w:bCs/>
      </w:rPr>
      <w:instrText xml:space="preserve"> PAGE </w:instrText>
    </w:r>
    <w:r w:rsidR="00C74DA9">
      <w:rPr>
        <w:rStyle w:val="PageNumber"/>
        <w:b/>
        <w:bCs/>
      </w:rPr>
      <w:fldChar w:fldCharType="separate"/>
    </w:r>
    <w:r>
      <w:rPr>
        <w:rStyle w:val="PageNumber"/>
        <w:b/>
        <w:bCs/>
        <w:noProof/>
      </w:rPr>
      <w:t>1</w:t>
    </w:r>
    <w:r w:rsidR="00C74DA9">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DA9" w:rsidRPr="00FC42AF" w:rsidRDefault="00C74DA9" w:rsidP="00EA7090">
    <w:pPr>
      <w:tabs>
        <w:tab w:val="clear" w:pos="794"/>
        <w:tab w:val="clear" w:pos="1191"/>
        <w:tab w:val="clear" w:pos="1588"/>
        <w:tab w:val="clear" w:pos="1985"/>
        <w:tab w:val="center" w:pos="4848"/>
        <w:tab w:val="center" w:pos="9696"/>
      </w:tabs>
      <w:jc w:val="left"/>
    </w:pPr>
    <w:r w:rsidRPr="00FC42AF">
      <w:tab/>
    </w:r>
    <w:r w:rsidR="00204C7F">
      <w:fldChar w:fldCharType="begin"/>
    </w:r>
    <w:r w:rsidR="00204C7F">
      <w:instrText xml:space="preserve"> DOCPROPERTY "Header" \* MERGEFORMAT </w:instrText>
    </w:r>
    <w:r w:rsidR="00204C7F">
      <w:fldChar w:fldCharType="separate"/>
    </w:r>
    <w:r w:rsidR="00204C7F" w:rsidRPr="00204C7F">
      <w:rPr>
        <w:b/>
        <w:bCs/>
      </w:rPr>
      <w:t xml:space="preserve">Rec. </w:t>
    </w:r>
    <w:r w:rsidR="00204C7F">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204C7F">
      <w:rPr>
        <w:b/>
        <w:bCs/>
        <w:noProof/>
      </w:rPr>
      <w:t>ITU-R  M.2116-0</w:t>
    </w:r>
    <w:r>
      <w:rPr>
        <w:b/>
        <w:bCs/>
      </w:rPr>
      <w:fldChar w:fldCharType="end"/>
    </w:r>
    <w:r>
      <w:rPr>
        <w:b/>
        <w:bCs/>
      </w:rPr>
      <w:tab/>
    </w:r>
    <w:r>
      <w:rPr>
        <w:rStyle w:val="PageNumber"/>
        <w:b/>
        <w:bCs/>
      </w:rPr>
      <w:t>4</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20A" w:rsidRPr="00FC42AF" w:rsidRDefault="0081620A" w:rsidP="00F94D05">
    <w:pPr>
      <w:tabs>
        <w:tab w:val="clear" w:pos="794"/>
        <w:tab w:val="clear" w:pos="1191"/>
        <w:tab w:val="clear" w:pos="1588"/>
        <w:tab w:val="clear" w:pos="1985"/>
        <w:tab w:val="left" w:pos="5954"/>
        <w:tab w:val="center" w:pos="7230"/>
        <w:tab w:val="center" w:pos="9696"/>
      </w:tabs>
      <w:jc w:val="left"/>
    </w:pPr>
    <w:r w:rsidRPr="00E7023B">
      <w:rPr>
        <w:rStyle w:val="PageNumber"/>
        <w:b/>
        <w:bCs/>
      </w:rPr>
      <w:fldChar w:fldCharType="begin"/>
    </w:r>
    <w:r w:rsidRPr="00E7023B">
      <w:rPr>
        <w:rStyle w:val="PageNumber"/>
        <w:b/>
        <w:bCs/>
      </w:rPr>
      <w:instrText xml:space="preserve"> PAGE </w:instrText>
    </w:r>
    <w:r w:rsidRPr="00E7023B">
      <w:rPr>
        <w:rStyle w:val="PageNumber"/>
        <w:b/>
        <w:bCs/>
      </w:rPr>
      <w:fldChar w:fldCharType="separate"/>
    </w:r>
    <w:r w:rsidR="00204C7F">
      <w:rPr>
        <w:rStyle w:val="PageNumber"/>
        <w:b/>
        <w:bCs/>
        <w:noProof/>
      </w:rPr>
      <w:t>6</w:t>
    </w:r>
    <w:r w:rsidRPr="00E7023B">
      <w:rPr>
        <w:rStyle w:val="PageNumber"/>
        <w:b/>
        <w:bCs/>
      </w:rPr>
      <w:fldChar w:fldCharType="end"/>
    </w:r>
    <w:r w:rsidRPr="00FC42AF">
      <w:tab/>
    </w:r>
    <w:r w:rsidR="00204C7F">
      <w:fldChar w:fldCharType="begin"/>
    </w:r>
    <w:r w:rsidR="00204C7F">
      <w:instrText xml:space="preserve"> DOCPROPERTY "Header" \* MERGEFORMAT </w:instrText>
    </w:r>
    <w:r w:rsidR="00204C7F">
      <w:fldChar w:fldCharType="separate"/>
    </w:r>
    <w:r w:rsidR="00204C7F" w:rsidRPr="00204C7F">
      <w:rPr>
        <w:b/>
        <w:bCs/>
      </w:rPr>
      <w:t xml:space="preserve">Rec. </w:t>
    </w:r>
    <w:r w:rsidR="00204C7F">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204C7F">
      <w:rPr>
        <w:b/>
        <w:bCs/>
        <w:noProof/>
      </w:rPr>
      <w:t>ITU-R  M.2116-0</w:t>
    </w:r>
    <w:r>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7090" w:rsidRDefault="00310EA2" w:rsidP="0081620A">
    <w:pPr>
      <w:tabs>
        <w:tab w:val="clear" w:pos="1985"/>
        <w:tab w:val="center" w:pos="4819"/>
        <w:tab w:val="right" w:pos="14282"/>
      </w:tabs>
      <w:ind w:firstLine="6096"/>
      <w:jc w:val="left"/>
    </w:pPr>
    <w:fldSimple w:instr=" DOCPROPERTY &quot;Header&quot; \* MERGEFORMAT ">
      <w:r w:rsidR="00204C7F" w:rsidRPr="00204C7F">
        <w:rPr>
          <w:b/>
          <w:bCs/>
        </w:rPr>
        <w:t xml:space="preserve">Rec. </w:t>
      </w:r>
    </w:fldSimple>
    <w:r w:rsidR="00EA7090">
      <w:rPr>
        <w:b/>
        <w:bCs/>
      </w:rPr>
      <w:t xml:space="preserve"> </w:t>
    </w:r>
    <w:r w:rsidR="00EA7090">
      <w:rPr>
        <w:b/>
        <w:bCs/>
      </w:rPr>
      <w:fldChar w:fldCharType="begin"/>
    </w:r>
    <w:r w:rsidR="00EA7090">
      <w:rPr>
        <w:b/>
        <w:bCs/>
      </w:rPr>
      <w:instrText>styleref href</w:instrText>
    </w:r>
    <w:r w:rsidR="00EA7090">
      <w:rPr>
        <w:b/>
        <w:bCs/>
      </w:rPr>
      <w:fldChar w:fldCharType="separate"/>
    </w:r>
    <w:r w:rsidR="00204C7F">
      <w:rPr>
        <w:b/>
        <w:bCs/>
        <w:noProof/>
      </w:rPr>
      <w:t>ITU-R  M.2116-0</w:t>
    </w:r>
    <w:r w:rsidR="00EA7090">
      <w:rPr>
        <w:b/>
        <w:bCs/>
      </w:rPr>
      <w:fldChar w:fldCharType="end"/>
    </w:r>
    <w:r w:rsidR="00EA7090">
      <w:tab/>
    </w:r>
    <w:r w:rsidR="00EA7090" w:rsidRPr="00E7023B">
      <w:rPr>
        <w:b/>
        <w:bCs/>
      </w:rPr>
      <w:t>5</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198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2"/>
  </w:compat>
  <w:rsids>
    <w:rsidRoot w:val="00934ED7"/>
    <w:rsid w:val="00013002"/>
    <w:rsid w:val="000161B0"/>
    <w:rsid w:val="00036EE3"/>
    <w:rsid w:val="00052F66"/>
    <w:rsid w:val="00072484"/>
    <w:rsid w:val="00077FC3"/>
    <w:rsid w:val="000853B9"/>
    <w:rsid w:val="00096612"/>
    <w:rsid w:val="000A4386"/>
    <w:rsid w:val="000B7683"/>
    <w:rsid w:val="000D0677"/>
    <w:rsid w:val="000E3FCE"/>
    <w:rsid w:val="000E6A6E"/>
    <w:rsid w:val="000F42FD"/>
    <w:rsid w:val="00102934"/>
    <w:rsid w:val="00147110"/>
    <w:rsid w:val="001511A6"/>
    <w:rsid w:val="001A28DE"/>
    <w:rsid w:val="001B1E14"/>
    <w:rsid w:val="001D4486"/>
    <w:rsid w:val="001D7190"/>
    <w:rsid w:val="002004B2"/>
    <w:rsid w:val="00204C7F"/>
    <w:rsid w:val="002058CE"/>
    <w:rsid w:val="002165F1"/>
    <w:rsid w:val="00242E03"/>
    <w:rsid w:val="002572B3"/>
    <w:rsid w:val="00263A8C"/>
    <w:rsid w:val="002714A5"/>
    <w:rsid w:val="00274CAC"/>
    <w:rsid w:val="00276D21"/>
    <w:rsid w:val="002910DE"/>
    <w:rsid w:val="00291F7A"/>
    <w:rsid w:val="00296D7F"/>
    <w:rsid w:val="002B3CF6"/>
    <w:rsid w:val="002C6A10"/>
    <w:rsid w:val="002C768A"/>
    <w:rsid w:val="002D0CFD"/>
    <w:rsid w:val="002D76C4"/>
    <w:rsid w:val="002F06BF"/>
    <w:rsid w:val="002F5199"/>
    <w:rsid w:val="002F7F47"/>
    <w:rsid w:val="00310EA2"/>
    <w:rsid w:val="00333892"/>
    <w:rsid w:val="0034006E"/>
    <w:rsid w:val="003566BE"/>
    <w:rsid w:val="00356B5D"/>
    <w:rsid w:val="003A7109"/>
    <w:rsid w:val="003B3AB0"/>
    <w:rsid w:val="003E1DED"/>
    <w:rsid w:val="0041667C"/>
    <w:rsid w:val="00420DFD"/>
    <w:rsid w:val="00437A76"/>
    <w:rsid w:val="00461AD2"/>
    <w:rsid w:val="00470E28"/>
    <w:rsid w:val="00470FEC"/>
    <w:rsid w:val="004777D5"/>
    <w:rsid w:val="00486F24"/>
    <w:rsid w:val="004934C5"/>
    <w:rsid w:val="004D7632"/>
    <w:rsid w:val="004E0FB1"/>
    <w:rsid w:val="004F2B91"/>
    <w:rsid w:val="004F65E4"/>
    <w:rsid w:val="00505282"/>
    <w:rsid w:val="00516F1A"/>
    <w:rsid w:val="005437E8"/>
    <w:rsid w:val="00554C61"/>
    <w:rsid w:val="00556548"/>
    <w:rsid w:val="00563597"/>
    <w:rsid w:val="00586EF8"/>
    <w:rsid w:val="005B49AB"/>
    <w:rsid w:val="005B50E7"/>
    <w:rsid w:val="005D0454"/>
    <w:rsid w:val="005E7B4F"/>
    <w:rsid w:val="006003F5"/>
    <w:rsid w:val="00601882"/>
    <w:rsid w:val="00607D68"/>
    <w:rsid w:val="00613212"/>
    <w:rsid w:val="006149B1"/>
    <w:rsid w:val="00617524"/>
    <w:rsid w:val="00657F5F"/>
    <w:rsid w:val="006667CD"/>
    <w:rsid w:val="00680D2B"/>
    <w:rsid w:val="00681B32"/>
    <w:rsid w:val="006A135E"/>
    <w:rsid w:val="006A237D"/>
    <w:rsid w:val="006A5DE2"/>
    <w:rsid w:val="006A6CFD"/>
    <w:rsid w:val="006B1D2B"/>
    <w:rsid w:val="006C2D25"/>
    <w:rsid w:val="006C386B"/>
    <w:rsid w:val="006E1131"/>
    <w:rsid w:val="006E2037"/>
    <w:rsid w:val="006E6199"/>
    <w:rsid w:val="00701275"/>
    <w:rsid w:val="00712870"/>
    <w:rsid w:val="007332E4"/>
    <w:rsid w:val="00743D85"/>
    <w:rsid w:val="00745C7F"/>
    <w:rsid w:val="00753CF4"/>
    <w:rsid w:val="007565CC"/>
    <w:rsid w:val="007577DB"/>
    <w:rsid w:val="00763B9A"/>
    <w:rsid w:val="00770866"/>
    <w:rsid w:val="00791015"/>
    <w:rsid w:val="007913D0"/>
    <w:rsid w:val="00794726"/>
    <w:rsid w:val="007A1679"/>
    <w:rsid w:val="007A6AA8"/>
    <w:rsid w:val="007D1CD3"/>
    <w:rsid w:val="007D224F"/>
    <w:rsid w:val="007E7C52"/>
    <w:rsid w:val="00810A27"/>
    <w:rsid w:val="0081620A"/>
    <w:rsid w:val="008310C9"/>
    <w:rsid w:val="00845326"/>
    <w:rsid w:val="00846BAE"/>
    <w:rsid w:val="00853CC5"/>
    <w:rsid w:val="008A739F"/>
    <w:rsid w:val="008C7848"/>
    <w:rsid w:val="00906589"/>
    <w:rsid w:val="00906AD6"/>
    <w:rsid w:val="00910211"/>
    <w:rsid w:val="00917AF2"/>
    <w:rsid w:val="0092418A"/>
    <w:rsid w:val="00934ED7"/>
    <w:rsid w:val="009516A5"/>
    <w:rsid w:val="009543C3"/>
    <w:rsid w:val="00966E1B"/>
    <w:rsid w:val="00977866"/>
    <w:rsid w:val="00990F44"/>
    <w:rsid w:val="009947C0"/>
    <w:rsid w:val="009B6CC7"/>
    <w:rsid w:val="009F2D2C"/>
    <w:rsid w:val="00A11594"/>
    <w:rsid w:val="00A228EF"/>
    <w:rsid w:val="00A3175C"/>
    <w:rsid w:val="00A31928"/>
    <w:rsid w:val="00A62A14"/>
    <w:rsid w:val="00A6617B"/>
    <w:rsid w:val="00A71FE5"/>
    <w:rsid w:val="00A971A1"/>
    <w:rsid w:val="00AA2A08"/>
    <w:rsid w:val="00AA3AD8"/>
    <w:rsid w:val="00AB0DC8"/>
    <w:rsid w:val="00B033C8"/>
    <w:rsid w:val="00B33425"/>
    <w:rsid w:val="00B43040"/>
    <w:rsid w:val="00B44E24"/>
    <w:rsid w:val="00B53EBC"/>
    <w:rsid w:val="00B54ECC"/>
    <w:rsid w:val="00B714F3"/>
    <w:rsid w:val="00B75DB0"/>
    <w:rsid w:val="00B87B6B"/>
    <w:rsid w:val="00BC5D77"/>
    <w:rsid w:val="00BE262F"/>
    <w:rsid w:val="00BF487A"/>
    <w:rsid w:val="00C125F6"/>
    <w:rsid w:val="00C30A7F"/>
    <w:rsid w:val="00C44EEB"/>
    <w:rsid w:val="00C46BD9"/>
    <w:rsid w:val="00C55258"/>
    <w:rsid w:val="00C73560"/>
    <w:rsid w:val="00C74DA9"/>
    <w:rsid w:val="00C81231"/>
    <w:rsid w:val="00CA1164"/>
    <w:rsid w:val="00CA5D50"/>
    <w:rsid w:val="00CB0F14"/>
    <w:rsid w:val="00CC7C64"/>
    <w:rsid w:val="00CD659B"/>
    <w:rsid w:val="00CE0A43"/>
    <w:rsid w:val="00CF3E40"/>
    <w:rsid w:val="00CF4A7C"/>
    <w:rsid w:val="00D46688"/>
    <w:rsid w:val="00D808E9"/>
    <w:rsid w:val="00D83556"/>
    <w:rsid w:val="00DA2B2B"/>
    <w:rsid w:val="00DF4176"/>
    <w:rsid w:val="00DF7D3A"/>
    <w:rsid w:val="00E17240"/>
    <w:rsid w:val="00E24C6A"/>
    <w:rsid w:val="00E27B45"/>
    <w:rsid w:val="00E406BD"/>
    <w:rsid w:val="00E51031"/>
    <w:rsid w:val="00E7023B"/>
    <w:rsid w:val="00E74595"/>
    <w:rsid w:val="00EA015F"/>
    <w:rsid w:val="00EA7090"/>
    <w:rsid w:val="00EB786E"/>
    <w:rsid w:val="00EB7C57"/>
    <w:rsid w:val="00ED2695"/>
    <w:rsid w:val="00EF345E"/>
    <w:rsid w:val="00F1396D"/>
    <w:rsid w:val="00F30C9B"/>
    <w:rsid w:val="00F34F9D"/>
    <w:rsid w:val="00F354B1"/>
    <w:rsid w:val="00F8188F"/>
    <w:rsid w:val="00F84C2D"/>
    <w:rsid w:val="00F93419"/>
    <w:rsid w:val="00F94D05"/>
    <w:rsid w:val="00FB0E4E"/>
    <w:rsid w:val="00FC0C9F"/>
    <w:rsid w:val="00FC42AF"/>
    <w:rsid w:val="00FD15CF"/>
    <w:rsid w:val="00FE79FE"/>
    <w:rsid w:val="00FF2C0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41985">
      <o:colormru v:ext="edit" colors="#d62a47"/>
      <o:colormenu v:ext="edit" strokecolor="#d62a47"/>
    </o:shapedefaults>
    <o:shapelayout v:ext="edit">
      <o:idmap v:ext="edit" data="1"/>
    </o:shapelayout>
  </w:shapeDefaults>
  <w:decimalSymbol w:val="."/>
  <w:listSeparator w:val=","/>
  <w15:docId w15:val="{079B058B-1E11-4105-8D01-77B9C7EB1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167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577DB"/>
    <w:pPr>
      <w:keepNext/>
      <w:keepLines/>
      <w:spacing w:before="480"/>
      <w:ind w:left="794" w:hanging="794"/>
      <w:outlineLvl w:val="0"/>
    </w:pPr>
    <w:rPr>
      <w:b/>
    </w:rPr>
  </w:style>
  <w:style w:type="paragraph" w:styleId="Heading2">
    <w:name w:val="heading 2"/>
    <w:basedOn w:val="Heading1"/>
    <w:next w:val="Normal"/>
    <w:qFormat/>
    <w:rsid w:val="007577DB"/>
    <w:pPr>
      <w:spacing w:before="320"/>
      <w:outlineLvl w:val="1"/>
    </w:pPr>
  </w:style>
  <w:style w:type="paragraph" w:styleId="Heading3">
    <w:name w:val="heading 3"/>
    <w:basedOn w:val="Heading1"/>
    <w:next w:val="Normal"/>
    <w:qFormat/>
    <w:rsid w:val="007577DB"/>
    <w:pPr>
      <w:spacing w:before="200"/>
      <w:outlineLvl w:val="2"/>
    </w:pPr>
  </w:style>
  <w:style w:type="paragraph" w:styleId="Heading4">
    <w:name w:val="heading 4"/>
    <w:basedOn w:val="Heading3"/>
    <w:next w:val="Normal"/>
    <w:qFormat/>
    <w:rsid w:val="007577DB"/>
    <w:pPr>
      <w:tabs>
        <w:tab w:val="clear" w:pos="794"/>
        <w:tab w:val="left" w:pos="992"/>
      </w:tabs>
      <w:ind w:left="992" w:hanging="992"/>
      <w:outlineLvl w:val="3"/>
    </w:pPr>
  </w:style>
  <w:style w:type="paragraph" w:styleId="Heading5">
    <w:name w:val="heading 5"/>
    <w:basedOn w:val="Heading4"/>
    <w:next w:val="Normal"/>
    <w:qFormat/>
    <w:rsid w:val="007577DB"/>
    <w:pPr>
      <w:outlineLvl w:val="4"/>
    </w:pPr>
  </w:style>
  <w:style w:type="paragraph" w:styleId="Heading6">
    <w:name w:val="heading 6"/>
    <w:basedOn w:val="Heading4"/>
    <w:next w:val="Normal"/>
    <w:qFormat/>
    <w:rsid w:val="007577DB"/>
    <w:pPr>
      <w:tabs>
        <w:tab w:val="clear" w:pos="992"/>
        <w:tab w:val="clear" w:pos="1191"/>
      </w:tabs>
      <w:ind w:left="1588" w:hanging="1588"/>
      <w:outlineLvl w:val="5"/>
    </w:pPr>
  </w:style>
  <w:style w:type="paragraph" w:styleId="Heading7">
    <w:name w:val="heading 7"/>
    <w:basedOn w:val="Heading6"/>
    <w:next w:val="Normal"/>
    <w:qFormat/>
    <w:rsid w:val="007577DB"/>
    <w:pPr>
      <w:outlineLvl w:val="6"/>
    </w:pPr>
  </w:style>
  <w:style w:type="paragraph" w:styleId="Heading8">
    <w:name w:val="heading 8"/>
    <w:basedOn w:val="Heading6"/>
    <w:next w:val="Normal"/>
    <w:qFormat/>
    <w:rsid w:val="007577DB"/>
    <w:pPr>
      <w:outlineLvl w:val="7"/>
    </w:pPr>
  </w:style>
  <w:style w:type="paragraph" w:styleId="Heading9">
    <w:name w:val="heading 9"/>
    <w:basedOn w:val="Heading6"/>
    <w:next w:val="Normal"/>
    <w:qFormat/>
    <w:rsid w:val="007577D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7577DB"/>
  </w:style>
  <w:style w:type="paragraph" w:customStyle="1" w:styleId="Headingb">
    <w:name w:val="Heading_b"/>
    <w:basedOn w:val="Heading3"/>
    <w:next w:val="Normal"/>
    <w:link w:val="HeadingbChar"/>
    <w:rsid w:val="007577DB"/>
    <w:pPr>
      <w:spacing w:before="160"/>
      <w:ind w:left="0" w:firstLine="0"/>
      <w:outlineLvl w:val="9"/>
    </w:pPr>
  </w:style>
  <w:style w:type="character" w:customStyle="1" w:styleId="HeadingbChar">
    <w:name w:val="Heading_b Char"/>
    <w:basedOn w:val="DefaultParagraphFont"/>
    <w:link w:val="Headingb"/>
    <w:locked/>
    <w:rsid w:val="00052F66"/>
    <w:rPr>
      <w:b/>
      <w:sz w:val="24"/>
      <w:lang w:val="fr-FR" w:eastAsia="en-US"/>
    </w:rPr>
  </w:style>
  <w:style w:type="paragraph" w:customStyle="1" w:styleId="Headingi">
    <w:name w:val="Heading_i"/>
    <w:basedOn w:val="Heading3"/>
    <w:next w:val="Normal"/>
    <w:rsid w:val="007577DB"/>
    <w:pPr>
      <w:spacing w:before="160"/>
      <w:ind w:left="0" w:firstLine="0"/>
    </w:pPr>
    <w:rPr>
      <w:b w:val="0"/>
      <w:i/>
    </w:rPr>
  </w:style>
  <w:style w:type="character" w:customStyle="1" w:styleId="href">
    <w:name w:val="href"/>
    <w:basedOn w:val="DefaultParagraphFont"/>
    <w:rsid w:val="007577DB"/>
  </w:style>
  <w:style w:type="paragraph" w:customStyle="1" w:styleId="AnnexNoTitle">
    <w:name w:val="Annex_NoTitle"/>
    <w:basedOn w:val="Normal"/>
    <w:next w:val="Normalaftertitle"/>
    <w:rsid w:val="007A1679"/>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7577DB"/>
    <w:pPr>
      <w:spacing w:before="320"/>
    </w:pPr>
  </w:style>
  <w:style w:type="character" w:customStyle="1" w:styleId="NormalaftertitleChar">
    <w:name w:val="Normal_after_title Char"/>
    <w:basedOn w:val="DefaultParagraphFont"/>
    <w:link w:val="Normalaftertitle"/>
    <w:locked/>
    <w:rsid w:val="00052F66"/>
    <w:rPr>
      <w:sz w:val="24"/>
      <w:lang w:val="fr-FR" w:eastAsia="en-US"/>
    </w:rPr>
  </w:style>
  <w:style w:type="paragraph" w:customStyle="1" w:styleId="enumlev2">
    <w:name w:val="enumlev2"/>
    <w:basedOn w:val="enumlev1"/>
    <w:rsid w:val="007577DB"/>
    <w:pPr>
      <w:ind w:left="1191" w:hanging="397"/>
    </w:pPr>
  </w:style>
  <w:style w:type="paragraph" w:customStyle="1" w:styleId="enumlev1">
    <w:name w:val="enumlev1"/>
    <w:basedOn w:val="Normal"/>
    <w:rsid w:val="007577DB"/>
    <w:pPr>
      <w:spacing w:before="80"/>
      <w:ind w:left="794" w:hanging="794"/>
    </w:pPr>
  </w:style>
  <w:style w:type="paragraph" w:customStyle="1" w:styleId="enumlev3">
    <w:name w:val="enumlev3"/>
    <w:basedOn w:val="enumlev2"/>
    <w:rsid w:val="007577DB"/>
    <w:pPr>
      <w:ind w:left="1588"/>
    </w:pPr>
  </w:style>
  <w:style w:type="paragraph" w:customStyle="1" w:styleId="Note">
    <w:name w:val="Note"/>
    <w:basedOn w:val="Normal"/>
    <w:rsid w:val="007577D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577D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7577DB"/>
    <w:pPr>
      <w:keepNext/>
      <w:keepLines/>
      <w:spacing w:before="240"/>
      <w:jc w:val="center"/>
    </w:pPr>
    <w:rPr>
      <w:b/>
      <w:sz w:val="28"/>
    </w:rPr>
  </w:style>
  <w:style w:type="paragraph" w:customStyle="1" w:styleId="Recref">
    <w:name w:val="Rec_ref"/>
    <w:basedOn w:val="Normal"/>
    <w:next w:val="Recdate"/>
    <w:rsid w:val="007577DB"/>
    <w:pPr>
      <w:jc w:val="center"/>
    </w:pPr>
  </w:style>
  <w:style w:type="paragraph" w:customStyle="1" w:styleId="Recdate">
    <w:name w:val="Rec_date"/>
    <w:basedOn w:val="Recref"/>
    <w:next w:val="Normalaftertitle"/>
    <w:rsid w:val="007577DB"/>
    <w:pPr>
      <w:jc w:val="right"/>
    </w:pPr>
  </w:style>
  <w:style w:type="paragraph" w:customStyle="1" w:styleId="HeadingSum">
    <w:name w:val="Heading_Sum"/>
    <w:basedOn w:val="Headingb"/>
    <w:next w:val="Normal"/>
    <w:autoRedefine/>
    <w:rsid w:val="007577DB"/>
    <w:pPr>
      <w:spacing w:before="240"/>
    </w:pPr>
    <w:rPr>
      <w:sz w:val="22"/>
      <w:lang w:val="es-ES_tradnl"/>
    </w:rPr>
  </w:style>
  <w:style w:type="paragraph" w:customStyle="1" w:styleId="AppendixNoTitle">
    <w:name w:val="Appendix_NoTitle"/>
    <w:basedOn w:val="AnnexNoTitle"/>
    <w:next w:val="Normal"/>
    <w:rsid w:val="007577DB"/>
  </w:style>
  <w:style w:type="paragraph" w:customStyle="1" w:styleId="Tablefin">
    <w:name w:val="Table_fin"/>
    <w:basedOn w:val="Normal"/>
    <w:next w:val="Normal"/>
    <w:rsid w:val="007577DB"/>
    <w:pPr>
      <w:spacing w:before="0"/>
    </w:pPr>
    <w:rPr>
      <w:sz w:val="20"/>
      <w:lang w:val="en-GB"/>
    </w:rPr>
  </w:style>
  <w:style w:type="paragraph" w:customStyle="1" w:styleId="Tablehead">
    <w:name w:val="Table_head"/>
    <w:basedOn w:val="Normal"/>
    <w:next w:val="Normal"/>
    <w:link w:val="TableheadChar"/>
    <w:rsid w:val="007577D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052F66"/>
    <w:rPr>
      <w:b/>
      <w:sz w:val="22"/>
      <w:lang w:val="fr-FR" w:eastAsia="en-US"/>
    </w:rPr>
  </w:style>
  <w:style w:type="paragraph" w:customStyle="1" w:styleId="Tablelegend">
    <w:name w:val="Table_legend"/>
    <w:basedOn w:val="Normal"/>
    <w:link w:val="TablelegendChar"/>
    <w:rsid w:val="007577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link w:val="Tablelegend"/>
    <w:locked/>
    <w:rsid w:val="00052F66"/>
    <w:rPr>
      <w:sz w:val="22"/>
      <w:lang w:val="fr-FR" w:eastAsia="en-US"/>
    </w:rPr>
  </w:style>
  <w:style w:type="paragraph" w:customStyle="1" w:styleId="TableNo">
    <w:name w:val="Table_No"/>
    <w:basedOn w:val="Normal"/>
    <w:next w:val="Normal"/>
    <w:link w:val="TableNo0"/>
    <w:rsid w:val="007577DB"/>
    <w:pPr>
      <w:keepNext/>
      <w:spacing w:before="360" w:after="120"/>
      <w:jc w:val="center"/>
    </w:pPr>
  </w:style>
  <w:style w:type="character" w:customStyle="1" w:styleId="TableNo0">
    <w:name w:val="Table_No Знак"/>
    <w:link w:val="TableNo"/>
    <w:locked/>
    <w:rsid w:val="00052F66"/>
    <w:rPr>
      <w:sz w:val="24"/>
      <w:lang w:val="fr-FR" w:eastAsia="en-US"/>
    </w:rPr>
  </w:style>
  <w:style w:type="paragraph" w:customStyle="1" w:styleId="Tabletext">
    <w:name w:val="Table_text"/>
    <w:basedOn w:val="Normal"/>
    <w:link w:val="TabletextChar"/>
    <w:rsid w:val="007577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052F66"/>
    <w:rPr>
      <w:sz w:val="22"/>
      <w:lang w:val="fr-FR" w:eastAsia="en-US"/>
    </w:rPr>
  </w:style>
  <w:style w:type="paragraph" w:customStyle="1" w:styleId="Equation">
    <w:name w:val="Equation"/>
    <w:basedOn w:val="Normal"/>
    <w:rsid w:val="007577DB"/>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7577D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577DB"/>
    <w:pPr>
      <w:ind w:left="794"/>
    </w:pPr>
  </w:style>
  <w:style w:type="character" w:customStyle="1" w:styleId="EquationlegendChar">
    <w:name w:val="Equation_legend Char"/>
    <w:link w:val="Equationlegend"/>
    <w:locked/>
    <w:rsid w:val="00052F66"/>
    <w:rPr>
      <w:sz w:val="24"/>
      <w:lang w:eastAsia="en-US"/>
    </w:rPr>
  </w:style>
  <w:style w:type="paragraph" w:customStyle="1" w:styleId="Figurelegend">
    <w:name w:val="Figure_legend"/>
    <w:basedOn w:val="Normal"/>
    <w:rsid w:val="007577D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7577DB"/>
    <w:pPr>
      <w:keepNext/>
      <w:keepLines/>
      <w:spacing w:before="480" w:after="80"/>
      <w:jc w:val="center"/>
    </w:pPr>
    <w:rPr>
      <w:caps/>
      <w:sz w:val="18"/>
    </w:rPr>
  </w:style>
  <w:style w:type="paragraph" w:customStyle="1" w:styleId="Figuretitle">
    <w:name w:val="Figure_title"/>
    <w:basedOn w:val="Normal"/>
    <w:next w:val="Figure"/>
    <w:link w:val="FiguretitleChar"/>
    <w:rsid w:val="007577DB"/>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7577DB"/>
    <w:pPr>
      <w:keepNext w:val="0"/>
      <w:spacing w:before="0" w:after="240"/>
    </w:pPr>
  </w:style>
  <w:style w:type="character" w:customStyle="1" w:styleId="FigureChar">
    <w:name w:val="Figure Char"/>
    <w:basedOn w:val="DefaultParagraphFont"/>
    <w:link w:val="Figure"/>
    <w:locked/>
    <w:rsid w:val="00052F66"/>
    <w:rPr>
      <w:caps/>
      <w:sz w:val="18"/>
      <w:lang w:val="fr-FR" w:eastAsia="en-US"/>
    </w:rPr>
  </w:style>
  <w:style w:type="character" w:customStyle="1" w:styleId="FiguretitleChar">
    <w:name w:val="Figure_title Char"/>
    <w:basedOn w:val="DefaultParagraphFont"/>
    <w:link w:val="Figuretitle"/>
    <w:locked/>
    <w:rsid w:val="00052F66"/>
    <w:rPr>
      <w:rFonts w:ascii="Times New Roman Bold" w:hAnsi="Times New Roman Bold"/>
      <w:b/>
      <w:sz w:val="18"/>
      <w:lang w:val="fr-FR" w:eastAsia="en-US"/>
    </w:rPr>
  </w:style>
  <w:style w:type="character" w:customStyle="1" w:styleId="FigureNoChar">
    <w:name w:val="Figure_No Char"/>
    <w:basedOn w:val="DefaultParagraphFont"/>
    <w:link w:val="FigureNo"/>
    <w:locked/>
    <w:rsid w:val="00052F66"/>
    <w:rPr>
      <w:caps/>
      <w:sz w:val="18"/>
      <w:lang w:val="fr-FR" w:eastAsia="en-US"/>
    </w:rPr>
  </w:style>
  <w:style w:type="paragraph" w:customStyle="1" w:styleId="tocpart">
    <w:name w:val="tocpart"/>
    <w:basedOn w:val="Normal"/>
    <w:rsid w:val="007577D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577DB"/>
    <w:pPr>
      <w:keepNext/>
      <w:keepLines/>
      <w:spacing w:before="480"/>
      <w:jc w:val="center"/>
    </w:pPr>
    <w:rPr>
      <w:sz w:val="28"/>
    </w:rPr>
  </w:style>
  <w:style w:type="paragraph" w:customStyle="1" w:styleId="Arttitle">
    <w:name w:val="Art_title"/>
    <w:basedOn w:val="Normal"/>
    <w:next w:val="Normalaftertitle"/>
    <w:rsid w:val="007577DB"/>
    <w:pPr>
      <w:keepNext/>
      <w:keepLines/>
      <w:spacing w:before="240"/>
      <w:jc w:val="center"/>
    </w:pPr>
    <w:rPr>
      <w:b/>
      <w:sz w:val="28"/>
    </w:rPr>
  </w:style>
  <w:style w:type="paragraph" w:customStyle="1" w:styleId="Blanc">
    <w:name w:val="Blanc"/>
    <w:basedOn w:val="Normal"/>
    <w:next w:val="Tabletext"/>
    <w:rsid w:val="007577D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577D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7577DB"/>
    <w:pPr>
      <w:keepNext/>
      <w:keepLines/>
      <w:spacing w:before="160"/>
      <w:ind w:left="794"/>
    </w:pPr>
    <w:rPr>
      <w:i/>
    </w:rPr>
  </w:style>
  <w:style w:type="character" w:customStyle="1" w:styleId="CallChar">
    <w:name w:val="Call Char"/>
    <w:basedOn w:val="DefaultParagraphFont"/>
    <w:link w:val="Call"/>
    <w:locked/>
    <w:rsid w:val="00052F66"/>
    <w:rPr>
      <w:i/>
      <w:sz w:val="24"/>
      <w:lang w:val="fr-FR" w:eastAsia="en-US"/>
    </w:rPr>
  </w:style>
  <w:style w:type="paragraph" w:customStyle="1" w:styleId="ChapNo">
    <w:name w:val="Chap_No"/>
    <w:basedOn w:val="ArtNo"/>
    <w:next w:val="Chaptitle"/>
    <w:rsid w:val="007577DB"/>
    <w:rPr>
      <w:b/>
    </w:rPr>
  </w:style>
  <w:style w:type="paragraph" w:customStyle="1" w:styleId="Chaptitle">
    <w:name w:val="Chap_title"/>
    <w:basedOn w:val="Arttitle"/>
    <w:next w:val="Normalaftertitle"/>
    <w:rsid w:val="007577DB"/>
  </w:style>
  <w:style w:type="character" w:styleId="FootnoteReference">
    <w:name w:val="footnote reference"/>
    <w:basedOn w:val="DefaultParagraphFont"/>
    <w:semiHidden/>
    <w:rsid w:val="007577DB"/>
    <w:rPr>
      <w:position w:val="6"/>
      <w:sz w:val="18"/>
    </w:rPr>
  </w:style>
  <w:style w:type="paragraph" w:styleId="FootnoteText">
    <w:name w:val="footnote text"/>
    <w:basedOn w:val="Normal"/>
    <w:semiHidden/>
    <w:rsid w:val="007577DB"/>
    <w:pPr>
      <w:keepLines/>
      <w:tabs>
        <w:tab w:val="left" w:pos="255"/>
      </w:tabs>
      <w:ind w:left="255" w:hanging="255"/>
    </w:pPr>
    <w:rPr>
      <w:sz w:val="22"/>
    </w:rPr>
  </w:style>
  <w:style w:type="paragraph" w:styleId="Index1">
    <w:name w:val="index 1"/>
    <w:basedOn w:val="Normal"/>
    <w:next w:val="Normal"/>
    <w:semiHidden/>
    <w:rsid w:val="007577DB"/>
  </w:style>
  <w:style w:type="paragraph" w:styleId="Index2">
    <w:name w:val="index 2"/>
    <w:basedOn w:val="Normal"/>
    <w:next w:val="Normal"/>
    <w:semiHidden/>
    <w:rsid w:val="007577DB"/>
    <w:pPr>
      <w:ind w:left="283"/>
    </w:pPr>
  </w:style>
  <w:style w:type="paragraph" w:styleId="Index3">
    <w:name w:val="index 3"/>
    <w:basedOn w:val="Normal"/>
    <w:next w:val="Normal"/>
    <w:semiHidden/>
    <w:rsid w:val="007577DB"/>
    <w:pPr>
      <w:ind w:left="566"/>
    </w:pPr>
  </w:style>
  <w:style w:type="paragraph" w:styleId="IndexHeading">
    <w:name w:val="index heading"/>
    <w:basedOn w:val="Normal"/>
    <w:next w:val="Index1"/>
    <w:semiHidden/>
    <w:rsid w:val="007577DB"/>
  </w:style>
  <w:style w:type="paragraph" w:customStyle="1" w:styleId="Line">
    <w:name w:val="Line"/>
    <w:basedOn w:val="Normal"/>
    <w:next w:val="Normal"/>
    <w:rsid w:val="007577D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577D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577DB"/>
  </w:style>
  <w:style w:type="paragraph" w:customStyle="1" w:styleId="Partref">
    <w:name w:val="Part_ref"/>
    <w:basedOn w:val="Normal"/>
    <w:next w:val="Normal"/>
    <w:rsid w:val="007577DB"/>
    <w:pPr>
      <w:keepNext/>
      <w:keepLines/>
      <w:spacing w:after="280"/>
      <w:jc w:val="center"/>
    </w:pPr>
  </w:style>
  <w:style w:type="paragraph" w:customStyle="1" w:styleId="Parttitle">
    <w:name w:val="Part_title"/>
    <w:basedOn w:val="Normal"/>
    <w:next w:val="Normalaftertitle"/>
    <w:rsid w:val="007577D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577DB"/>
  </w:style>
  <w:style w:type="paragraph" w:customStyle="1" w:styleId="QuestionNo">
    <w:name w:val="Question_No"/>
    <w:basedOn w:val="RecNo"/>
    <w:next w:val="Normal"/>
    <w:rsid w:val="007577DB"/>
  </w:style>
  <w:style w:type="paragraph" w:customStyle="1" w:styleId="Questionref">
    <w:name w:val="Question_ref"/>
    <w:basedOn w:val="Recref"/>
    <w:next w:val="Questiondate"/>
    <w:rsid w:val="007577DB"/>
  </w:style>
  <w:style w:type="paragraph" w:customStyle="1" w:styleId="Questiontitle">
    <w:name w:val="Question_title"/>
    <w:basedOn w:val="Normal"/>
    <w:next w:val="Questionref"/>
    <w:rsid w:val="007577DB"/>
  </w:style>
  <w:style w:type="paragraph" w:customStyle="1" w:styleId="Reftext">
    <w:name w:val="Ref_text"/>
    <w:basedOn w:val="Normal"/>
    <w:rsid w:val="007577DB"/>
    <w:pPr>
      <w:ind w:left="794" w:hanging="794"/>
    </w:pPr>
    <w:rPr>
      <w:sz w:val="22"/>
    </w:rPr>
  </w:style>
  <w:style w:type="paragraph" w:customStyle="1" w:styleId="Reftitle">
    <w:name w:val="Ref_title"/>
    <w:basedOn w:val="Normal"/>
    <w:next w:val="Reftext"/>
    <w:rsid w:val="007577D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577DB"/>
  </w:style>
  <w:style w:type="paragraph" w:customStyle="1" w:styleId="RepNo">
    <w:name w:val="Rep_No"/>
    <w:basedOn w:val="RecNo"/>
    <w:next w:val="Reptitle"/>
    <w:rsid w:val="007577DB"/>
  </w:style>
  <w:style w:type="paragraph" w:customStyle="1" w:styleId="Reptitle">
    <w:name w:val="Rep_title"/>
    <w:basedOn w:val="Rectitle"/>
    <w:next w:val="Repref"/>
    <w:rsid w:val="007577DB"/>
  </w:style>
  <w:style w:type="paragraph" w:customStyle="1" w:styleId="Repref">
    <w:name w:val="Rep_ref"/>
    <w:basedOn w:val="Recref"/>
    <w:next w:val="Repdate"/>
    <w:rsid w:val="007577DB"/>
  </w:style>
  <w:style w:type="paragraph" w:customStyle="1" w:styleId="Resdate">
    <w:name w:val="Res_date"/>
    <w:basedOn w:val="Recdate"/>
    <w:next w:val="Normalaftertitle"/>
    <w:rsid w:val="007577DB"/>
  </w:style>
  <w:style w:type="paragraph" w:customStyle="1" w:styleId="ResNo">
    <w:name w:val="Res_No"/>
    <w:basedOn w:val="RecNo"/>
    <w:next w:val="Restitle"/>
    <w:rsid w:val="007577DB"/>
  </w:style>
  <w:style w:type="paragraph" w:customStyle="1" w:styleId="Restitle">
    <w:name w:val="Res_title"/>
    <w:basedOn w:val="Normal"/>
    <w:next w:val="Resref"/>
    <w:rsid w:val="007577DB"/>
    <w:pPr>
      <w:spacing w:before="240"/>
      <w:jc w:val="center"/>
    </w:pPr>
    <w:rPr>
      <w:b/>
      <w:sz w:val="28"/>
    </w:rPr>
  </w:style>
  <w:style w:type="paragraph" w:customStyle="1" w:styleId="Resref">
    <w:name w:val="Res_ref"/>
    <w:basedOn w:val="Recref"/>
    <w:next w:val="Resdate"/>
    <w:rsid w:val="007577DB"/>
  </w:style>
  <w:style w:type="paragraph" w:customStyle="1" w:styleId="SectionNo">
    <w:name w:val="Section_No"/>
    <w:basedOn w:val="Normal"/>
    <w:next w:val="Normal"/>
    <w:rsid w:val="007577DB"/>
  </w:style>
  <w:style w:type="paragraph" w:customStyle="1" w:styleId="Sectiontitle">
    <w:name w:val="Section_title"/>
    <w:basedOn w:val="Normal"/>
    <w:next w:val="Normalaftertitle"/>
    <w:rsid w:val="007577D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577DB"/>
    <w:pPr>
      <w:tabs>
        <w:tab w:val="clear" w:pos="794"/>
        <w:tab w:val="clear" w:pos="1191"/>
        <w:tab w:val="clear" w:pos="1588"/>
        <w:tab w:val="clear" w:pos="1985"/>
        <w:tab w:val="right" w:pos="9611"/>
      </w:tabs>
    </w:pPr>
    <w:rPr>
      <w:i/>
    </w:rPr>
  </w:style>
  <w:style w:type="paragraph" w:styleId="TOC1">
    <w:name w:val="toc 1"/>
    <w:basedOn w:val="Normal"/>
    <w:semiHidden/>
    <w:rsid w:val="007577D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7577DB"/>
    <w:pPr>
      <w:tabs>
        <w:tab w:val="clear" w:pos="567"/>
        <w:tab w:val="left" w:pos="1276"/>
      </w:tabs>
      <w:spacing w:before="160"/>
      <w:ind w:left="1276" w:hanging="709"/>
    </w:pPr>
  </w:style>
  <w:style w:type="paragraph" w:styleId="TOC3">
    <w:name w:val="toc 3"/>
    <w:basedOn w:val="TOC2"/>
    <w:semiHidden/>
    <w:rsid w:val="007577DB"/>
    <w:pPr>
      <w:tabs>
        <w:tab w:val="clear" w:pos="1276"/>
        <w:tab w:val="left" w:pos="2155"/>
      </w:tabs>
      <w:ind w:left="2155" w:hanging="879"/>
    </w:pPr>
  </w:style>
  <w:style w:type="paragraph" w:styleId="TOC4">
    <w:name w:val="toc 4"/>
    <w:basedOn w:val="TOC3"/>
    <w:semiHidden/>
    <w:rsid w:val="007577DB"/>
    <w:pPr>
      <w:tabs>
        <w:tab w:val="left" w:pos="3261"/>
      </w:tabs>
      <w:spacing w:before="80"/>
      <w:ind w:left="3261" w:hanging="993"/>
    </w:pPr>
  </w:style>
  <w:style w:type="paragraph" w:styleId="TOC5">
    <w:name w:val="toc 5"/>
    <w:basedOn w:val="TOC4"/>
    <w:semiHidden/>
    <w:rsid w:val="007577DB"/>
  </w:style>
  <w:style w:type="paragraph" w:styleId="TOC6">
    <w:name w:val="toc 6"/>
    <w:basedOn w:val="TOC4"/>
    <w:semiHidden/>
    <w:rsid w:val="007577DB"/>
  </w:style>
  <w:style w:type="paragraph" w:styleId="TOC7">
    <w:name w:val="toc 7"/>
    <w:basedOn w:val="TOC4"/>
    <w:semiHidden/>
    <w:rsid w:val="007577DB"/>
  </w:style>
  <w:style w:type="paragraph" w:styleId="TOC8">
    <w:name w:val="toc 8"/>
    <w:basedOn w:val="TOC4"/>
    <w:semiHidden/>
    <w:rsid w:val="007577DB"/>
  </w:style>
  <w:style w:type="paragraph" w:customStyle="1" w:styleId="Annexref">
    <w:name w:val="Annex_ref"/>
    <w:basedOn w:val="Normal"/>
    <w:next w:val="Normalaftertitle"/>
    <w:rsid w:val="007577DB"/>
    <w:pPr>
      <w:keepNext/>
      <w:keepLines/>
      <w:spacing w:after="280"/>
      <w:jc w:val="center"/>
    </w:pPr>
  </w:style>
  <w:style w:type="paragraph" w:customStyle="1" w:styleId="Appendixref">
    <w:name w:val="Appendix_ref"/>
    <w:basedOn w:val="Annexref"/>
    <w:next w:val="Normalaftertitle"/>
    <w:rsid w:val="007577DB"/>
  </w:style>
  <w:style w:type="paragraph" w:customStyle="1" w:styleId="Tabletitle">
    <w:name w:val="Table_title"/>
    <w:basedOn w:val="Normal"/>
    <w:next w:val="Tablehead"/>
    <w:link w:val="Tabletitle0"/>
    <w:rsid w:val="007577DB"/>
    <w:pPr>
      <w:keepNext/>
      <w:spacing w:before="0" w:after="120"/>
      <w:jc w:val="center"/>
    </w:pPr>
    <w:rPr>
      <w:b/>
    </w:rPr>
  </w:style>
  <w:style w:type="character" w:customStyle="1" w:styleId="Tabletitle0">
    <w:name w:val="Table_title Знак"/>
    <w:link w:val="Tabletitle"/>
    <w:locked/>
    <w:rsid w:val="00052F66"/>
    <w:rPr>
      <w:b/>
      <w:sz w:val="24"/>
      <w:lang w:val="fr-FR" w:eastAsia="en-US"/>
    </w:rPr>
  </w:style>
  <w:style w:type="paragraph" w:customStyle="1" w:styleId="Summary">
    <w:name w:val="Summary"/>
    <w:basedOn w:val="Normal"/>
    <w:next w:val="Normalaftertitle"/>
    <w:autoRedefine/>
    <w:rsid w:val="007577DB"/>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7577DB"/>
    <w:pPr>
      <w:ind w:left="-85" w:firstLine="0"/>
    </w:pPr>
    <w:rPr>
      <w:lang w:val="en-US"/>
    </w:rPr>
  </w:style>
  <w:style w:type="paragraph" w:styleId="Footer">
    <w:name w:val="footer"/>
    <w:basedOn w:val="Normal"/>
    <w:link w:val="FooterChar"/>
    <w:rsid w:val="007577DB"/>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7913D0"/>
    <w:rPr>
      <w:noProof/>
      <w:sz w:val="18"/>
      <w:lang w:val="fr-FR" w:eastAsia="en-US"/>
    </w:rPr>
  </w:style>
  <w:style w:type="paragraph" w:styleId="Header">
    <w:name w:val="header"/>
    <w:basedOn w:val="Normal"/>
    <w:link w:val="HeaderChar"/>
    <w:rsid w:val="007577DB"/>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7913D0"/>
    <w:rPr>
      <w:sz w:val="24"/>
      <w:lang w:val="fr-FR" w:eastAsia="en-US"/>
    </w:rPr>
  </w:style>
  <w:style w:type="character" w:styleId="LineNumber">
    <w:name w:val="line number"/>
    <w:basedOn w:val="DefaultParagraphFont"/>
    <w:semiHidden/>
    <w:unhideWhenUsed/>
    <w:rsid w:val="00461A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755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header" Target="header8.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7.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publ/R-REC/en" TargetMode="External"/><Relationship Id="rId5" Type="http://schemas.openxmlformats.org/officeDocument/2006/relationships/footnotes" Target="footnotes.xml"/><Relationship Id="rId15"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sson\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171</TotalTime>
  <Pages>8</Pages>
  <Words>1354</Words>
  <Characters>9807</Characters>
  <Application>Microsoft Office Word</Application>
  <DocSecurity>0</DocSecurity>
  <Lines>445</Lines>
  <Paragraphs>82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11079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Edition                       1.11.07      SP_x000d_
corr. editeur: 14.2.08/KJ_x000d_
REV - 18-02-08 - HB_x000d_
Récup + PDF: 2.7.09/KJ</dc:description>
  <cp:lastModifiedBy>Gachet, Christelle</cp:lastModifiedBy>
  <cp:revision>98</cp:revision>
  <cp:lastPrinted>2018-02-12T14:38:00Z</cp:lastPrinted>
  <dcterms:created xsi:type="dcterms:W3CDTF">2010-07-12T12:59:00Z</dcterms:created>
  <dcterms:modified xsi:type="dcterms:W3CDTF">2018-02-12T14:38:00Z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