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214F19" w14:textId="77777777" w:rsidR="00197749" w:rsidRPr="008931C6" w:rsidRDefault="00197749" w:rsidP="00242646">
      <w:pPr>
        <w:rPr>
          <w:lang w:bidi="ar-EG"/>
        </w:rPr>
      </w:pPr>
    </w:p>
    <w:p w14:paraId="71E42A5A" w14:textId="77777777" w:rsidR="005E066B" w:rsidRDefault="00F312CD" w:rsidP="002144CB">
      <w:pPr>
        <w:jc w:val="center"/>
        <w:rPr>
          <w:b/>
          <w:bCs/>
          <w:sz w:val="32"/>
          <w:szCs w:val="32"/>
          <w:rtl/>
          <w:lang w:bidi="ar-EG"/>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0560" behindDoc="0" locked="0" layoutInCell="1" allowOverlap="1" wp14:anchorId="49B30D3F" wp14:editId="796A2765">
                <wp:simplePos x="0" y="0"/>
                <wp:positionH relativeFrom="column">
                  <wp:posOffset>378508</wp:posOffset>
                </wp:positionH>
                <wp:positionV relativeFrom="paragraph">
                  <wp:posOffset>4327679</wp:posOffset>
                </wp:positionV>
                <wp:extent cx="5225143" cy="2160395"/>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5143" cy="216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76C75" w14:textId="77777777" w:rsidR="00CC596A" w:rsidRPr="005F01A2" w:rsidRDefault="00CC596A" w:rsidP="00F312CD">
                            <w:pPr>
                              <w:spacing w:line="168" w:lineRule="auto"/>
                              <w:ind w:right="-125"/>
                              <w:jc w:val="right"/>
                              <w:outlineLvl w:val="0"/>
                              <w:rPr>
                                <w:rFonts w:ascii="Tahoma" w:hAnsi="Tahoma"/>
                                <w:b/>
                                <w:bCs/>
                                <w:color w:val="000068"/>
                                <w:sz w:val="40"/>
                                <w:szCs w:val="72"/>
                                <w:rtl/>
                                <w:lang w:bidi="ar-EG"/>
                              </w:rPr>
                            </w:pPr>
                            <w:r w:rsidRPr="005A293C">
                              <w:rPr>
                                <w:rFonts w:ascii="Tahoma" w:hAnsi="Tahoma" w:hint="cs"/>
                                <w:b/>
                                <w:bCs/>
                                <w:color w:val="000068"/>
                                <w:sz w:val="40"/>
                                <w:szCs w:val="72"/>
                                <w:rtl/>
                              </w:rPr>
                              <w:t xml:space="preserve">ترتيبات الترددات الخاصة </w:t>
                            </w:r>
                            <w:r>
                              <w:rPr>
                                <w:rFonts w:ascii="Tahoma" w:hAnsi="Tahoma"/>
                                <w:b/>
                                <w:bCs/>
                                <w:color w:val="000068"/>
                                <w:sz w:val="40"/>
                                <w:szCs w:val="72"/>
                                <w:rtl/>
                              </w:rPr>
                              <w:br/>
                            </w:r>
                            <w:r w:rsidRPr="005A293C">
                              <w:rPr>
                                <w:rFonts w:ascii="Tahoma" w:hAnsi="Tahoma" w:hint="cs"/>
                                <w:b/>
                                <w:bCs/>
                                <w:color w:val="000068"/>
                                <w:sz w:val="40"/>
                                <w:szCs w:val="72"/>
                                <w:rtl/>
                              </w:rPr>
                              <w:t>بأنظمة الاتصالات الراديوية</w:t>
                            </w:r>
                            <w:r w:rsidRPr="005A293C">
                              <w:rPr>
                                <w:rFonts w:ascii="Tahoma" w:hAnsi="Tahoma"/>
                                <w:b/>
                                <w:bCs/>
                                <w:color w:val="000068"/>
                                <w:sz w:val="40"/>
                                <w:szCs w:val="72"/>
                                <w:rtl/>
                              </w:rPr>
                              <w:t xml:space="preserve"> </w:t>
                            </w:r>
                            <w:r w:rsidRPr="005A293C">
                              <w:rPr>
                                <w:rFonts w:ascii="Tahoma" w:hAnsi="Tahoma" w:hint="cs"/>
                                <w:b/>
                                <w:bCs/>
                                <w:color w:val="000068"/>
                                <w:sz w:val="40"/>
                                <w:szCs w:val="72"/>
                                <w:rtl/>
                              </w:rPr>
                              <w:t>لحماية الجمهور وعمليات</w:t>
                            </w:r>
                            <w:r w:rsidRPr="005A293C">
                              <w:rPr>
                                <w:rFonts w:ascii="Tahoma" w:hAnsi="Tahoma"/>
                                <w:b/>
                                <w:bCs/>
                                <w:color w:val="000068"/>
                                <w:sz w:val="40"/>
                                <w:szCs w:val="72"/>
                                <w:rtl/>
                              </w:rPr>
                              <w:t xml:space="preserve"> </w:t>
                            </w:r>
                            <w:r w:rsidRPr="005A293C">
                              <w:rPr>
                                <w:rFonts w:ascii="Tahoma" w:hAnsi="Tahoma" w:hint="cs"/>
                                <w:b/>
                                <w:bCs/>
                                <w:color w:val="000068"/>
                                <w:sz w:val="40"/>
                                <w:szCs w:val="72"/>
                                <w:rtl/>
                              </w:rPr>
                              <w:t>الإغاثة</w:t>
                            </w:r>
                            <w:r>
                              <w:rPr>
                                <w:rFonts w:ascii="Tahoma" w:hAnsi="Tahoma" w:hint="cs"/>
                                <w:b/>
                                <w:bCs/>
                                <w:color w:val="000068"/>
                                <w:sz w:val="40"/>
                                <w:szCs w:val="72"/>
                                <w:rtl/>
                              </w:rPr>
                              <w:t xml:space="preserve"> </w:t>
                            </w:r>
                            <w:r w:rsidRPr="005A293C">
                              <w:rPr>
                                <w:rFonts w:ascii="Tahoma" w:hAnsi="Tahoma" w:hint="cs"/>
                                <w:b/>
                                <w:bCs/>
                                <w:color w:val="000068"/>
                                <w:sz w:val="40"/>
                                <w:szCs w:val="72"/>
                                <w:rtl/>
                              </w:rPr>
                              <w:t>في حالات</w:t>
                            </w:r>
                            <w:r w:rsidRPr="005A293C">
                              <w:rPr>
                                <w:rFonts w:ascii="Tahoma" w:hAnsi="Tahoma"/>
                                <w:b/>
                                <w:bCs/>
                                <w:color w:val="000068"/>
                                <w:sz w:val="40"/>
                                <w:szCs w:val="72"/>
                                <w:rtl/>
                              </w:rPr>
                              <w:t xml:space="preserve"> </w:t>
                            </w:r>
                            <w:r w:rsidRPr="005A293C">
                              <w:rPr>
                                <w:rFonts w:ascii="Tahoma" w:hAnsi="Tahoma" w:hint="cs"/>
                                <w:b/>
                                <w:bCs/>
                                <w:color w:val="000068"/>
                                <w:sz w:val="40"/>
                                <w:szCs w:val="72"/>
                                <w:rtl/>
                              </w:rPr>
                              <w:t>الكوارث</w:t>
                            </w:r>
                            <w:r w:rsidRPr="005A293C">
                              <w:rPr>
                                <w:rFonts w:ascii="Tahoma" w:hAnsi="Tahoma"/>
                                <w:b/>
                                <w:bCs/>
                                <w:color w:val="000068"/>
                                <w:sz w:val="40"/>
                                <w:szCs w:val="72"/>
                                <w:rtl/>
                              </w:rPr>
                              <w:t xml:space="preserve"> </w:t>
                            </w:r>
                            <w:r w:rsidRPr="005A293C">
                              <w:rPr>
                                <w:rFonts w:ascii="Tahoma" w:hAnsi="Tahoma" w:hint="cs"/>
                                <w:b/>
                                <w:bCs/>
                                <w:color w:val="000068"/>
                                <w:sz w:val="40"/>
                                <w:szCs w:val="72"/>
                                <w:rtl/>
                              </w:rPr>
                              <w:t>طبقاً</w:t>
                            </w:r>
                            <w:r w:rsidRPr="005A293C">
                              <w:rPr>
                                <w:rFonts w:ascii="Tahoma" w:hAnsi="Tahoma"/>
                                <w:b/>
                                <w:bCs/>
                                <w:color w:val="000068"/>
                                <w:sz w:val="40"/>
                                <w:szCs w:val="72"/>
                                <w:rtl/>
                              </w:rPr>
                              <w:t xml:space="preserve"> </w:t>
                            </w:r>
                            <w:r w:rsidRPr="005A293C">
                              <w:rPr>
                                <w:rFonts w:ascii="Tahoma" w:hAnsi="Tahoma" w:hint="cs"/>
                                <w:b/>
                                <w:bCs/>
                                <w:color w:val="000068"/>
                                <w:sz w:val="40"/>
                                <w:szCs w:val="72"/>
                                <w:rtl/>
                              </w:rPr>
                              <w:t>للقرار</w:t>
                            </w:r>
                            <w:r>
                              <w:rPr>
                                <w:rFonts w:ascii="Tahoma" w:hAnsi="Tahoma" w:hint="eastAsia"/>
                                <w:b/>
                                <w:bCs/>
                                <w:color w:val="000068"/>
                                <w:sz w:val="40"/>
                                <w:szCs w:val="72"/>
                                <w:rtl/>
                                <w:cs/>
                              </w:rPr>
                              <w:t> </w:t>
                            </w:r>
                            <w:r w:rsidRPr="005A293C">
                              <w:rPr>
                                <w:rFonts w:ascii="Tahoma" w:hAnsi="Tahoma"/>
                                <w:b/>
                                <w:bCs/>
                                <w:color w:val="000068"/>
                                <w:sz w:val="40"/>
                                <w:szCs w:val="72"/>
                                <w:lang w:bidi="ar-EG"/>
                              </w:rPr>
                              <w:t>646 (Rev.WRC-</w:t>
                            </w:r>
                            <w:r>
                              <w:rPr>
                                <w:rFonts w:ascii="Tahoma" w:hAnsi="Tahoma"/>
                                <w:b/>
                                <w:bCs/>
                                <w:color w:val="000068"/>
                                <w:sz w:val="40"/>
                                <w:szCs w:val="72"/>
                                <w:lang w:bidi="ar-EG"/>
                              </w:rPr>
                              <w:t>15</w:t>
                            </w:r>
                            <w:r w:rsidRPr="005A293C">
                              <w:rPr>
                                <w:rFonts w:ascii="Tahoma" w:hAnsi="Tahoma"/>
                                <w:b/>
                                <w:bCs/>
                                <w:color w:val="000068"/>
                                <w:sz w:val="40"/>
                                <w:szCs w:val="72"/>
                                <w:lang w:bidi="ar-EG"/>
                              </w:rPr>
                              <w:t>)</w:t>
                            </w:r>
                            <w:r w:rsidRPr="005A293C">
                              <w:rPr>
                                <w:rFonts w:ascii="Tahoma" w:hAnsi="Tahoma"/>
                                <w:b/>
                                <w:bCs/>
                                <w:color w:val="000068"/>
                                <w:sz w:val="40"/>
                                <w:szCs w:val="72"/>
                                <w: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30D3F" id="_x0000_t202" coordsize="21600,21600" o:spt="202" path="m,l,21600r21600,l21600,xe">
                <v:stroke joinstyle="miter"/>
                <v:path gradientshapeok="t" o:connecttype="rect"/>
              </v:shapetype>
              <v:shape id="Text Box 2859" o:spid="_x0000_s1026" type="#_x0000_t202" style="position:absolute;left:0;text-align:left;margin-left:29.8pt;margin-top:340.75pt;width:411.45pt;height:170.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65uA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" filled="f" stroked="f">
                <v:textbox>
                  <w:txbxContent>
                    <w:p w14:paraId="71976C75" w14:textId="77777777" w:rsidR="00CC596A" w:rsidRPr="005F01A2" w:rsidRDefault="00CC596A" w:rsidP="00F312CD">
                      <w:pPr>
                        <w:spacing w:line="168" w:lineRule="auto"/>
                        <w:ind w:right="-125"/>
                        <w:jc w:val="right"/>
                        <w:outlineLvl w:val="0"/>
                        <w:rPr>
                          <w:rFonts w:ascii="Tahoma" w:hAnsi="Tahoma"/>
                          <w:b/>
                          <w:bCs/>
                          <w:color w:val="000068"/>
                          <w:sz w:val="40"/>
                          <w:szCs w:val="72"/>
                          <w:rtl/>
                          <w:lang w:bidi="ar-EG"/>
                        </w:rPr>
                      </w:pPr>
                      <w:r w:rsidRPr="005A293C">
                        <w:rPr>
                          <w:rFonts w:ascii="Tahoma" w:hAnsi="Tahoma" w:hint="cs"/>
                          <w:b/>
                          <w:bCs/>
                          <w:color w:val="000068"/>
                          <w:sz w:val="40"/>
                          <w:szCs w:val="72"/>
                          <w:rtl/>
                        </w:rPr>
                        <w:t xml:space="preserve">ترتيبات الترددات الخاصة </w:t>
                      </w:r>
                      <w:r>
                        <w:rPr>
                          <w:rFonts w:ascii="Tahoma" w:hAnsi="Tahoma"/>
                          <w:b/>
                          <w:bCs/>
                          <w:color w:val="000068"/>
                          <w:sz w:val="40"/>
                          <w:szCs w:val="72"/>
                          <w:rtl/>
                        </w:rPr>
                        <w:br/>
                      </w:r>
                      <w:r w:rsidRPr="005A293C">
                        <w:rPr>
                          <w:rFonts w:ascii="Tahoma" w:hAnsi="Tahoma" w:hint="cs"/>
                          <w:b/>
                          <w:bCs/>
                          <w:color w:val="000068"/>
                          <w:sz w:val="40"/>
                          <w:szCs w:val="72"/>
                          <w:rtl/>
                        </w:rPr>
                        <w:t>بأنظمة الاتصالات الراديوية</w:t>
                      </w:r>
                      <w:r w:rsidRPr="005A293C">
                        <w:rPr>
                          <w:rFonts w:ascii="Tahoma" w:hAnsi="Tahoma"/>
                          <w:b/>
                          <w:bCs/>
                          <w:color w:val="000068"/>
                          <w:sz w:val="40"/>
                          <w:szCs w:val="72"/>
                          <w:rtl/>
                        </w:rPr>
                        <w:t xml:space="preserve"> </w:t>
                      </w:r>
                      <w:r w:rsidRPr="005A293C">
                        <w:rPr>
                          <w:rFonts w:ascii="Tahoma" w:hAnsi="Tahoma" w:hint="cs"/>
                          <w:b/>
                          <w:bCs/>
                          <w:color w:val="000068"/>
                          <w:sz w:val="40"/>
                          <w:szCs w:val="72"/>
                          <w:rtl/>
                        </w:rPr>
                        <w:t>لحماية الجمهور وعمليات</w:t>
                      </w:r>
                      <w:r w:rsidRPr="005A293C">
                        <w:rPr>
                          <w:rFonts w:ascii="Tahoma" w:hAnsi="Tahoma"/>
                          <w:b/>
                          <w:bCs/>
                          <w:color w:val="000068"/>
                          <w:sz w:val="40"/>
                          <w:szCs w:val="72"/>
                          <w:rtl/>
                        </w:rPr>
                        <w:t xml:space="preserve"> </w:t>
                      </w:r>
                      <w:r w:rsidRPr="005A293C">
                        <w:rPr>
                          <w:rFonts w:ascii="Tahoma" w:hAnsi="Tahoma" w:hint="cs"/>
                          <w:b/>
                          <w:bCs/>
                          <w:color w:val="000068"/>
                          <w:sz w:val="40"/>
                          <w:szCs w:val="72"/>
                          <w:rtl/>
                        </w:rPr>
                        <w:t>الإغاثة</w:t>
                      </w:r>
                      <w:r>
                        <w:rPr>
                          <w:rFonts w:ascii="Tahoma" w:hAnsi="Tahoma" w:hint="cs"/>
                          <w:b/>
                          <w:bCs/>
                          <w:color w:val="000068"/>
                          <w:sz w:val="40"/>
                          <w:szCs w:val="72"/>
                          <w:rtl/>
                        </w:rPr>
                        <w:t xml:space="preserve"> </w:t>
                      </w:r>
                      <w:r w:rsidRPr="005A293C">
                        <w:rPr>
                          <w:rFonts w:ascii="Tahoma" w:hAnsi="Tahoma" w:hint="cs"/>
                          <w:b/>
                          <w:bCs/>
                          <w:color w:val="000068"/>
                          <w:sz w:val="40"/>
                          <w:szCs w:val="72"/>
                          <w:rtl/>
                        </w:rPr>
                        <w:t>في حالات</w:t>
                      </w:r>
                      <w:r w:rsidRPr="005A293C">
                        <w:rPr>
                          <w:rFonts w:ascii="Tahoma" w:hAnsi="Tahoma"/>
                          <w:b/>
                          <w:bCs/>
                          <w:color w:val="000068"/>
                          <w:sz w:val="40"/>
                          <w:szCs w:val="72"/>
                          <w:rtl/>
                        </w:rPr>
                        <w:t xml:space="preserve"> </w:t>
                      </w:r>
                      <w:r w:rsidRPr="005A293C">
                        <w:rPr>
                          <w:rFonts w:ascii="Tahoma" w:hAnsi="Tahoma" w:hint="cs"/>
                          <w:b/>
                          <w:bCs/>
                          <w:color w:val="000068"/>
                          <w:sz w:val="40"/>
                          <w:szCs w:val="72"/>
                          <w:rtl/>
                        </w:rPr>
                        <w:t>الكوارث</w:t>
                      </w:r>
                      <w:r w:rsidRPr="005A293C">
                        <w:rPr>
                          <w:rFonts w:ascii="Tahoma" w:hAnsi="Tahoma"/>
                          <w:b/>
                          <w:bCs/>
                          <w:color w:val="000068"/>
                          <w:sz w:val="40"/>
                          <w:szCs w:val="72"/>
                          <w:rtl/>
                        </w:rPr>
                        <w:t xml:space="preserve"> </w:t>
                      </w:r>
                      <w:r w:rsidRPr="005A293C">
                        <w:rPr>
                          <w:rFonts w:ascii="Tahoma" w:hAnsi="Tahoma" w:hint="cs"/>
                          <w:b/>
                          <w:bCs/>
                          <w:color w:val="000068"/>
                          <w:sz w:val="40"/>
                          <w:szCs w:val="72"/>
                          <w:rtl/>
                        </w:rPr>
                        <w:t>طبقاً</w:t>
                      </w:r>
                      <w:r w:rsidRPr="005A293C">
                        <w:rPr>
                          <w:rFonts w:ascii="Tahoma" w:hAnsi="Tahoma"/>
                          <w:b/>
                          <w:bCs/>
                          <w:color w:val="000068"/>
                          <w:sz w:val="40"/>
                          <w:szCs w:val="72"/>
                          <w:rtl/>
                        </w:rPr>
                        <w:t xml:space="preserve"> </w:t>
                      </w:r>
                      <w:r w:rsidRPr="005A293C">
                        <w:rPr>
                          <w:rFonts w:ascii="Tahoma" w:hAnsi="Tahoma" w:hint="cs"/>
                          <w:b/>
                          <w:bCs/>
                          <w:color w:val="000068"/>
                          <w:sz w:val="40"/>
                          <w:szCs w:val="72"/>
                          <w:rtl/>
                        </w:rPr>
                        <w:t>للقرار</w:t>
                      </w:r>
                      <w:r>
                        <w:rPr>
                          <w:rFonts w:ascii="Tahoma" w:hAnsi="Tahoma" w:hint="eastAsia"/>
                          <w:b/>
                          <w:bCs/>
                          <w:color w:val="000068"/>
                          <w:sz w:val="40"/>
                          <w:szCs w:val="72"/>
                          <w:rtl/>
                          <w:cs/>
                        </w:rPr>
                        <w:t> </w:t>
                      </w:r>
                      <w:r w:rsidRPr="005A293C">
                        <w:rPr>
                          <w:rFonts w:ascii="Tahoma" w:hAnsi="Tahoma"/>
                          <w:b/>
                          <w:bCs/>
                          <w:color w:val="000068"/>
                          <w:sz w:val="40"/>
                          <w:szCs w:val="72"/>
                          <w:lang w:bidi="ar-EG"/>
                        </w:rPr>
                        <w:t>646 (Rev.WRC-</w:t>
                      </w:r>
                      <w:r>
                        <w:rPr>
                          <w:rFonts w:ascii="Tahoma" w:hAnsi="Tahoma"/>
                          <w:b/>
                          <w:bCs/>
                          <w:color w:val="000068"/>
                          <w:sz w:val="40"/>
                          <w:szCs w:val="72"/>
                          <w:lang w:bidi="ar-EG"/>
                        </w:rPr>
                        <w:t>15</w:t>
                      </w:r>
                      <w:r w:rsidRPr="005A293C">
                        <w:rPr>
                          <w:rFonts w:ascii="Tahoma" w:hAnsi="Tahoma"/>
                          <w:b/>
                          <w:bCs/>
                          <w:color w:val="000068"/>
                          <w:sz w:val="40"/>
                          <w:szCs w:val="72"/>
                          <w:lang w:bidi="ar-EG"/>
                        </w:rPr>
                        <w:t>)</w:t>
                      </w:r>
                      <w:r w:rsidRPr="005A293C">
                        <w:rPr>
                          <w:rFonts w:ascii="Tahoma" w:hAnsi="Tahoma"/>
                          <w:b/>
                          <w:bCs/>
                          <w:color w:val="000068"/>
                          <w:sz w:val="40"/>
                          <w:szCs w:val="72"/>
                          <w:cs/>
                        </w:rPr>
                        <w:t>‎</w:t>
                      </w:r>
                    </w:p>
                  </w:txbxContent>
                </v:textbox>
              </v:shape>
            </w:pict>
          </mc:Fallback>
        </mc:AlternateContent>
      </w:r>
      <w:r>
        <w:rPr>
          <w:b/>
          <w:bCs/>
          <w:noProof/>
          <w:sz w:val="32"/>
          <w:szCs w:val="32"/>
          <w:rtl/>
          <w:lang w:val="en-GB" w:eastAsia="en-GB"/>
        </w:rPr>
        <mc:AlternateContent>
          <mc:Choice Requires="wps">
            <w:drawing>
              <wp:anchor distT="0" distB="0" distL="114300" distR="114300" simplePos="0" relativeHeight="251653632" behindDoc="0" locked="0" layoutInCell="1" allowOverlap="1" wp14:anchorId="04519264" wp14:editId="78765934">
                <wp:simplePos x="0" y="0"/>
                <wp:positionH relativeFrom="column">
                  <wp:posOffset>378460</wp:posOffset>
                </wp:positionH>
                <wp:positionV relativeFrom="paragraph">
                  <wp:posOffset>7114596</wp:posOffset>
                </wp:positionV>
                <wp:extent cx="4465955"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95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2AD44" w14:textId="77777777" w:rsidR="00CC596A" w:rsidRPr="005F01A2" w:rsidRDefault="00CC596A" w:rsidP="005A293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639DAE6B" w14:textId="77777777" w:rsidR="00CC596A" w:rsidRPr="005F01A2" w:rsidRDefault="00CC596A" w:rsidP="005A293C">
                            <w:pPr>
                              <w:spacing w:line="168" w:lineRule="auto"/>
                              <w:ind w:right="-126"/>
                              <w:jc w:val="right"/>
                              <w:rPr>
                                <w:rFonts w:ascii="Tahoma" w:hAnsi="Tahoma"/>
                                <w:b/>
                                <w:bCs/>
                                <w:color w:val="000068"/>
                                <w:sz w:val="36"/>
                                <w:szCs w:val="56"/>
                                <w:rtl/>
                              </w:rPr>
                            </w:pPr>
                            <w:r w:rsidRPr="005A293C">
                              <w:rPr>
                                <w:rFonts w:ascii="Tahoma" w:hAnsi="Tahoma" w:hint="cs"/>
                                <w:b/>
                                <w:bCs/>
                                <w:color w:val="000068"/>
                                <w:sz w:val="36"/>
                                <w:szCs w:val="56"/>
                                <w:rtl/>
                                <w:lang w:bidi="ar-EG"/>
                              </w:rPr>
                              <w:t xml:space="preserve">الخدمة المتنقلة وخدمة الاستدلال الراديوي </w:t>
                            </w:r>
                            <w:r w:rsidRPr="005A293C">
                              <w:rPr>
                                <w:rFonts w:ascii="Tahoma" w:hAnsi="Tahoma"/>
                                <w:b/>
                                <w:bCs/>
                                <w:color w:val="000068"/>
                                <w:sz w:val="36"/>
                                <w:szCs w:val="56"/>
                                <w:rtl/>
                                <w:lang w:bidi="ar-EG"/>
                              </w:rPr>
                              <w:br/>
                            </w:r>
                            <w:r w:rsidRPr="005A293C">
                              <w:rPr>
                                <w:rFonts w:ascii="Tahoma" w:hAnsi="Tahoma" w:hint="cs"/>
                                <w:b/>
                                <w:bCs/>
                                <w:color w:val="000068"/>
                                <w:sz w:val="36"/>
                                <w:szCs w:val="56"/>
                                <w:rtl/>
                                <w:lang w:bidi="ar-EG"/>
                              </w:rPr>
                              <w:t>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19264" id="Text Box 2862" o:spid="_x0000_s1027" type="#_x0000_t202" style="position:absolute;left:0;text-align:left;margin-left:29.8pt;margin-top:560.2pt;width:351.65pt;height:10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iuwIAAMQ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" filled="f" stroked="f">
                <v:textbox>
                  <w:txbxContent>
                    <w:p w14:paraId="0B62AD44" w14:textId="77777777" w:rsidR="00CC596A" w:rsidRPr="005F01A2" w:rsidRDefault="00CC596A" w:rsidP="005A293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639DAE6B" w14:textId="77777777" w:rsidR="00CC596A" w:rsidRPr="005F01A2" w:rsidRDefault="00CC596A" w:rsidP="005A293C">
                      <w:pPr>
                        <w:spacing w:line="168" w:lineRule="auto"/>
                        <w:ind w:right="-126"/>
                        <w:jc w:val="right"/>
                        <w:rPr>
                          <w:rFonts w:ascii="Tahoma" w:hAnsi="Tahoma"/>
                          <w:b/>
                          <w:bCs/>
                          <w:color w:val="000068"/>
                          <w:sz w:val="36"/>
                          <w:szCs w:val="56"/>
                          <w:rtl/>
                        </w:rPr>
                      </w:pPr>
                      <w:r w:rsidRPr="005A293C">
                        <w:rPr>
                          <w:rFonts w:ascii="Tahoma" w:hAnsi="Tahoma" w:hint="cs"/>
                          <w:b/>
                          <w:bCs/>
                          <w:color w:val="000068"/>
                          <w:sz w:val="36"/>
                          <w:szCs w:val="56"/>
                          <w:rtl/>
                          <w:lang w:bidi="ar-EG"/>
                        </w:rPr>
                        <w:t xml:space="preserve">الخدمة المتنقلة وخدمة الاستدلال الراديوي </w:t>
                      </w:r>
                      <w:r w:rsidRPr="005A293C">
                        <w:rPr>
                          <w:rFonts w:ascii="Tahoma" w:hAnsi="Tahoma"/>
                          <w:b/>
                          <w:bCs/>
                          <w:color w:val="000068"/>
                          <w:sz w:val="36"/>
                          <w:szCs w:val="56"/>
                          <w:rtl/>
                          <w:lang w:bidi="ar-EG"/>
                        </w:rPr>
                        <w:br/>
                      </w:r>
                      <w:r w:rsidRPr="005A293C">
                        <w:rPr>
                          <w:rFonts w:ascii="Tahoma" w:hAnsi="Tahoma" w:hint="cs"/>
                          <w:b/>
                          <w:bCs/>
                          <w:color w:val="000068"/>
                          <w:sz w:val="36"/>
                          <w:szCs w:val="56"/>
                          <w:rtl/>
                          <w:lang w:bidi="ar-EG"/>
                        </w:rPr>
                        <w:t>وخدمة الهواة والخدمات الساتلية ذات الصلة</w:t>
                      </w: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2608" behindDoc="0" locked="0" layoutInCell="1" allowOverlap="1" wp14:anchorId="1A187060" wp14:editId="6F49287B">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B8F88" w14:textId="77777777" w:rsidR="00CC596A" w:rsidRPr="009C6655" w:rsidRDefault="00CC596A" w:rsidP="00F312CD">
                            <w:pPr>
                              <w:spacing w:before="0"/>
                              <w:ind w:right="-125"/>
                              <w:jc w:val="right"/>
                              <w:outlineLvl w:val="0"/>
                              <w:rPr>
                                <w:rFonts w:ascii="Times New Roman Bold" w:hAnsi="Times New Roman Bold"/>
                                <w:b/>
                                <w:bCs/>
                                <w:color w:val="000068"/>
                                <w:sz w:val="36"/>
                                <w:szCs w:val="52"/>
                                <w:rtl/>
                                <w:lang w:bidi="ar-EG"/>
                              </w:rPr>
                            </w:pPr>
                            <w:bookmarkStart w:id="0" w:name="_Toc16749137"/>
                            <w:r w:rsidRPr="005F01A2">
                              <w:rPr>
                                <w:rFonts w:ascii="Tahoma" w:hAnsi="Tahoma" w:hint="cs"/>
                                <w:b/>
                                <w:bCs/>
                                <w:color w:val="000068"/>
                                <w:sz w:val="36"/>
                                <w:szCs w:val="56"/>
                                <w:rtl/>
                                <w:lang w:bidi="ar-EG"/>
                              </w:rPr>
                              <w:t xml:space="preserve">التوصيـة  </w:t>
                            </w:r>
                            <w:r w:rsidRPr="005A293C">
                              <w:rPr>
                                <w:rFonts w:ascii="Tahoma" w:hAnsi="Tahoma"/>
                                <w:b/>
                                <w:bCs/>
                                <w:color w:val="000068"/>
                                <w:sz w:val="36"/>
                                <w:szCs w:val="56"/>
                                <w:lang w:bidi="ar-EG"/>
                              </w:rPr>
                              <w:t>ITU-R  M.2015-</w:t>
                            </w:r>
                            <w:r>
                              <w:rPr>
                                <w:rFonts w:ascii="Tahoma" w:hAnsi="Tahoma"/>
                                <w:b/>
                                <w:bCs/>
                                <w:color w:val="000068"/>
                                <w:sz w:val="36"/>
                                <w:szCs w:val="56"/>
                                <w:lang w:bidi="ar-EG"/>
                              </w:rPr>
                              <w:t>2</w:t>
                            </w:r>
                            <w:r w:rsidRPr="005A293C">
                              <w:rPr>
                                <w:rFonts w:ascii="Times New Roman Bold" w:hAnsi="Times New Roman Bold"/>
                                <w:b/>
                                <w:bCs/>
                                <w:color w:val="000068"/>
                                <w:sz w:val="32"/>
                                <w:szCs w:val="46"/>
                                <w:rtl/>
                                <w:lang w:bidi="ar-EG"/>
                              </w:rPr>
                              <w:br/>
                            </w:r>
                            <w:r w:rsidRPr="005A293C">
                              <w:rPr>
                                <w:rFonts w:ascii="Tahoma" w:hAnsi="Tahoma" w:cs="Tahoma"/>
                                <w:b/>
                                <w:bCs/>
                                <w:color w:val="000068"/>
                                <w:sz w:val="24"/>
                                <w:szCs w:val="24"/>
                                <w:lang w:bidi="ar-EG"/>
                              </w:rPr>
                              <w:t>(</w:t>
                            </w:r>
                            <w:r>
                              <w:rPr>
                                <w:rFonts w:ascii="Tahoma" w:hAnsi="Tahoma" w:cs="Tahoma"/>
                                <w:b/>
                                <w:bCs/>
                                <w:color w:val="000068"/>
                                <w:sz w:val="24"/>
                                <w:szCs w:val="24"/>
                                <w:lang w:bidi="ar-EG"/>
                              </w:rPr>
                              <w:t>2018/01</w:t>
                            </w:r>
                            <w:r w:rsidRPr="005A293C">
                              <w:rPr>
                                <w:rFonts w:ascii="Tahoma" w:hAnsi="Tahoma" w:cs="Tahoma"/>
                                <w:b/>
                                <w:bCs/>
                                <w:color w:val="000068"/>
                                <w:sz w:val="24"/>
                                <w:szCs w:val="24"/>
                                <w:lang w:bidi="ar-EG"/>
                              </w:rPr>
                              <w:t>)</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87060" id="Text Box 2861" o:spid="_x0000_s1028" type="#_x0000_t202" style="position:absolute;left:0;text-align:left;margin-left:29.7pt;margin-top:259.85pt;width:440.85pt;height:1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14:paraId="307B8F88" w14:textId="77777777" w:rsidR="00CC596A" w:rsidRPr="009C6655" w:rsidRDefault="00CC596A" w:rsidP="00F312CD">
                      <w:pPr>
                        <w:spacing w:before="0"/>
                        <w:ind w:right="-125"/>
                        <w:jc w:val="right"/>
                        <w:outlineLvl w:val="0"/>
                        <w:rPr>
                          <w:rFonts w:ascii="Times New Roman Bold" w:hAnsi="Times New Roman Bold"/>
                          <w:b/>
                          <w:bCs/>
                          <w:color w:val="000068"/>
                          <w:sz w:val="36"/>
                          <w:szCs w:val="52"/>
                          <w:rtl/>
                          <w:lang w:bidi="ar-EG"/>
                        </w:rPr>
                      </w:pPr>
                      <w:bookmarkStart w:id="1" w:name="_Toc16749137"/>
                      <w:r w:rsidRPr="005F01A2">
                        <w:rPr>
                          <w:rFonts w:ascii="Tahoma" w:hAnsi="Tahoma" w:hint="cs"/>
                          <w:b/>
                          <w:bCs/>
                          <w:color w:val="000068"/>
                          <w:sz w:val="36"/>
                          <w:szCs w:val="56"/>
                          <w:rtl/>
                          <w:lang w:bidi="ar-EG"/>
                        </w:rPr>
                        <w:t xml:space="preserve">التوصيـة  </w:t>
                      </w:r>
                      <w:r w:rsidRPr="005A293C">
                        <w:rPr>
                          <w:rFonts w:ascii="Tahoma" w:hAnsi="Tahoma"/>
                          <w:b/>
                          <w:bCs/>
                          <w:color w:val="000068"/>
                          <w:sz w:val="36"/>
                          <w:szCs w:val="56"/>
                          <w:lang w:bidi="ar-EG"/>
                        </w:rPr>
                        <w:t>ITU-R  M.2015-</w:t>
                      </w:r>
                      <w:r>
                        <w:rPr>
                          <w:rFonts w:ascii="Tahoma" w:hAnsi="Tahoma"/>
                          <w:b/>
                          <w:bCs/>
                          <w:color w:val="000068"/>
                          <w:sz w:val="36"/>
                          <w:szCs w:val="56"/>
                          <w:lang w:bidi="ar-EG"/>
                        </w:rPr>
                        <w:t>2</w:t>
                      </w:r>
                      <w:r w:rsidRPr="005A293C">
                        <w:rPr>
                          <w:rFonts w:ascii="Times New Roman Bold" w:hAnsi="Times New Roman Bold"/>
                          <w:b/>
                          <w:bCs/>
                          <w:color w:val="000068"/>
                          <w:sz w:val="32"/>
                          <w:szCs w:val="46"/>
                          <w:rtl/>
                          <w:lang w:bidi="ar-EG"/>
                        </w:rPr>
                        <w:br/>
                      </w:r>
                      <w:r w:rsidRPr="005A293C">
                        <w:rPr>
                          <w:rFonts w:ascii="Tahoma" w:hAnsi="Tahoma" w:cs="Tahoma"/>
                          <w:b/>
                          <w:bCs/>
                          <w:color w:val="000068"/>
                          <w:sz w:val="24"/>
                          <w:szCs w:val="24"/>
                          <w:lang w:bidi="ar-EG"/>
                        </w:rPr>
                        <w:t>(</w:t>
                      </w:r>
                      <w:r>
                        <w:rPr>
                          <w:rFonts w:ascii="Tahoma" w:hAnsi="Tahoma" w:cs="Tahoma"/>
                          <w:b/>
                          <w:bCs/>
                          <w:color w:val="000068"/>
                          <w:sz w:val="24"/>
                          <w:szCs w:val="24"/>
                          <w:lang w:bidi="ar-EG"/>
                        </w:rPr>
                        <w:t>2018/01</w:t>
                      </w:r>
                      <w:r w:rsidRPr="005A293C">
                        <w:rPr>
                          <w:rFonts w:ascii="Tahoma" w:hAnsi="Tahoma" w:cs="Tahoma"/>
                          <w:b/>
                          <w:bCs/>
                          <w:color w:val="000068"/>
                          <w:sz w:val="24"/>
                          <w:szCs w:val="24"/>
                          <w:lang w:bidi="ar-EG"/>
                        </w:rPr>
                        <w:t>)</w:t>
                      </w:r>
                      <w:bookmarkEnd w:id="1"/>
                    </w:p>
                  </w:txbxContent>
                </v:textbox>
              </v:shape>
            </w:pict>
          </mc:Fallback>
        </mc:AlternateContent>
      </w:r>
    </w:p>
    <w:p w14:paraId="5939A858" w14:textId="77777777" w:rsidR="00AC1496" w:rsidRPr="00891CAB" w:rsidRDefault="00AC1496" w:rsidP="00AC1496">
      <w:pPr>
        <w:spacing w:before="240"/>
        <w:jc w:val="center"/>
        <w:outlineLvl w:val="0"/>
        <w:rPr>
          <w:b/>
          <w:bCs/>
          <w:sz w:val="32"/>
          <w:szCs w:val="32"/>
          <w:rtl/>
          <w:lang w:bidi="ar-EG"/>
        </w:rPr>
      </w:pPr>
      <w:bookmarkStart w:id="2" w:name="_Toc16749138"/>
      <w:r w:rsidRPr="00891CAB">
        <w:rPr>
          <w:b/>
          <w:bCs/>
          <w:sz w:val="32"/>
          <w:szCs w:val="32"/>
          <w:rtl/>
          <w:lang w:bidi="ar-EG"/>
        </w:rPr>
        <w:lastRenderedPageBreak/>
        <w:t>تمهيـد</w:t>
      </w:r>
      <w:bookmarkEnd w:id="2"/>
    </w:p>
    <w:p w14:paraId="13FC164E" w14:textId="77777777" w:rsidR="00AC1496" w:rsidRPr="008113E9" w:rsidRDefault="00AC1496" w:rsidP="00AC1496">
      <w:pPr>
        <w:rPr>
          <w:spacing w:val="-2"/>
          <w:sz w:val="20"/>
          <w:szCs w:val="26"/>
          <w:rtl/>
          <w:lang w:bidi="ar-EG"/>
        </w:rPr>
      </w:pPr>
      <w:r w:rsidRPr="008113E9">
        <w:rPr>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48F07C1C" w14:textId="77777777" w:rsidR="00AC1496" w:rsidRPr="008113E9" w:rsidRDefault="00AC1496" w:rsidP="00AC1496">
      <w:pPr>
        <w:rPr>
          <w:spacing w:val="-2"/>
          <w:sz w:val="20"/>
          <w:szCs w:val="26"/>
          <w:rtl/>
          <w:lang w:val="ru-RU" w:bidi="ar-EG"/>
        </w:rPr>
      </w:pPr>
      <w:r w:rsidRPr="008113E9">
        <w:rPr>
          <w:spacing w:val="-2"/>
          <w:sz w:val="20"/>
          <w:szCs w:val="26"/>
          <w:rtl/>
          <w:lang w:val="ru-RU" w:bidi="ar-EG"/>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4CD62CD7" w14:textId="77777777" w:rsidR="00AC1496" w:rsidRPr="00440F51" w:rsidRDefault="00AC1496" w:rsidP="00AC1496">
      <w:pPr>
        <w:spacing w:before="0"/>
        <w:rPr>
          <w:spacing w:val="-2"/>
          <w:sz w:val="21"/>
          <w:szCs w:val="28"/>
          <w:lang w:val="ru-RU" w:bidi="ar-EG"/>
        </w:rPr>
      </w:pPr>
    </w:p>
    <w:p w14:paraId="4F8318CF" w14:textId="77777777" w:rsidR="00AC1496" w:rsidRPr="001231D6" w:rsidRDefault="00AC1496" w:rsidP="00AC1496">
      <w:pPr>
        <w:pStyle w:val="IPR"/>
        <w:rPr>
          <w:lang w:bidi="ar-EG"/>
        </w:rPr>
      </w:pPr>
      <w:bookmarkStart w:id="3" w:name="_Toc476039171"/>
      <w:bookmarkStart w:id="4" w:name="_Toc16749139"/>
      <w:r w:rsidRPr="001231D6">
        <w:rPr>
          <w:rtl/>
          <w:lang w:bidi="ar-EG"/>
        </w:rPr>
        <w:t xml:space="preserve">سياسة قطاع الاتصالات الراديوية بشأن </w:t>
      </w:r>
      <w:r w:rsidRPr="00CE192F">
        <w:rPr>
          <w:rtl/>
          <w:lang w:bidi="ar-EG"/>
        </w:rPr>
        <w:t>حقوق</w:t>
      </w:r>
      <w:r w:rsidRPr="001231D6">
        <w:rPr>
          <w:rtl/>
          <w:lang w:bidi="ar-EG"/>
        </w:rPr>
        <w:t xml:space="preserve"> الملكية الفكرية</w:t>
      </w:r>
      <w:r w:rsidRPr="006107CD">
        <w:rPr>
          <w:b w:val="0"/>
          <w:bCs w:val="0"/>
          <w:rtl/>
          <w:lang w:bidi="ar-EG"/>
        </w:rPr>
        <w:t xml:space="preserve"> </w:t>
      </w:r>
      <w:r w:rsidRPr="006107CD">
        <w:rPr>
          <w:b w:val="0"/>
          <w:bCs w:val="0"/>
          <w:lang w:bidi="ar-EG"/>
        </w:rPr>
        <w:t>(IPR)</w:t>
      </w:r>
      <w:bookmarkEnd w:id="3"/>
      <w:bookmarkEnd w:id="4"/>
    </w:p>
    <w:p w14:paraId="735B9BD5" w14:textId="3D539BCD" w:rsidR="00AC1496" w:rsidRPr="00463323" w:rsidRDefault="00AC1496" w:rsidP="00004484">
      <w:pPr>
        <w:rPr>
          <w:sz w:val="20"/>
          <w:szCs w:val="26"/>
          <w:rtl/>
          <w:lang w:bidi="ar-EG"/>
        </w:rPr>
      </w:pPr>
      <w:r w:rsidRPr="00B71581">
        <w:rPr>
          <w:sz w:val="20"/>
          <w:szCs w:val="26"/>
          <w:rtl/>
          <w:lang w:val="ru-RU" w:bidi="ar-EG"/>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004484">
        <w:rPr>
          <w:spacing w:val="-4"/>
          <w:sz w:val="20"/>
          <w:szCs w:val="26"/>
          <w:rtl/>
          <w:lang w:val="ru-RU" w:bidi="ar-EG"/>
        </w:rPr>
        <w:t>وقطاع الاتصالات الراديوية والمنظمة الدولية للتوحيد القياسي واللجنة الكهرتقنية الدولية</w:t>
      </w:r>
      <w:r w:rsidRPr="00004484">
        <w:rPr>
          <w:spacing w:val="-4"/>
          <w:sz w:val="20"/>
          <w:szCs w:val="26"/>
          <w:rtl/>
          <w:lang w:bidi="ar-EG"/>
        </w:rPr>
        <w:t xml:space="preserve"> </w:t>
      </w:r>
      <w:r w:rsidRPr="00004484">
        <w:rPr>
          <w:spacing w:val="-4"/>
          <w:sz w:val="20"/>
          <w:szCs w:val="26"/>
          <w:lang w:bidi="ar-EG"/>
        </w:rPr>
        <w:t>(ITU</w:t>
      </w:r>
      <w:r w:rsidRPr="00004484">
        <w:rPr>
          <w:spacing w:val="-4"/>
          <w:sz w:val="20"/>
          <w:szCs w:val="26"/>
          <w:lang w:bidi="ar-EG"/>
        </w:rPr>
        <w:noBreakHyphen/>
        <w:t>T/ITU</w:t>
      </w:r>
      <w:r w:rsidRPr="00004484">
        <w:rPr>
          <w:spacing w:val="-4"/>
          <w:sz w:val="20"/>
          <w:szCs w:val="26"/>
          <w:lang w:bidi="ar-EG"/>
        </w:rPr>
        <w:noBreakHyphen/>
        <w:t>R/ISO/IEC)</w:t>
      </w:r>
      <w:r w:rsidRPr="00004484">
        <w:rPr>
          <w:spacing w:val="-4"/>
          <w:sz w:val="20"/>
          <w:szCs w:val="26"/>
          <w:rtl/>
          <w:lang w:bidi="ar-EG"/>
        </w:rPr>
        <w:t xml:space="preserve"> والمشار إليها في</w:t>
      </w:r>
      <w:r w:rsidR="00004484" w:rsidRPr="00004484">
        <w:rPr>
          <w:rFonts w:hint="cs"/>
          <w:spacing w:val="-4"/>
          <w:sz w:val="20"/>
          <w:szCs w:val="26"/>
          <w:rtl/>
          <w:lang w:bidi="ar-EG"/>
        </w:rPr>
        <w:t> </w:t>
      </w:r>
      <w:r w:rsidRPr="00004484">
        <w:rPr>
          <w:spacing w:val="-4"/>
          <w:sz w:val="20"/>
          <w:szCs w:val="26"/>
          <w:rtl/>
          <w:lang w:bidi="ar-EG"/>
        </w:rPr>
        <w:t>القرار </w:t>
      </w:r>
      <w:r w:rsidRPr="00004484">
        <w:rPr>
          <w:spacing w:val="-4"/>
          <w:sz w:val="20"/>
          <w:szCs w:val="26"/>
          <w:lang w:bidi="ar-EG"/>
        </w:rPr>
        <w:t>ITU</w:t>
      </w:r>
      <w:r w:rsidRPr="00004484">
        <w:rPr>
          <w:spacing w:val="-4"/>
          <w:sz w:val="20"/>
          <w:szCs w:val="26"/>
          <w:lang w:bidi="ar-EG"/>
        </w:rPr>
        <w:noBreakHyphen/>
        <w:t>R 1</w:t>
      </w:r>
      <w:r w:rsidRPr="00BC6301">
        <w:rPr>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spacing w:val="6"/>
          <w:sz w:val="20"/>
          <w:szCs w:val="26"/>
          <w:rtl/>
          <w:lang w:bidi="ar-EG"/>
        </w:rPr>
        <w:t xml:space="preserve"> </w:t>
      </w:r>
      <w:r w:rsidRPr="00BC6301">
        <w:rPr>
          <w:spacing w:val="4"/>
          <w:sz w:val="20"/>
          <w:szCs w:val="26"/>
          <w:rtl/>
          <w:lang w:bidi="ar-EG"/>
        </w:rPr>
        <w:t xml:space="preserve">الإلكتروني </w:t>
      </w:r>
      <w:hyperlink r:id="rId10" w:history="1">
        <w:r w:rsidRPr="00BC6301">
          <w:rPr>
            <w:color w:val="0000FF"/>
            <w:spacing w:val="4"/>
            <w:sz w:val="20"/>
            <w:szCs w:val="26"/>
            <w:u w:val="single"/>
            <w:lang w:bidi="ar-EG"/>
          </w:rPr>
          <w:t>http://www.itu.int/ITU</w:t>
        </w:r>
        <w:r w:rsidRPr="00BC6301">
          <w:rPr>
            <w:color w:val="0000FF"/>
            <w:spacing w:val="4"/>
            <w:sz w:val="20"/>
            <w:szCs w:val="26"/>
            <w:u w:val="single"/>
            <w:lang w:bidi="ar-EG"/>
          </w:rPr>
          <w:noBreakHyphen/>
          <w:t>R/go/patents/en</w:t>
        </w:r>
      </w:hyperlink>
      <w:r w:rsidRPr="00BC6301">
        <w:rPr>
          <w:spacing w:val="4"/>
          <w:sz w:val="20"/>
          <w:szCs w:val="26"/>
          <w:rtl/>
          <w:lang w:bidi="ar-EG"/>
        </w:rPr>
        <w:t xml:space="preserve"> حيث يمكن أيضاً الاطلاع على المبادئ التوجيهية الخاصة بتطبيق سياسة البراءات</w:t>
      </w:r>
      <w:r w:rsidRPr="00463323">
        <w:rPr>
          <w:sz w:val="20"/>
          <w:szCs w:val="26"/>
          <w:rtl/>
          <w:lang w:bidi="ar-EG"/>
        </w:rPr>
        <w:t xml:space="preserve"> المشتركة وعلى قاعدة بيانات قطاع الاتصالات الراديوية التي تتضمن معلومات عن البراءات.</w:t>
      </w:r>
    </w:p>
    <w:p w14:paraId="1C762408" w14:textId="77777777" w:rsidR="00AC1496" w:rsidRDefault="00AC1496" w:rsidP="00AC1496">
      <w:pPr>
        <w:spacing w:before="0"/>
        <w:rPr>
          <w:sz w:val="21"/>
          <w:szCs w:val="20"/>
          <w:rtl/>
          <w:lang w:bidi="ar-EG"/>
        </w:rPr>
      </w:pPr>
    </w:p>
    <w:p w14:paraId="7B50FEE0"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3F0D3B7F" w14:textId="77777777" w:rsidTr="00F312CD">
        <w:trPr>
          <w:jc w:val="center"/>
        </w:trPr>
        <w:tc>
          <w:tcPr>
            <w:tcW w:w="9394" w:type="dxa"/>
            <w:gridSpan w:val="2"/>
            <w:tcBorders>
              <w:top w:val="single" w:sz="12" w:space="0" w:color="000080"/>
              <w:left w:val="single" w:sz="12" w:space="0" w:color="000080"/>
              <w:right w:val="single" w:sz="12" w:space="0" w:color="000080"/>
            </w:tcBorders>
          </w:tcPr>
          <w:p w14:paraId="6D4ECB83" w14:textId="77777777" w:rsidR="00AC1496" w:rsidRPr="00440F51" w:rsidRDefault="00AC1496" w:rsidP="00F312CD">
            <w:pPr>
              <w:spacing w:before="180"/>
              <w:jc w:val="center"/>
              <w:rPr>
                <w:rFonts w:ascii="Times New Roman Bold" w:hAnsi="Times New Roman Bold"/>
                <w:b/>
                <w:bCs/>
                <w:sz w:val="21"/>
                <w:szCs w:val="32"/>
                <w:lang w:val="ru-RU" w:bidi="ar-EG"/>
              </w:rPr>
            </w:pPr>
            <w:r w:rsidRPr="00440F51">
              <w:rPr>
                <w:rFonts w:ascii="Times New Roman Bold" w:hAnsi="Times New Roman Bold"/>
                <w:b/>
                <w:bCs/>
                <w:sz w:val="21"/>
                <w:szCs w:val="32"/>
                <w:rtl/>
                <w:lang w:val="ru-RU" w:bidi="ar-EG"/>
              </w:rPr>
              <w:t xml:space="preserve">سلاسل </w:t>
            </w:r>
            <w:r>
              <w:rPr>
                <w:rFonts w:ascii="Times New Roman Bold" w:hAnsi="Times New Roman Bold"/>
                <w:b/>
                <w:bCs/>
                <w:sz w:val="21"/>
                <w:szCs w:val="32"/>
                <w:rtl/>
                <w:lang w:val="ru-RU" w:bidi="ar-EG"/>
              </w:rPr>
              <w:t>توصيات</w:t>
            </w:r>
            <w:r w:rsidRPr="00440F51">
              <w:rPr>
                <w:rFonts w:ascii="Times New Roman Bold" w:hAnsi="Times New Roman Bold"/>
                <w:b/>
                <w:bCs/>
                <w:sz w:val="21"/>
                <w:szCs w:val="32"/>
                <w:rtl/>
                <w:lang w:val="ru-RU" w:bidi="ar-EG"/>
              </w:rPr>
              <w:t xml:space="preserve"> قطاع الاتصالات الراديوية</w:t>
            </w:r>
          </w:p>
          <w:p w14:paraId="02E24F6A" w14:textId="77777777" w:rsidR="00AC1496" w:rsidRPr="009C6655" w:rsidRDefault="00AC1496" w:rsidP="00F312CD">
            <w:pPr>
              <w:spacing w:before="60" w:after="120"/>
              <w:jc w:val="center"/>
              <w:rPr>
                <w:sz w:val="20"/>
                <w:szCs w:val="26"/>
                <w:lang w:val="ru-RU" w:bidi="ar-EG"/>
              </w:rPr>
            </w:pPr>
            <w:r w:rsidRPr="009C6655">
              <w:rPr>
                <w:sz w:val="18"/>
                <w:szCs w:val="24"/>
                <w:rtl/>
                <w:lang w:val="ru-RU" w:bidi="ar-EG"/>
              </w:rPr>
              <w:t xml:space="preserve">(يمكن الاطلاع عليها أيضاً في الموقع الإلكتروني </w:t>
            </w:r>
            <w:hyperlink r:id="rId11" w:history="1">
              <w:r w:rsidRPr="009C6655">
                <w:rPr>
                  <w:rStyle w:val="Hyperlink"/>
                  <w:sz w:val="18"/>
                  <w:szCs w:val="24"/>
                  <w:lang w:bidi="ar-EG"/>
                </w:rPr>
                <w:t>http</w:t>
              </w:r>
              <w:r w:rsidRPr="009C6655">
                <w:rPr>
                  <w:rStyle w:val="Hyperlink"/>
                  <w:sz w:val="18"/>
                  <w:szCs w:val="24"/>
                  <w:lang w:val="ru-RU" w:bidi="ar-EG"/>
                </w:rPr>
                <w:t>://</w:t>
              </w:r>
              <w:r w:rsidRPr="009C6655">
                <w:rPr>
                  <w:rStyle w:val="Hyperlink"/>
                  <w:sz w:val="18"/>
                  <w:szCs w:val="24"/>
                  <w:lang w:bidi="ar-EG"/>
                </w:rPr>
                <w:t>www</w:t>
              </w:r>
              <w:r w:rsidRPr="009C6655">
                <w:rPr>
                  <w:rStyle w:val="Hyperlink"/>
                  <w:sz w:val="18"/>
                  <w:szCs w:val="24"/>
                  <w:lang w:val="ru-RU" w:bidi="ar-EG"/>
                </w:rPr>
                <w:t>.</w:t>
              </w:r>
              <w:r w:rsidRPr="009C6655">
                <w:rPr>
                  <w:rStyle w:val="Hyperlink"/>
                  <w:sz w:val="18"/>
                  <w:szCs w:val="24"/>
                  <w:lang w:bidi="ar-EG"/>
                </w:rPr>
                <w:t>itu</w:t>
              </w:r>
              <w:r w:rsidRPr="009C6655">
                <w:rPr>
                  <w:rStyle w:val="Hyperlink"/>
                  <w:sz w:val="18"/>
                  <w:szCs w:val="24"/>
                  <w:lang w:val="ru-RU" w:bidi="ar-EG"/>
                </w:rPr>
                <w:t>.</w:t>
              </w:r>
              <w:r w:rsidRPr="009C6655">
                <w:rPr>
                  <w:rStyle w:val="Hyperlink"/>
                  <w:sz w:val="18"/>
                  <w:szCs w:val="24"/>
                  <w:lang w:bidi="ar-EG"/>
                </w:rPr>
                <w:t>int</w:t>
              </w:r>
              <w:r w:rsidRPr="009C6655">
                <w:rPr>
                  <w:rStyle w:val="Hyperlink"/>
                  <w:sz w:val="18"/>
                  <w:szCs w:val="24"/>
                  <w:lang w:val="ru-RU" w:bidi="ar-EG"/>
                </w:rPr>
                <w:t>/</w:t>
              </w:r>
              <w:r w:rsidRPr="009C6655">
                <w:rPr>
                  <w:rStyle w:val="Hyperlink"/>
                  <w:sz w:val="18"/>
                  <w:szCs w:val="24"/>
                  <w:lang w:bidi="ar-EG"/>
                </w:rPr>
                <w:t>publ</w:t>
              </w:r>
              <w:r w:rsidRPr="009C6655">
                <w:rPr>
                  <w:rStyle w:val="Hyperlink"/>
                  <w:sz w:val="18"/>
                  <w:szCs w:val="24"/>
                  <w:lang w:val="ru-RU" w:bidi="ar-EG"/>
                </w:rPr>
                <w:t>/</w:t>
              </w:r>
              <w:r w:rsidRPr="009C6655">
                <w:rPr>
                  <w:rStyle w:val="Hyperlink"/>
                  <w:sz w:val="18"/>
                  <w:szCs w:val="24"/>
                  <w:lang w:bidi="ar-EG"/>
                </w:rPr>
                <w:t>R</w:t>
              </w:r>
              <w:r w:rsidRPr="009C6655">
                <w:rPr>
                  <w:rStyle w:val="Hyperlink"/>
                  <w:sz w:val="18"/>
                  <w:szCs w:val="24"/>
                  <w:lang w:val="ru-RU" w:bidi="ar-EG"/>
                </w:rPr>
                <w:t>-</w:t>
              </w:r>
              <w:r w:rsidRPr="009C6655">
                <w:rPr>
                  <w:rStyle w:val="Hyperlink"/>
                  <w:sz w:val="18"/>
                  <w:szCs w:val="24"/>
                  <w:lang w:bidi="ar-EG"/>
                </w:rPr>
                <w:t>REC</w:t>
              </w:r>
              <w:r w:rsidRPr="009C6655">
                <w:rPr>
                  <w:rStyle w:val="Hyperlink"/>
                  <w:sz w:val="18"/>
                  <w:szCs w:val="24"/>
                  <w:lang w:val="ru-RU" w:bidi="ar-EG"/>
                </w:rPr>
                <w:t>/</w:t>
              </w:r>
              <w:r w:rsidRPr="009C6655">
                <w:rPr>
                  <w:rStyle w:val="Hyperlink"/>
                  <w:sz w:val="18"/>
                  <w:szCs w:val="24"/>
                  <w:lang w:bidi="ar-EG"/>
                </w:rPr>
                <w:t>en</w:t>
              </w:r>
            </w:hyperlink>
            <w:r w:rsidRPr="009C6655">
              <w:rPr>
                <w:sz w:val="18"/>
                <w:szCs w:val="24"/>
                <w:rtl/>
                <w:lang w:bidi="ar-EG"/>
              </w:rPr>
              <w:t>)</w:t>
            </w:r>
          </w:p>
        </w:tc>
      </w:tr>
      <w:tr w:rsidR="00AC1496" w:rsidRPr="00440F51" w14:paraId="1BF29C53" w14:textId="77777777" w:rsidTr="00F312CD">
        <w:trPr>
          <w:jc w:val="center"/>
        </w:trPr>
        <w:tc>
          <w:tcPr>
            <w:tcW w:w="1480" w:type="dxa"/>
            <w:tcBorders>
              <w:left w:val="single" w:sz="12" w:space="0" w:color="000080"/>
            </w:tcBorders>
          </w:tcPr>
          <w:p w14:paraId="79B0547F" w14:textId="77777777" w:rsidR="00AC1496" w:rsidRPr="008113E9" w:rsidRDefault="00AC1496" w:rsidP="00F312CD">
            <w:pPr>
              <w:spacing w:before="40" w:after="40" w:line="220" w:lineRule="exact"/>
              <w:rPr>
                <w:b/>
                <w:bCs/>
                <w:sz w:val="20"/>
                <w:szCs w:val="26"/>
                <w:lang w:val="ru-RU" w:bidi="ar-EG"/>
              </w:rPr>
            </w:pPr>
            <w:r w:rsidRPr="008113E9">
              <w:rPr>
                <w:b/>
                <w:bCs/>
                <w:sz w:val="20"/>
                <w:szCs w:val="26"/>
                <w:rtl/>
                <w:lang w:val="ru-RU" w:bidi="ar-EG"/>
              </w:rPr>
              <w:t>السلسلة</w:t>
            </w:r>
          </w:p>
        </w:tc>
        <w:tc>
          <w:tcPr>
            <w:tcW w:w="7914" w:type="dxa"/>
            <w:tcBorders>
              <w:right w:val="single" w:sz="12" w:space="0" w:color="000080"/>
            </w:tcBorders>
          </w:tcPr>
          <w:p w14:paraId="7CA6896A" w14:textId="77777777" w:rsidR="00AC1496" w:rsidRPr="008113E9" w:rsidRDefault="00AC1496" w:rsidP="00F312CD">
            <w:pPr>
              <w:spacing w:before="40" w:after="40" w:line="220" w:lineRule="exact"/>
              <w:jc w:val="center"/>
              <w:rPr>
                <w:b/>
                <w:bCs/>
                <w:sz w:val="20"/>
                <w:szCs w:val="26"/>
                <w:lang w:val="ru-RU" w:bidi="ar-EG"/>
              </w:rPr>
            </w:pPr>
            <w:r w:rsidRPr="008113E9">
              <w:rPr>
                <w:b/>
                <w:bCs/>
                <w:sz w:val="20"/>
                <w:szCs w:val="26"/>
                <w:rtl/>
                <w:lang w:val="ru-RU" w:bidi="ar-EG"/>
              </w:rPr>
              <w:t>العنـوان</w:t>
            </w:r>
          </w:p>
        </w:tc>
      </w:tr>
      <w:tr w:rsidR="00AC1496" w:rsidRPr="00CA603A" w14:paraId="22299944" w14:textId="77777777" w:rsidTr="00F312CD">
        <w:trPr>
          <w:jc w:val="center"/>
        </w:trPr>
        <w:tc>
          <w:tcPr>
            <w:tcW w:w="9394" w:type="dxa"/>
            <w:gridSpan w:val="2"/>
            <w:tcBorders>
              <w:left w:val="single" w:sz="12" w:space="0" w:color="000080"/>
              <w:right w:val="single" w:sz="12" w:space="0" w:color="000080"/>
            </w:tcBorders>
            <w:shd w:val="clear" w:color="auto" w:fill="FFFFFF" w:themeFill="background1"/>
          </w:tcPr>
          <w:p w14:paraId="4563D685" w14:textId="77777777" w:rsidR="00AC1496" w:rsidRPr="00CA603A" w:rsidRDefault="00AC1496" w:rsidP="00F312CD">
            <w:pPr>
              <w:tabs>
                <w:tab w:val="left" w:pos="1471"/>
              </w:tabs>
              <w:spacing w:before="20" w:after="40" w:line="240" w:lineRule="exact"/>
              <w:rPr>
                <w:sz w:val="20"/>
                <w:szCs w:val="26"/>
                <w:lang w:val="ru-RU" w:bidi="ar-EG"/>
              </w:rPr>
            </w:pPr>
            <w:r w:rsidRPr="00CA603A">
              <w:rPr>
                <w:b/>
                <w:bCs/>
                <w:sz w:val="20"/>
                <w:szCs w:val="26"/>
                <w:lang w:val="ru-RU" w:bidi="ar-EG"/>
              </w:rPr>
              <w:t>BO</w:t>
            </w:r>
            <w:r w:rsidRPr="00CA603A">
              <w:rPr>
                <w:sz w:val="20"/>
                <w:szCs w:val="26"/>
                <w:rtl/>
                <w:lang w:val="ru-RU" w:bidi="ar-EG"/>
              </w:rPr>
              <w:tab/>
              <w:t>البث الساتلي</w:t>
            </w:r>
          </w:p>
        </w:tc>
      </w:tr>
      <w:tr w:rsidR="00AC1496" w:rsidRPr="000D02E3" w14:paraId="0875E467" w14:textId="77777777" w:rsidTr="00F312CD">
        <w:trPr>
          <w:jc w:val="center"/>
        </w:trPr>
        <w:tc>
          <w:tcPr>
            <w:tcW w:w="9394" w:type="dxa"/>
            <w:gridSpan w:val="2"/>
            <w:tcBorders>
              <w:left w:val="single" w:sz="12" w:space="0" w:color="000080"/>
              <w:right w:val="single" w:sz="12" w:space="0" w:color="000080"/>
            </w:tcBorders>
            <w:shd w:val="clear" w:color="auto" w:fill="FFFFFF" w:themeFill="background1"/>
          </w:tcPr>
          <w:p w14:paraId="30E97D3A" w14:textId="77777777" w:rsidR="00AC1496" w:rsidRPr="000D02E3" w:rsidRDefault="00AC1496" w:rsidP="00F312CD">
            <w:pPr>
              <w:tabs>
                <w:tab w:val="left" w:pos="1471"/>
              </w:tabs>
              <w:spacing w:before="20" w:after="40" w:line="240" w:lineRule="exact"/>
              <w:rPr>
                <w:sz w:val="20"/>
                <w:szCs w:val="26"/>
                <w:lang w:val="ru-RU" w:bidi="ar-EG"/>
              </w:rPr>
            </w:pPr>
            <w:r w:rsidRPr="000D02E3">
              <w:rPr>
                <w:b/>
                <w:bCs/>
                <w:sz w:val="20"/>
                <w:szCs w:val="26"/>
                <w:lang w:val="ru-RU" w:bidi="ar-EG"/>
              </w:rPr>
              <w:t>BR</w:t>
            </w:r>
            <w:r w:rsidRPr="000D02E3">
              <w:rPr>
                <w:sz w:val="20"/>
                <w:szCs w:val="26"/>
                <w:rtl/>
                <w:lang w:val="ru-RU" w:bidi="ar-EG"/>
              </w:rPr>
              <w:tab/>
              <w:t>التسجيل من أجل الإنتاج والأرشفة والعرض؛ الأفلام التلفزيونية</w:t>
            </w:r>
          </w:p>
        </w:tc>
      </w:tr>
      <w:tr w:rsidR="00AC1496" w:rsidRPr="00AB0789" w14:paraId="6C6B7472" w14:textId="77777777" w:rsidTr="00F312CD">
        <w:trPr>
          <w:jc w:val="center"/>
        </w:trPr>
        <w:tc>
          <w:tcPr>
            <w:tcW w:w="9394" w:type="dxa"/>
            <w:gridSpan w:val="2"/>
            <w:tcBorders>
              <w:left w:val="single" w:sz="12" w:space="0" w:color="000080"/>
              <w:right w:val="single" w:sz="12" w:space="0" w:color="000080"/>
            </w:tcBorders>
            <w:shd w:val="clear" w:color="auto" w:fill="FFFFFF" w:themeFill="background1"/>
          </w:tcPr>
          <w:p w14:paraId="2DC7FE17" w14:textId="77777777" w:rsidR="00AC1496" w:rsidRPr="00AB0789" w:rsidRDefault="00AC1496" w:rsidP="00F312CD">
            <w:pPr>
              <w:tabs>
                <w:tab w:val="left" w:pos="1471"/>
              </w:tabs>
              <w:spacing w:before="20" w:after="40" w:line="240" w:lineRule="exact"/>
              <w:rPr>
                <w:sz w:val="20"/>
                <w:szCs w:val="26"/>
                <w:lang w:val="ru-RU" w:bidi="ar-EG"/>
              </w:rPr>
            </w:pPr>
            <w:r w:rsidRPr="00AB0789">
              <w:rPr>
                <w:b/>
                <w:bCs/>
                <w:sz w:val="20"/>
                <w:szCs w:val="26"/>
                <w:lang w:val="ru-RU" w:bidi="ar-EG"/>
              </w:rPr>
              <w:t>BS</w:t>
            </w:r>
            <w:r w:rsidRPr="00AB0789">
              <w:rPr>
                <w:sz w:val="20"/>
                <w:szCs w:val="26"/>
                <w:rtl/>
                <w:lang w:val="ru-RU" w:bidi="ar-EG"/>
              </w:rPr>
              <w:tab/>
              <w:t>الخدمة الإذاعية (الصوتية)</w:t>
            </w:r>
          </w:p>
        </w:tc>
      </w:tr>
      <w:tr w:rsidR="00AC1496" w:rsidRPr="00AB0789" w14:paraId="6B55099C" w14:textId="77777777" w:rsidTr="00F312CD">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715F2D2D" w14:textId="77777777" w:rsidR="00AC1496" w:rsidRPr="00AB0789" w:rsidRDefault="00AC1496" w:rsidP="00F312CD">
            <w:pPr>
              <w:tabs>
                <w:tab w:val="left" w:pos="1471"/>
              </w:tabs>
              <w:spacing w:before="20" w:after="40" w:line="240" w:lineRule="exact"/>
              <w:rPr>
                <w:b/>
                <w:bCs/>
                <w:color w:val="000080"/>
                <w:sz w:val="20"/>
                <w:szCs w:val="26"/>
                <w:lang w:bidi="ar-EG"/>
              </w:rPr>
            </w:pPr>
            <w:r w:rsidRPr="00643D3A">
              <w:rPr>
                <w:b/>
                <w:bCs/>
                <w:sz w:val="20"/>
                <w:szCs w:val="26"/>
                <w:lang w:val="ru-RU" w:bidi="ar-EG"/>
              </w:rPr>
              <w:t>BT</w:t>
            </w:r>
            <w:r w:rsidRPr="00AB0789">
              <w:rPr>
                <w:b/>
                <w:bCs/>
                <w:color w:val="000080"/>
                <w:sz w:val="20"/>
                <w:szCs w:val="26"/>
                <w:rtl/>
                <w:lang w:bidi="ar-EG"/>
              </w:rPr>
              <w:tab/>
            </w:r>
            <w:r w:rsidRPr="00643D3A">
              <w:rPr>
                <w:sz w:val="20"/>
                <w:szCs w:val="26"/>
                <w:rtl/>
                <w:lang w:val="ru-RU" w:bidi="ar-EG"/>
              </w:rPr>
              <w:t>الخدمة الإذاعية (التلفزيونية)</w:t>
            </w:r>
          </w:p>
        </w:tc>
      </w:tr>
      <w:tr w:rsidR="00AC1496" w:rsidRPr="005C462C" w14:paraId="221413DE"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385EA606" w14:textId="77777777" w:rsidR="00AC1496" w:rsidRPr="005C462C" w:rsidRDefault="00AC1496" w:rsidP="00F312CD">
            <w:pPr>
              <w:tabs>
                <w:tab w:val="left" w:pos="1471"/>
              </w:tabs>
              <w:spacing w:before="20" w:after="40" w:line="240" w:lineRule="exact"/>
              <w:rPr>
                <w:b/>
                <w:bCs/>
                <w:color w:val="000080"/>
                <w:sz w:val="20"/>
                <w:szCs w:val="26"/>
                <w:lang w:bidi="ar-EG"/>
              </w:rPr>
            </w:pPr>
            <w:r w:rsidRPr="00843DD0">
              <w:rPr>
                <w:b/>
                <w:bCs/>
                <w:sz w:val="20"/>
                <w:szCs w:val="26"/>
                <w:lang w:bidi="ar-EG"/>
              </w:rPr>
              <w:t>F</w:t>
            </w:r>
            <w:r w:rsidRPr="005C462C">
              <w:rPr>
                <w:b/>
                <w:bCs/>
                <w:color w:val="000080"/>
                <w:sz w:val="20"/>
                <w:szCs w:val="26"/>
                <w:rtl/>
                <w:lang w:bidi="ar-EG"/>
              </w:rPr>
              <w:tab/>
            </w:r>
            <w:r w:rsidRPr="00967831">
              <w:rPr>
                <w:sz w:val="20"/>
                <w:szCs w:val="26"/>
                <w:rtl/>
                <w:lang w:val="ru-RU" w:bidi="ar-EG"/>
              </w:rPr>
              <w:t>الخدمة الثابتة</w:t>
            </w:r>
          </w:p>
        </w:tc>
      </w:tr>
      <w:tr w:rsidR="00AC1496" w:rsidRPr="00440F51" w14:paraId="0E1C8346" w14:textId="77777777" w:rsidTr="005A293C">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14:paraId="774ADD66" w14:textId="77777777" w:rsidR="00AC1496" w:rsidRPr="005A293C" w:rsidRDefault="00AC1496" w:rsidP="00F312CD">
            <w:pPr>
              <w:tabs>
                <w:tab w:val="left" w:pos="1471"/>
              </w:tabs>
              <w:spacing w:before="20" w:after="40" w:line="240" w:lineRule="exact"/>
              <w:rPr>
                <w:b/>
                <w:bCs/>
                <w:color w:val="000080"/>
                <w:sz w:val="20"/>
                <w:szCs w:val="26"/>
                <w:lang w:val="ru-RU" w:bidi="ar-EG"/>
              </w:rPr>
            </w:pPr>
            <w:r w:rsidRPr="005A293C">
              <w:rPr>
                <w:b/>
                <w:bCs/>
                <w:color w:val="000080"/>
                <w:sz w:val="20"/>
                <w:szCs w:val="26"/>
                <w:lang w:bidi="ar-EG"/>
              </w:rPr>
              <w:t>M</w:t>
            </w:r>
            <w:r w:rsidRPr="005A293C">
              <w:rPr>
                <w:b/>
                <w:bCs/>
                <w:color w:val="000080"/>
                <w:sz w:val="20"/>
                <w:szCs w:val="26"/>
                <w:rtl/>
                <w:lang w:bidi="ar-EG"/>
              </w:rPr>
              <w:tab/>
              <w:t>الخدمة المتنقلة وخدمة الاستدلال الراديوي وخدمة الهواة والخدمات الساتلية ذات الصلة</w:t>
            </w:r>
          </w:p>
        </w:tc>
      </w:tr>
      <w:tr w:rsidR="00AC1496" w:rsidRPr="00440F51" w14:paraId="447C426F" w14:textId="77777777" w:rsidTr="00F312CD">
        <w:trPr>
          <w:jc w:val="center"/>
        </w:trPr>
        <w:tc>
          <w:tcPr>
            <w:tcW w:w="9394" w:type="dxa"/>
            <w:gridSpan w:val="2"/>
            <w:tcBorders>
              <w:top w:val="nil"/>
              <w:left w:val="single" w:sz="12" w:space="0" w:color="000080"/>
              <w:right w:val="single" w:sz="12" w:space="0" w:color="000080"/>
            </w:tcBorders>
          </w:tcPr>
          <w:p w14:paraId="76E4D996" w14:textId="77777777" w:rsidR="00AC1496" w:rsidRPr="008113E9" w:rsidRDefault="00AC1496" w:rsidP="00F312CD">
            <w:pPr>
              <w:tabs>
                <w:tab w:val="left" w:pos="1471"/>
              </w:tabs>
              <w:spacing w:before="20" w:after="40" w:line="240" w:lineRule="exact"/>
              <w:rPr>
                <w:sz w:val="20"/>
                <w:szCs w:val="26"/>
                <w:lang w:val="ru-RU" w:bidi="ar-EG"/>
              </w:rPr>
            </w:pPr>
            <w:r w:rsidRPr="008113E9">
              <w:rPr>
                <w:b/>
                <w:bCs/>
                <w:sz w:val="20"/>
                <w:szCs w:val="26"/>
                <w:lang w:bidi="ar-EG"/>
              </w:rPr>
              <w:t>P</w:t>
            </w:r>
            <w:r>
              <w:rPr>
                <w:b/>
                <w:bCs/>
                <w:sz w:val="20"/>
                <w:szCs w:val="26"/>
                <w:rtl/>
                <w:lang w:bidi="ar-EG"/>
              </w:rPr>
              <w:tab/>
            </w:r>
            <w:r w:rsidRPr="008113E9">
              <w:rPr>
                <w:sz w:val="20"/>
                <w:szCs w:val="26"/>
                <w:rtl/>
                <w:lang w:val="ru-RU" w:bidi="ar-EG"/>
              </w:rPr>
              <w:t>انتشار الموجات الراديوية</w:t>
            </w:r>
          </w:p>
        </w:tc>
      </w:tr>
      <w:tr w:rsidR="00AC1496" w:rsidRPr="00440F51" w14:paraId="136A12BB" w14:textId="77777777" w:rsidTr="00F312CD">
        <w:trPr>
          <w:jc w:val="center"/>
        </w:trPr>
        <w:tc>
          <w:tcPr>
            <w:tcW w:w="9394" w:type="dxa"/>
            <w:gridSpan w:val="2"/>
            <w:tcBorders>
              <w:left w:val="single" w:sz="12" w:space="0" w:color="000080"/>
              <w:right w:val="single" w:sz="12" w:space="0" w:color="000080"/>
            </w:tcBorders>
          </w:tcPr>
          <w:p w14:paraId="6E0D6860" w14:textId="77777777" w:rsidR="00AC1496" w:rsidRPr="008113E9" w:rsidRDefault="00AC1496" w:rsidP="00F312CD">
            <w:pPr>
              <w:tabs>
                <w:tab w:val="left" w:pos="1471"/>
              </w:tabs>
              <w:spacing w:before="20" w:after="40" w:line="240" w:lineRule="exact"/>
              <w:rPr>
                <w:sz w:val="20"/>
                <w:szCs w:val="26"/>
                <w:lang w:val="ru-RU" w:bidi="ar-EG"/>
              </w:rPr>
            </w:pPr>
            <w:r w:rsidRPr="008113E9">
              <w:rPr>
                <w:b/>
                <w:bCs/>
                <w:sz w:val="20"/>
                <w:szCs w:val="26"/>
                <w:lang w:bidi="ar-EG"/>
              </w:rPr>
              <w:t>RA</w:t>
            </w:r>
            <w:r>
              <w:rPr>
                <w:b/>
                <w:bCs/>
                <w:sz w:val="20"/>
                <w:szCs w:val="26"/>
                <w:rtl/>
                <w:lang w:bidi="ar-EG"/>
              </w:rPr>
              <w:tab/>
            </w:r>
            <w:r w:rsidRPr="008113E9">
              <w:rPr>
                <w:sz w:val="20"/>
                <w:szCs w:val="26"/>
                <w:rtl/>
                <w:lang w:val="ru-RU" w:bidi="ar-EG"/>
              </w:rPr>
              <w:t>علم الفلك الراديوي</w:t>
            </w:r>
          </w:p>
        </w:tc>
      </w:tr>
      <w:tr w:rsidR="00AC1496" w:rsidRPr="00440F51" w14:paraId="7E8B74D9" w14:textId="77777777" w:rsidTr="00F312CD">
        <w:trPr>
          <w:jc w:val="center"/>
        </w:trPr>
        <w:tc>
          <w:tcPr>
            <w:tcW w:w="9394" w:type="dxa"/>
            <w:gridSpan w:val="2"/>
            <w:tcBorders>
              <w:left w:val="single" w:sz="12" w:space="0" w:color="000080"/>
              <w:right w:val="single" w:sz="12" w:space="0" w:color="000080"/>
            </w:tcBorders>
          </w:tcPr>
          <w:p w14:paraId="675D3A1E" w14:textId="77777777" w:rsidR="00AC1496" w:rsidRPr="008113E9" w:rsidRDefault="00AC1496" w:rsidP="00F312CD">
            <w:pPr>
              <w:tabs>
                <w:tab w:val="left" w:pos="1471"/>
              </w:tabs>
              <w:spacing w:before="20" w:after="40" w:line="240" w:lineRule="exact"/>
              <w:rPr>
                <w:sz w:val="20"/>
                <w:szCs w:val="26"/>
                <w:lang w:val="ru-RU" w:bidi="ar-EG"/>
              </w:rPr>
            </w:pPr>
            <w:r w:rsidRPr="008113E9">
              <w:rPr>
                <w:b/>
                <w:bCs/>
                <w:sz w:val="20"/>
                <w:szCs w:val="26"/>
                <w:lang w:bidi="ar-EG"/>
              </w:rPr>
              <w:t>RS</w:t>
            </w:r>
            <w:r>
              <w:rPr>
                <w:b/>
                <w:bCs/>
                <w:sz w:val="20"/>
                <w:szCs w:val="26"/>
                <w:rtl/>
                <w:lang w:bidi="ar-EG"/>
              </w:rPr>
              <w:tab/>
            </w:r>
            <w:r w:rsidRPr="008113E9">
              <w:rPr>
                <w:sz w:val="20"/>
                <w:szCs w:val="26"/>
                <w:rtl/>
                <w:lang w:val="ru-RU" w:bidi="ar-EG"/>
              </w:rPr>
              <w:t>أنظمة الاستشعار عن ب</w:t>
            </w:r>
            <w:r w:rsidR="00E45CFF">
              <w:rPr>
                <w:sz w:val="20"/>
                <w:szCs w:val="26"/>
                <w:rtl/>
                <w:lang w:val="ru-RU" w:bidi="ar-EG"/>
              </w:rPr>
              <w:t>ُ</w:t>
            </w:r>
            <w:r w:rsidRPr="008113E9">
              <w:rPr>
                <w:sz w:val="20"/>
                <w:szCs w:val="26"/>
                <w:rtl/>
                <w:lang w:val="ru-RU" w:bidi="ar-EG"/>
              </w:rPr>
              <w:t>عد</w:t>
            </w:r>
          </w:p>
        </w:tc>
      </w:tr>
      <w:tr w:rsidR="00AC1496" w:rsidRPr="00440F51" w14:paraId="1A3DBB96" w14:textId="77777777" w:rsidTr="00F312CD">
        <w:trPr>
          <w:jc w:val="center"/>
        </w:trPr>
        <w:tc>
          <w:tcPr>
            <w:tcW w:w="9394" w:type="dxa"/>
            <w:gridSpan w:val="2"/>
            <w:tcBorders>
              <w:left w:val="single" w:sz="12" w:space="0" w:color="000080"/>
              <w:right w:val="single" w:sz="12" w:space="0" w:color="000080"/>
            </w:tcBorders>
          </w:tcPr>
          <w:p w14:paraId="470EB4DF" w14:textId="77777777" w:rsidR="00AC1496" w:rsidRPr="00C71576" w:rsidRDefault="00AC1496" w:rsidP="00F312CD">
            <w:pPr>
              <w:tabs>
                <w:tab w:val="left" w:pos="1471"/>
              </w:tabs>
              <w:spacing w:before="20" w:after="40" w:line="240" w:lineRule="exact"/>
              <w:rPr>
                <w:sz w:val="20"/>
                <w:szCs w:val="26"/>
                <w:rtl/>
                <w:lang w:val="ru-RU" w:bidi="ar-EG"/>
              </w:rPr>
            </w:pPr>
            <w:r w:rsidRPr="008113E9">
              <w:rPr>
                <w:b/>
                <w:bCs/>
                <w:sz w:val="20"/>
                <w:szCs w:val="26"/>
                <w:lang w:bidi="ar-EG"/>
              </w:rPr>
              <w:t>S</w:t>
            </w:r>
            <w:r>
              <w:rPr>
                <w:b/>
                <w:bCs/>
                <w:sz w:val="20"/>
                <w:szCs w:val="26"/>
                <w:rtl/>
                <w:lang w:bidi="ar-EG"/>
              </w:rPr>
              <w:tab/>
            </w:r>
            <w:r w:rsidRPr="00C71576">
              <w:rPr>
                <w:sz w:val="20"/>
                <w:szCs w:val="26"/>
                <w:rtl/>
                <w:lang w:val="ru-RU" w:bidi="ar-EG"/>
              </w:rPr>
              <w:t>الخدمة الثابتة الساتلية</w:t>
            </w:r>
          </w:p>
        </w:tc>
      </w:tr>
      <w:tr w:rsidR="00AC1496" w:rsidRPr="00440F51" w14:paraId="63507AB4" w14:textId="77777777" w:rsidTr="00F312CD">
        <w:trPr>
          <w:jc w:val="center"/>
        </w:trPr>
        <w:tc>
          <w:tcPr>
            <w:tcW w:w="9394" w:type="dxa"/>
            <w:gridSpan w:val="2"/>
            <w:tcBorders>
              <w:left w:val="single" w:sz="12" w:space="0" w:color="000080"/>
              <w:right w:val="single" w:sz="12" w:space="0" w:color="000080"/>
            </w:tcBorders>
          </w:tcPr>
          <w:p w14:paraId="4D522489" w14:textId="77777777" w:rsidR="00AC1496" w:rsidRPr="008113E9" w:rsidRDefault="00AC1496" w:rsidP="00F312CD">
            <w:pPr>
              <w:tabs>
                <w:tab w:val="left" w:pos="1471"/>
              </w:tabs>
              <w:spacing w:before="20" w:after="40" w:line="240" w:lineRule="exact"/>
              <w:rPr>
                <w:sz w:val="20"/>
                <w:szCs w:val="26"/>
                <w:lang w:val="ru-RU" w:bidi="ar-EG"/>
              </w:rPr>
            </w:pPr>
            <w:r w:rsidRPr="008113E9">
              <w:rPr>
                <w:b/>
                <w:bCs/>
                <w:sz w:val="20"/>
                <w:szCs w:val="26"/>
                <w:lang w:bidi="ar-EG"/>
              </w:rPr>
              <w:t>SA</w:t>
            </w:r>
            <w:r>
              <w:rPr>
                <w:b/>
                <w:bCs/>
                <w:sz w:val="20"/>
                <w:szCs w:val="26"/>
                <w:rtl/>
                <w:lang w:bidi="ar-EG"/>
              </w:rPr>
              <w:tab/>
            </w:r>
            <w:r w:rsidRPr="008113E9">
              <w:rPr>
                <w:sz w:val="20"/>
                <w:szCs w:val="26"/>
                <w:rtl/>
                <w:lang w:val="ru-RU" w:bidi="ar-EG"/>
              </w:rPr>
              <w:t>التطبيقات الفضائية والأرصاد الجوية</w:t>
            </w:r>
          </w:p>
        </w:tc>
      </w:tr>
      <w:tr w:rsidR="00AC1496" w:rsidRPr="00440F51" w14:paraId="4CED30EC" w14:textId="77777777" w:rsidTr="00F312CD">
        <w:trPr>
          <w:jc w:val="center"/>
        </w:trPr>
        <w:tc>
          <w:tcPr>
            <w:tcW w:w="9394" w:type="dxa"/>
            <w:gridSpan w:val="2"/>
            <w:tcBorders>
              <w:left w:val="single" w:sz="12" w:space="0" w:color="000080"/>
              <w:right w:val="single" w:sz="12" w:space="0" w:color="000080"/>
            </w:tcBorders>
          </w:tcPr>
          <w:p w14:paraId="21802A8D" w14:textId="77777777" w:rsidR="00AC1496" w:rsidRPr="008113E9" w:rsidRDefault="00AC1496" w:rsidP="00F312CD">
            <w:pPr>
              <w:tabs>
                <w:tab w:val="left" w:pos="1471"/>
              </w:tabs>
              <w:spacing w:before="20" w:after="40" w:line="240" w:lineRule="exact"/>
              <w:rPr>
                <w:sz w:val="20"/>
                <w:szCs w:val="26"/>
                <w:lang w:val="ru-RU" w:bidi="ar-EG"/>
              </w:rPr>
            </w:pPr>
            <w:r w:rsidRPr="008113E9">
              <w:rPr>
                <w:b/>
                <w:bCs/>
                <w:sz w:val="20"/>
                <w:szCs w:val="26"/>
                <w:lang w:bidi="ar-EG"/>
              </w:rPr>
              <w:t>SF</w:t>
            </w:r>
            <w:r>
              <w:rPr>
                <w:b/>
                <w:bCs/>
                <w:sz w:val="20"/>
                <w:szCs w:val="26"/>
                <w:rtl/>
                <w:lang w:bidi="ar-EG"/>
              </w:rPr>
              <w:tab/>
            </w:r>
            <w:r w:rsidRPr="008113E9">
              <w:rPr>
                <w:sz w:val="20"/>
                <w:szCs w:val="26"/>
                <w:rtl/>
                <w:lang w:val="ru-RU" w:bidi="ar-EG"/>
              </w:rPr>
              <w:t>تقاسم الترددات والتنسيق بين أنظمة الخدمة الثابتة الساتلية والخدمة الثابتة</w:t>
            </w:r>
          </w:p>
        </w:tc>
      </w:tr>
      <w:tr w:rsidR="00AC1496" w:rsidRPr="00440F51" w14:paraId="788F4C25" w14:textId="77777777" w:rsidTr="00F312CD">
        <w:trPr>
          <w:jc w:val="center"/>
        </w:trPr>
        <w:tc>
          <w:tcPr>
            <w:tcW w:w="9394" w:type="dxa"/>
            <w:gridSpan w:val="2"/>
            <w:tcBorders>
              <w:left w:val="single" w:sz="12" w:space="0" w:color="000080"/>
              <w:right w:val="single" w:sz="12" w:space="0" w:color="000080"/>
            </w:tcBorders>
          </w:tcPr>
          <w:p w14:paraId="427AB56F" w14:textId="77777777" w:rsidR="00AC1496" w:rsidRPr="008113E9" w:rsidRDefault="00AC1496" w:rsidP="00F312CD">
            <w:pPr>
              <w:tabs>
                <w:tab w:val="left" w:pos="1471"/>
              </w:tabs>
              <w:spacing w:before="20" w:after="40" w:line="240" w:lineRule="exact"/>
              <w:rPr>
                <w:sz w:val="20"/>
                <w:szCs w:val="26"/>
                <w:rtl/>
                <w:lang w:val="ru-RU" w:bidi="ar-EG"/>
              </w:rPr>
            </w:pPr>
            <w:r w:rsidRPr="008113E9">
              <w:rPr>
                <w:b/>
                <w:bCs/>
                <w:sz w:val="20"/>
                <w:szCs w:val="26"/>
                <w:lang w:bidi="ar-EG"/>
              </w:rPr>
              <w:t>SM</w:t>
            </w:r>
            <w:r>
              <w:rPr>
                <w:b/>
                <w:bCs/>
                <w:sz w:val="20"/>
                <w:szCs w:val="26"/>
                <w:rtl/>
                <w:lang w:bidi="ar-EG"/>
              </w:rPr>
              <w:tab/>
            </w:r>
            <w:r w:rsidRPr="008113E9">
              <w:rPr>
                <w:sz w:val="20"/>
                <w:szCs w:val="26"/>
                <w:rtl/>
                <w:lang w:val="ru-RU" w:bidi="ar-EG"/>
              </w:rPr>
              <w:t>إدارة الطيف</w:t>
            </w:r>
          </w:p>
        </w:tc>
      </w:tr>
      <w:tr w:rsidR="00AC1496" w:rsidRPr="00440F51" w14:paraId="59CC4F22" w14:textId="77777777" w:rsidTr="00F312CD">
        <w:trPr>
          <w:jc w:val="center"/>
        </w:trPr>
        <w:tc>
          <w:tcPr>
            <w:tcW w:w="9394" w:type="dxa"/>
            <w:gridSpan w:val="2"/>
            <w:tcBorders>
              <w:left w:val="single" w:sz="12" w:space="0" w:color="000080"/>
              <w:right w:val="single" w:sz="12" w:space="0" w:color="000080"/>
            </w:tcBorders>
          </w:tcPr>
          <w:p w14:paraId="2C692C11" w14:textId="77777777" w:rsidR="00AC1496" w:rsidRPr="008C733D" w:rsidRDefault="00AC1496" w:rsidP="00F312CD">
            <w:pPr>
              <w:tabs>
                <w:tab w:val="left" w:pos="1471"/>
              </w:tabs>
              <w:spacing w:before="20" w:after="40" w:line="240" w:lineRule="exact"/>
              <w:rPr>
                <w:sz w:val="20"/>
                <w:szCs w:val="26"/>
                <w:lang w:val="ru-RU" w:bidi="ar-EG"/>
              </w:rPr>
            </w:pPr>
            <w:r>
              <w:rPr>
                <w:b/>
                <w:bCs/>
                <w:sz w:val="20"/>
                <w:szCs w:val="26"/>
                <w:lang w:bidi="ar-EG"/>
              </w:rPr>
              <w:t>SNG</w:t>
            </w:r>
            <w:r>
              <w:rPr>
                <w:b/>
                <w:bCs/>
                <w:sz w:val="20"/>
                <w:szCs w:val="26"/>
                <w:rtl/>
                <w:lang w:bidi="ar-EG"/>
              </w:rPr>
              <w:tab/>
            </w:r>
            <w:r w:rsidRPr="008C733D">
              <w:rPr>
                <w:sz w:val="20"/>
                <w:szCs w:val="26"/>
                <w:rtl/>
                <w:lang w:val="ru-RU" w:bidi="ar-EG"/>
              </w:rPr>
              <w:t>التجميع الساتلي للأخبار</w:t>
            </w:r>
          </w:p>
        </w:tc>
      </w:tr>
      <w:tr w:rsidR="00AC1496" w:rsidRPr="00440F51" w14:paraId="63563991" w14:textId="77777777" w:rsidTr="00F312CD">
        <w:trPr>
          <w:jc w:val="center"/>
        </w:trPr>
        <w:tc>
          <w:tcPr>
            <w:tcW w:w="9394" w:type="dxa"/>
            <w:gridSpan w:val="2"/>
            <w:tcBorders>
              <w:left w:val="single" w:sz="12" w:space="0" w:color="000080"/>
              <w:right w:val="single" w:sz="12" w:space="0" w:color="000080"/>
            </w:tcBorders>
          </w:tcPr>
          <w:p w14:paraId="0E04A5B8" w14:textId="77777777" w:rsidR="00AC1496" w:rsidRPr="008C733D" w:rsidRDefault="00AC1496" w:rsidP="00F312CD">
            <w:pPr>
              <w:tabs>
                <w:tab w:val="left" w:pos="1471"/>
              </w:tabs>
              <w:spacing w:before="20" w:after="40" w:line="240" w:lineRule="exact"/>
              <w:rPr>
                <w:sz w:val="20"/>
                <w:szCs w:val="26"/>
                <w:lang w:val="ru-RU" w:bidi="ar-EG"/>
              </w:rPr>
            </w:pPr>
            <w:r>
              <w:rPr>
                <w:b/>
                <w:bCs/>
                <w:sz w:val="20"/>
                <w:szCs w:val="26"/>
                <w:lang w:bidi="ar-EG"/>
              </w:rPr>
              <w:t>TF</w:t>
            </w:r>
            <w:r>
              <w:rPr>
                <w:b/>
                <w:bCs/>
                <w:sz w:val="20"/>
                <w:szCs w:val="26"/>
                <w:rtl/>
                <w:lang w:bidi="ar-EG"/>
              </w:rPr>
              <w:tab/>
            </w:r>
            <w:r w:rsidRPr="008C733D">
              <w:rPr>
                <w:sz w:val="20"/>
                <w:szCs w:val="26"/>
                <w:rtl/>
                <w:lang w:val="ru-RU" w:bidi="ar-EG"/>
              </w:rPr>
              <w:t>إرسالات الترددات المعيارية وإشارات التوقيت</w:t>
            </w:r>
          </w:p>
        </w:tc>
      </w:tr>
      <w:tr w:rsidR="00AC1496" w:rsidRPr="00440F51" w14:paraId="47CBEEFA" w14:textId="77777777" w:rsidTr="00F312CD">
        <w:trPr>
          <w:jc w:val="center"/>
        </w:trPr>
        <w:tc>
          <w:tcPr>
            <w:tcW w:w="9394" w:type="dxa"/>
            <w:gridSpan w:val="2"/>
            <w:tcBorders>
              <w:left w:val="single" w:sz="12" w:space="0" w:color="000080"/>
              <w:bottom w:val="single" w:sz="12" w:space="0" w:color="000080"/>
              <w:right w:val="single" w:sz="12" w:space="0" w:color="000080"/>
            </w:tcBorders>
          </w:tcPr>
          <w:p w14:paraId="7DEB5294" w14:textId="77777777" w:rsidR="00AC1496" w:rsidRPr="008C733D" w:rsidRDefault="00AC1496" w:rsidP="00F312CD">
            <w:pPr>
              <w:tabs>
                <w:tab w:val="left" w:pos="1471"/>
              </w:tabs>
              <w:spacing w:before="20" w:after="80" w:line="240" w:lineRule="exact"/>
              <w:rPr>
                <w:sz w:val="20"/>
                <w:szCs w:val="26"/>
                <w:lang w:val="ru-RU" w:bidi="ar-EG"/>
              </w:rPr>
            </w:pPr>
            <w:r>
              <w:rPr>
                <w:b/>
                <w:bCs/>
                <w:sz w:val="20"/>
                <w:szCs w:val="26"/>
                <w:lang w:bidi="ar-EG"/>
              </w:rPr>
              <w:t>V</w:t>
            </w:r>
            <w:r>
              <w:rPr>
                <w:b/>
                <w:bCs/>
                <w:sz w:val="20"/>
                <w:szCs w:val="26"/>
                <w:rtl/>
                <w:lang w:bidi="ar-EG"/>
              </w:rPr>
              <w:tab/>
            </w:r>
            <w:r w:rsidRPr="008C733D">
              <w:rPr>
                <w:sz w:val="20"/>
                <w:szCs w:val="26"/>
                <w:rtl/>
                <w:lang w:val="ru-RU" w:bidi="ar-EG"/>
              </w:rPr>
              <w:t>المفردات والمواضيع ذات الصلة</w:t>
            </w:r>
          </w:p>
        </w:tc>
      </w:tr>
    </w:tbl>
    <w:p w14:paraId="759BC65B" w14:textId="77777777" w:rsidR="00AC1496" w:rsidRPr="00440F51" w:rsidRDefault="00AC1496" w:rsidP="00AC1496">
      <w:pPr>
        <w:spacing w:before="0"/>
        <w:rPr>
          <w:sz w:val="21"/>
          <w:szCs w:val="20"/>
          <w:rtl/>
          <w:lang w:bidi="ar-EG"/>
        </w:rPr>
      </w:pPr>
    </w:p>
    <w:p w14:paraId="74159395"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718BA3E7" w14:textId="77777777" w:rsidTr="00F312CD">
        <w:trPr>
          <w:trHeight w:val="720"/>
          <w:jc w:val="center"/>
        </w:trPr>
        <w:tc>
          <w:tcPr>
            <w:tcW w:w="9379" w:type="dxa"/>
          </w:tcPr>
          <w:p w14:paraId="7ACBA526" w14:textId="77777777" w:rsidR="00AC1496" w:rsidRPr="008113E9" w:rsidRDefault="00AC1496" w:rsidP="00F312CD">
            <w:pPr>
              <w:ind w:left="284" w:right="284"/>
              <w:rPr>
                <w:b/>
                <w:bCs/>
                <w:i/>
                <w:iCs/>
                <w:sz w:val="21"/>
                <w:szCs w:val="26"/>
                <w:rtl/>
                <w:lang w:val="ru-RU" w:bidi="ar-EG"/>
              </w:rPr>
            </w:pPr>
            <w:r w:rsidRPr="00F764D0">
              <w:rPr>
                <w:b/>
                <w:bCs/>
                <w:i/>
                <w:iCs/>
                <w:spacing w:val="6"/>
                <w:sz w:val="21"/>
                <w:szCs w:val="26"/>
                <w:rtl/>
                <w:lang w:val="ru-RU" w:bidi="ar-EG"/>
              </w:rPr>
              <w:t>ملاحظة</w:t>
            </w:r>
            <w:r w:rsidRPr="00F764D0">
              <w:rPr>
                <w:i/>
                <w:iCs/>
                <w:spacing w:val="6"/>
                <w:sz w:val="21"/>
                <w:szCs w:val="26"/>
                <w:rtl/>
                <w:lang w:val="ru-RU" w:bidi="ar-EG"/>
              </w:rPr>
              <w:t>: تمت الموافقة على النسخة الإنكليزية لهذه التوصية الصادرة عن قطاع الاتصالات الراديوية بموجب الإجراء الموضح في القرار</w:t>
            </w:r>
            <w:r>
              <w:rPr>
                <w:i/>
                <w:iCs/>
                <w:sz w:val="21"/>
                <w:szCs w:val="26"/>
                <w:rtl/>
                <w:lang w:val="ru-RU" w:bidi="ar-EG"/>
              </w:rPr>
              <w:t> </w:t>
            </w:r>
            <w:r w:rsidRPr="008113E9">
              <w:rPr>
                <w:i/>
                <w:iCs/>
                <w:sz w:val="21"/>
                <w:szCs w:val="26"/>
                <w:lang w:bidi="ar-EG"/>
              </w:rPr>
              <w:t>ITU-R 1</w:t>
            </w:r>
            <w:r w:rsidRPr="008113E9">
              <w:rPr>
                <w:i/>
                <w:iCs/>
                <w:sz w:val="21"/>
                <w:szCs w:val="26"/>
                <w:rtl/>
                <w:lang w:bidi="ar-EG"/>
              </w:rPr>
              <w:t>.</w:t>
            </w:r>
          </w:p>
        </w:tc>
      </w:tr>
    </w:tbl>
    <w:p w14:paraId="151BD3ED" w14:textId="039AC4EA" w:rsidR="00AC1496" w:rsidRPr="00F45E03" w:rsidRDefault="00AC1496" w:rsidP="00F45E03">
      <w:pPr>
        <w:spacing w:before="240"/>
        <w:ind w:right="142"/>
        <w:jc w:val="right"/>
        <w:rPr>
          <w:sz w:val="20"/>
          <w:szCs w:val="26"/>
          <w:lang w:val="en-GB" w:bidi="ar-EG"/>
        </w:rPr>
      </w:pPr>
      <w:r w:rsidRPr="0085112A">
        <w:rPr>
          <w:i/>
          <w:iCs/>
          <w:sz w:val="20"/>
          <w:szCs w:val="26"/>
          <w:rtl/>
          <w:lang w:val="ru-RU" w:bidi="ar-EG"/>
        </w:rPr>
        <w:t>النشر الإلكتروني</w:t>
      </w:r>
      <w:r w:rsidRPr="0085112A">
        <w:rPr>
          <w:i/>
          <w:iCs/>
          <w:sz w:val="20"/>
          <w:szCs w:val="26"/>
          <w:rtl/>
          <w:lang w:val="ru-RU" w:bidi="ar-EG"/>
        </w:rPr>
        <w:br/>
      </w:r>
      <w:r w:rsidRPr="0085112A">
        <w:rPr>
          <w:sz w:val="20"/>
          <w:szCs w:val="26"/>
          <w:rtl/>
          <w:lang w:val="ru-RU" w:bidi="ar-EG"/>
        </w:rPr>
        <w:t xml:space="preserve">جنيف، </w:t>
      </w:r>
      <w:r w:rsidR="005A293C">
        <w:rPr>
          <w:sz w:val="20"/>
          <w:szCs w:val="26"/>
          <w:lang w:bidi="ar-EG"/>
        </w:rPr>
        <w:t>201</w:t>
      </w:r>
      <w:r w:rsidR="00F45E03">
        <w:rPr>
          <w:sz w:val="20"/>
          <w:szCs w:val="26"/>
          <w:lang w:val="en-GB" w:bidi="ar-EG"/>
        </w:rPr>
        <w:t>9</w:t>
      </w:r>
    </w:p>
    <w:p w14:paraId="679DDA13" w14:textId="77777777" w:rsidR="00AC1496" w:rsidRPr="00440F51" w:rsidRDefault="00AC1496" w:rsidP="00AC1496">
      <w:pPr>
        <w:spacing w:before="0" w:line="120" w:lineRule="auto"/>
        <w:ind w:right="539"/>
        <w:jc w:val="right"/>
        <w:rPr>
          <w:sz w:val="21"/>
          <w:szCs w:val="28"/>
          <w:rtl/>
          <w:lang w:bidi="ar-EG"/>
        </w:rPr>
      </w:pPr>
    </w:p>
    <w:p w14:paraId="2DC406D6" w14:textId="4B363B6C" w:rsidR="00AC1496" w:rsidRPr="003D017C" w:rsidRDefault="00AC1496" w:rsidP="00F45E03">
      <w:pPr>
        <w:spacing w:before="240"/>
        <w:jc w:val="center"/>
        <w:rPr>
          <w:sz w:val="21"/>
          <w:szCs w:val="20"/>
          <w:lang w:bidi="ar-EG"/>
        </w:rPr>
      </w:pPr>
      <w:r w:rsidRPr="0085112A">
        <w:rPr>
          <w:sz w:val="21"/>
          <w:szCs w:val="20"/>
          <w:lang w:val="ru-RU" w:bidi="ar-EG"/>
        </w:rPr>
        <w:sym w:font="Symbol" w:char="F0D3"/>
      </w:r>
      <w:r w:rsidRPr="0085112A">
        <w:rPr>
          <w:sz w:val="21"/>
          <w:szCs w:val="20"/>
          <w:lang w:val="ru-RU" w:bidi="ar-EG"/>
        </w:rPr>
        <w:t xml:space="preserve">  </w:t>
      </w:r>
      <w:proofErr w:type="gramStart"/>
      <w:r w:rsidRPr="0085112A">
        <w:rPr>
          <w:sz w:val="21"/>
          <w:szCs w:val="20"/>
          <w:lang w:bidi="ar-EG"/>
        </w:rPr>
        <w:t>ITU</w:t>
      </w:r>
      <w:r w:rsidRPr="0085112A">
        <w:rPr>
          <w:sz w:val="21"/>
          <w:szCs w:val="20"/>
          <w:lang w:val="ru-RU" w:bidi="ar-EG"/>
        </w:rPr>
        <w:t xml:space="preserve"> </w:t>
      </w:r>
      <w:r w:rsidRPr="0085112A">
        <w:rPr>
          <w:sz w:val="21"/>
          <w:szCs w:val="20"/>
          <w:lang w:bidi="ar-EG"/>
        </w:rPr>
        <w:t xml:space="preserve"> </w:t>
      </w:r>
      <w:r w:rsidR="005A293C">
        <w:rPr>
          <w:sz w:val="21"/>
          <w:szCs w:val="20"/>
          <w:lang w:bidi="ar-EG"/>
        </w:rPr>
        <w:t>201</w:t>
      </w:r>
      <w:r w:rsidR="00F45E03">
        <w:rPr>
          <w:sz w:val="21"/>
          <w:szCs w:val="20"/>
          <w:lang w:bidi="ar-EG"/>
        </w:rPr>
        <w:t>9</w:t>
      </w:r>
      <w:proofErr w:type="gramEnd"/>
    </w:p>
    <w:p w14:paraId="544703DA" w14:textId="77777777" w:rsidR="00AC1496" w:rsidRPr="008113E9" w:rsidRDefault="00AC1496" w:rsidP="00AC1496">
      <w:pPr>
        <w:rPr>
          <w:sz w:val="20"/>
          <w:szCs w:val="26"/>
          <w:rtl/>
          <w:lang w:bidi="ar-EG"/>
        </w:rPr>
      </w:pPr>
      <w:r w:rsidRPr="00643D3A">
        <w:rPr>
          <w:spacing w:val="10"/>
          <w:sz w:val="20"/>
          <w:szCs w:val="26"/>
          <w:rtl/>
          <w:lang w:val="ru-RU" w:bidi="ar-EG"/>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bidi="ar-EG"/>
        </w:rPr>
        <w:br/>
      </w:r>
      <w:r w:rsidRPr="008113E9">
        <w:rPr>
          <w:sz w:val="20"/>
          <w:szCs w:val="26"/>
          <w:rtl/>
          <w:lang w:val="ru-RU" w:bidi="ar-EG"/>
        </w:rPr>
        <w:t xml:space="preserve">الاتحاد الدولي للاتصالات </w:t>
      </w:r>
      <w:r w:rsidRPr="008113E9">
        <w:rPr>
          <w:sz w:val="20"/>
          <w:szCs w:val="26"/>
          <w:lang w:bidi="ar-EG"/>
        </w:rPr>
        <w:t>(ITU)</w:t>
      </w:r>
      <w:r w:rsidRPr="008113E9">
        <w:rPr>
          <w:sz w:val="20"/>
          <w:szCs w:val="26"/>
          <w:rtl/>
          <w:lang w:bidi="ar-EG"/>
        </w:rPr>
        <w:t>.</w:t>
      </w:r>
    </w:p>
    <w:p w14:paraId="436BA04E"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12F1AF93" w14:textId="77777777" w:rsidR="00AC1496" w:rsidRPr="005A293C" w:rsidRDefault="00AC1496" w:rsidP="00F312CD">
      <w:pPr>
        <w:pStyle w:val="RecNo"/>
        <w:rPr>
          <w:rtl/>
        </w:rPr>
      </w:pPr>
      <w:r w:rsidRPr="005A293C">
        <w:rPr>
          <w:rtl/>
        </w:rPr>
        <w:lastRenderedPageBreak/>
        <w:t xml:space="preserve">التوصيـة  </w:t>
      </w:r>
      <w:r w:rsidRPr="005A293C">
        <w:rPr>
          <w:rStyle w:val="href"/>
        </w:rPr>
        <w:t>ITU-R</w:t>
      </w:r>
      <w:r w:rsidR="008B203E" w:rsidRPr="005A293C">
        <w:rPr>
          <w:rStyle w:val="href"/>
        </w:rPr>
        <w:t xml:space="preserve"> </w:t>
      </w:r>
      <w:r w:rsidRPr="005A293C">
        <w:rPr>
          <w:rStyle w:val="href"/>
        </w:rPr>
        <w:t xml:space="preserve"> </w:t>
      </w:r>
      <w:r w:rsidR="005A293C" w:rsidRPr="005A293C">
        <w:rPr>
          <w:rStyle w:val="href"/>
        </w:rPr>
        <w:t>M</w:t>
      </w:r>
      <w:r w:rsidR="0085112A" w:rsidRPr="005A293C">
        <w:rPr>
          <w:rStyle w:val="href"/>
        </w:rPr>
        <w:t>.</w:t>
      </w:r>
      <w:r w:rsidR="005A293C" w:rsidRPr="005A293C">
        <w:rPr>
          <w:rStyle w:val="href"/>
        </w:rPr>
        <w:t>2015-</w:t>
      </w:r>
      <w:r w:rsidR="00F312CD">
        <w:rPr>
          <w:rStyle w:val="href"/>
        </w:rPr>
        <w:t>2</w:t>
      </w:r>
    </w:p>
    <w:p w14:paraId="5CE948B5" w14:textId="1BF15053" w:rsidR="00843DD0" w:rsidRPr="001B5A0E" w:rsidRDefault="005A293C" w:rsidP="00F312CD">
      <w:pPr>
        <w:pStyle w:val="Rectitle"/>
        <w:rPr>
          <w:rFonts w:eastAsia="SimSun"/>
          <w:b w:val="0"/>
          <w:bCs w:val="0"/>
          <w:lang w:val="fr-FR" w:eastAsia="zh-CN"/>
        </w:rPr>
      </w:pPr>
      <w:r w:rsidRPr="005A293C">
        <w:rPr>
          <w:rFonts w:eastAsia="SimSun"/>
          <w:rtl/>
          <w:lang w:eastAsia="zh-CN"/>
        </w:rPr>
        <w:t>ترتيبات الترددات الخاصة بأنظمة الاتصالات الراديوية لحماية الجمهور وعمليات</w:t>
      </w:r>
      <w:r w:rsidRPr="005A293C">
        <w:rPr>
          <w:rFonts w:eastAsia="SimSun"/>
          <w:lang w:eastAsia="zh-CN"/>
        </w:rPr>
        <w:br/>
      </w:r>
      <w:r w:rsidRPr="005A293C">
        <w:rPr>
          <w:rFonts w:eastAsia="SimSun"/>
          <w:rtl/>
          <w:lang w:eastAsia="zh-CN"/>
        </w:rPr>
        <w:t xml:space="preserve">الإغاثة في حالات الكوارث طبقاً للقرار </w:t>
      </w:r>
      <w:r w:rsidRPr="001B5A0E">
        <w:rPr>
          <w:rFonts w:eastAsia="SimSun"/>
          <w:b w:val="0"/>
          <w:bCs w:val="0"/>
          <w:rtl/>
          <w:lang w:eastAsia="zh-CN"/>
        </w:rPr>
        <w:t>‏</w:t>
      </w:r>
      <w:r w:rsidRPr="001B5A0E">
        <w:rPr>
          <w:rFonts w:eastAsia="SimSun"/>
          <w:b w:val="0"/>
          <w:bCs w:val="0"/>
          <w:cs/>
          <w:lang w:eastAsia="zh-CN"/>
        </w:rPr>
        <w:t>‎</w:t>
      </w:r>
      <w:r w:rsidRPr="00C10055">
        <w:rPr>
          <w:rFonts w:eastAsia="SimSun"/>
          <w:lang w:eastAsia="zh-CN"/>
        </w:rPr>
        <w:t>646</w:t>
      </w:r>
      <w:r w:rsidRPr="001B5A0E">
        <w:rPr>
          <w:rFonts w:eastAsia="SimSun"/>
          <w:b w:val="0"/>
          <w:bCs w:val="0"/>
          <w:lang w:eastAsia="zh-CN"/>
        </w:rPr>
        <w:t xml:space="preserve"> (Rev.WRC</w:t>
      </w:r>
      <w:r w:rsidRPr="001B5A0E">
        <w:rPr>
          <w:rFonts w:eastAsia="SimSun"/>
          <w:b w:val="0"/>
          <w:bCs w:val="0"/>
          <w:lang w:eastAsia="zh-CN"/>
        </w:rPr>
        <w:noBreakHyphen/>
      </w:r>
      <w:r w:rsidR="00F312CD" w:rsidRPr="001B5A0E">
        <w:rPr>
          <w:rFonts w:eastAsia="SimSun"/>
          <w:b w:val="0"/>
          <w:bCs w:val="0"/>
          <w:lang w:eastAsia="zh-CN"/>
        </w:rPr>
        <w:t>15</w:t>
      </w:r>
      <w:r w:rsidRPr="001B5A0E">
        <w:rPr>
          <w:rFonts w:eastAsia="SimSun"/>
          <w:b w:val="0"/>
          <w:bCs w:val="0"/>
          <w:lang w:eastAsia="zh-CN"/>
        </w:rPr>
        <w:t>)</w:t>
      </w:r>
      <w:r w:rsidRPr="001B5A0E">
        <w:rPr>
          <w:rFonts w:eastAsia="SimSun"/>
          <w:b w:val="0"/>
          <w:bCs w:val="0"/>
          <w:cs/>
          <w:lang w:eastAsia="zh-CN"/>
        </w:rPr>
        <w:t>‎</w:t>
      </w:r>
    </w:p>
    <w:p w14:paraId="7C972B55" w14:textId="77777777" w:rsidR="00AC1496" w:rsidRPr="005A293C" w:rsidRDefault="00CE6EB7" w:rsidP="001B5A0E">
      <w:pPr>
        <w:pStyle w:val="Date"/>
        <w:rPr>
          <w:rtl/>
          <w:lang w:bidi="ar-EG"/>
        </w:rPr>
      </w:pPr>
      <w:r w:rsidRPr="005A293C">
        <w:rPr>
          <w:rFonts w:eastAsia="SimSun"/>
          <w:rtl/>
          <w:lang w:bidi="ar-EG"/>
        </w:rPr>
        <w:t> </w:t>
      </w:r>
      <w:r w:rsidR="00AC1496" w:rsidRPr="005A293C">
        <w:rPr>
          <w:rFonts w:eastAsia="SimSun"/>
          <w:lang w:bidi="ar-EG"/>
        </w:rPr>
        <w:t>(</w:t>
      </w:r>
      <w:r w:rsidR="001B5A0E">
        <w:rPr>
          <w:rFonts w:eastAsia="SimSun"/>
          <w:lang w:bidi="ar-EG"/>
        </w:rPr>
        <w:t>2018-</w:t>
      </w:r>
      <w:r w:rsidR="005A293C" w:rsidRPr="005A293C">
        <w:rPr>
          <w:rFonts w:eastAsia="SimSun"/>
          <w:lang w:bidi="ar-EG"/>
        </w:rPr>
        <w:t>2015-2012</w:t>
      </w:r>
      <w:r w:rsidR="00AC1496" w:rsidRPr="005A293C">
        <w:rPr>
          <w:rFonts w:eastAsia="SimSun"/>
          <w:lang w:bidi="ar-EG"/>
        </w:rPr>
        <w:t>)</w:t>
      </w:r>
    </w:p>
    <w:p w14:paraId="4E664514" w14:textId="77777777" w:rsidR="00843DD0" w:rsidRPr="001B5A0E" w:rsidRDefault="00843DD0" w:rsidP="00843DD0">
      <w:pPr>
        <w:pStyle w:val="Headingsum"/>
        <w:rPr>
          <w:lang w:val="en-GB"/>
        </w:rPr>
      </w:pPr>
      <w:bookmarkStart w:id="5" w:name="_Toc476039172"/>
      <w:bookmarkStart w:id="6" w:name="_Toc16749140"/>
      <w:r w:rsidRPr="005A293C">
        <w:rPr>
          <w:rtl/>
        </w:rPr>
        <w:t>مجال التطبيق</w:t>
      </w:r>
      <w:bookmarkEnd w:id="5"/>
      <w:bookmarkEnd w:id="6"/>
    </w:p>
    <w:p w14:paraId="4474EB01" w14:textId="0ABC47ED" w:rsidR="004202AD" w:rsidRPr="004202AD" w:rsidRDefault="004202AD" w:rsidP="00C84F16">
      <w:pPr>
        <w:pStyle w:val="Summary"/>
        <w:rPr>
          <w:rFonts w:eastAsia="SimSun"/>
          <w:rtl/>
          <w:lang w:eastAsia="zh-CN"/>
        </w:rPr>
      </w:pPr>
      <w:r>
        <w:rPr>
          <w:rFonts w:eastAsia="SimSun"/>
          <w:rtl/>
          <w:lang w:eastAsia="zh-CN"/>
        </w:rPr>
        <w:t>الغرض من</w:t>
      </w:r>
      <w:r w:rsidRPr="004202AD">
        <w:rPr>
          <w:rFonts w:eastAsia="SimSun"/>
          <w:rtl/>
          <w:lang w:eastAsia="zh-CN"/>
        </w:rPr>
        <w:t xml:space="preserve"> هذه التوصية </w:t>
      </w:r>
      <w:r>
        <w:rPr>
          <w:rFonts w:eastAsia="SimSun"/>
          <w:rtl/>
          <w:lang w:eastAsia="zh-CN"/>
        </w:rPr>
        <w:t>هو</w:t>
      </w:r>
      <w:r w:rsidRPr="004202AD">
        <w:rPr>
          <w:rFonts w:eastAsia="SimSun"/>
          <w:rtl/>
          <w:lang w:eastAsia="zh-CN"/>
        </w:rPr>
        <w:t xml:space="preserve"> تعزيز </w:t>
      </w:r>
      <w:r>
        <w:rPr>
          <w:rFonts w:eastAsia="SimSun"/>
          <w:rtl/>
          <w:lang w:eastAsia="zh-CN"/>
        </w:rPr>
        <w:t>ال</w:t>
      </w:r>
      <w:r w:rsidRPr="004202AD">
        <w:rPr>
          <w:rFonts w:eastAsia="SimSun"/>
          <w:rtl/>
          <w:lang w:eastAsia="zh-CN"/>
        </w:rPr>
        <w:t xml:space="preserve">تنسيق العالمي والإقليمي لنطاقات التردد </w:t>
      </w:r>
      <w:r w:rsidR="00E83760">
        <w:rPr>
          <w:rFonts w:eastAsia="SimSun"/>
          <w:rtl/>
          <w:lang w:eastAsia="zh-CN"/>
        </w:rPr>
        <w:t>في عمليات</w:t>
      </w:r>
      <w:r w:rsidRPr="004202AD">
        <w:rPr>
          <w:rFonts w:eastAsia="SimSun"/>
          <w:rtl/>
          <w:lang w:eastAsia="zh-CN"/>
        </w:rPr>
        <w:t xml:space="preserve"> حماية ال</w:t>
      </w:r>
      <w:r w:rsidR="007455EB">
        <w:rPr>
          <w:rFonts w:eastAsia="SimSun"/>
          <w:rtl/>
          <w:lang w:eastAsia="zh-CN"/>
        </w:rPr>
        <w:t>جمهور والإغاثة في</w:t>
      </w:r>
      <w:r w:rsidR="00C84F16">
        <w:rPr>
          <w:rFonts w:eastAsia="SimSun" w:hint="cs"/>
          <w:rtl/>
          <w:lang w:eastAsia="zh-CN"/>
        </w:rPr>
        <w:t> </w:t>
      </w:r>
      <w:r w:rsidR="007455EB">
        <w:rPr>
          <w:rFonts w:eastAsia="SimSun"/>
          <w:rtl/>
          <w:lang w:eastAsia="zh-CN"/>
        </w:rPr>
        <w:t>حالات الكوارث </w:t>
      </w:r>
      <w:r w:rsidR="004D71A0" w:rsidRPr="004D71A0">
        <w:rPr>
          <w:rFonts w:eastAsia="SimSun"/>
          <w:lang w:val="en-GB" w:eastAsia="zh-CN"/>
        </w:rPr>
        <w:t>(</w:t>
      </w:r>
      <w:r w:rsidRPr="004202AD">
        <w:rPr>
          <w:rFonts w:eastAsia="SimSun"/>
          <w:lang w:eastAsia="zh-CN"/>
        </w:rPr>
        <w:t>PPDR</w:t>
      </w:r>
      <w:r w:rsidR="00203A6C" w:rsidRPr="00203A6C">
        <w:rPr>
          <w:rFonts w:eastAsia="SimSun"/>
          <w:lang w:val="en-GB" w:eastAsia="zh-CN"/>
        </w:rPr>
        <w:t>)</w:t>
      </w:r>
      <w:r w:rsidRPr="004202AD">
        <w:rPr>
          <w:rFonts w:eastAsia="SimSun"/>
          <w:rtl/>
          <w:lang w:eastAsia="zh-CN"/>
        </w:rPr>
        <w:t xml:space="preserve">. </w:t>
      </w:r>
      <w:r>
        <w:rPr>
          <w:rFonts w:eastAsia="SimSun"/>
          <w:rtl/>
          <w:lang w:eastAsia="zh-CN"/>
        </w:rPr>
        <w:t>وهي</w:t>
      </w:r>
      <w:r w:rsidRPr="004202AD">
        <w:rPr>
          <w:rFonts w:eastAsia="SimSun"/>
          <w:rtl/>
          <w:lang w:eastAsia="zh-CN"/>
        </w:rPr>
        <w:t xml:space="preserve"> </w:t>
      </w:r>
      <w:r>
        <w:rPr>
          <w:rFonts w:eastAsia="SimSun"/>
          <w:rtl/>
          <w:lang w:eastAsia="zh-CN"/>
        </w:rPr>
        <w:t>ت</w:t>
      </w:r>
      <w:r w:rsidRPr="004202AD">
        <w:rPr>
          <w:rFonts w:eastAsia="SimSun"/>
          <w:rtl/>
          <w:lang w:eastAsia="zh-CN"/>
        </w:rPr>
        <w:t>قدم إرشادات بشأن ترتيبات التردد</w:t>
      </w:r>
      <w:r>
        <w:rPr>
          <w:rFonts w:eastAsia="SimSun"/>
          <w:rtl/>
          <w:lang w:eastAsia="zh-CN"/>
        </w:rPr>
        <w:t>ات الخاصة با</w:t>
      </w:r>
      <w:r w:rsidRPr="004202AD">
        <w:rPr>
          <w:rFonts w:eastAsia="SimSun"/>
          <w:rtl/>
          <w:lang w:eastAsia="zh-CN"/>
        </w:rPr>
        <w:t xml:space="preserve">لاتصالات الراديوية </w:t>
      </w:r>
      <w:r>
        <w:rPr>
          <w:rFonts w:eastAsia="SimSun"/>
          <w:rtl/>
          <w:lang w:eastAsia="zh-CN"/>
        </w:rPr>
        <w:t>ل</w:t>
      </w:r>
      <w:r w:rsidRPr="004202AD">
        <w:rPr>
          <w:rFonts w:eastAsia="SimSun"/>
          <w:rtl/>
          <w:lang w:eastAsia="zh-CN"/>
        </w:rPr>
        <w:t>حماية الجمهور والإغاثة في</w:t>
      </w:r>
      <w:r w:rsidR="00C84F16">
        <w:rPr>
          <w:rFonts w:eastAsia="SimSun" w:hint="cs"/>
          <w:rtl/>
          <w:lang w:eastAsia="zh-CN"/>
        </w:rPr>
        <w:t> </w:t>
      </w:r>
      <w:r w:rsidRPr="004202AD">
        <w:rPr>
          <w:rFonts w:eastAsia="SimSun"/>
          <w:rtl/>
          <w:lang w:eastAsia="zh-CN"/>
        </w:rPr>
        <w:t>حالات الكوارث، لا</w:t>
      </w:r>
      <w:r w:rsidR="00C84F16">
        <w:rPr>
          <w:rFonts w:eastAsia="SimSun" w:hint="cs"/>
          <w:rtl/>
          <w:lang w:eastAsia="zh-CN"/>
        </w:rPr>
        <w:t> </w:t>
      </w:r>
      <w:r w:rsidRPr="004202AD">
        <w:rPr>
          <w:rFonts w:eastAsia="SimSun"/>
          <w:rtl/>
          <w:lang w:eastAsia="zh-CN"/>
        </w:rPr>
        <w:t xml:space="preserve">سيما في نطاقات التردد المحددة في الفقرتين </w:t>
      </w:r>
      <w:r>
        <w:rPr>
          <w:rFonts w:eastAsia="SimSun"/>
          <w:lang w:eastAsia="zh-CN"/>
        </w:rPr>
        <w:t>2</w:t>
      </w:r>
      <w:r w:rsidRPr="004202AD">
        <w:rPr>
          <w:rFonts w:eastAsia="SimSun"/>
          <w:rtl/>
          <w:lang w:eastAsia="zh-CN"/>
        </w:rPr>
        <w:t xml:space="preserve"> و</w:t>
      </w:r>
      <w:r>
        <w:rPr>
          <w:rFonts w:eastAsia="SimSun"/>
          <w:lang w:eastAsia="zh-CN"/>
        </w:rPr>
        <w:t>3</w:t>
      </w:r>
      <w:r w:rsidRPr="004202AD">
        <w:rPr>
          <w:rFonts w:eastAsia="SimSun"/>
          <w:rtl/>
          <w:lang w:eastAsia="zh-CN"/>
        </w:rPr>
        <w:t xml:space="preserve"> من </w:t>
      </w:r>
      <w:r w:rsidR="00C10055">
        <w:rPr>
          <w:rFonts w:eastAsia="SimSun"/>
          <w:rtl/>
          <w:lang w:eastAsia="zh-CN"/>
        </w:rPr>
        <w:t>"</w:t>
      </w:r>
      <w:r w:rsidRPr="004202AD">
        <w:rPr>
          <w:rFonts w:eastAsia="SimSun"/>
          <w:i/>
          <w:iCs/>
          <w:rtl/>
          <w:lang w:eastAsia="zh-CN"/>
        </w:rPr>
        <w:t>يقرر</w:t>
      </w:r>
      <w:r w:rsidR="00C10055">
        <w:rPr>
          <w:rFonts w:eastAsia="SimSun"/>
          <w:rtl/>
          <w:lang w:eastAsia="zh-CN"/>
        </w:rPr>
        <w:t>"</w:t>
      </w:r>
      <w:r w:rsidRPr="004202AD">
        <w:rPr>
          <w:rFonts w:eastAsia="SimSun"/>
          <w:rtl/>
          <w:lang w:eastAsia="zh-CN"/>
        </w:rPr>
        <w:t xml:space="preserve"> في القرار </w:t>
      </w:r>
      <w:r w:rsidRPr="004202AD">
        <w:rPr>
          <w:rFonts w:eastAsia="SimSun"/>
          <w:b/>
          <w:bCs/>
          <w:lang w:eastAsia="zh-CN"/>
        </w:rPr>
        <w:t>646 (Rev.WRC-15)</w:t>
      </w:r>
      <w:r w:rsidRPr="004202AD">
        <w:rPr>
          <w:rFonts w:eastAsia="SimSun"/>
          <w:rtl/>
          <w:lang w:eastAsia="zh-CN"/>
        </w:rPr>
        <w:t>، فضلاً عن ترتيبات الترددات</w:t>
      </w:r>
      <w:r>
        <w:rPr>
          <w:rFonts w:eastAsia="SimSun"/>
          <w:rtl/>
          <w:lang w:eastAsia="zh-CN"/>
        </w:rPr>
        <w:t xml:space="preserve"> في</w:t>
      </w:r>
      <w:r w:rsidR="00C84F16">
        <w:rPr>
          <w:rFonts w:eastAsia="SimSun" w:hint="cs"/>
          <w:rtl/>
          <w:lang w:eastAsia="zh-CN"/>
        </w:rPr>
        <w:t> </w:t>
      </w:r>
      <w:r>
        <w:rPr>
          <w:rFonts w:eastAsia="SimSun"/>
          <w:rtl/>
          <w:lang w:eastAsia="zh-CN"/>
        </w:rPr>
        <w:t>ا</w:t>
      </w:r>
      <w:r w:rsidRPr="004202AD">
        <w:rPr>
          <w:rFonts w:eastAsia="SimSun"/>
          <w:rtl/>
          <w:lang w:eastAsia="zh-CN"/>
        </w:rPr>
        <w:t>لبلدان.</w:t>
      </w:r>
    </w:p>
    <w:p w14:paraId="54685DED" w14:textId="77777777" w:rsidR="004202AD" w:rsidRPr="004202AD" w:rsidRDefault="004202AD" w:rsidP="004202AD">
      <w:pPr>
        <w:pStyle w:val="Summary"/>
        <w:rPr>
          <w:rFonts w:eastAsia="SimSun"/>
          <w:rtl/>
          <w:lang w:eastAsia="zh-CN"/>
        </w:rPr>
      </w:pPr>
      <w:r>
        <w:rPr>
          <w:rFonts w:eastAsia="SimSun"/>
          <w:rtl/>
          <w:lang w:eastAsia="zh-CN"/>
        </w:rPr>
        <w:t xml:space="preserve">ويتعين أن </w:t>
      </w:r>
      <w:r w:rsidRPr="004202AD">
        <w:rPr>
          <w:rFonts w:eastAsia="SimSun"/>
          <w:rtl/>
          <w:lang w:eastAsia="zh-CN"/>
        </w:rPr>
        <w:t xml:space="preserve">يُنظر إلى القرار </w:t>
      </w:r>
      <w:r w:rsidRPr="004202AD">
        <w:rPr>
          <w:rFonts w:eastAsia="SimSun"/>
          <w:b/>
          <w:bCs/>
          <w:lang w:eastAsia="zh-CN"/>
        </w:rPr>
        <w:t>646 (Rev.WRC-15)</w:t>
      </w:r>
      <w:r w:rsidRPr="004202AD">
        <w:rPr>
          <w:rFonts w:eastAsia="SimSun"/>
          <w:rtl/>
          <w:lang w:eastAsia="zh-CN"/>
        </w:rPr>
        <w:t xml:space="preserve"> وتوصيات وتقارير قطاع الاتصالات الراديوية الأخرى</w:t>
      </w:r>
      <w:r>
        <w:rPr>
          <w:rFonts w:eastAsia="SimSun"/>
          <w:rtl/>
          <w:lang w:eastAsia="zh-CN"/>
        </w:rPr>
        <w:t xml:space="preserve"> </w:t>
      </w:r>
      <w:r w:rsidRPr="004202AD">
        <w:rPr>
          <w:rFonts w:eastAsia="SimSun"/>
          <w:rtl/>
          <w:lang w:eastAsia="zh-CN"/>
        </w:rPr>
        <w:t xml:space="preserve">ذات الصلة </w:t>
      </w:r>
      <w:r>
        <w:rPr>
          <w:rFonts w:eastAsia="SimSun"/>
          <w:rtl/>
          <w:lang w:eastAsia="zh-CN"/>
        </w:rPr>
        <w:t>كرزمة</w:t>
      </w:r>
      <w:r w:rsidRPr="004202AD">
        <w:rPr>
          <w:rFonts w:eastAsia="SimSun"/>
          <w:rtl/>
          <w:lang w:eastAsia="zh-CN"/>
        </w:rPr>
        <w:t xml:space="preserve"> فيما يتعلق بتوفير خدمات وتطبيقات حماية الجمهور والإغاثة في حالات الكوارث، </w:t>
      </w:r>
      <w:r>
        <w:rPr>
          <w:rFonts w:eastAsia="SimSun"/>
          <w:rtl/>
          <w:lang w:eastAsia="zh-CN"/>
        </w:rPr>
        <w:t>ولذلك</w:t>
      </w:r>
      <w:r w:rsidRPr="004202AD">
        <w:rPr>
          <w:rFonts w:eastAsia="SimSun"/>
          <w:rtl/>
          <w:lang w:eastAsia="zh-CN"/>
        </w:rPr>
        <w:t xml:space="preserve"> فإن </w:t>
      </w:r>
      <w:r>
        <w:rPr>
          <w:rFonts w:eastAsia="SimSun"/>
          <w:rtl/>
          <w:lang w:eastAsia="zh-CN"/>
        </w:rPr>
        <w:t xml:space="preserve">الفقرات </w:t>
      </w:r>
      <w:r w:rsidR="00CC7103" w:rsidRPr="00CC7103">
        <w:rPr>
          <w:rFonts w:eastAsia="SimSun"/>
          <w:i/>
          <w:iCs/>
          <w:rtl/>
          <w:lang w:eastAsia="zh-CN"/>
        </w:rPr>
        <w:t xml:space="preserve">إذ </w:t>
      </w:r>
      <w:r w:rsidR="00BC1A21">
        <w:rPr>
          <w:rFonts w:eastAsia="SimSun"/>
          <w:i/>
          <w:iCs/>
          <w:rtl/>
          <w:lang w:eastAsia="zh-CN"/>
        </w:rPr>
        <w:t>تضع</w:t>
      </w:r>
      <w:r w:rsidR="00CC7103" w:rsidRPr="00CC7103">
        <w:rPr>
          <w:rFonts w:eastAsia="SimSun"/>
          <w:i/>
          <w:iCs/>
          <w:rtl/>
          <w:lang w:eastAsia="zh-CN"/>
        </w:rPr>
        <w:t xml:space="preserve"> في اعتبار</w:t>
      </w:r>
      <w:r w:rsidR="00C10055">
        <w:rPr>
          <w:rFonts w:eastAsia="SimSun"/>
          <w:i/>
          <w:iCs/>
          <w:rtl/>
          <w:lang w:eastAsia="zh-CN"/>
        </w:rPr>
        <w:t>ها</w:t>
      </w:r>
      <w:r>
        <w:rPr>
          <w:rFonts w:eastAsia="SimSun"/>
          <w:rtl/>
          <w:lang w:eastAsia="zh-CN"/>
        </w:rPr>
        <w:t xml:space="preserve"> و</w:t>
      </w:r>
      <w:r w:rsidR="00CC7103" w:rsidRPr="00CC7103">
        <w:rPr>
          <w:rFonts w:eastAsia="SimSun"/>
          <w:i/>
          <w:iCs/>
          <w:rtl/>
          <w:lang w:eastAsia="zh-CN"/>
        </w:rPr>
        <w:t xml:space="preserve">إذ </w:t>
      </w:r>
      <w:r w:rsidR="00BC1A21">
        <w:rPr>
          <w:rFonts w:eastAsia="SimSun"/>
          <w:i/>
          <w:iCs/>
          <w:rtl/>
          <w:lang w:eastAsia="zh-CN"/>
        </w:rPr>
        <w:t>ت</w:t>
      </w:r>
      <w:r w:rsidR="00CC7103" w:rsidRPr="00CC7103">
        <w:rPr>
          <w:rFonts w:eastAsia="SimSun"/>
          <w:i/>
          <w:iCs/>
          <w:rtl/>
          <w:lang w:eastAsia="zh-CN"/>
        </w:rPr>
        <w:t>لاحظ</w:t>
      </w:r>
      <w:r>
        <w:rPr>
          <w:rFonts w:eastAsia="SimSun"/>
          <w:rtl/>
          <w:lang w:eastAsia="zh-CN"/>
        </w:rPr>
        <w:t xml:space="preserve"> و</w:t>
      </w:r>
      <w:r w:rsidR="00CC7103" w:rsidRPr="00CC7103">
        <w:rPr>
          <w:rFonts w:eastAsia="SimSun"/>
          <w:i/>
          <w:iCs/>
          <w:rtl/>
          <w:lang w:eastAsia="zh-CN"/>
        </w:rPr>
        <w:t xml:space="preserve">إذ </w:t>
      </w:r>
      <w:r w:rsidR="00BC1A21">
        <w:rPr>
          <w:rFonts w:eastAsia="SimSun"/>
          <w:i/>
          <w:iCs/>
          <w:rtl/>
          <w:lang w:eastAsia="zh-CN"/>
        </w:rPr>
        <w:t>ت</w:t>
      </w:r>
      <w:r w:rsidR="00CC7103" w:rsidRPr="00CC7103">
        <w:rPr>
          <w:rFonts w:eastAsia="SimSun"/>
          <w:i/>
          <w:iCs/>
          <w:rtl/>
          <w:lang w:eastAsia="zh-CN"/>
        </w:rPr>
        <w:t>درك</w:t>
      </w:r>
      <w:r w:rsidR="00CC7103">
        <w:rPr>
          <w:rFonts w:eastAsia="SimSun"/>
          <w:rtl/>
          <w:lang w:eastAsia="zh-CN"/>
        </w:rPr>
        <w:t xml:space="preserve"> الواردة</w:t>
      </w:r>
      <w:r w:rsidRPr="004202AD">
        <w:rPr>
          <w:rFonts w:eastAsia="SimSun"/>
          <w:rtl/>
          <w:lang w:eastAsia="zh-CN"/>
        </w:rPr>
        <w:t xml:space="preserve"> أدناه </w:t>
      </w:r>
      <w:r w:rsidR="00C10055">
        <w:rPr>
          <w:rFonts w:eastAsia="SimSun"/>
          <w:rtl/>
          <w:lang w:eastAsia="zh-CN"/>
        </w:rPr>
        <w:t>سوف تقتصر على ذكر</w:t>
      </w:r>
      <w:r w:rsidRPr="004202AD">
        <w:rPr>
          <w:rFonts w:eastAsia="SimSun"/>
          <w:rtl/>
          <w:lang w:eastAsia="zh-CN"/>
        </w:rPr>
        <w:t xml:space="preserve"> المعلومات ذات الصلة بهذه التوصية</w:t>
      </w:r>
      <w:r w:rsidR="00C10055">
        <w:rPr>
          <w:rFonts w:eastAsia="SimSun"/>
          <w:rtl/>
          <w:lang w:eastAsia="zh-CN"/>
        </w:rPr>
        <w:t xml:space="preserve"> الصادرة عن القطاع</w:t>
      </w:r>
      <w:r w:rsidRPr="004202AD">
        <w:rPr>
          <w:rFonts w:eastAsia="SimSun"/>
          <w:rtl/>
          <w:lang w:eastAsia="zh-CN"/>
        </w:rPr>
        <w:t xml:space="preserve"> </w:t>
      </w:r>
      <w:r w:rsidRPr="004202AD">
        <w:rPr>
          <w:rFonts w:eastAsia="SimSun"/>
          <w:lang w:eastAsia="zh-CN"/>
        </w:rPr>
        <w:t>ITU-R</w:t>
      </w:r>
      <w:r w:rsidRPr="004202AD">
        <w:rPr>
          <w:rFonts w:eastAsia="SimSun"/>
          <w:rtl/>
          <w:lang w:eastAsia="zh-CN"/>
        </w:rPr>
        <w:t>.</w:t>
      </w:r>
    </w:p>
    <w:p w14:paraId="42E841C3" w14:textId="77777777" w:rsidR="00AC1496" w:rsidRPr="005A293C" w:rsidRDefault="009230F4" w:rsidP="00843DD0">
      <w:pPr>
        <w:pStyle w:val="Headingb"/>
        <w:rPr>
          <w:rFonts w:eastAsia="SimSun"/>
          <w:rtl/>
          <w:lang w:eastAsia="zh-CN" w:bidi="ar-EG"/>
        </w:rPr>
      </w:pPr>
      <w:r w:rsidRPr="005A293C">
        <w:rPr>
          <w:rFonts w:eastAsia="SimSun"/>
          <w:rtl/>
          <w:lang w:eastAsia="zh-CN" w:bidi="ar-EG"/>
        </w:rPr>
        <w:t>مصطلحات أساسية</w:t>
      </w:r>
    </w:p>
    <w:p w14:paraId="632FA88F" w14:textId="77777777" w:rsidR="00AC1496" w:rsidRPr="005A293C" w:rsidRDefault="005A293C" w:rsidP="00F312CD">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5A293C">
        <w:rPr>
          <w:rFonts w:eastAsia="SimSun"/>
          <w:rtl/>
          <w:lang w:eastAsia="zh-CN" w:bidi="ar-EG"/>
        </w:rPr>
        <w:t xml:space="preserve">حماية الجمهور والإغاثة في حالات الكوارث </w:t>
      </w:r>
      <w:r w:rsidRPr="005A293C">
        <w:rPr>
          <w:rFonts w:eastAsia="SimSun"/>
          <w:lang w:eastAsia="zh-CN" w:bidi="ar-EG"/>
        </w:rPr>
        <w:t>(PPDR)</w:t>
      </w:r>
      <w:r w:rsidRPr="005A293C">
        <w:rPr>
          <w:rFonts w:eastAsia="SimSun"/>
          <w:rtl/>
          <w:lang w:eastAsia="zh-CN" w:bidi="ar-EG"/>
        </w:rPr>
        <w:t xml:space="preserve">، ترتيبات الترددات، </w:t>
      </w:r>
      <w:r w:rsidR="00CC7103">
        <w:rPr>
          <w:rFonts w:eastAsia="SimSun"/>
          <w:rtl/>
          <w:lang w:eastAsia="zh-CN" w:bidi="ar-EG"/>
        </w:rPr>
        <w:t>التنسيق</w:t>
      </w:r>
    </w:p>
    <w:p w14:paraId="3662642B" w14:textId="77777777" w:rsidR="00F312CD" w:rsidRPr="00F312CD" w:rsidRDefault="00F312CD" w:rsidP="00F312CD">
      <w:pPr>
        <w:pStyle w:val="Headingb"/>
        <w:rPr>
          <w:rFonts w:eastAsia="SimSun"/>
          <w:b w:val="0"/>
          <w:bCs w:val="0"/>
          <w:rtl/>
          <w:lang w:eastAsia="zh-CN" w:bidi="ar-EG"/>
        </w:rPr>
      </w:pPr>
      <w:r w:rsidRPr="00F312CD">
        <w:rPr>
          <w:rFonts w:eastAsia="SimSun"/>
          <w:rtl/>
          <w:lang w:eastAsia="zh-CN" w:bidi="ar-EG"/>
        </w:rPr>
        <w:t>المختصرات</w:t>
      </w:r>
    </w:p>
    <w:p w14:paraId="77A9A6E0" w14:textId="77777777" w:rsidR="00F312CD" w:rsidRPr="00F312CD" w:rsidRDefault="00F312CD" w:rsidP="00203A6C">
      <w:pPr>
        <w:tabs>
          <w:tab w:val="clear" w:pos="794"/>
        </w:tabs>
        <w:ind w:left="992" w:hanging="992"/>
        <w:rPr>
          <w:rFonts w:eastAsia="SimSun"/>
          <w:lang w:eastAsia="zh-CN" w:bidi="ar-EG"/>
        </w:rPr>
      </w:pPr>
      <w:r w:rsidRPr="00F312CD">
        <w:rPr>
          <w:rFonts w:eastAsia="SimSun"/>
          <w:lang w:val="en-GB" w:eastAsia="zh-CN" w:bidi="ar-EG"/>
        </w:rPr>
        <w:t>3GPP</w:t>
      </w:r>
      <w:r w:rsidRPr="00F312CD">
        <w:rPr>
          <w:rFonts w:eastAsia="SimSun"/>
          <w:lang w:val="en-GB" w:eastAsia="zh-CN" w:bidi="ar-EG"/>
        </w:rPr>
        <w:tab/>
      </w:r>
      <w:r w:rsidRPr="00F312CD">
        <w:rPr>
          <w:rFonts w:eastAsia="SimSun"/>
          <w:rtl/>
          <w:lang w:val="en-GB" w:eastAsia="zh-CN" w:bidi="ar-EG"/>
        </w:rPr>
        <w:t>مشروع شراكة الجيل الثالث </w:t>
      </w:r>
      <w:r w:rsidRPr="00F312CD">
        <w:rPr>
          <w:rFonts w:eastAsia="SimSun"/>
          <w:i/>
          <w:iCs/>
          <w:lang w:val="en-GB" w:eastAsia="zh-CN" w:bidi="ar-EG"/>
        </w:rPr>
        <w:t>(Third Generation Partnership Project</w:t>
      </w:r>
      <w:r w:rsidRPr="00F312CD">
        <w:rPr>
          <w:rFonts w:eastAsia="SimSun"/>
          <w:i/>
          <w:iCs/>
          <w:lang w:eastAsia="zh-CN" w:bidi="ar-EG"/>
        </w:rPr>
        <w:t>)</w:t>
      </w:r>
    </w:p>
    <w:p w14:paraId="4273D6BC" w14:textId="77777777" w:rsidR="00F312CD" w:rsidRPr="00F312CD" w:rsidRDefault="00F312CD" w:rsidP="00203A6C">
      <w:pPr>
        <w:tabs>
          <w:tab w:val="clear" w:pos="794"/>
        </w:tabs>
        <w:ind w:left="992" w:hanging="992"/>
        <w:rPr>
          <w:rFonts w:eastAsia="SimSun"/>
          <w:lang w:val="en-GB" w:eastAsia="zh-CN" w:bidi="ar-EG"/>
        </w:rPr>
      </w:pPr>
      <w:r w:rsidRPr="00F312CD">
        <w:rPr>
          <w:rFonts w:eastAsia="SimSun"/>
          <w:lang w:val="en-GB" w:eastAsia="zh-CN" w:bidi="ar-EG"/>
        </w:rPr>
        <w:t>APT</w:t>
      </w:r>
      <w:r w:rsidRPr="00F312CD">
        <w:rPr>
          <w:rFonts w:eastAsia="SimSun"/>
          <w:lang w:val="en-GB" w:eastAsia="zh-CN" w:bidi="ar-EG"/>
        </w:rPr>
        <w:tab/>
      </w:r>
      <w:r w:rsidRPr="00F312CD">
        <w:rPr>
          <w:rFonts w:eastAsia="SimSun"/>
          <w:rtl/>
          <w:lang w:val="en-GB" w:eastAsia="zh-CN" w:bidi="ar-EG"/>
        </w:rPr>
        <w:t>اتحاد آسيا والمحيط الهادئ للاتصالات </w:t>
      </w:r>
      <w:r w:rsidRPr="00F312CD">
        <w:rPr>
          <w:rFonts w:eastAsia="SimSun"/>
          <w:i/>
          <w:iCs/>
          <w:lang w:val="en-GB" w:eastAsia="zh-CN" w:bidi="ar-EG"/>
        </w:rPr>
        <w:t>(Asia-Pacific Telecommunity)</w:t>
      </w:r>
    </w:p>
    <w:p w14:paraId="7101D1C5" w14:textId="77777777" w:rsidR="00F312CD" w:rsidRPr="00F312CD" w:rsidRDefault="00F312CD" w:rsidP="00203A6C">
      <w:pPr>
        <w:tabs>
          <w:tab w:val="clear" w:pos="794"/>
        </w:tabs>
        <w:ind w:left="992" w:hanging="992"/>
        <w:rPr>
          <w:rFonts w:eastAsia="SimSun"/>
          <w:lang w:val="en-GB" w:eastAsia="zh-CN" w:bidi="ar-EG"/>
        </w:rPr>
      </w:pPr>
      <w:r w:rsidRPr="00F312CD">
        <w:rPr>
          <w:rFonts w:eastAsia="SimSun"/>
          <w:lang w:val="en-GB" w:eastAsia="zh-CN" w:bidi="ar-EG"/>
        </w:rPr>
        <w:t>ATU</w:t>
      </w:r>
      <w:r w:rsidRPr="00F312CD">
        <w:rPr>
          <w:rFonts w:eastAsia="SimSun"/>
          <w:lang w:val="en-GB" w:eastAsia="zh-CN" w:bidi="ar-EG"/>
        </w:rPr>
        <w:tab/>
      </w:r>
      <w:r w:rsidRPr="00F312CD">
        <w:rPr>
          <w:rFonts w:eastAsia="SimSun"/>
          <w:rtl/>
          <w:lang w:val="en-GB" w:eastAsia="zh-CN" w:bidi="ar-EG"/>
        </w:rPr>
        <w:t>الاتحاد الإفريقي للاتصالات</w:t>
      </w:r>
      <w:r>
        <w:rPr>
          <w:rFonts w:eastAsia="SimSun"/>
          <w:i/>
          <w:iCs/>
          <w:rtl/>
          <w:lang w:val="en-GB" w:eastAsia="zh-CN" w:bidi="ar-EG"/>
        </w:rPr>
        <w:t xml:space="preserve"> </w:t>
      </w:r>
      <w:r w:rsidRPr="00F312CD">
        <w:rPr>
          <w:rFonts w:eastAsia="SimSun"/>
          <w:i/>
          <w:iCs/>
          <w:lang w:val="en-GB" w:eastAsia="zh-CN" w:bidi="ar-EG"/>
        </w:rPr>
        <w:t>(African Telecommunications Union)</w:t>
      </w:r>
    </w:p>
    <w:p w14:paraId="6DD96CD9" w14:textId="77777777" w:rsidR="00F312CD" w:rsidRPr="00F312CD" w:rsidRDefault="00F312CD" w:rsidP="00203A6C">
      <w:pPr>
        <w:tabs>
          <w:tab w:val="clear" w:pos="794"/>
        </w:tabs>
        <w:ind w:left="992" w:hanging="992"/>
        <w:jc w:val="left"/>
        <w:rPr>
          <w:rFonts w:eastAsia="SimSun"/>
          <w:lang w:val="en-GB" w:eastAsia="zh-CN" w:bidi="ar-EG"/>
        </w:rPr>
      </w:pPr>
      <w:r w:rsidRPr="00F312CD">
        <w:rPr>
          <w:rFonts w:eastAsia="SimSun"/>
          <w:lang w:val="en-GB" w:eastAsia="zh-CN" w:bidi="ar-EG"/>
        </w:rPr>
        <w:t>CEPT</w:t>
      </w:r>
      <w:r w:rsidRPr="00F312CD">
        <w:rPr>
          <w:rFonts w:eastAsia="SimSun"/>
          <w:lang w:val="en-GB" w:eastAsia="zh-CN" w:bidi="ar-EG"/>
        </w:rPr>
        <w:tab/>
      </w:r>
      <w:r w:rsidRPr="00F312CD">
        <w:rPr>
          <w:rFonts w:eastAsia="SimSun"/>
          <w:rtl/>
          <w:lang w:val="en-GB" w:eastAsia="zh-CN" w:bidi="ar-EG"/>
        </w:rPr>
        <w:t xml:space="preserve">المؤتمر الأوروبي لإدارات البريد </w:t>
      </w:r>
      <w:proofErr w:type="gramStart"/>
      <w:r w:rsidRPr="00F312CD">
        <w:rPr>
          <w:rFonts w:eastAsia="SimSun"/>
          <w:rtl/>
          <w:lang w:val="en-GB" w:eastAsia="zh-CN" w:bidi="ar-EG"/>
        </w:rPr>
        <w:t>والاتصالات</w:t>
      </w:r>
      <w:proofErr w:type="gramEnd"/>
      <w:r w:rsidR="007455EB">
        <w:rPr>
          <w:rFonts w:eastAsia="SimSun"/>
          <w:rtl/>
          <w:lang w:val="en-GB" w:eastAsia="zh-CN" w:bidi="ar-EG"/>
        </w:rPr>
        <w:br/>
      </w:r>
      <w:r w:rsidRPr="00F312CD">
        <w:rPr>
          <w:rFonts w:eastAsia="SimSun"/>
          <w:i/>
          <w:iCs/>
          <w:lang w:val="en-GB" w:eastAsia="zh-CN" w:bidi="ar-EG"/>
        </w:rPr>
        <w:t>(European Conference of Postal and Telecommunications Administrations)</w:t>
      </w:r>
      <w:r>
        <w:rPr>
          <w:rFonts w:eastAsia="SimSun"/>
          <w:i/>
          <w:iCs/>
          <w:rtl/>
          <w:lang w:val="en-GB" w:eastAsia="zh-CN" w:bidi="ar-EG"/>
        </w:rPr>
        <w:t> </w:t>
      </w:r>
    </w:p>
    <w:p w14:paraId="4931AB74" w14:textId="77777777" w:rsidR="00F312CD" w:rsidRPr="00F312CD" w:rsidRDefault="00F312CD" w:rsidP="00203A6C">
      <w:pPr>
        <w:tabs>
          <w:tab w:val="clear" w:pos="794"/>
        </w:tabs>
        <w:ind w:left="992" w:hanging="992"/>
        <w:rPr>
          <w:rFonts w:eastAsia="SimSun"/>
          <w:lang w:val="en-GB" w:eastAsia="zh-CN" w:bidi="ar-EG"/>
        </w:rPr>
      </w:pPr>
      <w:r w:rsidRPr="00F312CD">
        <w:rPr>
          <w:rFonts w:eastAsia="SimSun"/>
          <w:lang w:val="en-GB" w:eastAsia="zh-CN" w:bidi="ar-EG"/>
        </w:rPr>
        <w:t>CITEL</w:t>
      </w:r>
      <w:r w:rsidRPr="00F312CD">
        <w:rPr>
          <w:rFonts w:eastAsia="SimSun"/>
          <w:lang w:val="en-GB" w:eastAsia="zh-CN" w:bidi="ar-EG"/>
        </w:rPr>
        <w:tab/>
      </w:r>
      <w:r w:rsidR="001D5F89" w:rsidRPr="001D5F89">
        <w:rPr>
          <w:rFonts w:eastAsia="SimSun"/>
          <w:rtl/>
          <w:lang w:val="en-GB" w:eastAsia="zh-CN" w:bidi="ar-EG"/>
        </w:rPr>
        <w:t>لجنة البلدان الأمريكية للاتصالات</w:t>
      </w:r>
      <w:r w:rsidR="001D5F89">
        <w:rPr>
          <w:rFonts w:eastAsia="SimSun"/>
          <w:i/>
          <w:iCs/>
          <w:rtl/>
          <w:lang w:val="en-GB" w:eastAsia="zh-CN" w:bidi="ar-EG"/>
        </w:rPr>
        <w:t xml:space="preserve"> </w:t>
      </w:r>
      <w:r w:rsidRPr="00F312CD">
        <w:rPr>
          <w:rFonts w:eastAsia="SimSun"/>
          <w:i/>
          <w:iCs/>
          <w:lang w:val="en-GB" w:eastAsia="zh-CN" w:bidi="ar-EG"/>
        </w:rPr>
        <w:t>(Inter-American Telecommunication Commission)</w:t>
      </w:r>
    </w:p>
    <w:p w14:paraId="118B6D44" w14:textId="77777777" w:rsidR="00F312CD" w:rsidRPr="005D68D4" w:rsidRDefault="00F312CD" w:rsidP="00203A6C">
      <w:pPr>
        <w:tabs>
          <w:tab w:val="clear" w:pos="794"/>
        </w:tabs>
        <w:ind w:left="992" w:hanging="992"/>
        <w:rPr>
          <w:rFonts w:eastAsia="SimSun"/>
          <w:lang w:val="en-GB" w:eastAsia="zh-CN" w:bidi="ar-EG"/>
        </w:rPr>
      </w:pPr>
      <w:r w:rsidRPr="005D68D4">
        <w:rPr>
          <w:rFonts w:eastAsia="SimSun"/>
          <w:lang w:val="en-GB" w:eastAsia="zh-CN" w:bidi="ar-EG"/>
        </w:rPr>
        <w:t>IMT</w:t>
      </w:r>
      <w:r w:rsidRPr="005D68D4">
        <w:rPr>
          <w:rFonts w:eastAsia="SimSun"/>
          <w:lang w:val="en-GB" w:eastAsia="zh-CN" w:bidi="ar-EG"/>
        </w:rPr>
        <w:tab/>
      </w:r>
      <w:r>
        <w:rPr>
          <w:rFonts w:eastAsia="SimSun"/>
          <w:rtl/>
          <w:lang w:val="en-GB" w:eastAsia="zh-CN" w:bidi="ar-EG"/>
        </w:rPr>
        <w:t xml:space="preserve">الاتصالات المتنقلة الدولية </w:t>
      </w:r>
      <w:r w:rsidRPr="005D68D4">
        <w:rPr>
          <w:rFonts w:eastAsia="SimSun"/>
          <w:i/>
          <w:iCs/>
          <w:lang w:val="en-GB" w:eastAsia="zh-CN" w:bidi="ar-EG"/>
        </w:rPr>
        <w:t>(International Mobile Telecommunications)</w:t>
      </w:r>
    </w:p>
    <w:p w14:paraId="2CEB814D" w14:textId="77777777" w:rsidR="00F312CD" w:rsidRPr="00F312CD" w:rsidRDefault="00F312CD" w:rsidP="00203A6C">
      <w:pPr>
        <w:tabs>
          <w:tab w:val="clear" w:pos="794"/>
        </w:tabs>
        <w:ind w:left="992" w:hanging="992"/>
        <w:rPr>
          <w:rFonts w:eastAsia="SimSun"/>
          <w:lang w:val="en-GB" w:eastAsia="zh-CN" w:bidi="ar-EG"/>
        </w:rPr>
      </w:pPr>
      <w:r w:rsidRPr="005D68D4">
        <w:rPr>
          <w:rFonts w:eastAsia="SimSun"/>
          <w:lang w:val="en-GB" w:eastAsia="zh-CN" w:bidi="ar-EG"/>
        </w:rPr>
        <w:t>LRTC</w:t>
      </w:r>
      <w:r w:rsidRPr="005D68D4">
        <w:rPr>
          <w:rFonts w:eastAsia="SimSun"/>
          <w:lang w:val="en-GB" w:eastAsia="zh-CN" w:bidi="ar-EG"/>
        </w:rPr>
        <w:tab/>
      </w:r>
      <w:r w:rsidR="00CC7103">
        <w:rPr>
          <w:rFonts w:eastAsia="SimSun"/>
          <w:rtl/>
          <w:lang w:val="en-GB" w:eastAsia="zh-CN" w:bidi="ar-EG"/>
        </w:rPr>
        <w:t>أقل الشروط التقنية تقييداً</w:t>
      </w:r>
      <w:r>
        <w:rPr>
          <w:rFonts w:eastAsia="SimSun"/>
          <w:rtl/>
          <w:lang w:val="en-GB" w:eastAsia="zh-CN" w:bidi="ar-EG"/>
        </w:rPr>
        <w:t xml:space="preserve"> </w:t>
      </w:r>
      <w:r w:rsidRPr="00F312CD">
        <w:rPr>
          <w:rFonts w:eastAsia="SimSun"/>
          <w:i/>
          <w:iCs/>
          <w:lang w:val="en-GB" w:eastAsia="zh-CN" w:bidi="ar-EG"/>
        </w:rPr>
        <w:t>(Least restrictive technical conditions)</w:t>
      </w:r>
    </w:p>
    <w:p w14:paraId="61CC3845" w14:textId="77777777" w:rsidR="00F312CD" w:rsidRDefault="00F312CD" w:rsidP="00203A6C">
      <w:pPr>
        <w:tabs>
          <w:tab w:val="clear" w:pos="794"/>
        </w:tabs>
        <w:ind w:left="992" w:hanging="992"/>
        <w:rPr>
          <w:rFonts w:eastAsia="SimSun"/>
          <w:i/>
          <w:iCs/>
          <w:rtl/>
          <w:lang w:eastAsia="zh-CN" w:bidi="ar-EG"/>
        </w:rPr>
      </w:pPr>
      <w:r w:rsidRPr="00F312CD">
        <w:rPr>
          <w:rFonts w:eastAsia="SimSun"/>
          <w:lang w:val="en-GB" w:eastAsia="zh-CN" w:bidi="ar-EG"/>
        </w:rPr>
        <w:t>PPDR</w:t>
      </w:r>
      <w:r w:rsidRPr="00F312CD">
        <w:rPr>
          <w:rFonts w:eastAsia="SimSun"/>
          <w:lang w:val="en-GB" w:eastAsia="zh-CN" w:bidi="ar-EG"/>
        </w:rPr>
        <w:tab/>
      </w:r>
      <w:r w:rsidRPr="00F312CD">
        <w:rPr>
          <w:rFonts w:eastAsia="SimSun"/>
          <w:rtl/>
          <w:lang w:val="en-GB" w:eastAsia="zh-CN" w:bidi="ar-EG"/>
        </w:rPr>
        <w:t xml:space="preserve">حماية الجمهور والإغاثة في حالات الكوارث </w:t>
      </w:r>
      <w:r w:rsidRPr="00F312CD">
        <w:rPr>
          <w:rFonts w:eastAsia="SimSun"/>
          <w:i/>
          <w:iCs/>
          <w:lang w:val="en-GB" w:eastAsia="zh-CN" w:bidi="ar-EG"/>
        </w:rPr>
        <w:t>(Public protection and disaster relief</w:t>
      </w:r>
      <w:r w:rsidRPr="00F312CD">
        <w:rPr>
          <w:rFonts w:eastAsia="SimSun"/>
          <w:i/>
          <w:iCs/>
          <w:lang w:eastAsia="zh-CN" w:bidi="ar-EG"/>
        </w:rPr>
        <w:t>)</w:t>
      </w:r>
    </w:p>
    <w:p w14:paraId="72978BFA" w14:textId="77777777" w:rsidR="001D5F89" w:rsidRDefault="001D5F89" w:rsidP="001D5F89">
      <w:pPr>
        <w:pStyle w:val="Headingb"/>
        <w:rPr>
          <w:rFonts w:eastAsia="SimSun"/>
          <w:rtl/>
          <w:lang w:eastAsia="zh-CN" w:bidi="ar-EG"/>
        </w:rPr>
      </w:pPr>
      <w:r w:rsidRPr="001D5F89">
        <w:rPr>
          <w:rFonts w:eastAsia="SimSun"/>
          <w:rtl/>
          <w:lang w:eastAsia="zh-CN" w:bidi="ar-EG"/>
        </w:rPr>
        <w:t>توصيات وتقارير الات‍حاد ذات الصلة</w:t>
      </w:r>
    </w:p>
    <w:p w14:paraId="3AE1D8A7" w14:textId="77777777" w:rsidR="001D5F89" w:rsidRDefault="001D5F89" w:rsidP="001D5F89">
      <w:pPr>
        <w:ind w:left="2409" w:hanging="2409"/>
        <w:rPr>
          <w:rFonts w:eastAsia="SimSun"/>
          <w:rtl/>
          <w:lang w:eastAsia="zh-CN" w:bidi="ar-EG"/>
        </w:rPr>
      </w:pPr>
      <w:r>
        <w:rPr>
          <w:rFonts w:eastAsia="SimSun"/>
          <w:rtl/>
          <w:lang w:eastAsia="zh-CN" w:bidi="ar-EG"/>
        </w:rPr>
        <w:t xml:space="preserve">التوصية </w:t>
      </w:r>
      <w:r>
        <w:rPr>
          <w:rFonts w:eastAsia="SimSun"/>
          <w:lang w:eastAsia="zh-CN" w:bidi="ar-EG"/>
        </w:rPr>
        <w:t>ITU</w:t>
      </w:r>
      <w:r>
        <w:rPr>
          <w:rFonts w:eastAsia="SimSun"/>
          <w:lang w:eastAsia="zh-CN" w:bidi="ar-EG"/>
        </w:rPr>
        <w:noBreakHyphen/>
        <w:t>R M.1826</w:t>
      </w:r>
      <w:r>
        <w:rPr>
          <w:rFonts w:eastAsia="SimSun"/>
          <w:rtl/>
          <w:lang w:eastAsia="zh-CN" w:bidi="ar-EG"/>
        </w:rPr>
        <w:tab/>
      </w:r>
      <w:r w:rsidRPr="001D5F89">
        <w:rPr>
          <w:rFonts w:eastAsia="SimSun"/>
          <w:rtl/>
          <w:lang w:eastAsia="zh-CN" w:bidi="ar-EG"/>
        </w:rPr>
        <w:t>خطة قناة تردد متناسقة في النطاق العريض لأغراض حماية الناس وعمليات الإغاثة</w:t>
      </w:r>
      <w:r>
        <w:rPr>
          <w:rFonts w:eastAsia="SimSun"/>
          <w:rtl/>
          <w:lang w:eastAsia="zh-CN" w:bidi="ar-EG"/>
        </w:rPr>
        <w:t xml:space="preserve"> </w:t>
      </w:r>
      <w:r w:rsidRPr="001D5F89">
        <w:rPr>
          <w:rFonts w:eastAsia="SimSun"/>
          <w:rtl/>
          <w:lang w:eastAsia="zh-CN" w:bidi="ar-EG"/>
        </w:rPr>
        <w:t>في</w:t>
      </w:r>
      <w:r>
        <w:rPr>
          <w:rFonts w:eastAsia="SimSun"/>
          <w:rtl/>
          <w:lang w:eastAsia="zh-CN" w:bidi="ar-EG"/>
        </w:rPr>
        <w:t> </w:t>
      </w:r>
      <w:r w:rsidRPr="001D5F89">
        <w:rPr>
          <w:rFonts w:eastAsia="SimSun"/>
          <w:rtl/>
          <w:lang w:eastAsia="zh-CN" w:bidi="ar-EG"/>
        </w:rPr>
        <w:t xml:space="preserve">حالات الكوارث في النطاق </w:t>
      </w:r>
      <w:r w:rsidRPr="001D5F89">
        <w:rPr>
          <w:rFonts w:eastAsia="SimSun"/>
          <w:lang w:eastAsia="zh-CN" w:bidi="ar-EG"/>
        </w:rPr>
        <w:t>MHz 4 990-4 940</w:t>
      </w:r>
      <w:r w:rsidRPr="001D5F89">
        <w:rPr>
          <w:rFonts w:eastAsia="SimSun"/>
          <w:rtl/>
          <w:lang w:eastAsia="zh-CN" w:bidi="ar-EG"/>
        </w:rPr>
        <w:t xml:space="preserve"> في الإقليمين </w:t>
      </w:r>
      <w:r w:rsidRPr="001D5F89">
        <w:rPr>
          <w:rFonts w:eastAsia="SimSun"/>
          <w:lang w:eastAsia="zh-CN" w:bidi="ar-EG"/>
        </w:rPr>
        <w:t>2</w:t>
      </w:r>
      <w:r w:rsidRPr="001D5F89">
        <w:rPr>
          <w:rFonts w:eastAsia="SimSun"/>
          <w:rtl/>
          <w:lang w:eastAsia="zh-CN" w:bidi="ar-EG"/>
        </w:rPr>
        <w:t xml:space="preserve"> و</w:t>
      </w:r>
      <w:r w:rsidRPr="001D5F89">
        <w:rPr>
          <w:rFonts w:eastAsia="SimSun"/>
          <w:lang w:eastAsia="zh-CN" w:bidi="ar-EG"/>
        </w:rPr>
        <w:t>3</w:t>
      </w:r>
    </w:p>
    <w:p w14:paraId="054148A0" w14:textId="77777777" w:rsidR="001D5F89" w:rsidRPr="001D5F89" w:rsidRDefault="001D5F89" w:rsidP="001D5F89">
      <w:pPr>
        <w:ind w:left="2409" w:hanging="2409"/>
        <w:rPr>
          <w:rFonts w:eastAsia="SimSun"/>
          <w:rtl/>
          <w:lang w:eastAsia="zh-CN" w:bidi="ar-EG"/>
        </w:rPr>
      </w:pPr>
      <w:r w:rsidRPr="001D5F89">
        <w:rPr>
          <w:rFonts w:eastAsia="SimSun"/>
          <w:rtl/>
          <w:lang w:eastAsia="zh-CN" w:bidi="ar-EG"/>
        </w:rPr>
        <w:t xml:space="preserve">التوصية </w:t>
      </w:r>
      <w:r w:rsidRPr="001D5F89">
        <w:rPr>
          <w:rFonts w:eastAsia="SimSun"/>
          <w:lang w:eastAsia="zh-CN" w:bidi="ar-EG"/>
        </w:rPr>
        <w:t>ITU</w:t>
      </w:r>
      <w:r w:rsidRPr="001D5F89">
        <w:rPr>
          <w:rFonts w:eastAsia="SimSun"/>
          <w:lang w:eastAsia="zh-CN" w:bidi="ar-EG"/>
        </w:rPr>
        <w:noBreakHyphen/>
        <w:t>R M.2009</w:t>
      </w:r>
      <w:r w:rsidRPr="001D5F89">
        <w:rPr>
          <w:rFonts w:eastAsia="SimSun"/>
          <w:rtl/>
          <w:lang w:eastAsia="zh-CN" w:bidi="ar-EG"/>
        </w:rPr>
        <w:tab/>
        <w:t xml:space="preserve">معايير السطوح البينية الراديوية للاستعمال في عمليات حماية الجمهور والإغاثة في حالات الكوارث </w:t>
      </w:r>
      <w:r w:rsidRPr="00CC7103">
        <w:rPr>
          <w:rFonts w:eastAsia="SimSun"/>
          <w:rtl/>
          <w:lang w:eastAsia="zh-CN" w:bidi="ar-EG"/>
        </w:rPr>
        <w:t>في بعض أجزاء نطاق الموجات الديسيمترية </w:t>
      </w:r>
      <w:r w:rsidRPr="00CC7103">
        <w:rPr>
          <w:rFonts w:eastAsia="SimSun"/>
          <w:lang w:eastAsia="zh-CN" w:bidi="ar-EG"/>
        </w:rPr>
        <w:t>(UHF)</w:t>
      </w:r>
      <w:r w:rsidRPr="001D5F89">
        <w:rPr>
          <w:rFonts w:eastAsia="SimSun"/>
          <w:rtl/>
          <w:lang w:eastAsia="zh-CN" w:bidi="ar-EG"/>
        </w:rPr>
        <w:t xml:space="preserve"> طبقاً للقرار </w:t>
      </w:r>
      <w:r w:rsidRPr="00C43805">
        <w:rPr>
          <w:rFonts w:eastAsia="SimSun"/>
          <w:b/>
          <w:bCs/>
          <w:lang w:eastAsia="zh-CN" w:bidi="ar-EG"/>
        </w:rPr>
        <w:t>646 (Rev.WRC-12)</w:t>
      </w:r>
    </w:p>
    <w:p w14:paraId="348BE051" w14:textId="77777777" w:rsidR="001D5F89" w:rsidRDefault="001D5F89" w:rsidP="001D5F89">
      <w:pPr>
        <w:ind w:left="2409" w:hanging="2409"/>
        <w:rPr>
          <w:rFonts w:eastAsia="SimSun"/>
          <w:rtl/>
          <w:lang w:eastAsia="zh-CN" w:bidi="ar-EG"/>
        </w:rPr>
      </w:pPr>
      <w:r>
        <w:rPr>
          <w:rFonts w:eastAsia="SimSun"/>
          <w:rtl/>
          <w:lang w:eastAsia="zh-CN" w:bidi="ar-EG"/>
        </w:rPr>
        <w:lastRenderedPageBreak/>
        <w:t xml:space="preserve">التقرير </w:t>
      </w:r>
      <w:r>
        <w:rPr>
          <w:rFonts w:eastAsia="SimSun"/>
          <w:lang w:eastAsia="zh-CN" w:bidi="ar-EG"/>
        </w:rPr>
        <w:t>ITU</w:t>
      </w:r>
      <w:r>
        <w:rPr>
          <w:rFonts w:eastAsia="SimSun"/>
          <w:lang w:eastAsia="zh-CN" w:bidi="ar-EG"/>
        </w:rPr>
        <w:noBreakHyphen/>
        <w:t>R M.2291</w:t>
      </w:r>
      <w:r>
        <w:rPr>
          <w:rFonts w:eastAsia="SimSun"/>
          <w:rtl/>
          <w:lang w:eastAsia="zh-CN" w:bidi="ar-EG"/>
        </w:rPr>
        <w:tab/>
      </w:r>
      <w:r w:rsidRPr="001D5F89">
        <w:rPr>
          <w:rFonts w:eastAsia="SimSun"/>
          <w:rtl/>
          <w:lang w:eastAsia="zh-CN" w:bidi="ar-EG"/>
        </w:rPr>
        <w:t>استعمال أنظمة الاتصالات المتنقلة الدولية </w:t>
      </w:r>
      <w:r w:rsidRPr="001D5F89">
        <w:rPr>
          <w:rFonts w:eastAsia="SimSun"/>
          <w:lang w:eastAsia="zh-CN" w:bidi="ar-EG"/>
        </w:rPr>
        <w:t>(IMT)</w:t>
      </w:r>
      <w:r w:rsidRPr="001D5F89">
        <w:rPr>
          <w:rFonts w:eastAsia="SimSun"/>
          <w:rtl/>
          <w:lang w:eastAsia="zh-CN" w:bidi="ar-EG"/>
        </w:rPr>
        <w:t xml:space="preserve"> في تطبيقات النطاق العريض الخاصة بحماية الجمهور والإغاثة في حالات الكوارث </w:t>
      </w:r>
      <w:r w:rsidRPr="001D5F89">
        <w:rPr>
          <w:rFonts w:eastAsia="SimSun"/>
          <w:lang w:eastAsia="zh-CN" w:bidi="ar-EG"/>
        </w:rPr>
        <w:t>(PPDR)</w:t>
      </w:r>
    </w:p>
    <w:p w14:paraId="7529541F" w14:textId="77777777" w:rsidR="001D5F89" w:rsidRPr="007455EB" w:rsidRDefault="001D5F89" w:rsidP="00A672B1">
      <w:pPr>
        <w:ind w:left="2409" w:hanging="2409"/>
        <w:rPr>
          <w:rFonts w:eastAsia="SimSun"/>
          <w:spacing w:val="-6"/>
          <w:rtl/>
          <w:lang w:eastAsia="zh-CN" w:bidi="ar-EG"/>
        </w:rPr>
      </w:pPr>
      <w:r>
        <w:rPr>
          <w:rFonts w:eastAsia="SimSun"/>
          <w:rtl/>
          <w:lang w:eastAsia="zh-CN" w:bidi="ar-EG"/>
        </w:rPr>
        <w:t xml:space="preserve">التقرير </w:t>
      </w:r>
      <w:r>
        <w:rPr>
          <w:rFonts w:eastAsia="SimSun"/>
          <w:lang w:eastAsia="zh-CN" w:bidi="ar-EG"/>
        </w:rPr>
        <w:t>ITU</w:t>
      </w:r>
      <w:r>
        <w:rPr>
          <w:rFonts w:eastAsia="SimSun"/>
          <w:lang w:eastAsia="zh-CN" w:bidi="ar-EG"/>
        </w:rPr>
        <w:noBreakHyphen/>
        <w:t>R M.2377</w:t>
      </w:r>
      <w:r>
        <w:rPr>
          <w:rFonts w:eastAsia="SimSun"/>
          <w:rtl/>
          <w:lang w:eastAsia="zh-CN" w:bidi="ar-EG"/>
        </w:rPr>
        <w:tab/>
      </w:r>
      <w:r w:rsidR="00A672B1" w:rsidRPr="007455EB">
        <w:rPr>
          <w:rFonts w:eastAsia="SimSun"/>
          <w:spacing w:val="-6"/>
          <w:rtl/>
          <w:lang w:eastAsia="zh-CN" w:bidi="ar-EG"/>
        </w:rPr>
        <w:t xml:space="preserve">أهداف ومتطلبات الاتصالات الراديوية فيما يتعلق بحماية الجمهور والإغاثة </w:t>
      </w:r>
      <w:r w:rsidR="00C43805" w:rsidRPr="007455EB">
        <w:rPr>
          <w:rFonts w:eastAsia="SimSun"/>
          <w:spacing w:val="-6"/>
          <w:rtl/>
          <w:lang w:eastAsia="zh-CN" w:bidi="ar-EG"/>
        </w:rPr>
        <w:t>في حالات</w:t>
      </w:r>
      <w:r w:rsidR="00A672B1" w:rsidRPr="007455EB">
        <w:rPr>
          <w:rFonts w:eastAsia="SimSun"/>
          <w:spacing w:val="-6"/>
          <w:rtl/>
          <w:lang w:eastAsia="zh-CN" w:bidi="ar-EG"/>
        </w:rPr>
        <w:t xml:space="preserve"> الكوارث </w:t>
      </w:r>
      <w:r w:rsidR="00A672B1" w:rsidRPr="007455EB">
        <w:rPr>
          <w:rFonts w:eastAsia="SimSun"/>
          <w:spacing w:val="-6"/>
          <w:lang w:eastAsia="zh-CN" w:bidi="ar-EG"/>
        </w:rPr>
        <w:t>(PPDR)</w:t>
      </w:r>
    </w:p>
    <w:p w14:paraId="4D8D1B27" w14:textId="77777777" w:rsidR="007455EB" w:rsidRPr="001D5F89" w:rsidRDefault="001D5F89" w:rsidP="007455EB">
      <w:pPr>
        <w:ind w:left="2409" w:hanging="2409"/>
        <w:rPr>
          <w:rFonts w:eastAsia="SimSun"/>
          <w:rtl/>
          <w:lang w:eastAsia="zh-CN" w:bidi="ar-EG"/>
        </w:rPr>
      </w:pPr>
      <w:r>
        <w:rPr>
          <w:rFonts w:eastAsia="SimSun"/>
          <w:rtl/>
          <w:lang w:eastAsia="zh-CN" w:bidi="ar-EG"/>
        </w:rPr>
        <w:t xml:space="preserve">التقرير </w:t>
      </w:r>
      <w:r>
        <w:rPr>
          <w:rFonts w:eastAsia="SimSun"/>
          <w:lang w:eastAsia="zh-CN" w:bidi="ar-EG"/>
        </w:rPr>
        <w:t>ITU</w:t>
      </w:r>
      <w:r>
        <w:rPr>
          <w:rFonts w:eastAsia="SimSun"/>
          <w:lang w:eastAsia="zh-CN" w:bidi="ar-EG"/>
        </w:rPr>
        <w:noBreakHyphen/>
        <w:t>R M.2415-0</w:t>
      </w:r>
      <w:r>
        <w:rPr>
          <w:rFonts w:eastAsia="SimSun"/>
          <w:rtl/>
          <w:lang w:eastAsia="zh-CN" w:bidi="ar-EG"/>
        </w:rPr>
        <w:tab/>
      </w:r>
      <w:r w:rsidR="00BC1A21">
        <w:rPr>
          <w:rFonts w:eastAsia="SimSun"/>
          <w:rtl/>
          <w:lang w:eastAsia="zh-CN" w:bidi="ar-EG"/>
        </w:rPr>
        <w:t>الاحتياجات من الطيف من أجل</w:t>
      </w:r>
      <w:r w:rsidR="00BC1A21" w:rsidRPr="001D5F89">
        <w:rPr>
          <w:rFonts w:eastAsia="SimSun"/>
          <w:rtl/>
          <w:lang w:eastAsia="zh-CN" w:bidi="ar-EG"/>
        </w:rPr>
        <w:t xml:space="preserve"> حماية الجمهور والإغاثة في حالات الكوارث</w:t>
      </w:r>
    </w:p>
    <w:p w14:paraId="3957849B" w14:textId="77777777" w:rsidR="005A293C" w:rsidRPr="00E3287B" w:rsidRDefault="005A293C" w:rsidP="005A293C">
      <w:pPr>
        <w:pStyle w:val="Normalaftertitle"/>
        <w:rPr>
          <w:rtl/>
          <w:lang w:bidi="ar-EG"/>
        </w:rPr>
      </w:pPr>
      <w:r w:rsidRPr="00E3287B">
        <w:rPr>
          <w:rtl/>
          <w:lang w:bidi="ar-EG"/>
        </w:rPr>
        <w:t>إن جمعية الاتصالات الراديوية</w:t>
      </w:r>
      <w:r w:rsidR="00BC1A21">
        <w:rPr>
          <w:rtl/>
          <w:lang w:bidi="ar-EG"/>
        </w:rPr>
        <w:t xml:space="preserve"> في ا</w:t>
      </w:r>
      <w:r w:rsidRPr="00E3287B">
        <w:rPr>
          <w:rtl/>
          <w:lang w:bidi="ar-EG"/>
        </w:rPr>
        <w:t>لاتحاد الدولي للاتصالات،</w:t>
      </w:r>
    </w:p>
    <w:p w14:paraId="6D86F530" w14:textId="77777777" w:rsidR="005A293C" w:rsidRDefault="005A293C" w:rsidP="005A293C">
      <w:pPr>
        <w:pStyle w:val="Call"/>
        <w:spacing w:before="240"/>
      </w:pPr>
      <w:r>
        <w:rPr>
          <w:rtl/>
        </w:rPr>
        <w:t>إذ تضع في اعتبارها</w:t>
      </w:r>
    </w:p>
    <w:p w14:paraId="6D792C32" w14:textId="25F54215" w:rsidR="00BC1A21" w:rsidRPr="002B6E10" w:rsidRDefault="005A293C" w:rsidP="00441A3D">
      <w:pPr>
        <w:rPr>
          <w:spacing w:val="2"/>
          <w:rtl/>
          <w:lang w:bidi="ar-EG"/>
        </w:rPr>
      </w:pPr>
      <w:r w:rsidRPr="00FF1BFE">
        <w:rPr>
          <w:i/>
          <w:iCs/>
          <w:rtl/>
          <w:lang w:bidi="ar-EG"/>
        </w:rPr>
        <w:t xml:space="preserve"> </w:t>
      </w:r>
      <w:r w:rsidRPr="00BC1A21">
        <w:rPr>
          <w:i/>
          <w:iCs/>
          <w:rtl/>
          <w:lang w:bidi="ar-EG"/>
        </w:rPr>
        <w:t>أ )</w:t>
      </w:r>
      <w:r w:rsidRPr="00BC1A21">
        <w:rPr>
          <w:rtl/>
          <w:lang w:bidi="ar-EG"/>
        </w:rPr>
        <w:tab/>
      </w:r>
      <w:r w:rsidR="00441A3D" w:rsidRPr="002B6E10">
        <w:rPr>
          <w:spacing w:val="2"/>
          <w:rtl/>
          <w:lang w:bidi="ar-EG"/>
        </w:rPr>
        <w:t>أن</w:t>
      </w:r>
      <w:r w:rsidR="00BC1A21" w:rsidRPr="002B6E10">
        <w:rPr>
          <w:spacing w:val="2"/>
          <w:rtl/>
          <w:lang w:bidi="ar-EG"/>
        </w:rPr>
        <w:t xml:space="preserve"> القرار </w:t>
      </w:r>
      <w:r w:rsidR="00BC1A21" w:rsidRPr="002B6E10">
        <w:rPr>
          <w:rFonts w:eastAsia="SimSun"/>
          <w:b/>
          <w:bCs/>
          <w:spacing w:val="2"/>
          <w:lang w:eastAsia="zh-CN" w:bidi="ar-EG"/>
        </w:rPr>
        <w:t>646 (Rev.WRC-15)</w:t>
      </w:r>
      <w:r w:rsidR="00BC1A21" w:rsidRPr="002B6E10">
        <w:rPr>
          <w:spacing w:val="2"/>
          <w:rtl/>
          <w:lang w:bidi="ar-EG"/>
        </w:rPr>
        <w:t xml:space="preserve"> </w:t>
      </w:r>
      <w:r w:rsidR="00441A3D" w:rsidRPr="002B6E10">
        <w:rPr>
          <w:spacing w:val="2"/>
          <w:rtl/>
          <w:lang w:bidi="ar-EG"/>
        </w:rPr>
        <w:t xml:space="preserve">يشجع الإدارات على استعمال </w:t>
      </w:r>
      <w:r w:rsidR="00BC1A21" w:rsidRPr="002B6E10">
        <w:rPr>
          <w:spacing w:val="2"/>
          <w:rtl/>
          <w:lang w:bidi="ar-EG"/>
        </w:rPr>
        <w:t>أمداء</w:t>
      </w:r>
      <w:r w:rsidR="00441A3D" w:rsidRPr="002B6E10">
        <w:rPr>
          <w:spacing w:val="2"/>
          <w:rtl/>
          <w:lang w:bidi="ar-EG"/>
        </w:rPr>
        <w:t xml:space="preserve"> التردد المنسقة </w:t>
      </w:r>
      <w:r w:rsidR="00BC1A21" w:rsidRPr="002B6E10">
        <w:rPr>
          <w:spacing w:val="2"/>
          <w:rtl/>
          <w:lang w:bidi="ar-EG"/>
        </w:rPr>
        <w:t>من أجل</w:t>
      </w:r>
      <w:r w:rsidR="00441A3D" w:rsidRPr="002B6E10">
        <w:rPr>
          <w:spacing w:val="2"/>
          <w:rtl/>
          <w:lang w:bidi="ar-EG"/>
        </w:rPr>
        <w:t xml:space="preserve"> حماية الجمهور والإغاثة في حالات الكوارث</w:t>
      </w:r>
      <w:r w:rsidR="00C43805" w:rsidRPr="002B6E10">
        <w:rPr>
          <w:spacing w:val="2"/>
          <w:rtl/>
          <w:lang w:bidi="ar-EG"/>
        </w:rPr>
        <w:t xml:space="preserve"> </w:t>
      </w:r>
      <w:r w:rsidR="004D71A0" w:rsidRPr="002B6E10">
        <w:rPr>
          <w:spacing w:val="2"/>
          <w:lang w:val="en-GB" w:bidi="ar-EG"/>
        </w:rPr>
        <w:t>(</w:t>
      </w:r>
      <w:r w:rsidR="00C43805" w:rsidRPr="002B6E10">
        <w:rPr>
          <w:spacing w:val="2"/>
          <w:lang w:val="en-GB" w:bidi="ar-EG"/>
        </w:rPr>
        <w:t>PPDR</w:t>
      </w:r>
      <w:r w:rsidR="00203A6C" w:rsidRPr="002B6E10">
        <w:rPr>
          <w:spacing w:val="2"/>
          <w:lang w:val="en-GB" w:bidi="ar-EG"/>
        </w:rPr>
        <w:t>)</w:t>
      </w:r>
      <w:r w:rsidR="00441A3D" w:rsidRPr="002B6E10">
        <w:rPr>
          <w:spacing w:val="2"/>
          <w:rtl/>
          <w:lang w:bidi="ar-EG"/>
        </w:rPr>
        <w:t xml:space="preserve"> إلى أقصى حد</w:t>
      </w:r>
      <w:r w:rsidR="002B6E10" w:rsidRPr="002B6E10">
        <w:rPr>
          <w:rFonts w:hint="cs"/>
          <w:spacing w:val="2"/>
          <w:rtl/>
          <w:lang w:bidi="ar-EG"/>
        </w:rPr>
        <w:t>ٍ</w:t>
      </w:r>
      <w:r w:rsidR="00441A3D" w:rsidRPr="002B6E10">
        <w:rPr>
          <w:spacing w:val="2"/>
          <w:rtl/>
          <w:lang w:bidi="ar-EG"/>
        </w:rPr>
        <w:t xml:space="preserve"> ممكن</w:t>
      </w:r>
      <w:r w:rsidR="00BC1A21" w:rsidRPr="002B6E10">
        <w:rPr>
          <w:spacing w:val="2"/>
          <w:rtl/>
          <w:lang w:bidi="ar-EG"/>
        </w:rPr>
        <w:t xml:space="preserve"> في إطار التخطيط الوطني لتطبيقات حماية الجمهور والإغاثة في حالات الكوارث لديها؛</w:t>
      </w:r>
    </w:p>
    <w:p w14:paraId="5CA15A72" w14:textId="77777777" w:rsidR="00441A3D" w:rsidRDefault="00441A3D" w:rsidP="007455EB">
      <w:pPr>
        <w:rPr>
          <w:rtl/>
          <w:lang w:bidi="ar-EG"/>
        </w:rPr>
      </w:pPr>
      <w:r w:rsidRPr="00BC1A21">
        <w:rPr>
          <w:i/>
          <w:iCs/>
          <w:rtl/>
          <w:lang w:bidi="ar-EG"/>
        </w:rPr>
        <w:t>ب)</w:t>
      </w:r>
      <w:r w:rsidRPr="00BC1A21">
        <w:rPr>
          <w:rtl/>
          <w:lang w:bidi="ar-EG"/>
        </w:rPr>
        <w:tab/>
        <w:t>أن</w:t>
      </w:r>
      <w:r w:rsidR="00BC1A21">
        <w:rPr>
          <w:rtl/>
          <w:lang w:bidi="ar-EG"/>
        </w:rPr>
        <w:t xml:space="preserve"> القرار </w:t>
      </w:r>
      <w:r w:rsidR="00BC1A21" w:rsidRPr="00C43805">
        <w:rPr>
          <w:rFonts w:eastAsia="SimSun"/>
          <w:b/>
          <w:bCs/>
          <w:lang w:eastAsia="zh-CN" w:bidi="ar-EG"/>
        </w:rPr>
        <w:t>646 (Rev.WRC-15)</w:t>
      </w:r>
      <w:r w:rsidR="00BC1A21">
        <w:rPr>
          <w:rtl/>
          <w:lang w:bidi="ar-EG"/>
        </w:rPr>
        <w:t xml:space="preserve"> </w:t>
      </w:r>
      <w:r w:rsidR="00C43805">
        <w:rPr>
          <w:rtl/>
          <w:lang w:bidi="ar-EG"/>
        </w:rPr>
        <w:t xml:space="preserve">يقرر أن </w:t>
      </w:r>
      <w:r w:rsidR="00BC1A21">
        <w:rPr>
          <w:rtl/>
          <w:lang w:bidi="ar-EG"/>
        </w:rPr>
        <w:t xml:space="preserve">يدرج في هذه التوصية </w:t>
      </w:r>
      <w:r w:rsidRPr="00BC1A21">
        <w:rPr>
          <w:rtl/>
          <w:lang w:bidi="ar-EG"/>
        </w:rPr>
        <w:t>ترتيبات الترددات</w:t>
      </w:r>
      <w:r w:rsidR="00C43805">
        <w:rPr>
          <w:rtl/>
          <w:lang w:bidi="ar-EG"/>
        </w:rPr>
        <w:t xml:space="preserve"> المنسقة</w:t>
      </w:r>
      <w:r w:rsidRPr="00BC1A21">
        <w:rPr>
          <w:rtl/>
          <w:lang w:bidi="ar-EG"/>
        </w:rPr>
        <w:t xml:space="preserve"> الخاصة بحماية الجمهور والإغاثة في حالات الكوارث في </w:t>
      </w:r>
      <w:r w:rsidR="005816DB">
        <w:rPr>
          <w:rtl/>
          <w:lang w:bidi="ar-EG"/>
        </w:rPr>
        <w:t>أمداء</w:t>
      </w:r>
      <w:r w:rsidRPr="00BC1A21">
        <w:rPr>
          <w:rtl/>
          <w:lang w:bidi="ar-EG"/>
        </w:rPr>
        <w:t xml:space="preserve"> التردد المحدد</w:t>
      </w:r>
      <w:r w:rsidR="005816DB">
        <w:rPr>
          <w:rtl/>
          <w:lang w:bidi="ar-EG"/>
        </w:rPr>
        <w:t>ة</w:t>
      </w:r>
      <w:r w:rsidRPr="00BC1A21">
        <w:rPr>
          <w:rtl/>
          <w:lang w:bidi="ar-EG"/>
        </w:rPr>
        <w:t xml:space="preserve"> في الفقرتين </w:t>
      </w:r>
      <w:r w:rsidRPr="00BC1A21">
        <w:rPr>
          <w:lang w:bidi="ar-EG"/>
        </w:rPr>
        <w:t>2</w:t>
      </w:r>
      <w:r w:rsidRPr="00BC1A21">
        <w:rPr>
          <w:rtl/>
          <w:lang w:bidi="ar-EG"/>
        </w:rPr>
        <w:t xml:space="preserve"> و</w:t>
      </w:r>
      <w:r w:rsidRPr="00BC1A21">
        <w:rPr>
          <w:lang w:bidi="ar-EG"/>
        </w:rPr>
        <w:t>3</w:t>
      </w:r>
      <w:r w:rsidRPr="00BC1A21">
        <w:rPr>
          <w:rtl/>
          <w:lang w:bidi="ar-EG"/>
        </w:rPr>
        <w:t xml:space="preserve"> من </w:t>
      </w:r>
      <w:r w:rsidR="00C43805" w:rsidRPr="002B6E10">
        <w:rPr>
          <w:i/>
          <w:iCs/>
          <w:rtl/>
          <w:lang w:bidi="ar-EG"/>
        </w:rPr>
        <w:t>"</w:t>
      </w:r>
      <w:r w:rsidRPr="00BC1A21">
        <w:rPr>
          <w:i/>
          <w:iCs/>
          <w:rtl/>
          <w:lang w:bidi="ar-EG"/>
        </w:rPr>
        <w:t>يقرر</w:t>
      </w:r>
      <w:r w:rsidR="00C43805">
        <w:rPr>
          <w:i/>
          <w:iCs/>
          <w:rtl/>
          <w:lang w:bidi="ar-EG"/>
        </w:rPr>
        <w:t>"</w:t>
      </w:r>
      <w:r w:rsidRPr="00BC1A21">
        <w:rPr>
          <w:rtl/>
          <w:lang w:bidi="ar-EG"/>
        </w:rPr>
        <w:t xml:space="preserve">، فضلاً عن ترتيبات التردد الخاصة بالبلدان من أجل حماية الجمهور والإغاثة في حالات الكوارث، </w:t>
      </w:r>
      <w:r w:rsidR="005816DB">
        <w:rPr>
          <w:rtl/>
          <w:lang w:bidi="ar-EG"/>
        </w:rPr>
        <w:t>كما هي محددة</w:t>
      </w:r>
      <w:r w:rsidRPr="00BC1A21">
        <w:rPr>
          <w:rtl/>
          <w:lang w:bidi="ar-EG"/>
        </w:rPr>
        <w:t xml:space="preserve"> في </w:t>
      </w:r>
      <w:r w:rsidR="005816DB">
        <w:rPr>
          <w:rtl/>
          <w:lang w:bidi="ar-EG"/>
        </w:rPr>
        <w:t xml:space="preserve">الفقرة </w:t>
      </w:r>
      <w:r w:rsidR="005816DB">
        <w:rPr>
          <w:lang w:val="en-GB" w:bidi="ar-EG"/>
        </w:rPr>
        <w:t>4</w:t>
      </w:r>
      <w:r w:rsidR="005816DB">
        <w:rPr>
          <w:rtl/>
          <w:lang w:bidi="ar-EG"/>
        </w:rPr>
        <w:t xml:space="preserve"> من </w:t>
      </w:r>
      <w:r w:rsidR="00C43805" w:rsidRPr="002B6E10">
        <w:rPr>
          <w:i/>
          <w:iCs/>
          <w:rtl/>
          <w:lang w:bidi="ar-EG"/>
        </w:rPr>
        <w:t>"</w:t>
      </w:r>
      <w:r w:rsidR="005816DB" w:rsidRPr="005816DB">
        <w:rPr>
          <w:i/>
          <w:iCs/>
          <w:rtl/>
          <w:lang w:bidi="ar-EG"/>
        </w:rPr>
        <w:t>يقرر</w:t>
      </w:r>
      <w:r w:rsidR="00C43805">
        <w:rPr>
          <w:i/>
          <w:iCs/>
          <w:rtl/>
          <w:lang w:bidi="ar-EG"/>
        </w:rPr>
        <w:t>"</w:t>
      </w:r>
      <w:r w:rsidRPr="00BC1A21">
        <w:rPr>
          <w:rtl/>
          <w:lang w:bidi="ar-EG"/>
        </w:rPr>
        <w:t>؛</w:t>
      </w:r>
    </w:p>
    <w:p w14:paraId="3517B0FD" w14:textId="77777777" w:rsidR="005A293C" w:rsidRDefault="00441A3D" w:rsidP="00441A3D">
      <w:pPr>
        <w:rPr>
          <w:rtl/>
          <w:lang w:bidi="ar-EG"/>
        </w:rPr>
      </w:pPr>
      <w:r w:rsidRPr="005816DB">
        <w:rPr>
          <w:i/>
          <w:iCs/>
          <w:rtl/>
          <w:lang w:bidi="ar-EG"/>
        </w:rPr>
        <w:t>ج)</w:t>
      </w:r>
      <w:r w:rsidRPr="005816DB">
        <w:rPr>
          <w:rtl/>
          <w:lang w:bidi="ar-EG"/>
        </w:rPr>
        <w:tab/>
        <w:t xml:space="preserve">أن </w:t>
      </w:r>
      <w:r w:rsidR="005816DB">
        <w:rPr>
          <w:rtl/>
          <w:lang w:bidi="ar-EG"/>
        </w:rPr>
        <w:t>التصدي</w:t>
      </w:r>
      <w:r w:rsidRPr="005816DB">
        <w:rPr>
          <w:rtl/>
          <w:lang w:bidi="ar-EG"/>
        </w:rPr>
        <w:t xml:space="preserve"> </w:t>
      </w:r>
      <w:r w:rsidR="005A293C" w:rsidRPr="005816DB">
        <w:rPr>
          <w:rtl/>
          <w:lang w:bidi="ar-EG"/>
        </w:rPr>
        <w:t xml:space="preserve">للاحتياجات المتزايدة إلى الاتصالات والاتصالات الراديوية </w:t>
      </w:r>
      <w:r w:rsidR="005816DB">
        <w:rPr>
          <w:rtl/>
          <w:lang w:bidi="ar-EG"/>
        </w:rPr>
        <w:t>ل</w:t>
      </w:r>
      <w:r w:rsidR="005A293C" w:rsidRPr="005816DB">
        <w:rPr>
          <w:rtl/>
          <w:lang w:bidi="ar-EG"/>
        </w:rPr>
        <w:t xml:space="preserve">لوكالات </w:t>
      </w:r>
      <w:r w:rsidR="005816DB">
        <w:rPr>
          <w:rtl/>
          <w:lang w:bidi="ar-EG"/>
        </w:rPr>
        <w:t>وا</w:t>
      </w:r>
      <w:r w:rsidR="005816DB" w:rsidRPr="005816DB">
        <w:rPr>
          <w:rtl/>
          <w:lang w:bidi="ar-EG"/>
        </w:rPr>
        <w:t xml:space="preserve">لمنظمات </w:t>
      </w:r>
      <w:r w:rsidR="005A293C" w:rsidRPr="005816DB">
        <w:rPr>
          <w:rtl/>
          <w:lang w:bidi="ar-EG"/>
        </w:rPr>
        <w:t xml:space="preserve">المعنية بحماية الجمهور </w:t>
      </w:r>
      <w:r w:rsidR="00C43805">
        <w:rPr>
          <w:rtl/>
          <w:lang w:bidi="ar-EG"/>
        </w:rPr>
        <w:t>و</w:t>
      </w:r>
      <w:r w:rsidR="005A293C" w:rsidRPr="005816DB">
        <w:rPr>
          <w:rtl/>
          <w:lang w:bidi="ar-EG"/>
        </w:rPr>
        <w:t xml:space="preserve">الإغاثة في حالات الكوارث </w:t>
      </w:r>
      <w:r w:rsidR="005816DB">
        <w:rPr>
          <w:rtl/>
          <w:lang w:bidi="ar-EG"/>
        </w:rPr>
        <w:t>أمر</w:t>
      </w:r>
      <w:r w:rsidR="005A293C" w:rsidRPr="005816DB">
        <w:rPr>
          <w:rtl/>
          <w:lang w:bidi="ar-EG"/>
        </w:rPr>
        <w:t xml:space="preserve"> حيوي في المحافظة على القانون والنظام، وحماية الأرواح والممتلكات، والإغاثة في حالات الكوارث ومواجهة حالات الطوارئ؛</w:t>
      </w:r>
    </w:p>
    <w:p w14:paraId="68EDB120" w14:textId="163D44D6" w:rsidR="005A293C" w:rsidRDefault="00441A3D" w:rsidP="00C84F16">
      <w:pPr>
        <w:rPr>
          <w:rtl/>
          <w:lang w:bidi="ar-EG"/>
        </w:rPr>
      </w:pPr>
      <w:r>
        <w:rPr>
          <w:i/>
          <w:iCs/>
          <w:rtl/>
          <w:lang w:bidi="ar-EG"/>
        </w:rPr>
        <w:t>د </w:t>
      </w:r>
      <w:r w:rsidR="005A293C" w:rsidRPr="00FF1BFE">
        <w:rPr>
          <w:i/>
          <w:iCs/>
          <w:rtl/>
          <w:lang w:bidi="ar-EG"/>
        </w:rPr>
        <w:t>)</w:t>
      </w:r>
      <w:r w:rsidR="005A293C">
        <w:rPr>
          <w:rtl/>
          <w:lang w:bidi="ar-EG"/>
        </w:rPr>
        <w:tab/>
      </w:r>
      <w:r w:rsidR="005A293C" w:rsidRPr="00452ED6">
        <w:rPr>
          <w:rtl/>
          <w:lang w:bidi="ar-EG"/>
        </w:rPr>
        <w:t xml:space="preserve">أن كثيراً من الإدارات </w:t>
      </w:r>
      <w:r w:rsidR="005A293C">
        <w:rPr>
          <w:rtl/>
          <w:lang w:bidi="ar-EG"/>
        </w:rPr>
        <w:t>ترغب</w:t>
      </w:r>
      <w:r w:rsidR="005A293C" w:rsidRPr="00452ED6">
        <w:rPr>
          <w:rtl/>
          <w:lang w:bidi="ar-EG"/>
        </w:rPr>
        <w:t xml:space="preserve"> في </w:t>
      </w:r>
      <w:r w:rsidR="005A293C">
        <w:rPr>
          <w:rtl/>
          <w:lang w:bidi="ar-EG"/>
        </w:rPr>
        <w:t>تسهيل</w:t>
      </w:r>
      <w:r w:rsidR="005A293C" w:rsidRPr="00452ED6">
        <w:rPr>
          <w:rtl/>
          <w:lang w:bidi="ar-EG"/>
        </w:rPr>
        <w:t xml:space="preserve"> </w:t>
      </w:r>
      <w:r w:rsidR="005A293C">
        <w:rPr>
          <w:rtl/>
          <w:lang w:bidi="ar-EG"/>
        </w:rPr>
        <w:t xml:space="preserve">قابلية </w:t>
      </w:r>
      <w:r w:rsidR="005A293C" w:rsidRPr="00452ED6">
        <w:rPr>
          <w:rtl/>
          <w:lang w:bidi="ar-EG"/>
        </w:rPr>
        <w:t xml:space="preserve">التشغيل البيني </w:t>
      </w:r>
      <w:r w:rsidR="005816DB">
        <w:rPr>
          <w:rtl/>
          <w:lang w:bidi="ar-EG"/>
        </w:rPr>
        <w:t>والتواصل الشبكي</w:t>
      </w:r>
      <w:r w:rsidR="005A293C" w:rsidRPr="00452ED6">
        <w:rPr>
          <w:rtl/>
          <w:lang w:bidi="ar-EG"/>
        </w:rPr>
        <w:t xml:space="preserve"> بين الأنظمة </w:t>
      </w:r>
      <w:r w:rsidR="005816DB">
        <w:rPr>
          <w:rtl/>
          <w:lang w:bidi="ar-EG"/>
        </w:rPr>
        <w:t>المستخدمة</w:t>
      </w:r>
      <w:r w:rsidR="005A293C" w:rsidRPr="00452ED6">
        <w:rPr>
          <w:rtl/>
          <w:lang w:bidi="ar-EG"/>
        </w:rPr>
        <w:t xml:space="preserve"> في</w:t>
      </w:r>
      <w:r w:rsidR="00C84F16">
        <w:rPr>
          <w:rFonts w:hint="cs"/>
          <w:rtl/>
          <w:lang w:bidi="ar-EG"/>
        </w:rPr>
        <w:t> </w:t>
      </w:r>
      <w:r w:rsidR="005A293C">
        <w:rPr>
          <w:rtl/>
          <w:lang w:bidi="ar-EG"/>
        </w:rPr>
        <w:t xml:space="preserve">الاتصالات الراديوية </w:t>
      </w:r>
      <w:r w:rsidR="00C43805">
        <w:rPr>
          <w:rtl/>
          <w:lang w:bidi="ar-EG"/>
        </w:rPr>
        <w:t>ل</w:t>
      </w:r>
      <w:r w:rsidR="005A293C" w:rsidRPr="00452ED6">
        <w:rPr>
          <w:rtl/>
          <w:lang w:bidi="ar-EG"/>
        </w:rPr>
        <w:t>حماية الجمهور والإغاثة في حالات الكوارث، سواء في العمليات التي تجري على المستوى الوطني أ</w:t>
      </w:r>
      <w:r w:rsidR="005816DB">
        <w:rPr>
          <w:rtl/>
          <w:lang w:bidi="ar-EG"/>
        </w:rPr>
        <w:t>م</w:t>
      </w:r>
      <w:r w:rsidR="005A293C" w:rsidRPr="00452ED6">
        <w:rPr>
          <w:rtl/>
          <w:lang w:bidi="ar-EG"/>
        </w:rPr>
        <w:t xml:space="preserve"> عبر الحدود في</w:t>
      </w:r>
      <w:r w:rsidR="005A293C">
        <w:rPr>
          <w:rtl/>
          <w:lang w:bidi="ar-EG"/>
        </w:rPr>
        <w:t> </w:t>
      </w:r>
      <w:r w:rsidR="005A293C" w:rsidRPr="00452ED6">
        <w:rPr>
          <w:rtl/>
          <w:lang w:bidi="ar-EG"/>
        </w:rPr>
        <w:t xml:space="preserve">حالات الطوارئ </w:t>
      </w:r>
      <w:r w:rsidR="00C43805">
        <w:rPr>
          <w:rtl/>
          <w:lang w:bidi="ar-EG"/>
        </w:rPr>
        <w:t>و</w:t>
      </w:r>
      <w:r w:rsidR="005A293C" w:rsidRPr="00452ED6">
        <w:rPr>
          <w:rtl/>
          <w:lang w:bidi="ar-EG"/>
        </w:rPr>
        <w:t>في عمليات الإغاثة في حالات الكوارث؛</w:t>
      </w:r>
    </w:p>
    <w:p w14:paraId="01B102F4" w14:textId="77777777" w:rsidR="005816DB" w:rsidRDefault="005816DB" w:rsidP="005A293C">
      <w:pPr>
        <w:rPr>
          <w:rtl/>
          <w:lang w:bidi="ar-EG"/>
        </w:rPr>
      </w:pPr>
      <w:r w:rsidRPr="00203A6C">
        <w:rPr>
          <w:i/>
          <w:iCs/>
          <w:rtl/>
          <w:lang w:bidi="ar-EG"/>
        </w:rPr>
        <w:t>ﻫ</w:t>
      </w:r>
      <w:r w:rsidR="00B321D4" w:rsidRPr="00203A6C">
        <w:rPr>
          <w:i/>
          <w:iCs/>
          <w:rtl/>
          <w:lang w:bidi="ar-EG"/>
        </w:rPr>
        <w:t xml:space="preserve"> </w:t>
      </w:r>
      <w:r w:rsidRPr="00203A6C">
        <w:rPr>
          <w:i/>
          <w:iCs/>
          <w:rtl/>
          <w:lang w:bidi="ar-EG"/>
        </w:rPr>
        <w:t>)</w:t>
      </w:r>
      <w:r w:rsidR="008E5F6A">
        <w:rPr>
          <w:rtl/>
          <w:lang w:bidi="ar-EG"/>
        </w:rPr>
        <w:tab/>
      </w:r>
      <w:r w:rsidRPr="005816DB">
        <w:rPr>
          <w:rtl/>
          <w:lang w:bidi="ar-EG"/>
        </w:rPr>
        <w:t xml:space="preserve">أنه على الرغم من استمرار استخدام أنظمة النطاق </w:t>
      </w:r>
      <w:r>
        <w:rPr>
          <w:rtl/>
          <w:lang w:bidi="ar-EG"/>
        </w:rPr>
        <w:t>الضيق</w:t>
      </w:r>
      <w:r w:rsidRPr="005816DB">
        <w:rPr>
          <w:rtl/>
          <w:lang w:bidi="ar-EG"/>
        </w:rPr>
        <w:t xml:space="preserve"> والنطاق </w:t>
      </w:r>
      <w:r w:rsidR="00C43805">
        <w:rPr>
          <w:rtl/>
          <w:lang w:bidi="ar-EG"/>
        </w:rPr>
        <w:t>الواسع</w:t>
      </w:r>
      <w:r w:rsidRPr="005816DB">
        <w:rPr>
          <w:rtl/>
          <w:lang w:bidi="ar-EG"/>
        </w:rPr>
        <w:t xml:space="preserve"> لتلبية مت</w:t>
      </w:r>
      <w:r w:rsidR="007455EB">
        <w:rPr>
          <w:rtl/>
          <w:lang w:bidi="ar-EG"/>
        </w:rPr>
        <w:t>طلبات حماية الجمهور والإغاثة في </w:t>
      </w:r>
      <w:r w:rsidRPr="005816DB">
        <w:rPr>
          <w:rtl/>
          <w:lang w:bidi="ar-EG"/>
        </w:rPr>
        <w:t>حالات الكوارث، هناك حاجة متزايدة</w:t>
      </w:r>
      <w:r w:rsidR="00C43805">
        <w:rPr>
          <w:rtl/>
          <w:lang w:bidi="ar-EG"/>
        </w:rPr>
        <w:t xml:space="preserve"> إلى</w:t>
      </w:r>
      <w:r w:rsidRPr="005816DB">
        <w:rPr>
          <w:rtl/>
          <w:lang w:bidi="ar-EG"/>
        </w:rPr>
        <w:t xml:space="preserve"> تطبيقات النطاق العريض لدعم</w:t>
      </w:r>
      <w:r w:rsidR="00B668B1">
        <w:rPr>
          <w:rtl/>
          <w:lang w:bidi="ar-EG"/>
        </w:rPr>
        <w:t xml:space="preserve"> تحسين</w:t>
      </w:r>
      <w:r w:rsidRPr="005816DB">
        <w:rPr>
          <w:rtl/>
          <w:lang w:bidi="ar-EG"/>
        </w:rPr>
        <w:t xml:space="preserve"> قدرات البيانات والوسائط المتعددة التي تتطلب معدلات بيانات أعلى </w:t>
      </w:r>
      <w:r>
        <w:rPr>
          <w:rtl/>
          <w:lang w:bidi="ar-EG"/>
        </w:rPr>
        <w:t>وسعة أكبر</w:t>
      </w:r>
      <w:r w:rsidRPr="005816DB">
        <w:rPr>
          <w:rtl/>
          <w:lang w:bidi="ar-EG"/>
        </w:rPr>
        <w:t>؛</w:t>
      </w:r>
    </w:p>
    <w:p w14:paraId="7ECAF472" w14:textId="77777777" w:rsidR="005A293C" w:rsidRDefault="00441A3D" w:rsidP="00441A3D">
      <w:pPr>
        <w:rPr>
          <w:spacing w:val="2"/>
          <w:rtl/>
          <w:lang w:bidi="ar-EG"/>
        </w:rPr>
      </w:pPr>
      <w:r w:rsidRPr="00B321D4">
        <w:rPr>
          <w:i/>
          <w:iCs/>
          <w:rtl/>
          <w:lang w:bidi="ar-EG"/>
        </w:rPr>
        <w:t>و</w:t>
      </w:r>
      <w:r w:rsidR="005A293C" w:rsidRPr="00B321D4">
        <w:rPr>
          <w:i/>
          <w:iCs/>
          <w:rtl/>
          <w:lang w:bidi="ar-EG"/>
        </w:rPr>
        <w:t xml:space="preserve"> )</w:t>
      </w:r>
      <w:r w:rsidR="005A293C" w:rsidRPr="00B321D4">
        <w:rPr>
          <w:rtl/>
          <w:lang w:bidi="ar-EG"/>
        </w:rPr>
        <w:tab/>
      </w:r>
      <w:r w:rsidR="005A293C" w:rsidRPr="00B321D4">
        <w:rPr>
          <w:spacing w:val="2"/>
          <w:rtl/>
          <w:lang w:bidi="ar-EG"/>
        </w:rPr>
        <w:t>أنه</w:t>
      </w:r>
      <w:r w:rsidR="00B668B1" w:rsidRPr="00B668B1">
        <w:rPr>
          <w:spacing w:val="2"/>
          <w:rtl/>
          <w:lang w:bidi="ar-EG"/>
        </w:rPr>
        <w:t xml:space="preserve"> </w:t>
      </w:r>
      <w:r w:rsidR="00B668B1" w:rsidRPr="00B321D4">
        <w:rPr>
          <w:spacing w:val="2"/>
          <w:rtl/>
          <w:lang w:bidi="ar-EG"/>
        </w:rPr>
        <w:t>يمكن</w:t>
      </w:r>
      <w:r w:rsidR="00B668B1">
        <w:rPr>
          <w:spacing w:val="2"/>
          <w:rtl/>
          <w:lang w:bidi="ar-EG"/>
        </w:rPr>
        <w:t>،</w:t>
      </w:r>
      <w:r w:rsidR="005A293C" w:rsidRPr="00B321D4">
        <w:rPr>
          <w:spacing w:val="2"/>
          <w:rtl/>
          <w:lang w:bidi="ar-EG"/>
        </w:rPr>
        <w:t xml:space="preserve"> بمرور الوقت، توفير تطبيقات</w:t>
      </w:r>
      <w:r w:rsidR="00B668B1">
        <w:rPr>
          <w:spacing w:val="2"/>
          <w:rtl/>
          <w:lang w:bidi="ar-EG"/>
        </w:rPr>
        <w:t xml:space="preserve"> حماية الجمهور والإغاثة في حالات الكوارث</w:t>
      </w:r>
      <w:r w:rsidR="005A293C" w:rsidRPr="00B321D4">
        <w:rPr>
          <w:spacing w:val="2"/>
          <w:rtl/>
          <w:lang w:bidi="ar-EG"/>
        </w:rPr>
        <w:t xml:space="preserve"> </w:t>
      </w:r>
      <w:r w:rsidR="00B321D4">
        <w:rPr>
          <w:spacing w:val="2"/>
          <w:rtl/>
          <w:lang w:bidi="ar-EG"/>
        </w:rPr>
        <w:t xml:space="preserve">ذات </w:t>
      </w:r>
      <w:r w:rsidR="005A293C" w:rsidRPr="00B321D4">
        <w:rPr>
          <w:spacing w:val="2"/>
          <w:rtl/>
          <w:lang w:bidi="ar-EG"/>
        </w:rPr>
        <w:t>النطاق</w:t>
      </w:r>
      <w:r w:rsidR="00B321D4">
        <w:rPr>
          <w:spacing w:val="2"/>
          <w:rtl/>
          <w:lang w:bidi="ar-EG"/>
        </w:rPr>
        <w:t xml:space="preserve"> الضيق</w:t>
      </w:r>
      <w:r w:rsidR="005A293C" w:rsidRPr="00B321D4">
        <w:rPr>
          <w:spacing w:val="2"/>
          <w:rtl/>
          <w:lang w:bidi="ar-EG"/>
        </w:rPr>
        <w:t>، مثل تطبيقات الصوت وتطبيقات معدلات البيانات المنخفضة</w:t>
      </w:r>
      <w:r w:rsidR="00B321D4" w:rsidRPr="00B321D4">
        <w:rPr>
          <w:spacing w:val="2"/>
          <w:rtl/>
          <w:lang w:bidi="ar-EG"/>
        </w:rPr>
        <w:t xml:space="preserve"> الحرجة بالنسبة للمهام</w:t>
      </w:r>
      <w:r w:rsidR="005A293C" w:rsidRPr="00B321D4">
        <w:rPr>
          <w:spacing w:val="2"/>
          <w:rtl/>
          <w:lang w:bidi="ar-EG"/>
        </w:rPr>
        <w:t>، بواسطة أنظمة النطاق</w:t>
      </w:r>
      <w:r w:rsidR="00B321D4">
        <w:rPr>
          <w:spacing w:val="2"/>
          <w:rtl/>
          <w:lang w:bidi="ar-EG"/>
        </w:rPr>
        <w:t xml:space="preserve"> العريض</w:t>
      </w:r>
      <w:r w:rsidR="005A293C" w:rsidRPr="00B321D4">
        <w:rPr>
          <w:spacing w:val="2"/>
          <w:rtl/>
          <w:lang w:bidi="ar-EG"/>
        </w:rPr>
        <w:t>؛</w:t>
      </w:r>
    </w:p>
    <w:p w14:paraId="4B10C741" w14:textId="77777777" w:rsidR="00B321D4" w:rsidRDefault="00B321D4" w:rsidP="00441A3D">
      <w:pPr>
        <w:rPr>
          <w:spacing w:val="2"/>
          <w:rtl/>
          <w:lang w:bidi="ar-EG"/>
        </w:rPr>
      </w:pPr>
      <w:r w:rsidRPr="00203A6C">
        <w:rPr>
          <w:i/>
          <w:iCs/>
          <w:spacing w:val="2"/>
          <w:rtl/>
          <w:lang w:bidi="ar-EG"/>
        </w:rPr>
        <w:t>ز )</w:t>
      </w:r>
      <w:r>
        <w:rPr>
          <w:spacing w:val="2"/>
          <w:rtl/>
          <w:lang w:bidi="ar-EG"/>
        </w:rPr>
        <w:tab/>
      </w:r>
      <w:r w:rsidRPr="00B321D4">
        <w:rPr>
          <w:rtl/>
          <w:lang w:bidi="ar-EG"/>
        </w:rPr>
        <w:t>أنه قد يكون للإدارات</w:t>
      </w:r>
      <w:r w:rsidRPr="00B321D4">
        <w:rPr>
          <w:spacing w:val="2"/>
          <w:rtl/>
          <w:lang w:bidi="ar-EG"/>
        </w:rPr>
        <w:t xml:space="preserve"> احتياجات تشغيلية ومتطلبات طيف مختلفة</w:t>
      </w:r>
      <w:r>
        <w:rPr>
          <w:spacing w:val="2"/>
          <w:rtl/>
          <w:lang w:bidi="ar-EG"/>
        </w:rPr>
        <w:t xml:space="preserve"> بالنسبة</w:t>
      </w:r>
      <w:r w:rsidRPr="00B321D4">
        <w:rPr>
          <w:spacing w:val="2"/>
          <w:rtl/>
          <w:lang w:bidi="ar-EG"/>
        </w:rPr>
        <w:t xml:space="preserve"> للوكالات والمنظمات المعنية بحماية الجمهور والإغاثة في حالات الكوارث</w:t>
      </w:r>
      <w:r>
        <w:rPr>
          <w:spacing w:val="2"/>
          <w:rtl/>
          <w:lang w:bidi="ar-EG"/>
        </w:rPr>
        <w:t xml:space="preserve"> </w:t>
      </w:r>
      <w:r w:rsidRPr="00B321D4">
        <w:rPr>
          <w:spacing w:val="2"/>
          <w:rtl/>
          <w:lang w:bidi="ar-EG"/>
        </w:rPr>
        <w:t xml:space="preserve">تبعاً </w:t>
      </w:r>
      <w:r>
        <w:rPr>
          <w:spacing w:val="2"/>
          <w:rtl/>
          <w:lang w:bidi="ar-EG"/>
        </w:rPr>
        <w:t>ل</w:t>
      </w:r>
      <w:r w:rsidRPr="00B321D4">
        <w:rPr>
          <w:spacing w:val="2"/>
          <w:rtl/>
          <w:lang w:bidi="ar-EG"/>
        </w:rPr>
        <w:t>أهداف</w:t>
      </w:r>
      <w:r>
        <w:rPr>
          <w:spacing w:val="2"/>
          <w:rtl/>
          <w:lang w:bidi="ar-EG"/>
        </w:rPr>
        <w:t>ها</w:t>
      </w:r>
      <w:r w:rsidRPr="00B321D4">
        <w:rPr>
          <w:spacing w:val="2"/>
          <w:rtl/>
          <w:lang w:bidi="ar-EG"/>
        </w:rPr>
        <w:t xml:space="preserve"> السياسات</w:t>
      </w:r>
      <w:r>
        <w:rPr>
          <w:spacing w:val="2"/>
          <w:rtl/>
          <w:lang w:bidi="ar-EG"/>
        </w:rPr>
        <w:t>ية</w:t>
      </w:r>
      <w:r w:rsidRPr="00B321D4">
        <w:rPr>
          <w:spacing w:val="2"/>
          <w:rtl/>
          <w:lang w:bidi="ar-EG"/>
        </w:rPr>
        <w:t xml:space="preserve"> وهياكل</w:t>
      </w:r>
      <w:r>
        <w:rPr>
          <w:spacing w:val="2"/>
          <w:rtl/>
          <w:lang w:bidi="ar-EG"/>
        </w:rPr>
        <w:t>ها</w:t>
      </w:r>
      <w:r w:rsidRPr="00B321D4">
        <w:rPr>
          <w:spacing w:val="2"/>
          <w:rtl/>
          <w:lang w:bidi="ar-EG"/>
        </w:rPr>
        <w:t xml:space="preserve"> التنظيمية؛</w:t>
      </w:r>
    </w:p>
    <w:p w14:paraId="5DB8F389" w14:textId="77777777" w:rsidR="00B321D4" w:rsidRPr="00AC3E49" w:rsidRDefault="00AC3E49" w:rsidP="007455EB">
      <w:pPr>
        <w:spacing w:line="187" w:lineRule="auto"/>
        <w:rPr>
          <w:rtl/>
          <w:lang w:bidi="ar-EG"/>
        </w:rPr>
      </w:pPr>
      <w:r>
        <w:rPr>
          <w:i/>
          <w:iCs/>
          <w:rtl/>
          <w:lang w:bidi="ar-EG"/>
        </w:rPr>
        <w:t>ح</w:t>
      </w:r>
      <w:r w:rsidR="005A293C" w:rsidRPr="00AC3E49">
        <w:rPr>
          <w:i/>
          <w:iCs/>
          <w:rtl/>
          <w:lang w:bidi="ar-EG"/>
        </w:rPr>
        <w:t>)</w:t>
      </w:r>
      <w:r w:rsidR="005A293C" w:rsidRPr="00AC3E49">
        <w:rPr>
          <w:rtl/>
          <w:lang w:bidi="ar-EG"/>
        </w:rPr>
        <w:tab/>
      </w:r>
      <w:r w:rsidR="00B321D4" w:rsidRPr="00AC3E49">
        <w:rPr>
          <w:rtl/>
          <w:lang w:bidi="ar-EG"/>
        </w:rPr>
        <w:t xml:space="preserve">أن استعمال نطاقات التردد </w:t>
      </w:r>
      <w:r>
        <w:rPr>
          <w:rtl/>
          <w:lang w:bidi="ar-EG"/>
        </w:rPr>
        <w:t>المشتركة</w:t>
      </w:r>
      <w:r w:rsidR="00B321D4" w:rsidRPr="00AC3E49">
        <w:rPr>
          <w:rtl/>
          <w:lang w:bidi="ar-EG"/>
        </w:rPr>
        <w:t xml:space="preserve"> يمك</w:t>
      </w:r>
      <w:r w:rsidR="00B668B1">
        <w:rPr>
          <w:rtl/>
          <w:lang w:bidi="ar-EG"/>
        </w:rPr>
        <w:t>ّ</w:t>
      </w:r>
      <w:r w:rsidR="00B321D4" w:rsidRPr="00AC3E49">
        <w:rPr>
          <w:rtl/>
          <w:lang w:bidi="ar-EG"/>
        </w:rPr>
        <w:t xml:space="preserve">ن الإدارات من تحقيق فوائد، </w:t>
      </w:r>
      <w:r>
        <w:rPr>
          <w:rtl/>
          <w:lang w:bidi="ar-EG"/>
        </w:rPr>
        <w:t>من قبيل</w:t>
      </w:r>
      <w:r w:rsidR="00B321D4" w:rsidRPr="00AC3E49">
        <w:rPr>
          <w:rtl/>
          <w:lang w:bidi="ar-EG"/>
        </w:rPr>
        <w:t>:</w:t>
      </w:r>
    </w:p>
    <w:p w14:paraId="1B63B054" w14:textId="77777777" w:rsidR="005A293C" w:rsidRPr="00AA1AC9" w:rsidRDefault="00441A3D" w:rsidP="00441A3D">
      <w:pPr>
        <w:pStyle w:val="enumlev1"/>
        <w:rPr>
          <w:rtl/>
        </w:rPr>
      </w:pPr>
      <w:r>
        <w:rPr>
          <w:rtl/>
        </w:rPr>
        <w:t>-</w:t>
      </w:r>
      <w:r>
        <w:rPr>
          <w:rtl/>
        </w:rPr>
        <w:tab/>
      </w:r>
      <w:r w:rsidR="005A293C" w:rsidRPr="00AA1AC9">
        <w:rPr>
          <w:rtl/>
        </w:rPr>
        <w:t>زيادة إمكانيات التشغيل البيني</w:t>
      </w:r>
      <w:r>
        <w:rPr>
          <w:rtl/>
        </w:rPr>
        <w:t>؛</w:t>
      </w:r>
    </w:p>
    <w:p w14:paraId="5A704D06" w14:textId="77777777" w:rsidR="00441A3D" w:rsidRDefault="005A293C" w:rsidP="005A293C">
      <w:pPr>
        <w:pStyle w:val="enumlev1"/>
        <w:spacing w:line="187" w:lineRule="auto"/>
        <w:rPr>
          <w:spacing w:val="-4"/>
          <w:rtl/>
        </w:rPr>
      </w:pPr>
      <w:r w:rsidRPr="00AA1AC9">
        <w:rPr>
          <w:rtl/>
        </w:rPr>
        <w:t>-</w:t>
      </w:r>
      <w:r w:rsidRPr="00AA1AC9">
        <w:rPr>
          <w:rtl/>
        </w:rPr>
        <w:tab/>
      </w:r>
      <w:r w:rsidR="00441A3D">
        <w:rPr>
          <w:rtl/>
        </w:rPr>
        <w:t>إرشادات واضحة للتقييس</w:t>
      </w:r>
      <w:r w:rsidR="00441A3D">
        <w:rPr>
          <w:spacing w:val="-4"/>
          <w:rtl/>
        </w:rPr>
        <w:t>؛</w:t>
      </w:r>
    </w:p>
    <w:p w14:paraId="2147B619" w14:textId="776C1589" w:rsidR="00AC3E49" w:rsidRDefault="00441A3D" w:rsidP="005A293C">
      <w:pPr>
        <w:pStyle w:val="enumlev1"/>
        <w:spacing w:line="187" w:lineRule="auto"/>
        <w:rPr>
          <w:spacing w:val="-4"/>
          <w:rtl/>
        </w:rPr>
      </w:pPr>
      <w:r w:rsidRPr="00AC3E49">
        <w:rPr>
          <w:spacing w:val="-4"/>
          <w:rtl/>
        </w:rPr>
        <w:t>-</w:t>
      </w:r>
      <w:r w:rsidRPr="00AC3E49">
        <w:rPr>
          <w:spacing w:val="-4"/>
          <w:rtl/>
        </w:rPr>
        <w:tab/>
      </w:r>
      <w:r w:rsidR="00AC3E49" w:rsidRPr="00AC3E49">
        <w:rPr>
          <w:spacing w:val="-4"/>
          <w:rtl/>
        </w:rPr>
        <w:t xml:space="preserve">زيادة حجم المعدات مما يؤدي إلى وفورات الحجم، وزيادة كفاءة المعدات </w:t>
      </w:r>
      <w:r w:rsidR="00AC3E49">
        <w:rPr>
          <w:spacing w:val="-4"/>
          <w:rtl/>
        </w:rPr>
        <w:t>ب</w:t>
      </w:r>
      <w:r w:rsidR="00AC3E49" w:rsidRPr="00AC3E49">
        <w:rPr>
          <w:spacing w:val="-4"/>
          <w:rtl/>
        </w:rPr>
        <w:t xml:space="preserve">تكلفة </w:t>
      </w:r>
      <w:r w:rsidR="00AC3E49">
        <w:rPr>
          <w:spacing w:val="-4"/>
          <w:rtl/>
        </w:rPr>
        <w:t>معقولة</w:t>
      </w:r>
      <w:r w:rsidR="00AC3E49" w:rsidRPr="00AC3E49">
        <w:rPr>
          <w:spacing w:val="-4"/>
          <w:rtl/>
        </w:rPr>
        <w:t xml:space="preserve">، وتوفر المعدات </w:t>
      </w:r>
      <w:r w:rsidR="00AC3E49">
        <w:rPr>
          <w:spacing w:val="-4"/>
          <w:rtl/>
        </w:rPr>
        <w:t>على</w:t>
      </w:r>
      <w:r w:rsidR="00AC3E49" w:rsidRPr="00AC3E49">
        <w:rPr>
          <w:spacing w:val="-4"/>
          <w:rtl/>
        </w:rPr>
        <w:t xml:space="preserve"> نطاق</w:t>
      </w:r>
      <w:r w:rsidR="00AC3E49">
        <w:rPr>
          <w:spacing w:val="-4"/>
          <w:rtl/>
        </w:rPr>
        <w:t xml:space="preserve"> أوسع،</w:t>
      </w:r>
      <w:r w:rsidR="00AC3E49" w:rsidRPr="00AC3E49">
        <w:rPr>
          <w:spacing w:val="-4"/>
          <w:rtl/>
        </w:rPr>
        <w:t xml:space="preserve"> </w:t>
      </w:r>
      <w:r w:rsidR="00AC3E49">
        <w:rPr>
          <w:spacing w:val="-4"/>
          <w:rtl/>
        </w:rPr>
        <w:t>مما</w:t>
      </w:r>
      <w:r w:rsidR="002B6E10">
        <w:rPr>
          <w:rFonts w:hint="cs"/>
          <w:spacing w:val="-4"/>
          <w:rtl/>
        </w:rPr>
        <w:t> </w:t>
      </w:r>
      <w:r w:rsidR="00AC3E49">
        <w:rPr>
          <w:spacing w:val="-4"/>
          <w:rtl/>
        </w:rPr>
        <w:t>يعود بالفائدة على</w:t>
      </w:r>
      <w:r w:rsidR="00AC3E49" w:rsidRPr="00AC3E49">
        <w:rPr>
          <w:spacing w:val="-4"/>
          <w:rtl/>
        </w:rPr>
        <w:t xml:space="preserve"> البلدان النامية بوجه</w:t>
      </w:r>
      <w:r w:rsidR="002B6E10">
        <w:rPr>
          <w:rFonts w:hint="cs"/>
          <w:spacing w:val="-4"/>
          <w:rtl/>
        </w:rPr>
        <w:t>ٍ</w:t>
      </w:r>
      <w:r w:rsidR="00AC3E49" w:rsidRPr="00AC3E49">
        <w:rPr>
          <w:spacing w:val="-4"/>
          <w:rtl/>
        </w:rPr>
        <w:t xml:space="preserve"> خاص؛</w:t>
      </w:r>
    </w:p>
    <w:p w14:paraId="5721AB88" w14:textId="77777777" w:rsidR="005A293C" w:rsidRDefault="005A293C" w:rsidP="005A293C">
      <w:pPr>
        <w:pStyle w:val="enumlev1"/>
        <w:spacing w:line="187" w:lineRule="auto"/>
        <w:rPr>
          <w:rtl/>
        </w:rPr>
      </w:pPr>
      <w:r w:rsidRPr="00AA1AC9">
        <w:rPr>
          <w:rtl/>
        </w:rPr>
        <w:t>-</w:t>
      </w:r>
      <w:r w:rsidRPr="00AA1AC9">
        <w:rPr>
          <w:rtl/>
        </w:rPr>
        <w:tab/>
        <w:t>تحسين إدارة الطيف وتخطيط استعماله؛</w:t>
      </w:r>
    </w:p>
    <w:p w14:paraId="41BE6110" w14:textId="77777777" w:rsidR="00441A3D" w:rsidRPr="00AA1AC9" w:rsidRDefault="00441A3D" w:rsidP="005A293C">
      <w:pPr>
        <w:pStyle w:val="enumlev1"/>
        <w:spacing w:line="187" w:lineRule="auto"/>
        <w:rPr>
          <w:rtl/>
        </w:rPr>
      </w:pPr>
      <w:r>
        <w:rPr>
          <w:rtl/>
        </w:rPr>
        <w:t>-</w:t>
      </w:r>
      <w:r>
        <w:rPr>
          <w:rtl/>
        </w:rPr>
        <w:tab/>
      </w:r>
      <w:r w:rsidR="00B668B1">
        <w:rPr>
          <w:rtl/>
        </w:rPr>
        <w:t>تعزيز فعالية ال</w:t>
      </w:r>
      <w:r>
        <w:rPr>
          <w:rtl/>
        </w:rPr>
        <w:t xml:space="preserve">مساعدة </w:t>
      </w:r>
      <w:r w:rsidR="00B668B1">
        <w:rPr>
          <w:rtl/>
        </w:rPr>
        <w:t>ال</w:t>
      </w:r>
      <w:r>
        <w:rPr>
          <w:rtl/>
        </w:rPr>
        <w:t>دولية أثناء الكوارث والأحداث الرئيسية؛</w:t>
      </w:r>
    </w:p>
    <w:p w14:paraId="3F9E88CA" w14:textId="77777777" w:rsidR="005A293C" w:rsidRDefault="005A293C" w:rsidP="005A293C">
      <w:pPr>
        <w:pStyle w:val="enumlev1"/>
        <w:spacing w:line="187" w:lineRule="auto"/>
        <w:rPr>
          <w:rtl/>
        </w:rPr>
      </w:pPr>
      <w:r w:rsidRPr="00AA1AC9">
        <w:rPr>
          <w:rtl/>
        </w:rPr>
        <w:t>-</w:t>
      </w:r>
      <w:r w:rsidRPr="00AA1AC9">
        <w:rPr>
          <w:rtl/>
        </w:rPr>
        <w:tab/>
        <w:t xml:space="preserve">تحسين التنسيق </w:t>
      </w:r>
      <w:r w:rsidR="00B668B1">
        <w:rPr>
          <w:rtl/>
        </w:rPr>
        <w:t>وتداول</w:t>
      </w:r>
      <w:r w:rsidRPr="00AA1AC9">
        <w:rPr>
          <w:rtl/>
        </w:rPr>
        <w:t xml:space="preserve"> التجهيزات عبر الحدود</w:t>
      </w:r>
      <w:r w:rsidR="00AC3E49">
        <w:rPr>
          <w:rtl/>
        </w:rPr>
        <w:t>؛</w:t>
      </w:r>
    </w:p>
    <w:p w14:paraId="3FF28F64" w14:textId="77777777" w:rsidR="00441A3D" w:rsidRDefault="00AC3E49" w:rsidP="00203A6C">
      <w:pPr>
        <w:rPr>
          <w:rtl/>
          <w:lang w:bidi="ar-EG"/>
        </w:rPr>
      </w:pPr>
      <w:r>
        <w:rPr>
          <w:i/>
          <w:iCs/>
          <w:rtl/>
          <w:lang w:bidi="ar-EG"/>
        </w:rPr>
        <w:lastRenderedPageBreak/>
        <w:t>ط</w:t>
      </w:r>
      <w:r w:rsidR="00441A3D" w:rsidRPr="00441A3D">
        <w:rPr>
          <w:i/>
          <w:iCs/>
          <w:rtl/>
          <w:lang w:bidi="ar-EG"/>
        </w:rPr>
        <w:t>)</w:t>
      </w:r>
      <w:r w:rsidR="00441A3D" w:rsidRPr="00441A3D">
        <w:rPr>
          <w:i/>
          <w:iCs/>
          <w:rtl/>
          <w:lang w:bidi="ar-EG"/>
        </w:rPr>
        <w:tab/>
      </w:r>
      <w:r w:rsidR="00441A3D">
        <w:rPr>
          <w:rtl/>
          <w:lang w:bidi="ar-EG"/>
        </w:rPr>
        <w:t>أن بعض الأنظمة التجارية الأرضية والساتلية تكم</w:t>
      </w:r>
      <w:r w:rsidR="00B668B1">
        <w:rPr>
          <w:rtl/>
          <w:lang w:bidi="ar-EG"/>
        </w:rPr>
        <w:t>ّ</w:t>
      </w:r>
      <w:r w:rsidR="00441A3D">
        <w:rPr>
          <w:rtl/>
          <w:lang w:bidi="ar-EG"/>
        </w:rPr>
        <w:t>ل الأنظمة المكرسة</w:t>
      </w:r>
      <w:r w:rsidR="00B668B1">
        <w:rPr>
          <w:rtl/>
          <w:lang w:bidi="ar-EG"/>
        </w:rPr>
        <w:t xml:space="preserve"> في دعم</w:t>
      </w:r>
      <w:r w:rsidR="00441A3D">
        <w:rPr>
          <w:rtl/>
          <w:lang w:bidi="ar-EG"/>
        </w:rPr>
        <w:t xml:space="preserve"> حماية الجمهور والإغاثة في حالات الكوارث، وأن استعمال الحلول التجارية يتوقف على </w:t>
      </w:r>
      <w:r>
        <w:rPr>
          <w:rtl/>
          <w:lang w:bidi="ar-EG"/>
        </w:rPr>
        <w:t>تطور</w:t>
      </w:r>
      <w:r w:rsidR="00441A3D">
        <w:rPr>
          <w:rtl/>
          <w:lang w:bidi="ar-EG"/>
        </w:rPr>
        <w:t xml:space="preserve"> التكنولوجي</w:t>
      </w:r>
      <w:r>
        <w:rPr>
          <w:rtl/>
          <w:lang w:bidi="ar-EG"/>
        </w:rPr>
        <w:t>ا</w:t>
      </w:r>
      <w:r w:rsidR="00441A3D">
        <w:rPr>
          <w:rtl/>
          <w:lang w:bidi="ar-EG"/>
        </w:rPr>
        <w:t xml:space="preserve"> والطلب الذي تشهده الأسواق،</w:t>
      </w:r>
    </w:p>
    <w:p w14:paraId="5773B948" w14:textId="77777777" w:rsidR="00441A3D" w:rsidRPr="00441A3D" w:rsidRDefault="00AC3E49" w:rsidP="007455EB">
      <w:pPr>
        <w:pStyle w:val="Call"/>
        <w:rPr>
          <w:rtl/>
        </w:rPr>
      </w:pPr>
      <w:r>
        <w:rPr>
          <w:rtl/>
        </w:rPr>
        <w:t>و</w:t>
      </w:r>
      <w:r w:rsidR="00441A3D">
        <w:rPr>
          <w:rtl/>
        </w:rPr>
        <w:t>إذ تلاحظ</w:t>
      </w:r>
    </w:p>
    <w:p w14:paraId="0D97E3B7" w14:textId="77777777" w:rsidR="00AC3E49" w:rsidRDefault="00441A3D" w:rsidP="00441A3D">
      <w:pPr>
        <w:spacing w:line="187" w:lineRule="auto"/>
        <w:rPr>
          <w:rtl/>
          <w:lang w:bidi="ar-EG"/>
        </w:rPr>
      </w:pPr>
      <w:r>
        <w:rPr>
          <w:i/>
          <w:iCs/>
          <w:rtl/>
          <w:lang w:bidi="ar-EG"/>
        </w:rPr>
        <w:t> </w:t>
      </w:r>
      <w:r w:rsidRPr="00AC3E49">
        <w:rPr>
          <w:i/>
          <w:iCs/>
          <w:rtl/>
          <w:lang w:bidi="ar-EG"/>
        </w:rPr>
        <w:t>أ )</w:t>
      </w:r>
      <w:r w:rsidR="005A293C" w:rsidRPr="00AC3E49">
        <w:rPr>
          <w:rtl/>
          <w:lang w:bidi="ar-EG"/>
        </w:rPr>
        <w:tab/>
        <w:t xml:space="preserve">أن </w:t>
      </w:r>
      <w:r w:rsidR="00AC3E49">
        <w:rPr>
          <w:rtl/>
          <w:lang w:bidi="ar-EG"/>
        </w:rPr>
        <w:t xml:space="preserve">تخطيط الطيف للاتصالات الراديوية </w:t>
      </w:r>
      <w:r w:rsidR="00AC3E49" w:rsidRPr="00AC3E49">
        <w:rPr>
          <w:rtl/>
          <w:lang w:bidi="ar-EG"/>
        </w:rPr>
        <w:t>لحماية الجمهور والإغاثة في حالات الكوارث</w:t>
      </w:r>
      <w:r w:rsidR="00AC3E49">
        <w:rPr>
          <w:rtl/>
          <w:lang w:bidi="ar-EG"/>
        </w:rPr>
        <w:t xml:space="preserve"> يتم </w:t>
      </w:r>
      <w:r w:rsidR="00AC3E49" w:rsidRPr="00AC3E49">
        <w:rPr>
          <w:rtl/>
          <w:lang w:bidi="ar-EG"/>
        </w:rPr>
        <w:t>على المستوى الوطني</w:t>
      </w:r>
      <w:r w:rsidR="006702AC">
        <w:rPr>
          <w:rtl/>
          <w:lang w:bidi="ar-EG"/>
        </w:rPr>
        <w:t>، مع مراعاة الحاجة إلى قابلية التشغيل البيني والفوائد المتأتية من قيام الإدارات المجاورة باستخدام نطاقات تردد منسقة أو مشتركة؛</w:t>
      </w:r>
    </w:p>
    <w:p w14:paraId="17078DD1" w14:textId="77777777" w:rsidR="006702AC" w:rsidRDefault="006702AC" w:rsidP="006702AC">
      <w:pPr>
        <w:spacing w:line="187" w:lineRule="auto"/>
        <w:rPr>
          <w:rtl/>
          <w:lang w:bidi="ar-EG"/>
        </w:rPr>
      </w:pPr>
      <w:r w:rsidRPr="002E5355">
        <w:rPr>
          <w:i/>
          <w:iCs/>
          <w:rtl/>
          <w:lang w:bidi="ar-EG"/>
        </w:rPr>
        <w:t>ب)</w:t>
      </w:r>
      <w:r w:rsidR="008E5F6A">
        <w:rPr>
          <w:rtl/>
          <w:lang w:bidi="ar-EG"/>
        </w:rPr>
        <w:tab/>
      </w:r>
      <w:r>
        <w:rPr>
          <w:rtl/>
          <w:lang w:bidi="ar-EG"/>
        </w:rPr>
        <w:t>أن الإدارات تتمتع بالمرونة:</w:t>
      </w:r>
    </w:p>
    <w:p w14:paraId="17D85675" w14:textId="77777777" w:rsidR="006702AC" w:rsidRDefault="006702AC" w:rsidP="0047363A">
      <w:pPr>
        <w:pStyle w:val="enumlev1"/>
        <w:rPr>
          <w:rtl/>
        </w:rPr>
      </w:pPr>
      <w:r>
        <w:rPr>
          <w:rtl/>
        </w:rPr>
        <w:t>-</w:t>
      </w:r>
      <w:r>
        <w:rPr>
          <w:rtl/>
        </w:rPr>
        <w:tab/>
        <w:t xml:space="preserve">في أن تقرر، على المستوى الوطني، مدى الطيف المتاح </w:t>
      </w:r>
      <w:r w:rsidR="002E5355">
        <w:rPr>
          <w:rtl/>
        </w:rPr>
        <w:t>لأغراض</w:t>
      </w:r>
      <w:r>
        <w:rPr>
          <w:rtl/>
        </w:rPr>
        <w:t xml:space="preserve"> حماية الجمهور والإغاثة في حالات الكوارث مع مراعاة التطبيقات القائمة وتطورها، من أجل تلبية متطلباتها الوطنية الخاصة بها؛</w:t>
      </w:r>
    </w:p>
    <w:p w14:paraId="61797D93" w14:textId="77777777" w:rsidR="006702AC" w:rsidRDefault="006702AC" w:rsidP="0047363A">
      <w:pPr>
        <w:pStyle w:val="enumlev1"/>
        <w:rPr>
          <w:rtl/>
        </w:rPr>
      </w:pPr>
      <w:r>
        <w:rPr>
          <w:rtl/>
        </w:rPr>
        <w:t>-</w:t>
      </w:r>
      <w:r w:rsidR="008E5F6A">
        <w:rPr>
          <w:rtl/>
        </w:rPr>
        <w:tab/>
      </w:r>
      <w:r>
        <w:rPr>
          <w:rtl/>
        </w:rPr>
        <w:t>في أن تحدد الحاجة إلى النطاقات</w:t>
      </w:r>
      <w:r w:rsidR="002E5355">
        <w:rPr>
          <w:rtl/>
        </w:rPr>
        <w:t xml:space="preserve"> من أجل</w:t>
      </w:r>
      <w:r>
        <w:rPr>
          <w:rtl/>
        </w:rPr>
        <w:t xml:space="preserve"> حماية الجمهور والإغاثة في حالات الكوارث</w:t>
      </w:r>
      <w:r w:rsidRPr="006702AC">
        <w:rPr>
          <w:rtl/>
        </w:rPr>
        <w:t xml:space="preserve"> </w:t>
      </w:r>
      <w:r>
        <w:rPr>
          <w:rtl/>
        </w:rPr>
        <w:t>وتوقيت توفرها فضلاً عن شروط استعمالها، من أجل تلبية أوضاع إقليمية أو وطنية محددة،</w:t>
      </w:r>
    </w:p>
    <w:p w14:paraId="0CD35DA7" w14:textId="77777777" w:rsidR="005A293C" w:rsidRPr="00B43E76" w:rsidRDefault="005A293C" w:rsidP="005A293C">
      <w:pPr>
        <w:pStyle w:val="Call"/>
        <w:spacing w:before="240"/>
        <w:rPr>
          <w:rFonts w:eastAsia="NSimSun"/>
          <w:rtl/>
        </w:rPr>
      </w:pPr>
      <w:r w:rsidRPr="00B43E76">
        <w:rPr>
          <w:rFonts w:eastAsia="NSimSun"/>
          <w:rtl/>
        </w:rPr>
        <w:t>وإذ تدرك</w:t>
      </w:r>
    </w:p>
    <w:p w14:paraId="23BC7CB4" w14:textId="77777777" w:rsidR="005A293C" w:rsidRPr="00A477E6" w:rsidRDefault="005A293C" w:rsidP="00D60237">
      <w:pPr>
        <w:keepNext/>
        <w:rPr>
          <w:rFonts w:eastAsia="NSimSun"/>
          <w:rtl/>
          <w:lang w:bidi="ar-EG"/>
        </w:rPr>
      </w:pPr>
      <w:r w:rsidRPr="00A477E6">
        <w:rPr>
          <w:rFonts w:eastAsia="NSimSun"/>
          <w:i/>
          <w:iCs/>
          <w:rtl/>
          <w:lang w:bidi="ar-EG"/>
        </w:rPr>
        <w:t xml:space="preserve"> أ )</w:t>
      </w:r>
      <w:r w:rsidRPr="00A477E6">
        <w:rPr>
          <w:rFonts w:eastAsia="NSimSun"/>
          <w:rtl/>
          <w:lang w:bidi="ar-EG"/>
        </w:rPr>
        <w:tab/>
        <w:t xml:space="preserve">أن القرار </w:t>
      </w:r>
      <w:r w:rsidRPr="00A477E6">
        <w:rPr>
          <w:rFonts w:eastAsia="NSimSun"/>
          <w:b/>
          <w:bCs/>
          <w:lang w:bidi="ar-EG"/>
        </w:rPr>
        <w:t>646 (Rev.WRC-</w:t>
      </w:r>
      <w:r w:rsidR="00D60237" w:rsidRPr="00A477E6">
        <w:rPr>
          <w:rFonts w:eastAsia="NSimSun"/>
          <w:b/>
          <w:bCs/>
          <w:lang w:bidi="ar-EG"/>
        </w:rPr>
        <w:t>15</w:t>
      </w:r>
      <w:r w:rsidRPr="00A477E6">
        <w:rPr>
          <w:rFonts w:eastAsia="NSimSun"/>
          <w:b/>
          <w:bCs/>
          <w:lang w:bidi="ar-EG"/>
        </w:rPr>
        <w:t>)</w:t>
      </w:r>
      <w:r w:rsidRPr="00A477E6">
        <w:rPr>
          <w:rFonts w:eastAsia="NSimSun"/>
          <w:b/>
          <w:bCs/>
          <w:rtl/>
          <w:lang w:bidi="ar-EG"/>
        </w:rPr>
        <w:t xml:space="preserve"> </w:t>
      </w:r>
      <w:r w:rsidRPr="00A477E6">
        <w:rPr>
          <w:rFonts w:eastAsia="NSimSun"/>
          <w:rtl/>
          <w:lang w:bidi="ar-EG"/>
        </w:rPr>
        <w:t>يشجع الإدارات على أن تأخذ في الاعتبار نطاقات/</w:t>
      </w:r>
      <w:r w:rsidR="006702AC" w:rsidRPr="00A477E6">
        <w:rPr>
          <w:rFonts w:eastAsia="NSimSun"/>
          <w:rtl/>
          <w:lang w:bidi="ar-EG"/>
        </w:rPr>
        <w:t>أمداء</w:t>
      </w:r>
      <w:r w:rsidRPr="00A477E6">
        <w:rPr>
          <w:rFonts w:eastAsia="NSimSun"/>
          <w:rtl/>
          <w:lang w:bidi="ar-EG"/>
        </w:rPr>
        <w:t xml:space="preserve"> الترددات المحددة أو أجزاءً منها</w:t>
      </w:r>
      <w:r w:rsidR="006702AC" w:rsidRPr="00A477E6">
        <w:rPr>
          <w:rFonts w:eastAsia="NSimSun"/>
          <w:rtl/>
          <w:lang w:bidi="ar-EG"/>
        </w:rPr>
        <w:t xml:space="preserve"> في الفقرتين</w:t>
      </w:r>
      <w:r w:rsidR="00A477E6" w:rsidRPr="00A477E6">
        <w:rPr>
          <w:rFonts w:eastAsia="NSimSun"/>
          <w:rtl/>
          <w:lang w:bidi="ar-EG"/>
        </w:rPr>
        <w:t xml:space="preserve"> </w:t>
      </w:r>
      <w:r w:rsidR="00A477E6" w:rsidRPr="00A477E6">
        <w:rPr>
          <w:rFonts w:eastAsia="NSimSun"/>
          <w:lang w:bidi="ar-EG"/>
        </w:rPr>
        <w:t>1</w:t>
      </w:r>
      <w:r w:rsidR="00A477E6" w:rsidRPr="00A477E6">
        <w:rPr>
          <w:rFonts w:eastAsia="NSimSun"/>
          <w:rtl/>
          <w:lang w:bidi="ar-EG"/>
        </w:rPr>
        <w:t xml:space="preserve"> و</w:t>
      </w:r>
      <w:r w:rsidR="00A477E6" w:rsidRPr="00A477E6">
        <w:rPr>
          <w:rFonts w:eastAsia="NSimSun"/>
          <w:lang w:bidi="ar-EG"/>
        </w:rPr>
        <w:t>2</w:t>
      </w:r>
      <w:r w:rsidR="00A477E6" w:rsidRPr="00A477E6">
        <w:rPr>
          <w:rFonts w:eastAsia="NSimSun"/>
          <w:rtl/>
          <w:lang w:bidi="ar-EG"/>
        </w:rPr>
        <w:t xml:space="preserve"> من </w:t>
      </w:r>
      <w:r w:rsidR="00463FAF">
        <w:rPr>
          <w:rFonts w:eastAsia="NSimSun"/>
          <w:i/>
          <w:iCs/>
          <w:rtl/>
          <w:lang w:bidi="ar-EG"/>
        </w:rPr>
        <w:t>"ي</w:t>
      </w:r>
      <w:r w:rsidR="00A477E6" w:rsidRPr="002E5355">
        <w:rPr>
          <w:rFonts w:eastAsia="NSimSun"/>
          <w:i/>
          <w:iCs/>
          <w:rtl/>
          <w:lang w:bidi="ar-EG"/>
        </w:rPr>
        <w:t>قرر</w:t>
      </w:r>
      <w:r w:rsidR="002E5355" w:rsidRPr="009D7AB6">
        <w:rPr>
          <w:rFonts w:eastAsia="NSimSun"/>
          <w:i/>
          <w:iCs/>
          <w:rtl/>
          <w:lang w:bidi="ar-EG"/>
        </w:rPr>
        <w:t>"</w:t>
      </w:r>
      <w:r w:rsidRPr="00A477E6">
        <w:rPr>
          <w:rFonts w:eastAsia="NSimSun"/>
          <w:rtl/>
          <w:lang w:bidi="ar-EG"/>
        </w:rPr>
        <w:t xml:space="preserve"> عند قيامها بالتخطيط على المستوى الوطني لأغراض تحقيق تناسق نطاقات</w:t>
      </w:r>
      <w:r w:rsidR="00A477E6" w:rsidRPr="00A477E6">
        <w:rPr>
          <w:rFonts w:eastAsia="NSimSun"/>
          <w:rtl/>
          <w:lang w:bidi="ar-EG"/>
        </w:rPr>
        <w:t>/أمداء</w:t>
      </w:r>
      <w:r w:rsidRPr="00A477E6">
        <w:rPr>
          <w:rFonts w:eastAsia="NSimSun"/>
          <w:rtl/>
          <w:lang w:bidi="ar-EG"/>
        </w:rPr>
        <w:t xml:space="preserve"> التردد </w:t>
      </w:r>
      <w:r w:rsidR="00A477E6" w:rsidRPr="00A477E6">
        <w:rPr>
          <w:rFonts w:eastAsia="NSimSun"/>
          <w:rtl/>
          <w:lang w:bidi="ar-EG"/>
        </w:rPr>
        <w:t>لأنظمة حماية الجمهور والإغاثة في حالات الكوارث وتطبيقاتها المتقدمة</w:t>
      </w:r>
      <w:r w:rsidR="00D60237" w:rsidRPr="00A477E6">
        <w:rPr>
          <w:rFonts w:eastAsia="NSimSun"/>
          <w:rtl/>
          <w:lang w:bidi="ar-EG"/>
        </w:rPr>
        <w:t>؛</w:t>
      </w:r>
    </w:p>
    <w:p w14:paraId="1108BF3D" w14:textId="1AFB8C47" w:rsidR="00D60237" w:rsidRDefault="005A293C" w:rsidP="00935D4E">
      <w:pPr>
        <w:rPr>
          <w:rFonts w:eastAsia="NSimSun"/>
          <w:rtl/>
          <w:lang w:bidi="ar-EG"/>
        </w:rPr>
      </w:pPr>
      <w:r w:rsidRPr="00B43E76">
        <w:rPr>
          <w:rFonts w:eastAsia="NSimSun"/>
          <w:i/>
          <w:iCs/>
          <w:rtl/>
          <w:lang w:bidi="ar-EG"/>
        </w:rPr>
        <w:t>ب)</w:t>
      </w:r>
      <w:r w:rsidRPr="00B43E76">
        <w:rPr>
          <w:rFonts w:eastAsia="NSimSun"/>
          <w:rtl/>
          <w:lang w:bidi="ar-EG"/>
        </w:rPr>
        <w:tab/>
      </w:r>
      <w:r w:rsidR="00A477E6" w:rsidRPr="00A477E6">
        <w:rPr>
          <w:rFonts w:eastAsia="NSimSun"/>
          <w:rtl/>
          <w:lang w:bidi="ar-EG"/>
        </w:rPr>
        <w:t>أن الإدارات قد تستخدم ترتيبات تردد أخرى لتوفير حماية الجمهور والإغاثة في حالات الكوارث، على النحو الوارد ف</w:t>
      </w:r>
      <w:r w:rsidR="007455EB">
        <w:rPr>
          <w:rFonts w:eastAsia="NSimSun"/>
          <w:rtl/>
          <w:lang w:bidi="ar-EG"/>
        </w:rPr>
        <w:t>ي </w:t>
      </w:r>
      <w:r w:rsidR="00A477E6" w:rsidRPr="00A477E6">
        <w:rPr>
          <w:rFonts w:eastAsia="NSimSun"/>
          <w:rtl/>
          <w:lang w:bidi="ar-EG"/>
        </w:rPr>
        <w:t xml:space="preserve">الملحق </w:t>
      </w:r>
      <w:r w:rsidR="00A477E6">
        <w:rPr>
          <w:rFonts w:eastAsia="NSimSun"/>
          <w:lang w:bidi="ar-EG"/>
        </w:rPr>
        <w:t>2</w:t>
      </w:r>
      <w:r w:rsidR="00A477E6" w:rsidRPr="00A477E6">
        <w:rPr>
          <w:rFonts w:eastAsia="NSimSun"/>
          <w:rtl/>
          <w:lang w:bidi="ar-EG"/>
        </w:rPr>
        <w:t>، و</w:t>
      </w:r>
      <w:r w:rsidR="002E5355">
        <w:rPr>
          <w:rFonts w:eastAsia="NSimSun"/>
          <w:rtl/>
          <w:lang w:bidi="ar-EG"/>
        </w:rPr>
        <w:t xml:space="preserve">أن </w:t>
      </w:r>
      <w:r w:rsidR="00A477E6" w:rsidRPr="00A477E6">
        <w:rPr>
          <w:rFonts w:eastAsia="NSimSun"/>
          <w:rtl/>
          <w:lang w:bidi="ar-EG"/>
        </w:rPr>
        <w:t xml:space="preserve">هناك حاجة إلى </w:t>
      </w:r>
      <w:r w:rsidR="00A477E6">
        <w:rPr>
          <w:rFonts w:eastAsia="NSimSun"/>
          <w:rtl/>
          <w:lang w:bidi="ar-EG"/>
        </w:rPr>
        <w:t xml:space="preserve">أن </w:t>
      </w:r>
      <w:r w:rsidR="00A477E6" w:rsidRPr="00A477E6">
        <w:rPr>
          <w:rFonts w:eastAsia="NSimSun"/>
          <w:rtl/>
          <w:lang w:bidi="ar-EG"/>
        </w:rPr>
        <w:t xml:space="preserve">تستخدم </w:t>
      </w:r>
      <w:r w:rsidR="00A477E6">
        <w:rPr>
          <w:rFonts w:eastAsia="NSimSun"/>
          <w:rtl/>
          <w:lang w:bidi="ar-EG"/>
        </w:rPr>
        <w:t>ال</w:t>
      </w:r>
      <w:r w:rsidR="00A477E6" w:rsidRPr="00A477E6">
        <w:rPr>
          <w:rFonts w:eastAsia="NSimSun"/>
          <w:rtl/>
          <w:lang w:bidi="ar-EG"/>
        </w:rPr>
        <w:t>إدارات ترتيبات التردد هذه لضمان التوافق بين تطبيقات حماية الجمهور والإغاثة في</w:t>
      </w:r>
      <w:r w:rsidR="00935D4E">
        <w:rPr>
          <w:rFonts w:eastAsia="NSimSun" w:hint="cs"/>
          <w:rtl/>
          <w:lang w:bidi="ar-EG"/>
        </w:rPr>
        <w:t> </w:t>
      </w:r>
      <w:r w:rsidR="00A477E6" w:rsidRPr="00A477E6">
        <w:rPr>
          <w:rFonts w:eastAsia="NSimSun"/>
          <w:rtl/>
          <w:lang w:bidi="ar-EG"/>
        </w:rPr>
        <w:t xml:space="preserve">حالات الكوارث ومحطات الخدمات الأخرى في البلدان المجاورة التي تعمل وفقاً </w:t>
      </w:r>
      <w:r w:rsidR="00A477E6">
        <w:rPr>
          <w:rFonts w:eastAsia="NSimSun"/>
          <w:rtl/>
          <w:lang w:bidi="ar-EG"/>
        </w:rPr>
        <w:t>ل</w:t>
      </w:r>
      <w:r w:rsidR="00A477E6" w:rsidRPr="00A477E6">
        <w:rPr>
          <w:rFonts w:eastAsia="NSimSun"/>
          <w:rtl/>
          <w:lang w:bidi="ar-EG"/>
        </w:rPr>
        <w:t>لوائح الراديو</w:t>
      </w:r>
      <w:r w:rsidR="00D60237">
        <w:rPr>
          <w:rFonts w:eastAsia="NSimSun"/>
          <w:rtl/>
          <w:lang w:bidi="ar-EG"/>
        </w:rPr>
        <w:t>؛</w:t>
      </w:r>
    </w:p>
    <w:p w14:paraId="179D4355" w14:textId="0E03F913" w:rsidR="005A293C" w:rsidRPr="00B43E76" w:rsidRDefault="00D60237" w:rsidP="001A5B44">
      <w:pPr>
        <w:rPr>
          <w:rFonts w:eastAsia="NSimSun"/>
          <w:rtl/>
          <w:lang w:bidi="ar-EG"/>
        </w:rPr>
      </w:pPr>
      <w:r w:rsidRPr="00D60237">
        <w:rPr>
          <w:rFonts w:eastAsia="NSimSun"/>
          <w:i/>
          <w:iCs/>
          <w:rtl/>
          <w:lang w:bidi="ar-EG"/>
        </w:rPr>
        <w:t>ج)</w:t>
      </w:r>
      <w:r w:rsidRPr="00D60237">
        <w:rPr>
          <w:rFonts w:eastAsia="NSimSun"/>
          <w:i/>
          <w:iCs/>
          <w:rtl/>
          <w:lang w:bidi="ar-EG"/>
        </w:rPr>
        <w:tab/>
      </w:r>
      <w:r w:rsidR="002E5355" w:rsidRPr="002E5355">
        <w:rPr>
          <w:rFonts w:eastAsia="NSimSun"/>
          <w:rtl/>
          <w:lang w:bidi="ar-EG"/>
        </w:rPr>
        <w:t>أن</w:t>
      </w:r>
      <w:r w:rsidR="002E5355">
        <w:rPr>
          <w:rFonts w:eastAsia="NSimSun"/>
          <w:i/>
          <w:iCs/>
          <w:rtl/>
          <w:lang w:bidi="ar-EG"/>
        </w:rPr>
        <w:t xml:space="preserve"> </w:t>
      </w:r>
      <w:r w:rsidR="005A293C" w:rsidRPr="00B43E76">
        <w:rPr>
          <w:rFonts w:eastAsia="NSimSun"/>
          <w:rtl/>
          <w:lang w:bidi="ar-EG"/>
        </w:rPr>
        <w:t xml:space="preserve">الحاجة </w:t>
      </w:r>
      <w:r w:rsidR="005A293C">
        <w:rPr>
          <w:rFonts w:eastAsia="NSimSun"/>
          <w:rtl/>
          <w:lang w:bidi="ar-EG"/>
        </w:rPr>
        <w:t>مستمرة</w:t>
      </w:r>
      <w:r w:rsidR="005A293C" w:rsidRPr="00B43E76">
        <w:rPr>
          <w:rFonts w:eastAsia="NSimSun"/>
          <w:rtl/>
          <w:lang w:bidi="ar-EG"/>
        </w:rPr>
        <w:t xml:space="preserve"> لوضع ترتيبات ترددات </w:t>
      </w:r>
      <w:r w:rsidR="002E5355">
        <w:rPr>
          <w:rFonts w:eastAsia="NSimSun"/>
          <w:rtl/>
          <w:lang w:bidi="ar-EG"/>
        </w:rPr>
        <w:t>منسقة</w:t>
      </w:r>
      <w:r w:rsidR="005A293C" w:rsidRPr="00B43E76">
        <w:rPr>
          <w:rFonts w:eastAsia="NSimSun"/>
          <w:rtl/>
          <w:lang w:bidi="ar-EG"/>
        </w:rPr>
        <w:t xml:space="preserve"> إقليمي</w:t>
      </w:r>
      <w:r w:rsidR="005A293C">
        <w:rPr>
          <w:rFonts w:eastAsia="NSimSun"/>
          <w:rtl/>
          <w:lang w:bidi="ar-EG"/>
        </w:rPr>
        <w:t>اً</w:t>
      </w:r>
      <w:r w:rsidR="005A293C" w:rsidRPr="00B43E76">
        <w:rPr>
          <w:rFonts w:eastAsia="NSimSun"/>
          <w:rtl/>
          <w:lang w:bidi="ar-EG"/>
        </w:rPr>
        <w:t xml:space="preserve"> لأغراض </w:t>
      </w:r>
      <w:r w:rsidR="00A477E6">
        <w:rPr>
          <w:rFonts w:eastAsia="NSimSun"/>
          <w:rtl/>
          <w:lang w:bidi="ar-EG"/>
        </w:rPr>
        <w:t>تنفيذ</w:t>
      </w:r>
      <w:r w:rsidR="005A293C" w:rsidRPr="00B43E76">
        <w:rPr>
          <w:rFonts w:eastAsia="NSimSun"/>
          <w:rtl/>
          <w:lang w:bidi="ar-EG"/>
        </w:rPr>
        <w:t xml:space="preserve"> الحلول المتقدمة في مجال حماية الجمهور والإغاثة في</w:t>
      </w:r>
      <w:r w:rsidR="001A5B44">
        <w:rPr>
          <w:rFonts w:eastAsia="NSimSun" w:hint="cs"/>
          <w:rtl/>
        </w:rPr>
        <w:t> </w:t>
      </w:r>
      <w:r w:rsidR="005A293C" w:rsidRPr="00B43E76">
        <w:rPr>
          <w:rFonts w:eastAsia="NSimSun"/>
          <w:rtl/>
          <w:lang w:bidi="ar-EG"/>
        </w:rPr>
        <w:t>حالات الكوارث؛</w:t>
      </w:r>
    </w:p>
    <w:p w14:paraId="072CC1E4" w14:textId="77777777" w:rsidR="005A293C" w:rsidRPr="00B43E76" w:rsidRDefault="00D60237" w:rsidP="00D60237">
      <w:pPr>
        <w:rPr>
          <w:rFonts w:eastAsia="NSimSun"/>
          <w:rtl/>
          <w:lang w:bidi="ar-EG"/>
        </w:rPr>
      </w:pPr>
      <w:r>
        <w:rPr>
          <w:rFonts w:eastAsia="NSimSun"/>
          <w:i/>
          <w:iCs/>
          <w:rtl/>
          <w:lang w:bidi="ar-EG"/>
        </w:rPr>
        <w:t>د </w:t>
      </w:r>
      <w:r w:rsidR="005A293C" w:rsidRPr="00B43E76">
        <w:rPr>
          <w:rFonts w:eastAsia="NSimSun"/>
          <w:i/>
          <w:iCs/>
          <w:rtl/>
          <w:lang w:bidi="ar-EG"/>
        </w:rPr>
        <w:t>)</w:t>
      </w:r>
      <w:r w:rsidR="005A293C" w:rsidRPr="00B43E76">
        <w:rPr>
          <w:rFonts w:eastAsia="NSimSun"/>
          <w:rtl/>
          <w:lang w:bidi="ar-EG"/>
        </w:rPr>
        <w:tab/>
        <w:t xml:space="preserve">أن </w:t>
      </w:r>
      <w:r w:rsidR="002E5355">
        <w:rPr>
          <w:rFonts w:eastAsia="NSimSun"/>
          <w:rtl/>
          <w:lang w:bidi="ar-EG"/>
        </w:rPr>
        <w:t>ترتيبات</w:t>
      </w:r>
      <w:r w:rsidR="005A293C" w:rsidRPr="00B43E76">
        <w:rPr>
          <w:rFonts w:eastAsia="NSimSun"/>
          <w:rtl/>
          <w:lang w:bidi="ar-EG"/>
        </w:rPr>
        <w:t xml:space="preserve"> التردد المذكورة في الملحقات </w:t>
      </w:r>
      <w:r w:rsidR="00A477E6">
        <w:rPr>
          <w:rFonts w:eastAsia="NSimSun"/>
          <w:rtl/>
          <w:lang w:bidi="ar-EG"/>
        </w:rPr>
        <w:t>مدرجة</w:t>
      </w:r>
      <w:r w:rsidR="005A293C" w:rsidRPr="00B43E76">
        <w:rPr>
          <w:rFonts w:eastAsia="NSimSun"/>
          <w:rtl/>
          <w:lang w:bidi="ar-EG"/>
        </w:rPr>
        <w:t xml:space="preserve"> </w:t>
      </w:r>
      <w:r w:rsidR="00A477E6">
        <w:rPr>
          <w:rFonts w:eastAsia="NSimSun"/>
          <w:rtl/>
          <w:lang w:bidi="ar-EG"/>
        </w:rPr>
        <w:t>بشأن تطبيقات</w:t>
      </w:r>
      <w:r w:rsidR="005A293C" w:rsidRPr="00B43E76">
        <w:rPr>
          <w:rFonts w:eastAsia="NSimSun"/>
          <w:rtl/>
          <w:lang w:bidi="ar-EG"/>
        </w:rPr>
        <w:t xml:space="preserve"> حماية الجمهور والإغاثة في ح</w:t>
      </w:r>
      <w:r w:rsidR="000F3846">
        <w:rPr>
          <w:rFonts w:eastAsia="NSimSun"/>
          <w:rtl/>
          <w:lang w:bidi="ar-EG"/>
        </w:rPr>
        <w:t>الات الكوارث في الخدمة </w:t>
      </w:r>
      <w:r>
        <w:rPr>
          <w:rFonts w:eastAsia="NSimSun"/>
          <w:rtl/>
          <w:lang w:bidi="ar-EG"/>
        </w:rPr>
        <w:t>المتنقلة</w:t>
      </w:r>
      <w:r w:rsidR="005A293C" w:rsidRPr="00B43E76">
        <w:rPr>
          <w:rFonts w:eastAsia="NSimSun"/>
          <w:rtl/>
          <w:lang w:bidi="ar-EG"/>
        </w:rPr>
        <w:t>؛</w:t>
      </w:r>
    </w:p>
    <w:p w14:paraId="5B16E92B" w14:textId="77777777" w:rsidR="005A293C" w:rsidRPr="00B43E76" w:rsidRDefault="00D60237" w:rsidP="005A293C">
      <w:pPr>
        <w:rPr>
          <w:rFonts w:eastAsia="NSimSun"/>
          <w:rtl/>
          <w:lang w:bidi="ar-EG"/>
        </w:rPr>
      </w:pPr>
      <w:r>
        <w:rPr>
          <w:rFonts w:eastAsia="NSimSun"/>
          <w:i/>
          <w:iCs/>
          <w:rtl/>
          <w:lang w:bidi="ar-EG"/>
        </w:rPr>
        <w:t>ه </w:t>
      </w:r>
      <w:r w:rsidR="005A293C" w:rsidRPr="00B43E76">
        <w:rPr>
          <w:rFonts w:eastAsia="NSimSun"/>
          <w:i/>
          <w:iCs/>
          <w:rtl/>
          <w:lang w:bidi="ar-EG"/>
        </w:rPr>
        <w:t>)</w:t>
      </w:r>
      <w:r w:rsidR="005A293C" w:rsidRPr="00B43E76">
        <w:rPr>
          <w:rFonts w:eastAsia="NSimSun"/>
          <w:rtl/>
          <w:lang w:bidi="ar-EG"/>
        </w:rPr>
        <w:tab/>
        <w:t>أن</w:t>
      </w:r>
      <w:r w:rsidR="002E5355" w:rsidRPr="002E5355">
        <w:rPr>
          <w:rFonts w:eastAsia="NSimSun"/>
          <w:rtl/>
          <w:lang w:bidi="ar-EG"/>
        </w:rPr>
        <w:t xml:space="preserve"> </w:t>
      </w:r>
      <w:r w:rsidR="002E5355" w:rsidRPr="00B43E76">
        <w:rPr>
          <w:rFonts w:eastAsia="NSimSun"/>
          <w:rtl/>
          <w:lang w:bidi="ar-EG"/>
        </w:rPr>
        <w:t>يخضع</w:t>
      </w:r>
      <w:r w:rsidR="005A293C" w:rsidRPr="00B43E76">
        <w:rPr>
          <w:rFonts w:eastAsia="NSimSun"/>
          <w:rtl/>
          <w:lang w:bidi="ar-EG"/>
        </w:rPr>
        <w:t xml:space="preserve"> توافق المحطات التي تستعمل ترتيبات الترددات هذه مع خدمات أخرى تعمل في بلدان أخرى للدراسة في الاتحاد على مستوى الخدم</w:t>
      </w:r>
      <w:r w:rsidR="00A477E6">
        <w:rPr>
          <w:rFonts w:eastAsia="NSimSun"/>
          <w:rtl/>
          <w:lang w:bidi="ar-EG"/>
        </w:rPr>
        <w:t>ة</w:t>
      </w:r>
      <w:r w:rsidR="005A293C" w:rsidRPr="00B43E76">
        <w:rPr>
          <w:rFonts w:eastAsia="NSimSun"/>
          <w:rtl/>
          <w:lang w:bidi="ar-EG"/>
        </w:rPr>
        <w:t xml:space="preserve"> وليس على مستوى التطبيق؛</w:t>
      </w:r>
    </w:p>
    <w:p w14:paraId="18FC104F" w14:textId="77777777" w:rsidR="00D60237" w:rsidRDefault="00D60237" w:rsidP="00D60237">
      <w:pPr>
        <w:rPr>
          <w:rFonts w:eastAsia="NSimSun"/>
          <w:spacing w:val="-4"/>
          <w:rtl/>
          <w:lang w:bidi="ar-EG"/>
        </w:rPr>
      </w:pPr>
      <w:r w:rsidRPr="00A477E6">
        <w:rPr>
          <w:rFonts w:eastAsia="NSimSun"/>
          <w:i/>
          <w:iCs/>
          <w:rtl/>
          <w:lang w:bidi="ar-EG"/>
        </w:rPr>
        <w:t>و </w:t>
      </w:r>
      <w:r w:rsidR="005A293C" w:rsidRPr="00A477E6">
        <w:rPr>
          <w:rFonts w:eastAsia="NSimSun"/>
          <w:i/>
          <w:iCs/>
          <w:rtl/>
          <w:lang w:bidi="ar-EG"/>
        </w:rPr>
        <w:t>)</w:t>
      </w:r>
      <w:r w:rsidR="005A293C" w:rsidRPr="00A477E6">
        <w:rPr>
          <w:rFonts w:eastAsia="NSimSun"/>
          <w:rtl/>
          <w:lang w:bidi="ar-EG"/>
        </w:rPr>
        <w:tab/>
      </w:r>
      <w:bookmarkStart w:id="7" w:name="_Toc180535894"/>
      <w:r w:rsidR="005A293C" w:rsidRPr="00A477E6">
        <w:rPr>
          <w:rFonts w:eastAsia="NSimSun"/>
          <w:spacing w:val="-4"/>
          <w:rtl/>
          <w:lang w:bidi="ar-EG"/>
        </w:rPr>
        <w:t xml:space="preserve">أن </w:t>
      </w:r>
      <w:r w:rsidR="005A293C" w:rsidRPr="00A477E6">
        <w:rPr>
          <w:spacing w:val="-4"/>
          <w:rtl/>
          <w:lang w:bidi="ar-EG"/>
        </w:rPr>
        <w:t xml:space="preserve">القرار </w:t>
      </w:r>
      <w:bookmarkEnd w:id="7"/>
      <w:r w:rsidRPr="00A477E6">
        <w:rPr>
          <w:b/>
          <w:bCs/>
          <w:spacing w:val="-4"/>
          <w:lang w:bidi="ar-EG"/>
        </w:rPr>
        <w:t>647 (Rev.WRC</w:t>
      </w:r>
      <w:r w:rsidRPr="00A477E6">
        <w:rPr>
          <w:b/>
          <w:bCs/>
          <w:spacing w:val="-4"/>
          <w:lang w:bidi="ar-EG"/>
        </w:rPr>
        <w:noBreakHyphen/>
        <w:t>15)</w:t>
      </w:r>
      <w:r w:rsidRPr="00A477E6">
        <w:rPr>
          <w:spacing w:val="-4"/>
          <w:rtl/>
          <w:lang w:bidi="ar-EG"/>
        </w:rPr>
        <w:t xml:space="preserve"> </w:t>
      </w:r>
      <w:r w:rsidR="00A477E6">
        <w:rPr>
          <w:spacing w:val="-4"/>
          <w:rtl/>
          <w:lang w:bidi="ar-EG"/>
        </w:rPr>
        <w:t>يتناول</w:t>
      </w:r>
      <w:r w:rsidRPr="00A477E6">
        <w:rPr>
          <w:spacing w:val="-4"/>
          <w:rtl/>
          <w:lang w:bidi="ar-EG"/>
        </w:rPr>
        <w:t xml:space="preserve"> جوانب الاتصالات الراديوية، بما في ذلك </w:t>
      </w:r>
      <w:r w:rsidR="00A477E6">
        <w:rPr>
          <w:spacing w:val="-4"/>
          <w:rtl/>
          <w:lang w:bidi="ar-EG"/>
        </w:rPr>
        <w:t>ال</w:t>
      </w:r>
      <w:r w:rsidRPr="00A477E6">
        <w:rPr>
          <w:spacing w:val="-4"/>
          <w:rtl/>
          <w:lang w:bidi="ar-EG"/>
        </w:rPr>
        <w:t xml:space="preserve">مبادئ </w:t>
      </w:r>
      <w:r w:rsidR="00A477E6">
        <w:rPr>
          <w:spacing w:val="-4"/>
          <w:rtl/>
          <w:lang w:bidi="ar-EG"/>
        </w:rPr>
        <w:t>ال</w:t>
      </w:r>
      <w:r w:rsidRPr="00A477E6">
        <w:rPr>
          <w:spacing w:val="-4"/>
          <w:rtl/>
          <w:lang w:bidi="ar-EG"/>
        </w:rPr>
        <w:t>توجيهية بشأن إدارة الطيف</w:t>
      </w:r>
      <w:r w:rsidR="00A477E6">
        <w:rPr>
          <w:spacing w:val="-4"/>
          <w:rtl/>
          <w:lang w:bidi="ar-EG"/>
        </w:rPr>
        <w:t>،</w:t>
      </w:r>
      <w:r w:rsidRPr="00A477E6">
        <w:rPr>
          <w:spacing w:val="-4"/>
          <w:rtl/>
          <w:lang w:bidi="ar-EG"/>
        </w:rPr>
        <w:t xml:space="preserve"> لأغراض الإنذار المبكر والتنبؤ بالكوارث </w:t>
      </w:r>
      <w:r w:rsidR="00A477E6">
        <w:rPr>
          <w:spacing w:val="-4"/>
          <w:rtl/>
          <w:lang w:bidi="ar-EG"/>
        </w:rPr>
        <w:t>وتحريها</w:t>
      </w:r>
      <w:r w:rsidRPr="00A477E6">
        <w:rPr>
          <w:spacing w:val="-4"/>
          <w:rtl/>
          <w:lang w:bidi="ar-EG"/>
        </w:rPr>
        <w:t xml:space="preserve"> والتخفيف من آثارها وعمليات الإغاثة ذات الصلة بحالات الطوارئ والكوارث</w:t>
      </w:r>
      <w:r w:rsidR="007455EB">
        <w:rPr>
          <w:spacing w:val="-4"/>
          <w:rtl/>
          <w:lang w:bidi="ar-EG"/>
        </w:rPr>
        <w:t>، كما </w:t>
      </w:r>
      <w:r w:rsidR="00A477E6">
        <w:rPr>
          <w:spacing w:val="-4"/>
          <w:rtl/>
          <w:lang w:bidi="ar-EG"/>
        </w:rPr>
        <w:t>يتناول الحاجة إلى تنسيق</w:t>
      </w:r>
      <w:r w:rsidR="005A293C" w:rsidRPr="00A477E6">
        <w:rPr>
          <w:spacing w:val="-4"/>
          <w:rtl/>
          <w:lang w:bidi="ar-EG"/>
        </w:rPr>
        <w:t xml:space="preserve"> </w:t>
      </w:r>
      <w:r w:rsidR="00A477E6">
        <w:rPr>
          <w:spacing w:val="-4"/>
          <w:rtl/>
          <w:lang w:bidi="ar-EG"/>
        </w:rPr>
        <w:t>الأنشطة</w:t>
      </w:r>
      <w:r w:rsidR="00A477E6">
        <w:rPr>
          <w:rFonts w:eastAsia="NSimSun"/>
          <w:spacing w:val="-4"/>
          <w:rtl/>
          <w:lang w:bidi="ar-EG"/>
        </w:rPr>
        <w:t xml:space="preserve"> بموجب القرارين </w:t>
      </w:r>
      <w:r w:rsidR="00A477E6" w:rsidRPr="00F81E7D">
        <w:rPr>
          <w:b/>
          <w:lang w:val="en-GB" w:bidi="ar-EG"/>
        </w:rPr>
        <w:t>646 (Rev.WRC-15)</w:t>
      </w:r>
      <w:r w:rsidR="00A477E6">
        <w:rPr>
          <w:rFonts w:eastAsia="NSimSun"/>
          <w:spacing w:val="-4"/>
          <w:rtl/>
          <w:lang w:bidi="ar-EG"/>
        </w:rPr>
        <w:t xml:space="preserve"> و</w:t>
      </w:r>
      <w:r w:rsidR="00A477E6" w:rsidRPr="00F81E7D">
        <w:rPr>
          <w:b/>
          <w:lang w:val="en-GB" w:bidi="ar-EG"/>
        </w:rPr>
        <w:t>647 (Rev.WRC-15)</w:t>
      </w:r>
      <w:r w:rsidR="00A477E6">
        <w:rPr>
          <w:rFonts w:eastAsia="NSimSun"/>
          <w:spacing w:val="-4"/>
          <w:rtl/>
          <w:lang w:bidi="ar-EG"/>
        </w:rPr>
        <w:t xml:space="preserve"> بغية التقليل من أي ازدواج ممكن؛</w:t>
      </w:r>
    </w:p>
    <w:p w14:paraId="190A5994" w14:textId="70178876" w:rsidR="00D60237" w:rsidRDefault="00D60237" w:rsidP="005A293C">
      <w:pPr>
        <w:rPr>
          <w:rFonts w:eastAsia="NSimSun"/>
          <w:spacing w:val="-4"/>
          <w:rtl/>
          <w:lang w:bidi="ar-EG"/>
        </w:rPr>
      </w:pPr>
      <w:r w:rsidRPr="002E5355">
        <w:rPr>
          <w:rFonts w:eastAsia="NSimSun"/>
          <w:i/>
          <w:iCs/>
          <w:spacing w:val="-4"/>
          <w:rtl/>
          <w:lang w:bidi="ar-EG"/>
        </w:rPr>
        <w:t>ز )</w:t>
      </w:r>
      <w:r w:rsidRPr="002E5355">
        <w:rPr>
          <w:rFonts w:eastAsia="NSimSun"/>
          <w:i/>
          <w:iCs/>
          <w:spacing w:val="-4"/>
          <w:rtl/>
          <w:lang w:bidi="ar-EG"/>
        </w:rPr>
        <w:tab/>
      </w:r>
      <w:r w:rsidRPr="002E5355">
        <w:rPr>
          <w:rFonts w:eastAsia="NSimSun"/>
          <w:spacing w:val="-4"/>
          <w:rtl/>
          <w:lang w:bidi="ar-EG"/>
        </w:rPr>
        <w:t xml:space="preserve">أن التوصية </w:t>
      </w:r>
      <w:r w:rsidRPr="002E5355">
        <w:rPr>
          <w:rFonts w:eastAsia="NSimSun"/>
          <w:spacing w:val="-4"/>
          <w:lang w:bidi="ar-EG"/>
        </w:rPr>
        <w:t>ITU</w:t>
      </w:r>
      <w:r w:rsidRPr="002E5355">
        <w:rPr>
          <w:rFonts w:eastAsia="NSimSun"/>
          <w:spacing w:val="-4"/>
          <w:lang w:bidi="ar-EG"/>
        </w:rPr>
        <w:noBreakHyphen/>
        <w:t>R M.2009</w:t>
      </w:r>
      <w:r w:rsidRPr="002E5355">
        <w:rPr>
          <w:rFonts w:eastAsia="NSimSun"/>
          <w:spacing w:val="-4"/>
          <w:rtl/>
          <w:lang w:bidi="ar-EG"/>
        </w:rPr>
        <w:t xml:space="preserve"> </w:t>
      </w:r>
      <w:r w:rsidR="008C2B7F" w:rsidRPr="002E5355">
        <w:rPr>
          <w:rFonts w:eastAsia="NSimSun"/>
          <w:spacing w:val="-4"/>
          <w:rtl/>
          <w:lang w:bidi="ar-EG"/>
        </w:rPr>
        <w:t xml:space="preserve">تتضمن </w:t>
      </w:r>
      <w:r w:rsidR="00740937" w:rsidRPr="002E5355">
        <w:rPr>
          <w:rFonts w:eastAsia="NSimSun"/>
          <w:spacing w:val="-4"/>
          <w:rtl/>
          <w:lang w:bidi="ar-EG"/>
        </w:rPr>
        <w:t>المعايير</w:t>
      </w:r>
      <w:r w:rsidR="008C2B7F" w:rsidRPr="002E5355">
        <w:rPr>
          <w:rFonts w:eastAsia="NSimSun"/>
          <w:spacing w:val="-4"/>
          <w:rtl/>
          <w:lang w:bidi="ar-EG"/>
        </w:rPr>
        <w:t xml:space="preserve"> الملائمة</w:t>
      </w:r>
      <w:r w:rsidR="00C901ED" w:rsidRPr="002E5355">
        <w:rPr>
          <w:rFonts w:eastAsia="NSimSun"/>
          <w:spacing w:val="-4"/>
          <w:rtl/>
          <w:lang w:bidi="ar-EG"/>
        </w:rPr>
        <w:t xml:space="preserve"> بشأن التداخل الراديوي</w:t>
      </w:r>
      <w:r w:rsidR="008C2B7F" w:rsidRPr="002E5355">
        <w:rPr>
          <w:rFonts w:eastAsia="NSimSun"/>
          <w:spacing w:val="-4"/>
          <w:rtl/>
          <w:lang w:bidi="ar-EG"/>
        </w:rPr>
        <w:t xml:space="preserve"> لاستعمال</w:t>
      </w:r>
      <w:r w:rsidR="00C901ED" w:rsidRPr="002E5355">
        <w:rPr>
          <w:rFonts w:eastAsia="NSimSun"/>
          <w:spacing w:val="-4"/>
          <w:rtl/>
          <w:lang w:bidi="ar-EG"/>
        </w:rPr>
        <w:t>ها في</w:t>
      </w:r>
      <w:r w:rsidR="008C2B7F" w:rsidRPr="002E5355">
        <w:rPr>
          <w:rFonts w:eastAsia="NSimSun"/>
          <w:spacing w:val="-4"/>
          <w:rtl/>
          <w:lang w:bidi="ar-EG"/>
        </w:rPr>
        <w:t xml:space="preserve"> ترتيبات التردد هذه؛</w:t>
      </w:r>
    </w:p>
    <w:p w14:paraId="3D1B430E" w14:textId="4A99836C" w:rsidR="00D60237" w:rsidRDefault="00D60237" w:rsidP="00D60237">
      <w:pPr>
        <w:rPr>
          <w:rFonts w:eastAsia="NSimSun"/>
          <w:spacing w:val="-4"/>
          <w:rtl/>
          <w:lang w:bidi="ar-EG"/>
        </w:rPr>
      </w:pPr>
      <w:r w:rsidRPr="008C2B7F">
        <w:rPr>
          <w:rFonts w:eastAsia="NSimSun"/>
          <w:i/>
          <w:iCs/>
          <w:spacing w:val="-4"/>
          <w:rtl/>
          <w:lang w:bidi="ar-EG"/>
        </w:rPr>
        <w:t>ح)</w:t>
      </w:r>
      <w:r w:rsidRPr="008C2B7F">
        <w:rPr>
          <w:rFonts w:eastAsia="NSimSun"/>
          <w:i/>
          <w:iCs/>
          <w:spacing w:val="-4"/>
          <w:rtl/>
          <w:lang w:bidi="ar-EG"/>
        </w:rPr>
        <w:tab/>
      </w:r>
      <w:r w:rsidRPr="008C2B7F">
        <w:rPr>
          <w:rFonts w:eastAsia="NSimSun"/>
          <w:spacing w:val="-4"/>
          <w:rtl/>
          <w:lang w:bidi="ar-EG"/>
        </w:rPr>
        <w:t xml:space="preserve">أن التقرير </w:t>
      </w:r>
      <w:r w:rsidRPr="008C2B7F">
        <w:rPr>
          <w:rFonts w:eastAsia="NSimSun"/>
          <w:spacing w:val="-4"/>
          <w:lang w:bidi="ar-EG"/>
        </w:rPr>
        <w:t>ITU</w:t>
      </w:r>
      <w:r w:rsidRPr="008C2B7F">
        <w:rPr>
          <w:rFonts w:eastAsia="NSimSun"/>
          <w:spacing w:val="-4"/>
          <w:lang w:bidi="ar-EG"/>
        </w:rPr>
        <w:noBreakHyphen/>
        <w:t>R M.2291</w:t>
      </w:r>
      <w:r w:rsidRPr="008C2B7F">
        <w:rPr>
          <w:rFonts w:eastAsia="NSimSun"/>
          <w:spacing w:val="-4"/>
          <w:rtl/>
          <w:lang w:bidi="ar-EG"/>
        </w:rPr>
        <w:t xml:space="preserve"> يتناول </w:t>
      </w:r>
      <w:r w:rsidR="008C2B7F">
        <w:rPr>
          <w:rFonts w:eastAsia="NSimSun"/>
          <w:spacing w:val="-4"/>
          <w:rtl/>
          <w:lang w:bidi="ar-EG"/>
        </w:rPr>
        <w:t>ال</w:t>
      </w:r>
      <w:r w:rsidRPr="008C2B7F">
        <w:rPr>
          <w:rFonts w:eastAsia="NSimSun"/>
          <w:spacing w:val="-4"/>
          <w:rtl/>
          <w:lang w:bidi="ar-EG"/>
        </w:rPr>
        <w:t>استعمال</w:t>
      </w:r>
      <w:r w:rsidR="008C2B7F">
        <w:rPr>
          <w:rFonts w:eastAsia="NSimSun"/>
          <w:spacing w:val="-4"/>
          <w:rtl/>
          <w:lang w:bidi="ar-EG"/>
        </w:rPr>
        <w:t xml:space="preserve"> الراهن </w:t>
      </w:r>
      <w:r w:rsidR="00C47956">
        <w:rPr>
          <w:rFonts w:eastAsia="NSimSun"/>
          <w:spacing w:val="-4"/>
          <w:rtl/>
          <w:lang w:bidi="ar-EG"/>
        </w:rPr>
        <w:t>و</w:t>
      </w:r>
      <w:r w:rsidR="002E5355">
        <w:rPr>
          <w:rFonts w:eastAsia="NSimSun"/>
          <w:spacing w:val="-4"/>
          <w:rtl/>
          <w:lang w:bidi="ar-EG"/>
        </w:rPr>
        <w:t>المحتمل</w:t>
      </w:r>
      <w:r w:rsidRPr="008C2B7F">
        <w:rPr>
          <w:rFonts w:eastAsia="NSimSun"/>
          <w:spacing w:val="-4"/>
          <w:rtl/>
          <w:lang w:bidi="ar-EG"/>
        </w:rPr>
        <w:t xml:space="preserve"> </w:t>
      </w:r>
      <w:r w:rsidR="008C2B7F">
        <w:rPr>
          <w:rFonts w:eastAsia="NSimSun"/>
          <w:spacing w:val="-4"/>
          <w:rtl/>
          <w:lang w:bidi="ar-EG"/>
        </w:rPr>
        <w:t>ل</w:t>
      </w:r>
      <w:r w:rsidRPr="008C2B7F">
        <w:rPr>
          <w:rFonts w:eastAsia="NSimSun"/>
          <w:spacing w:val="-4"/>
          <w:rtl/>
          <w:lang w:bidi="ar-EG"/>
        </w:rPr>
        <w:t>لاتصالات المتنقلة</w:t>
      </w:r>
      <w:r w:rsidR="008C2B7F">
        <w:rPr>
          <w:rFonts w:eastAsia="NSimSun"/>
          <w:spacing w:val="-4"/>
          <w:rtl/>
          <w:lang w:bidi="ar-EG"/>
        </w:rPr>
        <w:t xml:space="preserve"> الدولية</w:t>
      </w:r>
      <w:r w:rsidRPr="008C2B7F">
        <w:rPr>
          <w:rFonts w:eastAsia="NSimSun"/>
          <w:spacing w:val="-4"/>
          <w:rtl/>
          <w:lang w:bidi="ar-EG"/>
        </w:rPr>
        <w:t> </w:t>
      </w:r>
      <w:r w:rsidRPr="008C2B7F">
        <w:rPr>
          <w:rFonts w:eastAsia="NSimSun"/>
          <w:spacing w:val="-4"/>
          <w:lang w:bidi="ar-EG"/>
        </w:rPr>
        <w:t>(IMT)</w:t>
      </w:r>
      <w:r w:rsidRPr="008C2B7F">
        <w:rPr>
          <w:rFonts w:eastAsia="NSimSun"/>
          <w:spacing w:val="-4"/>
          <w:rtl/>
          <w:lang w:bidi="ar-EG"/>
        </w:rPr>
        <w:t xml:space="preserve">، بما في ذلك التطور الطويل الأجل </w:t>
      </w:r>
      <w:r w:rsidRPr="008C2B7F">
        <w:rPr>
          <w:rFonts w:eastAsia="NSimSun"/>
          <w:spacing w:val="-4"/>
          <w:lang w:bidi="ar-EG"/>
        </w:rPr>
        <w:t>(LTE)</w:t>
      </w:r>
      <w:r w:rsidRPr="008C2B7F">
        <w:rPr>
          <w:rFonts w:eastAsia="NSimSun"/>
          <w:spacing w:val="-4"/>
          <w:rtl/>
          <w:lang w:bidi="ar-EG"/>
        </w:rPr>
        <w:t xml:space="preserve">، لدعم </w:t>
      </w:r>
      <w:r w:rsidR="00C47956">
        <w:rPr>
          <w:rFonts w:eastAsia="NSimSun"/>
          <w:spacing w:val="-4"/>
          <w:rtl/>
          <w:lang w:bidi="ar-EG"/>
        </w:rPr>
        <w:t>ال</w:t>
      </w:r>
      <w:r w:rsidR="008C2B7F">
        <w:rPr>
          <w:rFonts w:eastAsia="NSimSun"/>
          <w:spacing w:val="-4"/>
          <w:rtl/>
          <w:lang w:bidi="ar-EG"/>
        </w:rPr>
        <w:t>اتصالات</w:t>
      </w:r>
      <w:r w:rsidRPr="008C2B7F">
        <w:rPr>
          <w:rFonts w:eastAsia="NSimSun"/>
          <w:spacing w:val="-4"/>
          <w:rtl/>
          <w:lang w:bidi="ar-EG"/>
        </w:rPr>
        <w:t xml:space="preserve"> </w:t>
      </w:r>
      <w:r w:rsidR="00C47956">
        <w:rPr>
          <w:rFonts w:eastAsia="NSimSun"/>
          <w:spacing w:val="-4"/>
          <w:rtl/>
          <w:lang w:bidi="ar-EG"/>
        </w:rPr>
        <w:t>ل</w:t>
      </w:r>
      <w:r w:rsidRPr="008C2B7F">
        <w:rPr>
          <w:rFonts w:eastAsia="NSimSun"/>
          <w:spacing w:val="-4"/>
          <w:rtl/>
          <w:lang w:bidi="ar-EG"/>
        </w:rPr>
        <w:t xml:space="preserve">حماية الجمهور </w:t>
      </w:r>
      <w:r w:rsidR="008C2B7F">
        <w:rPr>
          <w:rFonts w:eastAsia="NSimSun"/>
          <w:spacing w:val="-4"/>
          <w:rtl/>
          <w:lang w:bidi="ar-EG"/>
        </w:rPr>
        <w:t>و</w:t>
      </w:r>
      <w:r w:rsidRPr="008C2B7F">
        <w:rPr>
          <w:rFonts w:eastAsia="NSimSun"/>
          <w:spacing w:val="-4"/>
          <w:rtl/>
          <w:lang w:bidi="ar-EG"/>
        </w:rPr>
        <w:t>الإغاثة في حالات الكوارث</w:t>
      </w:r>
      <w:r w:rsidR="00C47956">
        <w:rPr>
          <w:rFonts w:eastAsia="NSimSun"/>
          <w:spacing w:val="-4"/>
          <w:rtl/>
          <w:lang w:bidi="ar-EG"/>
        </w:rPr>
        <w:t xml:space="preserve"> في</w:t>
      </w:r>
      <w:r w:rsidR="00C47956" w:rsidRPr="00C47956">
        <w:rPr>
          <w:rFonts w:eastAsia="NSimSun"/>
          <w:spacing w:val="-4"/>
          <w:rtl/>
          <w:lang w:bidi="ar-EG"/>
        </w:rPr>
        <w:t xml:space="preserve"> </w:t>
      </w:r>
      <w:r w:rsidR="00C47956" w:rsidRPr="008C2B7F">
        <w:rPr>
          <w:rFonts w:eastAsia="NSimSun"/>
          <w:spacing w:val="-4"/>
          <w:rtl/>
          <w:lang w:bidi="ar-EG"/>
        </w:rPr>
        <w:t>النطاق العريض</w:t>
      </w:r>
      <w:r w:rsidRPr="008C2B7F">
        <w:rPr>
          <w:rFonts w:eastAsia="NSimSun"/>
          <w:spacing w:val="-4"/>
          <w:rtl/>
          <w:lang w:bidi="ar-EG"/>
        </w:rPr>
        <w:t>؛</w:t>
      </w:r>
    </w:p>
    <w:p w14:paraId="59E84414" w14:textId="77777777" w:rsidR="00D60237" w:rsidRDefault="00D60237" w:rsidP="00D60237">
      <w:pPr>
        <w:rPr>
          <w:rFonts w:eastAsia="NSimSun"/>
          <w:spacing w:val="-4"/>
          <w:rtl/>
          <w:lang w:bidi="ar-EG"/>
        </w:rPr>
      </w:pPr>
      <w:r w:rsidRPr="00D60237">
        <w:rPr>
          <w:rFonts w:eastAsia="NSimSun"/>
          <w:i/>
          <w:iCs/>
          <w:spacing w:val="-4"/>
          <w:rtl/>
          <w:lang w:bidi="ar-EG"/>
        </w:rPr>
        <w:t>ط)</w:t>
      </w:r>
      <w:r w:rsidRPr="00D60237">
        <w:rPr>
          <w:rFonts w:eastAsia="NSimSun"/>
          <w:i/>
          <w:iCs/>
          <w:spacing w:val="-4"/>
          <w:rtl/>
          <w:lang w:bidi="ar-EG"/>
        </w:rPr>
        <w:tab/>
      </w:r>
      <w:r>
        <w:rPr>
          <w:rFonts w:eastAsia="NSimSun"/>
          <w:spacing w:val="-4"/>
          <w:rtl/>
          <w:lang w:bidi="ar-EG"/>
        </w:rPr>
        <w:t xml:space="preserve">أن التقرير </w:t>
      </w:r>
      <w:r>
        <w:rPr>
          <w:rFonts w:eastAsia="NSimSun"/>
          <w:spacing w:val="-4"/>
          <w:lang w:bidi="ar-EG"/>
        </w:rPr>
        <w:t>ITU</w:t>
      </w:r>
      <w:r>
        <w:rPr>
          <w:rFonts w:eastAsia="NSimSun"/>
          <w:spacing w:val="-4"/>
          <w:lang w:bidi="ar-EG"/>
        </w:rPr>
        <w:noBreakHyphen/>
        <w:t>R M.2377</w:t>
      </w:r>
      <w:r>
        <w:rPr>
          <w:rFonts w:eastAsia="NSimSun"/>
          <w:spacing w:val="-4"/>
          <w:rtl/>
          <w:lang w:bidi="ar-EG"/>
        </w:rPr>
        <w:t xml:space="preserve"> </w:t>
      </w:r>
      <w:r w:rsidR="008C2B7F">
        <w:rPr>
          <w:rFonts w:eastAsia="NSimSun"/>
          <w:spacing w:val="-4"/>
          <w:rtl/>
          <w:lang w:bidi="ar-EG"/>
        </w:rPr>
        <w:t>يتضمن أهداف ومتطلبات</w:t>
      </w:r>
      <w:r w:rsidR="00C47956">
        <w:rPr>
          <w:rFonts w:eastAsia="NSimSun"/>
          <w:spacing w:val="-4"/>
          <w:rtl/>
          <w:lang w:bidi="ar-EG"/>
        </w:rPr>
        <w:t xml:space="preserve"> الاتصالات الراديوية</w:t>
      </w:r>
      <w:r w:rsidR="008C2B7F">
        <w:rPr>
          <w:rFonts w:eastAsia="NSimSun"/>
          <w:spacing w:val="-4"/>
          <w:rtl/>
          <w:lang w:bidi="ar-EG"/>
        </w:rPr>
        <w:t xml:space="preserve"> </w:t>
      </w:r>
      <w:r w:rsidR="00C47956">
        <w:rPr>
          <w:rFonts w:eastAsia="NSimSun"/>
          <w:spacing w:val="-4"/>
          <w:rtl/>
          <w:lang w:bidi="ar-EG"/>
        </w:rPr>
        <w:t>ل</w:t>
      </w:r>
      <w:r w:rsidR="008C2B7F" w:rsidRPr="008C2B7F">
        <w:rPr>
          <w:rFonts w:eastAsia="NSimSun"/>
          <w:spacing w:val="-4"/>
          <w:rtl/>
          <w:lang w:bidi="ar-EG"/>
        </w:rPr>
        <w:t xml:space="preserve">حماية الجمهور </w:t>
      </w:r>
      <w:r w:rsidR="008C2B7F">
        <w:rPr>
          <w:rFonts w:eastAsia="NSimSun"/>
          <w:spacing w:val="-4"/>
          <w:rtl/>
          <w:lang w:bidi="ar-EG"/>
        </w:rPr>
        <w:t>و</w:t>
      </w:r>
      <w:r w:rsidR="008C2B7F" w:rsidRPr="008C2B7F">
        <w:rPr>
          <w:rFonts w:eastAsia="NSimSun"/>
          <w:spacing w:val="-4"/>
          <w:rtl/>
          <w:lang w:bidi="ar-EG"/>
        </w:rPr>
        <w:t>الإغاثة في حالات الكوارث</w:t>
      </w:r>
      <w:r w:rsidR="008C2B7F">
        <w:rPr>
          <w:rFonts w:eastAsia="NSimSun"/>
          <w:spacing w:val="-4"/>
          <w:rtl/>
          <w:lang w:bidi="ar-EG"/>
        </w:rPr>
        <w:t>؛</w:t>
      </w:r>
    </w:p>
    <w:p w14:paraId="3E88A4DB" w14:textId="77777777" w:rsidR="00D60237" w:rsidRDefault="00D60237" w:rsidP="00D60237">
      <w:pPr>
        <w:rPr>
          <w:rFonts w:eastAsia="NSimSun"/>
          <w:spacing w:val="-4"/>
          <w:rtl/>
          <w:lang w:bidi="ar-EG"/>
        </w:rPr>
      </w:pPr>
      <w:r w:rsidRPr="00D60237">
        <w:rPr>
          <w:rFonts w:eastAsia="NSimSun"/>
          <w:i/>
          <w:iCs/>
          <w:spacing w:val="-4"/>
          <w:rtl/>
          <w:lang w:bidi="ar-EG"/>
        </w:rPr>
        <w:t>ي)</w:t>
      </w:r>
      <w:r w:rsidRPr="00D60237">
        <w:rPr>
          <w:rFonts w:eastAsia="NSimSun"/>
          <w:i/>
          <w:iCs/>
          <w:spacing w:val="-4"/>
          <w:rtl/>
          <w:lang w:bidi="ar-EG"/>
        </w:rPr>
        <w:tab/>
      </w:r>
      <w:r>
        <w:rPr>
          <w:rFonts w:eastAsia="NSimSun"/>
          <w:spacing w:val="-4"/>
          <w:rtl/>
          <w:lang w:bidi="ar-EG"/>
        </w:rPr>
        <w:t xml:space="preserve">أن التقرير </w:t>
      </w:r>
      <w:r>
        <w:rPr>
          <w:rFonts w:eastAsia="NSimSun"/>
          <w:spacing w:val="-4"/>
          <w:lang w:bidi="ar-EG"/>
        </w:rPr>
        <w:t>ITU</w:t>
      </w:r>
      <w:r>
        <w:rPr>
          <w:rFonts w:eastAsia="NSimSun"/>
          <w:spacing w:val="-4"/>
          <w:lang w:bidi="ar-EG"/>
        </w:rPr>
        <w:noBreakHyphen/>
        <w:t>R M.2415-0</w:t>
      </w:r>
      <w:r>
        <w:rPr>
          <w:rFonts w:eastAsia="NSimSun"/>
          <w:spacing w:val="-4"/>
          <w:rtl/>
          <w:lang w:bidi="ar-EG"/>
        </w:rPr>
        <w:t xml:space="preserve"> </w:t>
      </w:r>
      <w:r w:rsidR="008C2B7F">
        <w:rPr>
          <w:rFonts w:eastAsia="NSimSun"/>
          <w:spacing w:val="-4"/>
          <w:rtl/>
          <w:lang w:bidi="ar-EG"/>
        </w:rPr>
        <w:t xml:space="preserve">يتناول تقدير الاحتياجات من الطيف </w:t>
      </w:r>
      <w:r w:rsidR="00C47956">
        <w:rPr>
          <w:rFonts w:eastAsia="NSimSun"/>
          <w:spacing w:val="-4"/>
          <w:rtl/>
          <w:lang w:bidi="ar-EG"/>
        </w:rPr>
        <w:t>لح</w:t>
      </w:r>
      <w:r w:rsidR="008C2B7F" w:rsidRPr="008C2B7F">
        <w:rPr>
          <w:rFonts w:eastAsia="NSimSun"/>
          <w:spacing w:val="-4"/>
          <w:rtl/>
          <w:lang w:bidi="ar-EG"/>
        </w:rPr>
        <w:t xml:space="preserve">ماية الجمهور </w:t>
      </w:r>
      <w:r w:rsidR="008C2B7F">
        <w:rPr>
          <w:rFonts w:eastAsia="NSimSun"/>
          <w:spacing w:val="-4"/>
          <w:rtl/>
          <w:lang w:bidi="ar-EG"/>
        </w:rPr>
        <w:t>و</w:t>
      </w:r>
      <w:r w:rsidR="008C2B7F" w:rsidRPr="008C2B7F">
        <w:rPr>
          <w:rFonts w:eastAsia="NSimSun"/>
          <w:spacing w:val="-4"/>
          <w:rtl/>
          <w:lang w:bidi="ar-EG"/>
        </w:rPr>
        <w:t>الإغاثة في حالات الكوارث</w:t>
      </w:r>
      <w:r w:rsidR="008C2B7F">
        <w:rPr>
          <w:rFonts w:eastAsia="NSimSun"/>
          <w:spacing w:val="-4"/>
          <w:rtl/>
          <w:lang w:bidi="ar-EG"/>
        </w:rPr>
        <w:t>؛</w:t>
      </w:r>
    </w:p>
    <w:p w14:paraId="1B294D7D" w14:textId="2BBF9A68" w:rsidR="008C2B7F" w:rsidRPr="00B43E76" w:rsidRDefault="00D60237" w:rsidP="008C1C53">
      <w:pPr>
        <w:rPr>
          <w:rFonts w:eastAsia="NSimSun"/>
          <w:spacing w:val="-6"/>
          <w:rtl/>
          <w:lang w:bidi="ar-EG"/>
        </w:rPr>
      </w:pPr>
      <w:r w:rsidRPr="008C2B7F">
        <w:rPr>
          <w:rFonts w:eastAsia="NSimSun"/>
          <w:i/>
          <w:iCs/>
          <w:spacing w:val="-4"/>
          <w:rtl/>
          <w:lang w:bidi="ar-EG"/>
        </w:rPr>
        <w:t>ك)</w:t>
      </w:r>
      <w:r w:rsidRPr="008C2B7F">
        <w:rPr>
          <w:rFonts w:eastAsia="NSimSun"/>
          <w:spacing w:val="-4"/>
          <w:rtl/>
          <w:lang w:bidi="ar-EG"/>
        </w:rPr>
        <w:tab/>
      </w:r>
      <w:r w:rsidR="008C2B7F">
        <w:rPr>
          <w:rFonts w:eastAsia="NSimSun"/>
          <w:spacing w:val="-4"/>
          <w:rtl/>
          <w:lang w:bidi="ar-EG"/>
        </w:rPr>
        <w:t>أن</w:t>
      </w:r>
      <w:r w:rsidR="008C2B7F" w:rsidRPr="008C2B7F">
        <w:rPr>
          <w:rFonts w:eastAsia="NSimSun"/>
          <w:spacing w:val="-4"/>
          <w:rtl/>
          <w:lang w:bidi="ar-EG"/>
        </w:rPr>
        <w:t xml:space="preserve"> بعض النطاقات التي تتناولها هذه التوصية قد حددتها المؤتمرات العالمية للاتصالات الراديوية </w:t>
      </w:r>
      <w:r w:rsidR="00657D2D">
        <w:rPr>
          <w:rFonts w:eastAsia="NSimSun"/>
          <w:spacing w:val="-4"/>
          <w:rtl/>
          <w:lang w:bidi="ar-EG"/>
        </w:rPr>
        <w:t>لاستعمال</w:t>
      </w:r>
      <w:r w:rsidR="008C2B7F" w:rsidRPr="008C2B7F">
        <w:rPr>
          <w:rFonts w:eastAsia="NSimSun"/>
          <w:spacing w:val="-4"/>
          <w:rtl/>
          <w:lang w:bidi="ar-EG"/>
        </w:rPr>
        <w:t xml:space="preserve"> الإدارات التي ترغب في</w:t>
      </w:r>
      <w:r w:rsidR="008C1C53">
        <w:rPr>
          <w:rFonts w:eastAsia="NSimSun" w:hint="cs"/>
          <w:spacing w:val="-4"/>
          <w:rtl/>
          <w:lang w:bidi="ar-EG"/>
        </w:rPr>
        <w:t> </w:t>
      </w:r>
      <w:r w:rsidR="008C2B7F" w:rsidRPr="008C2B7F">
        <w:rPr>
          <w:rFonts w:eastAsia="NSimSun"/>
          <w:spacing w:val="-4"/>
          <w:rtl/>
          <w:lang w:bidi="ar-EG"/>
        </w:rPr>
        <w:t>تنفيذ الاتصالات المتنقلة الدولية </w:t>
      </w:r>
      <w:r w:rsidR="008C2B7F" w:rsidRPr="008C2B7F">
        <w:rPr>
          <w:rFonts w:eastAsia="NSimSun"/>
          <w:spacing w:val="-4"/>
          <w:lang w:bidi="ar-EG"/>
        </w:rPr>
        <w:t>(IMT)</w:t>
      </w:r>
      <w:r w:rsidR="008C2B7F" w:rsidRPr="008C2B7F">
        <w:rPr>
          <w:spacing w:val="-6"/>
          <w:rtl/>
          <w:lang w:bidi="ar-EG"/>
        </w:rPr>
        <w:t>،</w:t>
      </w:r>
    </w:p>
    <w:p w14:paraId="1A8E656A" w14:textId="77777777" w:rsidR="005A293C" w:rsidRPr="00B43E76" w:rsidRDefault="005A293C" w:rsidP="007455EB">
      <w:pPr>
        <w:pStyle w:val="Call"/>
        <w:rPr>
          <w:rFonts w:eastAsia="NSimSun"/>
          <w:rtl/>
        </w:rPr>
      </w:pPr>
      <w:r w:rsidRPr="00B43E76">
        <w:rPr>
          <w:rFonts w:eastAsia="NSimSun"/>
          <w:rtl/>
        </w:rPr>
        <w:lastRenderedPageBreak/>
        <w:t>توصي</w:t>
      </w:r>
    </w:p>
    <w:p w14:paraId="63D56567" w14:textId="05FF0EC5" w:rsidR="00D60237" w:rsidRDefault="005A293C" w:rsidP="00351B01">
      <w:pPr>
        <w:rPr>
          <w:rFonts w:eastAsia="NSimSun"/>
          <w:rtl/>
          <w:lang w:eastAsia="zh-CN" w:bidi="ar-EG"/>
        </w:rPr>
      </w:pPr>
      <w:r w:rsidRPr="00B43E76">
        <w:rPr>
          <w:rFonts w:eastAsia="NSimSun"/>
          <w:b/>
          <w:bCs/>
          <w:lang w:eastAsia="zh-CN" w:bidi="ar-EG"/>
        </w:rPr>
        <w:t>1</w:t>
      </w:r>
      <w:r w:rsidRPr="00B43E76">
        <w:rPr>
          <w:rFonts w:eastAsia="NSimSun"/>
          <w:lang w:eastAsia="zh-CN" w:bidi="ar-EG"/>
        </w:rPr>
        <w:tab/>
      </w:r>
      <w:r w:rsidR="00683977" w:rsidRPr="00B43E76">
        <w:rPr>
          <w:rFonts w:eastAsia="NSimSun"/>
          <w:rtl/>
          <w:lang w:eastAsia="zh-CN" w:bidi="ar-EG"/>
        </w:rPr>
        <w:t xml:space="preserve">بأن </w:t>
      </w:r>
      <w:r w:rsidR="00463FAF">
        <w:rPr>
          <w:rFonts w:eastAsia="NSimSun"/>
          <w:rtl/>
          <w:lang w:eastAsia="zh-CN" w:bidi="ar-EG"/>
        </w:rPr>
        <w:t>تسترشد</w:t>
      </w:r>
      <w:r w:rsidR="00657D2D" w:rsidRPr="008C2B7F">
        <w:rPr>
          <w:rFonts w:eastAsia="NSimSun"/>
          <w:rtl/>
          <w:lang w:eastAsia="zh-CN" w:bidi="ar-EG"/>
        </w:rPr>
        <w:t xml:space="preserve"> </w:t>
      </w:r>
      <w:r w:rsidR="00657D2D">
        <w:rPr>
          <w:rFonts w:eastAsia="NSimSun"/>
          <w:rtl/>
          <w:lang w:eastAsia="zh-CN" w:bidi="ar-EG"/>
        </w:rPr>
        <w:t>ا</w:t>
      </w:r>
      <w:r w:rsidR="00683977">
        <w:rPr>
          <w:rFonts w:eastAsia="NSimSun"/>
          <w:rtl/>
          <w:lang w:eastAsia="zh-CN" w:bidi="ar-EG"/>
        </w:rPr>
        <w:t>ل</w:t>
      </w:r>
      <w:r w:rsidR="00683977" w:rsidRPr="008C2B7F">
        <w:rPr>
          <w:rFonts w:eastAsia="NSimSun"/>
          <w:rtl/>
          <w:lang w:eastAsia="zh-CN" w:bidi="ar-EG"/>
        </w:rPr>
        <w:t xml:space="preserve">إدارات </w:t>
      </w:r>
      <w:r w:rsidR="00463FAF">
        <w:rPr>
          <w:rFonts w:eastAsia="NSimSun"/>
          <w:rtl/>
          <w:lang w:eastAsia="zh-CN" w:bidi="ar-EG"/>
        </w:rPr>
        <w:t>ب</w:t>
      </w:r>
      <w:r w:rsidR="008C2B7F" w:rsidRPr="008C2B7F">
        <w:rPr>
          <w:rFonts w:eastAsia="NSimSun"/>
          <w:rtl/>
          <w:lang w:eastAsia="zh-CN" w:bidi="ar-EG"/>
        </w:rPr>
        <w:t xml:space="preserve">ترتيبات الترددات الواردة في الملحق </w:t>
      </w:r>
      <w:r w:rsidR="00683977">
        <w:rPr>
          <w:rFonts w:eastAsia="NSimSun"/>
          <w:lang w:eastAsia="zh-CN" w:bidi="ar-EG"/>
        </w:rPr>
        <w:t>1</w:t>
      </w:r>
      <w:r w:rsidR="00683977">
        <w:rPr>
          <w:rFonts w:eastAsia="NSimSun"/>
          <w:rtl/>
          <w:lang w:eastAsia="zh-CN" w:bidi="ar-EG"/>
        </w:rPr>
        <w:t>،</w:t>
      </w:r>
      <w:r w:rsidR="008C2B7F" w:rsidRPr="008C2B7F">
        <w:rPr>
          <w:rFonts w:eastAsia="NSimSun"/>
          <w:rtl/>
          <w:lang w:eastAsia="zh-CN" w:bidi="ar-EG"/>
        </w:rPr>
        <w:t xml:space="preserve"> في </w:t>
      </w:r>
      <w:r w:rsidR="00683977">
        <w:rPr>
          <w:rFonts w:eastAsia="NSimSun"/>
          <w:rtl/>
          <w:lang w:eastAsia="zh-CN" w:bidi="ar-EG"/>
        </w:rPr>
        <w:t>أمداء</w:t>
      </w:r>
      <w:r w:rsidR="008C2B7F" w:rsidRPr="008C2B7F">
        <w:rPr>
          <w:rFonts w:eastAsia="NSimSun"/>
          <w:rtl/>
          <w:lang w:eastAsia="zh-CN" w:bidi="ar-EG"/>
        </w:rPr>
        <w:t xml:space="preserve"> التردد</w:t>
      </w:r>
      <w:r w:rsidR="00657D2D">
        <w:rPr>
          <w:rFonts w:eastAsia="NSimSun"/>
          <w:rtl/>
          <w:lang w:eastAsia="zh-CN" w:bidi="ar-EG"/>
        </w:rPr>
        <w:t>ات</w:t>
      </w:r>
      <w:r w:rsidR="008C2B7F" w:rsidRPr="008C2B7F">
        <w:rPr>
          <w:rFonts w:eastAsia="NSimSun"/>
          <w:rtl/>
          <w:lang w:eastAsia="zh-CN" w:bidi="ar-EG"/>
        </w:rPr>
        <w:t xml:space="preserve"> المنسقة في الفقرتين </w:t>
      </w:r>
      <w:r w:rsidR="00683977">
        <w:rPr>
          <w:rFonts w:eastAsia="NSimSun"/>
          <w:lang w:eastAsia="zh-CN" w:bidi="ar-EG"/>
        </w:rPr>
        <w:t>2</w:t>
      </w:r>
      <w:r w:rsidR="008C2B7F" w:rsidRPr="008C2B7F">
        <w:rPr>
          <w:rFonts w:eastAsia="NSimSun"/>
          <w:rtl/>
          <w:lang w:eastAsia="zh-CN" w:bidi="ar-EG"/>
        </w:rPr>
        <w:t xml:space="preserve"> و</w:t>
      </w:r>
      <w:r w:rsidR="00683977">
        <w:rPr>
          <w:rFonts w:eastAsia="NSimSun"/>
          <w:lang w:eastAsia="zh-CN" w:bidi="ar-EG"/>
        </w:rPr>
        <w:t>3</w:t>
      </w:r>
      <w:r w:rsidR="008C2B7F" w:rsidRPr="008C2B7F">
        <w:rPr>
          <w:rFonts w:eastAsia="NSimSun"/>
          <w:rtl/>
          <w:lang w:eastAsia="zh-CN" w:bidi="ar-EG"/>
        </w:rPr>
        <w:t xml:space="preserve"> من </w:t>
      </w:r>
      <w:r w:rsidR="00657D2D">
        <w:rPr>
          <w:rFonts w:eastAsia="NSimSun"/>
          <w:i/>
          <w:iCs/>
          <w:rtl/>
          <w:lang w:eastAsia="zh-CN" w:bidi="ar-EG"/>
        </w:rPr>
        <w:t>"</w:t>
      </w:r>
      <w:r w:rsidR="00657D2D" w:rsidRPr="00E24CC9">
        <w:rPr>
          <w:rFonts w:eastAsia="NSimSun"/>
          <w:i/>
          <w:iCs/>
          <w:rtl/>
          <w:lang w:eastAsia="zh-CN" w:bidi="ar-EG"/>
        </w:rPr>
        <w:t>ي</w:t>
      </w:r>
      <w:r w:rsidR="00683977" w:rsidRPr="00E24CC9">
        <w:rPr>
          <w:rFonts w:eastAsia="NSimSun"/>
          <w:i/>
          <w:iCs/>
          <w:rtl/>
          <w:lang w:eastAsia="zh-CN" w:bidi="ar-EG"/>
        </w:rPr>
        <w:t>قرر</w:t>
      </w:r>
      <w:r w:rsidR="00657D2D" w:rsidRPr="00E24CC9">
        <w:rPr>
          <w:rFonts w:eastAsia="NSimSun"/>
          <w:i/>
          <w:iCs/>
          <w:rtl/>
          <w:lang w:eastAsia="zh-CN" w:bidi="ar-EG"/>
        </w:rPr>
        <w:t>"</w:t>
      </w:r>
      <w:r w:rsidR="00683977">
        <w:rPr>
          <w:rFonts w:eastAsia="NSimSun"/>
          <w:rtl/>
          <w:lang w:eastAsia="zh-CN" w:bidi="ar-EG"/>
        </w:rPr>
        <w:t xml:space="preserve"> في</w:t>
      </w:r>
      <w:r w:rsidR="00351B01">
        <w:rPr>
          <w:rFonts w:eastAsia="NSimSun" w:hint="cs"/>
          <w:rtl/>
          <w:lang w:eastAsia="zh-CN" w:bidi="ar-EG"/>
        </w:rPr>
        <w:t> </w:t>
      </w:r>
      <w:r w:rsidR="008C2B7F" w:rsidRPr="008C2B7F">
        <w:rPr>
          <w:rFonts w:eastAsia="NSimSun"/>
          <w:rtl/>
          <w:lang w:eastAsia="zh-CN" w:bidi="ar-EG"/>
        </w:rPr>
        <w:t xml:space="preserve">القرار </w:t>
      </w:r>
      <w:r w:rsidR="00683977" w:rsidRPr="00F81E7D">
        <w:rPr>
          <w:b/>
          <w:lang w:val="en-GB" w:bidi="ar-EG"/>
        </w:rPr>
        <w:t>646 (Rev.WRC-15)</w:t>
      </w:r>
      <w:r w:rsidR="00683977">
        <w:rPr>
          <w:rFonts w:eastAsia="NSimSun"/>
          <w:rtl/>
          <w:lang w:eastAsia="zh-CN" w:bidi="ar-EG"/>
        </w:rPr>
        <w:t>،</w:t>
      </w:r>
      <w:r w:rsidR="008C2B7F" w:rsidRPr="008C2B7F">
        <w:rPr>
          <w:rFonts w:eastAsia="NSimSun"/>
          <w:rtl/>
          <w:lang w:eastAsia="zh-CN" w:bidi="ar-EG"/>
        </w:rPr>
        <w:t xml:space="preserve"> عند </w:t>
      </w:r>
      <w:r w:rsidR="00463FAF">
        <w:rPr>
          <w:rFonts w:eastAsia="NSimSun"/>
          <w:rtl/>
          <w:lang w:eastAsia="zh-CN" w:bidi="ar-EG"/>
        </w:rPr>
        <w:t>إتاحة</w:t>
      </w:r>
      <w:r w:rsidR="008C2B7F" w:rsidRPr="008C2B7F">
        <w:rPr>
          <w:rFonts w:eastAsia="NSimSun"/>
          <w:rtl/>
          <w:lang w:eastAsia="zh-CN" w:bidi="ar-EG"/>
        </w:rPr>
        <w:t xml:space="preserve"> الطيف لتطبيقات حماية الجمهور والإغاثة في حالات الكوارث؛</w:t>
      </w:r>
    </w:p>
    <w:p w14:paraId="79AE1A40" w14:textId="77777777" w:rsidR="00E24CC9" w:rsidRDefault="00D60237" w:rsidP="003E75E3">
      <w:pPr>
        <w:rPr>
          <w:rFonts w:eastAsia="NSimSun"/>
          <w:rtl/>
          <w:lang w:eastAsia="zh-CN" w:bidi="ar-EG"/>
        </w:rPr>
      </w:pPr>
      <w:proofErr w:type="gramStart"/>
      <w:r w:rsidRPr="00D60237">
        <w:rPr>
          <w:rFonts w:eastAsia="NSimSun"/>
          <w:b/>
          <w:bCs/>
          <w:lang w:eastAsia="zh-CN" w:bidi="ar-EG"/>
        </w:rPr>
        <w:t>2</w:t>
      </w:r>
      <w:r>
        <w:rPr>
          <w:rFonts w:eastAsia="NSimSun"/>
          <w:rtl/>
          <w:lang w:eastAsia="zh-CN" w:bidi="ar-EG"/>
        </w:rPr>
        <w:tab/>
      </w:r>
      <w:r w:rsidR="005A293C" w:rsidRPr="00B43E76">
        <w:rPr>
          <w:rFonts w:eastAsia="NSimSun"/>
          <w:rtl/>
          <w:lang w:eastAsia="zh-CN" w:bidi="ar-EG"/>
        </w:rPr>
        <w:t>بأن</w:t>
      </w:r>
      <w:proofErr w:type="gramEnd"/>
      <w:r w:rsidR="005A293C" w:rsidRPr="00B43E76">
        <w:rPr>
          <w:rFonts w:eastAsia="NSimSun"/>
          <w:rtl/>
          <w:lang w:eastAsia="zh-CN" w:bidi="ar-EG"/>
        </w:rPr>
        <w:t xml:space="preserve"> </w:t>
      </w:r>
      <w:r w:rsidR="00463FAF" w:rsidRPr="00B43E76">
        <w:rPr>
          <w:rFonts w:eastAsia="NSimSun"/>
          <w:rtl/>
          <w:lang w:eastAsia="zh-CN" w:bidi="ar-EG"/>
        </w:rPr>
        <w:t xml:space="preserve">تبذل </w:t>
      </w:r>
      <w:r w:rsidR="00463FAF">
        <w:rPr>
          <w:rFonts w:eastAsia="NSimSun"/>
          <w:rtl/>
          <w:lang w:eastAsia="zh-CN" w:bidi="ar-EG"/>
        </w:rPr>
        <w:t>ا</w:t>
      </w:r>
      <w:r w:rsidR="005A293C" w:rsidRPr="00B43E76">
        <w:rPr>
          <w:rFonts w:eastAsia="NSimSun"/>
          <w:rtl/>
          <w:lang w:eastAsia="zh-CN" w:bidi="ar-EG"/>
        </w:rPr>
        <w:t>لإدارات</w:t>
      </w:r>
      <w:r w:rsidR="00463FAF">
        <w:rPr>
          <w:rFonts w:eastAsia="NSimSun"/>
          <w:rtl/>
          <w:lang w:eastAsia="zh-CN" w:bidi="ar-EG"/>
        </w:rPr>
        <w:t>،</w:t>
      </w:r>
      <w:r w:rsidR="005A293C" w:rsidRPr="00B43E76">
        <w:rPr>
          <w:rFonts w:eastAsia="NSimSun"/>
          <w:rtl/>
          <w:lang w:eastAsia="zh-CN" w:bidi="ar-EG"/>
        </w:rPr>
        <w:t xml:space="preserve"> التي تنفذ ترتيبات الترددات المذكورة في الملحقات</w:t>
      </w:r>
      <w:r w:rsidR="00463FAF">
        <w:rPr>
          <w:rFonts w:eastAsia="NSimSun"/>
          <w:rtl/>
          <w:lang w:eastAsia="zh-CN" w:bidi="ar-EG"/>
        </w:rPr>
        <w:t>،</w:t>
      </w:r>
      <w:r w:rsidR="005A293C" w:rsidRPr="00B43E76">
        <w:rPr>
          <w:rFonts w:eastAsia="NSimSun"/>
          <w:rtl/>
          <w:lang w:eastAsia="zh-CN" w:bidi="ar-EG"/>
        </w:rPr>
        <w:t xml:space="preserve"> كل الجهود اللازمة لضمان التوافق بين أنشطة حماية الجمهور والإغاثة في حالات الكوارث ومحطات الخ</w:t>
      </w:r>
      <w:r>
        <w:rPr>
          <w:rFonts w:eastAsia="NSimSun"/>
          <w:rtl/>
          <w:lang w:eastAsia="zh-CN" w:bidi="ar-EG"/>
        </w:rPr>
        <w:t>دمات الأخرى في البلدان المجاورة.</w:t>
      </w:r>
    </w:p>
    <w:p w14:paraId="0CA00EB7" w14:textId="053FBFCF" w:rsidR="00D60237" w:rsidRDefault="00D60237" w:rsidP="003E75E3">
      <w:pPr>
        <w:rPr>
          <w:rFonts w:eastAsia="NSimSun"/>
          <w:rtl/>
          <w:lang w:eastAsia="zh-CN" w:bidi="ar-EG"/>
        </w:rPr>
      </w:pPr>
      <w:r>
        <w:rPr>
          <w:rFonts w:eastAsia="NSimSun"/>
          <w:rtl/>
          <w:lang w:eastAsia="zh-CN" w:bidi="ar-EG"/>
        </w:rPr>
        <w:br w:type="page"/>
      </w:r>
    </w:p>
    <w:p w14:paraId="73614457" w14:textId="6EA62216" w:rsidR="005A293C" w:rsidRPr="00677D65" w:rsidRDefault="005A293C" w:rsidP="000F3846">
      <w:pPr>
        <w:pStyle w:val="AnnexNoTitle0"/>
        <w:spacing w:after="120"/>
        <w:rPr>
          <w:rtl/>
          <w:lang w:val="en-GB" w:bidi="ar-EG"/>
        </w:rPr>
      </w:pPr>
      <w:bookmarkStart w:id="8" w:name="_Hlk509560992"/>
      <w:r w:rsidRPr="00677D65">
        <w:rPr>
          <w:rtl/>
          <w:lang w:bidi="ar-EG"/>
        </w:rPr>
        <w:lastRenderedPageBreak/>
        <w:t xml:space="preserve">الملحق </w:t>
      </w:r>
      <w:r w:rsidRPr="00677D65">
        <w:rPr>
          <w:lang w:bidi="ar-EG"/>
        </w:rPr>
        <w:t>1</w:t>
      </w:r>
      <w:r w:rsidRPr="00677D65">
        <w:rPr>
          <w:rtl/>
          <w:lang w:bidi="ar-EG"/>
        </w:rPr>
        <w:br/>
      </w:r>
      <w:r w:rsidRPr="00677D65">
        <w:rPr>
          <w:rtl/>
          <w:lang w:bidi="ar-EG"/>
        </w:rPr>
        <w:br/>
      </w:r>
      <w:r w:rsidR="00A85A1F" w:rsidRPr="00677D65">
        <w:rPr>
          <w:rtl/>
          <w:lang w:bidi="ar-EG"/>
        </w:rPr>
        <w:t xml:space="preserve">الترتيبات الموصى بها في </w:t>
      </w:r>
      <w:r w:rsidR="00D60237" w:rsidRPr="00677D65">
        <w:rPr>
          <w:rtl/>
          <w:lang w:bidi="ar-EG"/>
        </w:rPr>
        <w:t>عمليات</w:t>
      </w:r>
      <w:r w:rsidRPr="00677D65">
        <w:rPr>
          <w:rtl/>
          <w:lang w:bidi="ar-EG"/>
        </w:rPr>
        <w:t xml:space="preserve"> حماية الجمهور</w:t>
      </w:r>
      <w:r w:rsidR="000F3846">
        <w:rPr>
          <w:rtl/>
          <w:lang w:bidi="ar-EG"/>
        </w:rPr>
        <w:br/>
      </w:r>
      <w:r w:rsidRPr="00677D65">
        <w:rPr>
          <w:rtl/>
          <w:lang w:bidi="ar-EG"/>
        </w:rPr>
        <w:t>والإغاثة في حالات الكوارث</w:t>
      </w:r>
      <w:r w:rsidR="000F3846">
        <w:rPr>
          <w:rtl/>
          <w:lang w:bidi="ar-EG"/>
        </w:rPr>
        <w:t xml:space="preserve"> </w:t>
      </w:r>
      <w:r w:rsidR="00A85A1F" w:rsidRPr="00677D65">
        <w:rPr>
          <w:rtl/>
          <w:lang w:bidi="ar-EG"/>
        </w:rPr>
        <w:t>في نطاقات التردد</w:t>
      </w:r>
      <w:r w:rsidR="000F3846">
        <w:rPr>
          <w:rtl/>
          <w:lang w:bidi="ar-EG"/>
        </w:rPr>
        <w:br/>
      </w:r>
      <w:r w:rsidR="00A85A1F" w:rsidRPr="00677D65">
        <w:rPr>
          <w:rtl/>
          <w:lang w:bidi="ar-EG"/>
        </w:rPr>
        <w:t xml:space="preserve">المدرجة في الفقرتين </w:t>
      </w:r>
      <w:r w:rsidR="00747F60">
        <w:rPr>
          <w:lang w:bidi="ar-EG"/>
        </w:rPr>
        <w:t>2</w:t>
      </w:r>
      <w:r w:rsidR="00A85A1F" w:rsidRPr="00677D65">
        <w:rPr>
          <w:rtl/>
          <w:lang w:bidi="ar-EG"/>
        </w:rPr>
        <w:t xml:space="preserve"> و</w:t>
      </w:r>
      <w:r w:rsidR="00747F60">
        <w:rPr>
          <w:lang w:bidi="ar-EG"/>
        </w:rPr>
        <w:t>3</w:t>
      </w:r>
      <w:r w:rsidR="00A85A1F" w:rsidRPr="00677D65">
        <w:rPr>
          <w:rtl/>
          <w:lang w:bidi="ar-EG"/>
        </w:rPr>
        <w:t xml:space="preserve"> من </w:t>
      </w:r>
      <w:r w:rsidR="003E75E3" w:rsidRPr="00747F60">
        <w:rPr>
          <w:i/>
          <w:iCs/>
          <w:rtl/>
          <w:lang w:bidi="ar-EG"/>
        </w:rPr>
        <w:t>"</w:t>
      </w:r>
      <w:r w:rsidR="00A85A1F" w:rsidRPr="00677D65">
        <w:rPr>
          <w:i/>
          <w:iCs/>
          <w:rtl/>
          <w:lang w:bidi="ar-EG"/>
        </w:rPr>
        <w:t>يقرر</w:t>
      </w:r>
      <w:r w:rsidR="003E75E3" w:rsidRPr="00747F60">
        <w:rPr>
          <w:i/>
          <w:iCs/>
          <w:rtl/>
          <w:lang w:bidi="ar-EG"/>
        </w:rPr>
        <w:t>"</w:t>
      </w:r>
      <w:r w:rsidR="00A85A1F" w:rsidRPr="00677D65">
        <w:rPr>
          <w:rtl/>
          <w:lang w:bidi="ar-EG"/>
        </w:rPr>
        <w:t xml:space="preserve"> في القرار</w:t>
      </w:r>
      <w:r w:rsidR="00677D65">
        <w:rPr>
          <w:rtl/>
          <w:lang w:bidi="ar-EG"/>
        </w:rPr>
        <w:t xml:space="preserve"> </w:t>
      </w:r>
      <w:r w:rsidR="00A85A1F" w:rsidRPr="00677D65">
        <w:rPr>
          <w:b w:val="0"/>
          <w:bCs w:val="0"/>
          <w:lang w:val="en-GB" w:bidi="ar-EG"/>
        </w:rPr>
        <w:t>646 (Rev.WRC-15)</w:t>
      </w:r>
    </w:p>
    <w:tbl>
      <w:tblPr>
        <w:tblStyle w:val="HeadingSum0"/>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135"/>
        <w:gridCol w:w="7657"/>
      </w:tblGrid>
      <w:tr w:rsidR="00891674" w:rsidRPr="00891674" w14:paraId="71983664" w14:textId="77777777" w:rsidTr="00F14A06">
        <w:trPr>
          <w:cantSplit/>
          <w:trHeight w:val="516"/>
          <w:tblHeader/>
          <w:jc w:val="center"/>
        </w:trPr>
        <w:tc>
          <w:tcPr>
            <w:tcW w:w="5000" w:type="pct"/>
            <w:gridSpan w:val="3"/>
            <w:shd w:val="clear" w:color="auto" w:fill="auto"/>
            <w:vAlign w:val="center"/>
          </w:tcPr>
          <w:p w14:paraId="7587B0D8" w14:textId="0B772653" w:rsidR="00891674" w:rsidRPr="00F14A06" w:rsidRDefault="00891674" w:rsidP="00B57E70">
            <w:pPr>
              <w:pStyle w:val="Tablehead"/>
              <w:spacing w:after="40" w:line="240" w:lineRule="exact"/>
              <w:rPr>
                <w:b/>
                <w:bCs/>
                <w:position w:val="2"/>
                <w:rtl/>
                <w:lang w:val="en-GB" w:eastAsia="zh-CN"/>
              </w:rPr>
            </w:pPr>
            <w:r w:rsidRPr="00F14A06">
              <w:rPr>
                <w:b/>
                <w:bCs/>
                <w:position w:val="2"/>
                <w:rtl/>
                <w:lang w:val="en-GB" w:eastAsia="zh-CN"/>
              </w:rPr>
              <w:t xml:space="preserve">القسم </w:t>
            </w:r>
            <w:r w:rsidRPr="00F14A06">
              <w:rPr>
                <w:b/>
                <w:bCs/>
                <w:position w:val="2"/>
                <w:lang w:val="en-GB" w:eastAsia="zh-CN"/>
              </w:rPr>
              <w:t>1</w:t>
            </w:r>
            <w:r w:rsidRPr="00F14A06">
              <w:rPr>
                <w:b/>
                <w:bCs/>
                <w:position w:val="2"/>
                <w:rtl/>
                <w:lang w:val="en-GB" w:eastAsia="zh-CN"/>
              </w:rPr>
              <w:t>:</w:t>
            </w:r>
            <w:r w:rsidRPr="00F14A06">
              <w:rPr>
                <w:b/>
                <w:bCs/>
                <w:position w:val="2"/>
                <w:lang w:val="en-GB" w:eastAsia="zh-CN"/>
              </w:rPr>
              <w:br/>
            </w:r>
            <w:r w:rsidR="00677D65" w:rsidRPr="00F14A06">
              <w:rPr>
                <w:b/>
                <w:bCs/>
                <w:position w:val="2"/>
                <w:rtl/>
                <w:lang w:val="en-GB" w:eastAsia="zh-CN"/>
              </w:rPr>
              <w:t>الترتيبات في أجزاء من مدى الترددات</w:t>
            </w:r>
            <w:r w:rsidRPr="00F14A06">
              <w:rPr>
                <w:b/>
                <w:bCs/>
                <w:position w:val="2"/>
                <w:rtl/>
                <w:lang w:val="en-GB" w:eastAsia="zh-CN"/>
              </w:rPr>
              <w:t xml:space="preserve"> </w:t>
            </w:r>
            <w:r w:rsidRPr="00F14A06">
              <w:rPr>
                <w:b/>
                <w:bCs/>
                <w:position w:val="2"/>
                <w:lang w:val="en-GB" w:eastAsia="zh-CN"/>
              </w:rPr>
              <w:t>MHz 894</w:t>
            </w:r>
            <w:r w:rsidRPr="00F14A06">
              <w:rPr>
                <w:b/>
                <w:bCs/>
                <w:position w:val="2"/>
                <w:lang w:val="en-GB" w:eastAsia="zh-CN"/>
              </w:rPr>
              <w:noBreakHyphen/>
              <w:t>694</w:t>
            </w:r>
            <w:r w:rsidRPr="00F14A06">
              <w:rPr>
                <w:b/>
                <w:bCs/>
                <w:position w:val="2"/>
                <w:rtl/>
                <w:lang w:val="en-GB" w:eastAsia="zh-CN"/>
              </w:rPr>
              <w:br/>
              <w:t>(</w:t>
            </w:r>
            <w:r w:rsidR="00677D65" w:rsidRPr="00F14A06">
              <w:rPr>
                <w:b/>
                <w:bCs/>
                <w:position w:val="2"/>
                <w:rtl/>
                <w:lang w:val="en-GB" w:eastAsia="zh-CN"/>
              </w:rPr>
              <w:t>بحسب</w:t>
            </w:r>
            <w:r w:rsidRPr="00F14A06">
              <w:rPr>
                <w:b/>
                <w:bCs/>
                <w:position w:val="2"/>
                <w:rtl/>
                <w:lang w:val="en-GB" w:eastAsia="zh-CN"/>
              </w:rPr>
              <w:t xml:space="preserve"> الفقرة </w:t>
            </w:r>
            <w:r w:rsidRPr="00F14A06">
              <w:rPr>
                <w:b/>
                <w:bCs/>
                <w:position w:val="2"/>
                <w:lang w:val="en-GB" w:eastAsia="zh-CN"/>
              </w:rPr>
              <w:t>2</w:t>
            </w:r>
            <w:r w:rsidRPr="00F14A06">
              <w:rPr>
                <w:b/>
                <w:bCs/>
                <w:position w:val="2"/>
                <w:rtl/>
                <w:lang w:val="en-GB" w:eastAsia="zh-CN"/>
              </w:rPr>
              <w:t xml:space="preserve"> من "</w:t>
            </w:r>
            <w:r w:rsidR="00A11E95" w:rsidRPr="00F14A06">
              <w:rPr>
                <w:rFonts w:hint="cs"/>
                <w:b/>
                <w:bCs/>
                <w:position w:val="2"/>
                <w:sz w:val="16"/>
                <w:szCs w:val="16"/>
                <w:rtl/>
                <w:lang w:val="en-GB" w:eastAsia="zh-CN"/>
              </w:rPr>
              <w:t> </w:t>
            </w:r>
            <w:r w:rsidRPr="00F14A06">
              <w:rPr>
                <w:b/>
                <w:bCs/>
                <w:position w:val="2"/>
                <w:rtl/>
                <w:lang w:val="en-GB" w:eastAsia="zh-CN"/>
              </w:rPr>
              <w:t xml:space="preserve">يقرر" في القرار </w:t>
            </w:r>
            <w:r w:rsidRPr="00F14A06">
              <w:rPr>
                <w:b/>
                <w:bCs/>
                <w:position w:val="2"/>
                <w:lang w:val="en-GB" w:eastAsia="zh-CN"/>
              </w:rPr>
              <w:t>646 (Rev.WRC</w:t>
            </w:r>
            <w:r w:rsidRPr="00F14A06">
              <w:rPr>
                <w:b/>
                <w:bCs/>
                <w:position w:val="2"/>
                <w:lang w:val="en-GB" w:eastAsia="zh-CN"/>
              </w:rPr>
              <w:noBreakHyphen/>
              <w:t>15)</w:t>
            </w:r>
          </w:p>
        </w:tc>
      </w:tr>
      <w:tr w:rsidR="00891674" w:rsidRPr="00891674" w14:paraId="7ED8C39A" w14:textId="77777777" w:rsidTr="00F14A06">
        <w:trPr>
          <w:cantSplit/>
          <w:trHeight w:val="516"/>
          <w:tblHeader/>
          <w:jc w:val="center"/>
        </w:trPr>
        <w:tc>
          <w:tcPr>
            <w:tcW w:w="439" w:type="pct"/>
            <w:shd w:val="clear" w:color="auto" w:fill="auto"/>
            <w:vAlign w:val="center"/>
          </w:tcPr>
          <w:p w14:paraId="776B9821" w14:textId="77777777" w:rsidR="00891674" w:rsidRPr="00F14A06" w:rsidRDefault="00891674" w:rsidP="00B57E70">
            <w:pPr>
              <w:pStyle w:val="Tablehead"/>
              <w:spacing w:after="40" w:line="240" w:lineRule="exact"/>
              <w:rPr>
                <w:b/>
                <w:bCs/>
                <w:position w:val="2"/>
                <w:lang w:val="en-GB" w:eastAsia="zh-CN"/>
              </w:rPr>
            </w:pPr>
            <w:r w:rsidRPr="00F14A06">
              <w:rPr>
                <w:b/>
                <w:bCs/>
                <w:position w:val="2"/>
                <w:rtl/>
                <w:lang w:val="en-GB" w:eastAsia="zh-CN"/>
              </w:rPr>
              <w:t>الإقليم</w:t>
            </w:r>
          </w:p>
        </w:tc>
        <w:tc>
          <w:tcPr>
            <w:tcW w:w="589" w:type="pct"/>
            <w:vAlign w:val="center"/>
          </w:tcPr>
          <w:p w14:paraId="75B8294A" w14:textId="77777777" w:rsidR="00891674" w:rsidRPr="00F14A06" w:rsidRDefault="00485DAB" w:rsidP="00B57E70">
            <w:pPr>
              <w:pStyle w:val="Tablehead"/>
              <w:spacing w:after="40" w:line="240" w:lineRule="exact"/>
              <w:rPr>
                <w:b/>
                <w:bCs/>
                <w:position w:val="2"/>
                <w:lang w:val="en-GB" w:eastAsia="zh-CN"/>
              </w:rPr>
            </w:pPr>
            <w:r w:rsidRPr="00F14A06">
              <w:rPr>
                <w:b/>
                <w:bCs/>
                <w:position w:val="2"/>
                <w:rtl/>
                <w:lang w:val="en-GB" w:eastAsia="zh-CN"/>
              </w:rPr>
              <w:t>البند</w:t>
            </w:r>
            <w:r w:rsidR="00677D65" w:rsidRPr="00F14A06">
              <w:rPr>
                <w:b/>
                <w:bCs/>
                <w:position w:val="2"/>
                <w:rtl/>
                <w:lang w:val="en-GB" w:eastAsia="zh-CN"/>
              </w:rPr>
              <w:t xml:space="preserve"> الفرعي</w:t>
            </w:r>
          </w:p>
        </w:tc>
        <w:tc>
          <w:tcPr>
            <w:tcW w:w="3972" w:type="pct"/>
            <w:shd w:val="clear" w:color="auto" w:fill="auto"/>
            <w:vAlign w:val="center"/>
          </w:tcPr>
          <w:p w14:paraId="3514ED1A" w14:textId="77777777" w:rsidR="00891674" w:rsidRPr="00F14A06" w:rsidRDefault="00677D65" w:rsidP="00B57E70">
            <w:pPr>
              <w:pStyle w:val="Tablehead"/>
              <w:spacing w:after="40" w:line="240" w:lineRule="exact"/>
              <w:rPr>
                <w:b/>
                <w:bCs/>
                <w:position w:val="2"/>
                <w:lang w:val="en-GB" w:eastAsia="zh-CN"/>
              </w:rPr>
            </w:pPr>
            <w:r w:rsidRPr="00F14A06">
              <w:rPr>
                <w:b/>
                <w:bCs/>
                <w:position w:val="2"/>
                <w:rtl/>
                <w:lang w:val="en-GB" w:eastAsia="zh-CN"/>
              </w:rPr>
              <w:t>ترتيب (ترتيبات) الترددات</w:t>
            </w:r>
          </w:p>
        </w:tc>
      </w:tr>
      <w:tr w:rsidR="00891674" w:rsidRPr="00891674" w14:paraId="2B26E363" w14:textId="77777777" w:rsidTr="00F14A06">
        <w:trPr>
          <w:cantSplit/>
          <w:trHeight w:val="340"/>
          <w:jc w:val="center"/>
        </w:trPr>
        <w:tc>
          <w:tcPr>
            <w:tcW w:w="439" w:type="pct"/>
            <w:shd w:val="clear" w:color="auto" w:fill="auto"/>
            <w:vAlign w:val="center"/>
          </w:tcPr>
          <w:p w14:paraId="5CD4DDE2" w14:textId="77777777" w:rsidR="00891674" w:rsidRPr="00F14A06" w:rsidRDefault="00891674" w:rsidP="00B57E70">
            <w:pPr>
              <w:pStyle w:val="Tabletext"/>
              <w:spacing w:before="40" w:after="40" w:line="240" w:lineRule="exact"/>
              <w:jc w:val="center"/>
              <w:rPr>
                <w:b w:val="0"/>
                <w:bCs w:val="0"/>
                <w:position w:val="2"/>
              </w:rPr>
            </w:pPr>
            <w:bookmarkStart w:id="9" w:name="_Hlk509119675"/>
            <w:r w:rsidRPr="00F14A06">
              <w:rPr>
                <w:b w:val="0"/>
                <w:bCs w:val="0"/>
                <w:position w:val="2"/>
              </w:rPr>
              <w:t>1</w:t>
            </w:r>
          </w:p>
        </w:tc>
        <w:tc>
          <w:tcPr>
            <w:tcW w:w="589" w:type="pct"/>
            <w:vAlign w:val="center"/>
          </w:tcPr>
          <w:p w14:paraId="6D511984" w14:textId="77777777" w:rsidR="00891674" w:rsidRPr="00F14A06" w:rsidRDefault="00891674" w:rsidP="00B57E70">
            <w:pPr>
              <w:pStyle w:val="Tabletext"/>
              <w:spacing w:before="40" w:after="40" w:line="240" w:lineRule="exact"/>
              <w:jc w:val="center"/>
              <w:rPr>
                <w:b w:val="0"/>
                <w:bCs w:val="0"/>
                <w:position w:val="2"/>
              </w:rPr>
            </w:pPr>
            <w:r w:rsidRPr="00F14A06">
              <w:rPr>
                <w:b w:val="0"/>
                <w:bCs w:val="0"/>
                <w:position w:val="2"/>
              </w:rPr>
              <w:t>1.1-1</w:t>
            </w:r>
          </w:p>
        </w:tc>
        <w:tc>
          <w:tcPr>
            <w:tcW w:w="3972" w:type="pct"/>
            <w:shd w:val="clear" w:color="auto" w:fill="auto"/>
            <w:vAlign w:val="center"/>
          </w:tcPr>
          <w:p w14:paraId="5B4CC4CD" w14:textId="77777777" w:rsidR="00891674" w:rsidRPr="00F14A06" w:rsidRDefault="00677D65" w:rsidP="00B57E70">
            <w:pPr>
              <w:pStyle w:val="Tabletext"/>
              <w:spacing w:before="40" w:after="40" w:line="240" w:lineRule="exact"/>
              <w:rPr>
                <w:b w:val="0"/>
                <w:bCs w:val="0"/>
                <w:position w:val="2"/>
              </w:rPr>
            </w:pPr>
            <w:r w:rsidRPr="00F14A06">
              <w:rPr>
                <w:b w:val="0"/>
                <w:bCs w:val="0"/>
                <w:position w:val="2"/>
                <w:rtl/>
              </w:rPr>
              <w:t>ترتيبات التردد</w:t>
            </w:r>
            <w:r w:rsidR="00325121" w:rsidRPr="00F14A06">
              <w:rPr>
                <w:b w:val="0"/>
                <w:bCs w:val="0"/>
                <w:position w:val="2"/>
                <w:rtl/>
              </w:rPr>
              <w:t xml:space="preserve"> المنسقة</w:t>
            </w:r>
            <w:r w:rsidRPr="00F14A06">
              <w:rPr>
                <w:b w:val="0"/>
                <w:bCs w:val="0"/>
                <w:position w:val="2"/>
                <w:rtl/>
              </w:rPr>
              <w:t xml:space="preserve"> ضمن </w:t>
            </w:r>
            <w:r w:rsidR="003E2A4E" w:rsidRPr="00F14A06">
              <w:rPr>
                <w:b w:val="0"/>
                <w:bCs w:val="0"/>
                <w:position w:val="2"/>
                <w:rtl/>
              </w:rPr>
              <w:t>النطاق</w:t>
            </w:r>
            <w:r w:rsidR="00891674" w:rsidRPr="00F14A06">
              <w:rPr>
                <w:b w:val="0"/>
                <w:bCs w:val="0"/>
                <w:position w:val="2"/>
                <w:rtl/>
              </w:rPr>
              <w:t xml:space="preserve"> </w:t>
            </w:r>
            <w:r w:rsidR="00891674" w:rsidRPr="00F14A06">
              <w:rPr>
                <w:b w:val="0"/>
                <w:bCs w:val="0"/>
                <w:position w:val="2"/>
              </w:rPr>
              <w:t>698</w:t>
            </w:r>
            <w:r w:rsidR="00891674" w:rsidRPr="00F14A06">
              <w:rPr>
                <w:b w:val="0"/>
                <w:bCs w:val="0"/>
                <w:position w:val="2"/>
                <w:rtl/>
              </w:rPr>
              <w:t xml:space="preserve"> إلى </w:t>
            </w:r>
            <w:r w:rsidR="00891674" w:rsidRPr="00F14A06">
              <w:rPr>
                <w:b w:val="0"/>
                <w:bCs w:val="0"/>
                <w:position w:val="2"/>
              </w:rPr>
              <w:t>MHz 791</w:t>
            </w:r>
            <w:r w:rsidR="00891674" w:rsidRPr="00F14A06">
              <w:rPr>
                <w:b w:val="0"/>
                <w:bCs w:val="0"/>
                <w:position w:val="2"/>
                <w:rtl/>
              </w:rPr>
              <w:t xml:space="preserve"> </w:t>
            </w:r>
            <w:r w:rsidR="00325121" w:rsidRPr="00F14A06">
              <w:rPr>
                <w:b w:val="0"/>
                <w:bCs w:val="0"/>
                <w:position w:val="2"/>
                <w:rtl/>
              </w:rPr>
              <w:t>وفقاً لتدبير التنسيق</w:t>
            </w:r>
            <w:r w:rsidR="008E5F6A" w:rsidRPr="00F14A06">
              <w:rPr>
                <w:b w:val="0"/>
                <w:bCs w:val="0"/>
                <w:position w:val="2"/>
                <w:rtl/>
              </w:rPr>
              <w:t xml:space="preserve"> </w:t>
            </w:r>
            <w:r w:rsidR="00891674" w:rsidRPr="00F14A06">
              <w:rPr>
                <w:b w:val="0"/>
                <w:bCs w:val="0"/>
                <w:position w:val="2"/>
              </w:rPr>
              <w:t>ECC/DEC/(16)02</w:t>
            </w:r>
            <w:r w:rsidR="00891674" w:rsidRPr="00F14A06">
              <w:rPr>
                <w:b w:val="0"/>
                <w:bCs w:val="0"/>
                <w:position w:val="2"/>
                <w:rtl/>
              </w:rPr>
              <w:t xml:space="preserve"> </w:t>
            </w:r>
            <w:r w:rsidR="00E83760" w:rsidRPr="00F14A06">
              <w:rPr>
                <w:b w:val="0"/>
                <w:bCs w:val="0"/>
                <w:position w:val="2"/>
                <w:rtl/>
              </w:rPr>
              <w:t>في</w:t>
            </w:r>
            <w:r w:rsidR="000F3846" w:rsidRPr="00F14A06">
              <w:rPr>
                <w:b w:val="0"/>
                <w:bCs w:val="0"/>
                <w:position w:val="2"/>
                <w:rtl/>
              </w:rPr>
              <w:t> بلدان </w:t>
            </w:r>
            <w:r w:rsidR="0072541E" w:rsidRPr="00F14A06">
              <w:rPr>
                <w:b w:val="0"/>
                <w:bCs w:val="0"/>
                <w:position w:val="2"/>
              </w:rPr>
              <w:t>CEPT</w:t>
            </w:r>
            <w:r w:rsidR="00325121" w:rsidRPr="00F14A06">
              <w:rPr>
                <w:b w:val="0"/>
                <w:bCs w:val="0"/>
                <w:position w:val="2"/>
                <w:rtl/>
              </w:rPr>
              <w:t xml:space="preserve"> </w:t>
            </w:r>
            <w:r w:rsidR="003E75E3" w:rsidRPr="00F14A06">
              <w:rPr>
                <w:b w:val="0"/>
                <w:bCs w:val="0"/>
                <w:position w:val="2"/>
                <w:rtl/>
              </w:rPr>
              <w:t>لعمليات</w:t>
            </w:r>
            <w:r w:rsidR="00325121" w:rsidRPr="00F14A06">
              <w:rPr>
                <w:b w:val="0"/>
                <w:bCs w:val="0"/>
                <w:position w:val="2"/>
                <w:rtl/>
              </w:rPr>
              <w:t xml:space="preserve"> </w:t>
            </w:r>
            <w:r w:rsidR="00325121" w:rsidRPr="00F14A06">
              <w:rPr>
                <w:b w:val="0"/>
                <w:bCs w:val="0"/>
                <w:position w:val="2"/>
              </w:rPr>
              <w:t>PPDR</w:t>
            </w:r>
            <w:r w:rsidR="003E75E3" w:rsidRPr="00F14A06">
              <w:rPr>
                <w:b w:val="0"/>
                <w:bCs w:val="0"/>
                <w:position w:val="2"/>
                <w:rtl/>
              </w:rPr>
              <w:t xml:space="preserve"> في </w:t>
            </w:r>
            <w:r w:rsidR="003E2A4E" w:rsidRPr="00F14A06">
              <w:rPr>
                <w:b w:val="0"/>
                <w:bCs w:val="0"/>
                <w:position w:val="2"/>
                <w:rtl/>
              </w:rPr>
              <w:t>ا</w:t>
            </w:r>
            <w:r w:rsidR="003E75E3" w:rsidRPr="00F14A06">
              <w:rPr>
                <w:b w:val="0"/>
                <w:bCs w:val="0"/>
                <w:position w:val="2"/>
                <w:rtl/>
              </w:rPr>
              <w:t>لنطاق العريض</w:t>
            </w:r>
          </w:p>
        </w:tc>
      </w:tr>
      <w:bookmarkEnd w:id="9"/>
      <w:tr w:rsidR="00891674" w:rsidRPr="00891674" w14:paraId="728CD12E" w14:textId="77777777" w:rsidTr="00F14A06">
        <w:trPr>
          <w:cantSplit/>
          <w:trHeight w:val="340"/>
          <w:jc w:val="center"/>
        </w:trPr>
        <w:tc>
          <w:tcPr>
            <w:tcW w:w="439" w:type="pct"/>
            <w:shd w:val="clear" w:color="auto" w:fill="auto"/>
            <w:vAlign w:val="center"/>
          </w:tcPr>
          <w:p w14:paraId="0DEE0A8F" w14:textId="77777777" w:rsidR="00891674" w:rsidRPr="00F14A06" w:rsidRDefault="00891674" w:rsidP="00B57E70">
            <w:pPr>
              <w:pStyle w:val="Tabletext"/>
              <w:spacing w:before="40" w:after="40" w:line="240" w:lineRule="exact"/>
              <w:jc w:val="center"/>
              <w:rPr>
                <w:b w:val="0"/>
                <w:bCs w:val="0"/>
                <w:position w:val="2"/>
              </w:rPr>
            </w:pPr>
            <w:r w:rsidRPr="00F14A06">
              <w:rPr>
                <w:b w:val="0"/>
                <w:bCs w:val="0"/>
                <w:position w:val="2"/>
              </w:rPr>
              <w:t>1</w:t>
            </w:r>
          </w:p>
        </w:tc>
        <w:tc>
          <w:tcPr>
            <w:tcW w:w="589" w:type="pct"/>
            <w:vAlign w:val="center"/>
          </w:tcPr>
          <w:p w14:paraId="0017CF45" w14:textId="77777777" w:rsidR="00891674" w:rsidRPr="00F14A06" w:rsidRDefault="00891674" w:rsidP="00B57E70">
            <w:pPr>
              <w:pStyle w:val="Tabletext"/>
              <w:spacing w:before="40" w:after="40" w:line="240" w:lineRule="exact"/>
              <w:jc w:val="center"/>
              <w:rPr>
                <w:b w:val="0"/>
                <w:bCs w:val="0"/>
                <w:position w:val="2"/>
              </w:rPr>
            </w:pPr>
            <w:r w:rsidRPr="00F14A06">
              <w:rPr>
                <w:b w:val="0"/>
                <w:bCs w:val="0"/>
                <w:position w:val="2"/>
              </w:rPr>
              <w:t>2.1-1</w:t>
            </w:r>
          </w:p>
        </w:tc>
        <w:tc>
          <w:tcPr>
            <w:tcW w:w="3972" w:type="pct"/>
            <w:shd w:val="clear" w:color="auto" w:fill="auto"/>
            <w:vAlign w:val="center"/>
          </w:tcPr>
          <w:p w14:paraId="2C7729D6" w14:textId="77777777" w:rsidR="00891674" w:rsidRPr="00F14A06" w:rsidRDefault="00325121" w:rsidP="00B57E70">
            <w:pPr>
              <w:pStyle w:val="Tabletext"/>
              <w:spacing w:before="40" w:after="40" w:line="240" w:lineRule="exact"/>
              <w:rPr>
                <w:b w:val="0"/>
                <w:bCs w:val="0"/>
                <w:position w:val="2"/>
              </w:rPr>
            </w:pPr>
            <w:r w:rsidRPr="00F14A06">
              <w:rPr>
                <w:b w:val="0"/>
                <w:bCs w:val="0"/>
                <w:position w:val="2"/>
                <w:rtl/>
              </w:rPr>
              <w:t>ترتيبات التردد المنسقة ضمن النطاق</w:t>
            </w:r>
            <w:r w:rsidR="00891674" w:rsidRPr="00F14A06">
              <w:rPr>
                <w:b w:val="0"/>
                <w:bCs w:val="0"/>
                <w:position w:val="2"/>
                <w:rtl/>
              </w:rPr>
              <w:t xml:space="preserve"> </w:t>
            </w:r>
            <w:r w:rsidR="00891674" w:rsidRPr="00F14A06">
              <w:rPr>
                <w:b w:val="0"/>
                <w:bCs w:val="0"/>
                <w:position w:val="2"/>
              </w:rPr>
              <w:t>694</w:t>
            </w:r>
            <w:r w:rsidR="00891674" w:rsidRPr="00F14A06">
              <w:rPr>
                <w:b w:val="0"/>
                <w:bCs w:val="0"/>
                <w:position w:val="2"/>
                <w:rtl/>
              </w:rPr>
              <w:t xml:space="preserve"> إلى </w:t>
            </w:r>
            <w:r w:rsidR="00891674" w:rsidRPr="00F14A06">
              <w:rPr>
                <w:b w:val="0"/>
                <w:bCs w:val="0"/>
                <w:position w:val="2"/>
              </w:rPr>
              <w:t>MHz 791</w:t>
            </w:r>
            <w:r w:rsidR="00891674" w:rsidRPr="00F14A06">
              <w:rPr>
                <w:b w:val="0"/>
                <w:bCs w:val="0"/>
                <w:position w:val="2"/>
                <w:rtl/>
              </w:rPr>
              <w:t xml:space="preserve"> </w:t>
            </w:r>
            <w:r w:rsidRPr="00F14A06">
              <w:rPr>
                <w:b w:val="0"/>
                <w:bCs w:val="0"/>
                <w:position w:val="2"/>
                <w:rtl/>
              </w:rPr>
              <w:t xml:space="preserve">وفقاً </w:t>
            </w:r>
            <w:r w:rsidR="00F90764" w:rsidRPr="00F14A06">
              <w:rPr>
                <w:b w:val="0"/>
                <w:bCs w:val="0"/>
                <w:position w:val="2"/>
                <w:rtl/>
              </w:rPr>
              <w:t>لتدابير التنسيق</w:t>
            </w:r>
            <w:r w:rsidRPr="00F14A06">
              <w:rPr>
                <w:b w:val="0"/>
                <w:bCs w:val="0"/>
                <w:position w:val="2"/>
                <w:rtl/>
              </w:rPr>
              <w:t xml:space="preserve"> في منطقة الدول العربية </w:t>
            </w:r>
            <w:r w:rsidR="003E75E3" w:rsidRPr="00F14A06">
              <w:rPr>
                <w:b w:val="0"/>
                <w:bCs w:val="0"/>
                <w:position w:val="2"/>
                <w:rtl/>
              </w:rPr>
              <w:t>لعمليات</w:t>
            </w:r>
            <w:r w:rsidR="000F3846" w:rsidRPr="00F14A06">
              <w:rPr>
                <w:b w:val="0"/>
                <w:bCs w:val="0"/>
                <w:position w:val="2"/>
                <w:rtl/>
              </w:rPr>
              <w:t> </w:t>
            </w:r>
            <w:r w:rsidRPr="00F14A06">
              <w:rPr>
                <w:b w:val="0"/>
                <w:bCs w:val="0"/>
                <w:position w:val="2"/>
              </w:rPr>
              <w:t>PPDR</w:t>
            </w:r>
            <w:r w:rsidR="003E75E3" w:rsidRPr="00F14A06">
              <w:rPr>
                <w:b w:val="0"/>
                <w:bCs w:val="0"/>
                <w:position w:val="2"/>
                <w:rtl/>
              </w:rPr>
              <w:t xml:space="preserve"> في </w:t>
            </w:r>
            <w:r w:rsidR="003E2A4E" w:rsidRPr="00F14A06">
              <w:rPr>
                <w:b w:val="0"/>
                <w:bCs w:val="0"/>
                <w:position w:val="2"/>
                <w:rtl/>
              </w:rPr>
              <w:t xml:space="preserve">النطاق </w:t>
            </w:r>
            <w:r w:rsidR="003E75E3" w:rsidRPr="00F14A06">
              <w:rPr>
                <w:b w:val="0"/>
                <w:bCs w:val="0"/>
                <w:position w:val="2"/>
                <w:rtl/>
              </w:rPr>
              <w:t>العريض</w:t>
            </w:r>
          </w:p>
        </w:tc>
      </w:tr>
      <w:tr w:rsidR="00891674" w:rsidRPr="00891674" w14:paraId="2F9E4B33" w14:textId="77777777" w:rsidTr="00F14A06">
        <w:trPr>
          <w:cantSplit/>
          <w:trHeight w:val="340"/>
          <w:jc w:val="center"/>
        </w:trPr>
        <w:tc>
          <w:tcPr>
            <w:tcW w:w="439" w:type="pct"/>
            <w:shd w:val="clear" w:color="auto" w:fill="auto"/>
            <w:vAlign w:val="center"/>
          </w:tcPr>
          <w:p w14:paraId="1F41C268" w14:textId="77777777" w:rsidR="00891674" w:rsidRPr="00F14A06" w:rsidRDefault="00891674" w:rsidP="00B57E70">
            <w:pPr>
              <w:pStyle w:val="Tabletext"/>
              <w:spacing w:before="40" w:after="40" w:line="240" w:lineRule="exact"/>
              <w:jc w:val="center"/>
              <w:rPr>
                <w:b w:val="0"/>
                <w:bCs w:val="0"/>
                <w:position w:val="2"/>
              </w:rPr>
            </w:pPr>
            <w:r w:rsidRPr="00F14A06">
              <w:rPr>
                <w:b w:val="0"/>
                <w:bCs w:val="0"/>
                <w:position w:val="2"/>
              </w:rPr>
              <w:t>1</w:t>
            </w:r>
          </w:p>
        </w:tc>
        <w:tc>
          <w:tcPr>
            <w:tcW w:w="589" w:type="pct"/>
            <w:vAlign w:val="center"/>
          </w:tcPr>
          <w:p w14:paraId="38CBCA73" w14:textId="77777777" w:rsidR="00891674" w:rsidRPr="00F14A06" w:rsidRDefault="00891674" w:rsidP="00B57E70">
            <w:pPr>
              <w:pStyle w:val="Tabletext"/>
              <w:spacing w:before="40" w:after="40" w:line="240" w:lineRule="exact"/>
              <w:jc w:val="center"/>
              <w:rPr>
                <w:b w:val="0"/>
                <w:bCs w:val="0"/>
                <w:position w:val="2"/>
              </w:rPr>
            </w:pPr>
            <w:r w:rsidRPr="00F14A06">
              <w:rPr>
                <w:b w:val="0"/>
                <w:bCs w:val="0"/>
                <w:position w:val="2"/>
              </w:rPr>
              <w:t>3.1-1</w:t>
            </w:r>
          </w:p>
        </w:tc>
        <w:tc>
          <w:tcPr>
            <w:tcW w:w="3972" w:type="pct"/>
            <w:shd w:val="clear" w:color="auto" w:fill="auto"/>
            <w:vAlign w:val="center"/>
          </w:tcPr>
          <w:p w14:paraId="7D22803B" w14:textId="77777777" w:rsidR="00891674" w:rsidRPr="00F14A06" w:rsidRDefault="00325121" w:rsidP="00B57E70">
            <w:pPr>
              <w:pStyle w:val="Tabletext"/>
              <w:spacing w:before="40" w:after="40" w:line="240" w:lineRule="exact"/>
              <w:rPr>
                <w:b w:val="0"/>
                <w:bCs w:val="0"/>
                <w:position w:val="2"/>
                <w:rtl/>
              </w:rPr>
            </w:pPr>
            <w:r w:rsidRPr="00F14A06">
              <w:rPr>
                <w:b w:val="0"/>
                <w:bCs w:val="0"/>
                <w:position w:val="2"/>
                <w:rtl/>
              </w:rPr>
              <w:t>ترتيبات التردد ضمن النطاق</w:t>
            </w:r>
            <w:r w:rsidR="00891674" w:rsidRPr="00F14A06">
              <w:rPr>
                <w:b w:val="0"/>
                <w:bCs w:val="0"/>
                <w:position w:val="2"/>
                <w:rtl/>
              </w:rPr>
              <w:t xml:space="preserve"> </w:t>
            </w:r>
            <w:r w:rsidR="00891674" w:rsidRPr="00F14A06">
              <w:rPr>
                <w:b w:val="0"/>
                <w:bCs w:val="0"/>
                <w:position w:val="2"/>
              </w:rPr>
              <w:t>791</w:t>
            </w:r>
            <w:r w:rsidR="00891674" w:rsidRPr="00F14A06">
              <w:rPr>
                <w:b w:val="0"/>
                <w:bCs w:val="0"/>
                <w:position w:val="2"/>
                <w:rtl/>
              </w:rPr>
              <w:t xml:space="preserve"> إلى </w:t>
            </w:r>
            <w:r w:rsidR="00891674" w:rsidRPr="00F14A06">
              <w:rPr>
                <w:b w:val="0"/>
                <w:bCs w:val="0"/>
                <w:position w:val="2"/>
              </w:rPr>
              <w:t>MHz 862</w:t>
            </w:r>
            <w:r w:rsidR="00891674" w:rsidRPr="00F14A06">
              <w:rPr>
                <w:b w:val="0"/>
                <w:bCs w:val="0"/>
                <w:position w:val="2"/>
                <w:rtl/>
              </w:rPr>
              <w:t xml:space="preserve"> </w:t>
            </w:r>
            <w:r w:rsidRPr="00F14A06">
              <w:rPr>
                <w:b w:val="0"/>
                <w:bCs w:val="0"/>
                <w:position w:val="2"/>
                <w:rtl/>
              </w:rPr>
              <w:t xml:space="preserve">في بعض بلدان الإقليم </w:t>
            </w:r>
            <w:r w:rsidRPr="00F14A06">
              <w:rPr>
                <w:b w:val="0"/>
                <w:bCs w:val="0"/>
                <w:position w:val="2"/>
              </w:rPr>
              <w:t>1</w:t>
            </w:r>
            <w:r w:rsidRPr="00F14A06">
              <w:rPr>
                <w:b w:val="0"/>
                <w:bCs w:val="0"/>
                <w:position w:val="2"/>
                <w:rtl/>
              </w:rPr>
              <w:t xml:space="preserve"> </w:t>
            </w:r>
            <w:r w:rsidR="003E75E3" w:rsidRPr="00F14A06">
              <w:rPr>
                <w:b w:val="0"/>
                <w:bCs w:val="0"/>
                <w:position w:val="2"/>
                <w:rtl/>
              </w:rPr>
              <w:t>لعمليات</w:t>
            </w:r>
            <w:r w:rsidRPr="00F14A06">
              <w:rPr>
                <w:b w:val="0"/>
                <w:bCs w:val="0"/>
                <w:position w:val="2"/>
                <w:rtl/>
              </w:rPr>
              <w:t xml:space="preserve"> </w:t>
            </w:r>
            <w:r w:rsidRPr="00F14A06">
              <w:rPr>
                <w:b w:val="0"/>
                <w:bCs w:val="0"/>
                <w:position w:val="2"/>
              </w:rPr>
              <w:t>PPDR</w:t>
            </w:r>
            <w:r w:rsidR="003E75E3" w:rsidRPr="00F14A06">
              <w:rPr>
                <w:b w:val="0"/>
                <w:bCs w:val="0"/>
                <w:position w:val="2"/>
                <w:rtl/>
              </w:rPr>
              <w:t xml:space="preserve"> في النطاق العريض</w:t>
            </w:r>
          </w:p>
        </w:tc>
      </w:tr>
      <w:tr w:rsidR="00891674" w:rsidRPr="00891674" w14:paraId="7ABD18B8" w14:textId="77777777" w:rsidTr="00F14A06">
        <w:trPr>
          <w:cantSplit/>
          <w:trHeight w:val="340"/>
          <w:jc w:val="center"/>
        </w:trPr>
        <w:tc>
          <w:tcPr>
            <w:tcW w:w="439" w:type="pct"/>
            <w:shd w:val="clear" w:color="auto" w:fill="auto"/>
            <w:vAlign w:val="center"/>
          </w:tcPr>
          <w:p w14:paraId="66B7AF6D" w14:textId="77777777" w:rsidR="00891674" w:rsidRPr="00F14A06" w:rsidRDefault="00891674" w:rsidP="00B57E70">
            <w:pPr>
              <w:pStyle w:val="Tabletext"/>
              <w:spacing w:before="40" w:after="40" w:line="240" w:lineRule="exact"/>
              <w:jc w:val="center"/>
              <w:rPr>
                <w:b w:val="0"/>
                <w:bCs w:val="0"/>
                <w:position w:val="2"/>
              </w:rPr>
            </w:pPr>
            <w:r w:rsidRPr="00F14A06">
              <w:rPr>
                <w:b w:val="0"/>
                <w:bCs w:val="0"/>
                <w:position w:val="2"/>
              </w:rPr>
              <w:t>1</w:t>
            </w:r>
          </w:p>
        </w:tc>
        <w:tc>
          <w:tcPr>
            <w:tcW w:w="589" w:type="pct"/>
            <w:vAlign w:val="center"/>
          </w:tcPr>
          <w:p w14:paraId="2FD1E8E0" w14:textId="77777777" w:rsidR="00891674" w:rsidRPr="00F14A06" w:rsidRDefault="00891674" w:rsidP="00B57E70">
            <w:pPr>
              <w:pStyle w:val="Tabletext"/>
              <w:spacing w:before="40" w:after="40" w:line="240" w:lineRule="exact"/>
              <w:jc w:val="center"/>
              <w:rPr>
                <w:b w:val="0"/>
                <w:bCs w:val="0"/>
                <w:position w:val="2"/>
              </w:rPr>
            </w:pPr>
            <w:r w:rsidRPr="00F14A06">
              <w:rPr>
                <w:b w:val="0"/>
                <w:bCs w:val="0"/>
                <w:position w:val="2"/>
              </w:rPr>
              <w:t>4.1-1</w:t>
            </w:r>
          </w:p>
        </w:tc>
        <w:tc>
          <w:tcPr>
            <w:tcW w:w="3972" w:type="pct"/>
            <w:shd w:val="clear" w:color="auto" w:fill="auto"/>
            <w:vAlign w:val="center"/>
          </w:tcPr>
          <w:p w14:paraId="22DFB204" w14:textId="77777777" w:rsidR="00891674" w:rsidRPr="00F14A06" w:rsidRDefault="00325121" w:rsidP="00B57E70">
            <w:pPr>
              <w:pStyle w:val="Tabletext"/>
              <w:spacing w:before="40" w:after="40" w:line="240" w:lineRule="exact"/>
              <w:rPr>
                <w:b w:val="0"/>
                <w:bCs w:val="0"/>
                <w:position w:val="2"/>
              </w:rPr>
            </w:pPr>
            <w:r w:rsidRPr="00F14A06">
              <w:rPr>
                <w:b w:val="0"/>
                <w:bCs w:val="0"/>
                <w:position w:val="2"/>
                <w:rtl/>
              </w:rPr>
              <w:t xml:space="preserve">ترتيبات التردد المنسقة ضمن </w:t>
            </w:r>
            <w:r w:rsidR="003E2A4E" w:rsidRPr="00F14A06">
              <w:rPr>
                <w:b w:val="0"/>
                <w:bCs w:val="0"/>
                <w:position w:val="2"/>
                <w:rtl/>
              </w:rPr>
              <w:t>ال</w:t>
            </w:r>
            <w:r w:rsidRPr="00F14A06">
              <w:rPr>
                <w:b w:val="0"/>
                <w:bCs w:val="0"/>
                <w:position w:val="2"/>
                <w:rtl/>
              </w:rPr>
              <w:t>نطاق</w:t>
            </w:r>
            <w:r w:rsidR="00485DAB" w:rsidRPr="00F14A06">
              <w:rPr>
                <w:b w:val="0"/>
                <w:bCs w:val="0"/>
                <w:position w:val="2"/>
                <w:rtl/>
              </w:rPr>
              <w:t xml:space="preserve"> </w:t>
            </w:r>
            <w:r w:rsidR="00891674" w:rsidRPr="00F14A06">
              <w:rPr>
                <w:b w:val="0"/>
                <w:bCs w:val="0"/>
                <w:position w:val="2"/>
              </w:rPr>
              <w:t>694</w:t>
            </w:r>
            <w:r w:rsidR="00891674" w:rsidRPr="00F14A06">
              <w:rPr>
                <w:b w:val="0"/>
                <w:bCs w:val="0"/>
                <w:position w:val="2"/>
                <w:rtl/>
              </w:rPr>
              <w:t xml:space="preserve"> إلى </w:t>
            </w:r>
            <w:r w:rsidR="00891674" w:rsidRPr="00F14A06">
              <w:rPr>
                <w:b w:val="0"/>
                <w:bCs w:val="0"/>
                <w:position w:val="2"/>
              </w:rPr>
              <w:t>MHz 894</w:t>
            </w:r>
            <w:r w:rsidR="00891674" w:rsidRPr="00F14A06">
              <w:rPr>
                <w:b w:val="0"/>
                <w:bCs w:val="0"/>
                <w:position w:val="2"/>
                <w:rtl/>
              </w:rPr>
              <w:t xml:space="preserve"> </w:t>
            </w:r>
            <w:r w:rsidRPr="00F14A06">
              <w:rPr>
                <w:b w:val="0"/>
                <w:bCs w:val="0"/>
                <w:position w:val="2"/>
                <w:rtl/>
              </w:rPr>
              <w:t xml:space="preserve">وفقاً </w:t>
            </w:r>
            <w:r w:rsidR="00F90764" w:rsidRPr="00F14A06">
              <w:rPr>
                <w:b w:val="0"/>
                <w:bCs w:val="0"/>
                <w:position w:val="2"/>
                <w:rtl/>
              </w:rPr>
              <w:t>لتدابير التنسيق</w:t>
            </w:r>
            <w:r w:rsidRPr="00F14A06">
              <w:rPr>
                <w:b w:val="0"/>
                <w:bCs w:val="0"/>
                <w:position w:val="2"/>
                <w:rtl/>
              </w:rPr>
              <w:t xml:space="preserve"> في</w:t>
            </w:r>
            <w:r w:rsidR="003E2A4E" w:rsidRPr="00F14A06">
              <w:rPr>
                <w:b w:val="0"/>
                <w:bCs w:val="0"/>
                <w:position w:val="2"/>
                <w:rtl/>
              </w:rPr>
              <w:t xml:space="preserve"> بلدان</w:t>
            </w:r>
            <w:r w:rsidRPr="00F14A06">
              <w:rPr>
                <w:b w:val="0"/>
                <w:bCs w:val="0"/>
                <w:position w:val="2"/>
                <w:rtl/>
              </w:rPr>
              <w:t xml:space="preserve"> </w:t>
            </w:r>
            <w:r w:rsidR="00F90764" w:rsidRPr="00F14A06">
              <w:rPr>
                <w:b w:val="0"/>
                <w:bCs w:val="0"/>
                <w:position w:val="2"/>
              </w:rPr>
              <w:t>ATU</w:t>
            </w:r>
            <w:r w:rsidR="00F90764" w:rsidRPr="00F14A06">
              <w:rPr>
                <w:b w:val="0"/>
                <w:bCs w:val="0"/>
                <w:position w:val="2"/>
                <w:rtl/>
              </w:rPr>
              <w:t xml:space="preserve"> </w:t>
            </w:r>
            <w:r w:rsidR="003E75E3" w:rsidRPr="00F14A06">
              <w:rPr>
                <w:b w:val="0"/>
                <w:bCs w:val="0"/>
                <w:position w:val="2"/>
                <w:rtl/>
              </w:rPr>
              <w:t xml:space="preserve">لعمليات </w:t>
            </w:r>
            <w:r w:rsidR="003E75E3" w:rsidRPr="00F14A06">
              <w:rPr>
                <w:b w:val="0"/>
                <w:bCs w:val="0"/>
                <w:position w:val="2"/>
              </w:rPr>
              <w:t>PPDR</w:t>
            </w:r>
            <w:r w:rsidR="003E75E3" w:rsidRPr="00F14A06">
              <w:rPr>
                <w:b w:val="0"/>
                <w:bCs w:val="0"/>
                <w:position w:val="2"/>
                <w:rtl/>
              </w:rPr>
              <w:t xml:space="preserve"> في النطاق العريض </w:t>
            </w:r>
          </w:p>
        </w:tc>
      </w:tr>
      <w:tr w:rsidR="00891674" w:rsidRPr="00891674" w14:paraId="1C557E50" w14:textId="77777777" w:rsidTr="00F14A06">
        <w:trPr>
          <w:cantSplit/>
          <w:trHeight w:val="340"/>
          <w:jc w:val="center"/>
        </w:trPr>
        <w:tc>
          <w:tcPr>
            <w:tcW w:w="439" w:type="pct"/>
            <w:shd w:val="clear" w:color="auto" w:fill="auto"/>
            <w:vAlign w:val="center"/>
          </w:tcPr>
          <w:p w14:paraId="436A3FCF" w14:textId="77777777" w:rsidR="00891674" w:rsidRPr="00F14A06" w:rsidRDefault="00891674" w:rsidP="00B57E70">
            <w:pPr>
              <w:pStyle w:val="Tabletext"/>
              <w:spacing w:before="40" w:after="40" w:line="240" w:lineRule="exact"/>
              <w:jc w:val="center"/>
              <w:rPr>
                <w:b w:val="0"/>
                <w:bCs w:val="0"/>
                <w:position w:val="2"/>
              </w:rPr>
            </w:pPr>
            <w:r w:rsidRPr="00F14A06">
              <w:rPr>
                <w:b w:val="0"/>
                <w:bCs w:val="0"/>
                <w:position w:val="2"/>
              </w:rPr>
              <w:t>1</w:t>
            </w:r>
          </w:p>
        </w:tc>
        <w:tc>
          <w:tcPr>
            <w:tcW w:w="589" w:type="pct"/>
            <w:vAlign w:val="center"/>
          </w:tcPr>
          <w:p w14:paraId="5E1EB081" w14:textId="77777777" w:rsidR="00891674" w:rsidRPr="00F14A06" w:rsidRDefault="00891674" w:rsidP="00B57E70">
            <w:pPr>
              <w:pStyle w:val="Tabletext"/>
              <w:spacing w:before="40" w:after="40" w:line="240" w:lineRule="exact"/>
              <w:jc w:val="center"/>
              <w:rPr>
                <w:b w:val="0"/>
                <w:bCs w:val="0"/>
                <w:position w:val="2"/>
              </w:rPr>
            </w:pPr>
            <w:r w:rsidRPr="00F14A06">
              <w:rPr>
                <w:b w:val="0"/>
                <w:bCs w:val="0"/>
                <w:position w:val="2"/>
              </w:rPr>
              <w:t>5.1-1</w:t>
            </w:r>
          </w:p>
        </w:tc>
        <w:tc>
          <w:tcPr>
            <w:tcW w:w="3972" w:type="pct"/>
            <w:shd w:val="clear" w:color="auto" w:fill="auto"/>
            <w:vAlign w:val="center"/>
          </w:tcPr>
          <w:p w14:paraId="5A662991" w14:textId="77777777" w:rsidR="00891674" w:rsidRPr="00F14A06" w:rsidRDefault="00F90764" w:rsidP="00B57E70">
            <w:pPr>
              <w:pStyle w:val="Tabletext"/>
              <w:spacing w:before="40" w:after="40" w:line="240" w:lineRule="exact"/>
              <w:rPr>
                <w:b w:val="0"/>
                <w:bCs w:val="0"/>
                <w:position w:val="2"/>
                <w:rtl/>
              </w:rPr>
            </w:pPr>
            <w:r w:rsidRPr="00F14A06">
              <w:rPr>
                <w:b w:val="0"/>
                <w:bCs w:val="0"/>
                <w:position w:val="2"/>
                <w:rtl/>
              </w:rPr>
              <w:t xml:space="preserve">ترتيبات التردد ضمن </w:t>
            </w:r>
            <w:r w:rsidR="003E2A4E" w:rsidRPr="00F14A06">
              <w:rPr>
                <w:b w:val="0"/>
                <w:bCs w:val="0"/>
                <w:position w:val="2"/>
                <w:rtl/>
              </w:rPr>
              <w:t>ال</w:t>
            </w:r>
            <w:r w:rsidRPr="00F14A06">
              <w:rPr>
                <w:b w:val="0"/>
                <w:bCs w:val="0"/>
                <w:position w:val="2"/>
                <w:rtl/>
              </w:rPr>
              <w:t>نطاق</w:t>
            </w:r>
            <w:r w:rsidR="00485DAB" w:rsidRPr="00F14A06">
              <w:rPr>
                <w:b w:val="0"/>
                <w:bCs w:val="0"/>
                <w:position w:val="2"/>
                <w:rtl/>
              </w:rPr>
              <w:t xml:space="preserve"> </w:t>
            </w:r>
            <w:r w:rsidR="00891674" w:rsidRPr="00F14A06">
              <w:rPr>
                <w:b w:val="0"/>
                <w:bCs w:val="0"/>
                <w:position w:val="2"/>
              </w:rPr>
              <w:t>723</w:t>
            </w:r>
            <w:r w:rsidR="00891674" w:rsidRPr="00F14A06">
              <w:rPr>
                <w:b w:val="0"/>
                <w:bCs w:val="0"/>
                <w:position w:val="2"/>
                <w:rtl/>
              </w:rPr>
              <w:t xml:space="preserve"> إلى </w:t>
            </w:r>
            <w:r w:rsidR="00891674" w:rsidRPr="00F14A06">
              <w:rPr>
                <w:b w:val="0"/>
                <w:bCs w:val="0"/>
                <w:position w:val="2"/>
              </w:rPr>
              <w:t>MHz 788</w:t>
            </w:r>
            <w:r w:rsidR="00891674" w:rsidRPr="00F14A06">
              <w:rPr>
                <w:b w:val="0"/>
                <w:bCs w:val="0"/>
                <w:position w:val="2"/>
                <w:rtl/>
              </w:rPr>
              <w:t xml:space="preserve"> </w:t>
            </w:r>
            <w:r w:rsidRPr="00F14A06">
              <w:rPr>
                <w:b w:val="0"/>
                <w:bCs w:val="0"/>
                <w:position w:val="2"/>
                <w:rtl/>
              </w:rPr>
              <w:t xml:space="preserve">في بعض بلدان الإقليم </w:t>
            </w:r>
            <w:r w:rsidRPr="00F14A06">
              <w:rPr>
                <w:b w:val="0"/>
                <w:bCs w:val="0"/>
                <w:position w:val="2"/>
              </w:rPr>
              <w:t>1</w:t>
            </w:r>
            <w:r w:rsidRPr="00F14A06">
              <w:rPr>
                <w:b w:val="0"/>
                <w:bCs w:val="0"/>
                <w:position w:val="2"/>
                <w:rtl/>
              </w:rPr>
              <w:t xml:space="preserve"> </w:t>
            </w:r>
            <w:r w:rsidR="003E75E3" w:rsidRPr="00F14A06">
              <w:rPr>
                <w:b w:val="0"/>
                <w:bCs w:val="0"/>
                <w:position w:val="2"/>
                <w:rtl/>
              </w:rPr>
              <w:t xml:space="preserve">لعمليات </w:t>
            </w:r>
            <w:r w:rsidR="003E75E3" w:rsidRPr="00F14A06">
              <w:rPr>
                <w:b w:val="0"/>
                <w:bCs w:val="0"/>
                <w:position w:val="2"/>
              </w:rPr>
              <w:t>PPDR</w:t>
            </w:r>
            <w:r w:rsidR="003E75E3" w:rsidRPr="00F14A06">
              <w:rPr>
                <w:b w:val="0"/>
                <w:bCs w:val="0"/>
                <w:position w:val="2"/>
                <w:rtl/>
              </w:rPr>
              <w:t xml:space="preserve"> في النطاق العريض </w:t>
            </w:r>
          </w:p>
        </w:tc>
      </w:tr>
      <w:tr w:rsidR="00891674" w:rsidRPr="00891674" w14:paraId="20B67715" w14:textId="77777777" w:rsidTr="00F14A06">
        <w:trPr>
          <w:cantSplit/>
          <w:trHeight w:val="340"/>
          <w:jc w:val="center"/>
        </w:trPr>
        <w:tc>
          <w:tcPr>
            <w:tcW w:w="439" w:type="pct"/>
            <w:shd w:val="clear" w:color="auto" w:fill="auto"/>
            <w:vAlign w:val="center"/>
          </w:tcPr>
          <w:p w14:paraId="16DB865A" w14:textId="77777777" w:rsidR="00891674" w:rsidRPr="00F14A06" w:rsidRDefault="00891674" w:rsidP="00B57E70">
            <w:pPr>
              <w:pStyle w:val="Tabletext"/>
              <w:spacing w:before="40" w:after="40" w:line="240" w:lineRule="exact"/>
              <w:jc w:val="center"/>
              <w:rPr>
                <w:b w:val="0"/>
                <w:bCs w:val="0"/>
                <w:position w:val="2"/>
              </w:rPr>
            </w:pPr>
            <w:r w:rsidRPr="00F14A06">
              <w:rPr>
                <w:b w:val="0"/>
                <w:bCs w:val="0"/>
                <w:position w:val="2"/>
              </w:rPr>
              <w:t>1</w:t>
            </w:r>
          </w:p>
        </w:tc>
        <w:tc>
          <w:tcPr>
            <w:tcW w:w="589" w:type="pct"/>
            <w:vAlign w:val="center"/>
          </w:tcPr>
          <w:p w14:paraId="7EBDE283" w14:textId="77777777" w:rsidR="00891674" w:rsidRPr="00F14A06" w:rsidRDefault="00891674" w:rsidP="00B57E70">
            <w:pPr>
              <w:pStyle w:val="Tabletext"/>
              <w:spacing w:before="40" w:after="40" w:line="240" w:lineRule="exact"/>
              <w:jc w:val="center"/>
              <w:rPr>
                <w:b w:val="0"/>
                <w:bCs w:val="0"/>
                <w:position w:val="2"/>
              </w:rPr>
            </w:pPr>
            <w:r w:rsidRPr="00F14A06">
              <w:rPr>
                <w:b w:val="0"/>
                <w:bCs w:val="0"/>
                <w:position w:val="2"/>
              </w:rPr>
              <w:t>6.1-1</w:t>
            </w:r>
          </w:p>
        </w:tc>
        <w:tc>
          <w:tcPr>
            <w:tcW w:w="3972" w:type="pct"/>
            <w:shd w:val="clear" w:color="auto" w:fill="auto"/>
          </w:tcPr>
          <w:p w14:paraId="55A7C828" w14:textId="77777777" w:rsidR="00891674" w:rsidRPr="00F14A06" w:rsidRDefault="00F90764" w:rsidP="00B57E70">
            <w:pPr>
              <w:pStyle w:val="Tabletext"/>
              <w:spacing w:before="40" w:after="40" w:line="240" w:lineRule="exact"/>
              <w:rPr>
                <w:b w:val="0"/>
                <w:bCs w:val="0"/>
                <w:position w:val="2"/>
              </w:rPr>
            </w:pPr>
            <w:r w:rsidRPr="00F14A06">
              <w:rPr>
                <w:b w:val="0"/>
                <w:bCs w:val="0"/>
                <w:position w:val="2"/>
                <w:rtl/>
              </w:rPr>
              <w:t xml:space="preserve">ترتيبات التردد ضمن </w:t>
            </w:r>
            <w:r w:rsidR="003E2A4E" w:rsidRPr="00F14A06">
              <w:rPr>
                <w:b w:val="0"/>
                <w:bCs w:val="0"/>
                <w:position w:val="2"/>
                <w:rtl/>
              </w:rPr>
              <w:t>النطاق</w:t>
            </w:r>
            <w:r w:rsidR="00891674" w:rsidRPr="00F14A06">
              <w:rPr>
                <w:b w:val="0"/>
                <w:bCs w:val="0"/>
                <w:position w:val="2"/>
                <w:rtl/>
              </w:rPr>
              <w:t xml:space="preserve"> </w:t>
            </w:r>
            <w:r w:rsidR="00891674" w:rsidRPr="00F14A06">
              <w:rPr>
                <w:b w:val="0"/>
                <w:bCs w:val="0"/>
                <w:position w:val="2"/>
              </w:rPr>
              <w:t>703</w:t>
            </w:r>
            <w:r w:rsidR="00891674" w:rsidRPr="00F14A06">
              <w:rPr>
                <w:b w:val="0"/>
                <w:bCs w:val="0"/>
                <w:position w:val="2"/>
                <w:rtl/>
              </w:rPr>
              <w:t xml:space="preserve"> إلى </w:t>
            </w:r>
            <w:r w:rsidR="00891674" w:rsidRPr="00F14A06">
              <w:rPr>
                <w:b w:val="0"/>
                <w:bCs w:val="0"/>
                <w:position w:val="2"/>
              </w:rPr>
              <w:t>MHz 768</w:t>
            </w:r>
            <w:r w:rsidR="00891674" w:rsidRPr="00F14A06">
              <w:rPr>
                <w:b w:val="0"/>
                <w:bCs w:val="0"/>
                <w:position w:val="2"/>
                <w:rtl/>
              </w:rPr>
              <w:t xml:space="preserve"> </w:t>
            </w:r>
            <w:r w:rsidRPr="00F14A06">
              <w:rPr>
                <w:b w:val="0"/>
                <w:bCs w:val="0"/>
                <w:position w:val="2"/>
                <w:rtl/>
              </w:rPr>
              <w:t xml:space="preserve">في بعض بلدان الإقليم </w:t>
            </w:r>
            <w:r w:rsidRPr="00F14A06">
              <w:rPr>
                <w:b w:val="0"/>
                <w:bCs w:val="0"/>
                <w:position w:val="2"/>
              </w:rPr>
              <w:t>1</w:t>
            </w:r>
            <w:r w:rsidRPr="00F14A06">
              <w:rPr>
                <w:b w:val="0"/>
                <w:bCs w:val="0"/>
                <w:position w:val="2"/>
                <w:rtl/>
              </w:rPr>
              <w:t xml:space="preserve"> </w:t>
            </w:r>
            <w:r w:rsidR="003E75E3" w:rsidRPr="00F14A06">
              <w:rPr>
                <w:b w:val="0"/>
                <w:bCs w:val="0"/>
                <w:position w:val="2"/>
                <w:rtl/>
              </w:rPr>
              <w:t xml:space="preserve">لعمليات </w:t>
            </w:r>
            <w:r w:rsidR="003E75E3" w:rsidRPr="00F14A06">
              <w:rPr>
                <w:b w:val="0"/>
                <w:bCs w:val="0"/>
                <w:position w:val="2"/>
              </w:rPr>
              <w:t>PPDR</w:t>
            </w:r>
            <w:r w:rsidR="003E75E3" w:rsidRPr="00F14A06">
              <w:rPr>
                <w:b w:val="0"/>
                <w:bCs w:val="0"/>
                <w:position w:val="2"/>
                <w:rtl/>
              </w:rPr>
              <w:t xml:space="preserve"> في النطاق العريض </w:t>
            </w:r>
          </w:p>
        </w:tc>
      </w:tr>
      <w:tr w:rsidR="00891674" w:rsidRPr="00891674" w14:paraId="30710381" w14:textId="77777777" w:rsidTr="00F14A06">
        <w:trPr>
          <w:cantSplit/>
          <w:trHeight w:val="340"/>
          <w:jc w:val="center"/>
        </w:trPr>
        <w:tc>
          <w:tcPr>
            <w:tcW w:w="439" w:type="pct"/>
            <w:shd w:val="clear" w:color="auto" w:fill="auto"/>
            <w:vAlign w:val="center"/>
          </w:tcPr>
          <w:p w14:paraId="13031E39" w14:textId="77777777" w:rsidR="00891674" w:rsidRPr="00F14A06" w:rsidRDefault="00891674" w:rsidP="00B57E70">
            <w:pPr>
              <w:pStyle w:val="Tabletext"/>
              <w:spacing w:before="40" w:after="40" w:line="240" w:lineRule="exact"/>
              <w:jc w:val="center"/>
              <w:rPr>
                <w:b w:val="0"/>
                <w:bCs w:val="0"/>
                <w:position w:val="2"/>
              </w:rPr>
            </w:pPr>
            <w:r w:rsidRPr="00F14A06">
              <w:rPr>
                <w:b w:val="0"/>
                <w:bCs w:val="0"/>
                <w:position w:val="2"/>
              </w:rPr>
              <w:t>2</w:t>
            </w:r>
          </w:p>
        </w:tc>
        <w:tc>
          <w:tcPr>
            <w:tcW w:w="589" w:type="pct"/>
            <w:vAlign w:val="center"/>
          </w:tcPr>
          <w:p w14:paraId="79AB3005" w14:textId="77777777" w:rsidR="00891674" w:rsidRPr="00F14A06" w:rsidRDefault="00891674" w:rsidP="00B57E70">
            <w:pPr>
              <w:pStyle w:val="Tabletext"/>
              <w:spacing w:before="40" w:after="40" w:line="240" w:lineRule="exact"/>
              <w:jc w:val="center"/>
              <w:rPr>
                <w:b w:val="0"/>
                <w:bCs w:val="0"/>
                <w:position w:val="2"/>
              </w:rPr>
            </w:pPr>
            <w:r w:rsidRPr="00F14A06">
              <w:rPr>
                <w:b w:val="0"/>
                <w:bCs w:val="0"/>
                <w:position w:val="2"/>
              </w:rPr>
              <w:t>1.2-1</w:t>
            </w:r>
          </w:p>
        </w:tc>
        <w:tc>
          <w:tcPr>
            <w:tcW w:w="3972" w:type="pct"/>
            <w:shd w:val="clear" w:color="auto" w:fill="auto"/>
            <w:vAlign w:val="center"/>
          </w:tcPr>
          <w:p w14:paraId="375E1C50" w14:textId="77777777" w:rsidR="00891674" w:rsidRPr="00F14A06" w:rsidRDefault="00F90764" w:rsidP="00B57E70">
            <w:pPr>
              <w:pStyle w:val="Tabletext"/>
              <w:spacing w:before="40" w:after="40" w:line="240" w:lineRule="exact"/>
              <w:rPr>
                <w:b w:val="0"/>
                <w:bCs w:val="0"/>
                <w:position w:val="2"/>
              </w:rPr>
            </w:pPr>
            <w:r w:rsidRPr="00F14A06">
              <w:rPr>
                <w:b w:val="0"/>
                <w:bCs w:val="0"/>
                <w:position w:val="2"/>
                <w:rtl/>
              </w:rPr>
              <w:t xml:space="preserve">ترتيبات التردد المنسقة ضمن </w:t>
            </w:r>
            <w:r w:rsidR="003E2A4E" w:rsidRPr="00F14A06">
              <w:rPr>
                <w:b w:val="0"/>
                <w:bCs w:val="0"/>
                <w:position w:val="2"/>
                <w:rtl/>
              </w:rPr>
              <w:t>النطاق</w:t>
            </w:r>
            <w:r w:rsidR="00891674" w:rsidRPr="00F14A06">
              <w:rPr>
                <w:b w:val="0"/>
                <w:bCs w:val="0"/>
                <w:position w:val="2"/>
                <w:rtl/>
              </w:rPr>
              <w:t xml:space="preserve"> </w:t>
            </w:r>
            <w:r w:rsidR="00891674" w:rsidRPr="00F14A06">
              <w:rPr>
                <w:b w:val="0"/>
                <w:bCs w:val="0"/>
                <w:position w:val="2"/>
              </w:rPr>
              <w:t>703</w:t>
            </w:r>
            <w:r w:rsidR="00891674" w:rsidRPr="00F14A06">
              <w:rPr>
                <w:b w:val="0"/>
                <w:bCs w:val="0"/>
                <w:position w:val="2"/>
                <w:rtl/>
              </w:rPr>
              <w:t xml:space="preserve"> إلى </w:t>
            </w:r>
            <w:r w:rsidR="00891674" w:rsidRPr="00F14A06">
              <w:rPr>
                <w:b w:val="0"/>
                <w:bCs w:val="0"/>
                <w:position w:val="2"/>
              </w:rPr>
              <w:t>MHz 869</w:t>
            </w:r>
            <w:r w:rsidR="00891674" w:rsidRPr="00F14A06">
              <w:rPr>
                <w:b w:val="0"/>
                <w:bCs w:val="0"/>
                <w:position w:val="2"/>
                <w:rtl/>
              </w:rPr>
              <w:t xml:space="preserve"> </w:t>
            </w:r>
            <w:r w:rsidRPr="00F14A06">
              <w:rPr>
                <w:b w:val="0"/>
                <w:bCs w:val="0"/>
                <w:position w:val="2"/>
                <w:rtl/>
              </w:rPr>
              <w:t>وفقاً لتدابير التنسيق في</w:t>
            </w:r>
            <w:r w:rsidR="003E2A4E" w:rsidRPr="00F14A06">
              <w:rPr>
                <w:b w:val="0"/>
                <w:bCs w:val="0"/>
                <w:position w:val="2"/>
                <w:rtl/>
              </w:rPr>
              <w:t xml:space="preserve"> بلدان</w:t>
            </w:r>
            <w:r w:rsidRPr="00F14A06">
              <w:rPr>
                <w:b w:val="0"/>
                <w:bCs w:val="0"/>
                <w:position w:val="2"/>
                <w:rtl/>
              </w:rPr>
              <w:t xml:space="preserve"> </w:t>
            </w:r>
            <w:r w:rsidRPr="00F14A06">
              <w:rPr>
                <w:b w:val="0"/>
                <w:bCs w:val="0"/>
                <w:position w:val="2"/>
              </w:rPr>
              <w:t>CITEL</w:t>
            </w:r>
            <w:r w:rsidRPr="00F14A06">
              <w:rPr>
                <w:b w:val="0"/>
                <w:bCs w:val="0"/>
                <w:position w:val="2"/>
                <w:rtl/>
              </w:rPr>
              <w:t xml:space="preserve"> </w:t>
            </w:r>
            <w:r w:rsidR="003E75E3" w:rsidRPr="00F14A06">
              <w:rPr>
                <w:b w:val="0"/>
                <w:bCs w:val="0"/>
                <w:position w:val="2"/>
                <w:rtl/>
              </w:rPr>
              <w:t>لعمليا</w:t>
            </w:r>
            <w:r w:rsidR="000F3846" w:rsidRPr="00F14A06">
              <w:rPr>
                <w:b w:val="0"/>
                <w:bCs w:val="0"/>
                <w:position w:val="2"/>
                <w:rtl/>
              </w:rPr>
              <w:t>ت </w:t>
            </w:r>
            <w:r w:rsidR="003E75E3" w:rsidRPr="00F14A06">
              <w:rPr>
                <w:b w:val="0"/>
                <w:bCs w:val="0"/>
                <w:position w:val="2"/>
              </w:rPr>
              <w:t>PPDR</w:t>
            </w:r>
            <w:r w:rsidR="003E75E3" w:rsidRPr="00F14A06">
              <w:rPr>
                <w:b w:val="0"/>
                <w:bCs w:val="0"/>
                <w:position w:val="2"/>
                <w:rtl/>
              </w:rPr>
              <w:t xml:space="preserve"> في النطاق العريض </w:t>
            </w:r>
          </w:p>
        </w:tc>
      </w:tr>
      <w:tr w:rsidR="00891674" w:rsidRPr="00891674" w14:paraId="522C392F" w14:textId="77777777" w:rsidTr="00F14A06">
        <w:trPr>
          <w:cantSplit/>
          <w:trHeight w:val="340"/>
          <w:jc w:val="center"/>
        </w:trPr>
        <w:tc>
          <w:tcPr>
            <w:tcW w:w="439" w:type="pct"/>
            <w:shd w:val="clear" w:color="auto" w:fill="auto"/>
            <w:vAlign w:val="center"/>
          </w:tcPr>
          <w:p w14:paraId="7AA0288D" w14:textId="77777777" w:rsidR="00891674" w:rsidRPr="00F14A06" w:rsidRDefault="00891674" w:rsidP="00B57E70">
            <w:pPr>
              <w:pStyle w:val="Tabletext"/>
              <w:spacing w:before="40" w:after="40" w:line="240" w:lineRule="exact"/>
              <w:jc w:val="center"/>
              <w:rPr>
                <w:b w:val="0"/>
                <w:bCs w:val="0"/>
                <w:position w:val="2"/>
              </w:rPr>
            </w:pPr>
            <w:r w:rsidRPr="00F14A06">
              <w:rPr>
                <w:b w:val="0"/>
                <w:bCs w:val="0"/>
                <w:position w:val="2"/>
              </w:rPr>
              <w:t>2</w:t>
            </w:r>
          </w:p>
        </w:tc>
        <w:tc>
          <w:tcPr>
            <w:tcW w:w="589" w:type="pct"/>
            <w:vAlign w:val="center"/>
          </w:tcPr>
          <w:p w14:paraId="6D40AE5E" w14:textId="77777777" w:rsidR="00891674" w:rsidRPr="00F14A06" w:rsidRDefault="00891674" w:rsidP="00B57E70">
            <w:pPr>
              <w:pStyle w:val="Tabletext"/>
              <w:spacing w:before="40" w:after="40" w:line="240" w:lineRule="exact"/>
              <w:jc w:val="center"/>
              <w:rPr>
                <w:b w:val="0"/>
                <w:bCs w:val="0"/>
                <w:position w:val="2"/>
              </w:rPr>
            </w:pPr>
            <w:r w:rsidRPr="00F14A06">
              <w:rPr>
                <w:b w:val="0"/>
                <w:bCs w:val="0"/>
                <w:position w:val="2"/>
              </w:rPr>
              <w:t>2.2-1</w:t>
            </w:r>
          </w:p>
        </w:tc>
        <w:tc>
          <w:tcPr>
            <w:tcW w:w="3972" w:type="pct"/>
            <w:shd w:val="clear" w:color="auto" w:fill="auto"/>
            <w:vAlign w:val="center"/>
          </w:tcPr>
          <w:p w14:paraId="656E43CF" w14:textId="77777777" w:rsidR="00891674" w:rsidRPr="00F14A06" w:rsidRDefault="00F90764" w:rsidP="00B57E70">
            <w:pPr>
              <w:pStyle w:val="Tabletext"/>
              <w:spacing w:before="40" w:after="40" w:line="240" w:lineRule="exact"/>
              <w:rPr>
                <w:b w:val="0"/>
                <w:bCs w:val="0"/>
                <w:position w:val="2"/>
              </w:rPr>
            </w:pPr>
            <w:r w:rsidRPr="00F14A06">
              <w:rPr>
                <w:b w:val="0"/>
                <w:bCs w:val="0"/>
                <w:position w:val="2"/>
                <w:rtl/>
              </w:rPr>
              <w:t xml:space="preserve">ترتيبات التردد المنسقة ضمن </w:t>
            </w:r>
            <w:r w:rsidR="003E2A4E" w:rsidRPr="00F14A06">
              <w:rPr>
                <w:b w:val="0"/>
                <w:bCs w:val="0"/>
                <w:position w:val="2"/>
                <w:rtl/>
              </w:rPr>
              <w:t>النطاق</w:t>
            </w:r>
            <w:r w:rsidR="00891674" w:rsidRPr="00F14A06">
              <w:rPr>
                <w:b w:val="0"/>
                <w:bCs w:val="0"/>
                <w:position w:val="2"/>
                <w:rtl/>
              </w:rPr>
              <w:t xml:space="preserve"> </w:t>
            </w:r>
            <w:r w:rsidR="00891674" w:rsidRPr="00F14A06">
              <w:rPr>
                <w:b w:val="0"/>
                <w:bCs w:val="0"/>
                <w:position w:val="2"/>
              </w:rPr>
              <w:t>764</w:t>
            </w:r>
            <w:r w:rsidR="00891674" w:rsidRPr="00F14A06">
              <w:rPr>
                <w:b w:val="0"/>
                <w:bCs w:val="0"/>
                <w:position w:val="2"/>
                <w:rtl/>
              </w:rPr>
              <w:t xml:space="preserve"> إلى </w:t>
            </w:r>
            <w:r w:rsidR="00891674" w:rsidRPr="00F14A06">
              <w:rPr>
                <w:b w:val="0"/>
                <w:bCs w:val="0"/>
                <w:position w:val="2"/>
              </w:rPr>
              <w:t>MHz 806</w:t>
            </w:r>
            <w:r w:rsidR="00891674" w:rsidRPr="00F14A06">
              <w:rPr>
                <w:b w:val="0"/>
                <w:bCs w:val="0"/>
                <w:position w:val="2"/>
                <w:rtl/>
              </w:rPr>
              <w:t xml:space="preserve"> </w:t>
            </w:r>
            <w:r w:rsidRPr="00F14A06">
              <w:rPr>
                <w:b w:val="0"/>
                <w:bCs w:val="0"/>
                <w:position w:val="2"/>
                <w:rtl/>
              </w:rPr>
              <w:t>وفقاً لتدابير التنسيق في</w:t>
            </w:r>
            <w:r w:rsidR="003E2A4E" w:rsidRPr="00F14A06">
              <w:rPr>
                <w:b w:val="0"/>
                <w:bCs w:val="0"/>
                <w:position w:val="2"/>
                <w:rtl/>
              </w:rPr>
              <w:t xml:space="preserve"> بلدان</w:t>
            </w:r>
            <w:r w:rsidRPr="00F14A06">
              <w:rPr>
                <w:b w:val="0"/>
                <w:bCs w:val="0"/>
                <w:position w:val="2"/>
                <w:rtl/>
              </w:rPr>
              <w:t xml:space="preserve"> </w:t>
            </w:r>
            <w:r w:rsidRPr="00F14A06">
              <w:rPr>
                <w:b w:val="0"/>
                <w:bCs w:val="0"/>
                <w:position w:val="2"/>
              </w:rPr>
              <w:t>CITEL</w:t>
            </w:r>
            <w:r w:rsidRPr="00F14A06">
              <w:rPr>
                <w:b w:val="0"/>
                <w:bCs w:val="0"/>
                <w:position w:val="2"/>
                <w:rtl/>
              </w:rPr>
              <w:t xml:space="preserve"> </w:t>
            </w:r>
            <w:r w:rsidR="00315EA6" w:rsidRPr="00F14A06">
              <w:rPr>
                <w:b w:val="0"/>
                <w:bCs w:val="0"/>
                <w:position w:val="2"/>
                <w:rtl/>
              </w:rPr>
              <w:t>ل</w:t>
            </w:r>
            <w:r w:rsidR="00485DAB" w:rsidRPr="00F14A06">
              <w:rPr>
                <w:b w:val="0"/>
                <w:bCs w:val="0"/>
                <w:position w:val="2"/>
                <w:rtl/>
              </w:rPr>
              <w:t>تطبيقات</w:t>
            </w:r>
            <w:r w:rsidR="000F3846" w:rsidRPr="00F14A06">
              <w:rPr>
                <w:b w:val="0"/>
                <w:bCs w:val="0"/>
                <w:position w:val="2"/>
                <w:rtl/>
              </w:rPr>
              <w:t> </w:t>
            </w:r>
            <w:r w:rsidRPr="00F14A06">
              <w:rPr>
                <w:b w:val="0"/>
                <w:bCs w:val="0"/>
                <w:position w:val="2"/>
              </w:rPr>
              <w:t>PPDR</w:t>
            </w:r>
          </w:p>
        </w:tc>
      </w:tr>
      <w:tr w:rsidR="00891674" w:rsidRPr="00891674" w14:paraId="4CCDC85C" w14:textId="77777777" w:rsidTr="00F14A06">
        <w:trPr>
          <w:cantSplit/>
          <w:trHeight w:val="340"/>
          <w:jc w:val="center"/>
        </w:trPr>
        <w:tc>
          <w:tcPr>
            <w:tcW w:w="439" w:type="pct"/>
            <w:shd w:val="clear" w:color="auto" w:fill="auto"/>
            <w:vAlign w:val="center"/>
          </w:tcPr>
          <w:p w14:paraId="059AA9E0" w14:textId="77777777" w:rsidR="00891674" w:rsidRPr="00F14A06" w:rsidRDefault="00891674" w:rsidP="00B57E70">
            <w:pPr>
              <w:pStyle w:val="Tabletext"/>
              <w:spacing w:before="40" w:after="40" w:line="240" w:lineRule="exact"/>
              <w:jc w:val="center"/>
              <w:rPr>
                <w:b w:val="0"/>
                <w:bCs w:val="0"/>
                <w:position w:val="2"/>
              </w:rPr>
            </w:pPr>
            <w:r w:rsidRPr="00F14A06">
              <w:rPr>
                <w:b w:val="0"/>
                <w:bCs w:val="0"/>
                <w:position w:val="2"/>
              </w:rPr>
              <w:t>2</w:t>
            </w:r>
          </w:p>
        </w:tc>
        <w:tc>
          <w:tcPr>
            <w:tcW w:w="589" w:type="pct"/>
            <w:vAlign w:val="center"/>
          </w:tcPr>
          <w:p w14:paraId="1973BC23" w14:textId="77777777" w:rsidR="00891674" w:rsidRPr="00F14A06" w:rsidRDefault="00891674" w:rsidP="00B57E70">
            <w:pPr>
              <w:pStyle w:val="Tabletext"/>
              <w:spacing w:before="40" w:after="40" w:line="240" w:lineRule="exact"/>
              <w:jc w:val="center"/>
              <w:rPr>
                <w:b w:val="0"/>
                <w:bCs w:val="0"/>
                <w:position w:val="2"/>
              </w:rPr>
            </w:pPr>
            <w:r w:rsidRPr="00F14A06">
              <w:rPr>
                <w:b w:val="0"/>
                <w:bCs w:val="0"/>
                <w:position w:val="2"/>
              </w:rPr>
              <w:t>3.2-1</w:t>
            </w:r>
          </w:p>
        </w:tc>
        <w:tc>
          <w:tcPr>
            <w:tcW w:w="3972" w:type="pct"/>
            <w:shd w:val="clear" w:color="auto" w:fill="auto"/>
            <w:vAlign w:val="center"/>
          </w:tcPr>
          <w:p w14:paraId="08054251" w14:textId="77777777" w:rsidR="00891674" w:rsidRPr="00F14A06" w:rsidRDefault="00F90764" w:rsidP="00B57E70">
            <w:pPr>
              <w:pStyle w:val="Tabletext"/>
              <w:spacing w:before="40" w:after="40" w:line="240" w:lineRule="exact"/>
              <w:rPr>
                <w:b w:val="0"/>
                <w:bCs w:val="0"/>
                <w:position w:val="2"/>
              </w:rPr>
            </w:pPr>
            <w:r w:rsidRPr="00F14A06">
              <w:rPr>
                <w:b w:val="0"/>
                <w:bCs w:val="0"/>
                <w:position w:val="2"/>
                <w:rtl/>
              </w:rPr>
              <w:t xml:space="preserve">ترتيبات التردد المنسقة ضمن </w:t>
            </w:r>
            <w:r w:rsidR="003E2A4E" w:rsidRPr="00F14A06">
              <w:rPr>
                <w:b w:val="0"/>
                <w:bCs w:val="0"/>
                <w:position w:val="2"/>
                <w:rtl/>
              </w:rPr>
              <w:t>النطاق</w:t>
            </w:r>
            <w:r w:rsidR="00891674" w:rsidRPr="00F14A06">
              <w:rPr>
                <w:b w:val="0"/>
                <w:bCs w:val="0"/>
                <w:position w:val="2"/>
                <w:rtl/>
              </w:rPr>
              <w:t xml:space="preserve"> </w:t>
            </w:r>
            <w:r w:rsidR="00891674" w:rsidRPr="00F14A06">
              <w:rPr>
                <w:b w:val="0"/>
                <w:bCs w:val="0"/>
                <w:position w:val="2"/>
              </w:rPr>
              <w:t>806</w:t>
            </w:r>
            <w:r w:rsidR="00891674" w:rsidRPr="00F14A06">
              <w:rPr>
                <w:b w:val="0"/>
                <w:bCs w:val="0"/>
                <w:position w:val="2"/>
                <w:rtl/>
              </w:rPr>
              <w:t xml:space="preserve"> إلى </w:t>
            </w:r>
            <w:r w:rsidR="00891674" w:rsidRPr="00F14A06">
              <w:rPr>
                <w:b w:val="0"/>
                <w:bCs w:val="0"/>
                <w:position w:val="2"/>
              </w:rPr>
              <w:t>MHz 869</w:t>
            </w:r>
            <w:r w:rsidR="00891674" w:rsidRPr="00F14A06">
              <w:rPr>
                <w:b w:val="0"/>
                <w:bCs w:val="0"/>
                <w:position w:val="2"/>
                <w:rtl/>
              </w:rPr>
              <w:t xml:space="preserve"> </w:t>
            </w:r>
            <w:r w:rsidRPr="00F14A06">
              <w:rPr>
                <w:b w:val="0"/>
                <w:bCs w:val="0"/>
                <w:position w:val="2"/>
                <w:rtl/>
              </w:rPr>
              <w:t xml:space="preserve">في بعض بلدان الإقليم </w:t>
            </w:r>
            <w:r w:rsidRPr="00F14A06">
              <w:rPr>
                <w:b w:val="0"/>
                <w:bCs w:val="0"/>
                <w:position w:val="2"/>
              </w:rPr>
              <w:t>2</w:t>
            </w:r>
            <w:r w:rsidRPr="00F14A06">
              <w:rPr>
                <w:b w:val="0"/>
                <w:bCs w:val="0"/>
                <w:position w:val="2"/>
                <w:rtl/>
              </w:rPr>
              <w:t xml:space="preserve"> </w:t>
            </w:r>
            <w:r w:rsidR="00315EA6" w:rsidRPr="00F14A06">
              <w:rPr>
                <w:b w:val="0"/>
                <w:bCs w:val="0"/>
                <w:position w:val="2"/>
                <w:rtl/>
              </w:rPr>
              <w:t>لعمليات</w:t>
            </w:r>
            <w:r w:rsidRPr="00F14A06">
              <w:rPr>
                <w:b w:val="0"/>
                <w:bCs w:val="0"/>
                <w:position w:val="2"/>
                <w:rtl/>
              </w:rPr>
              <w:t xml:space="preserve"> </w:t>
            </w:r>
            <w:r w:rsidRPr="00F14A06">
              <w:rPr>
                <w:b w:val="0"/>
                <w:bCs w:val="0"/>
                <w:position w:val="2"/>
              </w:rPr>
              <w:t>PPDR</w:t>
            </w:r>
            <w:r w:rsidR="00315EA6" w:rsidRPr="00F14A06">
              <w:rPr>
                <w:b w:val="0"/>
                <w:bCs w:val="0"/>
                <w:position w:val="2"/>
                <w:rtl/>
              </w:rPr>
              <w:t xml:space="preserve"> في</w:t>
            </w:r>
            <w:r w:rsidR="00E845DF" w:rsidRPr="00F14A06">
              <w:rPr>
                <w:rFonts w:hint="cs"/>
                <w:b w:val="0"/>
                <w:bCs w:val="0"/>
                <w:position w:val="2"/>
                <w:rtl/>
              </w:rPr>
              <w:t> </w:t>
            </w:r>
            <w:r w:rsidR="000F3846" w:rsidRPr="00F14A06">
              <w:rPr>
                <w:b w:val="0"/>
                <w:bCs w:val="0"/>
                <w:position w:val="2"/>
                <w:rtl/>
              </w:rPr>
              <w:t>النطاق </w:t>
            </w:r>
            <w:r w:rsidR="00315EA6" w:rsidRPr="00F14A06">
              <w:rPr>
                <w:b w:val="0"/>
                <w:bCs w:val="0"/>
                <w:position w:val="2"/>
                <w:rtl/>
              </w:rPr>
              <w:t>الضيق</w:t>
            </w:r>
          </w:p>
        </w:tc>
      </w:tr>
      <w:tr w:rsidR="00891674" w:rsidRPr="00891674" w14:paraId="6828E438" w14:textId="77777777" w:rsidTr="00F14A06">
        <w:trPr>
          <w:cantSplit/>
          <w:trHeight w:val="340"/>
          <w:jc w:val="center"/>
        </w:trPr>
        <w:tc>
          <w:tcPr>
            <w:tcW w:w="439" w:type="pct"/>
            <w:shd w:val="clear" w:color="auto" w:fill="auto"/>
            <w:vAlign w:val="center"/>
          </w:tcPr>
          <w:p w14:paraId="0D8C4E56" w14:textId="77777777" w:rsidR="00891674" w:rsidRPr="00F14A06" w:rsidRDefault="00891674" w:rsidP="00B57E70">
            <w:pPr>
              <w:pStyle w:val="Tabletext"/>
              <w:spacing w:before="40" w:after="40" w:line="240" w:lineRule="exact"/>
              <w:jc w:val="center"/>
              <w:rPr>
                <w:b w:val="0"/>
                <w:bCs w:val="0"/>
                <w:position w:val="2"/>
              </w:rPr>
            </w:pPr>
            <w:r w:rsidRPr="00F14A06">
              <w:rPr>
                <w:b w:val="0"/>
                <w:bCs w:val="0"/>
                <w:position w:val="2"/>
              </w:rPr>
              <w:t>3</w:t>
            </w:r>
          </w:p>
        </w:tc>
        <w:tc>
          <w:tcPr>
            <w:tcW w:w="589" w:type="pct"/>
            <w:vAlign w:val="center"/>
          </w:tcPr>
          <w:p w14:paraId="5AA5F5B5" w14:textId="77777777" w:rsidR="00891674" w:rsidRPr="00F14A06" w:rsidRDefault="00891674" w:rsidP="00B57E70">
            <w:pPr>
              <w:pStyle w:val="Tabletext"/>
              <w:spacing w:before="40" w:after="40" w:line="240" w:lineRule="exact"/>
              <w:jc w:val="center"/>
              <w:rPr>
                <w:b w:val="0"/>
                <w:bCs w:val="0"/>
                <w:position w:val="2"/>
              </w:rPr>
            </w:pPr>
            <w:r w:rsidRPr="00F14A06">
              <w:rPr>
                <w:b w:val="0"/>
                <w:bCs w:val="0"/>
                <w:position w:val="2"/>
              </w:rPr>
              <w:t>1.3-1</w:t>
            </w:r>
          </w:p>
        </w:tc>
        <w:tc>
          <w:tcPr>
            <w:tcW w:w="3972" w:type="pct"/>
            <w:shd w:val="clear" w:color="auto" w:fill="auto"/>
            <w:vAlign w:val="center"/>
          </w:tcPr>
          <w:p w14:paraId="2BD010FF" w14:textId="77777777" w:rsidR="00891674" w:rsidRPr="00F14A06" w:rsidRDefault="00F90764" w:rsidP="00B57E70">
            <w:pPr>
              <w:pStyle w:val="Tabletext"/>
              <w:spacing w:before="40" w:after="40" w:line="240" w:lineRule="exact"/>
              <w:rPr>
                <w:b w:val="0"/>
                <w:bCs w:val="0"/>
                <w:position w:val="2"/>
              </w:rPr>
            </w:pPr>
            <w:r w:rsidRPr="00F14A06">
              <w:rPr>
                <w:b w:val="0"/>
                <w:bCs w:val="0"/>
                <w:position w:val="2"/>
                <w:rtl/>
              </w:rPr>
              <w:t xml:space="preserve">ترتيبات التردد المنسقة ضمن </w:t>
            </w:r>
            <w:r w:rsidR="003E2A4E" w:rsidRPr="00F14A06">
              <w:rPr>
                <w:b w:val="0"/>
                <w:bCs w:val="0"/>
                <w:position w:val="2"/>
                <w:rtl/>
              </w:rPr>
              <w:t>النطاق</w:t>
            </w:r>
            <w:r w:rsidR="00891674" w:rsidRPr="00F14A06">
              <w:rPr>
                <w:b w:val="0"/>
                <w:bCs w:val="0"/>
                <w:position w:val="2"/>
                <w:rtl/>
              </w:rPr>
              <w:t xml:space="preserve"> </w:t>
            </w:r>
            <w:r w:rsidR="00891674" w:rsidRPr="00F14A06">
              <w:rPr>
                <w:b w:val="0"/>
                <w:bCs w:val="0"/>
                <w:position w:val="2"/>
              </w:rPr>
              <w:t>694</w:t>
            </w:r>
            <w:r w:rsidR="00891674" w:rsidRPr="00F14A06">
              <w:rPr>
                <w:b w:val="0"/>
                <w:bCs w:val="0"/>
                <w:position w:val="2"/>
                <w:rtl/>
              </w:rPr>
              <w:t xml:space="preserve"> إلى </w:t>
            </w:r>
            <w:r w:rsidR="00891674" w:rsidRPr="00F14A06">
              <w:rPr>
                <w:b w:val="0"/>
                <w:bCs w:val="0"/>
                <w:position w:val="2"/>
              </w:rPr>
              <w:t>MHz 894</w:t>
            </w:r>
            <w:r w:rsidR="00891674" w:rsidRPr="00F14A06">
              <w:rPr>
                <w:b w:val="0"/>
                <w:bCs w:val="0"/>
                <w:position w:val="2"/>
                <w:rtl/>
              </w:rPr>
              <w:t xml:space="preserve"> </w:t>
            </w:r>
            <w:r w:rsidR="00485DAB" w:rsidRPr="00F14A06">
              <w:rPr>
                <w:b w:val="0"/>
                <w:bCs w:val="0"/>
                <w:position w:val="2"/>
                <w:rtl/>
              </w:rPr>
              <w:t>وفقاً لتدابير التنسيق في</w:t>
            </w:r>
            <w:r w:rsidR="003E2A4E" w:rsidRPr="00F14A06">
              <w:rPr>
                <w:b w:val="0"/>
                <w:bCs w:val="0"/>
                <w:position w:val="2"/>
                <w:rtl/>
              </w:rPr>
              <w:t xml:space="preserve"> بلدان</w:t>
            </w:r>
            <w:r w:rsidR="00485DAB" w:rsidRPr="00F14A06">
              <w:rPr>
                <w:b w:val="0"/>
                <w:bCs w:val="0"/>
                <w:position w:val="2"/>
                <w:rtl/>
              </w:rPr>
              <w:t xml:space="preserve"> </w:t>
            </w:r>
            <w:r w:rsidR="00485DAB" w:rsidRPr="00F14A06">
              <w:rPr>
                <w:b w:val="0"/>
                <w:bCs w:val="0"/>
                <w:position w:val="2"/>
              </w:rPr>
              <w:t>APT</w:t>
            </w:r>
            <w:r w:rsidR="00485DAB" w:rsidRPr="00F14A06">
              <w:rPr>
                <w:b w:val="0"/>
                <w:bCs w:val="0"/>
                <w:position w:val="2"/>
                <w:rtl/>
              </w:rPr>
              <w:t xml:space="preserve"> </w:t>
            </w:r>
            <w:r w:rsidR="003E75E3" w:rsidRPr="00F14A06">
              <w:rPr>
                <w:b w:val="0"/>
                <w:bCs w:val="0"/>
                <w:position w:val="2"/>
                <w:rtl/>
              </w:rPr>
              <w:t xml:space="preserve">لعمليات </w:t>
            </w:r>
            <w:r w:rsidR="003E75E3" w:rsidRPr="00F14A06">
              <w:rPr>
                <w:b w:val="0"/>
                <w:bCs w:val="0"/>
                <w:position w:val="2"/>
              </w:rPr>
              <w:t>PPDR</w:t>
            </w:r>
            <w:r w:rsidR="003E75E3" w:rsidRPr="00F14A06">
              <w:rPr>
                <w:b w:val="0"/>
                <w:bCs w:val="0"/>
                <w:position w:val="2"/>
                <w:rtl/>
              </w:rPr>
              <w:t xml:space="preserve"> في النطاق العريض </w:t>
            </w:r>
          </w:p>
        </w:tc>
      </w:tr>
      <w:tr w:rsidR="00891674" w:rsidRPr="00891674" w14:paraId="23AEB8C0" w14:textId="77777777" w:rsidTr="00F14A06">
        <w:trPr>
          <w:cantSplit/>
          <w:trHeight w:val="340"/>
          <w:jc w:val="center"/>
        </w:trPr>
        <w:tc>
          <w:tcPr>
            <w:tcW w:w="439" w:type="pct"/>
            <w:shd w:val="clear" w:color="auto" w:fill="auto"/>
            <w:vAlign w:val="center"/>
          </w:tcPr>
          <w:p w14:paraId="03C83388" w14:textId="77777777" w:rsidR="00891674" w:rsidRPr="00F14A06" w:rsidRDefault="00891674" w:rsidP="00B57E70">
            <w:pPr>
              <w:pStyle w:val="Tabletext"/>
              <w:spacing w:before="40" w:after="40" w:line="240" w:lineRule="exact"/>
              <w:jc w:val="center"/>
              <w:rPr>
                <w:b w:val="0"/>
                <w:bCs w:val="0"/>
                <w:position w:val="2"/>
              </w:rPr>
            </w:pPr>
            <w:r w:rsidRPr="00F14A06">
              <w:rPr>
                <w:b w:val="0"/>
                <w:bCs w:val="0"/>
                <w:position w:val="2"/>
              </w:rPr>
              <w:t>3</w:t>
            </w:r>
          </w:p>
        </w:tc>
        <w:tc>
          <w:tcPr>
            <w:tcW w:w="589" w:type="pct"/>
            <w:vAlign w:val="center"/>
          </w:tcPr>
          <w:p w14:paraId="326D8D32" w14:textId="77777777" w:rsidR="00891674" w:rsidRPr="00F14A06" w:rsidRDefault="00891674" w:rsidP="00B57E70">
            <w:pPr>
              <w:pStyle w:val="Tabletext"/>
              <w:spacing w:before="40" w:after="40" w:line="240" w:lineRule="exact"/>
              <w:jc w:val="center"/>
              <w:rPr>
                <w:b w:val="0"/>
                <w:bCs w:val="0"/>
                <w:position w:val="2"/>
                <w:rtl/>
              </w:rPr>
            </w:pPr>
            <w:r w:rsidRPr="00F14A06">
              <w:rPr>
                <w:b w:val="0"/>
                <w:bCs w:val="0"/>
                <w:position w:val="2"/>
              </w:rPr>
              <w:t>2.3-1</w:t>
            </w:r>
          </w:p>
        </w:tc>
        <w:tc>
          <w:tcPr>
            <w:tcW w:w="3972" w:type="pct"/>
            <w:shd w:val="clear" w:color="auto" w:fill="auto"/>
            <w:vAlign w:val="center"/>
          </w:tcPr>
          <w:p w14:paraId="2FCE981F" w14:textId="77777777" w:rsidR="00891674" w:rsidRPr="00F14A06" w:rsidRDefault="00F90764" w:rsidP="00B57E70">
            <w:pPr>
              <w:pStyle w:val="Tabletext"/>
              <w:spacing w:before="40" w:after="40" w:line="240" w:lineRule="exact"/>
              <w:rPr>
                <w:b w:val="0"/>
                <w:bCs w:val="0"/>
                <w:position w:val="2"/>
                <w:rtl/>
              </w:rPr>
            </w:pPr>
            <w:r w:rsidRPr="00F14A06">
              <w:rPr>
                <w:b w:val="0"/>
                <w:bCs w:val="0"/>
                <w:position w:val="2"/>
                <w:rtl/>
              </w:rPr>
              <w:t xml:space="preserve">ترتيبات التردد ضمن </w:t>
            </w:r>
            <w:r w:rsidR="003E2A4E" w:rsidRPr="00F14A06">
              <w:rPr>
                <w:b w:val="0"/>
                <w:bCs w:val="0"/>
                <w:position w:val="2"/>
                <w:rtl/>
              </w:rPr>
              <w:t>النطاق</w:t>
            </w:r>
            <w:r w:rsidR="00891674" w:rsidRPr="00F14A06">
              <w:rPr>
                <w:b w:val="0"/>
                <w:bCs w:val="0"/>
                <w:position w:val="2"/>
                <w:rtl/>
              </w:rPr>
              <w:t xml:space="preserve"> </w:t>
            </w:r>
            <w:r w:rsidR="00891674" w:rsidRPr="00F14A06">
              <w:rPr>
                <w:b w:val="0"/>
                <w:bCs w:val="0"/>
                <w:position w:val="2"/>
              </w:rPr>
              <w:t>694</w:t>
            </w:r>
            <w:r w:rsidR="00891674" w:rsidRPr="00F14A06">
              <w:rPr>
                <w:b w:val="0"/>
                <w:bCs w:val="0"/>
                <w:position w:val="2"/>
                <w:rtl/>
              </w:rPr>
              <w:t xml:space="preserve"> إلى </w:t>
            </w:r>
            <w:r w:rsidR="00891674" w:rsidRPr="00F14A06">
              <w:rPr>
                <w:b w:val="0"/>
                <w:bCs w:val="0"/>
                <w:position w:val="2"/>
              </w:rPr>
              <w:t>MHz 894</w:t>
            </w:r>
            <w:r w:rsidR="00891674" w:rsidRPr="00F14A06">
              <w:rPr>
                <w:b w:val="0"/>
                <w:bCs w:val="0"/>
                <w:position w:val="2"/>
                <w:rtl/>
              </w:rPr>
              <w:t xml:space="preserve"> </w:t>
            </w:r>
            <w:r w:rsidR="00485DAB" w:rsidRPr="00F14A06">
              <w:rPr>
                <w:b w:val="0"/>
                <w:bCs w:val="0"/>
                <w:position w:val="2"/>
                <w:rtl/>
              </w:rPr>
              <w:t xml:space="preserve">في بعض بلدان الإقليم </w:t>
            </w:r>
            <w:r w:rsidR="00485DAB" w:rsidRPr="00F14A06">
              <w:rPr>
                <w:b w:val="0"/>
                <w:bCs w:val="0"/>
                <w:position w:val="2"/>
              </w:rPr>
              <w:t>3</w:t>
            </w:r>
            <w:r w:rsidR="00485DAB" w:rsidRPr="00F14A06">
              <w:rPr>
                <w:b w:val="0"/>
                <w:bCs w:val="0"/>
                <w:position w:val="2"/>
                <w:rtl/>
              </w:rPr>
              <w:t xml:space="preserve"> </w:t>
            </w:r>
            <w:r w:rsidR="00315EA6" w:rsidRPr="00F14A06">
              <w:rPr>
                <w:b w:val="0"/>
                <w:bCs w:val="0"/>
                <w:position w:val="2"/>
                <w:rtl/>
              </w:rPr>
              <w:t xml:space="preserve">لعمليات </w:t>
            </w:r>
            <w:r w:rsidR="00315EA6" w:rsidRPr="00F14A06">
              <w:rPr>
                <w:b w:val="0"/>
                <w:bCs w:val="0"/>
                <w:position w:val="2"/>
              </w:rPr>
              <w:t>PPDR</w:t>
            </w:r>
            <w:r w:rsidR="00315EA6" w:rsidRPr="00F14A06">
              <w:rPr>
                <w:b w:val="0"/>
                <w:bCs w:val="0"/>
                <w:position w:val="2"/>
                <w:rtl/>
              </w:rPr>
              <w:t xml:space="preserve"> في ا</w:t>
            </w:r>
            <w:r w:rsidR="00485DAB" w:rsidRPr="00F14A06">
              <w:rPr>
                <w:b w:val="0"/>
                <w:bCs w:val="0"/>
                <w:position w:val="2"/>
                <w:rtl/>
              </w:rPr>
              <w:t xml:space="preserve">لنطاق الضيق و/أو العريض </w:t>
            </w:r>
          </w:p>
        </w:tc>
      </w:tr>
    </w:tbl>
    <w:p w14:paraId="00F26F47" w14:textId="77777777" w:rsidR="00891674" w:rsidRPr="00891674" w:rsidRDefault="00891674" w:rsidP="00891674">
      <w:pPr>
        <w:rPr>
          <w:rFonts w:eastAsia="NSimSun"/>
          <w:rtl/>
          <w:lang w:eastAsia="zh-CN" w:bidi="ar-EG"/>
        </w:rPr>
      </w:pPr>
    </w:p>
    <w:tbl>
      <w:tblPr>
        <w:tblStyle w:val="HeadingSum0"/>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1135"/>
        <w:gridCol w:w="7657"/>
      </w:tblGrid>
      <w:tr w:rsidR="00891674" w:rsidRPr="00015C7F" w14:paraId="72A00391" w14:textId="77777777" w:rsidTr="009F402C">
        <w:trPr>
          <w:cantSplit/>
          <w:trHeight w:val="20"/>
          <w:tblHeader/>
          <w:jc w:val="center"/>
        </w:trPr>
        <w:tc>
          <w:tcPr>
            <w:tcW w:w="5000" w:type="pct"/>
            <w:gridSpan w:val="3"/>
            <w:shd w:val="clear" w:color="auto" w:fill="auto"/>
            <w:vAlign w:val="center"/>
          </w:tcPr>
          <w:p w14:paraId="6FA39BE1" w14:textId="77777777" w:rsidR="00891674" w:rsidRPr="009F402C" w:rsidRDefault="00891674" w:rsidP="00B57E70">
            <w:pPr>
              <w:pStyle w:val="Tablehead"/>
              <w:keepNext w:val="0"/>
              <w:spacing w:after="40" w:line="240" w:lineRule="exact"/>
              <w:rPr>
                <w:b/>
                <w:bCs/>
                <w:position w:val="2"/>
                <w:lang w:val="en-GB" w:eastAsia="zh-CN"/>
              </w:rPr>
            </w:pPr>
            <w:r w:rsidRPr="009F402C">
              <w:rPr>
                <w:b/>
                <w:bCs/>
                <w:position w:val="2"/>
                <w:rtl/>
                <w:lang w:val="en-GB" w:eastAsia="zh-CN"/>
              </w:rPr>
              <w:t xml:space="preserve">القسم </w:t>
            </w:r>
            <w:r w:rsidR="00485DAB" w:rsidRPr="009F402C">
              <w:rPr>
                <w:b/>
                <w:bCs/>
                <w:position w:val="2"/>
                <w:lang w:val="en-GB" w:eastAsia="zh-CN"/>
              </w:rPr>
              <w:t>2</w:t>
            </w:r>
            <w:r w:rsidRPr="009F402C">
              <w:rPr>
                <w:b/>
                <w:bCs/>
                <w:position w:val="2"/>
                <w:rtl/>
                <w:lang w:val="en-GB" w:eastAsia="zh-CN"/>
              </w:rPr>
              <w:t>:</w:t>
            </w:r>
            <w:r w:rsidRPr="009F402C">
              <w:rPr>
                <w:b/>
                <w:bCs/>
                <w:position w:val="2"/>
                <w:lang w:val="en-GB" w:eastAsia="zh-CN"/>
              </w:rPr>
              <w:br/>
            </w:r>
            <w:r w:rsidR="00485DAB" w:rsidRPr="009F402C">
              <w:rPr>
                <w:b/>
                <w:bCs/>
                <w:position w:val="2"/>
                <w:rtl/>
                <w:lang w:val="en-GB" w:eastAsia="zh-CN"/>
              </w:rPr>
              <w:t>ترتيبات</w:t>
            </w:r>
            <w:r w:rsidR="00577030" w:rsidRPr="009F402C">
              <w:rPr>
                <w:b/>
                <w:bCs/>
                <w:position w:val="2"/>
                <w:rtl/>
                <w:lang w:val="en-GB" w:eastAsia="zh-CN"/>
              </w:rPr>
              <w:t xml:space="preserve"> التردد</w:t>
            </w:r>
            <w:r w:rsidR="00485DAB" w:rsidRPr="009F402C">
              <w:rPr>
                <w:b/>
                <w:bCs/>
                <w:position w:val="2"/>
                <w:rtl/>
                <w:lang w:val="en-GB" w:eastAsia="zh-CN"/>
              </w:rPr>
              <w:t xml:space="preserve"> في أجزاء من مدى الترددات</w:t>
            </w:r>
            <w:r w:rsidRPr="009F402C">
              <w:rPr>
                <w:b/>
                <w:bCs/>
                <w:position w:val="2"/>
                <w:rtl/>
                <w:lang w:val="en-GB" w:eastAsia="zh-CN"/>
              </w:rPr>
              <w:t xml:space="preserve"> </w:t>
            </w:r>
            <w:r w:rsidRPr="009F402C">
              <w:rPr>
                <w:b/>
                <w:bCs/>
                <w:position w:val="2"/>
                <w:lang w:val="en-GB" w:eastAsia="zh-CN"/>
              </w:rPr>
              <w:t>MHz 470</w:t>
            </w:r>
            <w:r w:rsidRPr="009F402C">
              <w:rPr>
                <w:b/>
                <w:bCs/>
                <w:position w:val="2"/>
                <w:lang w:val="en-GB" w:eastAsia="zh-CN"/>
              </w:rPr>
              <w:noBreakHyphen/>
              <w:t>380</w:t>
            </w:r>
            <w:r w:rsidRPr="009F402C">
              <w:rPr>
                <w:b/>
                <w:bCs/>
                <w:position w:val="2"/>
                <w:rtl/>
                <w:lang w:val="en-GB" w:eastAsia="zh-CN"/>
              </w:rPr>
              <w:br/>
            </w:r>
            <w:r w:rsidR="00485DAB" w:rsidRPr="009F402C">
              <w:rPr>
                <w:b/>
                <w:bCs/>
                <w:position w:val="2"/>
                <w:rtl/>
                <w:lang w:val="en-GB" w:eastAsia="zh-CN"/>
              </w:rPr>
              <w:t xml:space="preserve">بحسب </w:t>
            </w:r>
            <w:r w:rsidRPr="009F402C">
              <w:rPr>
                <w:b/>
                <w:bCs/>
                <w:position w:val="2"/>
                <w:rtl/>
                <w:lang w:val="en-GB" w:eastAsia="zh-CN"/>
              </w:rPr>
              <w:t xml:space="preserve">الفقرة </w:t>
            </w:r>
            <w:r w:rsidRPr="009F402C">
              <w:rPr>
                <w:b/>
                <w:bCs/>
                <w:position w:val="2"/>
                <w:lang w:val="en-GB" w:eastAsia="zh-CN"/>
              </w:rPr>
              <w:t>3</w:t>
            </w:r>
            <w:r w:rsidRPr="009F402C">
              <w:rPr>
                <w:b/>
                <w:bCs/>
                <w:position w:val="2"/>
                <w:rtl/>
                <w:lang w:val="en-GB" w:eastAsia="zh-CN"/>
              </w:rPr>
              <w:t xml:space="preserve"> من "يقرر" في القرار </w:t>
            </w:r>
            <w:r w:rsidRPr="009F402C">
              <w:rPr>
                <w:b/>
                <w:bCs/>
                <w:position w:val="2"/>
                <w:lang w:val="en-GB" w:eastAsia="zh-CN"/>
              </w:rPr>
              <w:t>646 (Rev.WRC</w:t>
            </w:r>
            <w:r w:rsidRPr="009F402C">
              <w:rPr>
                <w:b/>
                <w:bCs/>
                <w:position w:val="2"/>
                <w:lang w:val="en-GB" w:eastAsia="zh-CN"/>
              </w:rPr>
              <w:noBreakHyphen/>
              <w:t>15)</w:t>
            </w:r>
          </w:p>
        </w:tc>
      </w:tr>
      <w:tr w:rsidR="00BA1262" w:rsidRPr="00F81E7D" w14:paraId="46509DE9" w14:textId="77777777" w:rsidTr="009F402C">
        <w:trPr>
          <w:cantSplit/>
          <w:trHeight w:val="20"/>
          <w:tblHeader/>
          <w:jc w:val="center"/>
        </w:trPr>
        <w:tc>
          <w:tcPr>
            <w:tcW w:w="439" w:type="pct"/>
            <w:shd w:val="clear" w:color="auto" w:fill="auto"/>
            <w:vAlign w:val="center"/>
          </w:tcPr>
          <w:p w14:paraId="7FB5CE94" w14:textId="77777777" w:rsidR="00BA1262" w:rsidRPr="009F402C" w:rsidRDefault="00BA1262" w:rsidP="00DB1E3B">
            <w:pPr>
              <w:pStyle w:val="Tablehead"/>
              <w:widowControl w:val="0"/>
              <w:spacing w:before="60" w:after="60" w:line="280" w:lineRule="exact"/>
              <w:rPr>
                <w:b/>
                <w:bCs/>
                <w:position w:val="2"/>
                <w:lang w:val="en-GB" w:eastAsia="zh-CN"/>
              </w:rPr>
            </w:pPr>
            <w:r w:rsidRPr="009F402C">
              <w:rPr>
                <w:b/>
                <w:bCs/>
                <w:position w:val="2"/>
                <w:rtl/>
                <w:lang w:val="en-GB" w:eastAsia="zh-CN"/>
              </w:rPr>
              <w:t>الإقليم</w:t>
            </w:r>
          </w:p>
        </w:tc>
        <w:tc>
          <w:tcPr>
            <w:tcW w:w="589" w:type="pct"/>
            <w:vAlign w:val="center"/>
          </w:tcPr>
          <w:p w14:paraId="7CC2FC2C" w14:textId="77777777" w:rsidR="00BA1262" w:rsidRPr="009F402C" w:rsidRDefault="00BA1262" w:rsidP="00DB1E3B">
            <w:pPr>
              <w:pStyle w:val="Tablehead"/>
              <w:widowControl w:val="0"/>
              <w:spacing w:before="60" w:after="60" w:line="280" w:lineRule="exact"/>
              <w:rPr>
                <w:b/>
                <w:bCs/>
                <w:position w:val="2"/>
                <w:lang w:val="en-GB" w:eastAsia="zh-CN"/>
              </w:rPr>
            </w:pPr>
            <w:r w:rsidRPr="009F402C">
              <w:rPr>
                <w:b/>
                <w:bCs/>
                <w:position w:val="2"/>
                <w:rtl/>
                <w:lang w:val="en-GB" w:eastAsia="zh-CN"/>
              </w:rPr>
              <w:t>البند الفرعي</w:t>
            </w:r>
          </w:p>
        </w:tc>
        <w:tc>
          <w:tcPr>
            <w:tcW w:w="3972" w:type="pct"/>
            <w:shd w:val="clear" w:color="auto" w:fill="auto"/>
            <w:vAlign w:val="center"/>
          </w:tcPr>
          <w:p w14:paraId="5F51204A" w14:textId="77777777" w:rsidR="00BA1262" w:rsidRPr="009F402C" w:rsidRDefault="00BA1262" w:rsidP="00DB1E3B">
            <w:pPr>
              <w:pStyle w:val="Tablehead"/>
              <w:widowControl w:val="0"/>
              <w:spacing w:before="60" w:after="60" w:line="280" w:lineRule="exact"/>
              <w:rPr>
                <w:b/>
                <w:bCs/>
                <w:position w:val="2"/>
                <w:lang w:val="en-GB" w:eastAsia="zh-CN"/>
              </w:rPr>
            </w:pPr>
            <w:r w:rsidRPr="009F402C">
              <w:rPr>
                <w:b/>
                <w:bCs/>
                <w:position w:val="2"/>
                <w:rtl/>
                <w:lang w:val="en-GB" w:eastAsia="zh-CN"/>
              </w:rPr>
              <w:t>ترتيب (ترتيبات) الترددات</w:t>
            </w:r>
          </w:p>
        </w:tc>
      </w:tr>
      <w:tr w:rsidR="00BA1262" w:rsidRPr="00015C7F" w14:paraId="4C88F5AD" w14:textId="77777777" w:rsidTr="009F402C">
        <w:trPr>
          <w:cantSplit/>
          <w:trHeight w:val="20"/>
          <w:tblHeader/>
          <w:jc w:val="center"/>
        </w:trPr>
        <w:tc>
          <w:tcPr>
            <w:tcW w:w="439" w:type="pct"/>
            <w:shd w:val="clear" w:color="auto" w:fill="auto"/>
            <w:vAlign w:val="center"/>
          </w:tcPr>
          <w:p w14:paraId="1DC6C41F" w14:textId="77777777" w:rsidR="00BA1262" w:rsidRPr="009F402C" w:rsidRDefault="00BA1262" w:rsidP="00B57E70">
            <w:pPr>
              <w:pStyle w:val="Tabletext"/>
              <w:spacing w:before="40" w:after="40" w:line="240" w:lineRule="exact"/>
              <w:jc w:val="center"/>
              <w:rPr>
                <w:b w:val="0"/>
                <w:bCs w:val="0"/>
                <w:position w:val="2"/>
                <w:lang w:val="en-GB" w:eastAsia="zh-CN"/>
              </w:rPr>
            </w:pPr>
            <w:r w:rsidRPr="009F402C">
              <w:rPr>
                <w:b w:val="0"/>
                <w:bCs w:val="0"/>
                <w:position w:val="2"/>
                <w:lang w:val="en-GB" w:eastAsia="zh-CN"/>
              </w:rPr>
              <w:t>1</w:t>
            </w:r>
          </w:p>
        </w:tc>
        <w:tc>
          <w:tcPr>
            <w:tcW w:w="589" w:type="pct"/>
            <w:vAlign w:val="center"/>
          </w:tcPr>
          <w:p w14:paraId="6D5E8FE2" w14:textId="77777777" w:rsidR="00BA1262" w:rsidRPr="009F402C" w:rsidRDefault="00BA1262" w:rsidP="00B57E70">
            <w:pPr>
              <w:pStyle w:val="Tabletext"/>
              <w:spacing w:before="40" w:after="40" w:line="240" w:lineRule="exact"/>
              <w:jc w:val="center"/>
              <w:rPr>
                <w:b w:val="0"/>
                <w:bCs w:val="0"/>
                <w:position w:val="2"/>
                <w:lang w:val="en-GB"/>
              </w:rPr>
            </w:pPr>
            <w:r w:rsidRPr="009F402C">
              <w:rPr>
                <w:b w:val="0"/>
                <w:bCs w:val="0"/>
                <w:position w:val="2"/>
                <w:lang w:val="en-GB"/>
              </w:rPr>
              <w:t>1.1-2</w:t>
            </w:r>
          </w:p>
        </w:tc>
        <w:tc>
          <w:tcPr>
            <w:tcW w:w="3972" w:type="pct"/>
            <w:shd w:val="clear" w:color="auto" w:fill="auto"/>
            <w:vAlign w:val="center"/>
          </w:tcPr>
          <w:p w14:paraId="5FC2BAE6" w14:textId="475C57DE" w:rsidR="00BA1262" w:rsidRPr="009F402C" w:rsidRDefault="000D1A61" w:rsidP="00B57E70">
            <w:pPr>
              <w:pStyle w:val="Tabletext"/>
              <w:spacing w:before="40" w:after="40" w:line="240" w:lineRule="exact"/>
              <w:rPr>
                <w:b w:val="0"/>
                <w:bCs w:val="0"/>
                <w:position w:val="2"/>
                <w:rtl/>
                <w:lang w:val="en-GB" w:eastAsia="zh-CN"/>
              </w:rPr>
            </w:pPr>
            <w:r w:rsidRPr="009F402C">
              <w:rPr>
                <w:b w:val="0"/>
                <w:bCs w:val="0"/>
                <w:position w:val="2"/>
                <w:rtl/>
                <w:lang w:val="en-GB" w:eastAsia="zh-CN"/>
              </w:rPr>
              <w:t xml:space="preserve">ترتيبات التردد </w:t>
            </w:r>
            <w:r w:rsidR="003E2A4E" w:rsidRPr="009F402C">
              <w:rPr>
                <w:b w:val="0"/>
                <w:bCs w:val="0"/>
                <w:position w:val="2"/>
                <w:rtl/>
                <w:lang w:val="en-GB" w:eastAsia="zh-CN"/>
              </w:rPr>
              <w:t>ضمن النطاق</w:t>
            </w:r>
            <w:r w:rsidR="00BA1262" w:rsidRPr="009F402C">
              <w:rPr>
                <w:b w:val="0"/>
                <w:bCs w:val="0"/>
                <w:position w:val="2"/>
                <w:rtl/>
                <w:lang w:val="en-GB" w:eastAsia="zh-CN"/>
              </w:rPr>
              <w:t xml:space="preserve"> </w:t>
            </w:r>
            <w:r w:rsidR="00BA1262" w:rsidRPr="009F402C">
              <w:rPr>
                <w:b w:val="0"/>
                <w:bCs w:val="0"/>
                <w:position w:val="2"/>
                <w:lang w:val="en-GB" w:eastAsia="zh-CN"/>
              </w:rPr>
              <w:t>380</w:t>
            </w:r>
            <w:r w:rsidR="00BA1262" w:rsidRPr="009F402C">
              <w:rPr>
                <w:b w:val="0"/>
                <w:bCs w:val="0"/>
                <w:position w:val="2"/>
                <w:rtl/>
                <w:lang w:val="en-GB" w:eastAsia="zh-CN"/>
              </w:rPr>
              <w:t xml:space="preserve"> إلى </w:t>
            </w:r>
            <w:r w:rsidR="00BA1262" w:rsidRPr="009F402C">
              <w:rPr>
                <w:b w:val="0"/>
                <w:bCs w:val="0"/>
                <w:position w:val="2"/>
                <w:lang w:eastAsia="zh-CN"/>
              </w:rPr>
              <w:t>MHz 4</w:t>
            </w:r>
            <w:r w:rsidR="00A052A6" w:rsidRPr="009F402C">
              <w:rPr>
                <w:b w:val="0"/>
                <w:bCs w:val="0"/>
                <w:position w:val="2"/>
                <w:lang w:eastAsia="zh-CN"/>
              </w:rPr>
              <w:t>7</w:t>
            </w:r>
            <w:r w:rsidR="00BA1262" w:rsidRPr="009F402C">
              <w:rPr>
                <w:b w:val="0"/>
                <w:bCs w:val="0"/>
                <w:position w:val="2"/>
                <w:lang w:eastAsia="zh-CN"/>
              </w:rPr>
              <w:t>0</w:t>
            </w:r>
            <w:r w:rsidRPr="009F402C">
              <w:rPr>
                <w:b w:val="0"/>
                <w:bCs w:val="0"/>
                <w:position w:val="2"/>
                <w:rtl/>
                <w:lang w:eastAsia="zh-CN"/>
              </w:rPr>
              <w:t xml:space="preserve"> في بعض بلدان الإقليم </w:t>
            </w:r>
            <w:r w:rsidRPr="009F402C">
              <w:rPr>
                <w:b w:val="0"/>
                <w:bCs w:val="0"/>
                <w:position w:val="2"/>
                <w:lang w:eastAsia="zh-CN"/>
              </w:rPr>
              <w:t>1</w:t>
            </w:r>
            <w:r w:rsidRPr="009F402C">
              <w:rPr>
                <w:b w:val="0"/>
                <w:bCs w:val="0"/>
                <w:position w:val="2"/>
                <w:rtl/>
                <w:lang w:eastAsia="zh-CN"/>
              </w:rPr>
              <w:t xml:space="preserve"> </w:t>
            </w:r>
            <w:r w:rsidR="0072541E" w:rsidRPr="009F402C">
              <w:rPr>
                <w:b w:val="0"/>
                <w:bCs w:val="0"/>
                <w:position w:val="2"/>
                <w:rtl/>
                <w:lang w:eastAsia="zh-CN"/>
              </w:rPr>
              <w:t>لعمليات</w:t>
            </w:r>
            <w:r w:rsidRPr="009F402C">
              <w:rPr>
                <w:b w:val="0"/>
                <w:bCs w:val="0"/>
                <w:position w:val="2"/>
                <w:rtl/>
                <w:lang w:eastAsia="zh-CN"/>
              </w:rPr>
              <w:t xml:space="preserve"> </w:t>
            </w:r>
            <w:r w:rsidRPr="009F402C">
              <w:rPr>
                <w:b w:val="0"/>
                <w:bCs w:val="0"/>
                <w:position w:val="2"/>
                <w:lang w:val="en-GB" w:eastAsia="zh-CN"/>
              </w:rPr>
              <w:t>PPDR</w:t>
            </w:r>
            <w:r w:rsidRPr="009F402C">
              <w:rPr>
                <w:b w:val="0"/>
                <w:bCs w:val="0"/>
                <w:position w:val="2"/>
                <w:rtl/>
                <w:lang w:eastAsia="zh-CN"/>
              </w:rPr>
              <w:t xml:space="preserve"> </w:t>
            </w:r>
            <w:r w:rsidR="0072541E" w:rsidRPr="009F402C">
              <w:rPr>
                <w:b w:val="0"/>
                <w:bCs w:val="0"/>
                <w:position w:val="2"/>
                <w:rtl/>
                <w:lang w:eastAsia="zh-CN"/>
              </w:rPr>
              <w:t xml:space="preserve">للنطاق الضيق </w:t>
            </w:r>
            <w:r w:rsidR="003E2A4E" w:rsidRPr="009F402C">
              <w:rPr>
                <w:b w:val="0"/>
                <w:bCs w:val="0"/>
                <w:position w:val="2"/>
                <w:rtl/>
                <w:lang w:eastAsia="zh-CN"/>
              </w:rPr>
              <w:t>والواسع</w:t>
            </w:r>
            <w:r w:rsidR="0072541E" w:rsidRPr="009F402C">
              <w:rPr>
                <w:b w:val="0"/>
                <w:bCs w:val="0"/>
                <w:position w:val="2"/>
                <w:rtl/>
                <w:lang w:eastAsia="zh-CN"/>
              </w:rPr>
              <w:t xml:space="preserve"> </w:t>
            </w:r>
            <w:r w:rsidRPr="009F402C">
              <w:rPr>
                <w:b w:val="0"/>
                <w:bCs w:val="0"/>
                <w:position w:val="2"/>
                <w:rtl/>
                <w:lang w:eastAsia="zh-CN"/>
              </w:rPr>
              <w:t>وفقاً لتدبير التنسيق</w:t>
            </w:r>
            <w:r w:rsidR="00BA1262" w:rsidRPr="009F402C">
              <w:rPr>
                <w:b w:val="0"/>
                <w:bCs w:val="0"/>
                <w:position w:val="2"/>
                <w:rtl/>
                <w:lang w:eastAsia="zh-CN"/>
              </w:rPr>
              <w:t xml:space="preserve"> </w:t>
            </w:r>
            <w:r w:rsidR="00BA1262" w:rsidRPr="009F402C">
              <w:rPr>
                <w:b w:val="0"/>
                <w:bCs w:val="0"/>
                <w:position w:val="2"/>
                <w:lang w:val="en-GB" w:eastAsia="zh-CN"/>
              </w:rPr>
              <w:t>ECC/DEC/(08)05</w:t>
            </w:r>
            <w:r w:rsidR="00BA1262" w:rsidRPr="009F402C">
              <w:rPr>
                <w:b w:val="0"/>
                <w:bCs w:val="0"/>
                <w:position w:val="2"/>
                <w:rtl/>
                <w:lang w:val="en-GB" w:eastAsia="zh-CN"/>
              </w:rPr>
              <w:t xml:space="preserve"> </w:t>
            </w:r>
            <w:r w:rsidR="003E2A4E" w:rsidRPr="009F402C">
              <w:rPr>
                <w:b w:val="0"/>
                <w:bCs w:val="0"/>
                <w:position w:val="2"/>
                <w:rtl/>
                <w:lang w:val="en-GB" w:eastAsia="zh-CN"/>
              </w:rPr>
              <w:t>في</w:t>
            </w:r>
            <w:r w:rsidR="0072541E" w:rsidRPr="009F402C">
              <w:rPr>
                <w:b w:val="0"/>
                <w:bCs w:val="0"/>
                <w:position w:val="2"/>
                <w:rtl/>
                <w:lang w:val="en-GB" w:eastAsia="zh-CN"/>
              </w:rPr>
              <w:t xml:space="preserve"> بلدان </w:t>
            </w:r>
            <w:r w:rsidRPr="009F402C">
              <w:rPr>
                <w:b w:val="0"/>
                <w:bCs w:val="0"/>
                <w:position w:val="2"/>
                <w:lang w:val="en-GB" w:eastAsia="zh-CN"/>
              </w:rPr>
              <w:t>CEPT</w:t>
            </w:r>
          </w:p>
        </w:tc>
      </w:tr>
      <w:tr w:rsidR="00BA1262" w:rsidRPr="00015C7F" w14:paraId="1800DD31" w14:textId="77777777" w:rsidTr="009F402C">
        <w:trPr>
          <w:cantSplit/>
          <w:trHeight w:val="20"/>
          <w:tblHeader/>
          <w:jc w:val="center"/>
        </w:trPr>
        <w:tc>
          <w:tcPr>
            <w:tcW w:w="439" w:type="pct"/>
            <w:shd w:val="clear" w:color="auto" w:fill="auto"/>
            <w:vAlign w:val="center"/>
          </w:tcPr>
          <w:p w14:paraId="3D45CBCF" w14:textId="77777777" w:rsidR="00BA1262" w:rsidRPr="009F402C" w:rsidRDefault="00BA1262" w:rsidP="00B57E70">
            <w:pPr>
              <w:pStyle w:val="Tabletext"/>
              <w:spacing w:before="40" w:after="40" w:line="240" w:lineRule="exact"/>
              <w:jc w:val="center"/>
              <w:rPr>
                <w:b w:val="0"/>
                <w:bCs w:val="0"/>
                <w:position w:val="2"/>
                <w:lang w:val="en-GB" w:eastAsia="zh-CN"/>
              </w:rPr>
            </w:pPr>
            <w:r w:rsidRPr="009F402C">
              <w:rPr>
                <w:b w:val="0"/>
                <w:bCs w:val="0"/>
                <w:position w:val="2"/>
                <w:lang w:val="en-GB" w:eastAsia="zh-CN"/>
              </w:rPr>
              <w:t>1</w:t>
            </w:r>
          </w:p>
        </w:tc>
        <w:tc>
          <w:tcPr>
            <w:tcW w:w="589" w:type="pct"/>
            <w:vAlign w:val="center"/>
          </w:tcPr>
          <w:p w14:paraId="39A8957F" w14:textId="77777777" w:rsidR="00BA1262" w:rsidRPr="009F402C" w:rsidRDefault="00BA1262" w:rsidP="00B57E70">
            <w:pPr>
              <w:pStyle w:val="Tabletext"/>
              <w:spacing w:before="40" w:after="40" w:line="240" w:lineRule="exact"/>
              <w:jc w:val="center"/>
              <w:rPr>
                <w:b w:val="0"/>
                <w:bCs w:val="0"/>
                <w:position w:val="2"/>
                <w:lang w:val="en-GB" w:eastAsia="zh-CN"/>
              </w:rPr>
            </w:pPr>
            <w:r w:rsidRPr="009F402C">
              <w:rPr>
                <w:b w:val="0"/>
                <w:bCs w:val="0"/>
                <w:position w:val="2"/>
                <w:lang w:val="en-GB" w:eastAsia="zh-CN"/>
              </w:rPr>
              <w:t>2.1-2</w:t>
            </w:r>
          </w:p>
        </w:tc>
        <w:tc>
          <w:tcPr>
            <w:tcW w:w="3972" w:type="pct"/>
            <w:shd w:val="clear" w:color="auto" w:fill="auto"/>
            <w:vAlign w:val="center"/>
          </w:tcPr>
          <w:p w14:paraId="137C060D" w14:textId="77777777" w:rsidR="00BA1262" w:rsidRPr="009F402C" w:rsidRDefault="000D1A61" w:rsidP="00B57E70">
            <w:pPr>
              <w:pStyle w:val="Tabletext"/>
              <w:spacing w:before="40" w:after="40" w:line="240" w:lineRule="exact"/>
              <w:rPr>
                <w:b w:val="0"/>
                <w:bCs w:val="0"/>
                <w:position w:val="2"/>
                <w:lang w:val="en-GB" w:eastAsia="zh-CN"/>
              </w:rPr>
            </w:pPr>
            <w:r w:rsidRPr="009F402C">
              <w:rPr>
                <w:b w:val="0"/>
                <w:bCs w:val="0"/>
                <w:position w:val="2"/>
                <w:rtl/>
                <w:lang w:val="en-GB" w:eastAsia="zh-CN"/>
              </w:rPr>
              <w:t>ترتيبات التردد المنسقة ضمن النطاق</w:t>
            </w:r>
            <w:r w:rsidR="00BA1262" w:rsidRPr="009F402C">
              <w:rPr>
                <w:b w:val="0"/>
                <w:bCs w:val="0"/>
                <w:position w:val="2"/>
                <w:rtl/>
                <w:lang w:val="en-GB" w:eastAsia="zh-CN"/>
              </w:rPr>
              <w:t xml:space="preserve"> </w:t>
            </w:r>
            <w:r w:rsidR="00BA1262" w:rsidRPr="009F402C">
              <w:rPr>
                <w:b w:val="0"/>
                <w:bCs w:val="0"/>
                <w:position w:val="2"/>
                <w:lang w:val="en-GB" w:eastAsia="zh-CN"/>
              </w:rPr>
              <w:t>450,5</w:t>
            </w:r>
            <w:r w:rsidR="00BA1262" w:rsidRPr="009F402C">
              <w:rPr>
                <w:b w:val="0"/>
                <w:bCs w:val="0"/>
                <w:position w:val="2"/>
                <w:rtl/>
                <w:lang w:val="en-GB" w:eastAsia="zh-CN"/>
              </w:rPr>
              <w:t xml:space="preserve"> إلى </w:t>
            </w:r>
            <w:r w:rsidR="00BA1262" w:rsidRPr="009F402C">
              <w:rPr>
                <w:b w:val="0"/>
                <w:bCs w:val="0"/>
                <w:position w:val="2"/>
                <w:lang w:eastAsia="zh-CN"/>
              </w:rPr>
              <w:t>MHz 467,5</w:t>
            </w:r>
            <w:r w:rsidR="00BA1262" w:rsidRPr="009F402C">
              <w:rPr>
                <w:b w:val="0"/>
                <w:bCs w:val="0"/>
                <w:position w:val="2"/>
                <w:rtl/>
                <w:lang w:eastAsia="zh-CN"/>
              </w:rPr>
              <w:t xml:space="preserve"> </w:t>
            </w:r>
            <w:r w:rsidRPr="009F402C">
              <w:rPr>
                <w:b w:val="0"/>
                <w:bCs w:val="0"/>
                <w:position w:val="2"/>
                <w:rtl/>
                <w:lang w:eastAsia="zh-CN"/>
              </w:rPr>
              <w:t>وفقاً لتدبير التنسيق</w:t>
            </w:r>
            <w:r w:rsidR="00BA1262" w:rsidRPr="009F402C">
              <w:rPr>
                <w:b w:val="0"/>
                <w:bCs w:val="0"/>
                <w:position w:val="2"/>
                <w:rtl/>
                <w:lang w:eastAsia="zh-CN"/>
              </w:rPr>
              <w:t xml:space="preserve"> </w:t>
            </w:r>
            <w:r w:rsidR="00BA1262" w:rsidRPr="009F402C">
              <w:rPr>
                <w:b w:val="0"/>
                <w:bCs w:val="0"/>
                <w:position w:val="2"/>
                <w:lang w:val="en-GB" w:eastAsia="zh-CN"/>
              </w:rPr>
              <w:t>ECC/DEC/(16)02</w:t>
            </w:r>
            <w:r w:rsidR="00BA1262" w:rsidRPr="009F402C">
              <w:rPr>
                <w:b w:val="0"/>
                <w:bCs w:val="0"/>
                <w:position w:val="2"/>
                <w:rtl/>
                <w:lang w:val="en-GB" w:eastAsia="zh-CN"/>
              </w:rPr>
              <w:t xml:space="preserve"> </w:t>
            </w:r>
            <w:r w:rsidR="0072541E" w:rsidRPr="009F402C">
              <w:rPr>
                <w:b w:val="0"/>
                <w:bCs w:val="0"/>
                <w:position w:val="2"/>
                <w:rtl/>
                <w:lang w:eastAsia="zh-CN"/>
              </w:rPr>
              <w:t xml:space="preserve">لعمليات </w:t>
            </w:r>
            <w:r w:rsidR="0072541E" w:rsidRPr="009F402C">
              <w:rPr>
                <w:b w:val="0"/>
                <w:bCs w:val="0"/>
                <w:position w:val="2"/>
                <w:lang w:eastAsia="zh-CN"/>
              </w:rPr>
              <w:t>PPDR</w:t>
            </w:r>
            <w:r w:rsidR="0072541E" w:rsidRPr="009F402C">
              <w:rPr>
                <w:b w:val="0"/>
                <w:bCs w:val="0"/>
                <w:position w:val="2"/>
                <w:rtl/>
                <w:lang w:eastAsia="zh-CN"/>
              </w:rPr>
              <w:t xml:space="preserve"> في النطاق العريض</w:t>
            </w:r>
            <w:r w:rsidR="0072541E" w:rsidRPr="009F402C">
              <w:rPr>
                <w:b w:val="0"/>
                <w:bCs w:val="0"/>
                <w:position w:val="2"/>
                <w:rtl/>
                <w:lang w:val="en-GB" w:eastAsia="zh-CN"/>
              </w:rPr>
              <w:t xml:space="preserve"> </w:t>
            </w:r>
            <w:r w:rsidR="003E2A4E" w:rsidRPr="009F402C">
              <w:rPr>
                <w:b w:val="0"/>
                <w:bCs w:val="0"/>
                <w:position w:val="2"/>
                <w:rtl/>
                <w:lang w:val="en-GB" w:eastAsia="zh-CN"/>
              </w:rPr>
              <w:t>في</w:t>
            </w:r>
            <w:r w:rsidR="0072541E" w:rsidRPr="009F402C">
              <w:rPr>
                <w:b w:val="0"/>
                <w:bCs w:val="0"/>
                <w:position w:val="2"/>
                <w:rtl/>
                <w:lang w:val="en-GB" w:eastAsia="zh-CN"/>
              </w:rPr>
              <w:t xml:space="preserve"> بلدان</w:t>
            </w:r>
            <w:r w:rsidRPr="009F402C">
              <w:rPr>
                <w:b w:val="0"/>
                <w:bCs w:val="0"/>
                <w:position w:val="2"/>
                <w:rtl/>
                <w:lang w:val="en-GB" w:eastAsia="zh-CN"/>
              </w:rPr>
              <w:t xml:space="preserve"> </w:t>
            </w:r>
            <w:r w:rsidRPr="009F402C">
              <w:rPr>
                <w:b w:val="0"/>
                <w:bCs w:val="0"/>
                <w:position w:val="2"/>
                <w:lang w:val="en-GB" w:eastAsia="zh-CN"/>
              </w:rPr>
              <w:t>CEPT</w:t>
            </w:r>
            <w:r w:rsidRPr="009F402C">
              <w:rPr>
                <w:b w:val="0"/>
                <w:bCs w:val="0"/>
                <w:position w:val="2"/>
                <w:rtl/>
                <w:lang w:val="en-GB" w:eastAsia="zh-CN"/>
              </w:rPr>
              <w:t xml:space="preserve"> </w:t>
            </w:r>
          </w:p>
        </w:tc>
      </w:tr>
      <w:tr w:rsidR="00BA1262" w:rsidRPr="00015C7F" w14:paraId="11A9E57D" w14:textId="77777777" w:rsidTr="009F402C">
        <w:trPr>
          <w:cantSplit/>
          <w:trHeight w:val="20"/>
          <w:tblHeader/>
          <w:jc w:val="center"/>
        </w:trPr>
        <w:tc>
          <w:tcPr>
            <w:tcW w:w="439" w:type="pct"/>
            <w:shd w:val="clear" w:color="auto" w:fill="auto"/>
            <w:vAlign w:val="center"/>
          </w:tcPr>
          <w:p w14:paraId="74326AAD" w14:textId="77777777" w:rsidR="00BA1262" w:rsidRPr="009F402C" w:rsidRDefault="00BA1262" w:rsidP="00B57E70">
            <w:pPr>
              <w:pStyle w:val="Tabletext"/>
              <w:spacing w:before="40" w:after="40" w:line="240" w:lineRule="exact"/>
              <w:jc w:val="center"/>
              <w:rPr>
                <w:b w:val="0"/>
                <w:bCs w:val="0"/>
                <w:position w:val="2"/>
                <w:lang w:val="en-GB" w:eastAsia="zh-CN"/>
              </w:rPr>
            </w:pPr>
            <w:bookmarkStart w:id="10" w:name="_Hlk509298654"/>
            <w:r w:rsidRPr="009F402C">
              <w:rPr>
                <w:b w:val="0"/>
                <w:bCs w:val="0"/>
                <w:position w:val="2"/>
                <w:lang w:val="en-GB" w:eastAsia="zh-CN"/>
              </w:rPr>
              <w:t>1</w:t>
            </w:r>
          </w:p>
        </w:tc>
        <w:tc>
          <w:tcPr>
            <w:tcW w:w="589" w:type="pct"/>
            <w:vAlign w:val="center"/>
          </w:tcPr>
          <w:p w14:paraId="4D3372CC" w14:textId="77777777" w:rsidR="00BA1262" w:rsidRPr="009F402C" w:rsidRDefault="00BA1262" w:rsidP="00B57E70">
            <w:pPr>
              <w:pStyle w:val="Tabletext"/>
              <w:spacing w:before="40" w:after="40" w:line="240" w:lineRule="exact"/>
              <w:jc w:val="center"/>
              <w:rPr>
                <w:b w:val="0"/>
                <w:bCs w:val="0"/>
                <w:position w:val="2"/>
                <w:lang w:val="en-GB" w:eastAsia="zh-CN"/>
              </w:rPr>
            </w:pPr>
            <w:r w:rsidRPr="009F402C">
              <w:rPr>
                <w:b w:val="0"/>
                <w:bCs w:val="0"/>
                <w:position w:val="2"/>
                <w:lang w:val="en-GB" w:eastAsia="zh-CN"/>
              </w:rPr>
              <w:t>3.1-2</w:t>
            </w:r>
          </w:p>
        </w:tc>
        <w:tc>
          <w:tcPr>
            <w:tcW w:w="3972" w:type="pct"/>
            <w:shd w:val="clear" w:color="auto" w:fill="auto"/>
            <w:vAlign w:val="center"/>
          </w:tcPr>
          <w:p w14:paraId="49C7D101" w14:textId="77777777" w:rsidR="00BA1262" w:rsidRPr="009F402C" w:rsidRDefault="000D1A61" w:rsidP="00B57E70">
            <w:pPr>
              <w:pStyle w:val="Tabletext"/>
              <w:spacing w:before="40" w:after="40" w:line="240" w:lineRule="exact"/>
              <w:rPr>
                <w:b w:val="0"/>
                <w:bCs w:val="0"/>
                <w:spacing w:val="-2"/>
                <w:position w:val="2"/>
                <w:rtl/>
                <w:lang w:val="en-GB" w:eastAsia="zh-CN"/>
              </w:rPr>
            </w:pPr>
            <w:r w:rsidRPr="009F402C">
              <w:rPr>
                <w:b w:val="0"/>
                <w:bCs w:val="0"/>
                <w:spacing w:val="-2"/>
                <w:position w:val="2"/>
                <w:rtl/>
                <w:lang w:val="en-GB"/>
              </w:rPr>
              <w:t>ترتيبات التردد ضمن النطاق</w:t>
            </w:r>
            <w:r w:rsidR="00BA1262" w:rsidRPr="009F402C">
              <w:rPr>
                <w:b w:val="0"/>
                <w:bCs w:val="0"/>
                <w:spacing w:val="-2"/>
                <w:position w:val="2"/>
                <w:rtl/>
                <w:lang w:val="en-GB"/>
              </w:rPr>
              <w:t xml:space="preserve"> </w:t>
            </w:r>
            <w:r w:rsidR="00BA1262" w:rsidRPr="009F402C">
              <w:rPr>
                <w:b w:val="0"/>
                <w:bCs w:val="0"/>
                <w:spacing w:val="-2"/>
                <w:position w:val="2"/>
              </w:rPr>
              <w:t>380</w:t>
            </w:r>
            <w:r w:rsidR="00BA1262" w:rsidRPr="009F402C">
              <w:rPr>
                <w:b w:val="0"/>
                <w:bCs w:val="0"/>
                <w:spacing w:val="-2"/>
                <w:position w:val="2"/>
                <w:rtl/>
              </w:rPr>
              <w:t xml:space="preserve"> إلى </w:t>
            </w:r>
            <w:r w:rsidR="00BA1262" w:rsidRPr="009F402C">
              <w:rPr>
                <w:b w:val="0"/>
                <w:bCs w:val="0"/>
                <w:spacing w:val="-2"/>
                <w:position w:val="2"/>
              </w:rPr>
              <w:t>MHz 399,99</w:t>
            </w:r>
            <w:r w:rsidR="00BA1262" w:rsidRPr="009F402C">
              <w:rPr>
                <w:b w:val="0"/>
                <w:bCs w:val="0"/>
                <w:spacing w:val="-2"/>
                <w:position w:val="2"/>
                <w:rtl/>
              </w:rPr>
              <w:t xml:space="preserve"> </w:t>
            </w:r>
            <w:r w:rsidRPr="009F402C">
              <w:rPr>
                <w:b w:val="0"/>
                <w:bCs w:val="0"/>
                <w:spacing w:val="-2"/>
                <w:position w:val="2"/>
                <w:rtl/>
              </w:rPr>
              <w:t xml:space="preserve">في بعض بلدان الإقليم </w:t>
            </w:r>
            <w:r w:rsidRPr="009F402C">
              <w:rPr>
                <w:b w:val="0"/>
                <w:bCs w:val="0"/>
                <w:spacing w:val="-2"/>
                <w:position w:val="2"/>
              </w:rPr>
              <w:t>1</w:t>
            </w:r>
            <w:r w:rsidRPr="009F402C">
              <w:rPr>
                <w:b w:val="0"/>
                <w:bCs w:val="0"/>
                <w:spacing w:val="-2"/>
                <w:position w:val="2"/>
                <w:rtl/>
              </w:rPr>
              <w:t xml:space="preserve"> </w:t>
            </w:r>
            <w:r w:rsidR="0072541E" w:rsidRPr="009F402C">
              <w:rPr>
                <w:b w:val="0"/>
                <w:bCs w:val="0"/>
                <w:spacing w:val="-2"/>
                <w:position w:val="2"/>
                <w:rtl/>
              </w:rPr>
              <w:t>لعمليات</w:t>
            </w:r>
            <w:r w:rsidRPr="009F402C">
              <w:rPr>
                <w:b w:val="0"/>
                <w:bCs w:val="0"/>
                <w:spacing w:val="-2"/>
                <w:position w:val="2"/>
                <w:rtl/>
              </w:rPr>
              <w:t xml:space="preserve"> </w:t>
            </w:r>
            <w:r w:rsidRPr="009F402C">
              <w:rPr>
                <w:b w:val="0"/>
                <w:bCs w:val="0"/>
                <w:spacing w:val="-2"/>
                <w:position w:val="2"/>
                <w:lang w:val="en-GB"/>
              </w:rPr>
              <w:t>PPDR</w:t>
            </w:r>
            <w:r w:rsidR="0072541E" w:rsidRPr="009F402C">
              <w:rPr>
                <w:b w:val="0"/>
                <w:bCs w:val="0"/>
                <w:spacing w:val="-2"/>
                <w:position w:val="2"/>
                <w:rtl/>
                <w:lang w:val="en-GB"/>
              </w:rPr>
              <w:t xml:space="preserve"> في</w:t>
            </w:r>
            <w:r w:rsidR="0072541E" w:rsidRPr="009F402C">
              <w:rPr>
                <w:b w:val="0"/>
                <w:bCs w:val="0"/>
                <w:spacing w:val="-2"/>
                <w:position w:val="2"/>
                <w:rtl/>
              </w:rPr>
              <w:t xml:space="preserve"> النطاق الضيق</w:t>
            </w:r>
          </w:p>
        </w:tc>
      </w:tr>
      <w:bookmarkEnd w:id="10"/>
      <w:tr w:rsidR="00BA1262" w:rsidRPr="00E12D6F" w14:paraId="60483B25" w14:textId="77777777" w:rsidTr="009F402C">
        <w:trPr>
          <w:cantSplit/>
          <w:trHeight w:val="20"/>
          <w:tblHeader/>
          <w:jc w:val="center"/>
        </w:trPr>
        <w:tc>
          <w:tcPr>
            <w:tcW w:w="439" w:type="pct"/>
            <w:shd w:val="clear" w:color="auto" w:fill="auto"/>
            <w:vAlign w:val="center"/>
          </w:tcPr>
          <w:p w14:paraId="3DD5A2E2" w14:textId="77777777" w:rsidR="00BA1262" w:rsidRPr="009F402C" w:rsidRDefault="00BA1262" w:rsidP="00B57E70">
            <w:pPr>
              <w:pStyle w:val="Tabletext"/>
              <w:spacing w:before="40" w:after="40" w:line="240" w:lineRule="exact"/>
              <w:jc w:val="center"/>
              <w:rPr>
                <w:b w:val="0"/>
                <w:bCs w:val="0"/>
                <w:position w:val="2"/>
                <w:lang w:val="en-GB" w:eastAsia="zh-CN"/>
              </w:rPr>
            </w:pPr>
            <w:r w:rsidRPr="009F402C">
              <w:rPr>
                <w:b w:val="0"/>
                <w:bCs w:val="0"/>
                <w:position w:val="2"/>
                <w:lang w:val="en-GB" w:eastAsia="zh-CN"/>
              </w:rPr>
              <w:t>1</w:t>
            </w:r>
          </w:p>
        </w:tc>
        <w:tc>
          <w:tcPr>
            <w:tcW w:w="589" w:type="pct"/>
            <w:vAlign w:val="center"/>
          </w:tcPr>
          <w:p w14:paraId="47D693F7" w14:textId="77777777" w:rsidR="00BA1262" w:rsidRPr="009F402C" w:rsidRDefault="00BA1262" w:rsidP="00B57E70">
            <w:pPr>
              <w:pStyle w:val="Tabletext"/>
              <w:spacing w:before="40" w:after="40" w:line="240" w:lineRule="exact"/>
              <w:jc w:val="center"/>
              <w:rPr>
                <w:b w:val="0"/>
                <w:bCs w:val="0"/>
                <w:position w:val="2"/>
                <w:lang w:val="en-GB"/>
              </w:rPr>
            </w:pPr>
            <w:r w:rsidRPr="009F402C">
              <w:rPr>
                <w:b w:val="0"/>
                <w:bCs w:val="0"/>
                <w:position w:val="2"/>
                <w:lang w:val="en-GB"/>
              </w:rPr>
              <w:t>4.1-2</w:t>
            </w:r>
          </w:p>
        </w:tc>
        <w:tc>
          <w:tcPr>
            <w:tcW w:w="3972" w:type="pct"/>
            <w:shd w:val="clear" w:color="auto" w:fill="auto"/>
            <w:vAlign w:val="center"/>
          </w:tcPr>
          <w:p w14:paraId="0DF738BC" w14:textId="77777777" w:rsidR="00BA1262" w:rsidRPr="009F402C" w:rsidRDefault="000D1A61" w:rsidP="00B57E70">
            <w:pPr>
              <w:pStyle w:val="Tabletext"/>
              <w:spacing w:before="40" w:after="40" w:line="240" w:lineRule="exact"/>
              <w:rPr>
                <w:b w:val="0"/>
                <w:bCs w:val="0"/>
                <w:position w:val="2"/>
                <w:lang w:val="en-GB"/>
              </w:rPr>
            </w:pPr>
            <w:r w:rsidRPr="009F402C">
              <w:rPr>
                <w:b w:val="0"/>
                <w:bCs w:val="0"/>
                <w:position w:val="2"/>
                <w:rtl/>
                <w:lang w:val="en-GB"/>
              </w:rPr>
              <w:t>ترتيبات التردد المنسقة ضمن النطاق</w:t>
            </w:r>
            <w:r w:rsidR="00BA1262" w:rsidRPr="009F402C">
              <w:rPr>
                <w:b w:val="0"/>
                <w:bCs w:val="0"/>
                <w:position w:val="2"/>
                <w:rtl/>
                <w:lang w:val="en-GB"/>
              </w:rPr>
              <w:t xml:space="preserve"> </w:t>
            </w:r>
            <w:r w:rsidR="00BA1262" w:rsidRPr="009F402C">
              <w:rPr>
                <w:b w:val="0"/>
                <w:bCs w:val="0"/>
                <w:position w:val="2"/>
              </w:rPr>
              <w:t>380</w:t>
            </w:r>
            <w:r w:rsidR="00BA1262" w:rsidRPr="009F402C">
              <w:rPr>
                <w:b w:val="0"/>
                <w:bCs w:val="0"/>
                <w:position w:val="2"/>
                <w:rtl/>
              </w:rPr>
              <w:t xml:space="preserve"> إلى </w:t>
            </w:r>
            <w:r w:rsidR="00BA1262" w:rsidRPr="009F402C">
              <w:rPr>
                <w:b w:val="0"/>
                <w:bCs w:val="0"/>
                <w:position w:val="2"/>
              </w:rPr>
              <w:t>MHz 470</w:t>
            </w:r>
            <w:r w:rsidR="00BA1262" w:rsidRPr="009F402C">
              <w:rPr>
                <w:b w:val="0"/>
                <w:bCs w:val="0"/>
                <w:position w:val="2"/>
                <w:rtl/>
              </w:rPr>
              <w:t xml:space="preserve"> </w:t>
            </w:r>
            <w:r w:rsidRPr="009F402C">
              <w:rPr>
                <w:b w:val="0"/>
                <w:bCs w:val="0"/>
                <w:position w:val="2"/>
                <w:rtl/>
                <w:lang w:eastAsia="zh-CN"/>
              </w:rPr>
              <w:t>وفقاً لتدابير التنسيق</w:t>
            </w:r>
            <w:r w:rsidR="003E2A4E" w:rsidRPr="009F402C">
              <w:rPr>
                <w:b w:val="0"/>
                <w:bCs w:val="0"/>
                <w:position w:val="2"/>
                <w:rtl/>
                <w:lang w:eastAsia="zh-CN"/>
              </w:rPr>
              <w:t xml:space="preserve"> في بلدان</w:t>
            </w:r>
            <w:r w:rsidRPr="009F402C">
              <w:rPr>
                <w:b w:val="0"/>
                <w:bCs w:val="0"/>
                <w:position w:val="2"/>
                <w:rtl/>
                <w:lang w:eastAsia="zh-CN"/>
              </w:rPr>
              <w:t xml:space="preserve"> </w:t>
            </w:r>
            <w:r w:rsidRPr="009F402C">
              <w:rPr>
                <w:b w:val="0"/>
                <w:bCs w:val="0"/>
                <w:position w:val="2"/>
                <w:lang w:val="en-GB"/>
              </w:rPr>
              <w:t>ATU</w:t>
            </w:r>
            <w:r w:rsidRPr="009F402C">
              <w:rPr>
                <w:b w:val="0"/>
                <w:bCs w:val="0"/>
                <w:position w:val="2"/>
                <w:rtl/>
                <w:lang w:eastAsia="zh-CN"/>
              </w:rPr>
              <w:t xml:space="preserve"> </w:t>
            </w:r>
            <w:r w:rsidR="0072541E" w:rsidRPr="009F402C">
              <w:rPr>
                <w:b w:val="0"/>
                <w:bCs w:val="0"/>
                <w:position w:val="2"/>
                <w:rtl/>
                <w:lang w:eastAsia="zh-CN"/>
              </w:rPr>
              <w:t xml:space="preserve">لعمليات </w:t>
            </w:r>
            <w:r w:rsidR="0072541E" w:rsidRPr="009F402C">
              <w:rPr>
                <w:b w:val="0"/>
                <w:bCs w:val="0"/>
                <w:position w:val="2"/>
                <w:lang w:val="en-GB" w:eastAsia="zh-CN"/>
              </w:rPr>
              <w:t>PPDR</w:t>
            </w:r>
            <w:r w:rsidR="0072541E" w:rsidRPr="009F402C">
              <w:rPr>
                <w:b w:val="0"/>
                <w:bCs w:val="0"/>
                <w:position w:val="2"/>
                <w:rtl/>
                <w:lang w:eastAsia="zh-CN"/>
              </w:rPr>
              <w:t xml:space="preserve"> في</w:t>
            </w:r>
            <w:r w:rsidR="003E2A4E" w:rsidRPr="009F402C">
              <w:rPr>
                <w:b w:val="0"/>
                <w:bCs w:val="0"/>
                <w:position w:val="2"/>
                <w:rtl/>
                <w:lang w:eastAsia="zh-CN"/>
              </w:rPr>
              <w:t xml:space="preserve"> ا</w:t>
            </w:r>
            <w:r w:rsidRPr="009F402C">
              <w:rPr>
                <w:b w:val="0"/>
                <w:bCs w:val="0"/>
                <w:position w:val="2"/>
                <w:rtl/>
                <w:lang w:eastAsia="zh-CN"/>
              </w:rPr>
              <w:t xml:space="preserve">لنطاق الضيق و/أو </w:t>
            </w:r>
            <w:r w:rsidR="003E2A4E" w:rsidRPr="009F402C">
              <w:rPr>
                <w:b w:val="0"/>
                <w:bCs w:val="0"/>
                <w:position w:val="2"/>
                <w:rtl/>
                <w:lang w:eastAsia="zh-CN"/>
              </w:rPr>
              <w:t>الواسع</w:t>
            </w:r>
          </w:p>
        </w:tc>
      </w:tr>
      <w:tr w:rsidR="00BA1262" w:rsidRPr="00015C7F" w14:paraId="5FC05CF3" w14:textId="77777777" w:rsidTr="009F402C">
        <w:trPr>
          <w:cantSplit/>
          <w:trHeight w:val="20"/>
          <w:tblHeader/>
          <w:jc w:val="center"/>
        </w:trPr>
        <w:tc>
          <w:tcPr>
            <w:tcW w:w="439" w:type="pct"/>
            <w:shd w:val="clear" w:color="auto" w:fill="auto"/>
            <w:vAlign w:val="center"/>
          </w:tcPr>
          <w:p w14:paraId="4E11D2C8" w14:textId="77777777" w:rsidR="00BA1262" w:rsidRPr="009F402C" w:rsidRDefault="00BA1262" w:rsidP="00B57E70">
            <w:pPr>
              <w:pStyle w:val="Tabletext"/>
              <w:spacing w:before="40" w:after="40" w:line="240" w:lineRule="exact"/>
              <w:jc w:val="center"/>
              <w:rPr>
                <w:b w:val="0"/>
                <w:bCs w:val="0"/>
                <w:position w:val="2"/>
                <w:lang w:val="en-GB" w:eastAsia="zh-CN"/>
              </w:rPr>
            </w:pPr>
            <w:r w:rsidRPr="009F402C">
              <w:rPr>
                <w:b w:val="0"/>
                <w:bCs w:val="0"/>
                <w:position w:val="2"/>
                <w:lang w:val="en-GB" w:eastAsia="zh-CN"/>
              </w:rPr>
              <w:t>2</w:t>
            </w:r>
          </w:p>
        </w:tc>
        <w:tc>
          <w:tcPr>
            <w:tcW w:w="589" w:type="pct"/>
            <w:vAlign w:val="center"/>
          </w:tcPr>
          <w:p w14:paraId="1CD0226B" w14:textId="77777777" w:rsidR="00BA1262" w:rsidRPr="009F402C" w:rsidRDefault="00BA1262" w:rsidP="00B57E70">
            <w:pPr>
              <w:pStyle w:val="Tabletext"/>
              <w:spacing w:before="40" w:after="40" w:line="240" w:lineRule="exact"/>
              <w:jc w:val="center"/>
              <w:rPr>
                <w:b w:val="0"/>
                <w:bCs w:val="0"/>
                <w:position w:val="2"/>
                <w:lang w:val="en-GB"/>
              </w:rPr>
            </w:pPr>
            <w:r w:rsidRPr="009F402C">
              <w:rPr>
                <w:b w:val="0"/>
                <w:bCs w:val="0"/>
                <w:position w:val="2"/>
                <w:lang w:val="en-GB"/>
              </w:rPr>
              <w:t>2-2</w:t>
            </w:r>
          </w:p>
        </w:tc>
        <w:tc>
          <w:tcPr>
            <w:tcW w:w="3972" w:type="pct"/>
            <w:shd w:val="clear" w:color="auto" w:fill="auto"/>
            <w:vAlign w:val="center"/>
          </w:tcPr>
          <w:p w14:paraId="77C51B97" w14:textId="77777777" w:rsidR="00BA1262" w:rsidRPr="009F402C" w:rsidRDefault="000D1A61" w:rsidP="00B57E70">
            <w:pPr>
              <w:pStyle w:val="Tabletext"/>
              <w:spacing w:before="40" w:after="40" w:line="240" w:lineRule="exact"/>
              <w:rPr>
                <w:b w:val="0"/>
                <w:bCs w:val="0"/>
                <w:position w:val="2"/>
                <w:lang w:val="en-GB" w:eastAsia="zh-CN"/>
              </w:rPr>
            </w:pPr>
            <w:r w:rsidRPr="009F402C">
              <w:rPr>
                <w:b w:val="0"/>
                <w:bCs w:val="0"/>
                <w:position w:val="2"/>
                <w:rtl/>
                <w:lang w:val="en-GB" w:eastAsia="zh-CN"/>
              </w:rPr>
              <w:t xml:space="preserve">ليس هنالك من نطاقات مدرجة من أجل الإقليم </w:t>
            </w:r>
            <w:r w:rsidR="00577030" w:rsidRPr="009F402C">
              <w:rPr>
                <w:b w:val="0"/>
                <w:bCs w:val="0"/>
                <w:position w:val="2"/>
                <w:lang w:val="en-GB" w:eastAsia="zh-CN"/>
              </w:rPr>
              <w:t>2</w:t>
            </w:r>
            <w:r w:rsidRPr="009F402C">
              <w:rPr>
                <w:b w:val="0"/>
                <w:bCs w:val="0"/>
                <w:position w:val="2"/>
                <w:rtl/>
                <w:lang w:val="en-GB" w:eastAsia="zh-CN"/>
              </w:rPr>
              <w:t xml:space="preserve"> </w:t>
            </w:r>
            <w:r w:rsidR="00BA1262" w:rsidRPr="009F402C">
              <w:rPr>
                <w:b w:val="0"/>
                <w:bCs w:val="0"/>
                <w:position w:val="2"/>
                <w:rtl/>
                <w:lang w:val="en-GB" w:eastAsia="zh-CN"/>
              </w:rPr>
              <w:t xml:space="preserve">في الفقرة </w:t>
            </w:r>
            <w:r w:rsidR="00BA1262" w:rsidRPr="009F402C">
              <w:rPr>
                <w:b w:val="0"/>
                <w:bCs w:val="0"/>
                <w:position w:val="2"/>
                <w:lang w:eastAsia="zh-CN"/>
              </w:rPr>
              <w:t>3</w:t>
            </w:r>
            <w:r w:rsidR="00BA1262" w:rsidRPr="009F402C">
              <w:rPr>
                <w:b w:val="0"/>
                <w:bCs w:val="0"/>
                <w:position w:val="2"/>
                <w:rtl/>
                <w:lang w:eastAsia="zh-CN"/>
              </w:rPr>
              <w:t xml:space="preserve"> من </w:t>
            </w:r>
            <w:r w:rsidR="00BA1262" w:rsidRPr="009F402C">
              <w:rPr>
                <w:b w:val="0"/>
                <w:bCs w:val="0"/>
                <w:i/>
                <w:iCs/>
                <w:position w:val="2"/>
                <w:rtl/>
                <w:lang w:eastAsia="zh-CN"/>
              </w:rPr>
              <w:t>"يقرر"</w:t>
            </w:r>
            <w:r w:rsidR="00BA1262" w:rsidRPr="009F402C">
              <w:rPr>
                <w:b w:val="0"/>
                <w:bCs w:val="0"/>
                <w:position w:val="2"/>
                <w:rtl/>
                <w:lang w:eastAsia="zh-CN"/>
              </w:rPr>
              <w:t xml:space="preserve"> في القرار </w:t>
            </w:r>
            <w:r w:rsidR="00BA1262" w:rsidRPr="009F402C">
              <w:rPr>
                <w:b w:val="0"/>
                <w:bCs w:val="0"/>
                <w:position w:val="2"/>
                <w:lang w:val="en-GB" w:eastAsia="zh-CN"/>
              </w:rPr>
              <w:t>646 (Rev.WRC</w:t>
            </w:r>
            <w:r w:rsidR="00BA1262" w:rsidRPr="009F402C">
              <w:rPr>
                <w:b w:val="0"/>
                <w:bCs w:val="0"/>
                <w:position w:val="2"/>
                <w:lang w:val="en-GB" w:eastAsia="zh-CN"/>
              </w:rPr>
              <w:noBreakHyphen/>
              <w:t>15)</w:t>
            </w:r>
          </w:p>
        </w:tc>
      </w:tr>
      <w:tr w:rsidR="00BA1262" w:rsidRPr="00015C7F" w14:paraId="10B50C98" w14:textId="77777777" w:rsidTr="009F402C">
        <w:trPr>
          <w:cantSplit/>
          <w:trHeight w:val="20"/>
          <w:tblHeader/>
          <w:jc w:val="center"/>
        </w:trPr>
        <w:tc>
          <w:tcPr>
            <w:tcW w:w="439" w:type="pct"/>
            <w:shd w:val="clear" w:color="auto" w:fill="auto"/>
            <w:vAlign w:val="center"/>
          </w:tcPr>
          <w:p w14:paraId="71BAC219" w14:textId="77777777" w:rsidR="00BA1262" w:rsidRPr="009F402C" w:rsidRDefault="00BA1262" w:rsidP="00B57E70">
            <w:pPr>
              <w:pStyle w:val="Tabletext"/>
              <w:spacing w:before="40" w:after="40" w:line="240" w:lineRule="exact"/>
              <w:jc w:val="center"/>
              <w:rPr>
                <w:b w:val="0"/>
                <w:bCs w:val="0"/>
                <w:position w:val="2"/>
                <w:lang w:val="en-GB" w:eastAsia="zh-CN"/>
              </w:rPr>
            </w:pPr>
            <w:r w:rsidRPr="009F402C">
              <w:rPr>
                <w:b w:val="0"/>
                <w:bCs w:val="0"/>
                <w:position w:val="2"/>
                <w:lang w:val="en-GB" w:eastAsia="zh-CN"/>
              </w:rPr>
              <w:t>3</w:t>
            </w:r>
          </w:p>
        </w:tc>
        <w:tc>
          <w:tcPr>
            <w:tcW w:w="589" w:type="pct"/>
            <w:vAlign w:val="center"/>
          </w:tcPr>
          <w:p w14:paraId="24B52189" w14:textId="77777777" w:rsidR="00BA1262" w:rsidRPr="009F402C" w:rsidRDefault="00BA1262" w:rsidP="00B57E70">
            <w:pPr>
              <w:pStyle w:val="Tabletext"/>
              <w:spacing w:before="40" w:after="40" w:line="240" w:lineRule="exact"/>
              <w:jc w:val="center"/>
              <w:rPr>
                <w:b w:val="0"/>
                <w:bCs w:val="0"/>
                <w:position w:val="2"/>
                <w:lang w:val="en-GB" w:eastAsia="zh-CN"/>
              </w:rPr>
            </w:pPr>
            <w:r w:rsidRPr="009F402C">
              <w:rPr>
                <w:b w:val="0"/>
                <w:bCs w:val="0"/>
                <w:position w:val="2"/>
                <w:lang w:val="en-GB" w:eastAsia="zh-CN"/>
              </w:rPr>
              <w:t>1.3-2</w:t>
            </w:r>
          </w:p>
        </w:tc>
        <w:tc>
          <w:tcPr>
            <w:tcW w:w="3972" w:type="pct"/>
            <w:shd w:val="clear" w:color="auto" w:fill="auto"/>
            <w:vAlign w:val="center"/>
          </w:tcPr>
          <w:p w14:paraId="53D44056" w14:textId="77777777" w:rsidR="00BA1262" w:rsidRPr="009F402C" w:rsidRDefault="00577030" w:rsidP="00B57E70">
            <w:pPr>
              <w:pStyle w:val="Tabletext"/>
              <w:spacing w:before="40" w:after="40" w:line="240" w:lineRule="exact"/>
              <w:rPr>
                <w:b w:val="0"/>
                <w:bCs w:val="0"/>
                <w:position w:val="2"/>
                <w:lang w:val="en-GB" w:eastAsia="zh-CN"/>
              </w:rPr>
            </w:pPr>
            <w:r w:rsidRPr="009F402C">
              <w:rPr>
                <w:b w:val="0"/>
                <w:bCs w:val="0"/>
                <w:position w:val="2"/>
                <w:rtl/>
                <w:lang w:val="en-GB"/>
              </w:rPr>
              <w:t>ترتيبات التردد ضمن النطاق</w:t>
            </w:r>
            <w:r w:rsidR="00BA1262" w:rsidRPr="009F402C">
              <w:rPr>
                <w:b w:val="0"/>
                <w:bCs w:val="0"/>
                <w:position w:val="2"/>
                <w:rtl/>
                <w:lang w:val="en-GB"/>
              </w:rPr>
              <w:t xml:space="preserve"> </w:t>
            </w:r>
            <w:r w:rsidR="00BA1262" w:rsidRPr="009F402C">
              <w:rPr>
                <w:b w:val="0"/>
                <w:bCs w:val="0"/>
                <w:position w:val="2"/>
              </w:rPr>
              <w:t>406,1</w:t>
            </w:r>
            <w:r w:rsidR="00BA1262" w:rsidRPr="009F402C">
              <w:rPr>
                <w:b w:val="0"/>
                <w:bCs w:val="0"/>
                <w:position w:val="2"/>
                <w:rtl/>
              </w:rPr>
              <w:t xml:space="preserve"> إلى </w:t>
            </w:r>
            <w:r w:rsidR="00BA1262" w:rsidRPr="009F402C">
              <w:rPr>
                <w:b w:val="0"/>
                <w:bCs w:val="0"/>
                <w:position w:val="2"/>
              </w:rPr>
              <w:t>MHz 430</w:t>
            </w:r>
            <w:r w:rsidR="00BA1262" w:rsidRPr="009F402C">
              <w:rPr>
                <w:b w:val="0"/>
                <w:bCs w:val="0"/>
                <w:position w:val="2"/>
                <w:rtl/>
              </w:rPr>
              <w:t xml:space="preserve"> </w:t>
            </w:r>
            <w:r w:rsidRPr="009F402C">
              <w:rPr>
                <w:b w:val="0"/>
                <w:bCs w:val="0"/>
                <w:position w:val="2"/>
                <w:rtl/>
              </w:rPr>
              <w:t xml:space="preserve">في بعض بلدان الإقليم </w:t>
            </w:r>
            <w:r w:rsidRPr="009F402C">
              <w:rPr>
                <w:b w:val="0"/>
                <w:bCs w:val="0"/>
                <w:position w:val="2"/>
              </w:rPr>
              <w:t>3</w:t>
            </w:r>
            <w:r w:rsidRPr="009F402C">
              <w:rPr>
                <w:b w:val="0"/>
                <w:bCs w:val="0"/>
                <w:position w:val="2"/>
                <w:rtl/>
              </w:rPr>
              <w:t xml:space="preserve"> </w:t>
            </w:r>
            <w:r w:rsidR="0072541E" w:rsidRPr="009F402C">
              <w:rPr>
                <w:b w:val="0"/>
                <w:bCs w:val="0"/>
                <w:position w:val="2"/>
                <w:rtl/>
              </w:rPr>
              <w:t>لعمليات</w:t>
            </w:r>
            <w:r w:rsidRPr="009F402C">
              <w:rPr>
                <w:b w:val="0"/>
                <w:bCs w:val="0"/>
                <w:position w:val="2"/>
                <w:rtl/>
              </w:rPr>
              <w:t xml:space="preserve"> </w:t>
            </w:r>
            <w:r w:rsidRPr="009F402C">
              <w:rPr>
                <w:b w:val="0"/>
                <w:bCs w:val="0"/>
                <w:position w:val="2"/>
                <w:lang w:val="en-GB"/>
              </w:rPr>
              <w:t>PPDR</w:t>
            </w:r>
            <w:r w:rsidR="0072541E" w:rsidRPr="009F402C">
              <w:rPr>
                <w:b w:val="0"/>
                <w:bCs w:val="0"/>
                <w:position w:val="2"/>
                <w:rtl/>
                <w:lang w:val="en-GB"/>
              </w:rPr>
              <w:t xml:space="preserve"> في ا</w:t>
            </w:r>
            <w:r w:rsidR="0072541E" w:rsidRPr="009F402C">
              <w:rPr>
                <w:b w:val="0"/>
                <w:bCs w:val="0"/>
                <w:position w:val="2"/>
                <w:rtl/>
              </w:rPr>
              <w:t>لنطاق الضيق</w:t>
            </w:r>
          </w:p>
        </w:tc>
      </w:tr>
      <w:tr w:rsidR="00BA1262" w:rsidRPr="00015C7F" w14:paraId="1718854D" w14:textId="77777777" w:rsidTr="009F402C">
        <w:trPr>
          <w:cantSplit/>
          <w:trHeight w:val="20"/>
          <w:tblHeader/>
          <w:jc w:val="center"/>
        </w:trPr>
        <w:tc>
          <w:tcPr>
            <w:tcW w:w="439" w:type="pct"/>
            <w:shd w:val="clear" w:color="auto" w:fill="auto"/>
            <w:vAlign w:val="center"/>
          </w:tcPr>
          <w:p w14:paraId="0CB0E589" w14:textId="77777777" w:rsidR="00BA1262" w:rsidRPr="009F402C" w:rsidRDefault="00BA1262" w:rsidP="00B57E70">
            <w:pPr>
              <w:pStyle w:val="Tabletext"/>
              <w:spacing w:before="40" w:after="40" w:line="240" w:lineRule="exact"/>
              <w:jc w:val="center"/>
              <w:rPr>
                <w:b w:val="0"/>
                <w:bCs w:val="0"/>
                <w:position w:val="2"/>
                <w:lang w:val="en-GB" w:eastAsia="zh-CN"/>
              </w:rPr>
            </w:pPr>
            <w:r w:rsidRPr="009F402C">
              <w:rPr>
                <w:b w:val="0"/>
                <w:bCs w:val="0"/>
                <w:position w:val="2"/>
                <w:lang w:val="en-GB" w:eastAsia="zh-CN"/>
              </w:rPr>
              <w:t>3</w:t>
            </w:r>
          </w:p>
        </w:tc>
        <w:tc>
          <w:tcPr>
            <w:tcW w:w="589" w:type="pct"/>
            <w:vAlign w:val="center"/>
          </w:tcPr>
          <w:p w14:paraId="796262BA" w14:textId="77777777" w:rsidR="00BA1262" w:rsidRPr="009F402C" w:rsidRDefault="00BA1262" w:rsidP="00B57E70">
            <w:pPr>
              <w:pStyle w:val="Tabletext"/>
              <w:spacing w:before="40" w:after="40" w:line="240" w:lineRule="exact"/>
              <w:jc w:val="center"/>
              <w:rPr>
                <w:b w:val="0"/>
                <w:bCs w:val="0"/>
                <w:position w:val="2"/>
                <w:lang w:val="en-GB"/>
              </w:rPr>
            </w:pPr>
            <w:r w:rsidRPr="009F402C">
              <w:rPr>
                <w:b w:val="0"/>
                <w:bCs w:val="0"/>
                <w:position w:val="2"/>
                <w:lang w:val="en-GB"/>
              </w:rPr>
              <w:t>2.3-2</w:t>
            </w:r>
          </w:p>
        </w:tc>
        <w:tc>
          <w:tcPr>
            <w:tcW w:w="3972" w:type="pct"/>
            <w:shd w:val="clear" w:color="auto" w:fill="auto"/>
            <w:vAlign w:val="center"/>
          </w:tcPr>
          <w:p w14:paraId="4E726EFB" w14:textId="77777777" w:rsidR="00BA1262" w:rsidRPr="009F402C" w:rsidRDefault="00577030" w:rsidP="00B57E70">
            <w:pPr>
              <w:pStyle w:val="Tabletext"/>
              <w:spacing w:before="40" w:after="40" w:line="240" w:lineRule="exact"/>
              <w:rPr>
                <w:b w:val="0"/>
                <w:bCs w:val="0"/>
                <w:position w:val="2"/>
                <w:lang w:val="en-GB" w:eastAsia="zh-CN"/>
              </w:rPr>
            </w:pPr>
            <w:r w:rsidRPr="009F402C">
              <w:rPr>
                <w:b w:val="0"/>
                <w:bCs w:val="0"/>
                <w:position w:val="2"/>
                <w:rtl/>
                <w:lang w:val="en-GB"/>
              </w:rPr>
              <w:t>ترتيبات التردد ضمن النطاق</w:t>
            </w:r>
            <w:r w:rsidR="00BA1262" w:rsidRPr="009F402C">
              <w:rPr>
                <w:b w:val="0"/>
                <w:bCs w:val="0"/>
                <w:position w:val="2"/>
                <w:rtl/>
                <w:lang w:val="en-GB"/>
              </w:rPr>
              <w:t xml:space="preserve"> </w:t>
            </w:r>
            <w:r w:rsidR="00BA1262" w:rsidRPr="009F402C">
              <w:rPr>
                <w:b w:val="0"/>
                <w:bCs w:val="0"/>
                <w:position w:val="2"/>
              </w:rPr>
              <w:t>440</w:t>
            </w:r>
            <w:r w:rsidR="00BA1262" w:rsidRPr="009F402C">
              <w:rPr>
                <w:b w:val="0"/>
                <w:bCs w:val="0"/>
                <w:position w:val="2"/>
                <w:rtl/>
              </w:rPr>
              <w:t xml:space="preserve"> إلى </w:t>
            </w:r>
            <w:r w:rsidR="00BA1262" w:rsidRPr="009F402C">
              <w:rPr>
                <w:b w:val="0"/>
                <w:bCs w:val="0"/>
                <w:position w:val="2"/>
              </w:rPr>
              <w:t>MHz 470</w:t>
            </w:r>
            <w:r w:rsidR="00BA1262" w:rsidRPr="009F402C">
              <w:rPr>
                <w:b w:val="0"/>
                <w:bCs w:val="0"/>
                <w:position w:val="2"/>
                <w:rtl/>
              </w:rPr>
              <w:t xml:space="preserve"> </w:t>
            </w:r>
            <w:r w:rsidRPr="009F402C">
              <w:rPr>
                <w:b w:val="0"/>
                <w:bCs w:val="0"/>
                <w:position w:val="2"/>
                <w:rtl/>
              </w:rPr>
              <w:t xml:space="preserve">في بعض بلدان الإقليم </w:t>
            </w:r>
            <w:r w:rsidRPr="009F402C">
              <w:rPr>
                <w:b w:val="0"/>
                <w:bCs w:val="0"/>
                <w:position w:val="2"/>
              </w:rPr>
              <w:t>3</w:t>
            </w:r>
            <w:r w:rsidRPr="009F402C">
              <w:rPr>
                <w:b w:val="0"/>
                <w:bCs w:val="0"/>
                <w:position w:val="2"/>
                <w:rtl/>
              </w:rPr>
              <w:t xml:space="preserve"> </w:t>
            </w:r>
            <w:r w:rsidR="0072541E" w:rsidRPr="009F402C">
              <w:rPr>
                <w:b w:val="0"/>
                <w:bCs w:val="0"/>
                <w:position w:val="2"/>
                <w:rtl/>
              </w:rPr>
              <w:t>لعمليات</w:t>
            </w:r>
            <w:r w:rsidRPr="009F402C">
              <w:rPr>
                <w:b w:val="0"/>
                <w:bCs w:val="0"/>
                <w:position w:val="2"/>
                <w:rtl/>
              </w:rPr>
              <w:t xml:space="preserve"> </w:t>
            </w:r>
            <w:r w:rsidRPr="009F402C">
              <w:rPr>
                <w:b w:val="0"/>
                <w:bCs w:val="0"/>
                <w:position w:val="2"/>
                <w:lang w:val="en-GB"/>
              </w:rPr>
              <w:t>PPDR</w:t>
            </w:r>
            <w:r w:rsidR="0072541E" w:rsidRPr="009F402C">
              <w:rPr>
                <w:b w:val="0"/>
                <w:bCs w:val="0"/>
                <w:position w:val="2"/>
                <w:rtl/>
                <w:lang w:val="en-GB"/>
              </w:rPr>
              <w:t xml:space="preserve"> في</w:t>
            </w:r>
            <w:r w:rsidR="0072541E" w:rsidRPr="009F402C">
              <w:rPr>
                <w:b w:val="0"/>
                <w:bCs w:val="0"/>
                <w:position w:val="2"/>
                <w:rtl/>
              </w:rPr>
              <w:t xml:space="preserve"> النطاق الضيق</w:t>
            </w:r>
          </w:p>
        </w:tc>
      </w:tr>
    </w:tbl>
    <w:p w14:paraId="22BEA6F4" w14:textId="77777777" w:rsidR="00891674" w:rsidRPr="00891674" w:rsidRDefault="00891674" w:rsidP="008D469A">
      <w:pPr>
        <w:spacing w:before="0" w:line="14" w:lineRule="auto"/>
        <w:rPr>
          <w:rFonts w:eastAsia="NSimSun"/>
          <w:rtl/>
          <w:lang w:eastAsia="zh-CN" w:bidi="ar-EG"/>
        </w:rPr>
      </w:pPr>
    </w:p>
    <w:tbl>
      <w:tblPr>
        <w:tblStyle w:val="HeadingSum0"/>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1135"/>
        <w:gridCol w:w="7657"/>
      </w:tblGrid>
      <w:tr w:rsidR="00891674" w:rsidRPr="00015C7F" w14:paraId="2F5B8E6A" w14:textId="77777777" w:rsidTr="00F14A06">
        <w:trPr>
          <w:cantSplit/>
          <w:trHeight w:val="516"/>
          <w:tblHeader/>
          <w:jc w:val="center"/>
        </w:trPr>
        <w:tc>
          <w:tcPr>
            <w:tcW w:w="5000" w:type="pct"/>
            <w:gridSpan w:val="3"/>
            <w:shd w:val="clear" w:color="auto" w:fill="auto"/>
            <w:vAlign w:val="center"/>
          </w:tcPr>
          <w:p w14:paraId="0717992A" w14:textId="77777777" w:rsidR="00891674" w:rsidRPr="00F14A06" w:rsidRDefault="00891674" w:rsidP="008D469A">
            <w:pPr>
              <w:pStyle w:val="Tablehead"/>
              <w:widowControl w:val="0"/>
              <w:spacing w:before="60" w:after="60" w:line="280" w:lineRule="exact"/>
              <w:rPr>
                <w:b/>
                <w:bCs/>
                <w:rtl/>
                <w:lang w:val="en-GB" w:eastAsia="zh-CN"/>
              </w:rPr>
            </w:pPr>
            <w:r w:rsidRPr="00F14A06">
              <w:rPr>
                <w:b/>
                <w:bCs/>
                <w:position w:val="2"/>
                <w:rtl/>
                <w:lang w:val="en-GB" w:eastAsia="zh-CN"/>
              </w:rPr>
              <w:lastRenderedPageBreak/>
              <w:t xml:space="preserve">القسم </w:t>
            </w:r>
            <w:r w:rsidR="00577030" w:rsidRPr="00F14A06">
              <w:rPr>
                <w:b/>
                <w:bCs/>
                <w:position w:val="2"/>
                <w:lang w:val="en-GB" w:eastAsia="zh-CN"/>
              </w:rPr>
              <w:t>3</w:t>
            </w:r>
            <w:r w:rsidRPr="00F14A06">
              <w:rPr>
                <w:b/>
                <w:bCs/>
                <w:position w:val="2"/>
                <w:rtl/>
                <w:lang w:val="en-GB" w:eastAsia="zh-CN"/>
              </w:rPr>
              <w:t>:</w:t>
            </w:r>
            <w:r w:rsidRPr="00F14A06">
              <w:rPr>
                <w:b/>
                <w:bCs/>
                <w:position w:val="2"/>
                <w:lang w:val="en-GB" w:eastAsia="zh-CN"/>
              </w:rPr>
              <w:br/>
            </w:r>
            <w:r w:rsidR="00577030" w:rsidRPr="00F14A06">
              <w:rPr>
                <w:b/>
                <w:bCs/>
                <w:position w:val="2"/>
                <w:rtl/>
                <w:lang w:val="en-GB" w:eastAsia="zh-CN"/>
              </w:rPr>
              <w:t>ترتيبات التردد في أجزاء من مدى الترددات</w:t>
            </w:r>
            <w:r w:rsidRPr="00F14A06">
              <w:rPr>
                <w:b/>
                <w:bCs/>
                <w:position w:val="2"/>
                <w:rtl/>
                <w:lang w:val="en-GB" w:eastAsia="zh-CN"/>
              </w:rPr>
              <w:t xml:space="preserve"> </w:t>
            </w:r>
            <w:r w:rsidRPr="00F14A06">
              <w:rPr>
                <w:b/>
                <w:bCs/>
                <w:position w:val="2"/>
                <w:lang w:val="en-GB" w:eastAsia="zh-CN"/>
              </w:rPr>
              <w:t>MHz 4</w:t>
            </w:r>
            <w:r w:rsidR="003242E6" w:rsidRPr="00F14A06">
              <w:rPr>
                <w:b/>
                <w:bCs/>
                <w:position w:val="2"/>
                <w:lang w:val="en-GB" w:eastAsia="zh-CN"/>
              </w:rPr>
              <w:t> 990-4 940</w:t>
            </w:r>
            <w:r w:rsidRPr="00F14A06">
              <w:rPr>
                <w:b/>
                <w:bCs/>
                <w:position w:val="2"/>
                <w:rtl/>
                <w:lang w:val="en-GB" w:eastAsia="zh-CN"/>
              </w:rPr>
              <w:br/>
              <w:t>(</w:t>
            </w:r>
            <w:r w:rsidR="00577030" w:rsidRPr="00F14A06">
              <w:rPr>
                <w:b/>
                <w:bCs/>
                <w:position w:val="2"/>
                <w:rtl/>
                <w:lang w:val="en-GB" w:eastAsia="zh-CN"/>
              </w:rPr>
              <w:t>بحسب</w:t>
            </w:r>
            <w:r w:rsidRPr="00F14A06">
              <w:rPr>
                <w:b/>
                <w:bCs/>
                <w:position w:val="2"/>
                <w:rtl/>
                <w:lang w:val="en-GB" w:eastAsia="zh-CN"/>
              </w:rPr>
              <w:t xml:space="preserve"> الفقرة </w:t>
            </w:r>
            <w:r w:rsidRPr="00F14A06">
              <w:rPr>
                <w:b/>
                <w:bCs/>
                <w:position w:val="2"/>
                <w:lang w:val="en-GB" w:eastAsia="zh-CN"/>
              </w:rPr>
              <w:t>3</w:t>
            </w:r>
            <w:r w:rsidRPr="00F14A06">
              <w:rPr>
                <w:b/>
                <w:bCs/>
                <w:position w:val="2"/>
                <w:rtl/>
                <w:lang w:val="en-GB" w:eastAsia="zh-CN"/>
              </w:rPr>
              <w:t xml:space="preserve"> من "يقرر" في القرار </w:t>
            </w:r>
            <w:r w:rsidRPr="00F14A06">
              <w:rPr>
                <w:b/>
                <w:bCs/>
                <w:position w:val="2"/>
                <w:lang w:val="en-GB" w:eastAsia="zh-CN"/>
              </w:rPr>
              <w:t>646 (Rev.WRC</w:t>
            </w:r>
            <w:r w:rsidRPr="00F14A06">
              <w:rPr>
                <w:b/>
                <w:bCs/>
                <w:position w:val="2"/>
                <w:lang w:val="en-GB" w:eastAsia="zh-CN"/>
              </w:rPr>
              <w:noBreakHyphen/>
              <w:t>15)</w:t>
            </w:r>
            <w:r w:rsidR="00577030" w:rsidRPr="00F14A06">
              <w:rPr>
                <w:b/>
                <w:bCs/>
                <w:position w:val="2"/>
                <w:rtl/>
                <w:lang w:val="en-GB" w:eastAsia="zh-CN"/>
              </w:rPr>
              <w:t>)</w:t>
            </w:r>
          </w:p>
        </w:tc>
      </w:tr>
      <w:tr w:rsidR="00577030" w:rsidRPr="00F81E7D" w14:paraId="416CD40F" w14:textId="77777777" w:rsidTr="00F14A06">
        <w:trPr>
          <w:cantSplit/>
          <w:trHeight w:val="516"/>
          <w:tblHeader/>
          <w:jc w:val="center"/>
        </w:trPr>
        <w:tc>
          <w:tcPr>
            <w:tcW w:w="439" w:type="pct"/>
            <w:shd w:val="clear" w:color="auto" w:fill="auto"/>
            <w:vAlign w:val="center"/>
          </w:tcPr>
          <w:p w14:paraId="66734E26" w14:textId="77777777" w:rsidR="00577030" w:rsidRPr="00F14A06" w:rsidRDefault="00577030" w:rsidP="008D469A">
            <w:pPr>
              <w:pStyle w:val="Tablehead"/>
              <w:widowControl w:val="0"/>
              <w:spacing w:before="60" w:after="60" w:line="280" w:lineRule="exact"/>
              <w:rPr>
                <w:b/>
                <w:bCs/>
                <w:position w:val="2"/>
                <w:lang w:val="en-GB" w:eastAsia="zh-CN"/>
              </w:rPr>
            </w:pPr>
            <w:r w:rsidRPr="00F14A06">
              <w:rPr>
                <w:b/>
                <w:bCs/>
                <w:position w:val="2"/>
                <w:rtl/>
                <w:lang w:val="en-GB" w:eastAsia="zh-CN"/>
              </w:rPr>
              <w:t>الإقليم</w:t>
            </w:r>
          </w:p>
        </w:tc>
        <w:tc>
          <w:tcPr>
            <w:tcW w:w="589" w:type="pct"/>
            <w:vAlign w:val="center"/>
          </w:tcPr>
          <w:p w14:paraId="7089F93E" w14:textId="77777777" w:rsidR="00577030" w:rsidRPr="00F14A06" w:rsidRDefault="00577030" w:rsidP="008D469A">
            <w:pPr>
              <w:pStyle w:val="Tablehead"/>
              <w:widowControl w:val="0"/>
              <w:spacing w:before="60" w:after="60" w:line="280" w:lineRule="exact"/>
              <w:rPr>
                <w:b/>
                <w:bCs/>
                <w:position w:val="2"/>
                <w:lang w:val="en-GB" w:eastAsia="zh-CN"/>
              </w:rPr>
            </w:pPr>
            <w:r w:rsidRPr="00F14A06">
              <w:rPr>
                <w:b/>
                <w:bCs/>
                <w:position w:val="2"/>
                <w:rtl/>
                <w:lang w:val="en-GB" w:eastAsia="zh-CN"/>
              </w:rPr>
              <w:t>البند الفرعي</w:t>
            </w:r>
          </w:p>
        </w:tc>
        <w:tc>
          <w:tcPr>
            <w:tcW w:w="3972" w:type="pct"/>
            <w:shd w:val="clear" w:color="auto" w:fill="auto"/>
            <w:vAlign w:val="center"/>
          </w:tcPr>
          <w:p w14:paraId="782BBFDF" w14:textId="77777777" w:rsidR="00577030" w:rsidRPr="00F14A06" w:rsidRDefault="00577030" w:rsidP="008D469A">
            <w:pPr>
              <w:pStyle w:val="Tablehead"/>
              <w:widowControl w:val="0"/>
              <w:spacing w:before="60" w:after="60" w:line="280" w:lineRule="exact"/>
              <w:rPr>
                <w:b/>
                <w:bCs/>
                <w:position w:val="2"/>
                <w:lang w:val="en-GB" w:eastAsia="zh-CN"/>
              </w:rPr>
            </w:pPr>
            <w:r w:rsidRPr="00F14A06">
              <w:rPr>
                <w:b/>
                <w:bCs/>
                <w:position w:val="2"/>
                <w:rtl/>
                <w:lang w:val="en-GB" w:eastAsia="zh-CN"/>
              </w:rPr>
              <w:t>ترتيب (ترتيبات) الترددات</w:t>
            </w:r>
          </w:p>
        </w:tc>
      </w:tr>
      <w:tr w:rsidR="00891674" w:rsidRPr="00015C7F" w14:paraId="63CEB995" w14:textId="77777777" w:rsidTr="00F14A06">
        <w:trPr>
          <w:cantSplit/>
          <w:trHeight w:val="340"/>
          <w:jc w:val="center"/>
        </w:trPr>
        <w:tc>
          <w:tcPr>
            <w:tcW w:w="439" w:type="pct"/>
            <w:shd w:val="clear" w:color="auto" w:fill="auto"/>
            <w:vAlign w:val="center"/>
          </w:tcPr>
          <w:p w14:paraId="07101BA5" w14:textId="77777777" w:rsidR="00891674" w:rsidRPr="00F14A06" w:rsidRDefault="00891674" w:rsidP="008D469A">
            <w:pPr>
              <w:pStyle w:val="Tabletext"/>
              <w:widowControl w:val="0"/>
              <w:spacing w:before="60" w:line="280" w:lineRule="exact"/>
              <w:jc w:val="center"/>
              <w:rPr>
                <w:b w:val="0"/>
                <w:bCs w:val="0"/>
                <w:position w:val="2"/>
                <w:lang w:val="en-GB" w:eastAsia="zh-CN"/>
              </w:rPr>
            </w:pPr>
            <w:r w:rsidRPr="00F14A06">
              <w:rPr>
                <w:b w:val="0"/>
                <w:bCs w:val="0"/>
                <w:position w:val="2"/>
                <w:lang w:val="en-GB" w:eastAsia="zh-CN"/>
              </w:rPr>
              <w:t>3</w:t>
            </w:r>
          </w:p>
        </w:tc>
        <w:tc>
          <w:tcPr>
            <w:tcW w:w="589" w:type="pct"/>
            <w:vAlign w:val="center"/>
          </w:tcPr>
          <w:p w14:paraId="10013467" w14:textId="77777777" w:rsidR="00891674" w:rsidRPr="00F14A06" w:rsidRDefault="003242E6" w:rsidP="008D469A">
            <w:pPr>
              <w:pStyle w:val="Tabletext"/>
              <w:widowControl w:val="0"/>
              <w:spacing w:before="60" w:line="280" w:lineRule="exact"/>
              <w:jc w:val="center"/>
              <w:rPr>
                <w:b w:val="0"/>
                <w:bCs w:val="0"/>
                <w:position w:val="2"/>
                <w:rtl/>
                <w:lang w:val="en-GB"/>
              </w:rPr>
            </w:pPr>
            <w:r w:rsidRPr="00F14A06">
              <w:rPr>
                <w:b w:val="0"/>
                <w:bCs w:val="0"/>
                <w:position w:val="2"/>
                <w:lang w:val="en-GB"/>
              </w:rPr>
              <w:t>1.1-3</w:t>
            </w:r>
          </w:p>
        </w:tc>
        <w:tc>
          <w:tcPr>
            <w:tcW w:w="3972" w:type="pct"/>
            <w:shd w:val="clear" w:color="auto" w:fill="auto"/>
            <w:vAlign w:val="center"/>
          </w:tcPr>
          <w:p w14:paraId="19441462" w14:textId="77777777" w:rsidR="00891674" w:rsidRPr="00F14A06" w:rsidRDefault="00577030" w:rsidP="008D469A">
            <w:pPr>
              <w:pStyle w:val="Tabletext"/>
              <w:widowControl w:val="0"/>
              <w:spacing w:before="60" w:line="280" w:lineRule="exact"/>
              <w:rPr>
                <w:b w:val="0"/>
                <w:bCs w:val="0"/>
                <w:position w:val="2"/>
                <w:rtl/>
                <w:lang w:val="en-GB" w:eastAsia="zh-CN"/>
              </w:rPr>
            </w:pPr>
            <w:r w:rsidRPr="00F14A06">
              <w:rPr>
                <w:b w:val="0"/>
                <w:bCs w:val="0"/>
                <w:position w:val="2"/>
                <w:rtl/>
                <w:lang w:val="en-GB" w:eastAsia="zh-CN"/>
              </w:rPr>
              <w:t>ترتيبات التردد المنسقة ضمن النطاق</w:t>
            </w:r>
            <w:r w:rsidRPr="00F14A06">
              <w:rPr>
                <w:b w:val="0"/>
                <w:bCs w:val="0"/>
                <w:position w:val="2"/>
                <w:rtl/>
              </w:rPr>
              <w:t xml:space="preserve"> </w:t>
            </w:r>
            <w:r w:rsidR="003242E6" w:rsidRPr="00F14A06">
              <w:rPr>
                <w:b w:val="0"/>
                <w:bCs w:val="0"/>
                <w:position w:val="2"/>
              </w:rPr>
              <w:t>4 940</w:t>
            </w:r>
            <w:r w:rsidR="003242E6" w:rsidRPr="00F14A06">
              <w:rPr>
                <w:b w:val="0"/>
                <w:bCs w:val="0"/>
                <w:position w:val="2"/>
                <w:rtl/>
              </w:rPr>
              <w:t xml:space="preserve"> إلى </w:t>
            </w:r>
            <w:r w:rsidR="003242E6" w:rsidRPr="00F14A06">
              <w:rPr>
                <w:b w:val="0"/>
                <w:bCs w:val="0"/>
                <w:position w:val="2"/>
              </w:rPr>
              <w:t>MHz 4 990</w:t>
            </w:r>
            <w:r w:rsidR="003242E6" w:rsidRPr="00F14A06">
              <w:rPr>
                <w:b w:val="0"/>
                <w:bCs w:val="0"/>
                <w:position w:val="2"/>
                <w:rtl/>
              </w:rPr>
              <w:t xml:space="preserve"> </w:t>
            </w:r>
            <w:r w:rsidRPr="00F14A06">
              <w:rPr>
                <w:b w:val="0"/>
                <w:bCs w:val="0"/>
                <w:position w:val="2"/>
                <w:rtl/>
              </w:rPr>
              <w:t xml:space="preserve">في بعض بلدان الإقليم </w:t>
            </w:r>
            <w:r w:rsidRPr="00F14A06">
              <w:rPr>
                <w:b w:val="0"/>
                <w:bCs w:val="0"/>
                <w:position w:val="2"/>
              </w:rPr>
              <w:t>3</w:t>
            </w:r>
            <w:r w:rsidRPr="00F14A06">
              <w:rPr>
                <w:b w:val="0"/>
                <w:bCs w:val="0"/>
                <w:position w:val="2"/>
                <w:rtl/>
              </w:rPr>
              <w:t xml:space="preserve"> </w:t>
            </w:r>
            <w:r w:rsidR="003E75E3" w:rsidRPr="00F14A06">
              <w:rPr>
                <w:b w:val="0"/>
                <w:bCs w:val="0"/>
                <w:position w:val="2"/>
                <w:rtl/>
              </w:rPr>
              <w:t xml:space="preserve">لعمليات </w:t>
            </w:r>
            <w:r w:rsidR="003E75E3" w:rsidRPr="00F14A06">
              <w:rPr>
                <w:b w:val="0"/>
                <w:bCs w:val="0"/>
                <w:position w:val="2"/>
              </w:rPr>
              <w:t>PPDR</w:t>
            </w:r>
            <w:r w:rsidR="009F3481" w:rsidRPr="00F14A06">
              <w:rPr>
                <w:b w:val="0"/>
                <w:bCs w:val="0"/>
                <w:position w:val="2"/>
                <w:rtl/>
              </w:rPr>
              <w:t xml:space="preserve"> في</w:t>
            </w:r>
            <w:r w:rsidR="009F3481" w:rsidRPr="00F14A06">
              <w:rPr>
                <w:rFonts w:hint="cs"/>
                <w:b w:val="0"/>
                <w:bCs w:val="0"/>
                <w:position w:val="2"/>
                <w:rtl/>
              </w:rPr>
              <w:t> </w:t>
            </w:r>
            <w:r w:rsidR="003E75E3" w:rsidRPr="00F14A06">
              <w:rPr>
                <w:b w:val="0"/>
                <w:bCs w:val="0"/>
                <w:position w:val="2"/>
                <w:rtl/>
              </w:rPr>
              <w:t xml:space="preserve">النطاق العريض </w:t>
            </w:r>
          </w:p>
        </w:tc>
      </w:tr>
    </w:tbl>
    <w:p w14:paraId="0CB27BFF" w14:textId="77777777" w:rsidR="00891674" w:rsidRPr="00891674" w:rsidRDefault="00891674" w:rsidP="00891674">
      <w:pPr>
        <w:rPr>
          <w:rFonts w:eastAsia="NSimSun"/>
          <w:rtl/>
          <w:lang w:eastAsia="zh-CN" w:bidi="ar-EG"/>
        </w:rPr>
      </w:pPr>
    </w:p>
    <w:bookmarkEnd w:id="8"/>
    <w:p w14:paraId="364BAA92" w14:textId="77777777" w:rsidR="00891674" w:rsidRDefault="003242E6" w:rsidP="00277BC6">
      <w:pPr>
        <w:pStyle w:val="SectionNo"/>
        <w:keepNext w:val="0"/>
        <w:keepLines w:val="0"/>
        <w:rPr>
          <w:rFonts w:eastAsia="NSimSun"/>
          <w:rtl/>
          <w:lang w:eastAsia="zh-CN" w:bidi="ar-EG"/>
        </w:rPr>
      </w:pPr>
      <w:r>
        <w:rPr>
          <w:rFonts w:eastAsia="NSimSun"/>
          <w:rtl/>
          <w:lang w:eastAsia="zh-CN" w:bidi="ar-EG"/>
        </w:rPr>
        <w:t xml:space="preserve">القسم </w:t>
      </w:r>
      <w:r>
        <w:rPr>
          <w:rFonts w:eastAsia="NSimSun"/>
          <w:lang w:eastAsia="zh-CN" w:bidi="ar-EG"/>
        </w:rPr>
        <w:t>1</w:t>
      </w:r>
    </w:p>
    <w:p w14:paraId="0FDB8114" w14:textId="77777777" w:rsidR="003242E6" w:rsidRPr="00AC7506" w:rsidRDefault="00577030" w:rsidP="00277BC6">
      <w:pPr>
        <w:pStyle w:val="Sectiontitle"/>
        <w:keepNext w:val="0"/>
        <w:keepLines w:val="0"/>
        <w:spacing w:before="120"/>
        <w:rPr>
          <w:rFonts w:eastAsia="NSimSun"/>
          <w:bCs/>
          <w:rtl/>
          <w:lang w:bidi="ar-EG"/>
        </w:rPr>
      </w:pPr>
      <w:r w:rsidRPr="00AC7506">
        <w:rPr>
          <w:rFonts w:eastAsia="NSimSun"/>
          <w:bCs/>
          <w:rtl/>
          <w:lang w:bidi="ar-EG"/>
        </w:rPr>
        <w:t>الترتيبات في أجزاء من مدى التردد</w:t>
      </w:r>
      <w:r w:rsidR="003242E6" w:rsidRPr="00AC7506">
        <w:rPr>
          <w:rFonts w:eastAsia="NSimSun"/>
          <w:bCs/>
          <w:rtl/>
          <w:lang w:bidi="ar-EG"/>
        </w:rPr>
        <w:t xml:space="preserve"> </w:t>
      </w:r>
      <w:r w:rsidR="003242E6" w:rsidRPr="00AC7506">
        <w:rPr>
          <w:rFonts w:eastAsia="NSimSun"/>
          <w:bCs/>
          <w:lang w:bidi="ar-EG"/>
        </w:rPr>
        <w:t>694</w:t>
      </w:r>
      <w:r w:rsidR="003242E6" w:rsidRPr="00AC7506">
        <w:rPr>
          <w:rFonts w:eastAsia="NSimSun"/>
          <w:bCs/>
          <w:rtl/>
          <w:lang w:bidi="ar-EG"/>
        </w:rPr>
        <w:t xml:space="preserve"> إلى </w:t>
      </w:r>
      <w:r w:rsidR="003242E6" w:rsidRPr="00AC7506">
        <w:rPr>
          <w:rFonts w:eastAsia="NSimSun"/>
          <w:bCs/>
          <w:lang w:bidi="ar-EG"/>
        </w:rPr>
        <w:t>MHz 894</w:t>
      </w:r>
    </w:p>
    <w:p w14:paraId="72F38E2A" w14:textId="77777777" w:rsidR="00891674" w:rsidRDefault="003242E6" w:rsidP="00AC7506">
      <w:pPr>
        <w:pStyle w:val="Heading2"/>
        <w:rPr>
          <w:rFonts w:eastAsia="NSimSun"/>
          <w:rtl/>
          <w:lang w:eastAsia="zh-CN" w:bidi="ar-EG"/>
        </w:rPr>
      </w:pPr>
      <w:bookmarkStart w:id="11" w:name="_Toc16749141"/>
      <w:r>
        <w:rPr>
          <w:rFonts w:eastAsia="NSimSun"/>
          <w:lang w:eastAsia="zh-CN" w:bidi="ar-EG"/>
        </w:rPr>
        <w:t>1-1</w:t>
      </w:r>
      <w:r>
        <w:rPr>
          <w:rFonts w:eastAsia="NSimSun"/>
          <w:rtl/>
          <w:lang w:eastAsia="zh-CN" w:bidi="ar-EG"/>
        </w:rPr>
        <w:tab/>
        <w:t xml:space="preserve">الإقليم </w:t>
      </w:r>
      <w:r>
        <w:rPr>
          <w:rFonts w:eastAsia="NSimSun"/>
          <w:lang w:eastAsia="zh-CN" w:bidi="ar-EG"/>
        </w:rPr>
        <w:t>1</w:t>
      </w:r>
      <w:bookmarkEnd w:id="11"/>
    </w:p>
    <w:p w14:paraId="04A1E06A" w14:textId="77777777" w:rsidR="00B0605D" w:rsidRPr="00B0605D" w:rsidRDefault="003242E6" w:rsidP="00AC7506">
      <w:pPr>
        <w:pStyle w:val="Heading3"/>
        <w:rPr>
          <w:lang w:val="en-GB" w:eastAsia="zh-CN" w:bidi="ar-EG"/>
        </w:rPr>
      </w:pPr>
      <w:bookmarkStart w:id="12" w:name="_Toc16749142"/>
      <w:r w:rsidRPr="00B0605D">
        <w:rPr>
          <w:rFonts w:eastAsia="NSimSun"/>
          <w:sz w:val="24"/>
          <w:szCs w:val="32"/>
          <w:lang w:eastAsia="zh-CN" w:bidi="ar-EG"/>
        </w:rPr>
        <w:t>1.1-1</w:t>
      </w:r>
      <w:r w:rsidRPr="00B0605D">
        <w:rPr>
          <w:rFonts w:eastAsia="NSimSun"/>
          <w:sz w:val="24"/>
          <w:szCs w:val="32"/>
          <w:rtl/>
          <w:lang w:eastAsia="zh-CN" w:bidi="ar-EG"/>
        </w:rPr>
        <w:tab/>
      </w:r>
      <w:r w:rsidR="00B0605D" w:rsidRPr="00B0605D">
        <w:rPr>
          <w:rtl/>
          <w:lang w:val="en-GB" w:bidi="ar-EG"/>
        </w:rPr>
        <w:t xml:space="preserve">ترتيبات التردد المنسقة ضمن النطاق </w:t>
      </w:r>
      <w:r w:rsidR="00B0605D" w:rsidRPr="00B0605D">
        <w:rPr>
          <w:lang w:bidi="ar-EG"/>
        </w:rPr>
        <w:t>698</w:t>
      </w:r>
      <w:r w:rsidR="00B0605D" w:rsidRPr="00B0605D">
        <w:rPr>
          <w:rtl/>
          <w:lang w:bidi="ar-EG"/>
        </w:rPr>
        <w:t xml:space="preserve"> إلى </w:t>
      </w:r>
      <w:r w:rsidR="00B0605D" w:rsidRPr="00B0605D">
        <w:rPr>
          <w:lang w:bidi="ar-EG"/>
        </w:rPr>
        <w:t>MHz 791</w:t>
      </w:r>
      <w:r w:rsidR="00B0605D" w:rsidRPr="00B0605D">
        <w:rPr>
          <w:rtl/>
          <w:lang w:bidi="ar-EG"/>
        </w:rPr>
        <w:t xml:space="preserve"> وفقاً لتدبير التنسيق </w:t>
      </w:r>
      <w:r w:rsidR="00B0605D" w:rsidRPr="00B0605D">
        <w:rPr>
          <w:lang w:val="en-GB" w:bidi="ar-EG"/>
        </w:rPr>
        <w:t>ECC/DEC</w:t>
      </w:r>
      <w:proofErr w:type="gramStart"/>
      <w:r w:rsidR="00B0605D" w:rsidRPr="00B0605D">
        <w:rPr>
          <w:lang w:val="en-GB" w:bidi="ar-EG"/>
        </w:rPr>
        <w:t>/(</w:t>
      </w:r>
      <w:proofErr w:type="gramEnd"/>
      <w:r w:rsidR="00B0605D" w:rsidRPr="00B0605D">
        <w:rPr>
          <w:lang w:val="en-GB" w:bidi="ar-EG"/>
        </w:rPr>
        <w:t>16)02</w:t>
      </w:r>
      <w:r w:rsidR="00B0605D" w:rsidRPr="00B0605D">
        <w:rPr>
          <w:rtl/>
          <w:lang w:val="en-GB" w:bidi="ar-EG"/>
        </w:rPr>
        <w:t xml:space="preserve"> </w:t>
      </w:r>
      <w:r w:rsidR="00B0605D" w:rsidRPr="00B0605D">
        <w:rPr>
          <w:rtl/>
          <w:lang w:bidi="ar-EG"/>
        </w:rPr>
        <w:t xml:space="preserve">لدى بلدان </w:t>
      </w:r>
      <w:r w:rsidR="00B0605D" w:rsidRPr="00B0605D">
        <w:rPr>
          <w:lang w:bidi="ar-EG"/>
        </w:rPr>
        <w:t>CEPT</w:t>
      </w:r>
      <w:r w:rsidR="00B0605D" w:rsidRPr="00B0605D">
        <w:rPr>
          <w:rtl/>
          <w:lang w:bidi="ar-EG"/>
        </w:rPr>
        <w:t xml:space="preserve"> لعمليات </w:t>
      </w:r>
      <w:r w:rsidR="00B0605D" w:rsidRPr="00B0605D">
        <w:rPr>
          <w:lang w:val="en-GB" w:bidi="ar-EG"/>
        </w:rPr>
        <w:t>PPDR</w:t>
      </w:r>
      <w:r w:rsidR="00B0605D" w:rsidRPr="00B0605D">
        <w:rPr>
          <w:rtl/>
          <w:lang w:val="en-GB" w:bidi="ar-EG"/>
        </w:rPr>
        <w:t xml:space="preserve"> في </w:t>
      </w:r>
      <w:r w:rsidR="00B0605D" w:rsidRPr="00B0605D">
        <w:rPr>
          <w:rtl/>
          <w:lang w:bidi="ar-EG"/>
        </w:rPr>
        <w:t>النطاق العريض</w:t>
      </w:r>
      <w:bookmarkEnd w:id="12"/>
    </w:p>
    <w:p w14:paraId="512AFF6C" w14:textId="70790F16" w:rsidR="003242E6" w:rsidRPr="00552413" w:rsidRDefault="00577030" w:rsidP="00B30DCC">
      <w:pPr>
        <w:pStyle w:val="Tabletitle"/>
        <w:rPr>
          <w:rFonts w:eastAsia="NSimSun"/>
          <w:rtl/>
          <w:lang w:eastAsia="zh-CN"/>
        </w:rPr>
      </w:pPr>
      <w:r w:rsidRPr="00552413">
        <w:rPr>
          <w:rFonts w:eastAsia="NSimSun"/>
          <w:rtl/>
          <w:lang w:eastAsia="zh-CN"/>
        </w:rPr>
        <w:t xml:space="preserve">ترتيبات التردد </w:t>
      </w:r>
      <w:r w:rsidR="0072541E">
        <w:rPr>
          <w:rFonts w:eastAsia="NSimSun"/>
          <w:rtl/>
          <w:lang w:eastAsia="zh-CN"/>
        </w:rPr>
        <w:t xml:space="preserve">لعمليات </w:t>
      </w:r>
      <w:r w:rsidR="0072541E">
        <w:rPr>
          <w:rFonts w:eastAsia="NSimSun"/>
          <w:lang w:eastAsia="zh-CN"/>
        </w:rPr>
        <w:t>PPDR</w:t>
      </w:r>
      <w:r w:rsidR="0072541E">
        <w:rPr>
          <w:rFonts w:eastAsia="NSimSun"/>
          <w:rtl/>
          <w:lang w:eastAsia="zh-CN"/>
        </w:rPr>
        <w:t xml:space="preserve"> في النطاق العريض</w:t>
      </w:r>
      <w:r w:rsidRPr="00552413">
        <w:rPr>
          <w:rFonts w:eastAsia="NSimSun"/>
          <w:rtl/>
          <w:lang w:eastAsia="zh-CN"/>
        </w:rPr>
        <w:t xml:space="preserve"> </w:t>
      </w:r>
      <w:r w:rsidR="003242E6" w:rsidRPr="00552413">
        <w:rPr>
          <w:rFonts w:eastAsia="NSimSun"/>
          <w:b w:val="0"/>
          <w:bCs w:val="0"/>
          <w:lang w:eastAsia="zh-CN"/>
        </w:rPr>
        <w:t>MHz 791-698</w:t>
      </w:r>
    </w:p>
    <w:tbl>
      <w:tblPr>
        <w:tblStyle w:val="TableGrid2"/>
        <w:bidiVisual/>
        <w:tblW w:w="9642" w:type="dxa"/>
        <w:jc w:val="center"/>
        <w:tblLook w:val="04A0" w:firstRow="1" w:lastRow="0" w:firstColumn="1" w:lastColumn="0" w:noHBand="0" w:noVBand="1"/>
      </w:tblPr>
      <w:tblGrid>
        <w:gridCol w:w="1193"/>
        <w:gridCol w:w="1335"/>
        <w:gridCol w:w="1334"/>
        <w:gridCol w:w="1523"/>
        <w:gridCol w:w="1415"/>
        <w:gridCol w:w="2842"/>
      </w:tblGrid>
      <w:tr w:rsidR="003242E6" w:rsidRPr="00A052A6" w14:paraId="4E0C65CC" w14:textId="77777777" w:rsidTr="00B30DCC">
        <w:trPr>
          <w:jc w:val="center"/>
        </w:trPr>
        <w:tc>
          <w:tcPr>
            <w:tcW w:w="618" w:type="pct"/>
            <w:vMerge w:val="restart"/>
            <w:vAlign w:val="center"/>
          </w:tcPr>
          <w:p w14:paraId="7995C5EC" w14:textId="77777777" w:rsidR="003242E6" w:rsidRPr="00A052A6" w:rsidRDefault="00552413" w:rsidP="009F402C">
            <w:pPr>
              <w:pStyle w:val="Tablehead"/>
              <w:spacing w:before="60" w:after="60" w:line="240" w:lineRule="exact"/>
              <w:rPr>
                <w:position w:val="2"/>
                <w:lang w:val="en-GB" w:bidi="ar-EG"/>
              </w:rPr>
            </w:pPr>
            <w:r w:rsidRPr="00A052A6">
              <w:rPr>
                <w:position w:val="2"/>
                <w:rtl/>
                <w:lang w:val="en-GB" w:bidi="ar-EG"/>
              </w:rPr>
              <w:t>ترتيب التردد (خيارات)</w:t>
            </w:r>
          </w:p>
        </w:tc>
        <w:tc>
          <w:tcPr>
            <w:tcW w:w="2908" w:type="pct"/>
            <w:gridSpan w:val="4"/>
            <w:vAlign w:val="center"/>
          </w:tcPr>
          <w:p w14:paraId="01D6D9F6" w14:textId="77777777" w:rsidR="003242E6" w:rsidRPr="00A052A6" w:rsidRDefault="00552413" w:rsidP="009F402C">
            <w:pPr>
              <w:pStyle w:val="Tablehead"/>
              <w:spacing w:before="60" w:after="60" w:line="240" w:lineRule="exact"/>
              <w:rPr>
                <w:position w:val="2"/>
                <w:rtl/>
                <w:lang w:val="en-GB" w:bidi="ar-EG"/>
              </w:rPr>
            </w:pPr>
            <w:r w:rsidRPr="00A052A6">
              <w:rPr>
                <w:position w:val="2"/>
                <w:rtl/>
                <w:lang w:val="en-GB" w:bidi="ar-EG"/>
              </w:rPr>
              <w:t>الترتيبات المتزاوجة</w:t>
            </w:r>
          </w:p>
        </w:tc>
        <w:tc>
          <w:tcPr>
            <w:tcW w:w="1475" w:type="pct"/>
            <w:vMerge w:val="restart"/>
            <w:vAlign w:val="center"/>
          </w:tcPr>
          <w:p w14:paraId="2A746326" w14:textId="77777777" w:rsidR="003242E6" w:rsidRPr="00A052A6" w:rsidRDefault="003242E6" w:rsidP="009F402C">
            <w:pPr>
              <w:pStyle w:val="Tablehead"/>
              <w:spacing w:before="60" w:after="60" w:line="240" w:lineRule="exact"/>
              <w:rPr>
                <w:position w:val="2"/>
              </w:rPr>
            </w:pPr>
            <w:r w:rsidRPr="00A052A6">
              <w:rPr>
                <w:position w:val="2"/>
                <w:rtl/>
              </w:rPr>
              <w:t>ملاحظات</w:t>
            </w:r>
          </w:p>
        </w:tc>
      </w:tr>
      <w:tr w:rsidR="00B30DCC" w:rsidRPr="00A052A6" w14:paraId="14172FF8" w14:textId="77777777" w:rsidTr="00B30DCC">
        <w:trPr>
          <w:jc w:val="center"/>
        </w:trPr>
        <w:tc>
          <w:tcPr>
            <w:tcW w:w="618" w:type="pct"/>
            <w:vMerge/>
            <w:vAlign w:val="center"/>
          </w:tcPr>
          <w:p w14:paraId="4CAA2E68" w14:textId="77777777" w:rsidR="003242E6" w:rsidRPr="00A052A6" w:rsidRDefault="003242E6" w:rsidP="009F402C">
            <w:pPr>
              <w:pStyle w:val="Tablehead"/>
              <w:spacing w:before="60" w:after="60" w:line="240" w:lineRule="exact"/>
              <w:rPr>
                <w:position w:val="2"/>
                <w:lang w:val="en-GB" w:bidi="ar-EG"/>
              </w:rPr>
            </w:pPr>
          </w:p>
        </w:tc>
        <w:tc>
          <w:tcPr>
            <w:tcW w:w="692" w:type="pct"/>
            <w:vAlign w:val="center"/>
          </w:tcPr>
          <w:p w14:paraId="37C329D1" w14:textId="77777777" w:rsidR="003242E6" w:rsidRPr="00A052A6" w:rsidRDefault="00552413" w:rsidP="009F402C">
            <w:pPr>
              <w:pStyle w:val="Tablehead"/>
              <w:spacing w:before="60" w:after="60" w:line="240" w:lineRule="exact"/>
              <w:rPr>
                <w:position w:val="2"/>
                <w:lang w:val="en-GB" w:bidi="ar-EG"/>
              </w:rPr>
            </w:pPr>
            <w:r w:rsidRPr="00A052A6">
              <w:rPr>
                <w:position w:val="2"/>
                <w:rtl/>
                <w:lang w:val="en-GB" w:bidi="ar-EG"/>
              </w:rPr>
              <w:t>مرسل محطة متنقلة</w:t>
            </w:r>
            <w:r w:rsidR="009B6579" w:rsidRPr="00A052A6">
              <w:rPr>
                <w:position w:val="2"/>
                <w:rtl/>
                <w:lang w:val="en-GB" w:bidi="ar-EG"/>
              </w:rPr>
              <w:br/>
            </w:r>
            <w:r w:rsidR="003242E6" w:rsidRPr="00A052A6">
              <w:rPr>
                <w:position w:val="2"/>
                <w:lang w:val="en-GB" w:bidi="ar-EG"/>
              </w:rPr>
              <w:t>(MHz)</w:t>
            </w:r>
          </w:p>
        </w:tc>
        <w:tc>
          <w:tcPr>
            <w:tcW w:w="692" w:type="pct"/>
            <w:vAlign w:val="center"/>
          </w:tcPr>
          <w:p w14:paraId="55280F31" w14:textId="77777777" w:rsidR="003242E6" w:rsidRPr="00A052A6" w:rsidRDefault="00552413" w:rsidP="009F402C">
            <w:pPr>
              <w:pStyle w:val="Tablehead"/>
              <w:spacing w:before="60" w:after="60" w:line="240" w:lineRule="exact"/>
              <w:rPr>
                <w:position w:val="2"/>
                <w:lang w:val="en-GB" w:bidi="ar-EG"/>
              </w:rPr>
            </w:pPr>
            <w:r w:rsidRPr="00A052A6">
              <w:rPr>
                <w:position w:val="2"/>
                <w:rtl/>
                <w:lang w:val="en-GB" w:bidi="ar-EG"/>
              </w:rPr>
              <w:t xml:space="preserve">فجوة </w:t>
            </w:r>
            <w:r w:rsidR="00B313D5" w:rsidRPr="00A052A6">
              <w:rPr>
                <w:position w:val="2"/>
                <w:rtl/>
                <w:lang w:val="en-GB" w:bidi="ar-EG"/>
              </w:rPr>
              <w:t>مركزية</w:t>
            </w:r>
            <w:r w:rsidR="003242E6" w:rsidRPr="00A052A6">
              <w:rPr>
                <w:position w:val="2"/>
                <w:rtl/>
                <w:lang w:val="en-GB" w:bidi="ar-EG"/>
              </w:rPr>
              <w:t xml:space="preserve"> </w:t>
            </w:r>
            <w:r w:rsidR="003242E6" w:rsidRPr="00A052A6">
              <w:rPr>
                <w:position w:val="2"/>
                <w:lang w:val="en-GB" w:bidi="ar-EG"/>
              </w:rPr>
              <w:t>(MHz)</w:t>
            </w:r>
          </w:p>
        </w:tc>
        <w:tc>
          <w:tcPr>
            <w:tcW w:w="790" w:type="pct"/>
            <w:vAlign w:val="center"/>
          </w:tcPr>
          <w:p w14:paraId="7CDBA396" w14:textId="77777777" w:rsidR="003242E6" w:rsidRPr="00A052A6" w:rsidRDefault="00552413" w:rsidP="009F402C">
            <w:pPr>
              <w:pStyle w:val="Tablehead"/>
              <w:spacing w:before="60" w:after="60" w:line="240" w:lineRule="exact"/>
              <w:rPr>
                <w:position w:val="2"/>
                <w:lang w:val="en-GB" w:bidi="ar-EG"/>
              </w:rPr>
            </w:pPr>
            <w:r w:rsidRPr="00A052A6">
              <w:rPr>
                <w:position w:val="2"/>
                <w:rtl/>
                <w:lang w:val="en-GB" w:bidi="ar-EG"/>
              </w:rPr>
              <w:t>مرسل محطة قاعدة</w:t>
            </w:r>
            <w:r w:rsidR="003242E6" w:rsidRPr="00A052A6">
              <w:rPr>
                <w:position w:val="2"/>
                <w:rtl/>
                <w:lang w:val="en-GB" w:bidi="ar-EG"/>
              </w:rPr>
              <w:t xml:space="preserve"> </w:t>
            </w:r>
            <w:r w:rsidR="003242E6" w:rsidRPr="00A052A6">
              <w:rPr>
                <w:position w:val="2"/>
                <w:lang w:val="en-GB" w:bidi="ar-EG"/>
              </w:rPr>
              <w:t>(MHz)</w:t>
            </w:r>
          </w:p>
        </w:tc>
        <w:tc>
          <w:tcPr>
            <w:tcW w:w="734" w:type="pct"/>
            <w:vAlign w:val="center"/>
          </w:tcPr>
          <w:p w14:paraId="111FBB10" w14:textId="77777777" w:rsidR="003242E6" w:rsidRPr="00A052A6" w:rsidRDefault="00552413" w:rsidP="009F402C">
            <w:pPr>
              <w:pStyle w:val="Tablehead"/>
              <w:spacing w:before="60" w:after="60" w:line="240" w:lineRule="exact"/>
              <w:rPr>
                <w:position w:val="2"/>
                <w:lang w:val="en-GB" w:bidi="ar-EG"/>
              </w:rPr>
            </w:pPr>
            <w:r w:rsidRPr="00A052A6">
              <w:rPr>
                <w:position w:val="2"/>
                <w:rtl/>
                <w:lang w:val="en-GB" w:bidi="ar-EG"/>
              </w:rPr>
              <w:t>فاصل إرسال مزدوج</w:t>
            </w:r>
            <w:r w:rsidR="009B6579" w:rsidRPr="00A052A6">
              <w:rPr>
                <w:position w:val="2"/>
                <w:rtl/>
                <w:lang w:val="en-GB" w:bidi="ar-EG"/>
              </w:rPr>
              <w:br/>
            </w:r>
            <w:r w:rsidR="003242E6" w:rsidRPr="00A052A6">
              <w:rPr>
                <w:position w:val="2"/>
                <w:lang w:val="en-GB" w:bidi="ar-EG"/>
              </w:rPr>
              <w:t>(MHz)</w:t>
            </w:r>
          </w:p>
        </w:tc>
        <w:tc>
          <w:tcPr>
            <w:tcW w:w="1475" w:type="pct"/>
            <w:vMerge/>
            <w:vAlign w:val="center"/>
          </w:tcPr>
          <w:p w14:paraId="09581B2D" w14:textId="77777777" w:rsidR="003242E6" w:rsidRPr="00A052A6" w:rsidRDefault="003242E6" w:rsidP="009F402C">
            <w:pPr>
              <w:pStyle w:val="Tablehead"/>
              <w:spacing w:before="60" w:after="60" w:line="240" w:lineRule="exact"/>
              <w:rPr>
                <w:position w:val="2"/>
                <w:lang w:val="en-GB" w:bidi="ar-EG"/>
              </w:rPr>
            </w:pPr>
          </w:p>
        </w:tc>
      </w:tr>
      <w:tr w:rsidR="00B30DCC" w:rsidRPr="00A052A6" w14:paraId="6892A004" w14:textId="77777777" w:rsidTr="00B30DCC">
        <w:trPr>
          <w:jc w:val="center"/>
        </w:trPr>
        <w:tc>
          <w:tcPr>
            <w:tcW w:w="618" w:type="pct"/>
            <w:vAlign w:val="center"/>
          </w:tcPr>
          <w:p w14:paraId="5897ED6C" w14:textId="44690779" w:rsidR="003242E6" w:rsidRPr="00A052A6" w:rsidRDefault="00EF7E4B" w:rsidP="009F402C">
            <w:pPr>
              <w:pStyle w:val="Tabletext"/>
              <w:spacing w:before="60" w:line="240" w:lineRule="exact"/>
              <w:jc w:val="center"/>
              <w:rPr>
                <w:position w:val="2"/>
                <w:lang w:val="en-GB" w:bidi="ar-EG"/>
              </w:rPr>
            </w:pPr>
            <w:r>
              <w:rPr>
                <w:rFonts w:hint="cs"/>
                <w:position w:val="2"/>
                <w:rtl/>
                <w:lang w:val="en-GB" w:bidi="ar-EG"/>
              </w:rPr>
              <w:t> </w:t>
            </w:r>
            <w:r w:rsidR="003242E6" w:rsidRPr="00A052A6">
              <w:rPr>
                <w:position w:val="2"/>
                <w:rtl/>
                <w:lang w:val="en-GB" w:bidi="ar-EG"/>
              </w:rPr>
              <w:t>أ )</w:t>
            </w:r>
          </w:p>
        </w:tc>
        <w:tc>
          <w:tcPr>
            <w:tcW w:w="692" w:type="pct"/>
            <w:vAlign w:val="center"/>
          </w:tcPr>
          <w:p w14:paraId="577C2824" w14:textId="77777777" w:rsidR="003242E6" w:rsidRPr="00A052A6" w:rsidRDefault="003242E6" w:rsidP="009F402C">
            <w:pPr>
              <w:pStyle w:val="Tabletext"/>
              <w:spacing w:before="60" w:line="240" w:lineRule="exact"/>
              <w:jc w:val="center"/>
              <w:rPr>
                <w:position w:val="2"/>
                <w:lang w:val="en-GB" w:bidi="ar-EG"/>
              </w:rPr>
            </w:pPr>
            <w:r w:rsidRPr="00A052A6">
              <w:rPr>
                <w:position w:val="2"/>
                <w:lang w:val="en-GB" w:bidi="ar-EG"/>
              </w:rPr>
              <w:t>703-698</w:t>
            </w:r>
          </w:p>
        </w:tc>
        <w:tc>
          <w:tcPr>
            <w:tcW w:w="692" w:type="pct"/>
            <w:vAlign w:val="center"/>
          </w:tcPr>
          <w:p w14:paraId="511CDA19" w14:textId="77777777" w:rsidR="003242E6" w:rsidRPr="00A052A6" w:rsidRDefault="003242E6" w:rsidP="009F402C">
            <w:pPr>
              <w:pStyle w:val="Tabletext"/>
              <w:spacing w:before="60" w:line="240" w:lineRule="exact"/>
              <w:jc w:val="center"/>
              <w:rPr>
                <w:position w:val="2"/>
                <w:lang w:val="en-GB" w:bidi="ar-EG"/>
              </w:rPr>
            </w:pPr>
            <w:r w:rsidRPr="00A052A6">
              <w:rPr>
                <w:position w:val="2"/>
                <w:lang w:val="en-GB" w:bidi="ar-EG"/>
              </w:rPr>
              <w:t>50</w:t>
            </w:r>
          </w:p>
        </w:tc>
        <w:tc>
          <w:tcPr>
            <w:tcW w:w="790" w:type="pct"/>
            <w:vAlign w:val="center"/>
          </w:tcPr>
          <w:p w14:paraId="5AE7D5EF" w14:textId="77777777" w:rsidR="003242E6" w:rsidRPr="00A052A6" w:rsidRDefault="003242E6" w:rsidP="009F402C">
            <w:pPr>
              <w:pStyle w:val="Tabletext"/>
              <w:spacing w:before="60" w:line="240" w:lineRule="exact"/>
              <w:jc w:val="center"/>
              <w:rPr>
                <w:position w:val="2"/>
                <w:lang w:val="en-GB" w:bidi="ar-EG"/>
              </w:rPr>
            </w:pPr>
            <w:r w:rsidRPr="00A052A6">
              <w:rPr>
                <w:position w:val="2"/>
                <w:lang w:val="en-GB" w:bidi="ar-EG"/>
              </w:rPr>
              <w:t>758-753</w:t>
            </w:r>
          </w:p>
        </w:tc>
        <w:tc>
          <w:tcPr>
            <w:tcW w:w="734" w:type="pct"/>
            <w:vAlign w:val="center"/>
          </w:tcPr>
          <w:p w14:paraId="0B071E66" w14:textId="77777777" w:rsidR="003242E6" w:rsidRPr="00A052A6" w:rsidRDefault="003242E6" w:rsidP="009F402C">
            <w:pPr>
              <w:pStyle w:val="Tabletext"/>
              <w:spacing w:before="60" w:line="240" w:lineRule="exact"/>
              <w:jc w:val="center"/>
              <w:rPr>
                <w:position w:val="2"/>
                <w:lang w:val="en-GB" w:bidi="ar-EG"/>
              </w:rPr>
            </w:pPr>
            <w:r w:rsidRPr="00A052A6">
              <w:rPr>
                <w:position w:val="2"/>
                <w:lang w:val="en-GB" w:bidi="ar-EG"/>
              </w:rPr>
              <w:t>55</w:t>
            </w:r>
          </w:p>
        </w:tc>
        <w:tc>
          <w:tcPr>
            <w:tcW w:w="1475" w:type="pct"/>
            <w:vAlign w:val="center"/>
          </w:tcPr>
          <w:p w14:paraId="2B25EA1A" w14:textId="77777777" w:rsidR="003242E6" w:rsidRPr="00A052A6" w:rsidRDefault="00BA7676" w:rsidP="009F402C">
            <w:pPr>
              <w:pStyle w:val="Tabletext"/>
              <w:spacing w:before="60" w:line="240" w:lineRule="exact"/>
              <w:rPr>
                <w:position w:val="2"/>
                <w:lang w:val="en-GB" w:bidi="ar-EG"/>
              </w:rPr>
            </w:pPr>
            <w:r w:rsidRPr="00A052A6">
              <w:rPr>
                <w:rFonts w:eastAsia="SimSun"/>
                <w:position w:val="2"/>
                <w:rtl/>
                <w:lang w:val="en-GB" w:eastAsia="zh-CN" w:bidi="ar-EG"/>
              </w:rPr>
              <w:t>أقل الشروط التقنية تقييداً</w:t>
            </w:r>
            <w:r w:rsidR="00B30DCC" w:rsidRPr="00A052A6">
              <w:rPr>
                <w:position w:val="2"/>
                <w:rtl/>
                <w:lang w:val="en-GB" w:bidi="ar-EG"/>
              </w:rPr>
              <w:t xml:space="preserve"> محددة في </w:t>
            </w:r>
            <w:r w:rsidR="00552413" w:rsidRPr="00A052A6">
              <w:rPr>
                <w:position w:val="2"/>
                <w:rtl/>
                <w:lang w:val="en-GB" w:bidi="ar-EG"/>
              </w:rPr>
              <w:t xml:space="preserve">الملحق </w:t>
            </w:r>
            <w:r w:rsidR="00552413" w:rsidRPr="00A052A6">
              <w:rPr>
                <w:position w:val="2"/>
                <w:lang w:val="en-GB" w:bidi="ar-EG"/>
              </w:rPr>
              <w:t>1</w:t>
            </w:r>
            <w:r w:rsidR="00552413" w:rsidRPr="00A052A6">
              <w:rPr>
                <w:position w:val="2"/>
                <w:rtl/>
                <w:lang w:val="en-GB" w:bidi="ar-EG"/>
              </w:rPr>
              <w:t xml:space="preserve"> في</w:t>
            </w:r>
            <w:r w:rsidR="003242E6" w:rsidRPr="00A052A6">
              <w:rPr>
                <w:position w:val="2"/>
                <w:rtl/>
                <w:lang w:val="en-GB" w:bidi="ar-EG"/>
              </w:rPr>
              <w:t xml:space="preserve"> </w:t>
            </w:r>
            <w:r w:rsidR="003242E6" w:rsidRPr="00A052A6">
              <w:rPr>
                <w:position w:val="2"/>
                <w:lang w:val="en-GB" w:bidi="ar-EG"/>
              </w:rPr>
              <w:t>ECC/DEC/(16)02</w:t>
            </w:r>
          </w:p>
        </w:tc>
      </w:tr>
      <w:tr w:rsidR="00B30DCC" w:rsidRPr="00A052A6" w14:paraId="5DEFA589" w14:textId="77777777" w:rsidTr="00B30DCC">
        <w:trPr>
          <w:jc w:val="center"/>
        </w:trPr>
        <w:tc>
          <w:tcPr>
            <w:tcW w:w="618" w:type="pct"/>
            <w:vAlign w:val="center"/>
          </w:tcPr>
          <w:p w14:paraId="5C11989C" w14:textId="77777777" w:rsidR="003242E6" w:rsidRPr="00A052A6" w:rsidRDefault="003242E6" w:rsidP="009F402C">
            <w:pPr>
              <w:pStyle w:val="Tabletext"/>
              <w:spacing w:before="60" w:line="240" w:lineRule="exact"/>
              <w:jc w:val="center"/>
              <w:rPr>
                <w:position w:val="2"/>
                <w:lang w:val="en-GB" w:bidi="ar-EG"/>
              </w:rPr>
            </w:pPr>
            <w:r w:rsidRPr="00A052A6">
              <w:rPr>
                <w:position w:val="2"/>
                <w:rtl/>
                <w:lang w:val="en-GB" w:bidi="ar-EG"/>
              </w:rPr>
              <w:t>ب)</w:t>
            </w:r>
          </w:p>
        </w:tc>
        <w:tc>
          <w:tcPr>
            <w:tcW w:w="692" w:type="pct"/>
            <w:vAlign w:val="center"/>
          </w:tcPr>
          <w:p w14:paraId="2A188CBD" w14:textId="77777777" w:rsidR="003242E6" w:rsidRPr="00A052A6" w:rsidRDefault="003242E6" w:rsidP="009F402C">
            <w:pPr>
              <w:pStyle w:val="Tabletext"/>
              <w:spacing w:before="60" w:line="240" w:lineRule="exact"/>
              <w:jc w:val="center"/>
              <w:rPr>
                <w:position w:val="2"/>
                <w:lang w:val="en-GB" w:bidi="ar-EG"/>
              </w:rPr>
            </w:pPr>
            <w:r w:rsidRPr="00A052A6">
              <w:rPr>
                <w:position w:val="2"/>
                <w:lang w:val="en-GB" w:bidi="ar-EG"/>
              </w:rPr>
              <w:t>733-703</w:t>
            </w:r>
          </w:p>
        </w:tc>
        <w:tc>
          <w:tcPr>
            <w:tcW w:w="692" w:type="pct"/>
            <w:vAlign w:val="center"/>
          </w:tcPr>
          <w:p w14:paraId="0ADBF000" w14:textId="77777777" w:rsidR="003242E6" w:rsidRPr="00A052A6" w:rsidRDefault="003242E6" w:rsidP="009F402C">
            <w:pPr>
              <w:pStyle w:val="Tabletext"/>
              <w:spacing w:before="60" w:line="240" w:lineRule="exact"/>
              <w:jc w:val="center"/>
              <w:rPr>
                <w:position w:val="2"/>
                <w:lang w:val="en-GB" w:bidi="ar-EG"/>
              </w:rPr>
            </w:pPr>
            <w:r w:rsidRPr="00A052A6">
              <w:rPr>
                <w:position w:val="2"/>
                <w:lang w:val="en-GB" w:bidi="ar-EG"/>
              </w:rPr>
              <w:t>25</w:t>
            </w:r>
          </w:p>
        </w:tc>
        <w:tc>
          <w:tcPr>
            <w:tcW w:w="790" w:type="pct"/>
            <w:vAlign w:val="center"/>
          </w:tcPr>
          <w:p w14:paraId="3292F276" w14:textId="77777777" w:rsidR="003242E6" w:rsidRPr="00A052A6" w:rsidRDefault="003242E6" w:rsidP="009F402C">
            <w:pPr>
              <w:pStyle w:val="Tabletext"/>
              <w:spacing w:before="60" w:line="240" w:lineRule="exact"/>
              <w:jc w:val="center"/>
              <w:rPr>
                <w:position w:val="2"/>
                <w:lang w:val="en-GB" w:bidi="ar-EG"/>
              </w:rPr>
            </w:pPr>
            <w:r w:rsidRPr="00A052A6">
              <w:rPr>
                <w:position w:val="2"/>
                <w:lang w:val="en-GB" w:bidi="ar-EG"/>
              </w:rPr>
              <w:t>788-758</w:t>
            </w:r>
          </w:p>
        </w:tc>
        <w:tc>
          <w:tcPr>
            <w:tcW w:w="734" w:type="pct"/>
            <w:vAlign w:val="center"/>
          </w:tcPr>
          <w:p w14:paraId="4A6C7720" w14:textId="77777777" w:rsidR="003242E6" w:rsidRPr="00A052A6" w:rsidRDefault="003242E6" w:rsidP="009F402C">
            <w:pPr>
              <w:pStyle w:val="Tabletext"/>
              <w:spacing w:before="60" w:line="240" w:lineRule="exact"/>
              <w:jc w:val="center"/>
              <w:rPr>
                <w:position w:val="2"/>
                <w:lang w:val="en-GB" w:bidi="ar-EG"/>
              </w:rPr>
            </w:pPr>
            <w:r w:rsidRPr="00A052A6">
              <w:rPr>
                <w:position w:val="2"/>
                <w:lang w:val="en-GB" w:bidi="ar-EG"/>
              </w:rPr>
              <w:t>55</w:t>
            </w:r>
          </w:p>
        </w:tc>
        <w:tc>
          <w:tcPr>
            <w:tcW w:w="1475" w:type="pct"/>
            <w:vAlign w:val="center"/>
          </w:tcPr>
          <w:p w14:paraId="3E22F3CC" w14:textId="77777777" w:rsidR="003242E6" w:rsidRPr="00A052A6" w:rsidRDefault="00BA7676" w:rsidP="009F402C">
            <w:pPr>
              <w:pStyle w:val="Tabletext"/>
              <w:spacing w:before="60" w:line="240" w:lineRule="exact"/>
              <w:rPr>
                <w:position w:val="2"/>
                <w:lang w:val="en-GB" w:bidi="ar-EG"/>
              </w:rPr>
            </w:pPr>
            <w:r w:rsidRPr="00A052A6">
              <w:rPr>
                <w:rFonts w:eastAsia="SimSun"/>
                <w:position w:val="2"/>
                <w:rtl/>
                <w:lang w:val="en-GB" w:eastAsia="zh-CN" w:bidi="ar-EG"/>
              </w:rPr>
              <w:t>أقل الشروط التقنية تقييداً</w:t>
            </w:r>
            <w:r w:rsidR="00B30DCC" w:rsidRPr="00A052A6">
              <w:rPr>
                <w:position w:val="2"/>
                <w:rtl/>
                <w:lang w:val="en-GB" w:bidi="ar-EG"/>
              </w:rPr>
              <w:t xml:space="preserve"> محددة في </w:t>
            </w:r>
            <w:r w:rsidR="003242E6" w:rsidRPr="00A052A6">
              <w:rPr>
                <w:position w:val="2"/>
                <w:lang w:val="en-GB" w:bidi="ar-EG"/>
              </w:rPr>
              <w:t>ECC/DEC/(15)01</w:t>
            </w:r>
          </w:p>
        </w:tc>
      </w:tr>
      <w:tr w:rsidR="00B30DCC" w:rsidRPr="00A052A6" w14:paraId="6F5CEF1A" w14:textId="77777777" w:rsidTr="00B30DCC">
        <w:trPr>
          <w:jc w:val="center"/>
        </w:trPr>
        <w:tc>
          <w:tcPr>
            <w:tcW w:w="618" w:type="pct"/>
            <w:vAlign w:val="center"/>
          </w:tcPr>
          <w:p w14:paraId="4DAE5D19" w14:textId="77777777" w:rsidR="003242E6" w:rsidRPr="00A052A6" w:rsidRDefault="003242E6" w:rsidP="009F402C">
            <w:pPr>
              <w:pStyle w:val="Tabletext"/>
              <w:spacing w:before="60" w:line="240" w:lineRule="exact"/>
              <w:jc w:val="center"/>
              <w:rPr>
                <w:position w:val="2"/>
                <w:lang w:val="en-GB" w:bidi="ar-EG"/>
              </w:rPr>
            </w:pPr>
            <w:r w:rsidRPr="00A052A6">
              <w:rPr>
                <w:position w:val="2"/>
                <w:rtl/>
                <w:lang w:val="en-GB" w:bidi="ar-EG"/>
              </w:rPr>
              <w:t>ج)</w:t>
            </w:r>
          </w:p>
        </w:tc>
        <w:tc>
          <w:tcPr>
            <w:tcW w:w="692" w:type="pct"/>
            <w:vAlign w:val="center"/>
          </w:tcPr>
          <w:p w14:paraId="35366A3D" w14:textId="77777777" w:rsidR="003242E6" w:rsidRPr="00A052A6" w:rsidRDefault="003242E6" w:rsidP="009F402C">
            <w:pPr>
              <w:pStyle w:val="Tabletext"/>
              <w:spacing w:before="60" w:line="240" w:lineRule="exact"/>
              <w:jc w:val="center"/>
              <w:rPr>
                <w:position w:val="2"/>
                <w:lang w:val="en-GB" w:bidi="ar-EG"/>
              </w:rPr>
            </w:pPr>
            <w:r w:rsidRPr="00A052A6">
              <w:rPr>
                <w:position w:val="2"/>
                <w:lang w:val="en-GB" w:bidi="ar-EG"/>
              </w:rPr>
              <w:t>736-733</w:t>
            </w:r>
          </w:p>
        </w:tc>
        <w:tc>
          <w:tcPr>
            <w:tcW w:w="692" w:type="pct"/>
            <w:vAlign w:val="center"/>
          </w:tcPr>
          <w:p w14:paraId="03967E0E" w14:textId="77777777" w:rsidR="003242E6" w:rsidRPr="00A052A6" w:rsidRDefault="003242E6" w:rsidP="009F402C">
            <w:pPr>
              <w:pStyle w:val="Tabletext"/>
              <w:spacing w:before="60" w:line="240" w:lineRule="exact"/>
              <w:jc w:val="center"/>
              <w:rPr>
                <w:position w:val="2"/>
                <w:lang w:val="en-GB" w:bidi="ar-EG"/>
              </w:rPr>
            </w:pPr>
            <w:r w:rsidRPr="00A052A6">
              <w:rPr>
                <w:position w:val="2"/>
                <w:lang w:val="en-GB" w:bidi="ar-EG"/>
              </w:rPr>
              <w:t>52</w:t>
            </w:r>
          </w:p>
        </w:tc>
        <w:tc>
          <w:tcPr>
            <w:tcW w:w="790" w:type="pct"/>
            <w:vAlign w:val="center"/>
          </w:tcPr>
          <w:p w14:paraId="3F6E9509" w14:textId="77777777" w:rsidR="003242E6" w:rsidRPr="00A052A6" w:rsidRDefault="003242E6" w:rsidP="009F402C">
            <w:pPr>
              <w:pStyle w:val="Tabletext"/>
              <w:spacing w:before="60" w:line="240" w:lineRule="exact"/>
              <w:jc w:val="center"/>
              <w:rPr>
                <w:position w:val="2"/>
                <w:rtl/>
                <w:lang w:val="en-GB" w:bidi="ar-EG"/>
              </w:rPr>
            </w:pPr>
            <w:r w:rsidRPr="00A052A6">
              <w:rPr>
                <w:position w:val="2"/>
                <w:lang w:val="en-GB" w:bidi="ar-EG"/>
              </w:rPr>
              <w:t>791-788</w:t>
            </w:r>
          </w:p>
        </w:tc>
        <w:tc>
          <w:tcPr>
            <w:tcW w:w="734" w:type="pct"/>
            <w:vAlign w:val="center"/>
          </w:tcPr>
          <w:p w14:paraId="10584BB8" w14:textId="77777777" w:rsidR="003242E6" w:rsidRPr="00A052A6" w:rsidRDefault="003242E6" w:rsidP="009F402C">
            <w:pPr>
              <w:pStyle w:val="Tabletext"/>
              <w:spacing w:before="60" w:line="240" w:lineRule="exact"/>
              <w:jc w:val="center"/>
              <w:rPr>
                <w:position w:val="2"/>
                <w:lang w:val="en-GB" w:bidi="ar-EG"/>
              </w:rPr>
            </w:pPr>
            <w:r w:rsidRPr="00A052A6">
              <w:rPr>
                <w:position w:val="2"/>
                <w:lang w:val="en-GB" w:bidi="ar-EG"/>
              </w:rPr>
              <w:t>55</w:t>
            </w:r>
          </w:p>
        </w:tc>
        <w:tc>
          <w:tcPr>
            <w:tcW w:w="1475" w:type="pct"/>
            <w:vAlign w:val="center"/>
          </w:tcPr>
          <w:p w14:paraId="265D9655" w14:textId="77777777" w:rsidR="003242E6" w:rsidRPr="00A052A6" w:rsidRDefault="00BA7676" w:rsidP="009F402C">
            <w:pPr>
              <w:pStyle w:val="Tabletext"/>
              <w:spacing w:before="60" w:line="240" w:lineRule="exact"/>
              <w:rPr>
                <w:position w:val="2"/>
                <w:lang w:val="en-GB" w:bidi="ar-EG"/>
              </w:rPr>
            </w:pPr>
            <w:r w:rsidRPr="00A052A6">
              <w:rPr>
                <w:rFonts w:eastAsia="SimSun"/>
                <w:position w:val="2"/>
                <w:rtl/>
                <w:lang w:val="en-GB" w:eastAsia="zh-CN" w:bidi="ar-EG"/>
              </w:rPr>
              <w:t>أقل الشروط التقنية تقييداً</w:t>
            </w:r>
            <w:r w:rsidR="00B30DCC" w:rsidRPr="00A052A6">
              <w:rPr>
                <w:position w:val="2"/>
                <w:rtl/>
                <w:lang w:val="en-GB" w:bidi="ar-EG"/>
              </w:rPr>
              <w:t xml:space="preserve"> محددة في </w:t>
            </w:r>
            <w:r w:rsidR="00552413" w:rsidRPr="00A052A6">
              <w:rPr>
                <w:position w:val="2"/>
                <w:rtl/>
                <w:lang w:val="en-GB" w:bidi="ar-EG"/>
              </w:rPr>
              <w:t xml:space="preserve">الملحق </w:t>
            </w:r>
            <w:r w:rsidR="00552413" w:rsidRPr="00A052A6">
              <w:rPr>
                <w:position w:val="2"/>
                <w:lang w:val="en-GB" w:bidi="ar-EG"/>
              </w:rPr>
              <w:t>1</w:t>
            </w:r>
            <w:r w:rsidR="00552413" w:rsidRPr="00A052A6">
              <w:rPr>
                <w:position w:val="2"/>
                <w:rtl/>
                <w:lang w:val="en-GB" w:bidi="ar-EG"/>
              </w:rPr>
              <w:t xml:space="preserve"> في </w:t>
            </w:r>
            <w:r w:rsidR="003242E6" w:rsidRPr="00A052A6">
              <w:rPr>
                <w:position w:val="2"/>
                <w:lang w:val="en-GB" w:bidi="ar-EG"/>
              </w:rPr>
              <w:t>ECC/DEC/(16)02</w:t>
            </w:r>
          </w:p>
        </w:tc>
      </w:tr>
    </w:tbl>
    <w:p w14:paraId="5B4DA970" w14:textId="77777777" w:rsidR="003242E6" w:rsidRDefault="00BA7676" w:rsidP="00B30DCC">
      <w:pPr>
        <w:pStyle w:val="Tabletitle"/>
        <w:rPr>
          <w:rFonts w:eastAsia="NSimSun"/>
          <w:rtl/>
          <w:lang w:eastAsia="zh-CN"/>
        </w:rPr>
      </w:pPr>
      <w:r>
        <w:rPr>
          <w:rFonts w:eastAsia="NSimSun"/>
          <w:rtl/>
          <w:lang w:eastAsia="zh-CN"/>
        </w:rPr>
        <w:t xml:space="preserve">الوصف التفصيلي </w:t>
      </w:r>
      <w:r w:rsidR="00552413" w:rsidRPr="00452404">
        <w:rPr>
          <w:rFonts w:eastAsia="NSimSun"/>
          <w:rtl/>
          <w:lang w:eastAsia="zh-CN"/>
        </w:rPr>
        <w:t>لترتيب الترددات</w:t>
      </w:r>
    </w:p>
    <w:tbl>
      <w:tblPr>
        <w:bidiVisual/>
        <w:tblW w:w="9639" w:type="dxa"/>
        <w:jc w:val="center"/>
        <w:tblLayout w:type="fixed"/>
        <w:tblCellMar>
          <w:left w:w="70" w:type="dxa"/>
          <w:right w:w="70" w:type="dxa"/>
        </w:tblCellMar>
        <w:tblLook w:val="04A0" w:firstRow="1" w:lastRow="0" w:firstColumn="1" w:lastColumn="0" w:noHBand="0" w:noVBand="1"/>
      </w:tblPr>
      <w:tblGrid>
        <w:gridCol w:w="970"/>
        <w:gridCol w:w="446"/>
        <w:gridCol w:w="446"/>
        <w:gridCol w:w="446"/>
        <w:gridCol w:w="445"/>
        <w:gridCol w:w="445"/>
        <w:gridCol w:w="440"/>
        <w:gridCol w:w="937"/>
        <w:gridCol w:w="460"/>
        <w:gridCol w:w="906"/>
        <w:gridCol w:w="445"/>
        <w:gridCol w:w="445"/>
        <w:gridCol w:w="445"/>
        <w:gridCol w:w="445"/>
        <w:gridCol w:w="445"/>
        <w:gridCol w:w="445"/>
        <w:gridCol w:w="1028"/>
      </w:tblGrid>
      <w:tr w:rsidR="003242E6" w:rsidRPr="003242E6" w14:paraId="73563C9E" w14:textId="77777777" w:rsidTr="00EF7E4B">
        <w:trPr>
          <w:trHeight w:val="610"/>
          <w:jc w:val="center"/>
        </w:trPr>
        <w:tc>
          <w:tcPr>
            <w:tcW w:w="970" w:type="dxa"/>
            <w:tcBorders>
              <w:top w:val="single" w:sz="4" w:space="0" w:color="auto"/>
              <w:left w:val="single" w:sz="4" w:space="0" w:color="auto"/>
              <w:bottom w:val="single" w:sz="4" w:space="0" w:color="auto"/>
              <w:right w:val="single" w:sz="4" w:space="0" w:color="auto"/>
            </w:tcBorders>
            <w:vAlign w:val="center"/>
          </w:tcPr>
          <w:p w14:paraId="4D6A043B" w14:textId="77777777" w:rsidR="003242E6" w:rsidRPr="003242E6" w:rsidRDefault="003242E6" w:rsidP="003242E6">
            <w:pPr>
              <w:pStyle w:val="Tabletext"/>
              <w:jc w:val="center"/>
              <w:rPr>
                <w:sz w:val="16"/>
                <w:szCs w:val="22"/>
                <w:lang w:val="en-GB" w:bidi="ar-EG"/>
              </w:rPr>
            </w:pPr>
            <w:r w:rsidRPr="003242E6">
              <w:rPr>
                <w:sz w:val="16"/>
                <w:szCs w:val="22"/>
                <w:lang w:val="en-GB" w:bidi="ar-EG"/>
              </w:rPr>
              <w:t>703-698</w:t>
            </w:r>
            <w:r w:rsidRPr="003242E6">
              <w:rPr>
                <w:sz w:val="16"/>
                <w:szCs w:val="22"/>
                <w:lang w:val="en-GB" w:bidi="ar-EG"/>
              </w:rPr>
              <w:br/>
              <w:t>MHz</w:t>
            </w:r>
          </w:p>
        </w:tc>
        <w:tc>
          <w:tcPr>
            <w:tcW w:w="446" w:type="dxa"/>
            <w:tcBorders>
              <w:top w:val="single" w:sz="4" w:space="0" w:color="auto"/>
              <w:left w:val="nil"/>
              <w:bottom w:val="single" w:sz="4" w:space="0" w:color="auto"/>
              <w:right w:val="single" w:sz="4" w:space="0" w:color="auto"/>
            </w:tcBorders>
            <w:vAlign w:val="center"/>
          </w:tcPr>
          <w:p w14:paraId="77311D67" w14:textId="77777777" w:rsidR="003242E6" w:rsidRPr="003242E6" w:rsidRDefault="00542B1F" w:rsidP="00542B1F">
            <w:pPr>
              <w:pStyle w:val="Tabletext"/>
              <w:jc w:val="center"/>
              <w:rPr>
                <w:sz w:val="16"/>
                <w:szCs w:val="22"/>
                <w:lang w:val="en-GB" w:bidi="ar-EG"/>
              </w:rPr>
            </w:pPr>
            <w:r>
              <w:rPr>
                <w:sz w:val="16"/>
                <w:szCs w:val="22"/>
                <w:lang w:val="en-GB" w:bidi="ar-EG"/>
              </w:rPr>
              <w:t>-</w:t>
            </w:r>
            <w:r w:rsidR="003242E6" w:rsidRPr="003242E6">
              <w:rPr>
                <w:sz w:val="16"/>
                <w:szCs w:val="22"/>
                <w:lang w:val="en-GB" w:bidi="ar-EG"/>
              </w:rPr>
              <w:t>703</w:t>
            </w:r>
            <w:r>
              <w:rPr>
                <w:sz w:val="16"/>
                <w:szCs w:val="22"/>
                <w:lang w:val="en-GB" w:bidi="ar-EG"/>
              </w:rPr>
              <w:br/>
            </w:r>
            <w:r w:rsidR="003242E6" w:rsidRPr="003242E6">
              <w:rPr>
                <w:sz w:val="16"/>
                <w:szCs w:val="22"/>
                <w:lang w:val="en-GB" w:bidi="ar-EG"/>
              </w:rPr>
              <w:t>708</w:t>
            </w:r>
          </w:p>
        </w:tc>
        <w:tc>
          <w:tcPr>
            <w:tcW w:w="446" w:type="dxa"/>
            <w:tcBorders>
              <w:top w:val="single" w:sz="4" w:space="0" w:color="auto"/>
              <w:left w:val="nil"/>
              <w:bottom w:val="single" w:sz="4" w:space="0" w:color="auto"/>
              <w:right w:val="single" w:sz="4" w:space="0" w:color="auto"/>
            </w:tcBorders>
            <w:vAlign w:val="center"/>
          </w:tcPr>
          <w:p w14:paraId="3241EDAF" w14:textId="77777777" w:rsidR="003242E6" w:rsidRPr="003242E6" w:rsidRDefault="00542B1F" w:rsidP="00542B1F">
            <w:pPr>
              <w:pStyle w:val="Tabletext"/>
              <w:jc w:val="center"/>
              <w:rPr>
                <w:sz w:val="16"/>
                <w:szCs w:val="22"/>
                <w:lang w:val="en-GB" w:bidi="ar-EG"/>
              </w:rPr>
            </w:pPr>
            <w:r>
              <w:rPr>
                <w:sz w:val="16"/>
                <w:szCs w:val="22"/>
                <w:lang w:val="en-GB" w:bidi="ar-EG"/>
              </w:rPr>
              <w:t>-</w:t>
            </w:r>
            <w:r w:rsidR="003242E6" w:rsidRPr="003242E6">
              <w:rPr>
                <w:sz w:val="16"/>
                <w:szCs w:val="22"/>
                <w:lang w:val="en-GB" w:bidi="ar-EG"/>
              </w:rPr>
              <w:t>708</w:t>
            </w:r>
            <w:r>
              <w:rPr>
                <w:sz w:val="16"/>
                <w:szCs w:val="22"/>
                <w:lang w:val="en-GB" w:bidi="ar-EG"/>
              </w:rPr>
              <w:br/>
            </w:r>
            <w:r w:rsidR="003242E6" w:rsidRPr="003242E6">
              <w:rPr>
                <w:sz w:val="16"/>
                <w:szCs w:val="22"/>
                <w:lang w:val="en-GB" w:bidi="ar-EG"/>
              </w:rPr>
              <w:t>713</w:t>
            </w:r>
          </w:p>
        </w:tc>
        <w:tc>
          <w:tcPr>
            <w:tcW w:w="446" w:type="dxa"/>
            <w:tcBorders>
              <w:top w:val="single" w:sz="4" w:space="0" w:color="auto"/>
              <w:left w:val="nil"/>
              <w:bottom w:val="single" w:sz="4" w:space="0" w:color="auto"/>
              <w:right w:val="single" w:sz="4" w:space="0" w:color="auto"/>
            </w:tcBorders>
            <w:vAlign w:val="center"/>
          </w:tcPr>
          <w:p w14:paraId="26481064" w14:textId="77777777" w:rsidR="003242E6" w:rsidRPr="003242E6" w:rsidRDefault="00542B1F" w:rsidP="00542B1F">
            <w:pPr>
              <w:pStyle w:val="Tabletext"/>
              <w:jc w:val="center"/>
              <w:rPr>
                <w:sz w:val="16"/>
                <w:szCs w:val="22"/>
                <w:lang w:val="en-GB" w:bidi="ar-EG"/>
              </w:rPr>
            </w:pPr>
            <w:r>
              <w:rPr>
                <w:sz w:val="16"/>
                <w:szCs w:val="22"/>
                <w:lang w:val="en-GB" w:bidi="ar-EG"/>
              </w:rPr>
              <w:t>-</w:t>
            </w:r>
            <w:r w:rsidR="003242E6" w:rsidRPr="003242E6">
              <w:rPr>
                <w:sz w:val="16"/>
                <w:szCs w:val="22"/>
                <w:lang w:val="en-GB" w:bidi="ar-EG"/>
              </w:rPr>
              <w:t>713</w:t>
            </w:r>
            <w:r>
              <w:rPr>
                <w:sz w:val="16"/>
                <w:szCs w:val="22"/>
                <w:lang w:val="en-GB" w:bidi="ar-EG"/>
              </w:rPr>
              <w:br/>
            </w:r>
            <w:r w:rsidR="003242E6" w:rsidRPr="003242E6">
              <w:rPr>
                <w:sz w:val="16"/>
                <w:szCs w:val="22"/>
                <w:lang w:val="en-GB" w:bidi="ar-EG"/>
              </w:rPr>
              <w:t>718</w:t>
            </w:r>
          </w:p>
        </w:tc>
        <w:tc>
          <w:tcPr>
            <w:tcW w:w="445" w:type="dxa"/>
            <w:tcBorders>
              <w:top w:val="single" w:sz="4" w:space="0" w:color="auto"/>
              <w:left w:val="nil"/>
              <w:bottom w:val="single" w:sz="4" w:space="0" w:color="auto"/>
              <w:right w:val="single" w:sz="4" w:space="0" w:color="auto"/>
            </w:tcBorders>
            <w:vAlign w:val="center"/>
          </w:tcPr>
          <w:p w14:paraId="35A9A08C" w14:textId="77777777" w:rsidR="003242E6" w:rsidRPr="003242E6" w:rsidRDefault="00542B1F" w:rsidP="00542B1F">
            <w:pPr>
              <w:pStyle w:val="Tabletext"/>
              <w:jc w:val="center"/>
              <w:rPr>
                <w:sz w:val="16"/>
                <w:szCs w:val="22"/>
                <w:lang w:val="en-GB" w:bidi="ar-EG"/>
              </w:rPr>
            </w:pPr>
            <w:r>
              <w:rPr>
                <w:sz w:val="16"/>
                <w:szCs w:val="22"/>
                <w:lang w:val="en-GB" w:bidi="ar-EG"/>
              </w:rPr>
              <w:t>-</w:t>
            </w:r>
            <w:r w:rsidR="003242E6" w:rsidRPr="003242E6">
              <w:rPr>
                <w:sz w:val="16"/>
                <w:szCs w:val="22"/>
                <w:lang w:val="en-GB" w:bidi="ar-EG"/>
              </w:rPr>
              <w:t>718</w:t>
            </w:r>
            <w:r>
              <w:rPr>
                <w:sz w:val="16"/>
                <w:szCs w:val="22"/>
                <w:lang w:val="en-GB" w:bidi="ar-EG"/>
              </w:rPr>
              <w:br/>
            </w:r>
            <w:r w:rsidR="003242E6" w:rsidRPr="003242E6">
              <w:rPr>
                <w:sz w:val="16"/>
                <w:szCs w:val="22"/>
                <w:lang w:val="en-GB" w:bidi="ar-EG"/>
              </w:rPr>
              <w:t>723</w:t>
            </w:r>
          </w:p>
        </w:tc>
        <w:tc>
          <w:tcPr>
            <w:tcW w:w="445" w:type="dxa"/>
            <w:tcBorders>
              <w:top w:val="single" w:sz="4" w:space="0" w:color="auto"/>
              <w:left w:val="nil"/>
              <w:bottom w:val="single" w:sz="4" w:space="0" w:color="auto"/>
              <w:right w:val="single" w:sz="4" w:space="0" w:color="auto"/>
            </w:tcBorders>
            <w:vAlign w:val="center"/>
          </w:tcPr>
          <w:p w14:paraId="4780FAFE" w14:textId="77777777" w:rsidR="003242E6" w:rsidRPr="003242E6" w:rsidRDefault="00542B1F" w:rsidP="00542B1F">
            <w:pPr>
              <w:pStyle w:val="Tabletext"/>
              <w:jc w:val="center"/>
              <w:rPr>
                <w:sz w:val="16"/>
                <w:szCs w:val="22"/>
                <w:lang w:val="en-GB" w:bidi="ar-EG"/>
              </w:rPr>
            </w:pPr>
            <w:r>
              <w:rPr>
                <w:sz w:val="16"/>
                <w:szCs w:val="22"/>
                <w:lang w:val="en-GB" w:bidi="ar-EG"/>
              </w:rPr>
              <w:t>-</w:t>
            </w:r>
            <w:r w:rsidR="003242E6" w:rsidRPr="003242E6">
              <w:rPr>
                <w:sz w:val="16"/>
                <w:szCs w:val="22"/>
                <w:lang w:val="en-GB" w:bidi="ar-EG"/>
              </w:rPr>
              <w:t>723</w:t>
            </w:r>
            <w:r>
              <w:rPr>
                <w:sz w:val="16"/>
                <w:szCs w:val="22"/>
                <w:lang w:val="en-GB" w:bidi="ar-EG"/>
              </w:rPr>
              <w:br/>
            </w:r>
            <w:r w:rsidR="003242E6" w:rsidRPr="003242E6">
              <w:rPr>
                <w:sz w:val="16"/>
                <w:szCs w:val="22"/>
                <w:lang w:val="en-GB" w:bidi="ar-EG"/>
              </w:rPr>
              <w:t>728</w:t>
            </w:r>
          </w:p>
        </w:tc>
        <w:tc>
          <w:tcPr>
            <w:tcW w:w="440" w:type="dxa"/>
            <w:tcBorders>
              <w:top w:val="single" w:sz="4" w:space="0" w:color="auto"/>
              <w:left w:val="nil"/>
              <w:bottom w:val="single" w:sz="4" w:space="0" w:color="auto"/>
              <w:right w:val="single" w:sz="4" w:space="0" w:color="auto"/>
            </w:tcBorders>
            <w:vAlign w:val="center"/>
          </w:tcPr>
          <w:p w14:paraId="3A29BDD6" w14:textId="77777777" w:rsidR="003242E6" w:rsidRPr="003242E6" w:rsidRDefault="00542B1F" w:rsidP="00542B1F">
            <w:pPr>
              <w:pStyle w:val="Tabletext"/>
              <w:jc w:val="center"/>
              <w:rPr>
                <w:sz w:val="16"/>
                <w:szCs w:val="22"/>
                <w:lang w:val="en-GB" w:bidi="ar-EG"/>
              </w:rPr>
            </w:pPr>
            <w:r>
              <w:rPr>
                <w:sz w:val="16"/>
                <w:szCs w:val="22"/>
                <w:lang w:val="en-GB" w:bidi="ar-EG"/>
              </w:rPr>
              <w:t>-</w:t>
            </w:r>
            <w:r w:rsidR="003242E6" w:rsidRPr="003242E6">
              <w:rPr>
                <w:sz w:val="16"/>
                <w:szCs w:val="22"/>
                <w:lang w:val="en-GB" w:bidi="ar-EG"/>
              </w:rPr>
              <w:t>728</w:t>
            </w:r>
            <w:r>
              <w:rPr>
                <w:sz w:val="16"/>
                <w:szCs w:val="22"/>
                <w:lang w:val="en-GB" w:bidi="ar-EG"/>
              </w:rPr>
              <w:br/>
            </w:r>
            <w:r w:rsidR="003242E6" w:rsidRPr="003242E6">
              <w:rPr>
                <w:sz w:val="16"/>
                <w:szCs w:val="22"/>
                <w:lang w:val="en-GB" w:bidi="ar-EG"/>
              </w:rPr>
              <w:t>733</w:t>
            </w:r>
          </w:p>
        </w:tc>
        <w:tc>
          <w:tcPr>
            <w:tcW w:w="937" w:type="dxa"/>
            <w:tcBorders>
              <w:top w:val="single" w:sz="4" w:space="0" w:color="auto"/>
              <w:left w:val="nil"/>
              <w:bottom w:val="single" w:sz="4" w:space="0" w:color="auto"/>
              <w:right w:val="single" w:sz="4" w:space="0" w:color="auto"/>
            </w:tcBorders>
            <w:vAlign w:val="center"/>
          </w:tcPr>
          <w:p w14:paraId="6E64933B" w14:textId="66B3C273" w:rsidR="003242E6" w:rsidRPr="003242E6" w:rsidRDefault="003242E6" w:rsidP="00EE35EE">
            <w:pPr>
              <w:pStyle w:val="Tabletext"/>
              <w:jc w:val="center"/>
              <w:rPr>
                <w:sz w:val="16"/>
                <w:szCs w:val="22"/>
                <w:lang w:val="en-GB" w:bidi="ar-EG"/>
              </w:rPr>
            </w:pPr>
            <w:r w:rsidRPr="003242E6">
              <w:rPr>
                <w:sz w:val="16"/>
                <w:szCs w:val="22"/>
                <w:lang w:val="en-GB" w:bidi="ar-EG"/>
              </w:rPr>
              <w:t>736</w:t>
            </w:r>
            <w:r w:rsidR="00B44BC8">
              <w:rPr>
                <w:sz w:val="16"/>
                <w:szCs w:val="22"/>
                <w:lang w:val="en-GB" w:bidi="ar-EG"/>
              </w:rPr>
              <w:t>-</w:t>
            </w:r>
            <w:r w:rsidRPr="003242E6">
              <w:rPr>
                <w:sz w:val="16"/>
                <w:szCs w:val="22"/>
                <w:lang w:val="en-GB" w:bidi="ar-EG"/>
              </w:rPr>
              <w:t>733</w:t>
            </w:r>
            <w:r w:rsidR="00EE35EE">
              <w:rPr>
                <w:sz w:val="16"/>
                <w:szCs w:val="22"/>
                <w:lang w:val="en-GB" w:bidi="ar-EG"/>
              </w:rPr>
              <w:br/>
            </w:r>
            <w:r w:rsidRPr="003242E6">
              <w:rPr>
                <w:sz w:val="16"/>
                <w:szCs w:val="22"/>
                <w:lang w:val="en-GB" w:bidi="ar-EG"/>
              </w:rPr>
              <w:t>MHz</w:t>
            </w:r>
          </w:p>
        </w:tc>
        <w:tc>
          <w:tcPr>
            <w:tcW w:w="460" w:type="dxa"/>
            <w:tcBorders>
              <w:top w:val="single" w:sz="4" w:space="0" w:color="auto"/>
              <w:left w:val="nil"/>
              <w:bottom w:val="single" w:sz="4" w:space="0" w:color="auto"/>
              <w:right w:val="single" w:sz="4" w:space="0" w:color="auto"/>
            </w:tcBorders>
            <w:vAlign w:val="center"/>
          </w:tcPr>
          <w:p w14:paraId="23712C21" w14:textId="77777777" w:rsidR="003242E6" w:rsidRPr="003242E6" w:rsidRDefault="00542B1F" w:rsidP="00542B1F">
            <w:pPr>
              <w:pStyle w:val="Tabletext"/>
              <w:jc w:val="center"/>
              <w:rPr>
                <w:sz w:val="16"/>
                <w:szCs w:val="22"/>
                <w:lang w:val="en-GB" w:bidi="ar-EG"/>
              </w:rPr>
            </w:pPr>
            <w:r>
              <w:rPr>
                <w:sz w:val="16"/>
                <w:szCs w:val="22"/>
                <w:lang w:val="en-GB" w:bidi="ar-EG"/>
              </w:rPr>
              <w:t>-</w:t>
            </w:r>
            <w:r w:rsidR="003242E6" w:rsidRPr="003242E6">
              <w:rPr>
                <w:sz w:val="16"/>
                <w:szCs w:val="22"/>
                <w:lang w:val="en-GB" w:bidi="ar-EG"/>
              </w:rPr>
              <w:t>736</w:t>
            </w:r>
            <w:r>
              <w:rPr>
                <w:sz w:val="16"/>
                <w:szCs w:val="22"/>
                <w:lang w:val="en-GB" w:bidi="ar-EG"/>
              </w:rPr>
              <w:br/>
            </w:r>
            <w:r w:rsidR="003242E6" w:rsidRPr="003242E6">
              <w:rPr>
                <w:sz w:val="16"/>
                <w:szCs w:val="22"/>
                <w:lang w:val="en-GB" w:bidi="ar-EG"/>
              </w:rPr>
              <w:t>753</w:t>
            </w:r>
          </w:p>
        </w:tc>
        <w:tc>
          <w:tcPr>
            <w:tcW w:w="906" w:type="dxa"/>
            <w:tcBorders>
              <w:top w:val="single" w:sz="4" w:space="0" w:color="auto"/>
              <w:left w:val="nil"/>
              <w:bottom w:val="single" w:sz="4" w:space="0" w:color="auto"/>
              <w:right w:val="single" w:sz="4" w:space="0" w:color="auto"/>
            </w:tcBorders>
            <w:vAlign w:val="center"/>
          </w:tcPr>
          <w:p w14:paraId="47B6C4D4" w14:textId="128D9EF0" w:rsidR="003242E6" w:rsidRPr="003242E6" w:rsidRDefault="003242E6" w:rsidP="00EF7E4B">
            <w:pPr>
              <w:pStyle w:val="Tabletext"/>
              <w:jc w:val="center"/>
              <w:rPr>
                <w:sz w:val="16"/>
                <w:szCs w:val="22"/>
                <w:lang w:val="en-GB" w:bidi="ar-EG"/>
              </w:rPr>
            </w:pPr>
            <w:r w:rsidRPr="003242E6">
              <w:rPr>
                <w:sz w:val="16"/>
                <w:szCs w:val="22"/>
                <w:lang w:val="en-GB" w:bidi="ar-EG"/>
              </w:rPr>
              <w:t>758</w:t>
            </w:r>
            <w:r w:rsidR="00EF7E4B">
              <w:rPr>
                <w:sz w:val="16"/>
                <w:szCs w:val="22"/>
                <w:lang w:val="en-GB" w:bidi="ar-EG"/>
              </w:rPr>
              <w:t>-</w:t>
            </w:r>
            <w:r w:rsidRPr="003242E6">
              <w:rPr>
                <w:sz w:val="16"/>
                <w:szCs w:val="22"/>
                <w:lang w:val="en-GB" w:bidi="ar-EG"/>
              </w:rPr>
              <w:t>753</w:t>
            </w:r>
            <w:r w:rsidR="00EF7E4B">
              <w:rPr>
                <w:sz w:val="16"/>
                <w:szCs w:val="22"/>
                <w:lang w:val="en-GB" w:bidi="ar-EG"/>
              </w:rPr>
              <w:br/>
            </w:r>
            <w:r w:rsidRPr="003242E6">
              <w:rPr>
                <w:sz w:val="16"/>
                <w:szCs w:val="22"/>
                <w:lang w:val="en-GB" w:bidi="ar-EG"/>
              </w:rPr>
              <w:t>MHz</w:t>
            </w:r>
          </w:p>
        </w:tc>
        <w:tc>
          <w:tcPr>
            <w:tcW w:w="445" w:type="dxa"/>
            <w:tcBorders>
              <w:top w:val="single" w:sz="4" w:space="0" w:color="auto"/>
              <w:left w:val="nil"/>
              <w:bottom w:val="single" w:sz="4" w:space="0" w:color="auto"/>
              <w:right w:val="single" w:sz="4" w:space="0" w:color="auto"/>
            </w:tcBorders>
            <w:vAlign w:val="center"/>
          </w:tcPr>
          <w:p w14:paraId="49A9E6DC" w14:textId="77777777" w:rsidR="003242E6" w:rsidRPr="003242E6" w:rsidRDefault="00542B1F" w:rsidP="00542B1F">
            <w:pPr>
              <w:pStyle w:val="Tabletext"/>
              <w:jc w:val="center"/>
              <w:rPr>
                <w:sz w:val="16"/>
                <w:szCs w:val="22"/>
                <w:lang w:val="en-GB" w:bidi="ar-EG"/>
              </w:rPr>
            </w:pPr>
            <w:r>
              <w:rPr>
                <w:sz w:val="16"/>
                <w:szCs w:val="22"/>
                <w:lang w:val="en-GB" w:bidi="ar-EG"/>
              </w:rPr>
              <w:t>-</w:t>
            </w:r>
            <w:r w:rsidR="003242E6" w:rsidRPr="003242E6">
              <w:rPr>
                <w:sz w:val="16"/>
                <w:szCs w:val="22"/>
                <w:lang w:val="en-GB" w:bidi="ar-EG"/>
              </w:rPr>
              <w:t>758</w:t>
            </w:r>
            <w:r>
              <w:rPr>
                <w:sz w:val="16"/>
                <w:szCs w:val="22"/>
                <w:lang w:val="en-GB" w:bidi="ar-EG"/>
              </w:rPr>
              <w:br/>
            </w:r>
            <w:r w:rsidR="003242E6" w:rsidRPr="003242E6">
              <w:rPr>
                <w:sz w:val="16"/>
                <w:szCs w:val="22"/>
                <w:lang w:val="en-GB" w:bidi="ar-EG"/>
              </w:rPr>
              <w:t>763</w:t>
            </w:r>
          </w:p>
        </w:tc>
        <w:tc>
          <w:tcPr>
            <w:tcW w:w="445" w:type="dxa"/>
            <w:tcBorders>
              <w:top w:val="single" w:sz="4" w:space="0" w:color="auto"/>
              <w:left w:val="nil"/>
              <w:bottom w:val="single" w:sz="4" w:space="0" w:color="auto"/>
              <w:right w:val="single" w:sz="4" w:space="0" w:color="auto"/>
            </w:tcBorders>
            <w:vAlign w:val="center"/>
          </w:tcPr>
          <w:p w14:paraId="160A6AB4" w14:textId="77777777" w:rsidR="003242E6" w:rsidRPr="003242E6" w:rsidRDefault="00542B1F" w:rsidP="00542B1F">
            <w:pPr>
              <w:pStyle w:val="Tabletext"/>
              <w:jc w:val="center"/>
              <w:rPr>
                <w:sz w:val="16"/>
                <w:szCs w:val="22"/>
                <w:lang w:val="en-GB" w:bidi="ar-EG"/>
              </w:rPr>
            </w:pPr>
            <w:r>
              <w:rPr>
                <w:sz w:val="16"/>
                <w:szCs w:val="22"/>
                <w:lang w:val="en-GB" w:bidi="ar-EG"/>
              </w:rPr>
              <w:t>-</w:t>
            </w:r>
            <w:r w:rsidR="003242E6" w:rsidRPr="003242E6">
              <w:rPr>
                <w:sz w:val="16"/>
                <w:szCs w:val="22"/>
                <w:lang w:val="en-GB" w:bidi="ar-EG"/>
              </w:rPr>
              <w:t>763</w:t>
            </w:r>
            <w:r>
              <w:rPr>
                <w:sz w:val="16"/>
                <w:szCs w:val="22"/>
                <w:lang w:val="en-GB" w:bidi="ar-EG"/>
              </w:rPr>
              <w:br/>
            </w:r>
            <w:r w:rsidR="003242E6" w:rsidRPr="003242E6">
              <w:rPr>
                <w:sz w:val="16"/>
                <w:szCs w:val="22"/>
                <w:lang w:val="en-GB" w:bidi="ar-EG"/>
              </w:rPr>
              <w:t>768</w:t>
            </w:r>
          </w:p>
        </w:tc>
        <w:tc>
          <w:tcPr>
            <w:tcW w:w="445" w:type="dxa"/>
            <w:tcBorders>
              <w:top w:val="single" w:sz="4" w:space="0" w:color="auto"/>
              <w:left w:val="nil"/>
              <w:bottom w:val="single" w:sz="4" w:space="0" w:color="auto"/>
              <w:right w:val="single" w:sz="4" w:space="0" w:color="auto"/>
            </w:tcBorders>
            <w:vAlign w:val="center"/>
          </w:tcPr>
          <w:p w14:paraId="28AC3AA2" w14:textId="77777777" w:rsidR="003242E6" w:rsidRPr="003242E6" w:rsidRDefault="00542B1F" w:rsidP="00542B1F">
            <w:pPr>
              <w:pStyle w:val="Tabletext"/>
              <w:jc w:val="center"/>
              <w:rPr>
                <w:sz w:val="16"/>
                <w:szCs w:val="22"/>
                <w:lang w:val="en-GB" w:bidi="ar-EG"/>
              </w:rPr>
            </w:pPr>
            <w:r>
              <w:rPr>
                <w:sz w:val="16"/>
                <w:szCs w:val="22"/>
                <w:lang w:val="en-GB" w:bidi="ar-EG"/>
              </w:rPr>
              <w:t>-</w:t>
            </w:r>
            <w:r w:rsidR="003242E6" w:rsidRPr="003242E6">
              <w:rPr>
                <w:sz w:val="16"/>
                <w:szCs w:val="22"/>
                <w:lang w:val="en-GB" w:bidi="ar-EG"/>
              </w:rPr>
              <w:t>768</w:t>
            </w:r>
            <w:r>
              <w:rPr>
                <w:sz w:val="16"/>
                <w:szCs w:val="22"/>
                <w:lang w:val="en-GB" w:bidi="ar-EG"/>
              </w:rPr>
              <w:br/>
            </w:r>
            <w:r w:rsidR="003242E6" w:rsidRPr="003242E6">
              <w:rPr>
                <w:sz w:val="16"/>
                <w:szCs w:val="22"/>
                <w:lang w:val="en-GB" w:bidi="ar-EG"/>
              </w:rPr>
              <w:t>773</w:t>
            </w:r>
          </w:p>
        </w:tc>
        <w:tc>
          <w:tcPr>
            <w:tcW w:w="445" w:type="dxa"/>
            <w:tcBorders>
              <w:top w:val="single" w:sz="4" w:space="0" w:color="auto"/>
              <w:left w:val="nil"/>
              <w:bottom w:val="single" w:sz="4" w:space="0" w:color="auto"/>
              <w:right w:val="single" w:sz="4" w:space="0" w:color="auto"/>
            </w:tcBorders>
            <w:vAlign w:val="center"/>
          </w:tcPr>
          <w:p w14:paraId="72521803" w14:textId="77777777" w:rsidR="003242E6" w:rsidRPr="003242E6" w:rsidRDefault="003242E6" w:rsidP="00542B1F">
            <w:pPr>
              <w:pStyle w:val="Tabletext"/>
              <w:jc w:val="center"/>
              <w:rPr>
                <w:sz w:val="16"/>
                <w:szCs w:val="22"/>
                <w:lang w:val="en-GB" w:bidi="ar-EG"/>
              </w:rPr>
            </w:pPr>
            <w:r w:rsidRPr="003242E6">
              <w:rPr>
                <w:sz w:val="16"/>
                <w:szCs w:val="22"/>
                <w:lang w:val="en-GB" w:bidi="ar-EG"/>
              </w:rPr>
              <w:t>773</w:t>
            </w:r>
            <w:r w:rsidR="00542B1F">
              <w:rPr>
                <w:sz w:val="16"/>
                <w:szCs w:val="22"/>
                <w:lang w:val="en-GB" w:bidi="ar-EG"/>
              </w:rPr>
              <w:t>-</w:t>
            </w:r>
            <w:r w:rsidR="00542B1F">
              <w:rPr>
                <w:sz w:val="16"/>
                <w:szCs w:val="22"/>
                <w:lang w:val="en-GB" w:bidi="ar-EG"/>
              </w:rPr>
              <w:br/>
            </w:r>
            <w:r w:rsidRPr="003242E6">
              <w:rPr>
                <w:sz w:val="16"/>
                <w:szCs w:val="22"/>
                <w:lang w:val="en-GB" w:bidi="ar-EG"/>
              </w:rPr>
              <w:t>778</w:t>
            </w:r>
          </w:p>
        </w:tc>
        <w:tc>
          <w:tcPr>
            <w:tcW w:w="445" w:type="dxa"/>
            <w:tcBorders>
              <w:top w:val="single" w:sz="4" w:space="0" w:color="auto"/>
              <w:left w:val="nil"/>
              <w:bottom w:val="single" w:sz="4" w:space="0" w:color="auto"/>
              <w:right w:val="single" w:sz="4" w:space="0" w:color="auto"/>
            </w:tcBorders>
            <w:vAlign w:val="center"/>
          </w:tcPr>
          <w:p w14:paraId="52703003" w14:textId="77777777" w:rsidR="003242E6" w:rsidRPr="003242E6" w:rsidRDefault="00542B1F" w:rsidP="00542B1F">
            <w:pPr>
              <w:pStyle w:val="Tabletext"/>
              <w:jc w:val="center"/>
              <w:rPr>
                <w:sz w:val="16"/>
                <w:szCs w:val="22"/>
                <w:lang w:val="en-GB" w:bidi="ar-EG"/>
              </w:rPr>
            </w:pPr>
            <w:r>
              <w:rPr>
                <w:sz w:val="16"/>
                <w:szCs w:val="22"/>
                <w:lang w:val="en-GB" w:bidi="ar-EG"/>
              </w:rPr>
              <w:t>-</w:t>
            </w:r>
            <w:r w:rsidR="003242E6" w:rsidRPr="003242E6">
              <w:rPr>
                <w:sz w:val="16"/>
                <w:szCs w:val="22"/>
                <w:lang w:val="en-GB" w:bidi="ar-EG"/>
              </w:rPr>
              <w:t>778</w:t>
            </w:r>
            <w:r>
              <w:rPr>
                <w:sz w:val="16"/>
                <w:szCs w:val="22"/>
                <w:lang w:val="en-GB" w:bidi="ar-EG"/>
              </w:rPr>
              <w:br/>
            </w:r>
            <w:r w:rsidR="003242E6" w:rsidRPr="003242E6">
              <w:rPr>
                <w:sz w:val="16"/>
                <w:szCs w:val="22"/>
                <w:lang w:val="en-GB" w:bidi="ar-EG"/>
              </w:rPr>
              <w:t>783</w:t>
            </w:r>
          </w:p>
        </w:tc>
        <w:tc>
          <w:tcPr>
            <w:tcW w:w="445" w:type="dxa"/>
            <w:tcBorders>
              <w:top w:val="single" w:sz="4" w:space="0" w:color="auto"/>
              <w:left w:val="nil"/>
              <w:bottom w:val="single" w:sz="4" w:space="0" w:color="auto"/>
              <w:right w:val="single" w:sz="4" w:space="0" w:color="auto"/>
            </w:tcBorders>
            <w:vAlign w:val="center"/>
          </w:tcPr>
          <w:p w14:paraId="34EEC5EC" w14:textId="77777777" w:rsidR="003242E6" w:rsidRPr="003242E6" w:rsidRDefault="00542B1F" w:rsidP="00542B1F">
            <w:pPr>
              <w:pStyle w:val="Tabletext"/>
              <w:jc w:val="center"/>
              <w:rPr>
                <w:sz w:val="16"/>
                <w:szCs w:val="22"/>
                <w:lang w:val="en-GB" w:bidi="ar-EG"/>
              </w:rPr>
            </w:pPr>
            <w:r>
              <w:rPr>
                <w:sz w:val="16"/>
                <w:szCs w:val="22"/>
                <w:lang w:val="en-GB" w:bidi="ar-EG"/>
              </w:rPr>
              <w:t>-</w:t>
            </w:r>
            <w:r w:rsidR="003242E6" w:rsidRPr="003242E6">
              <w:rPr>
                <w:sz w:val="16"/>
                <w:szCs w:val="22"/>
                <w:lang w:val="en-GB" w:bidi="ar-EG"/>
              </w:rPr>
              <w:t>783</w:t>
            </w:r>
            <w:r>
              <w:rPr>
                <w:sz w:val="16"/>
                <w:szCs w:val="22"/>
                <w:lang w:val="en-GB" w:bidi="ar-EG"/>
              </w:rPr>
              <w:br/>
            </w:r>
            <w:r w:rsidR="003242E6" w:rsidRPr="003242E6">
              <w:rPr>
                <w:sz w:val="16"/>
                <w:szCs w:val="22"/>
                <w:lang w:val="en-GB" w:bidi="ar-EG"/>
              </w:rPr>
              <w:t>788</w:t>
            </w:r>
          </w:p>
        </w:tc>
        <w:tc>
          <w:tcPr>
            <w:tcW w:w="1028" w:type="dxa"/>
            <w:tcBorders>
              <w:top w:val="single" w:sz="4" w:space="0" w:color="auto"/>
              <w:left w:val="nil"/>
              <w:bottom w:val="single" w:sz="4" w:space="0" w:color="auto"/>
              <w:right w:val="single" w:sz="4" w:space="0" w:color="auto"/>
            </w:tcBorders>
            <w:vAlign w:val="center"/>
          </w:tcPr>
          <w:p w14:paraId="472BB89D" w14:textId="77777777" w:rsidR="003242E6" w:rsidRPr="003242E6" w:rsidRDefault="003242E6" w:rsidP="00542B1F">
            <w:pPr>
              <w:pStyle w:val="Tabletext"/>
              <w:jc w:val="center"/>
              <w:rPr>
                <w:sz w:val="16"/>
                <w:szCs w:val="22"/>
                <w:lang w:val="en-GB" w:bidi="ar-EG"/>
              </w:rPr>
            </w:pPr>
            <w:r w:rsidRPr="003242E6">
              <w:rPr>
                <w:sz w:val="16"/>
                <w:szCs w:val="22"/>
                <w:lang w:val="en-GB" w:bidi="ar-EG"/>
              </w:rPr>
              <w:t>791-788</w:t>
            </w:r>
            <w:r w:rsidRPr="003242E6">
              <w:rPr>
                <w:sz w:val="16"/>
                <w:szCs w:val="22"/>
                <w:lang w:val="en-GB" w:bidi="ar-EG"/>
              </w:rPr>
              <w:br/>
              <w:t>MHz</w:t>
            </w:r>
          </w:p>
        </w:tc>
      </w:tr>
      <w:tr w:rsidR="003242E6" w:rsidRPr="003242E6" w14:paraId="6292BB64" w14:textId="77777777" w:rsidTr="00EF7E4B">
        <w:trPr>
          <w:trHeight w:val="724"/>
          <w:jc w:val="center"/>
        </w:trPr>
        <w:tc>
          <w:tcPr>
            <w:tcW w:w="970" w:type="dxa"/>
            <w:tcBorders>
              <w:top w:val="nil"/>
              <w:left w:val="single" w:sz="4" w:space="0" w:color="auto"/>
              <w:bottom w:val="single" w:sz="4" w:space="0" w:color="auto"/>
              <w:right w:val="single" w:sz="4" w:space="0" w:color="auto"/>
            </w:tcBorders>
            <w:shd w:val="clear" w:color="auto" w:fill="auto"/>
            <w:vAlign w:val="center"/>
          </w:tcPr>
          <w:p w14:paraId="4E607494" w14:textId="77777777" w:rsidR="003242E6" w:rsidRPr="003242E6" w:rsidRDefault="00452404" w:rsidP="003242E6">
            <w:pPr>
              <w:pStyle w:val="Tabletext"/>
              <w:jc w:val="center"/>
              <w:rPr>
                <w:sz w:val="16"/>
                <w:szCs w:val="22"/>
                <w:highlight w:val="green"/>
                <w:lang w:val="en-GB" w:bidi="ar-EG"/>
              </w:rPr>
            </w:pPr>
            <w:r w:rsidRPr="007157A4">
              <w:rPr>
                <w:sz w:val="16"/>
                <w:szCs w:val="16"/>
                <w:lang w:val="en-GB" w:bidi="ar-EG"/>
              </w:rPr>
              <w:t>PPDR</w:t>
            </w:r>
            <w:r w:rsidRPr="003242E6">
              <w:rPr>
                <w:sz w:val="16"/>
                <w:szCs w:val="22"/>
                <w:rtl/>
                <w:lang w:val="en-GB" w:bidi="ar-EG"/>
              </w:rPr>
              <w:t xml:space="preserve"> </w:t>
            </w:r>
            <w:r w:rsidR="003242E6" w:rsidRPr="003242E6">
              <w:rPr>
                <w:sz w:val="16"/>
                <w:szCs w:val="22"/>
                <w:rtl/>
                <w:lang w:val="en-GB" w:bidi="ar-EG"/>
              </w:rPr>
              <w:t xml:space="preserve">أ) </w:t>
            </w:r>
            <w:r>
              <w:rPr>
                <w:sz w:val="16"/>
                <w:szCs w:val="22"/>
                <w:rtl/>
                <w:lang w:val="en-GB" w:bidi="ar-EG"/>
              </w:rPr>
              <w:t>صاعدة</w:t>
            </w:r>
          </w:p>
        </w:tc>
        <w:tc>
          <w:tcPr>
            <w:tcW w:w="2668" w:type="dxa"/>
            <w:gridSpan w:val="6"/>
            <w:tcBorders>
              <w:top w:val="single" w:sz="4" w:space="0" w:color="auto"/>
              <w:left w:val="nil"/>
              <w:bottom w:val="single" w:sz="4" w:space="0" w:color="auto"/>
              <w:right w:val="single" w:sz="4" w:space="0" w:color="auto"/>
            </w:tcBorders>
            <w:shd w:val="clear" w:color="auto" w:fill="auto"/>
            <w:vAlign w:val="center"/>
          </w:tcPr>
          <w:p w14:paraId="65654348" w14:textId="77777777" w:rsidR="003242E6" w:rsidRPr="003242E6" w:rsidRDefault="00452404" w:rsidP="009B6579">
            <w:pPr>
              <w:pStyle w:val="Tabletext"/>
              <w:jc w:val="center"/>
              <w:rPr>
                <w:sz w:val="16"/>
                <w:szCs w:val="22"/>
                <w:rtl/>
                <w:lang w:bidi="ar-EG"/>
              </w:rPr>
            </w:pPr>
            <w:r w:rsidRPr="007157A4">
              <w:rPr>
                <w:sz w:val="16"/>
                <w:szCs w:val="16"/>
                <w:lang w:val="en-GB" w:bidi="ar-EG"/>
              </w:rPr>
              <w:t>PPDR</w:t>
            </w:r>
            <w:r w:rsidRPr="003242E6">
              <w:rPr>
                <w:sz w:val="16"/>
                <w:szCs w:val="22"/>
                <w:rtl/>
                <w:lang w:val="en-GB" w:bidi="ar-EG"/>
              </w:rPr>
              <w:t xml:space="preserve"> </w:t>
            </w:r>
            <w:r w:rsidR="003242E6" w:rsidRPr="003242E6">
              <w:rPr>
                <w:sz w:val="16"/>
                <w:szCs w:val="22"/>
                <w:rtl/>
                <w:lang w:val="en-GB" w:bidi="ar-EG"/>
              </w:rPr>
              <w:t xml:space="preserve">ب) </w:t>
            </w:r>
            <w:r>
              <w:rPr>
                <w:sz w:val="16"/>
                <w:szCs w:val="22"/>
                <w:rtl/>
                <w:lang w:val="en-GB" w:bidi="ar-EG"/>
              </w:rPr>
              <w:t>صاعدة</w:t>
            </w:r>
            <w:r>
              <w:rPr>
                <w:sz w:val="16"/>
                <w:szCs w:val="22"/>
                <w:rtl/>
                <w:lang w:bidi="ar-EG"/>
              </w:rPr>
              <w:t xml:space="preserve"> </w:t>
            </w:r>
            <w:r w:rsidR="003242E6">
              <w:rPr>
                <w:sz w:val="16"/>
                <w:szCs w:val="22"/>
                <w:lang w:bidi="ar-EG"/>
              </w:rPr>
              <w:t>(MFCN)</w:t>
            </w:r>
          </w:p>
        </w:tc>
        <w:tc>
          <w:tcPr>
            <w:tcW w:w="937" w:type="dxa"/>
            <w:tcBorders>
              <w:top w:val="nil"/>
              <w:left w:val="nil"/>
              <w:bottom w:val="single" w:sz="4" w:space="0" w:color="auto"/>
              <w:right w:val="single" w:sz="4" w:space="0" w:color="auto"/>
            </w:tcBorders>
            <w:shd w:val="clear" w:color="auto" w:fill="auto"/>
            <w:vAlign w:val="center"/>
          </w:tcPr>
          <w:p w14:paraId="78D3021C" w14:textId="77777777" w:rsidR="003242E6" w:rsidRPr="003242E6" w:rsidRDefault="00452404" w:rsidP="003242E6">
            <w:pPr>
              <w:pStyle w:val="Tabletext"/>
              <w:jc w:val="center"/>
              <w:rPr>
                <w:sz w:val="16"/>
                <w:szCs w:val="22"/>
                <w:lang w:val="en-GB" w:bidi="ar-EG"/>
              </w:rPr>
            </w:pPr>
            <w:r w:rsidRPr="007157A4">
              <w:rPr>
                <w:sz w:val="16"/>
                <w:szCs w:val="16"/>
                <w:lang w:val="en-GB" w:bidi="ar-EG"/>
              </w:rPr>
              <w:t>PPDR</w:t>
            </w:r>
            <w:r>
              <w:rPr>
                <w:sz w:val="16"/>
                <w:szCs w:val="22"/>
                <w:rtl/>
                <w:lang w:val="en-GB" w:bidi="ar-EG"/>
              </w:rPr>
              <w:t xml:space="preserve"> </w:t>
            </w:r>
            <w:r w:rsidR="003242E6">
              <w:rPr>
                <w:sz w:val="16"/>
                <w:szCs w:val="22"/>
                <w:rtl/>
                <w:lang w:val="en-GB" w:bidi="ar-EG"/>
              </w:rPr>
              <w:t>ج</w:t>
            </w:r>
            <w:r w:rsidR="003242E6" w:rsidRPr="003242E6">
              <w:rPr>
                <w:sz w:val="16"/>
                <w:szCs w:val="22"/>
                <w:rtl/>
                <w:lang w:val="en-GB" w:bidi="ar-EG"/>
              </w:rPr>
              <w:t xml:space="preserve">) </w:t>
            </w:r>
            <w:r>
              <w:rPr>
                <w:sz w:val="16"/>
                <w:szCs w:val="22"/>
                <w:rtl/>
                <w:lang w:val="en-GB" w:bidi="ar-EG"/>
              </w:rPr>
              <w:t>صاعدة</w:t>
            </w:r>
          </w:p>
        </w:tc>
        <w:tc>
          <w:tcPr>
            <w:tcW w:w="460" w:type="dxa"/>
            <w:tcBorders>
              <w:top w:val="single" w:sz="4" w:space="0" w:color="auto"/>
              <w:left w:val="nil"/>
              <w:bottom w:val="single" w:sz="4" w:space="0" w:color="auto"/>
              <w:right w:val="single" w:sz="4" w:space="0" w:color="auto"/>
            </w:tcBorders>
            <w:shd w:val="thinReverseDiagStripe" w:color="auto" w:fill="auto"/>
            <w:vAlign w:val="center"/>
          </w:tcPr>
          <w:p w14:paraId="5204EE06" w14:textId="77777777" w:rsidR="003242E6" w:rsidRPr="003242E6" w:rsidRDefault="003242E6" w:rsidP="003242E6">
            <w:pPr>
              <w:pStyle w:val="Tabletext"/>
              <w:jc w:val="center"/>
              <w:rPr>
                <w:sz w:val="16"/>
                <w:szCs w:val="22"/>
                <w:lang w:val="en-GB" w:bidi="ar-EG"/>
              </w:rPr>
            </w:pPr>
          </w:p>
        </w:tc>
        <w:tc>
          <w:tcPr>
            <w:tcW w:w="906" w:type="dxa"/>
            <w:tcBorders>
              <w:top w:val="single" w:sz="4" w:space="0" w:color="auto"/>
              <w:left w:val="nil"/>
              <w:bottom w:val="single" w:sz="4" w:space="0" w:color="auto"/>
              <w:right w:val="single" w:sz="4" w:space="0" w:color="auto"/>
            </w:tcBorders>
            <w:shd w:val="clear" w:color="auto" w:fill="auto"/>
            <w:vAlign w:val="center"/>
          </w:tcPr>
          <w:p w14:paraId="222C2DC7" w14:textId="77777777" w:rsidR="003242E6" w:rsidRPr="003242E6" w:rsidRDefault="00452404" w:rsidP="003242E6">
            <w:pPr>
              <w:pStyle w:val="Tabletext"/>
              <w:jc w:val="center"/>
              <w:rPr>
                <w:sz w:val="16"/>
                <w:szCs w:val="22"/>
                <w:highlight w:val="green"/>
                <w:lang w:val="en-GB" w:bidi="ar-EG"/>
              </w:rPr>
            </w:pPr>
            <w:r w:rsidRPr="007157A4">
              <w:rPr>
                <w:sz w:val="16"/>
                <w:szCs w:val="16"/>
                <w:lang w:val="en-GB" w:bidi="ar-EG"/>
              </w:rPr>
              <w:t>PPDR</w:t>
            </w:r>
            <w:r w:rsidRPr="003242E6">
              <w:rPr>
                <w:sz w:val="16"/>
                <w:szCs w:val="22"/>
                <w:rtl/>
                <w:lang w:val="en-GB" w:bidi="ar-EG"/>
              </w:rPr>
              <w:t xml:space="preserve"> </w:t>
            </w:r>
            <w:r w:rsidR="003242E6" w:rsidRPr="003242E6">
              <w:rPr>
                <w:sz w:val="16"/>
                <w:szCs w:val="22"/>
                <w:rtl/>
                <w:lang w:val="en-GB" w:bidi="ar-EG"/>
              </w:rPr>
              <w:t xml:space="preserve">أ) </w:t>
            </w:r>
            <w:r>
              <w:rPr>
                <w:sz w:val="16"/>
                <w:szCs w:val="22"/>
                <w:rtl/>
                <w:lang w:val="en-GB" w:bidi="ar-EG"/>
              </w:rPr>
              <w:t>هابطة</w:t>
            </w:r>
          </w:p>
        </w:tc>
        <w:tc>
          <w:tcPr>
            <w:tcW w:w="2670" w:type="dxa"/>
            <w:gridSpan w:val="6"/>
            <w:tcBorders>
              <w:top w:val="single" w:sz="4" w:space="0" w:color="auto"/>
              <w:left w:val="nil"/>
              <w:bottom w:val="single" w:sz="4" w:space="0" w:color="auto"/>
              <w:right w:val="single" w:sz="4" w:space="0" w:color="auto"/>
            </w:tcBorders>
            <w:shd w:val="clear" w:color="auto" w:fill="auto"/>
            <w:vAlign w:val="center"/>
          </w:tcPr>
          <w:p w14:paraId="13E4FDB8" w14:textId="77777777" w:rsidR="003242E6" w:rsidRPr="003242E6" w:rsidRDefault="00452404" w:rsidP="003242E6">
            <w:pPr>
              <w:pStyle w:val="Tabletext"/>
              <w:jc w:val="center"/>
              <w:rPr>
                <w:sz w:val="16"/>
                <w:szCs w:val="22"/>
                <w:rtl/>
                <w:lang w:bidi="ar-EG"/>
              </w:rPr>
            </w:pPr>
            <w:r w:rsidRPr="007157A4">
              <w:rPr>
                <w:sz w:val="16"/>
                <w:szCs w:val="16"/>
                <w:lang w:val="en-GB" w:bidi="ar-EG"/>
              </w:rPr>
              <w:t>PPDR</w:t>
            </w:r>
            <w:r w:rsidRPr="003242E6">
              <w:rPr>
                <w:sz w:val="16"/>
                <w:szCs w:val="22"/>
                <w:rtl/>
                <w:lang w:val="en-GB" w:bidi="ar-EG"/>
              </w:rPr>
              <w:t xml:space="preserve"> </w:t>
            </w:r>
            <w:r w:rsidR="003242E6" w:rsidRPr="003242E6">
              <w:rPr>
                <w:sz w:val="16"/>
                <w:szCs w:val="22"/>
                <w:rtl/>
                <w:lang w:val="en-GB" w:bidi="ar-EG"/>
              </w:rPr>
              <w:t xml:space="preserve">ب) </w:t>
            </w:r>
            <w:r>
              <w:rPr>
                <w:sz w:val="16"/>
                <w:szCs w:val="22"/>
                <w:rtl/>
                <w:lang w:val="en-GB" w:bidi="ar-EG"/>
              </w:rPr>
              <w:t>هابطة</w:t>
            </w:r>
            <w:r w:rsidR="008E5F6A">
              <w:rPr>
                <w:sz w:val="16"/>
                <w:szCs w:val="22"/>
                <w:rtl/>
                <w:lang w:bidi="ar-EG"/>
              </w:rPr>
              <w:t xml:space="preserve"> </w:t>
            </w:r>
            <w:r w:rsidR="003242E6">
              <w:rPr>
                <w:sz w:val="16"/>
                <w:szCs w:val="22"/>
                <w:lang w:bidi="ar-EG"/>
              </w:rPr>
              <w:t>(MFCN)</w:t>
            </w:r>
          </w:p>
        </w:tc>
        <w:tc>
          <w:tcPr>
            <w:tcW w:w="1028" w:type="dxa"/>
            <w:tcBorders>
              <w:top w:val="single" w:sz="4" w:space="0" w:color="auto"/>
              <w:left w:val="nil"/>
              <w:bottom w:val="single" w:sz="4" w:space="0" w:color="auto"/>
              <w:right w:val="single" w:sz="4" w:space="0" w:color="auto"/>
            </w:tcBorders>
            <w:shd w:val="clear" w:color="auto" w:fill="auto"/>
            <w:vAlign w:val="center"/>
          </w:tcPr>
          <w:p w14:paraId="52E627D3" w14:textId="77777777" w:rsidR="003242E6" w:rsidRPr="003242E6" w:rsidRDefault="00452404" w:rsidP="003242E6">
            <w:pPr>
              <w:pStyle w:val="Tabletext"/>
              <w:jc w:val="center"/>
              <w:rPr>
                <w:sz w:val="16"/>
                <w:szCs w:val="22"/>
                <w:lang w:val="en-GB" w:bidi="ar-EG"/>
              </w:rPr>
            </w:pPr>
            <w:r w:rsidRPr="007157A4">
              <w:rPr>
                <w:sz w:val="16"/>
                <w:szCs w:val="16"/>
                <w:lang w:val="en-GB" w:bidi="ar-EG"/>
              </w:rPr>
              <w:t>PPDR</w:t>
            </w:r>
            <w:r>
              <w:rPr>
                <w:sz w:val="16"/>
                <w:szCs w:val="22"/>
                <w:rtl/>
                <w:lang w:val="en-GB" w:bidi="ar-EG"/>
              </w:rPr>
              <w:t xml:space="preserve"> </w:t>
            </w:r>
            <w:r w:rsidR="003242E6">
              <w:rPr>
                <w:sz w:val="16"/>
                <w:szCs w:val="22"/>
                <w:rtl/>
                <w:lang w:val="en-GB" w:bidi="ar-EG"/>
              </w:rPr>
              <w:t>ج</w:t>
            </w:r>
            <w:r w:rsidR="003242E6" w:rsidRPr="003242E6">
              <w:rPr>
                <w:sz w:val="16"/>
                <w:szCs w:val="22"/>
                <w:rtl/>
                <w:lang w:val="en-GB" w:bidi="ar-EG"/>
              </w:rPr>
              <w:t xml:space="preserve">) </w:t>
            </w:r>
            <w:r>
              <w:rPr>
                <w:sz w:val="16"/>
                <w:szCs w:val="22"/>
                <w:rtl/>
                <w:lang w:val="en-GB" w:bidi="ar-EG"/>
              </w:rPr>
              <w:t>هابطة</w:t>
            </w:r>
          </w:p>
        </w:tc>
      </w:tr>
      <w:tr w:rsidR="003242E6" w:rsidRPr="003242E6" w14:paraId="1AC6402D" w14:textId="77777777" w:rsidTr="00EF7E4B">
        <w:trPr>
          <w:trHeight w:val="381"/>
          <w:jc w:val="center"/>
        </w:trPr>
        <w:tc>
          <w:tcPr>
            <w:tcW w:w="970" w:type="dxa"/>
            <w:tcBorders>
              <w:top w:val="nil"/>
              <w:left w:val="single" w:sz="4" w:space="0" w:color="auto"/>
              <w:bottom w:val="single" w:sz="4" w:space="0" w:color="auto"/>
              <w:right w:val="single" w:sz="4" w:space="0" w:color="auto"/>
            </w:tcBorders>
            <w:vAlign w:val="center"/>
          </w:tcPr>
          <w:p w14:paraId="322BE131" w14:textId="77777777" w:rsidR="003242E6" w:rsidRPr="003242E6" w:rsidRDefault="003242E6" w:rsidP="00542B1F">
            <w:pPr>
              <w:pStyle w:val="Tabletext"/>
              <w:jc w:val="center"/>
              <w:rPr>
                <w:sz w:val="16"/>
                <w:szCs w:val="22"/>
                <w:lang w:val="en-GB" w:bidi="ar-EG"/>
              </w:rPr>
            </w:pPr>
            <w:r>
              <w:rPr>
                <w:sz w:val="16"/>
                <w:szCs w:val="22"/>
                <w:lang w:bidi="ar-EG"/>
              </w:rPr>
              <w:t>MHz 5</w:t>
            </w:r>
          </w:p>
        </w:tc>
        <w:tc>
          <w:tcPr>
            <w:tcW w:w="2668" w:type="dxa"/>
            <w:gridSpan w:val="6"/>
            <w:tcBorders>
              <w:top w:val="single" w:sz="4" w:space="0" w:color="auto"/>
              <w:left w:val="nil"/>
              <w:bottom w:val="single" w:sz="4" w:space="0" w:color="auto"/>
              <w:right w:val="single" w:sz="4" w:space="0" w:color="auto"/>
            </w:tcBorders>
            <w:vAlign w:val="center"/>
          </w:tcPr>
          <w:p w14:paraId="586AE3ED" w14:textId="77777777" w:rsidR="003242E6" w:rsidRPr="003242E6" w:rsidRDefault="003242E6" w:rsidP="00542B1F">
            <w:pPr>
              <w:pStyle w:val="Tabletext"/>
              <w:jc w:val="center"/>
              <w:rPr>
                <w:sz w:val="16"/>
                <w:szCs w:val="22"/>
                <w:lang w:val="en-GB" w:bidi="ar-EG"/>
              </w:rPr>
            </w:pPr>
            <w:r w:rsidRPr="003242E6">
              <w:rPr>
                <w:sz w:val="16"/>
                <w:szCs w:val="22"/>
                <w:lang w:val="en-GB" w:bidi="ar-EG"/>
              </w:rPr>
              <w:t>30</w:t>
            </w:r>
            <w:r>
              <w:rPr>
                <w:sz w:val="16"/>
                <w:szCs w:val="22"/>
                <w:rtl/>
                <w:lang w:val="en-GB" w:bidi="ar-EG"/>
              </w:rPr>
              <w:t> </w:t>
            </w:r>
            <w:r w:rsidRPr="003242E6">
              <w:rPr>
                <w:sz w:val="16"/>
                <w:szCs w:val="22"/>
                <w:lang w:val="en-GB" w:bidi="ar-EG"/>
              </w:rPr>
              <w:t>MHz</w:t>
            </w:r>
            <w:r>
              <w:rPr>
                <w:sz w:val="16"/>
                <w:szCs w:val="22"/>
                <w:rtl/>
                <w:lang w:val="en-GB" w:bidi="ar-EG"/>
              </w:rPr>
              <w:t xml:space="preserve"> </w:t>
            </w:r>
            <w:r w:rsidR="00452404">
              <w:rPr>
                <w:sz w:val="16"/>
                <w:szCs w:val="22"/>
                <w:rtl/>
                <w:lang w:val="en-GB" w:bidi="ar-EG"/>
              </w:rPr>
              <w:t>(</w:t>
            </w:r>
            <w:r w:rsidR="00452404">
              <w:rPr>
                <w:sz w:val="16"/>
                <w:szCs w:val="22"/>
                <w:lang w:val="en-GB" w:bidi="ar-EG"/>
              </w:rPr>
              <w:t>6</w:t>
            </w:r>
            <w:r w:rsidR="00452404">
              <w:rPr>
                <w:sz w:val="16"/>
                <w:szCs w:val="22"/>
                <w:rtl/>
                <w:lang w:val="en-GB" w:bidi="ar-EG"/>
              </w:rPr>
              <w:t xml:space="preserve"> فدرات من</w:t>
            </w:r>
            <w:r>
              <w:rPr>
                <w:sz w:val="16"/>
                <w:szCs w:val="22"/>
                <w:rtl/>
                <w:lang w:val="en-GB" w:bidi="ar-EG"/>
              </w:rPr>
              <w:t xml:space="preserve"> </w:t>
            </w:r>
            <w:r>
              <w:rPr>
                <w:sz w:val="16"/>
                <w:szCs w:val="22"/>
                <w:lang w:bidi="ar-EG"/>
              </w:rPr>
              <w:t>MHz 5</w:t>
            </w:r>
            <w:r>
              <w:rPr>
                <w:sz w:val="16"/>
                <w:szCs w:val="22"/>
                <w:rtl/>
                <w:lang w:bidi="ar-EG"/>
              </w:rPr>
              <w:t>)</w:t>
            </w:r>
          </w:p>
        </w:tc>
        <w:tc>
          <w:tcPr>
            <w:tcW w:w="937" w:type="dxa"/>
            <w:tcBorders>
              <w:top w:val="nil"/>
              <w:left w:val="nil"/>
              <w:bottom w:val="single" w:sz="4" w:space="0" w:color="auto"/>
              <w:right w:val="single" w:sz="4" w:space="0" w:color="auto"/>
            </w:tcBorders>
            <w:vAlign w:val="center"/>
          </w:tcPr>
          <w:p w14:paraId="17B6CDBF" w14:textId="77777777" w:rsidR="003242E6" w:rsidRPr="003242E6" w:rsidRDefault="003242E6" w:rsidP="003242E6">
            <w:pPr>
              <w:pStyle w:val="Tabletext"/>
              <w:jc w:val="center"/>
              <w:rPr>
                <w:sz w:val="16"/>
                <w:szCs w:val="22"/>
                <w:lang w:val="en-GB" w:bidi="ar-EG"/>
              </w:rPr>
            </w:pPr>
            <w:r>
              <w:rPr>
                <w:sz w:val="16"/>
                <w:szCs w:val="22"/>
                <w:lang w:bidi="ar-EG"/>
              </w:rPr>
              <w:t>MHz 3</w:t>
            </w:r>
          </w:p>
        </w:tc>
        <w:tc>
          <w:tcPr>
            <w:tcW w:w="460" w:type="dxa"/>
            <w:tcBorders>
              <w:top w:val="single" w:sz="4" w:space="0" w:color="auto"/>
              <w:left w:val="nil"/>
              <w:bottom w:val="single" w:sz="4" w:space="0" w:color="auto"/>
              <w:right w:val="single" w:sz="4" w:space="0" w:color="auto"/>
            </w:tcBorders>
            <w:vAlign w:val="center"/>
          </w:tcPr>
          <w:p w14:paraId="5AFFD946" w14:textId="77777777" w:rsidR="003242E6" w:rsidRPr="003242E6" w:rsidRDefault="003242E6" w:rsidP="00542B1F">
            <w:pPr>
              <w:pStyle w:val="Tabletext"/>
              <w:jc w:val="center"/>
              <w:rPr>
                <w:sz w:val="16"/>
                <w:szCs w:val="22"/>
                <w:lang w:val="en-GB" w:bidi="ar-EG"/>
              </w:rPr>
            </w:pPr>
          </w:p>
        </w:tc>
        <w:tc>
          <w:tcPr>
            <w:tcW w:w="906" w:type="dxa"/>
            <w:tcBorders>
              <w:top w:val="single" w:sz="4" w:space="0" w:color="auto"/>
              <w:left w:val="nil"/>
              <w:bottom w:val="single" w:sz="4" w:space="0" w:color="auto"/>
              <w:right w:val="single" w:sz="4" w:space="0" w:color="auto"/>
            </w:tcBorders>
            <w:vAlign w:val="center"/>
          </w:tcPr>
          <w:p w14:paraId="243F37CF" w14:textId="77777777" w:rsidR="003242E6" w:rsidRPr="003242E6" w:rsidRDefault="003242E6" w:rsidP="00542B1F">
            <w:pPr>
              <w:pStyle w:val="Tabletext"/>
              <w:jc w:val="center"/>
              <w:rPr>
                <w:sz w:val="16"/>
                <w:szCs w:val="22"/>
                <w:lang w:val="en-GB" w:bidi="ar-EG"/>
              </w:rPr>
            </w:pPr>
            <w:r>
              <w:rPr>
                <w:sz w:val="16"/>
                <w:szCs w:val="22"/>
                <w:lang w:bidi="ar-EG"/>
              </w:rPr>
              <w:t>MHz 5</w:t>
            </w:r>
          </w:p>
        </w:tc>
        <w:tc>
          <w:tcPr>
            <w:tcW w:w="2670" w:type="dxa"/>
            <w:gridSpan w:val="6"/>
            <w:tcBorders>
              <w:top w:val="single" w:sz="4" w:space="0" w:color="auto"/>
              <w:left w:val="nil"/>
              <w:bottom w:val="single" w:sz="4" w:space="0" w:color="auto"/>
              <w:right w:val="single" w:sz="4" w:space="0" w:color="auto"/>
            </w:tcBorders>
            <w:vAlign w:val="center"/>
          </w:tcPr>
          <w:p w14:paraId="284CD0D3" w14:textId="77777777" w:rsidR="003242E6" w:rsidRPr="003242E6" w:rsidRDefault="003242E6" w:rsidP="003242E6">
            <w:pPr>
              <w:pStyle w:val="Tabletext"/>
              <w:jc w:val="center"/>
              <w:rPr>
                <w:sz w:val="16"/>
                <w:szCs w:val="22"/>
                <w:rtl/>
                <w:lang w:bidi="ar-EG"/>
              </w:rPr>
            </w:pPr>
            <w:r w:rsidRPr="003242E6">
              <w:rPr>
                <w:sz w:val="16"/>
                <w:szCs w:val="22"/>
                <w:lang w:val="en-GB" w:bidi="ar-EG"/>
              </w:rPr>
              <w:t>30</w:t>
            </w:r>
            <w:r>
              <w:rPr>
                <w:sz w:val="16"/>
                <w:szCs w:val="22"/>
                <w:rtl/>
                <w:lang w:val="en-GB" w:bidi="ar-EG"/>
              </w:rPr>
              <w:t> </w:t>
            </w:r>
            <w:r w:rsidRPr="003242E6">
              <w:rPr>
                <w:sz w:val="16"/>
                <w:szCs w:val="22"/>
                <w:lang w:val="en-GB" w:bidi="ar-EG"/>
              </w:rPr>
              <w:t>MHz</w:t>
            </w:r>
            <w:r>
              <w:rPr>
                <w:sz w:val="16"/>
                <w:szCs w:val="22"/>
                <w:rtl/>
                <w:lang w:val="en-GB" w:bidi="ar-EG"/>
              </w:rPr>
              <w:t xml:space="preserve"> </w:t>
            </w:r>
            <w:r w:rsidR="00452404">
              <w:rPr>
                <w:sz w:val="16"/>
                <w:szCs w:val="22"/>
                <w:rtl/>
                <w:lang w:val="en-GB" w:bidi="ar-EG"/>
              </w:rPr>
              <w:t>(</w:t>
            </w:r>
            <w:r w:rsidR="00452404">
              <w:rPr>
                <w:sz w:val="16"/>
                <w:szCs w:val="22"/>
                <w:lang w:val="en-GB" w:bidi="ar-EG"/>
              </w:rPr>
              <w:t>6</w:t>
            </w:r>
            <w:r w:rsidR="00452404">
              <w:rPr>
                <w:sz w:val="16"/>
                <w:szCs w:val="22"/>
                <w:rtl/>
                <w:lang w:val="en-GB" w:bidi="ar-EG"/>
              </w:rPr>
              <w:t xml:space="preserve"> فدرات من</w:t>
            </w:r>
            <w:r>
              <w:rPr>
                <w:sz w:val="16"/>
                <w:szCs w:val="22"/>
                <w:rtl/>
                <w:lang w:val="en-GB" w:bidi="ar-EG"/>
              </w:rPr>
              <w:t xml:space="preserve"> </w:t>
            </w:r>
            <w:r>
              <w:rPr>
                <w:sz w:val="16"/>
                <w:szCs w:val="22"/>
                <w:lang w:bidi="ar-EG"/>
              </w:rPr>
              <w:t>MHz 5</w:t>
            </w:r>
            <w:r>
              <w:rPr>
                <w:sz w:val="16"/>
                <w:szCs w:val="22"/>
                <w:rtl/>
                <w:lang w:bidi="ar-EG"/>
              </w:rPr>
              <w:t>)</w:t>
            </w:r>
          </w:p>
        </w:tc>
        <w:tc>
          <w:tcPr>
            <w:tcW w:w="1028" w:type="dxa"/>
            <w:tcBorders>
              <w:top w:val="single" w:sz="4" w:space="0" w:color="auto"/>
              <w:left w:val="nil"/>
              <w:bottom w:val="single" w:sz="4" w:space="0" w:color="auto"/>
              <w:right w:val="single" w:sz="4" w:space="0" w:color="auto"/>
            </w:tcBorders>
            <w:vAlign w:val="center"/>
          </w:tcPr>
          <w:p w14:paraId="25F3F337" w14:textId="77777777" w:rsidR="003242E6" w:rsidRPr="003242E6" w:rsidRDefault="003242E6" w:rsidP="003242E6">
            <w:pPr>
              <w:pStyle w:val="Tabletext"/>
              <w:jc w:val="center"/>
              <w:rPr>
                <w:sz w:val="16"/>
                <w:szCs w:val="22"/>
                <w:lang w:val="en-GB" w:bidi="ar-EG"/>
              </w:rPr>
            </w:pPr>
            <w:r>
              <w:rPr>
                <w:sz w:val="16"/>
                <w:szCs w:val="22"/>
                <w:lang w:bidi="ar-EG"/>
              </w:rPr>
              <w:t>MHz 3</w:t>
            </w:r>
          </w:p>
        </w:tc>
      </w:tr>
    </w:tbl>
    <w:p w14:paraId="4298C4DB" w14:textId="77777777" w:rsidR="003242E6" w:rsidRDefault="00452404" w:rsidP="009B6579">
      <w:pPr>
        <w:pStyle w:val="Tabletitle"/>
        <w:rPr>
          <w:rFonts w:eastAsia="NSimSun"/>
          <w:rtl/>
          <w:lang w:eastAsia="zh-CN"/>
        </w:rPr>
      </w:pPr>
      <w:r>
        <w:rPr>
          <w:rFonts w:eastAsia="NSimSun"/>
          <w:rtl/>
          <w:lang w:eastAsia="zh-CN"/>
        </w:rPr>
        <w:t>ترتيب القنوات للخيار ب)</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3053"/>
        <w:gridCol w:w="3372"/>
        <w:gridCol w:w="1694"/>
      </w:tblGrid>
      <w:tr w:rsidR="00452404" w:rsidRPr="00F81E7D" w14:paraId="5B765578" w14:textId="77777777" w:rsidTr="003242E6">
        <w:trPr>
          <w:jc w:val="center"/>
        </w:trPr>
        <w:tc>
          <w:tcPr>
            <w:tcW w:w="1520" w:type="dxa"/>
            <w:vAlign w:val="center"/>
          </w:tcPr>
          <w:p w14:paraId="79C4DC79" w14:textId="77777777" w:rsidR="00452404" w:rsidRPr="00F81E7D" w:rsidRDefault="00452404" w:rsidP="00372743">
            <w:pPr>
              <w:pStyle w:val="Tablehead"/>
              <w:spacing w:before="60" w:after="60" w:line="280" w:lineRule="exact"/>
              <w:rPr>
                <w:lang w:val="en-GB" w:bidi="ar-EG"/>
              </w:rPr>
            </w:pPr>
            <w:r>
              <w:rPr>
                <w:rtl/>
                <w:lang w:val="en-GB" w:bidi="ar-EG"/>
              </w:rPr>
              <w:t>رقم القناة</w:t>
            </w:r>
          </w:p>
        </w:tc>
        <w:tc>
          <w:tcPr>
            <w:tcW w:w="3053" w:type="dxa"/>
            <w:shd w:val="clear" w:color="auto" w:fill="auto"/>
            <w:vAlign w:val="center"/>
          </w:tcPr>
          <w:p w14:paraId="104B02C6" w14:textId="77777777" w:rsidR="00452404" w:rsidRPr="00F81E7D" w:rsidRDefault="00452404" w:rsidP="00372743">
            <w:pPr>
              <w:pStyle w:val="Tablehead"/>
              <w:spacing w:before="60" w:after="60" w:line="280" w:lineRule="exact"/>
              <w:rPr>
                <w:lang w:val="en-GB" w:bidi="ar-EG"/>
              </w:rPr>
            </w:pPr>
            <w:r>
              <w:rPr>
                <w:rtl/>
                <w:lang w:val="en-GB" w:bidi="ar-EG"/>
              </w:rPr>
              <w:t>إرسال محطة متنقلة</w:t>
            </w:r>
            <w:r w:rsidR="00607ED6">
              <w:rPr>
                <w:rtl/>
                <w:lang w:val="en-GB" w:bidi="ar-EG"/>
              </w:rPr>
              <w:br/>
            </w:r>
            <w:r w:rsidR="00BA7676">
              <w:rPr>
                <w:rtl/>
                <w:lang w:val="en-GB" w:bidi="ar-EG"/>
              </w:rPr>
              <w:t>تردد مركز القناة</w:t>
            </w:r>
            <w:r w:rsidR="009B6579">
              <w:rPr>
                <w:rtl/>
                <w:lang w:val="en-GB" w:bidi="ar-EG"/>
              </w:rPr>
              <w:br/>
            </w:r>
            <w:r w:rsidRPr="00F81E7D">
              <w:rPr>
                <w:lang w:val="en-GB" w:bidi="ar-EG"/>
              </w:rPr>
              <w:t>(MHz)</w:t>
            </w:r>
          </w:p>
        </w:tc>
        <w:tc>
          <w:tcPr>
            <w:tcW w:w="3372" w:type="dxa"/>
            <w:vAlign w:val="center"/>
          </w:tcPr>
          <w:p w14:paraId="28B6204D" w14:textId="77777777" w:rsidR="00452404" w:rsidRPr="00F81E7D" w:rsidRDefault="00452404" w:rsidP="00372743">
            <w:pPr>
              <w:pStyle w:val="Tablehead"/>
              <w:spacing w:before="60" w:after="60" w:line="280" w:lineRule="exact"/>
              <w:rPr>
                <w:lang w:val="en-GB" w:bidi="ar-EG"/>
              </w:rPr>
            </w:pPr>
            <w:r>
              <w:rPr>
                <w:rtl/>
                <w:lang w:val="en-GB" w:bidi="ar-EG"/>
              </w:rPr>
              <w:t>إرسال محطة قاعدة</w:t>
            </w:r>
            <w:r w:rsidR="00607ED6">
              <w:rPr>
                <w:rtl/>
                <w:lang w:val="en-GB" w:bidi="ar-EG"/>
              </w:rPr>
              <w:br/>
            </w:r>
            <w:r w:rsidR="00BA7676">
              <w:rPr>
                <w:rtl/>
                <w:lang w:val="en-GB" w:bidi="ar-EG"/>
              </w:rPr>
              <w:t>تردد مركز القناة</w:t>
            </w:r>
            <w:r w:rsidR="00203A6C">
              <w:rPr>
                <w:rtl/>
                <w:lang w:val="en-GB" w:bidi="ar-EG"/>
              </w:rPr>
              <w:br/>
            </w:r>
            <w:r w:rsidRPr="00F81E7D">
              <w:rPr>
                <w:lang w:val="en-GB" w:bidi="ar-EG"/>
              </w:rPr>
              <w:t>(MHz)</w:t>
            </w:r>
          </w:p>
        </w:tc>
        <w:tc>
          <w:tcPr>
            <w:tcW w:w="1694" w:type="dxa"/>
            <w:vAlign w:val="center"/>
          </w:tcPr>
          <w:p w14:paraId="6E01F08D" w14:textId="77777777" w:rsidR="00452404" w:rsidRPr="00F81E7D" w:rsidRDefault="00452404" w:rsidP="00372743">
            <w:pPr>
              <w:pStyle w:val="Tablehead"/>
              <w:spacing w:before="60" w:after="60" w:line="280" w:lineRule="exact"/>
              <w:rPr>
                <w:lang w:val="en-GB" w:bidi="ar-EG"/>
              </w:rPr>
            </w:pPr>
            <w:r>
              <w:rPr>
                <w:rtl/>
                <w:lang w:val="en-GB" w:bidi="ar-EG"/>
              </w:rPr>
              <w:t xml:space="preserve">عرض نطاق القناة </w:t>
            </w:r>
            <w:r w:rsidRPr="00F81E7D">
              <w:rPr>
                <w:lang w:val="en-GB" w:bidi="ar-EG"/>
              </w:rPr>
              <w:t>(MHz)</w:t>
            </w:r>
          </w:p>
        </w:tc>
      </w:tr>
      <w:tr w:rsidR="003242E6" w:rsidRPr="008F7237" w14:paraId="3EFA573B" w14:textId="77777777" w:rsidTr="003242E6">
        <w:trPr>
          <w:trHeight w:val="296"/>
          <w:jc w:val="center"/>
        </w:trPr>
        <w:tc>
          <w:tcPr>
            <w:tcW w:w="1520" w:type="dxa"/>
          </w:tcPr>
          <w:p w14:paraId="65B9CD5C" w14:textId="77777777" w:rsidR="003242E6" w:rsidRPr="008F7237" w:rsidRDefault="00354F11" w:rsidP="00372743">
            <w:pPr>
              <w:pStyle w:val="Tabletext"/>
              <w:spacing w:before="60" w:line="280" w:lineRule="exact"/>
              <w:jc w:val="center"/>
              <w:rPr>
                <w:i/>
                <w:iCs/>
                <w:lang w:val="en-GB" w:bidi="ar-EG"/>
              </w:rPr>
            </w:pPr>
            <w:r w:rsidRPr="008F7237">
              <w:rPr>
                <w:i/>
                <w:iCs/>
                <w:lang w:val="en-GB" w:bidi="ar-EG"/>
              </w:rPr>
              <w:t>N</w:t>
            </w:r>
            <w:r w:rsidRPr="00354F11">
              <w:rPr>
                <w:rtl/>
                <w:lang w:val="en-GB" w:bidi="ar-EG"/>
              </w:rPr>
              <w:t xml:space="preserve"> </w:t>
            </w:r>
            <w:r w:rsidRPr="0051139C">
              <w:rPr>
                <w:lang w:val="en-GB" w:bidi="ar-EG"/>
              </w:rPr>
              <w:t>=</w:t>
            </w:r>
            <w:r>
              <w:rPr>
                <w:i/>
                <w:iCs/>
                <w:rtl/>
                <w:lang w:val="en-GB" w:bidi="ar-EG"/>
              </w:rPr>
              <w:t xml:space="preserve"> </w:t>
            </w:r>
            <w:r w:rsidR="003242E6" w:rsidRPr="0051139C">
              <w:rPr>
                <w:lang w:val="en-GB" w:bidi="ar-EG"/>
              </w:rPr>
              <w:t>1</w:t>
            </w:r>
            <w:r w:rsidR="003242E6">
              <w:rPr>
                <w:rtl/>
                <w:lang w:val="en-GB" w:bidi="ar-EG"/>
              </w:rPr>
              <w:t xml:space="preserve"> إلى </w:t>
            </w:r>
            <w:r w:rsidR="003242E6" w:rsidRPr="0051139C">
              <w:rPr>
                <w:lang w:val="en-GB" w:bidi="ar-EG"/>
              </w:rPr>
              <w:t>6</w:t>
            </w:r>
          </w:p>
        </w:tc>
        <w:tc>
          <w:tcPr>
            <w:tcW w:w="3053" w:type="dxa"/>
          </w:tcPr>
          <w:p w14:paraId="24082A6D" w14:textId="77777777" w:rsidR="003242E6" w:rsidRPr="008F7237" w:rsidRDefault="003242E6" w:rsidP="00372743">
            <w:pPr>
              <w:pStyle w:val="Tabletext"/>
              <w:spacing w:before="60" w:line="280" w:lineRule="exact"/>
              <w:jc w:val="center"/>
              <w:rPr>
                <w:i/>
                <w:iCs/>
                <w:lang w:val="en-GB" w:bidi="ar-EG"/>
              </w:rPr>
            </w:pPr>
            <w:r w:rsidRPr="008F7237">
              <w:rPr>
                <w:i/>
                <w:iCs/>
                <w:lang w:val="en-GB" w:bidi="ar-EG"/>
              </w:rPr>
              <w:t>f</w:t>
            </w:r>
            <w:r w:rsidRPr="008F7237">
              <w:rPr>
                <w:i/>
                <w:iCs/>
                <w:vertAlign w:val="subscript"/>
                <w:lang w:val="en-GB" w:bidi="ar-EG"/>
              </w:rPr>
              <w:t>N</w:t>
            </w:r>
            <w:r w:rsidRPr="008F7237">
              <w:rPr>
                <w:i/>
                <w:iCs/>
                <w:lang w:val="en-GB" w:bidi="ar-EG"/>
              </w:rPr>
              <w:t xml:space="preserve"> </w:t>
            </w:r>
            <w:r w:rsidRPr="0051139C">
              <w:rPr>
                <w:lang w:val="en-GB" w:bidi="ar-EG"/>
              </w:rPr>
              <w:t xml:space="preserve">= 703 </w:t>
            </w:r>
            <w:r>
              <w:rPr>
                <w:lang w:val="en-GB" w:bidi="ar-EG"/>
              </w:rPr>
              <w:t>–</w:t>
            </w:r>
            <w:r w:rsidRPr="0051139C">
              <w:rPr>
                <w:lang w:val="en-GB" w:bidi="ar-EG"/>
              </w:rPr>
              <w:t xml:space="preserve"> 2</w:t>
            </w:r>
            <w:r>
              <w:rPr>
                <w:lang w:val="en-GB" w:bidi="ar-EG"/>
              </w:rPr>
              <w:t>,</w:t>
            </w:r>
            <w:r w:rsidRPr="0051139C">
              <w:rPr>
                <w:lang w:val="en-GB" w:bidi="ar-EG"/>
              </w:rPr>
              <w:t xml:space="preserve">5 + </w:t>
            </w:r>
            <w:r w:rsidRPr="008F7237">
              <w:rPr>
                <w:i/>
                <w:iCs/>
                <w:lang w:val="en-GB" w:bidi="ar-EG"/>
              </w:rPr>
              <w:t xml:space="preserve">N </w:t>
            </w:r>
            <w:r>
              <w:rPr>
                <w:lang w:val="en-GB" w:bidi="ar-EG"/>
              </w:rPr>
              <w:t>×</w:t>
            </w:r>
            <w:r w:rsidRPr="008F7237">
              <w:rPr>
                <w:i/>
                <w:iCs/>
                <w:lang w:val="en-GB" w:bidi="ar-EG"/>
              </w:rPr>
              <w:t xml:space="preserve"> </w:t>
            </w:r>
            <w:r w:rsidRPr="00491A1D">
              <w:rPr>
                <w:lang w:val="en-GB" w:bidi="ar-EG"/>
              </w:rPr>
              <w:t>5</w:t>
            </w:r>
          </w:p>
        </w:tc>
        <w:tc>
          <w:tcPr>
            <w:tcW w:w="3372" w:type="dxa"/>
          </w:tcPr>
          <w:p w14:paraId="68504F91" w14:textId="77777777" w:rsidR="003242E6" w:rsidRPr="008F7237" w:rsidRDefault="003242E6" w:rsidP="00372743">
            <w:pPr>
              <w:pStyle w:val="Tabletext"/>
              <w:spacing w:before="60" w:line="280" w:lineRule="exact"/>
              <w:jc w:val="center"/>
              <w:rPr>
                <w:i/>
                <w:iCs/>
                <w:lang w:val="en-GB" w:bidi="ar-EG"/>
              </w:rPr>
            </w:pPr>
            <w:r w:rsidRPr="008F7237">
              <w:rPr>
                <w:i/>
                <w:iCs/>
                <w:lang w:val="en-GB" w:bidi="ar-EG"/>
              </w:rPr>
              <w:t>f</w:t>
            </w:r>
            <w:r w:rsidRPr="008F7237">
              <w:rPr>
                <w:i/>
                <w:iCs/>
                <w:vertAlign w:val="subscript"/>
                <w:lang w:val="en-GB" w:bidi="ar-EG"/>
              </w:rPr>
              <w:t>N</w:t>
            </w:r>
            <w:r w:rsidRPr="008F7237">
              <w:rPr>
                <w:i/>
                <w:iCs/>
                <w:lang w:val="en-GB" w:bidi="ar-EG"/>
              </w:rPr>
              <w:t xml:space="preserve"> </w:t>
            </w:r>
            <w:r w:rsidRPr="0051139C">
              <w:rPr>
                <w:lang w:val="en-GB" w:bidi="ar-EG"/>
              </w:rPr>
              <w:t xml:space="preserve">= 758 </w:t>
            </w:r>
            <w:r>
              <w:rPr>
                <w:lang w:val="en-GB" w:bidi="ar-EG"/>
              </w:rPr>
              <w:t>–</w:t>
            </w:r>
            <w:r w:rsidRPr="0051139C">
              <w:rPr>
                <w:lang w:val="en-GB" w:bidi="ar-EG"/>
              </w:rPr>
              <w:t xml:space="preserve"> 2</w:t>
            </w:r>
            <w:r>
              <w:rPr>
                <w:lang w:val="en-GB" w:bidi="ar-EG"/>
              </w:rPr>
              <w:t>,</w:t>
            </w:r>
            <w:r w:rsidRPr="0051139C">
              <w:rPr>
                <w:lang w:val="en-GB" w:bidi="ar-EG"/>
              </w:rPr>
              <w:t>5 +</w:t>
            </w:r>
            <w:r w:rsidRPr="008F7237">
              <w:rPr>
                <w:i/>
                <w:iCs/>
                <w:lang w:val="en-GB" w:bidi="ar-EG"/>
              </w:rPr>
              <w:t xml:space="preserve"> N </w:t>
            </w:r>
            <w:r>
              <w:rPr>
                <w:lang w:val="en-GB" w:bidi="ar-EG"/>
              </w:rPr>
              <w:t>×</w:t>
            </w:r>
            <w:r w:rsidRPr="008F7237">
              <w:rPr>
                <w:i/>
                <w:iCs/>
                <w:lang w:val="en-GB" w:bidi="ar-EG"/>
              </w:rPr>
              <w:t xml:space="preserve"> </w:t>
            </w:r>
            <w:r w:rsidRPr="00491A1D">
              <w:rPr>
                <w:lang w:val="en-GB" w:bidi="ar-EG"/>
              </w:rPr>
              <w:t>5</w:t>
            </w:r>
          </w:p>
        </w:tc>
        <w:tc>
          <w:tcPr>
            <w:tcW w:w="1694" w:type="dxa"/>
            <w:vAlign w:val="center"/>
          </w:tcPr>
          <w:p w14:paraId="6C0961D0" w14:textId="77777777" w:rsidR="003242E6" w:rsidRPr="0051139C" w:rsidRDefault="003242E6" w:rsidP="00372743">
            <w:pPr>
              <w:pStyle w:val="Tabletext"/>
              <w:spacing w:before="60" w:line="280" w:lineRule="exact"/>
              <w:jc w:val="center"/>
              <w:rPr>
                <w:lang w:val="en-GB" w:bidi="ar-EG"/>
              </w:rPr>
            </w:pPr>
            <w:r w:rsidRPr="0051139C">
              <w:rPr>
                <w:lang w:val="en-GB" w:bidi="ar-EG"/>
              </w:rPr>
              <w:t>5</w:t>
            </w:r>
          </w:p>
        </w:tc>
      </w:tr>
    </w:tbl>
    <w:p w14:paraId="24F15737" w14:textId="29EF0FB2" w:rsidR="00D2311E" w:rsidRPr="00D2311E" w:rsidRDefault="00D2311E" w:rsidP="001B5302">
      <w:pPr>
        <w:spacing w:before="240"/>
        <w:rPr>
          <w:rFonts w:eastAsia="NSimSun"/>
          <w:rtl/>
          <w:lang w:eastAsia="zh-CN" w:bidi="ar-EG"/>
        </w:rPr>
      </w:pPr>
      <w:r w:rsidRPr="00D2311E">
        <w:rPr>
          <w:rFonts w:eastAsia="NSimSun"/>
          <w:rtl/>
          <w:lang w:eastAsia="zh-CN" w:bidi="ar-EG"/>
        </w:rPr>
        <w:lastRenderedPageBreak/>
        <w:t xml:space="preserve">الإدارات التي تحتاج إلى </w:t>
      </w:r>
      <w:r>
        <w:rPr>
          <w:rFonts w:eastAsia="NSimSun"/>
          <w:lang w:eastAsia="zh-CN" w:bidi="ar-EG"/>
        </w:rPr>
        <w:t>2</w:t>
      </w:r>
      <w:r w:rsidRPr="00D2311E">
        <w:rPr>
          <w:rFonts w:eastAsia="NSimSun"/>
          <w:rtl/>
          <w:lang w:eastAsia="zh-CN" w:bidi="ar-EG"/>
        </w:rPr>
        <w:t xml:space="preserve"> × </w:t>
      </w:r>
      <w:r>
        <w:rPr>
          <w:rFonts w:eastAsia="NSimSun"/>
          <w:lang w:eastAsia="zh-CN" w:bidi="ar-EG"/>
        </w:rPr>
        <w:t>10</w:t>
      </w:r>
      <w:r w:rsidRPr="00D2311E">
        <w:rPr>
          <w:rFonts w:eastAsia="NSimSun"/>
          <w:rtl/>
          <w:lang w:eastAsia="zh-CN" w:bidi="ar-EG"/>
        </w:rPr>
        <w:t xml:space="preserve"> </w:t>
      </w:r>
      <w:r w:rsidRPr="00F81E7D">
        <w:rPr>
          <w:lang w:val="en-GB" w:bidi="ar-EG"/>
        </w:rPr>
        <w:t>MHz</w:t>
      </w:r>
      <w:r w:rsidRPr="00D2311E">
        <w:rPr>
          <w:rFonts w:eastAsia="NSimSun"/>
          <w:rtl/>
          <w:lang w:eastAsia="zh-CN" w:bidi="ar-EG"/>
        </w:rPr>
        <w:t xml:space="preserve"> </w:t>
      </w:r>
      <w:r>
        <w:rPr>
          <w:rFonts w:eastAsia="NSimSun"/>
          <w:rtl/>
          <w:lang w:eastAsia="zh-CN" w:bidi="ar-EG"/>
        </w:rPr>
        <w:t xml:space="preserve">لعمليات </w:t>
      </w:r>
      <w:r w:rsidRPr="00D2311E">
        <w:rPr>
          <w:rFonts w:eastAsia="NSimSun"/>
          <w:lang w:eastAsia="zh-CN" w:bidi="ar-EG"/>
        </w:rPr>
        <w:t>PPDR</w:t>
      </w:r>
      <w:r w:rsidRPr="00D2311E">
        <w:rPr>
          <w:rFonts w:eastAsia="NSimSun"/>
          <w:rtl/>
          <w:lang w:eastAsia="zh-CN" w:bidi="ar-EG"/>
        </w:rPr>
        <w:t xml:space="preserve"> </w:t>
      </w:r>
      <w:r>
        <w:rPr>
          <w:rFonts w:eastAsia="NSimSun"/>
          <w:rtl/>
          <w:lang w:eastAsia="zh-CN" w:bidi="ar-EG"/>
        </w:rPr>
        <w:t>في</w:t>
      </w:r>
      <w:r w:rsidRPr="00D2311E">
        <w:rPr>
          <w:rFonts w:eastAsia="NSimSun"/>
          <w:rtl/>
          <w:lang w:eastAsia="zh-CN" w:bidi="ar-EG"/>
        </w:rPr>
        <w:t xml:space="preserve"> النطاق </w:t>
      </w:r>
      <w:r>
        <w:rPr>
          <w:rFonts w:eastAsia="NSimSun"/>
          <w:rtl/>
          <w:lang w:eastAsia="zh-CN" w:bidi="ar-EG"/>
        </w:rPr>
        <w:t>العريض</w:t>
      </w:r>
      <w:r w:rsidRPr="00D2311E">
        <w:rPr>
          <w:rFonts w:eastAsia="NSimSun"/>
          <w:rtl/>
          <w:lang w:eastAsia="zh-CN" w:bidi="ar-EG"/>
        </w:rPr>
        <w:t xml:space="preserve">، كما </w:t>
      </w:r>
      <w:r>
        <w:rPr>
          <w:rFonts w:eastAsia="NSimSun"/>
          <w:rtl/>
          <w:lang w:eastAsia="zh-CN" w:bidi="ar-EG"/>
        </w:rPr>
        <w:t>احتسبت</w:t>
      </w:r>
      <w:r w:rsidRPr="00D2311E">
        <w:rPr>
          <w:rFonts w:eastAsia="NSimSun"/>
          <w:rtl/>
          <w:lang w:eastAsia="zh-CN" w:bidi="ar-EG"/>
        </w:rPr>
        <w:t xml:space="preserve"> في التقرير </w:t>
      </w:r>
      <w:r>
        <w:rPr>
          <w:lang w:val="en-GB" w:bidi="ar-EG"/>
        </w:rPr>
        <w:t>ITU</w:t>
      </w:r>
      <w:r>
        <w:rPr>
          <w:lang w:val="en-GB" w:bidi="ar-EG"/>
        </w:rPr>
        <w:noBreakHyphen/>
        <w:t>R </w:t>
      </w:r>
      <w:r w:rsidRPr="00F81E7D">
        <w:rPr>
          <w:lang w:val="en-GB" w:bidi="ar-EG"/>
        </w:rPr>
        <w:t>M.2377</w:t>
      </w:r>
      <w:r w:rsidRPr="00F81E7D">
        <w:rPr>
          <w:lang w:val="en-GB" w:bidi="ar-EG"/>
        </w:rPr>
        <w:noBreakHyphen/>
        <w:t>0</w:t>
      </w:r>
      <w:r w:rsidRPr="00D2311E">
        <w:rPr>
          <w:rFonts w:eastAsia="NSimSun"/>
          <w:rtl/>
          <w:lang w:eastAsia="zh-CN" w:bidi="ar-EG"/>
        </w:rPr>
        <w:t xml:space="preserve"> وتقرير </w:t>
      </w:r>
      <w:r w:rsidRPr="00D2311E">
        <w:rPr>
          <w:rFonts w:eastAsia="NSimSun"/>
          <w:lang w:eastAsia="zh-CN" w:bidi="ar-EG"/>
        </w:rPr>
        <w:t>ECC 199</w:t>
      </w:r>
      <w:r w:rsidRPr="00D2311E">
        <w:rPr>
          <w:rFonts w:eastAsia="NSimSun"/>
          <w:rtl/>
          <w:lang w:eastAsia="zh-CN" w:bidi="ar-EG"/>
        </w:rPr>
        <w:t xml:space="preserve">، </w:t>
      </w:r>
      <w:r>
        <w:rPr>
          <w:rFonts w:eastAsia="NSimSun"/>
          <w:rtl/>
          <w:lang w:eastAsia="zh-CN" w:bidi="ar-EG"/>
        </w:rPr>
        <w:t>والتي تسمح بكامل</w:t>
      </w:r>
      <w:r w:rsidRPr="00D2311E">
        <w:rPr>
          <w:rFonts w:eastAsia="NSimSun"/>
          <w:rtl/>
          <w:lang w:eastAsia="zh-CN" w:bidi="ar-EG"/>
        </w:rPr>
        <w:t xml:space="preserve"> </w:t>
      </w:r>
      <w:r w:rsidRPr="00D2311E">
        <w:rPr>
          <w:rFonts w:eastAsia="NSimSun"/>
          <w:lang w:eastAsia="zh-CN" w:bidi="ar-EG"/>
        </w:rPr>
        <w:t>MHz 30 × 2</w:t>
      </w:r>
      <w:r w:rsidRPr="00D2311E">
        <w:rPr>
          <w:rFonts w:eastAsia="NSimSun"/>
          <w:rtl/>
          <w:lang w:eastAsia="zh-CN" w:bidi="ar-EG"/>
        </w:rPr>
        <w:t xml:space="preserve"> في الخيار </w:t>
      </w:r>
      <w:r>
        <w:rPr>
          <w:rFonts w:eastAsia="NSimSun"/>
          <w:rtl/>
          <w:lang w:eastAsia="zh-CN" w:bidi="ar-EG"/>
        </w:rPr>
        <w:t>ب</w:t>
      </w:r>
      <w:r w:rsidRPr="00D2311E">
        <w:rPr>
          <w:rFonts w:eastAsia="NSimSun"/>
          <w:rtl/>
          <w:lang w:eastAsia="zh-CN" w:bidi="ar-EG"/>
        </w:rPr>
        <w:t>) لشبكات الاتصالات</w:t>
      </w:r>
      <w:r>
        <w:rPr>
          <w:rFonts w:eastAsia="NSimSun"/>
          <w:rtl/>
          <w:lang w:eastAsia="zh-CN" w:bidi="ar-EG"/>
        </w:rPr>
        <w:t xml:space="preserve"> التجارية</w:t>
      </w:r>
      <w:r w:rsidRPr="00D2311E">
        <w:rPr>
          <w:rFonts w:eastAsia="NSimSun"/>
          <w:rtl/>
          <w:lang w:eastAsia="zh-CN" w:bidi="ar-EG"/>
        </w:rPr>
        <w:t xml:space="preserve"> المتنقلة/الثابتة </w:t>
      </w:r>
      <w:r w:rsidR="00203A6C" w:rsidRPr="00203A6C">
        <w:rPr>
          <w:rFonts w:eastAsia="NSimSun"/>
          <w:lang w:val="en-GB" w:eastAsia="zh-CN" w:bidi="ar-EG"/>
        </w:rPr>
        <w:t>(</w:t>
      </w:r>
      <w:r w:rsidRPr="00D2311E">
        <w:rPr>
          <w:rFonts w:eastAsia="NSimSun"/>
          <w:lang w:eastAsia="zh-CN" w:bidi="ar-EG"/>
        </w:rPr>
        <w:t>MFCN</w:t>
      </w:r>
      <w:r w:rsidR="00203A6C" w:rsidRPr="00203A6C">
        <w:rPr>
          <w:rFonts w:eastAsia="NSimSun"/>
          <w:lang w:val="en-GB" w:eastAsia="zh-CN" w:bidi="ar-EG"/>
        </w:rPr>
        <w:t>)</w:t>
      </w:r>
      <w:r w:rsidRPr="00D2311E">
        <w:rPr>
          <w:rFonts w:eastAsia="NSimSun"/>
          <w:rtl/>
          <w:lang w:eastAsia="zh-CN" w:bidi="ar-EG"/>
        </w:rPr>
        <w:t>،</w:t>
      </w:r>
      <w:r>
        <w:rPr>
          <w:rFonts w:eastAsia="NSimSun"/>
          <w:rtl/>
          <w:lang w:eastAsia="zh-CN" w:bidi="ar-EG"/>
        </w:rPr>
        <w:t xml:space="preserve"> لم</w:t>
      </w:r>
      <w:r w:rsidR="00A84C17">
        <w:rPr>
          <w:rFonts w:eastAsia="NSimSun" w:hint="cs"/>
          <w:rtl/>
          <w:lang w:eastAsia="zh-CN" w:bidi="ar-EG"/>
        </w:rPr>
        <w:t> </w:t>
      </w:r>
      <w:r>
        <w:rPr>
          <w:rFonts w:eastAsia="NSimSun"/>
          <w:rtl/>
          <w:lang w:eastAsia="zh-CN" w:bidi="ar-EG"/>
        </w:rPr>
        <w:t>يعد بإمكانها</w:t>
      </w:r>
      <w:r w:rsidRPr="00D2311E">
        <w:rPr>
          <w:rFonts w:eastAsia="NSimSun"/>
          <w:rtl/>
          <w:lang w:eastAsia="zh-CN" w:bidi="ar-EG"/>
        </w:rPr>
        <w:t xml:space="preserve"> تحديد </w:t>
      </w:r>
      <w:r>
        <w:rPr>
          <w:rFonts w:eastAsia="NSimSun"/>
          <w:lang w:eastAsia="zh-CN" w:bidi="ar-EG"/>
        </w:rPr>
        <w:t>2</w:t>
      </w:r>
      <w:r w:rsidRPr="00D2311E">
        <w:rPr>
          <w:rFonts w:eastAsia="NSimSun"/>
          <w:rtl/>
          <w:lang w:eastAsia="zh-CN" w:bidi="ar-EG"/>
        </w:rPr>
        <w:t xml:space="preserve"> × </w:t>
      </w:r>
      <w:r>
        <w:rPr>
          <w:rFonts w:eastAsia="NSimSun"/>
          <w:lang w:eastAsia="zh-CN" w:bidi="ar-EG"/>
        </w:rPr>
        <w:t>10</w:t>
      </w:r>
      <w:r w:rsidRPr="00D2311E">
        <w:rPr>
          <w:rFonts w:eastAsia="NSimSun"/>
          <w:rtl/>
          <w:lang w:eastAsia="zh-CN" w:bidi="ar-EG"/>
        </w:rPr>
        <w:t xml:space="preserve"> </w:t>
      </w:r>
      <w:r w:rsidRPr="00D2311E">
        <w:rPr>
          <w:rFonts w:eastAsia="NSimSun"/>
          <w:lang w:eastAsia="zh-CN" w:bidi="ar-EG"/>
        </w:rPr>
        <w:t>MHz</w:t>
      </w:r>
      <w:r w:rsidRPr="00D2311E">
        <w:rPr>
          <w:rFonts w:eastAsia="NSimSun"/>
          <w:rtl/>
          <w:lang w:eastAsia="zh-CN" w:bidi="ar-EG"/>
        </w:rPr>
        <w:t xml:space="preserve"> لشبكات </w:t>
      </w:r>
      <w:r w:rsidRPr="00D2311E">
        <w:rPr>
          <w:rFonts w:eastAsia="NSimSun"/>
          <w:lang w:eastAsia="zh-CN" w:bidi="ar-EG"/>
        </w:rPr>
        <w:t>PPDR</w:t>
      </w:r>
      <w:r w:rsidRPr="00D2311E">
        <w:rPr>
          <w:rFonts w:eastAsia="NSimSun"/>
          <w:rtl/>
          <w:lang w:eastAsia="zh-CN" w:bidi="ar-EG"/>
        </w:rPr>
        <w:t xml:space="preserve"> </w:t>
      </w:r>
      <w:r w:rsidR="00FB49D0">
        <w:rPr>
          <w:rFonts w:eastAsia="NSimSun"/>
          <w:rtl/>
          <w:lang w:eastAsia="zh-CN" w:bidi="ar-EG"/>
        </w:rPr>
        <w:t>في</w:t>
      </w:r>
      <w:r w:rsidRPr="00D2311E">
        <w:rPr>
          <w:rFonts w:eastAsia="NSimSun"/>
          <w:rtl/>
          <w:lang w:eastAsia="zh-CN" w:bidi="ar-EG"/>
        </w:rPr>
        <w:t xml:space="preserve"> النطاق</w:t>
      </w:r>
      <w:r w:rsidR="00FB49D0">
        <w:rPr>
          <w:rFonts w:eastAsia="NSimSun"/>
          <w:rtl/>
          <w:lang w:eastAsia="zh-CN" w:bidi="ar-EG"/>
        </w:rPr>
        <w:t xml:space="preserve"> العريض</w:t>
      </w:r>
      <w:r w:rsidRPr="00D2311E">
        <w:rPr>
          <w:rFonts w:eastAsia="NSimSun"/>
          <w:rtl/>
          <w:lang w:eastAsia="zh-CN" w:bidi="ar-EG"/>
        </w:rPr>
        <w:t xml:space="preserve"> </w:t>
      </w:r>
      <w:r>
        <w:rPr>
          <w:rFonts w:eastAsia="NSimSun"/>
          <w:rtl/>
          <w:lang w:eastAsia="zh-CN" w:bidi="ar-EG"/>
        </w:rPr>
        <w:t>المكرسة</w:t>
      </w:r>
      <w:r w:rsidRPr="00D2311E">
        <w:rPr>
          <w:rFonts w:eastAsia="NSimSun"/>
          <w:rtl/>
          <w:lang w:eastAsia="zh-CN" w:bidi="ar-EG"/>
        </w:rPr>
        <w:t xml:space="preserve"> ضمن النطاق </w:t>
      </w:r>
      <w:r w:rsidRPr="00D2311E">
        <w:rPr>
          <w:rFonts w:eastAsia="NSimSun"/>
          <w:lang w:eastAsia="zh-CN" w:bidi="ar-EG"/>
        </w:rPr>
        <w:t>MHz 700</w:t>
      </w:r>
      <w:r w:rsidRPr="00D2311E">
        <w:rPr>
          <w:rFonts w:eastAsia="NSimSun"/>
          <w:rtl/>
          <w:lang w:eastAsia="zh-CN" w:bidi="ar-EG"/>
        </w:rPr>
        <w:t>.</w:t>
      </w:r>
      <w:r>
        <w:rPr>
          <w:rFonts w:eastAsia="NSimSun"/>
          <w:rtl/>
          <w:lang w:eastAsia="zh-CN" w:bidi="ar-EG"/>
        </w:rPr>
        <w:t xml:space="preserve"> ولذلك</w:t>
      </w:r>
      <w:r w:rsidRPr="00D2311E">
        <w:rPr>
          <w:rFonts w:eastAsia="NSimSun"/>
          <w:rtl/>
          <w:lang w:eastAsia="zh-CN" w:bidi="ar-EG"/>
        </w:rPr>
        <w:t xml:space="preserve"> قد تحتاج هذه الإدارات إلى استخدام الجزء المتبقي كما هو موضح في الخيار</w:t>
      </w:r>
      <w:r>
        <w:rPr>
          <w:rFonts w:eastAsia="NSimSun"/>
          <w:rtl/>
          <w:lang w:eastAsia="zh-CN" w:bidi="ar-EG"/>
        </w:rPr>
        <w:t>ين</w:t>
      </w:r>
      <w:r w:rsidRPr="00D2311E">
        <w:rPr>
          <w:rFonts w:eastAsia="NSimSun"/>
          <w:rtl/>
          <w:lang w:eastAsia="zh-CN" w:bidi="ar-EG"/>
        </w:rPr>
        <w:t xml:space="preserve"> أ)</w:t>
      </w:r>
      <w:r w:rsidR="008E5F6A">
        <w:rPr>
          <w:rFonts w:eastAsia="NSimSun"/>
          <w:rtl/>
          <w:lang w:eastAsia="zh-CN" w:bidi="ar-EG"/>
        </w:rPr>
        <w:t xml:space="preserve"> و</w:t>
      </w:r>
      <w:r w:rsidRPr="00D2311E">
        <w:rPr>
          <w:rFonts w:eastAsia="NSimSun"/>
          <w:rtl/>
          <w:lang w:eastAsia="zh-CN" w:bidi="ar-EG"/>
        </w:rPr>
        <w:t xml:space="preserve">ج) </w:t>
      </w:r>
      <w:r>
        <w:rPr>
          <w:rFonts w:eastAsia="NSimSun"/>
          <w:rtl/>
          <w:lang w:eastAsia="zh-CN" w:bidi="ar-EG"/>
        </w:rPr>
        <w:t>وأن تستخدم إضافة إلى ذلك</w:t>
      </w:r>
      <w:r w:rsidRPr="00D2311E">
        <w:rPr>
          <w:rFonts w:eastAsia="NSimSun"/>
          <w:rtl/>
          <w:lang w:eastAsia="zh-CN" w:bidi="ar-EG"/>
        </w:rPr>
        <w:t xml:space="preserve"> </w:t>
      </w:r>
      <w:r>
        <w:rPr>
          <w:rFonts w:eastAsia="NSimSun"/>
          <w:rtl/>
          <w:lang w:eastAsia="zh-CN" w:bidi="ar-EG"/>
        </w:rPr>
        <w:t>المدى</w:t>
      </w:r>
      <w:r w:rsidRPr="00D2311E">
        <w:rPr>
          <w:rFonts w:eastAsia="NSimSun"/>
          <w:rtl/>
          <w:lang w:eastAsia="zh-CN" w:bidi="ar-EG"/>
        </w:rPr>
        <w:t xml:space="preserve"> </w:t>
      </w:r>
      <w:r>
        <w:rPr>
          <w:rFonts w:eastAsia="NSimSun"/>
          <w:lang w:eastAsia="zh-CN" w:bidi="ar-EG"/>
        </w:rPr>
        <w:t>400</w:t>
      </w:r>
      <w:r w:rsidR="001B5302">
        <w:rPr>
          <w:rFonts w:eastAsia="NSimSun" w:hint="cs"/>
          <w:rtl/>
          <w:lang w:eastAsia="zh-CN" w:bidi="ar-EG"/>
        </w:rPr>
        <w:t> </w:t>
      </w:r>
      <w:r w:rsidRPr="00F81E7D">
        <w:rPr>
          <w:lang w:val="en-GB" w:bidi="ar-EG"/>
        </w:rPr>
        <w:t>MHz</w:t>
      </w:r>
      <w:r w:rsidRPr="00D2311E">
        <w:rPr>
          <w:rFonts w:eastAsia="NSimSun"/>
          <w:rtl/>
          <w:lang w:eastAsia="zh-CN" w:bidi="ar-EG"/>
        </w:rPr>
        <w:t>.</w:t>
      </w:r>
    </w:p>
    <w:p w14:paraId="59AB9838" w14:textId="05EED900" w:rsidR="00891674" w:rsidRDefault="00C020BC" w:rsidP="002A1E47">
      <w:pPr>
        <w:keepNext/>
        <w:keepLines/>
        <w:rPr>
          <w:rFonts w:eastAsia="NSimSun"/>
          <w:rtl/>
          <w:lang w:eastAsia="zh-CN" w:bidi="ar-EG"/>
        </w:rPr>
      </w:pPr>
      <w:r>
        <w:rPr>
          <w:rFonts w:eastAsia="NSimSun"/>
          <w:rtl/>
          <w:lang w:eastAsia="zh-CN" w:bidi="ar-EG"/>
        </w:rPr>
        <w:t>ل</w:t>
      </w:r>
      <w:r w:rsidR="00D2311E" w:rsidRPr="00D2311E">
        <w:rPr>
          <w:rFonts w:eastAsia="NSimSun"/>
          <w:rtl/>
          <w:lang w:eastAsia="zh-CN" w:bidi="ar-EG"/>
        </w:rPr>
        <w:t xml:space="preserve">مزيد من المعلومات بشأن </w:t>
      </w:r>
      <w:r>
        <w:rPr>
          <w:rFonts w:eastAsia="NSimSun"/>
          <w:rtl/>
          <w:lang w:eastAsia="zh-CN" w:bidi="ar-EG"/>
        </w:rPr>
        <w:t>عمليات</w:t>
      </w:r>
      <w:r w:rsidR="00D2311E" w:rsidRPr="00D2311E">
        <w:rPr>
          <w:rFonts w:eastAsia="NSimSun"/>
          <w:rtl/>
          <w:lang w:eastAsia="zh-CN" w:bidi="ar-EG"/>
        </w:rPr>
        <w:t xml:space="preserve"> </w:t>
      </w:r>
      <w:r w:rsidR="00D2311E" w:rsidRPr="00F81E7D">
        <w:rPr>
          <w:lang w:val="en-GB" w:bidi="ar-EG"/>
        </w:rPr>
        <w:t>PPDR</w:t>
      </w:r>
      <w:r w:rsidR="008E5F6A">
        <w:rPr>
          <w:rtl/>
          <w:lang w:val="en-GB" w:bidi="ar-EG"/>
        </w:rPr>
        <w:t xml:space="preserve"> </w:t>
      </w:r>
      <w:r>
        <w:rPr>
          <w:rFonts w:eastAsia="NSimSun"/>
          <w:rtl/>
          <w:lang w:eastAsia="zh-CN" w:bidi="ar-EG"/>
        </w:rPr>
        <w:t>في</w:t>
      </w:r>
      <w:r w:rsidR="00D2311E" w:rsidRPr="00D2311E">
        <w:rPr>
          <w:rFonts w:eastAsia="NSimSun"/>
          <w:rtl/>
          <w:lang w:eastAsia="zh-CN" w:bidi="ar-EG"/>
        </w:rPr>
        <w:t xml:space="preserve"> النطاق</w:t>
      </w:r>
      <w:r>
        <w:rPr>
          <w:rFonts w:eastAsia="NSimSun"/>
          <w:rtl/>
          <w:lang w:eastAsia="zh-CN" w:bidi="ar-EG"/>
        </w:rPr>
        <w:t xml:space="preserve"> الع</w:t>
      </w:r>
      <w:r w:rsidR="00807E2A">
        <w:rPr>
          <w:rFonts w:eastAsia="NSimSun" w:hint="cs"/>
          <w:rtl/>
          <w:lang w:eastAsia="zh-CN" w:bidi="ar-EG"/>
        </w:rPr>
        <w:t>ر</w:t>
      </w:r>
      <w:r>
        <w:rPr>
          <w:rFonts w:eastAsia="NSimSun"/>
          <w:rtl/>
          <w:lang w:eastAsia="zh-CN" w:bidi="ar-EG"/>
        </w:rPr>
        <w:t>يض</w:t>
      </w:r>
      <w:r w:rsidR="00D2311E" w:rsidRPr="00D2311E">
        <w:rPr>
          <w:rFonts w:eastAsia="NSimSun"/>
          <w:rtl/>
          <w:lang w:eastAsia="zh-CN" w:bidi="ar-EG"/>
        </w:rPr>
        <w:t xml:space="preserve"> في</w:t>
      </w:r>
      <w:r w:rsidR="00D2311E">
        <w:rPr>
          <w:rFonts w:eastAsia="NSimSun"/>
          <w:rtl/>
          <w:lang w:eastAsia="zh-CN" w:bidi="ar-EG"/>
        </w:rPr>
        <w:t xml:space="preserve"> بلدان</w:t>
      </w:r>
      <w:r w:rsidR="00D2311E" w:rsidRPr="00D2311E">
        <w:rPr>
          <w:rFonts w:eastAsia="NSimSun"/>
          <w:rtl/>
          <w:lang w:eastAsia="zh-CN" w:bidi="ar-EG"/>
        </w:rPr>
        <w:t xml:space="preserve"> </w:t>
      </w:r>
      <w:r w:rsidR="00D2311E" w:rsidRPr="00D2311E">
        <w:rPr>
          <w:rFonts w:eastAsia="NSimSun"/>
          <w:lang w:eastAsia="zh-CN" w:bidi="ar-EG"/>
        </w:rPr>
        <w:t>CEPT</w:t>
      </w:r>
      <w:r w:rsidR="00D2311E" w:rsidRPr="00D2311E">
        <w:rPr>
          <w:rFonts w:eastAsia="NSimSun"/>
          <w:rtl/>
          <w:lang w:eastAsia="zh-CN" w:bidi="ar-EG"/>
        </w:rPr>
        <w:t>، يرجى الرجوع إلى</w:t>
      </w:r>
      <w:r w:rsidR="00F8364C">
        <w:rPr>
          <w:rFonts w:eastAsia="NSimSun"/>
          <w:rtl/>
          <w:lang w:eastAsia="zh-CN" w:bidi="ar-EG"/>
        </w:rPr>
        <w:t xml:space="preserve"> التدبير</w:t>
      </w:r>
      <w:r w:rsidR="00D2311E" w:rsidRPr="00D2311E">
        <w:rPr>
          <w:rFonts w:eastAsia="NSimSun"/>
          <w:rtl/>
          <w:lang w:eastAsia="zh-CN" w:bidi="ar-EG"/>
        </w:rPr>
        <w:t xml:space="preserve"> </w:t>
      </w:r>
      <w:r w:rsidR="00F8364C" w:rsidRPr="00F81E7D">
        <w:rPr>
          <w:lang w:val="en-GB" w:bidi="ar-EG"/>
        </w:rPr>
        <w:t>ECC/DEC/(16)02</w:t>
      </w:r>
      <w:r w:rsidR="00F8364C" w:rsidRPr="00D2311E">
        <w:rPr>
          <w:rFonts w:eastAsia="NSimSun"/>
          <w:rtl/>
          <w:lang w:eastAsia="zh-CN" w:bidi="ar-EG"/>
        </w:rPr>
        <w:t xml:space="preserve"> </w:t>
      </w:r>
      <w:r w:rsidR="00D2311E" w:rsidRPr="00D2311E">
        <w:rPr>
          <w:rFonts w:eastAsia="NSimSun"/>
          <w:rtl/>
          <w:lang w:eastAsia="zh-CN" w:bidi="ar-EG"/>
        </w:rPr>
        <w:t xml:space="preserve">("الشروط التقنية </w:t>
      </w:r>
      <w:r w:rsidR="00F8364C">
        <w:rPr>
          <w:rFonts w:eastAsia="NSimSun"/>
          <w:rtl/>
          <w:lang w:eastAsia="zh-CN" w:bidi="ar-EG"/>
        </w:rPr>
        <w:t>المنسقة</w:t>
      </w:r>
      <w:r w:rsidR="00D2311E" w:rsidRPr="00D2311E">
        <w:rPr>
          <w:rFonts w:eastAsia="NSimSun"/>
          <w:rtl/>
          <w:lang w:eastAsia="zh-CN" w:bidi="ar-EG"/>
        </w:rPr>
        <w:t xml:space="preserve"> ونطاقات التردد من أجل تنفيذ أنظمة النطاق العريض لحماية </w:t>
      </w:r>
      <w:r w:rsidR="00F8364C">
        <w:rPr>
          <w:rFonts w:eastAsia="NSimSun"/>
          <w:rtl/>
          <w:lang w:eastAsia="zh-CN" w:bidi="ar-EG"/>
        </w:rPr>
        <w:t>الجمهور</w:t>
      </w:r>
      <w:r w:rsidR="00D2311E" w:rsidRPr="00D2311E">
        <w:rPr>
          <w:rFonts w:eastAsia="NSimSun"/>
          <w:rtl/>
          <w:lang w:eastAsia="zh-CN" w:bidi="ar-EG"/>
        </w:rPr>
        <w:t xml:space="preserve"> والإغاثة في حالات الكوارث</w:t>
      </w:r>
      <w:r w:rsidR="00E845DF">
        <w:rPr>
          <w:rFonts w:eastAsia="NSimSun" w:hint="cs"/>
          <w:rtl/>
          <w:lang w:eastAsia="zh-CN" w:bidi="ar-EG"/>
        </w:rPr>
        <w:t> </w:t>
      </w:r>
      <w:r w:rsidR="00203A6C" w:rsidRPr="00203A6C">
        <w:rPr>
          <w:rFonts w:eastAsia="NSimSun"/>
          <w:lang w:val="en-GB" w:eastAsia="zh-CN" w:bidi="ar-EG"/>
        </w:rPr>
        <w:t>(</w:t>
      </w:r>
      <w:r w:rsidR="00D2311E" w:rsidRPr="00D2311E">
        <w:rPr>
          <w:rFonts w:eastAsia="NSimSun"/>
          <w:lang w:eastAsia="zh-CN" w:bidi="ar-EG"/>
        </w:rPr>
        <w:t>BB</w:t>
      </w:r>
      <w:r w:rsidR="00E845DF">
        <w:rPr>
          <w:rFonts w:eastAsia="NSimSun"/>
          <w:lang w:eastAsia="zh-CN" w:bidi="ar-EG"/>
        </w:rPr>
        <w:noBreakHyphen/>
      </w:r>
      <w:r w:rsidR="00D2311E" w:rsidRPr="00D2311E">
        <w:rPr>
          <w:rFonts w:eastAsia="NSimSun"/>
          <w:lang w:eastAsia="zh-CN" w:bidi="ar-EG"/>
        </w:rPr>
        <w:t>PPDR</w:t>
      </w:r>
      <w:r w:rsidR="00203A6C" w:rsidRPr="00203A6C">
        <w:rPr>
          <w:rFonts w:eastAsia="NSimSun"/>
          <w:lang w:val="en-GB" w:eastAsia="zh-CN" w:bidi="ar-EG"/>
        </w:rPr>
        <w:t>)</w:t>
      </w:r>
      <w:r w:rsidR="00D2311E" w:rsidRPr="00D2311E">
        <w:rPr>
          <w:rFonts w:eastAsia="NSimSun"/>
          <w:rtl/>
          <w:lang w:eastAsia="zh-CN" w:bidi="ar-EG"/>
        </w:rPr>
        <w:t>"</w:t>
      </w:r>
      <w:r w:rsidR="00F8364C">
        <w:rPr>
          <w:rFonts w:eastAsia="NSimSun"/>
          <w:rtl/>
          <w:lang w:eastAsia="zh-CN" w:bidi="ar-EG"/>
        </w:rPr>
        <w:t>)</w:t>
      </w:r>
      <w:r w:rsidR="00D2311E" w:rsidRPr="00D2311E">
        <w:rPr>
          <w:rFonts w:eastAsia="NSimSun"/>
          <w:rtl/>
          <w:lang w:eastAsia="zh-CN" w:bidi="ar-EG"/>
        </w:rPr>
        <w:t xml:space="preserve"> والتقارير ذات الصلة الصادرة عن </w:t>
      </w:r>
      <w:r w:rsidR="00D2311E" w:rsidRPr="00D2311E">
        <w:rPr>
          <w:rFonts w:eastAsia="NSimSun"/>
          <w:lang w:eastAsia="zh-CN" w:bidi="ar-EG"/>
        </w:rPr>
        <w:t>ECC</w:t>
      </w:r>
      <w:r w:rsidR="00D2311E" w:rsidRPr="00D2311E">
        <w:rPr>
          <w:rFonts w:eastAsia="NSimSun"/>
          <w:rtl/>
          <w:lang w:eastAsia="zh-CN" w:bidi="ar-EG"/>
        </w:rPr>
        <w:t xml:space="preserve"> المذكورة </w:t>
      </w:r>
      <w:r w:rsidR="00F8364C">
        <w:rPr>
          <w:rFonts w:eastAsia="NSimSun"/>
          <w:rtl/>
          <w:lang w:eastAsia="zh-CN" w:bidi="ar-EG"/>
        </w:rPr>
        <w:t>فيه</w:t>
      </w:r>
      <w:r w:rsidR="00D2311E" w:rsidRPr="00D2311E">
        <w:rPr>
          <w:rFonts w:eastAsia="NSimSun"/>
          <w:rtl/>
          <w:lang w:eastAsia="zh-CN" w:bidi="ar-EG"/>
        </w:rPr>
        <w:t xml:space="preserve">. </w:t>
      </w:r>
      <w:r w:rsidR="00F8364C">
        <w:rPr>
          <w:rFonts w:eastAsia="NSimSun"/>
          <w:rtl/>
          <w:lang w:eastAsia="zh-CN" w:bidi="ar-EG"/>
        </w:rPr>
        <w:t>و</w:t>
      </w:r>
      <w:r w:rsidR="00D2311E" w:rsidRPr="00D2311E">
        <w:rPr>
          <w:rFonts w:eastAsia="NSimSun"/>
          <w:rtl/>
          <w:lang w:eastAsia="zh-CN" w:bidi="ar-EG"/>
        </w:rPr>
        <w:t>لأغراض التنسيق الدولي، يطبق القرار</w:t>
      </w:r>
      <w:r w:rsidR="00E845DF">
        <w:rPr>
          <w:rFonts w:eastAsia="NSimSun" w:hint="cs"/>
          <w:rtl/>
          <w:lang w:eastAsia="zh-CN" w:bidi="ar-EG"/>
        </w:rPr>
        <w:t> </w:t>
      </w:r>
      <w:r w:rsidR="00F8364C" w:rsidRPr="00F81E7D">
        <w:rPr>
          <w:b/>
          <w:lang w:val="en-GB" w:bidi="ar-EG"/>
        </w:rPr>
        <w:t>749</w:t>
      </w:r>
      <w:r w:rsidR="00E845DF">
        <w:rPr>
          <w:b/>
          <w:lang w:val="en-GB" w:bidi="ar-EG"/>
        </w:rPr>
        <w:t> </w:t>
      </w:r>
      <w:r w:rsidR="00F8364C" w:rsidRPr="00F81E7D">
        <w:rPr>
          <w:b/>
          <w:lang w:val="en-GB" w:bidi="ar-EG"/>
        </w:rPr>
        <w:t>(Rev.WRC-15)</w:t>
      </w:r>
      <w:r w:rsidR="00D2311E" w:rsidRPr="00D2311E">
        <w:rPr>
          <w:rFonts w:eastAsia="NSimSun"/>
          <w:rtl/>
          <w:lang w:eastAsia="zh-CN" w:bidi="ar-EG"/>
        </w:rPr>
        <w:t xml:space="preserve"> والقرار </w:t>
      </w:r>
      <w:r w:rsidR="00F8364C" w:rsidRPr="00F81E7D">
        <w:rPr>
          <w:b/>
          <w:lang w:val="en-GB" w:bidi="ar-EG"/>
        </w:rPr>
        <w:t>760 (WRC-15)</w:t>
      </w:r>
      <w:r w:rsidR="00D2311E" w:rsidRPr="00D2311E">
        <w:rPr>
          <w:rFonts w:eastAsia="NSimSun"/>
          <w:rtl/>
          <w:lang w:eastAsia="zh-CN" w:bidi="ar-EG"/>
        </w:rPr>
        <w:t xml:space="preserve"> حسب الاقتضاء. </w:t>
      </w:r>
      <w:r w:rsidR="00F8364C">
        <w:rPr>
          <w:rFonts w:eastAsia="NSimSun"/>
          <w:rtl/>
          <w:lang w:eastAsia="zh-CN" w:bidi="ar-EG"/>
        </w:rPr>
        <w:t>و</w:t>
      </w:r>
      <w:r w:rsidR="00D2311E" w:rsidRPr="00D2311E">
        <w:rPr>
          <w:rFonts w:eastAsia="NSimSun"/>
          <w:rtl/>
          <w:lang w:eastAsia="zh-CN" w:bidi="ar-EG"/>
        </w:rPr>
        <w:t xml:space="preserve">فيما يتعلق بنطاق التردد </w:t>
      </w:r>
      <w:r w:rsidR="00F8364C" w:rsidRPr="00D2311E">
        <w:rPr>
          <w:rFonts w:eastAsia="NSimSun"/>
          <w:lang w:eastAsia="zh-CN" w:bidi="ar-EG"/>
        </w:rPr>
        <w:t>MHz</w:t>
      </w:r>
      <w:r w:rsidR="006D3403">
        <w:rPr>
          <w:rFonts w:eastAsia="NSimSun"/>
          <w:lang w:eastAsia="zh-CN" w:bidi="ar-EG"/>
        </w:rPr>
        <w:t> </w:t>
      </w:r>
      <w:r w:rsidR="00F8364C" w:rsidRPr="00D2311E">
        <w:rPr>
          <w:rFonts w:eastAsia="NSimSun"/>
          <w:lang w:eastAsia="zh-CN" w:bidi="ar-EG"/>
        </w:rPr>
        <w:t>791-698</w:t>
      </w:r>
      <w:r w:rsidR="00F8364C">
        <w:rPr>
          <w:rFonts w:eastAsia="NSimSun"/>
          <w:rtl/>
          <w:lang w:eastAsia="zh-CN" w:bidi="ar-EG"/>
        </w:rPr>
        <w:t xml:space="preserve"> يكون التدبير </w:t>
      </w:r>
      <w:r w:rsidR="00F8364C" w:rsidRPr="00F81E7D">
        <w:rPr>
          <w:lang w:val="en-GB" w:bidi="ar-EG"/>
        </w:rPr>
        <w:t>ECC/REC/(16)03</w:t>
      </w:r>
      <w:r w:rsidR="00F8364C" w:rsidRPr="00D2311E">
        <w:rPr>
          <w:rFonts w:eastAsia="NSimSun"/>
          <w:rtl/>
          <w:lang w:eastAsia="zh-CN" w:bidi="ar-EG"/>
        </w:rPr>
        <w:t xml:space="preserve"> </w:t>
      </w:r>
      <w:r w:rsidR="00D2311E" w:rsidRPr="00D2311E">
        <w:rPr>
          <w:rFonts w:eastAsia="NSimSun"/>
          <w:rtl/>
          <w:lang w:eastAsia="zh-CN" w:bidi="ar-EG"/>
        </w:rPr>
        <w:t xml:space="preserve">("التنسيق عبر الحدود لأنظمة حماية </w:t>
      </w:r>
      <w:r w:rsidR="00F8364C">
        <w:rPr>
          <w:rFonts w:eastAsia="NSimSun"/>
          <w:rtl/>
          <w:lang w:eastAsia="zh-CN" w:bidi="ar-EG"/>
        </w:rPr>
        <w:t>الجمهور</w:t>
      </w:r>
      <w:r w:rsidR="00D2311E" w:rsidRPr="00D2311E">
        <w:rPr>
          <w:rFonts w:eastAsia="NSimSun"/>
          <w:rtl/>
          <w:lang w:eastAsia="zh-CN" w:bidi="ar-EG"/>
        </w:rPr>
        <w:t xml:space="preserve"> والإغاثة من الكوارث</w:t>
      </w:r>
      <w:r w:rsidR="00F8364C">
        <w:rPr>
          <w:rFonts w:eastAsia="NSimSun"/>
          <w:rtl/>
          <w:lang w:eastAsia="zh-CN" w:bidi="ar-EG"/>
        </w:rPr>
        <w:t xml:space="preserve"> في</w:t>
      </w:r>
      <w:r w:rsidR="00D2311E" w:rsidRPr="00D2311E">
        <w:rPr>
          <w:rFonts w:eastAsia="NSimSun"/>
          <w:rtl/>
          <w:lang w:eastAsia="zh-CN" w:bidi="ar-EG"/>
        </w:rPr>
        <w:t xml:space="preserve"> </w:t>
      </w:r>
      <w:r w:rsidR="00F8364C">
        <w:rPr>
          <w:rFonts w:eastAsia="NSimSun"/>
          <w:rtl/>
          <w:lang w:eastAsia="zh-CN" w:bidi="ar-EG"/>
        </w:rPr>
        <w:t>ا</w:t>
      </w:r>
      <w:r w:rsidR="00F8364C" w:rsidRPr="00D2311E">
        <w:rPr>
          <w:rFonts w:eastAsia="NSimSun"/>
          <w:rtl/>
          <w:lang w:eastAsia="zh-CN" w:bidi="ar-EG"/>
        </w:rPr>
        <w:t xml:space="preserve">لنطاق العريض </w:t>
      </w:r>
      <w:r w:rsidR="00203A6C" w:rsidRPr="00203A6C">
        <w:rPr>
          <w:rFonts w:eastAsia="NSimSun"/>
          <w:lang w:val="en-GB" w:eastAsia="zh-CN" w:bidi="ar-EG"/>
        </w:rPr>
        <w:t>(</w:t>
      </w:r>
      <w:r w:rsidR="00D2311E" w:rsidRPr="00D2311E">
        <w:rPr>
          <w:rFonts w:eastAsia="NSimSun"/>
          <w:lang w:eastAsia="zh-CN" w:bidi="ar-EG"/>
        </w:rPr>
        <w:t>BB-PPDR</w:t>
      </w:r>
      <w:r w:rsidR="00203A6C" w:rsidRPr="00203A6C">
        <w:rPr>
          <w:rFonts w:eastAsia="NSimSun"/>
          <w:lang w:val="en-GB" w:eastAsia="zh-CN" w:bidi="ar-EG"/>
        </w:rPr>
        <w:t>)</w:t>
      </w:r>
      <w:r w:rsidR="00D2311E" w:rsidRPr="00D2311E">
        <w:rPr>
          <w:rFonts w:eastAsia="NSimSun"/>
          <w:rtl/>
          <w:lang w:eastAsia="zh-CN" w:bidi="ar-EG"/>
        </w:rPr>
        <w:t xml:space="preserve"> في</w:t>
      </w:r>
      <w:r w:rsidR="002A1E47">
        <w:rPr>
          <w:rFonts w:eastAsia="NSimSun" w:hint="cs"/>
          <w:rtl/>
          <w:lang w:eastAsia="zh-CN" w:bidi="ar-EG"/>
        </w:rPr>
        <w:t> </w:t>
      </w:r>
      <w:r w:rsidR="00D2311E" w:rsidRPr="00D2311E">
        <w:rPr>
          <w:rFonts w:eastAsia="NSimSun"/>
          <w:rtl/>
          <w:lang w:eastAsia="zh-CN" w:bidi="ar-EG"/>
        </w:rPr>
        <w:t xml:space="preserve">نطاق التردد </w:t>
      </w:r>
      <w:r w:rsidR="00D2311E" w:rsidRPr="00D2311E">
        <w:rPr>
          <w:rFonts w:eastAsia="NSimSun"/>
          <w:lang w:eastAsia="zh-CN" w:bidi="ar-EG"/>
        </w:rPr>
        <w:t>MHz 791-698</w:t>
      </w:r>
      <w:r w:rsidR="00D2311E" w:rsidRPr="00D2311E">
        <w:rPr>
          <w:rFonts w:eastAsia="NSimSun"/>
          <w:rtl/>
          <w:lang w:eastAsia="zh-CN" w:bidi="ar-EG"/>
        </w:rPr>
        <w:t xml:space="preserve">") مناسباً </w:t>
      </w:r>
      <w:r w:rsidR="00F8364C">
        <w:rPr>
          <w:rFonts w:eastAsia="NSimSun"/>
          <w:rtl/>
          <w:lang w:eastAsia="zh-CN" w:bidi="ar-EG"/>
        </w:rPr>
        <w:t>ضمن</w:t>
      </w:r>
      <w:r>
        <w:rPr>
          <w:rFonts w:eastAsia="NSimSun"/>
          <w:rtl/>
          <w:lang w:eastAsia="zh-CN" w:bidi="ar-EG"/>
        </w:rPr>
        <w:t xml:space="preserve"> بلدان</w:t>
      </w:r>
      <w:r w:rsidR="00D2311E" w:rsidRPr="00D2311E">
        <w:rPr>
          <w:rFonts w:eastAsia="NSimSun"/>
          <w:rtl/>
          <w:lang w:eastAsia="zh-CN" w:bidi="ar-EG"/>
        </w:rPr>
        <w:t xml:space="preserve"> </w:t>
      </w:r>
      <w:r w:rsidR="00D2311E" w:rsidRPr="00D2311E">
        <w:rPr>
          <w:rFonts w:eastAsia="NSimSun"/>
          <w:lang w:eastAsia="zh-CN" w:bidi="ar-EG"/>
        </w:rPr>
        <w:t>CEPT</w:t>
      </w:r>
      <w:r w:rsidR="00D2311E" w:rsidRPr="00D2311E">
        <w:rPr>
          <w:rFonts w:eastAsia="NSimSun"/>
          <w:rtl/>
          <w:lang w:eastAsia="zh-CN" w:bidi="ar-EG"/>
        </w:rPr>
        <w:t>.</w:t>
      </w:r>
    </w:p>
    <w:p w14:paraId="26FB81E0" w14:textId="19DABA0B" w:rsidR="00F8364C" w:rsidRPr="009D7F50" w:rsidRDefault="003242E6" w:rsidP="00E845DF">
      <w:pPr>
        <w:pStyle w:val="Heading3"/>
        <w:rPr>
          <w:sz w:val="24"/>
          <w:szCs w:val="32"/>
          <w:lang w:val="en-GB" w:eastAsia="zh-CN" w:bidi="ar-EG"/>
        </w:rPr>
      </w:pPr>
      <w:bookmarkStart w:id="13" w:name="_Toc16749143"/>
      <w:r w:rsidRPr="009D7F50">
        <w:rPr>
          <w:rFonts w:eastAsia="NSimSun"/>
          <w:sz w:val="24"/>
          <w:szCs w:val="32"/>
          <w:lang w:eastAsia="zh-CN" w:bidi="ar-EG"/>
        </w:rPr>
        <w:t>2.1-1</w:t>
      </w:r>
      <w:r w:rsidRPr="009D7F50">
        <w:rPr>
          <w:rFonts w:eastAsia="NSimSun"/>
          <w:sz w:val="24"/>
          <w:szCs w:val="32"/>
          <w:rtl/>
          <w:lang w:eastAsia="zh-CN" w:bidi="ar-EG"/>
        </w:rPr>
        <w:tab/>
      </w:r>
      <w:r w:rsidR="009D7F50" w:rsidRPr="009D7F50">
        <w:rPr>
          <w:rtl/>
          <w:lang w:val="en-GB" w:bidi="ar-EG"/>
        </w:rPr>
        <w:t xml:space="preserve">ترتيبات التردد المنسقة ضمن النطاق </w:t>
      </w:r>
      <w:r w:rsidR="009D7F50" w:rsidRPr="009D7F50">
        <w:rPr>
          <w:lang w:bidi="ar-EG"/>
        </w:rPr>
        <w:t>MHz 791</w:t>
      </w:r>
      <w:r w:rsidR="006D3403">
        <w:rPr>
          <w:lang w:bidi="ar-EG"/>
        </w:rPr>
        <w:noBreakHyphen/>
        <w:t>694</w:t>
      </w:r>
      <w:r w:rsidR="009D7F50" w:rsidRPr="009D7F50">
        <w:rPr>
          <w:rtl/>
          <w:lang w:bidi="ar-EG"/>
        </w:rPr>
        <w:t xml:space="preserve"> وفقاً لتدابير التنسيق في منطقة الدول العربية لعمليات </w:t>
      </w:r>
      <w:r w:rsidR="009D7F50" w:rsidRPr="009D7F50">
        <w:rPr>
          <w:lang w:val="en-GB" w:bidi="ar-EG"/>
        </w:rPr>
        <w:t>PPDR</w:t>
      </w:r>
      <w:r w:rsidR="009D7F50" w:rsidRPr="009D7F50">
        <w:rPr>
          <w:rtl/>
          <w:lang w:val="en-GB" w:bidi="ar-EG"/>
        </w:rPr>
        <w:t xml:space="preserve"> في</w:t>
      </w:r>
      <w:r w:rsidR="009D7F50" w:rsidRPr="009D7F50">
        <w:rPr>
          <w:rtl/>
          <w:lang w:val="en-GB" w:eastAsia="zh-CN" w:bidi="ar-EG"/>
        </w:rPr>
        <w:t xml:space="preserve"> </w:t>
      </w:r>
      <w:r w:rsidR="00B0605D">
        <w:rPr>
          <w:rtl/>
          <w:lang w:val="en-GB" w:eastAsia="zh-CN" w:bidi="ar-EG"/>
        </w:rPr>
        <w:t>ا</w:t>
      </w:r>
      <w:r w:rsidR="009D7F50" w:rsidRPr="009D7F50">
        <w:rPr>
          <w:rtl/>
          <w:lang w:bidi="ar-EG"/>
        </w:rPr>
        <w:t>لنطاق العريض</w:t>
      </w:r>
      <w:bookmarkEnd w:id="13"/>
    </w:p>
    <w:p w14:paraId="19B22693" w14:textId="5DDA85A8" w:rsidR="00FF3EA4" w:rsidRPr="00FF3EA4" w:rsidRDefault="00FF3EA4" w:rsidP="00071120">
      <w:pPr>
        <w:rPr>
          <w:rFonts w:eastAsia="NSimSun"/>
          <w:rtl/>
          <w:lang w:eastAsia="zh-CN" w:bidi="ar-EG"/>
        </w:rPr>
      </w:pPr>
      <w:r w:rsidRPr="00FF3EA4">
        <w:rPr>
          <w:rFonts w:eastAsia="NSimSun"/>
          <w:rtl/>
          <w:lang w:eastAsia="zh-CN" w:bidi="ar-EG"/>
        </w:rPr>
        <w:t xml:space="preserve">الترتيبات التالية للتردد هي خيارات ممكنة للنطاقات المنسقة من أجل </w:t>
      </w:r>
      <w:r w:rsidR="00BA7676">
        <w:rPr>
          <w:rFonts w:eastAsia="NSimSun"/>
          <w:rtl/>
          <w:lang w:eastAsia="zh-CN" w:bidi="ar-EG"/>
        </w:rPr>
        <w:t>عمليات</w:t>
      </w:r>
      <w:r w:rsidRPr="00FF3EA4">
        <w:rPr>
          <w:rFonts w:eastAsia="NSimSun"/>
          <w:rtl/>
          <w:lang w:eastAsia="zh-CN" w:bidi="ar-EG"/>
        </w:rPr>
        <w:t xml:space="preserve"> </w:t>
      </w:r>
      <w:r w:rsidRPr="00F81E7D">
        <w:rPr>
          <w:lang w:val="en-GB" w:bidi="ar-EG"/>
        </w:rPr>
        <w:t>PPDR</w:t>
      </w:r>
      <w:r>
        <w:rPr>
          <w:rFonts w:eastAsia="NSimSun"/>
          <w:rtl/>
          <w:lang w:eastAsia="zh-CN" w:bidi="ar-EG"/>
        </w:rPr>
        <w:t xml:space="preserve"> في </w:t>
      </w:r>
      <w:r w:rsidRPr="00FF3EA4">
        <w:rPr>
          <w:rFonts w:eastAsia="NSimSun"/>
          <w:rtl/>
          <w:lang w:eastAsia="zh-CN" w:bidi="ar-EG"/>
        </w:rPr>
        <w:t>النطاق العريض على أساس تكنولوجيا الاتصالات المتنقلة الدولية</w:t>
      </w:r>
      <w:r>
        <w:rPr>
          <w:rFonts w:eastAsia="NSimSun"/>
          <w:rtl/>
          <w:lang w:eastAsia="zh-CN" w:bidi="ar-EG"/>
        </w:rPr>
        <w:t xml:space="preserve"> </w:t>
      </w:r>
      <w:r w:rsidR="00203A6C" w:rsidRPr="00203A6C">
        <w:rPr>
          <w:rFonts w:eastAsia="NSimSun"/>
          <w:lang w:val="en-GB" w:eastAsia="zh-CN" w:bidi="ar-EG"/>
        </w:rPr>
        <w:t>(</w:t>
      </w:r>
      <w:r>
        <w:rPr>
          <w:rFonts w:eastAsia="NSimSun"/>
          <w:lang w:val="en-GB" w:eastAsia="zh-CN" w:bidi="ar-EG"/>
        </w:rPr>
        <w:t>IMT</w:t>
      </w:r>
      <w:r w:rsidR="00203A6C" w:rsidRPr="00203A6C">
        <w:rPr>
          <w:rFonts w:eastAsia="NSimSun"/>
          <w:lang w:val="en-GB" w:eastAsia="zh-CN" w:bidi="ar-EG"/>
        </w:rPr>
        <w:t>)</w:t>
      </w:r>
      <w:r w:rsidRPr="00FF3EA4">
        <w:rPr>
          <w:rFonts w:eastAsia="NSimSun"/>
          <w:rtl/>
          <w:lang w:eastAsia="zh-CN" w:bidi="ar-EG"/>
        </w:rPr>
        <w:t xml:space="preserve"> في الدول العربية </w:t>
      </w:r>
      <w:r>
        <w:rPr>
          <w:rFonts w:eastAsia="NSimSun"/>
          <w:rtl/>
          <w:lang w:eastAsia="zh-CN" w:bidi="ar-EG"/>
        </w:rPr>
        <w:t>ب</w:t>
      </w:r>
      <w:r w:rsidRPr="00FF3EA4">
        <w:rPr>
          <w:rFonts w:eastAsia="NSimSun"/>
          <w:rtl/>
          <w:lang w:eastAsia="zh-CN" w:bidi="ar-EG"/>
        </w:rPr>
        <w:t xml:space="preserve">عرض نطاق قدره </w:t>
      </w:r>
      <w:r w:rsidRPr="00FF3EA4">
        <w:rPr>
          <w:rFonts w:eastAsia="NSimSun"/>
          <w:lang w:eastAsia="zh-CN" w:bidi="ar-EG"/>
        </w:rPr>
        <w:t>MHz</w:t>
      </w:r>
      <w:r w:rsidR="006D3403">
        <w:rPr>
          <w:rFonts w:eastAsia="NSimSun"/>
          <w:lang w:eastAsia="zh-CN" w:bidi="ar-EG"/>
        </w:rPr>
        <w:t> </w:t>
      </w:r>
      <w:r w:rsidRPr="00FF3EA4">
        <w:rPr>
          <w:rFonts w:eastAsia="NSimSun"/>
          <w:lang w:eastAsia="zh-CN" w:bidi="ar-EG"/>
        </w:rPr>
        <w:t>5</w:t>
      </w:r>
      <w:r w:rsidR="006D3403">
        <w:rPr>
          <w:rFonts w:eastAsia="NSimSun"/>
          <w:lang w:eastAsia="zh-CN" w:bidi="ar-EG"/>
        </w:rPr>
        <w:t> </w:t>
      </w:r>
      <w:r w:rsidRPr="00FF3EA4">
        <w:rPr>
          <w:rFonts w:eastAsia="NSimSun"/>
          <w:lang w:eastAsia="zh-CN" w:bidi="ar-EG"/>
        </w:rPr>
        <w:t>×</w:t>
      </w:r>
      <w:r w:rsidR="006D3403">
        <w:rPr>
          <w:rFonts w:eastAsia="NSimSun"/>
          <w:lang w:eastAsia="zh-CN" w:bidi="ar-EG"/>
        </w:rPr>
        <w:t> </w:t>
      </w:r>
      <w:r w:rsidR="00B313D5">
        <w:rPr>
          <w:rFonts w:eastAsia="NSimSun"/>
          <w:lang w:eastAsia="zh-CN" w:bidi="ar-EG"/>
        </w:rPr>
        <w:t>2</w:t>
      </w:r>
      <w:r w:rsidRPr="00FF3EA4">
        <w:rPr>
          <w:rFonts w:eastAsia="NSimSun"/>
          <w:rtl/>
          <w:lang w:eastAsia="zh-CN" w:bidi="ar-EG"/>
        </w:rPr>
        <w:t xml:space="preserve"> ابتداء من التردد </w:t>
      </w:r>
      <w:r w:rsidRPr="00FF3EA4">
        <w:rPr>
          <w:rFonts w:eastAsia="NSimSun"/>
          <w:lang w:eastAsia="zh-CN" w:bidi="ar-EG"/>
        </w:rPr>
        <w:t>MHz 698</w:t>
      </w:r>
      <w:r w:rsidRPr="00FF3EA4">
        <w:rPr>
          <w:rFonts w:eastAsia="NSimSun"/>
          <w:rtl/>
          <w:lang w:eastAsia="zh-CN" w:bidi="ar-EG"/>
        </w:rPr>
        <w:t xml:space="preserve">، والذي يمكن </w:t>
      </w:r>
      <w:r>
        <w:rPr>
          <w:rFonts w:eastAsia="NSimSun"/>
          <w:rtl/>
          <w:lang w:eastAsia="zh-CN" w:bidi="ar-EG"/>
        </w:rPr>
        <w:t>تنسيقه</w:t>
      </w:r>
      <w:r w:rsidRPr="00FF3EA4">
        <w:rPr>
          <w:rFonts w:eastAsia="NSimSun"/>
          <w:rtl/>
          <w:lang w:eastAsia="zh-CN" w:bidi="ar-EG"/>
        </w:rPr>
        <w:t xml:space="preserve"> في الإقليم</w:t>
      </w:r>
      <w:r w:rsidR="00071120">
        <w:rPr>
          <w:rFonts w:eastAsia="NSimSun" w:hint="cs"/>
          <w:rtl/>
          <w:lang w:eastAsia="zh-CN" w:bidi="ar-EG"/>
        </w:rPr>
        <w:t> </w:t>
      </w:r>
      <w:r>
        <w:rPr>
          <w:rFonts w:eastAsia="NSimSun"/>
          <w:lang w:eastAsia="zh-CN" w:bidi="ar-EG"/>
        </w:rPr>
        <w:t>1</w:t>
      </w:r>
      <w:r w:rsidRPr="00FF3EA4">
        <w:rPr>
          <w:rFonts w:eastAsia="NSimSun"/>
          <w:rtl/>
          <w:lang w:eastAsia="zh-CN" w:bidi="ar-EG"/>
        </w:rPr>
        <w:t>.</w:t>
      </w:r>
    </w:p>
    <w:p w14:paraId="627E91B8" w14:textId="64F69FB4" w:rsidR="00FF3EA4" w:rsidRDefault="00FF3EA4" w:rsidP="00FF3EA4">
      <w:pPr>
        <w:rPr>
          <w:rFonts w:eastAsia="NSimSun"/>
          <w:rtl/>
          <w:lang w:eastAsia="zh-CN" w:bidi="ar-EG"/>
        </w:rPr>
      </w:pPr>
      <w:r>
        <w:rPr>
          <w:rFonts w:eastAsia="NSimSun"/>
          <w:rtl/>
          <w:lang w:eastAsia="zh-CN" w:bidi="ar-EG"/>
        </w:rPr>
        <w:t>و</w:t>
      </w:r>
      <w:r w:rsidRPr="00FF3EA4">
        <w:rPr>
          <w:rFonts w:eastAsia="NSimSun"/>
          <w:rtl/>
          <w:lang w:eastAsia="zh-CN" w:bidi="ar-EG"/>
        </w:rPr>
        <w:t xml:space="preserve">يتماشى هذا الترتيب مع النطاق </w:t>
      </w:r>
      <w:r>
        <w:rPr>
          <w:rFonts w:eastAsia="NSimSun"/>
          <w:lang w:eastAsia="zh-CN" w:bidi="ar-EG"/>
        </w:rPr>
        <w:t>68</w:t>
      </w:r>
      <w:r>
        <w:rPr>
          <w:rFonts w:eastAsia="NSimSun"/>
          <w:rtl/>
          <w:lang w:eastAsia="zh-CN" w:bidi="ar-EG"/>
        </w:rPr>
        <w:t xml:space="preserve"> في مشروع شراكة الجيل الثالث </w:t>
      </w:r>
      <w:r w:rsidR="00203A6C" w:rsidRPr="00203A6C">
        <w:rPr>
          <w:rFonts w:eastAsia="NSimSun"/>
          <w:lang w:val="en-GB" w:eastAsia="zh-CN" w:bidi="ar-EG"/>
        </w:rPr>
        <w:t>(</w:t>
      </w:r>
      <w:r w:rsidRPr="00F81E7D">
        <w:rPr>
          <w:lang w:val="en-GB" w:bidi="ar-EG"/>
        </w:rPr>
        <w:t>3GPP</w:t>
      </w:r>
      <w:r w:rsidR="00203A6C" w:rsidRPr="00203A6C">
        <w:rPr>
          <w:rFonts w:eastAsia="NSimSun"/>
          <w:lang w:val="en-GB" w:eastAsia="zh-CN" w:bidi="ar-EG"/>
        </w:rPr>
        <w:t>)</w:t>
      </w:r>
      <w:r>
        <w:rPr>
          <w:rFonts w:eastAsia="NSimSun"/>
          <w:rtl/>
          <w:lang w:eastAsia="zh-CN" w:bidi="ar-EG"/>
        </w:rPr>
        <w:t xml:space="preserve"> مع البث خارج النطاق </w:t>
      </w:r>
      <w:r w:rsidR="00203A6C" w:rsidRPr="00203A6C">
        <w:rPr>
          <w:rFonts w:eastAsia="NSimSun"/>
          <w:lang w:val="en-GB" w:eastAsia="zh-CN" w:bidi="ar-EG"/>
        </w:rPr>
        <w:t>(</w:t>
      </w:r>
      <w:r w:rsidRPr="00FF3EA4">
        <w:rPr>
          <w:rFonts w:eastAsia="NSimSun"/>
          <w:lang w:eastAsia="zh-CN" w:bidi="ar-EG"/>
        </w:rPr>
        <w:t>OOBE</w:t>
      </w:r>
      <w:r w:rsidR="00203A6C" w:rsidRPr="00203A6C">
        <w:rPr>
          <w:rFonts w:eastAsia="NSimSun"/>
          <w:lang w:val="en-GB" w:eastAsia="zh-CN" w:bidi="ar-EG"/>
        </w:rPr>
        <w:t>)</w:t>
      </w:r>
      <w:r>
        <w:rPr>
          <w:rFonts w:eastAsia="NSimSun"/>
          <w:rtl/>
          <w:lang w:eastAsia="zh-CN" w:bidi="ar-EG"/>
        </w:rPr>
        <w:t xml:space="preserve"> بمقدار</w:t>
      </w:r>
      <w:r w:rsidR="00E845DF">
        <w:rPr>
          <w:rFonts w:eastAsia="NSimSun" w:hint="cs"/>
          <w:rtl/>
          <w:lang w:eastAsia="zh-CN" w:bidi="ar-EG"/>
        </w:rPr>
        <w:t> </w:t>
      </w:r>
      <w:r w:rsidR="00B313D5">
        <w:rPr>
          <w:rFonts w:eastAsia="NSimSun"/>
          <w:lang w:eastAsia="zh-CN" w:bidi="ar-EG"/>
        </w:rPr>
        <w:t>MHz 8 / dBm 25</w:t>
      </w:r>
      <w:r w:rsidR="006D3403">
        <w:rPr>
          <w:rFonts w:eastAsia="NSimSun"/>
          <w:lang w:eastAsia="zh-CN" w:bidi="ar-EG"/>
        </w:rPr>
        <w:t>–</w:t>
      </w:r>
      <w:r w:rsidRPr="00FF3EA4">
        <w:rPr>
          <w:rFonts w:eastAsia="NSimSun"/>
          <w:rtl/>
          <w:lang w:eastAsia="zh-CN" w:bidi="ar-EG"/>
        </w:rPr>
        <w:t>.</w:t>
      </w:r>
    </w:p>
    <w:p w14:paraId="2CA92227" w14:textId="52149F18" w:rsidR="00B313D5" w:rsidRPr="00552413" w:rsidRDefault="00B313D5" w:rsidP="00B313D5">
      <w:pPr>
        <w:pStyle w:val="Tabletitle"/>
        <w:rPr>
          <w:rFonts w:eastAsia="NSimSun"/>
          <w:rtl/>
          <w:lang w:eastAsia="zh-CN"/>
        </w:rPr>
      </w:pPr>
      <w:r w:rsidRPr="00552413">
        <w:rPr>
          <w:rFonts w:eastAsia="NSimSun"/>
          <w:rtl/>
          <w:lang w:eastAsia="zh-CN"/>
        </w:rPr>
        <w:t xml:space="preserve">ترتيبات التردد </w:t>
      </w:r>
      <w:r w:rsidR="0072541E">
        <w:rPr>
          <w:rFonts w:eastAsia="NSimSun"/>
          <w:rtl/>
          <w:lang w:eastAsia="zh-CN"/>
        </w:rPr>
        <w:t xml:space="preserve">لعمليات </w:t>
      </w:r>
      <w:r w:rsidR="0072541E">
        <w:rPr>
          <w:rFonts w:eastAsia="NSimSun"/>
          <w:lang w:eastAsia="zh-CN"/>
        </w:rPr>
        <w:t>PPDR</w:t>
      </w:r>
      <w:r w:rsidR="0072541E">
        <w:rPr>
          <w:rFonts w:eastAsia="NSimSun"/>
          <w:rtl/>
          <w:lang w:eastAsia="zh-CN"/>
        </w:rPr>
        <w:t xml:space="preserve"> في النطاق العريض </w:t>
      </w:r>
      <w:r w:rsidRPr="00552413">
        <w:rPr>
          <w:rFonts w:eastAsia="NSimSun"/>
          <w:b w:val="0"/>
          <w:bCs w:val="0"/>
          <w:lang w:eastAsia="zh-CN"/>
        </w:rPr>
        <w:t>MHz 791-</w:t>
      </w:r>
      <w:r>
        <w:rPr>
          <w:rFonts w:eastAsia="NSimSun"/>
          <w:b w:val="0"/>
          <w:bCs w:val="0"/>
          <w:lang w:eastAsia="zh-CN"/>
        </w:rPr>
        <w:t>694</w:t>
      </w:r>
    </w:p>
    <w:tbl>
      <w:tblPr>
        <w:tblStyle w:val="BodyTextCha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333"/>
        <w:gridCol w:w="1333"/>
        <w:gridCol w:w="1524"/>
        <w:gridCol w:w="1619"/>
        <w:gridCol w:w="2305"/>
      </w:tblGrid>
      <w:tr w:rsidR="00B313D5" w:rsidRPr="00542B1F" w14:paraId="021C8003" w14:textId="77777777" w:rsidTr="009F402C">
        <w:trPr>
          <w:jc w:val="center"/>
        </w:trPr>
        <w:tc>
          <w:tcPr>
            <w:tcW w:w="1525" w:type="dxa"/>
            <w:vMerge w:val="restart"/>
            <w:vAlign w:val="center"/>
          </w:tcPr>
          <w:p w14:paraId="6F8FF1A1" w14:textId="77777777" w:rsidR="00B313D5" w:rsidRPr="003242E6" w:rsidRDefault="00B313D5" w:rsidP="00C42B21">
            <w:pPr>
              <w:pStyle w:val="Tablehead"/>
              <w:rPr>
                <w:lang w:val="en-GB" w:bidi="ar-EG"/>
              </w:rPr>
            </w:pPr>
            <w:r>
              <w:rPr>
                <w:rtl/>
                <w:lang w:val="en-GB" w:bidi="ar-EG"/>
              </w:rPr>
              <w:t xml:space="preserve">ترتيب التردد </w:t>
            </w:r>
          </w:p>
        </w:tc>
        <w:tc>
          <w:tcPr>
            <w:tcW w:w="5809" w:type="dxa"/>
            <w:gridSpan w:val="4"/>
            <w:vAlign w:val="center"/>
          </w:tcPr>
          <w:p w14:paraId="0035A7ED" w14:textId="77777777" w:rsidR="00B313D5" w:rsidRPr="003242E6" w:rsidRDefault="00B313D5" w:rsidP="00C42B21">
            <w:pPr>
              <w:pStyle w:val="Tablehead"/>
              <w:rPr>
                <w:lang w:val="en-GB" w:bidi="ar-EG"/>
              </w:rPr>
            </w:pPr>
            <w:r>
              <w:rPr>
                <w:rtl/>
                <w:lang w:val="en-GB" w:bidi="ar-EG"/>
              </w:rPr>
              <w:t>الترتيبات المتزاوجة</w:t>
            </w:r>
          </w:p>
        </w:tc>
        <w:tc>
          <w:tcPr>
            <w:tcW w:w="2305" w:type="dxa"/>
            <w:vMerge w:val="restart"/>
            <w:vAlign w:val="center"/>
          </w:tcPr>
          <w:p w14:paraId="2577DB15" w14:textId="77777777" w:rsidR="00B313D5" w:rsidRPr="003242E6" w:rsidRDefault="00B313D5" w:rsidP="00C42B21">
            <w:pPr>
              <w:pStyle w:val="Tablehead"/>
              <w:rPr>
                <w:lang w:val="en-GB" w:bidi="ar-EG"/>
              </w:rPr>
            </w:pPr>
            <w:r w:rsidRPr="003242E6">
              <w:rPr>
                <w:rtl/>
                <w:lang w:val="en-GB" w:bidi="ar-EG"/>
              </w:rPr>
              <w:t>ملاحظات</w:t>
            </w:r>
          </w:p>
        </w:tc>
      </w:tr>
      <w:tr w:rsidR="00B313D5" w:rsidRPr="00542B1F" w14:paraId="642654EB" w14:textId="77777777" w:rsidTr="009F402C">
        <w:trPr>
          <w:jc w:val="center"/>
        </w:trPr>
        <w:tc>
          <w:tcPr>
            <w:tcW w:w="1525" w:type="dxa"/>
            <w:vMerge/>
            <w:vAlign w:val="center"/>
          </w:tcPr>
          <w:p w14:paraId="1A67AA9D" w14:textId="77777777" w:rsidR="00B313D5" w:rsidRPr="00542B1F" w:rsidRDefault="00B313D5" w:rsidP="00B313D5">
            <w:pPr>
              <w:pStyle w:val="Tablehead"/>
              <w:spacing w:after="40" w:line="240" w:lineRule="exact"/>
              <w:rPr>
                <w:rFonts w:ascii="Times New Roman" w:hAnsi="Times New Roman"/>
                <w:lang w:val="en-GB" w:bidi="ar-EG"/>
              </w:rPr>
            </w:pPr>
          </w:p>
        </w:tc>
        <w:tc>
          <w:tcPr>
            <w:tcW w:w="1333" w:type="dxa"/>
            <w:vAlign w:val="center"/>
          </w:tcPr>
          <w:p w14:paraId="1609135F" w14:textId="77777777" w:rsidR="00B313D5" w:rsidRPr="00542B1F" w:rsidRDefault="00B313D5" w:rsidP="00C42B21">
            <w:pPr>
              <w:pStyle w:val="Tablehead"/>
              <w:rPr>
                <w:rtl/>
                <w:lang w:bidi="ar-EG"/>
              </w:rPr>
            </w:pPr>
            <w:r>
              <w:rPr>
                <w:rtl/>
                <w:lang w:val="en-GB" w:bidi="ar-EG"/>
              </w:rPr>
              <w:t>مرسل محطة متنقلة</w:t>
            </w:r>
            <w:r w:rsidR="00E845DF">
              <w:rPr>
                <w:rtl/>
                <w:lang w:val="en-GB" w:bidi="ar-EG"/>
              </w:rPr>
              <w:br/>
            </w:r>
            <w:r w:rsidRPr="003242E6">
              <w:rPr>
                <w:lang w:val="en-GB" w:bidi="ar-EG"/>
              </w:rPr>
              <w:t>(MHz)</w:t>
            </w:r>
          </w:p>
        </w:tc>
        <w:tc>
          <w:tcPr>
            <w:tcW w:w="1333" w:type="dxa"/>
            <w:vAlign w:val="center"/>
          </w:tcPr>
          <w:p w14:paraId="7538CED1" w14:textId="77777777" w:rsidR="00B313D5" w:rsidRPr="00542B1F" w:rsidRDefault="00B313D5" w:rsidP="00C42B21">
            <w:pPr>
              <w:pStyle w:val="Tablehead"/>
              <w:rPr>
                <w:lang w:val="en-GB" w:bidi="ar-EG"/>
              </w:rPr>
            </w:pPr>
            <w:r>
              <w:rPr>
                <w:rtl/>
                <w:lang w:val="en-GB" w:bidi="ar-EG"/>
              </w:rPr>
              <w:t>فجوة مركزية</w:t>
            </w:r>
            <w:r w:rsidRPr="003242E6">
              <w:rPr>
                <w:rtl/>
                <w:lang w:val="en-GB" w:bidi="ar-EG"/>
              </w:rPr>
              <w:t xml:space="preserve"> </w:t>
            </w:r>
            <w:r w:rsidRPr="003242E6">
              <w:rPr>
                <w:lang w:val="en-GB" w:bidi="ar-EG"/>
              </w:rPr>
              <w:t>(MHz)</w:t>
            </w:r>
          </w:p>
        </w:tc>
        <w:tc>
          <w:tcPr>
            <w:tcW w:w="1524" w:type="dxa"/>
            <w:vAlign w:val="center"/>
          </w:tcPr>
          <w:p w14:paraId="1F6327AE" w14:textId="77777777" w:rsidR="00B313D5" w:rsidRPr="00542B1F" w:rsidRDefault="00B313D5" w:rsidP="00C42B21">
            <w:pPr>
              <w:pStyle w:val="Tablehead"/>
              <w:rPr>
                <w:lang w:val="en-GB" w:bidi="ar-EG"/>
              </w:rPr>
            </w:pPr>
            <w:r>
              <w:rPr>
                <w:rtl/>
                <w:lang w:val="en-GB" w:bidi="ar-EG"/>
              </w:rPr>
              <w:t>مرسل محطة قاعدة</w:t>
            </w:r>
            <w:r w:rsidRPr="00542B1F">
              <w:rPr>
                <w:rtl/>
                <w:lang w:val="en-GB" w:bidi="ar-EG"/>
              </w:rPr>
              <w:t xml:space="preserve"> </w:t>
            </w:r>
            <w:r w:rsidRPr="00542B1F">
              <w:rPr>
                <w:lang w:bidi="ar-EG"/>
              </w:rPr>
              <w:t>(MHz)</w:t>
            </w:r>
          </w:p>
        </w:tc>
        <w:tc>
          <w:tcPr>
            <w:tcW w:w="1619" w:type="dxa"/>
            <w:vAlign w:val="center"/>
          </w:tcPr>
          <w:p w14:paraId="39F60C83" w14:textId="77777777" w:rsidR="00B313D5" w:rsidRPr="00542B1F" w:rsidRDefault="00B313D5" w:rsidP="00C42B21">
            <w:pPr>
              <w:pStyle w:val="Tablehead"/>
              <w:rPr>
                <w:lang w:val="en-GB" w:bidi="ar-EG"/>
              </w:rPr>
            </w:pPr>
            <w:r>
              <w:rPr>
                <w:rtl/>
                <w:lang w:val="en-GB" w:bidi="ar-EG"/>
              </w:rPr>
              <w:t>فاصل إرسال مزدوج</w:t>
            </w:r>
            <w:r w:rsidRPr="003242E6">
              <w:rPr>
                <w:rtl/>
                <w:lang w:val="en-GB" w:bidi="ar-EG"/>
              </w:rPr>
              <w:t xml:space="preserve"> </w:t>
            </w:r>
            <w:r w:rsidRPr="003242E6">
              <w:rPr>
                <w:lang w:val="en-GB" w:bidi="ar-EG"/>
              </w:rPr>
              <w:t>(MHz)</w:t>
            </w:r>
          </w:p>
        </w:tc>
        <w:tc>
          <w:tcPr>
            <w:tcW w:w="2305" w:type="dxa"/>
            <w:vMerge/>
            <w:vAlign w:val="center"/>
          </w:tcPr>
          <w:p w14:paraId="2F4AD050" w14:textId="77777777" w:rsidR="00B313D5" w:rsidRPr="00542B1F" w:rsidRDefault="00B313D5" w:rsidP="00B313D5">
            <w:pPr>
              <w:pStyle w:val="Tablehead"/>
              <w:spacing w:after="40" w:line="240" w:lineRule="exact"/>
              <w:rPr>
                <w:rFonts w:ascii="Times New Roman" w:hAnsi="Times New Roman"/>
                <w:lang w:val="en-GB" w:bidi="ar-EG"/>
              </w:rPr>
            </w:pPr>
          </w:p>
        </w:tc>
      </w:tr>
      <w:tr w:rsidR="00542B1F" w:rsidRPr="00542B1F" w14:paraId="7EA5C9CF" w14:textId="77777777" w:rsidTr="009F402C">
        <w:trPr>
          <w:jc w:val="center"/>
        </w:trPr>
        <w:tc>
          <w:tcPr>
            <w:tcW w:w="1525" w:type="dxa"/>
            <w:vAlign w:val="center"/>
          </w:tcPr>
          <w:p w14:paraId="2D949CA1" w14:textId="77777777" w:rsidR="00542B1F" w:rsidRPr="003242E6" w:rsidRDefault="00542B1F" w:rsidP="00542B1F">
            <w:pPr>
              <w:pStyle w:val="Tabletext"/>
              <w:jc w:val="center"/>
              <w:rPr>
                <w:sz w:val="18"/>
                <w:szCs w:val="24"/>
                <w:lang w:val="en-GB" w:bidi="ar-EG"/>
              </w:rPr>
            </w:pPr>
            <w:r w:rsidRPr="003242E6">
              <w:rPr>
                <w:sz w:val="18"/>
                <w:szCs w:val="24"/>
                <w:rtl/>
                <w:lang w:val="en-GB" w:bidi="ar-EG"/>
              </w:rPr>
              <w:t> أ )</w:t>
            </w:r>
          </w:p>
        </w:tc>
        <w:tc>
          <w:tcPr>
            <w:tcW w:w="1333" w:type="dxa"/>
            <w:vAlign w:val="center"/>
          </w:tcPr>
          <w:p w14:paraId="39499D7D" w14:textId="77777777" w:rsidR="00542B1F" w:rsidRPr="00542B1F" w:rsidRDefault="00542B1F" w:rsidP="00542B1F">
            <w:pPr>
              <w:pStyle w:val="Tabletext"/>
              <w:spacing w:before="40" w:after="40" w:line="240" w:lineRule="exact"/>
              <w:jc w:val="center"/>
              <w:rPr>
                <w:lang w:bidi="ar-EG"/>
              </w:rPr>
            </w:pPr>
            <w:r>
              <w:rPr>
                <w:lang w:bidi="ar-EG"/>
              </w:rPr>
              <w:t>703-698</w:t>
            </w:r>
          </w:p>
        </w:tc>
        <w:tc>
          <w:tcPr>
            <w:tcW w:w="1333" w:type="dxa"/>
            <w:vAlign w:val="center"/>
          </w:tcPr>
          <w:p w14:paraId="582B8572" w14:textId="77777777" w:rsidR="00542B1F" w:rsidRPr="00542B1F" w:rsidRDefault="00542B1F" w:rsidP="00542B1F">
            <w:pPr>
              <w:pStyle w:val="Tabletext"/>
              <w:spacing w:before="40" w:after="40" w:line="240" w:lineRule="exact"/>
              <w:jc w:val="center"/>
              <w:rPr>
                <w:lang w:val="en-GB" w:bidi="ar-EG"/>
              </w:rPr>
            </w:pPr>
            <w:r w:rsidRPr="00542B1F">
              <w:rPr>
                <w:lang w:val="en-GB" w:bidi="ar-EG"/>
              </w:rPr>
              <w:t>50</w:t>
            </w:r>
          </w:p>
        </w:tc>
        <w:tc>
          <w:tcPr>
            <w:tcW w:w="1524" w:type="dxa"/>
            <w:vAlign w:val="center"/>
          </w:tcPr>
          <w:p w14:paraId="18AB59BB" w14:textId="77777777" w:rsidR="00542B1F" w:rsidRPr="00542B1F" w:rsidRDefault="00542B1F" w:rsidP="00542B1F">
            <w:pPr>
              <w:pStyle w:val="Tabletext"/>
              <w:spacing w:before="40" w:after="40" w:line="240" w:lineRule="exact"/>
              <w:jc w:val="center"/>
              <w:rPr>
                <w:lang w:val="en-GB" w:bidi="ar-EG"/>
              </w:rPr>
            </w:pPr>
            <w:r>
              <w:rPr>
                <w:lang w:val="en-GB" w:bidi="ar-EG"/>
              </w:rPr>
              <w:t>758-753</w:t>
            </w:r>
          </w:p>
        </w:tc>
        <w:tc>
          <w:tcPr>
            <w:tcW w:w="1619" w:type="dxa"/>
            <w:vAlign w:val="center"/>
          </w:tcPr>
          <w:p w14:paraId="009E2352" w14:textId="77777777" w:rsidR="00542B1F" w:rsidRPr="00542B1F" w:rsidRDefault="00542B1F" w:rsidP="00542B1F">
            <w:pPr>
              <w:pStyle w:val="Tabletext"/>
              <w:spacing w:before="40" w:after="40" w:line="240" w:lineRule="exact"/>
              <w:jc w:val="center"/>
              <w:rPr>
                <w:lang w:val="en-GB" w:bidi="ar-EG"/>
              </w:rPr>
            </w:pPr>
            <w:r w:rsidRPr="00542B1F">
              <w:rPr>
                <w:lang w:val="en-GB" w:bidi="ar-EG"/>
              </w:rPr>
              <w:t>55</w:t>
            </w:r>
          </w:p>
        </w:tc>
        <w:tc>
          <w:tcPr>
            <w:tcW w:w="2305" w:type="dxa"/>
            <w:vAlign w:val="center"/>
          </w:tcPr>
          <w:p w14:paraId="4DBD9FBC" w14:textId="77777777" w:rsidR="00542B1F" w:rsidRPr="00542B1F" w:rsidRDefault="00542B1F" w:rsidP="00542B1F">
            <w:pPr>
              <w:pStyle w:val="Tabletext"/>
              <w:spacing w:before="40" w:after="40" w:line="240" w:lineRule="exact"/>
              <w:jc w:val="center"/>
              <w:rPr>
                <w:lang w:val="en-GB" w:bidi="ar-EG"/>
              </w:rPr>
            </w:pPr>
            <w:r w:rsidRPr="00542B1F">
              <w:rPr>
                <w:lang w:val="en-GB" w:bidi="ar-EG"/>
              </w:rPr>
              <w:t>MHz 5 </w:t>
            </w:r>
            <w:r w:rsidRPr="00542B1F">
              <w:rPr>
                <w:lang w:val="en-GB" w:bidi="ar-EG"/>
              </w:rPr>
              <w:sym w:font="Symbol" w:char="F0B4"/>
            </w:r>
            <w:r w:rsidRPr="00542B1F">
              <w:rPr>
                <w:lang w:val="en-GB" w:bidi="ar-EG"/>
              </w:rPr>
              <w:t> 2</w:t>
            </w:r>
          </w:p>
        </w:tc>
      </w:tr>
      <w:tr w:rsidR="00542B1F" w:rsidRPr="00542B1F" w14:paraId="460F664B" w14:textId="77777777" w:rsidTr="009F402C">
        <w:trPr>
          <w:jc w:val="center"/>
        </w:trPr>
        <w:tc>
          <w:tcPr>
            <w:tcW w:w="1525" w:type="dxa"/>
            <w:vAlign w:val="center"/>
          </w:tcPr>
          <w:p w14:paraId="393BFFB0" w14:textId="77777777" w:rsidR="00542B1F" w:rsidRPr="003242E6" w:rsidRDefault="00542B1F" w:rsidP="00542B1F">
            <w:pPr>
              <w:pStyle w:val="Tabletext"/>
              <w:jc w:val="center"/>
              <w:rPr>
                <w:sz w:val="18"/>
                <w:szCs w:val="24"/>
                <w:lang w:val="en-GB" w:bidi="ar-EG"/>
              </w:rPr>
            </w:pPr>
            <w:r w:rsidRPr="003242E6">
              <w:rPr>
                <w:sz w:val="18"/>
                <w:szCs w:val="24"/>
                <w:rtl/>
                <w:lang w:val="en-GB" w:bidi="ar-EG"/>
              </w:rPr>
              <w:t>ب)</w:t>
            </w:r>
          </w:p>
        </w:tc>
        <w:tc>
          <w:tcPr>
            <w:tcW w:w="1333" w:type="dxa"/>
            <w:vAlign w:val="center"/>
          </w:tcPr>
          <w:p w14:paraId="4DCCD595" w14:textId="77777777" w:rsidR="00542B1F" w:rsidRPr="00542B1F" w:rsidRDefault="00542B1F" w:rsidP="00542B1F">
            <w:pPr>
              <w:pStyle w:val="Tabletext"/>
              <w:spacing w:before="40" w:after="40" w:line="240" w:lineRule="exact"/>
              <w:jc w:val="center"/>
              <w:rPr>
                <w:lang w:val="en-GB" w:bidi="ar-EG"/>
              </w:rPr>
            </w:pPr>
            <w:r>
              <w:rPr>
                <w:lang w:val="en-GB" w:bidi="ar-EG"/>
              </w:rPr>
              <w:t>708-698</w:t>
            </w:r>
          </w:p>
        </w:tc>
        <w:tc>
          <w:tcPr>
            <w:tcW w:w="1333" w:type="dxa"/>
            <w:vAlign w:val="center"/>
          </w:tcPr>
          <w:p w14:paraId="462A9C61" w14:textId="77777777" w:rsidR="00542B1F" w:rsidRPr="00542B1F" w:rsidRDefault="00542B1F" w:rsidP="00542B1F">
            <w:pPr>
              <w:pStyle w:val="Tabletext"/>
              <w:spacing w:before="40" w:after="40" w:line="240" w:lineRule="exact"/>
              <w:jc w:val="center"/>
              <w:rPr>
                <w:lang w:val="en-GB" w:bidi="ar-EG"/>
              </w:rPr>
            </w:pPr>
            <w:r w:rsidRPr="00542B1F">
              <w:rPr>
                <w:lang w:val="en-GB" w:bidi="ar-EG"/>
              </w:rPr>
              <w:t>45</w:t>
            </w:r>
          </w:p>
        </w:tc>
        <w:tc>
          <w:tcPr>
            <w:tcW w:w="1524" w:type="dxa"/>
            <w:vAlign w:val="center"/>
          </w:tcPr>
          <w:p w14:paraId="6BBE1A9D" w14:textId="77777777" w:rsidR="00542B1F" w:rsidRPr="00542B1F" w:rsidRDefault="00542B1F" w:rsidP="00542B1F">
            <w:pPr>
              <w:pStyle w:val="Tabletext"/>
              <w:spacing w:before="40" w:after="40" w:line="240" w:lineRule="exact"/>
              <w:jc w:val="center"/>
              <w:rPr>
                <w:lang w:val="en-GB" w:bidi="ar-EG"/>
              </w:rPr>
            </w:pPr>
            <w:r>
              <w:rPr>
                <w:lang w:val="en-GB" w:bidi="ar-EG"/>
              </w:rPr>
              <w:t>763-753</w:t>
            </w:r>
          </w:p>
        </w:tc>
        <w:tc>
          <w:tcPr>
            <w:tcW w:w="1619" w:type="dxa"/>
            <w:vAlign w:val="center"/>
          </w:tcPr>
          <w:p w14:paraId="770FF005" w14:textId="77777777" w:rsidR="00542B1F" w:rsidRPr="00542B1F" w:rsidRDefault="00542B1F" w:rsidP="00542B1F">
            <w:pPr>
              <w:pStyle w:val="Tabletext"/>
              <w:spacing w:before="40" w:after="40" w:line="240" w:lineRule="exact"/>
              <w:jc w:val="center"/>
              <w:rPr>
                <w:lang w:val="en-GB" w:bidi="ar-EG"/>
              </w:rPr>
            </w:pPr>
            <w:r w:rsidRPr="00542B1F">
              <w:rPr>
                <w:lang w:val="en-GB" w:bidi="ar-EG"/>
              </w:rPr>
              <w:t>55</w:t>
            </w:r>
          </w:p>
        </w:tc>
        <w:tc>
          <w:tcPr>
            <w:tcW w:w="2305" w:type="dxa"/>
          </w:tcPr>
          <w:p w14:paraId="3977DABD" w14:textId="77777777" w:rsidR="00542B1F" w:rsidRPr="00542B1F" w:rsidRDefault="00542B1F" w:rsidP="00542B1F">
            <w:pPr>
              <w:spacing w:before="40" w:after="40" w:line="240" w:lineRule="exact"/>
              <w:jc w:val="center"/>
              <w:rPr>
                <w:sz w:val="20"/>
                <w:szCs w:val="26"/>
                <w:lang w:bidi="ar-EG"/>
              </w:rPr>
            </w:pPr>
            <w:r w:rsidRPr="00542B1F">
              <w:rPr>
                <w:sz w:val="20"/>
                <w:szCs w:val="26"/>
                <w:lang w:val="en-GB" w:bidi="ar-EG"/>
              </w:rPr>
              <w:t>MHz </w:t>
            </w:r>
            <w:r>
              <w:rPr>
                <w:sz w:val="20"/>
                <w:szCs w:val="26"/>
                <w:lang w:val="en-GB" w:bidi="ar-EG"/>
              </w:rPr>
              <w:t>10</w:t>
            </w:r>
            <w:r w:rsidRPr="00542B1F">
              <w:rPr>
                <w:sz w:val="20"/>
                <w:szCs w:val="26"/>
                <w:lang w:val="en-GB" w:bidi="ar-EG"/>
              </w:rPr>
              <w:t> </w:t>
            </w:r>
            <w:r w:rsidRPr="00542B1F">
              <w:rPr>
                <w:sz w:val="20"/>
                <w:szCs w:val="26"/>
                <w:lang w:val="en-GB" w:bidi="ar-EG"/>
              </w:rPr>
              <w:sym w:font="Symbol" w:char="F0B4"/>
            </w:r>
            <w:r w:rsidRPr="00542B1F">
              <w:rPr>
                <w:sz w:val="20"/>
                <w:szCs w:val="26"/>
                <w:lang w:val="en-GB" w:bidi="ar-EG"/>
              </w:rPr>
              <w:t> 2</w:t>
            </w:r>
          </w:p>
        </w:tc>
      </w:tr>
      <w:tr w:rsidR="00542B1F" w:rsidRPr="00542B1F" w14:paraId="040117CE" w14:textId="77777777" w:rsidTr="009F402C">
        <w:trPr>
          <w:jc w:val="center"/>
        </w:trPr>
        <w:tc>
          <w:tcPr>
            <w:tcW w:w="1525" w:type="dxa"/>
            <w:vAlign w:val="center"/>
          </w:tcPr>
          <w:p w14:paraId="57D418B9" w14:textId="77777777" w:rsidR="00542B1F" w:rsidRPr="003242E6" w:rsidRDefault="00542B1F" w:rsidP="00542B1F">
            <w:pPr>
              <w:pStyle w:val="Tabletext"/>
              <w:jc w:val="center"/>
              <w:rPr>
                <w:sz w:val="18"/>
                <w:szCs w:val="24"/>
                <w:lang w:val="en-GB" w:bidi="ar-EG"/>
              </w:rPr>
            </w:pPr>
            <w:r w:rsidRPr="003242E6">
              <w:rPr>
                <w:sz w:val="18"/>
                <w:szCs w:val="24"/>
                <w:rtl/>
                <w:lang w:val="en-GB" w:bidi="ar-EG"/>
              </w:rPr>
              <w:t>ج)</w:t>
            </w:r>
          </w:p>
        </w:tc>
        <w:tc>
          <w:tcPr>
            <w:tcW w:w="1333" w:type="dxa"/>
            <w:vAlign w:val="center"/>
          </w:tcPr>
          <w:p w14:paraId="7EC54400" w14:textId="77777777" w:rsidR="00542B1F" w:rsidRPr="00542B1F" w:rsidRDefault="00542B1F" w:rsidP="00542B1F">
            <w:pPr>
              <w:pStyle w:val="Tabletext"/>
              <w:spacing w:before="40" w:after="40" w:line="240" w:lineRule="exact"/>
              <w:jc w:val="center"/>
              <w:rPr>
                <w:lang w:val="en-GB" w:bidi="ar-EG"/>
              </w:rPr>
            </w:pPr>
            <w:r>
              <w:rPr>
                <w:lang w:val="en-GB" w:bidi="ar-EG"/>
              </w:rPr>
              <w:t>713-698</w:t>
            </w:r>
          </w:p>
        </w:tc>
        <w:tc>
          <w:tcPr>
            <w:tcW w:w="1333" w:type="dxa"/>
            <w:vAlign w:val="center"/>
          </w:tcPr>
          <w:p w14:paraId="70CEA92F" w14:textId="77777777" w:rsidR="00542B1F" w:rsidRPr="00542B1F" w:rsidRDefault="00542B1F" w:rsidP="00542B1F">
            <w:pPr>
              <w:pStyle w:val="Tabletext"/>
              <w:spacing w:before="40" w:after="40" w:line="240" w:lineRule="exact"/>
              <w:jc w:val="center"/>
              <w:rPr>
                <w:lang w:val="en-GB" w:bidi="ar-EG"/>
              </w:rPr>
            </w:pPr>
            <w:r w:rsidRPr="00542B1F">
              <w:rPr>
                <w:lang w:val="en-GB" w:bidi="ar-EG"/>
              </w:rPr>
              <w:t>40</w:t>
            </w:r>
          </w:p>
        </w:tc>
        <w:tc>
          <w:tcPr>
            <w:tcW w:w="1524" w:type="dxa"/>
            <w:vAlign w:val="center"/>
          </w:tcPr>
          <w:p w14:paraId="433D7393" w14:textId="77777777" w:rsidR="00542B1F" w:rsidRPr="00542B1F" w:rsidRDefault="00542B1F" w:rsidP="00542B1F">
            <w:pPr>
              <w:pStyle w:val="Tabletext"/>
              <w:spacing w:before="40" w:after="40" w:line="240" w:lineRule="exact"/>
              <w:jc w:val="center"/>
              <w:rPr>
                <w:lang w:val="en-GB" w:bidi="ar-EG"/>
              </w:rPr>
            </w:pPr>
            <w:r>
              <w:rPr>
                <w:lang w:val="en-GB" w:bidi="ar-EG"/>
              </w:rPr>
              <w:t>768-753</w:t>
            </w:r>
          </w:p>
        </w:tc>
        <w:tc>
          <w:tcPr>
            <w:tcW w:w="1619" w:type="dxa"/>
            <w:vAlign w:val="center"/>
          </w:tcPr>
          <w:p w14:paraId="27879FDA" w14:textId="77777777" w:rsidR="00542B1F" w:rsidRPr="00542B1F" w:rsidRDefault="00542B1F" w:rsidP="00542B1F">
            <w:pPr>
              <w:pStyle w:val="Tabletext"/>
              <w:spacing w:before="40" w:after="40" w:line="240" w:lineRule="exact"/>
              <w:jc w:val="center"/>
              <w:rPr>
                <w:lang w:val="en-GB" w:bidi="ar-EG"/>
              </w:rPr>
            </w:pPr>
            <w:r w:rsidRPr="00542B1F">
              <w:rPr>
                <w:lang w:val="en-GB" w:bidi="ar-EG"/>
              </w:rPr>
              <w:t>55</w:t>
            </w:r>
          </w:p>
        </w:tc>
        <w:tc>
          <w:tcPr>
            <w:tcW w:w="2305" w:type="dxa"/>
          </w:tcPr>
          <w:p w14:paraId="190C32AF" w14:textId="77777777" w:rsidR="00542B1F" w:rsidRPr="00542B1F" w:rsidRDefault="00542B1F" w:rsidP="00542B1F">
            <w:pPr>
              <w:spacing w:before="40" w:after="40" w:line="240" w:lineRule="exact"/>
              <w:jc w:val="center"/>
              <w:rPr>
                <w:sz w:val="20"/>
                <w:szCs w:val="26"/>
                <w:lang w:bidi="ar-EG"/>
              </w:rPr>
            </w:pPr>
            <w:r w:rsidRPr="00542B1F">
              <w:rPr>
                <w:sz w:val="20"/>
                <w:szCs w:val="26"/>
                <w:lang w:val="en-GB" w:bidi="ar-EG"/>
              </w:rPr>
              <w:t>MHz </w:t>
            </w:r>
            <w:r>
              <w:rPr>
                <w:sz w:val="20"/>
                <w:szCs w:val="26"/>
                <w:lang w:val="en-GB" w:bidi="ar-EG"/>
              </w:rPr>
              <w:t>1</w:t>
            </w:r>
            <w:r w:rsidRPr="00542B1F">
              <w:rPr>
                <w:sz w:val="20"/>
                <w:szCs w:val="26"/>
                <w:lang w:val="en-GB" w:bidi="ar-EG"/>
              </w:rPr>
              <w:t>5 </w:t>
            </w:r>
            <w:r w:rsidRPr="00542B1F">
              <w:rPr>
                <w:sz w:val="20"/>
                <w:szCs w:val="26"/>
                <w:lang w:val="en-GB" w:bidi="ar-EG"/>
              </w:rPr>
              <w:sym w:font="Symbol" w:char="F0B4"/>
            </w:r>
            <w:r w:rsidRPr="00542B1F">
              <w:rPr>
                <w:sz w:val="20"/>
                <w:szCs w:val="26"/>
                <w:lang w:val="en-GB" w:bidi="ar-EG"/>
              </w:rPr>
              <w:t> 2</w:t>
            </w:r>
          </w:p>
        </w:tc>
      </w:tr>
      <w:tr w:rsidR="00542B1F" w:rsidRPr="00542B1F" w14:paraId="0FF8A1EB" w14:textId="77777777" w:rsidTr="009F402C">
        <w:trPr>
          <w:jc w:val="center"/>
        </w:trPr>
        <w:tc>
          <w:tcPr>
            <w:tcW w:w="1525" w:type="dxa"/>
            <w:vAlign w:val="center"/>
          </w:tcPr>
          <w:p w14:paraId="38FADE1A" w14:textId="77777777" w:rsidR="00542B1F" w:rsidRPr="00542B1F" w:rsidRDefault="00542B1F" w:rsidP="00542B1F">
            <w:pPr>
              <w:pStyle w:val="Tabletext"/>
              <w:spacing w:before="40" w:after="40" w:line="240" w:lineRule="exact"/>
              <w:jc w:val="center"/>
              <w:rPr>
                <w:lang w:val="en-GB" w:bidi="ar-EG"/>
              </w:rPr>
            </w:pPr>
            <w:r>
              <w:rPr>
                <w:rtl/>
                <w:lang w:val="en-GB" w:bidi="ar-EG"/>
              </w:rPr>
              <w:t>د )</w:t>
            </w:r>
          </w:p>
        </w:tc>
        <w:tc>
          <w:tcPr>
            <w:tcW w:w="1333" w:type="dxa"/>
            <w:vAlign w:val="center"/>
          </w:tcPr>
          <w:p w14:paraId="0B2761FE" w14:textId="77777777" w:rsidR="00542B1F" w:rsidRPr="00542B1F" w:rsidRDefault="00542B1F" w:rsidP="00542B1F">
            <w:pPr>
              <w:pStyle w:val="Tabletext"/>
              <w:spacing w:before="40" w:after="40" w:line="240" w:lineRule="exact"/>
              <w:jc w:val="center"/>
              <w:rPr>
                <w:lang w:val="en-GB" w:bidi="ar-EG"/>
              </w:rPr>
            </w:pPr>
            <w:r>
              <w:rPr>
                <w:lang w:val="en-GB" w:bidi="ar-EG"/>
              </w:rPr>
              <w:t>718-698</w:t>
            </w:r>
          </w:p>
        </w:tc>
        <w:tc>
          <w:tcPr>
            <w:tcW w:w="1333" w:type="dxa"/>
            <w:vAlign w:val="center"/>
          </w:tcPr>
          <w:p w14:paraId="00E6F8E3" w14:textId="77777777" w:rsidR="00542B1F" w:rsidRPr="00542B1F" w:rsidRDefault="00542B1F" w:rsidP="00542B1F">
            <w:pPr>
              <w:pStyle w:val="Tabletext"/>
              <w:spacing w:before="40" w:after="40" w:line="240" w:lineRule="exact"/>
              <w:jc w:val="center"/>
              <w:rPr>
                <w:lang w:val="en-GB" w:bidi="ar-EG"/>
              </w:rPr>
            </w:pPr>
            <w:r w:rsidRPr="00542B1F">
              <w:rPr>
                <w:lang w:val="en-GB" w:bidi="ar-EG"/>
              </w:rPr>
              <w:t>35</w:t>
            </w:r>
          </w:p>
        </w:tc>
        <w:tc>
          <w:tcPr>
            <w:tcW w:w="1524" w:type="dxa"/>
            <w:vAlign w:val="center"/>
          </w:tcPr>
          <w:p w14:paraId="37E6C500" w14:textId="77777777" w:rsidR="00542B1F" w:rsidRPr="00542B1F" w:rsidRDefault="00542B1F" w:rsidP="00542B1F">
            <w:pPr>
              <w:pStyle w:val="Tabletext"/>
              <w:spacing w:before="40" w:after="40" w:line="240" w:lineRule="exact"/>
              <w:jc w:val="center"/>
              <w:rPr>
                <w:lang w:val="en-GB" w:bidi="ar-EG"/>
              </w:rPr>
            </w:pPr>
            <w:r>
              <w:rPr>
                <w:lang w:val="en-GB" w:bidi="ar-EG"/>
              </w:rPr>
              <w:t>773-753</w:t>
            </w:r>
          </w:p>
        </w:tc>
        <w:tc>
          <w:tcPr>
            <w:tcW w:w="1619" w:type="dxa"/>
            <w:vAlign w:val="center"/>
          </w:tcPr>
          <w:p w14:paraId="2B20751B" w14:textId="77777777" w:rsidR="00542B1F" w:rsidRPr="00542B1F" w:rsidRDefault="00542B1F" w:rsidP="00542B1F">
            <w:pPr>
              <w:pStyle w:val="Tabletext"/>
              <w:spacing w:before="40" w:after="40" w:line="240" w:lineRule="exact"/>
              <w:jc w:val="center"/>
              <w:rPr>
                <w:lang w:val="en-GB" w:bidi="ar-EG"/>
              </w:rPr>
            </w:pPr>
            <w:r w:rsidRPr="00542B1F">
              <w:rPr>
                <w:lang w:val="en-GB" w:bidi="ar-EG"/>
              </w:rPr>
              <w:t>55</w:t>
            </w:r>
          </w:p>
        </w:tc>
        <w:tc>
          <w:tcPr>
            <w:tcW w:w="2305" w:type="dxa"/>
          </w:tcPr>
          <w:p w14:paraId="17396587" w14:textId="77777777" w:rsidR="00542B1F" w:rsidRPr="00542B1F" w:rsidRDefault="00542B1F" w:rsidP="00542B1F">
            <w:pPr>
              <w:spacing w:before="40" w:after="40" w:line="240" w:lineRule="exact"/>
              <w:jc w:val="center"/>
              <w:rPr>
                <w:sz w:val="20"/>
                <w:szCs w:val="26"/>
                <w:lang w:bidi="ar-EG"/>
              </w:rPr>
            </w:pPr>
            <w:r w:rsidRPr="00542B1F">
              <w:rPr>
                <w:sz w:val="20"/>
                <w:szCs w:val="26"/>
                <w:lang w:val="en-GB" w:bidi="ar-EG"/>
              </w:rPr>
              <w:t>MHz </w:t>
            </w:r>
            <w:r>
              <w:rPr>
                <w:sz w:val="20"/>
                <w:szCs w:val="26"/>
                <w:lang w:val="en-GB" w:bidi="ar-EG"/>
              </w:rPr>
              <w:t>20</w:t>
            </w:r>
            <w:r w:rsidRPr="00542B1F">
              <w:rPr>
                <w:sz w:val="20"/>
                <w:szCs w:val="26"/>
                <w:lang w:val="en-GB" w:bidi="ar-EG"/>
              </w:rPr>
              <w:t> </w:t>
            </w:r>
            <w:r w:rsidRPr="00542B1F">
              <w:rPr>
                <w:sz w:val="20"/>
                <w:szCs w:val="26"/>
                <w:lang w:val="en-GB" w:bidi="ar-EG"/>
              </w:rPr>
              <w:sym w:font="Symbol" w:char="F0B4"/>
            </w:r>
            <w:r w:rsidRPr="00542B1F">
              <w:rPr>
                <w:sz w:val="20"/>
                <w:szCs w:val="26"/>
                <w:lang w:val="en-GB" w:bidi="ar-EG"/>
              </w:rPr>
              <w:t> 2</w:t>
            </w:r>
          </w:p>
        </w:tc>
      </w:tr>
    </w:tbl>
    <w:p w14:paraId="50687ED9" w14:textId="77777777" w:rsidR="00B313D5" w:rsidRDefault="00BA7676" w:rsidP="00FD4ADF">
      <w:pPr>
        <w:pStyle w:val="Tabletitle"/>
        <w:keepNext w:val="0"/>
        <w:keepLines w:val="0"/>
        <w:pageBreakBefore/>
        <w:widowControl w:val="0"/>
        <w:spacing w:after="120"/>
        <w:rPr>
          <w:rFonts w:eastAsia="NSimSun"/>
          <w:rtl/>
          <w:lang w:eastAsia="zh-CN"/>
        </w:rPr>
      </w:pPr>
      <w:r>
        <w:rPr>
          <w:rFonts w:eastAsia="NSimSun"/>
          <w:rtl/>
          <w:lang w:eastAsia="zh-CN"/>
        </w:rPr>
        <w:lastRenderedPageBreak/>
        <w:t xml:space="preserve">الوصف التفصيلي </w:t>
      </w:r>
      <w:r w:rsidR="00B313D5" w:rsidRPr="00452404">
        <w:rPr>
          <w:rFonts w:eastAsia="NSimSun"/>
          <w:rtl/>
          <w:lang w:eastAsia="zh-CN"/>
        </w:rPr>
        <w:t>لترتيب الترددات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3"/>
        <w:gridCol w:w="507"/>
        <w:gridCol w:w="507"/>
        <w:gridCol w:w="508"/>
        <w:gridCol w:w="507"/>
        <w:gridCol w:w="507"/>
        <w:gridCol w:w="509"/>
        <w:gridCol w:w="507"/>
        <w:gridCol w:w="562"/>
        <w:gridCol w:w="959"/>
        <w:gridCol w:w="507"/>
        <w:gridCol w:w="507"/>
        <w:gridCol w:w="508"/>
        <w:gridCol w:w="507"/>
        <w:gridCol w:w="507"/>
        <w:gridCol w:w="509"/>
        <w:gridCol w:w="598"/>
      </w:tblGrid>
      <w:tr w:rsidR="00542B1F" w:rsidRPr="00F81E7D" w14:paraId="3F619F4A" w14:textId="77777777" w:rsidTr="00542B1F">
        <w:trPr>
          <w:trHeight w:val="610"/>
          <w:jc w:val="center"/>
        </w:trPr>
        <w:tc>
          <w:tcPr>
            <w:tcW w:w="923" w:type="dxa"/>
            <w:vAlign w:val="center"/>
          </w:tcPr>
          <w:p w14:paraId="53D739CD" w14:textId="77777777" w:rsidR="00542B1F" w:rsidRPr="00E83760" w:rsidRDefault="00542B1F" w:rsidP="00542B1F">
            <w:pPr>
              <w:pStyle w:val="Tabletext"/>
              <w:spacing w:before="40" w:after="40" w:line="240" w:lineRule="exact"/>
              <w:jc w:val="center"/>
              <w:rPr>
                <w:rtl/>
                <w:lang w:bidi="ar-EG"/>
              </w:rPr>
            </w:pPr>
            <w:r>
              <w:rPr>
                <w:lang w:bidi="ar-EG"/>
              </w:rPr>
              <w:t>703-698</w:t>
            </w:r>
          </w:p>
        </w:tc>
        <w:tc>
          <w:tcPr>
            <w:tcW w:w="507" w:type="dxa"/>
            <w:vAlign w:val="center"/>
          </w:tcPr>
          <w:p w14:paraId="02D147B1" w14:textId="77777777" w:rsidR="00542B1F" w:rsidRPr="00F81E7D" w:rsidRDefault="00542B1F" w:rsidP="00542B1F">
            <w:pPr>
              <w:pStyle w:val="Tabletext"/>
              <w:spacing w:before="40" w:after="40" w:line="240" w:lineRule="exact"/>
              <w:jc w:val="center"/>
              <w:rPr>
                <w:lang w:val="en-GB" w:bidi="ar-EG"/>
              </w:rPr>
            </w:pPr>
            <w:r>
              <w:rPr>
                <w:lang w:bidi="ar-EG"/>
              </w:rPr>
              <w:t>-</w:t>
            </w:r>
            <w:r w:rsidRPr="00F81E7D">
              <w:rPr>
                <w:lang w:val="en-GB" w:bidi="ar-EG"/>
              </w:rPr>
              <w:t>703</w:t>
            </w:r>
            <w:r>
              <w:rPr>
                <w:rtl/>
                <w:lang w:bidi="ar-EG"/>
              </w:rPr>
              <w:br/>
            </w:r>
            <w:r w:rsidRPr="00F81E7D">
              <w:rPr>
                <w:lang w:val="en-GB" w:bidi="ar-EG"/>
              </w:rPr>
              <w:t>708</w:t>
            </w:r>
          </w:p>
        </w:tc>
        <w:tc>
          <w:tcPr>
            <w:tcW w:w="507" w:type="dxa"/>
            <w:vAlign w:val="center"/>
          </w:tcPr>
          <w:p w14:paraId="31B7F917" w14:textId="77777777" w:rsidR="00542B1F" w:rsidRPr="00F81E7D" w:rsidRDefault="00542B1F" w:rsidP="00542B1F">
            <w:pPr>
              <w:pStyle w:val="Tabletext"/>
              <w:spacing w:before="40" w:after="40" w:line="240" w:lineRule="exact"/>
              <w:jc w:val="center"/>
              <w:rPr>
                <w:lang w:val="en-GB" w:bidi="ar-EG"/>
              </w:rPr>
            </w:pPr>
            <w:r>
              <w:rPr>
                <w:lang w:val="en-GB" w:bidi="ar-EG"/>
              </w:rPr>
              <w:t>-</w:t>
            </w:r>
            <w:r w:rsidRPr="00F81E7D">
              <w:rPr>
                <w:lang w:val="en-GB" w:bidi="ar-EG"/>
              </w:rPr>
              <w:t>708</w:t>
            </w:r>
            <w:r>
              <w:rPr>
                <w:lang w:val="en-GB" w:bidi="ar-EG"/>
              </w:rPr>
              <w:br/>
            </w:r>
            <w:r w:rsidRPr="00F81E7D">
              <w:rPr>
                <w:lang w:val="en-GB" w:bidi="ar-EG"/>
              </w:rPr>
              <w:t>713</w:t>
            </w:r>
          </w:p>
        </w:tc>
        <w:tc>
          <w:tcPr>
            <w:tcW w:w="508" w:type="dxa"/>
            <w:vAlign w:val="center"/>
          </w:tcPr>
          <w:p w14:paraId="79DBAC24" w14:textId="77777777" w:rsidR="00542B1F" w:rsidRPr="00F81E7D" w:rsidRDefault="00542B1F" w:rsidP="00542B1F">
            <w:pPr>
              <w:pStyle w:val="Tabletext"/>
              <w:spacing w:before="40" w:after="40" w:line="240" w:lineRule="exact"/>
              <w:jc w:val="center"/>
              <w:rPr>
                <w:lang w:val="en-GB" w:bidi="ar-EG"/>
              </w:rPr>
            </w:pPr>
            <w:r>
              <w:rPr>
                <w:lang w:val="en-GB" w:bidi="ar-EG"/>
              </w:rPr>
              <w:t>-</w:t>
            </w:r>
            <w:r w:rsidRPr="00F81E7D">
              <w:rPr>
                <w:lang w:val="en-GB" w:bidi="ar-EG"/>
              </w:rPr>
              <w:t>713</w:t>
            </w:r>
            <w:r>
              <w:rPr>
                <w:lang w:val="en-GB" w:bidi="ar-EG"/>
              </w:rPr>
              <w:br/>
            </w:r>
            <w:r w:rsidRPr="00F81E7D">
              <w:rPr>
                <w:lang w:val="en-GB" w:bidi="ar-EG"/>
              </w:rPr>
              <w:t>718</w:t>
            </w:r>
          </w:p>
        </w:tc>
        <w:tc>
          <w:tcPr>
            <w:tcW w:w="507" w:type="dxa"/>
            <w:vAlign w:val="center"/>
          </w:tcPr>
          <w:p w14:paraId="7B67C82D" w14:textId="77777777" w:rsidR="00542B1F" w:rsidRPr="00F81E7D" w:rsidRDefault="00542B1F" w:rsidP="00542B1F">
            <w:pPr>
              <w:pStyle w:val="Tabletext"/>
              <w:spacing w:before="40" w:after="40" w:line="240" w:lineRule="exact"/>
              <w:jc w:val="center"/>
              <w:rPr>
                <w:lang w:val="en-GB" w:bidi="ar-EG"/>
              </w:rPr>
            </w:pPr>
            <w:r>
              <w:rPr>
                <w:lang w:val="en-GB" w:bidi="ar-EG"/>
              </w:rPr>
              <w:t>-</w:t>
            </w:r>
            <w:r w:rsidRPr="00F81E7D">
              <w:rPr>
                <w:lang w:val="en-GB" w:bidi="ar-EG"/>
              </w:rPr>
              <w:t>718</w:t>
            </w:r>
            <w:r>
              <w:rPr>
                <w:lang w:val="en-GB" w:bidi="ar-EG"/>
              </w:rPr>
              <w:br/>
            </w:r>
            <w:r w:rsidRPr="00F81E7D">
              <w:rPr>
                <w:lang w:val="en-GB" w:bidi="ar-EG"/>
              </w:rPr>
              <w:t>723</w:t>
            </w:r>
          </w:p>
        </w:tc>
        <w:tc>
          <w:tcPr>
            <w:tcW w:w="507" w:type="dxa"/>
            <w:vAlign w:val="center"/>
          </w:tcPr>
          <w:p w14:paraId="57776427" w14:textId="77777777" w:rsidR="00542B1F" w:rsidRPr="00F81E7D" w:rsidRDefault="00542B1F" w:rsidP="00542B1F">
            <w:pPr>
              <w:pStyle w:val="Tabletext"/>
              <w:spacing w:before="40" w:after="40" w:line="240" w:lineRule="exact"/>
              <w:jc w:val="center"/>
              <w:rPr>
                <w:lang w:val="en-GB" w:bidi="ar-EG"/>
              </w:rPr>
            </w:pPr>
            <w:r>
              <w:rPr>
                <w:lang w:val="en-GB" w:bidi="ar-EG"/>
              </w:rPr>
              <w:t>-</w:t>
            </w:r>
            <w:r w:rsidRPr="00F81E7D">
              <w:rPr>
                <w:lang w:val="en-GB" w:bidi="ar-EG"/>
              </w:rPr>
              <w:t>723</w:t>
            </w:r>
            <w:r>
              <w:rPr>
                <w:lang w:val="en-GB" w:bidi="ar-EG"/>
              </w:rPr>
              <w:br/>
            </w:r>
            <w:r w:rsidRPr="00F81E7D">
              <w:rPr>
                <w:lang w:val="en-GB" w:bidi="ar-EG"/>
              </w:rPr>
              <w:t>728</w:t>
            </w:r>
          </w:p>
        </w:tc>
        <w:tc>
          <w:tcPr>
            <w:tcW w:w="509" w:type="dxa"/>
            <w:vAlign w:val="center"/>
          </w:tcPr>
          <w:p w14:paraId="1A4A051C" w14:textId="77777777" w:rsidR="00542B1F" w:rsidRPr="00F81E7D" w:rsidRDefault="00542B1F" w:rsidP="00542B1F">
            <w:pPr>
              <w:pStyle w:val="Tabletext"/>
              <w:spacing w:before="40" w:after="40" w:line="240" w:lineRule="exact"/>
              <w:jc w:val="center"/>
              <w:rPr>
                <w:lang w:val="en-GB" w:bidi="ar-EG"/>
              </w:rPr>
            </w:pPr>
            <w:r>
              <w:rPr>
                <w:lang w:val="en-GB" w:bidi="ar-EG"/>
              </w:rPr>
              <w:t>-</w:t>
            </w:r>
            <w:r w:rsidRPr="00F81E7D">
              <w:rPr>
                <w:lang w:val="en-GB" w:bidi="ar-EG"/>
              </w:rPr>
              <w:t>728</w:t>
            </w:r>
            <w:r>
              <w:rPr>
                <w:lang w:val="en-GB" w:bidi="ar-EG"/>
              </w:rPr>
              <w:br/>
            </w:r>
            <w:r w:rsidRPr="00F81E7D">
              <w:rPr>
                <w:lang w:val="en-GB" w:bidi="ar-EG"/>
              </w:rPr>
              <w:t>733</w:t>
            </w:r>
          </w:p>
        </w:tc>
        <w:tc>
          <w:tcPr>
            <w:tcW w:w="507" w:type="dxa"/>
            <w:vAlign w:val="center"/>
          </w:tcPr>
          <w:p w14:paraId="24B2CDF4" w14:textId="77777777" w:rsidR="00542B1F" w:rsidRPr="00F81E7D" w:rsidRDefault="00542B1F" w:rsidP="00542B1F">
            <w:pPr>
              <w:pStyle w:val="Tabletext"/>
              <w:spacing w:before="40" w:after="40" w:line="240" w:lineRule="exact"/>
              <w:jc w:val="center"/>
              <w:rPr>
                <w:lang w:val="en-GB" w:bidi="ar-EG"/>
              </w:rPr>
            </w:pPr>
            <w:r>
              <w:rPr>
                <w:lang w:val="en-GB" w:bidi="ar-EG"/>
              </w:rPr>
              <w:t>-</w:t>
            </w:r>
            <w:r w:rsidRPr="00F81E7D">
              <w:rPr>
                <w:lang w:val="en-GB" w:bidi="ar-EG"/>
              </w:rPr>
              <w:t>733</w:t>
            </w:r>
            <w:r>
              <w:rPr>
                <w:lang w:val="en-GB" w:bidi="ar-EG"/>
              </w:rPr>
              <w:br/>
            </w:r>
            <w:r w:rsidRPr="00F81E7D">
              <w:rPr>
                <w:lang w:val="en-GB" w:bidi="ar-EG"/>
              </w:rPr>
              <w:t>736</w:t>
            </w:r>
          </w:p>
        </w:tc>
        <w:tc>
          <w:tcPr>
            <w:tcW w:w="562" w:type="dxa"/>
            <w:vAlign w:val="center"/>
          </w:tcPr>
          <w:p w14:paraId="7A93C7C1" w14:textId="77777777" w:rsidR="00542B1F" w:rsidRPr="00F81E7D" w:rsidRDefault="00542B1F" w:rsidP="00542B1F">
            <w:pPr>
              <w:pStyle w:val="Tabletext"/>
              <w:spacing w:before="40" w:after="40" w:line="240" w:lineRule="exact"/>
              <w:jc w:val="center"/>
              <w:rPr>
                <w:lang w:val="en-GB" w:bidi="ar-EG"/>
              </w:rPr>
            </w:pPr>
            <w:r>
              <w:rPr>
                <w:lang w:val="en-GB" w:bidi="ar-EG"/>
              </w:rPr>
              <w:t>-</w:t>
            </w:r>
            <w:r w:rsidRPr="00F81E7D">
              <w:rPr>
                <w:lang w:val="en-GB" w:bidi="ar-EG"/>
              </w:rPr>
              <w:t>736</w:t>
            </w:r>
            <w:r>
              <w:rPr>
                <w:lang w:val="en-GB" w:bidi="ar-EG"/>
              </w:rPr>
              <w:br/>
            </w:r>
            <w:r w:rsidRPr="00F81E7D">
              <w:rPr>
                <w:lang w:val="en-GB" w:bidi="ar-EG"/>
              </w:rPr>
              <w:t>752</w:t>
            </w:r>
          </w:p>
        </w:tc>
        <w:tc>
          <w:tcPr>
            <w:tcW w:w="959" w:type="dxa"/>
            <w:vAlign w:val="center"/>
          </w:tcPr>
          <w:p w14:paraId="12632736" w14:textId="77777777" w:rsidR="00542B1F" w:rsidRPr="00542B1F" w:rsidRDefault="00542B1F" w:rsidP="00542B1F">
            <w:pPr>
              <w:pStyle w:val="Tabletext"/>
              <w:spacing w:before="40" w:after="40" w:line="240" w:lineRule="exact"/>
              <w:jc w:val="center"/>
              <w:rPr>
                <w:rtl/>
                <w:lang w:bidi="ar-EG"/>
              </w:rPr>
            </w:pPr>
            <w:r>
              <w:rPr>
                <w:lang w:bidi="ar-EG"/>
              </w:rPr>
              <w:t>758-753</w:t>
            </w:r>
          </w:p>
        </w:tc>
        <w:tc>
          <w:tcPr>
            <w:tcW w:w="507" w:type="dxa"/>
            <w:vAlign w:val="center"/>
          </w:tcPr>
          <w:p w14:paraId="00E3EBE8" w14:textId="77777777" w:rsidR="00542B1F" w:rsidRPr="00F81E7D" w:rsidRDefault="00542B1F" w:rsidP="00542B1F">
            <w:pPr>
              <w:pStyle w:val="Tabletext"/>
              <w:spacing w:before="40" w:after="40" w:line="240" w:lineRule="exact"/>
              <w:jc w:val="center"/>
              <w:rPr>
                <w:lang w:val="en-GB" w:bidi="ar-EG"/>
              </w:rPr>
            </w:pPr>
            <w:r>
              <w:rPr>
                <w:lang w:val="en-GB" w:bidi="ar-EG"/>
              </w:rPr>
              <w:t>-</w:t>
            </w:r>
            <w:r w:rsidRPr="00F81E7D">
              <w:rPr>
                <w:lang w:val="en-GB" w:bidi="ar-EG"/>
              </w:rPr>
              <w:t>758</w:t>
            </w:r>
            <w:r>
              <w:rPr>
                <w:lang w:val="en-GB" w:bidi="ar-EG"/>
              </w:rPr>
              <w:br/>
            </w:r>
            <w:r w:rsidRPr="00F81E7D">
              <w:rPr>
                <w:lang w:val="en-GB" w:bidi="ar-EG"/>
              </w:rPr>
              <w:t>763</w:t>
            </w:r>
          </w:p>
        </w:tc>
        <w:tc>
          <w:tcPr>
            <w:tcW w:w="507" w:type="dxa"/>
            <w:vAlign w:val="center"/>
          </w:tcPr>
          <w:p w14:paraId="42DDD9FB" w14:textId="77777777" w:rsidR="00542B1F" w:rsidRPr="00F81E7D" w:rsidRDefault="00542B1F" w:rsidP="00542B1F">
            <w:pPr>
              <w:pStyle w:val="Tabletext"/>
              <w:spacing w:before="40" w:after="40" w:line="240" w:lineRule="exact"/>
              <w:jc w:val="center"/>
              <w:rPr>
                <w:lang w:val="en-GB" w:bidi="ar-EG"/>
              </w:rPr>
            </w:pPr>
            <w:r>
              <w:rPr>
                <w:lang w:val="en-GB" w:bidi="ar-EG"/>
              </w:rPr>
              <w:t>-</w:t>
            </w:r>
            <w:r w:rsidRPr="00F81E7D">
              <w:rPr>
                <w:lang w:val="en-GB" w:bidi="ar-EG"/>
              </w:rPr>
              <w:t>763</w:t>
            </w:r>
            <w:r>
              <w:rPr>
                <w:lang w:val="en-GB" w:bidi="ar-EG"/>
              </w:rPr>
              <w:br/>
            </w:r>
            <w:r w:rsidRPr="00F81E7D">
              <w:rPr>
                <w:lang w:val="en-GB" w:bidi="ar-EG"/>
              </w:rPr>
              <w:t>768</w:t>
            </w:r>
          </w:p>
        </w:tc>
        <w:tc>
          <w:tcPr>
            <w:tcW w:w="508" w:type="dxa"/>
            <w:vAlign w:val="center"/>
          </w:tcPr>
          <w:p w14:paraId="54003C96" w14:textId="77777777" w:rsidR="00542B1F" w:rsidRPr="00F81E7D" w:rsidRDefault="00542B1F" w:rsidP="00542B1F">
            <w:pPr>
              <w:pStyle w:val="Tabletext"/>
              <w:spacing w:before="40" w:after="40" w:line="240" w:lineRule="exact"/>
              <w:jc w:val="center"/>
              <w:rPr>
                <w:lang w:val="en-GB" w:bidi="ar-EG"/>
              </w:rPr>
            </w:pPr>
            <w:r>
              <w:rPr>
                <w:lang w:val="en-GB" w:bidi="ar-EG"/>
              </w:rPr>
              <w:t>-</w:t>
            </w:r>
            <w:r w:rsidRPr="00F81E7D">
              <w:rPr>
                <w:lang w:val="en-GB" w:bidi="ar-EG"/>
              </w:rPr>
              <w:t>768</w:t>
            </w:r>
            <w:r>
              <w:rPr>
                <w:lang w:val="en-GB" w:bidi="ar-EG"/>
              </w:rPr>
              <w:br/>
            </w:r>
            <w:r w:rsidRPr="00F81E7D">
              <w:rPr>
                <w:lang w:val="en-GB" w:bidi="ar-EG"/>
              </w:rPr>
              <w:t>773</w:t>
            </w:r>
          </w:p>
        </w:tc>
        <w:tc>
          <w:tcPr>
            <w:tcW w:w="507" w:type="dxa"/>
            <w:vAlign w:val="center"/>
          </w:tcPr>
          <w:p w14:paraId="282139F5" w14:textId="77777777" w:rsidR="00542B1F" w:rsidRPr="00F81E7D" w:rsidRDefault="00542B1F" w:rsidP="00542B1F">
            <w:pPr>
              <w:pStyle w:val="Tabletext"/>
              <w:spacing w:before="40" w:after="40" w:line="240" w:lineRule="exact"/>
              <w:jc w:val="center"/>
              <w:rPr>
                <w:lang w:val="en-GB" w:bidi="ar-EG"/>
              </w:rPr>
            </w:pPr>
            <w:r>
              <w:rPr>
                <w:lang w:val="en-GB" w:bidi="ar-EG"/>
              </w:rPr>
              <w:t>-</w:t>
            </w:r>
            <w:r w:rsidRPr="00F81E7D">
              <w:rPr>
                <w:lang w:val="en-GB" w:bidi="ar-EG"/>
              </w:rPr>
              <w:t>773</w:t>
            </w:r>
            <w:r>
              <w:rPr>
                <w:lang w:val="en-GB" w:bidi="ar-EG"/>
              </w:rPr>
              <w:br/>
            </w:r>
            <w:r w:rsidRPr="00F81E7D">
              <w:rPr>
                <w:lang w:val="en-GB" w:bidi="ar-EG"/>
              </w:rPr>
              <w:t>778</w:t>
            </w:r>
          </w:p>
        </w:tc>
        <w:tc>
          <w:tcPr>
            <w:tcW w:w="507" w:type="dxa"/>
            <w:vAlign w:val="center"/>
          </w:tcPr>
          <w:p w14:paraId="1DB94253" w14:textId="77777777" w:rsidR="00542B1F" w:rsidRPr="00F81E7D" w:rsidRDefault="00542B1F" w:rsidP="00542B1F">
            <w:pPr>
              <w:pStyle w:val="Tabletext"/>
              <w:spacing w:before="40" w:after="40" w:line="240" w:lineRule="exact"/>
              <w:jc w:val="center"/>
              <w:rPr>
                <w:lang w:val="en-GB" w:bidi="ar-EG"/>
              </w:rPr>
            </w:pPr>
            <w:r>
              <w:rPr>
                <w:lang w:val="en-GB" w:bidi="ar-EG"/>
              </w:rPr>
              <w:t>-</w:t>
            </w:r>
            <w:r w:rsidRPr="00F81E7D">
              <w:rPr>
                <w:lang w:val="en-GB" w:bidi="ar-EG"/>
              </w:rPr>
              <w:t>778</w:t>
            </w:r>
            <w:r>
              <w:rPr>
                <w:lang w:val="en-GB" w:bidi="ar-EG"/>
              </w:rPr>
              <w:br/>
            </w:r>
            <w:r w:rsidRPr="00F81E7D">
              <w:rPr>
                <w:lang w:val="en-GB" w:bidi="ar-EG"/>
              </w:rPr>
              <w:t>783</w:t>
            </w:r>
          </w:p>
        </w:tc>
        <w:tc>
          <w:tcPr>
            <w:tcW w:w="509" w:type="dxa"/>
            <w:vAlign w:val="center"/>
          </w:tcPr>
          <w:p w14:paraId="67322738" w14:textId="77777777" w:rsidR="00542B1F" w:rsidRPr="00F81E7D" w:rsidRDefault="00542B1F" w:rsidP="00542B1F">
            <w:pPr>
              <w:pStyle w:val="Tabletext"/>
              <w:spacing w:before="40" w:after="40" w:line="240" w:lineRule="exact"/>
              <w:jc w:val="center"/>
              <w:rPr>
                <w:lang w:val="en-GB" w:bidi="ar-EG"/>
              </w:rPr>
            </w:pPr>
            <w:r>
              <w:rPr>
                <w:lang w:val="en-GB" w:bidi="ar-EG"/>
              </w:rPr>
              <w:t>-</w:t>
            </w:r>
            <w:r w:rsidRPr="00F81E7D">
              <w:rPr>
                <w:lang w:val="en-GB" w:bidi="ar-EG"/>
              </w:rPr>
              <w:t>783</w:t>
            </w:r>
            <w:r>
              <w:rPr>
                <w:lang w:val="en-GB" w:bidi="ar-EG"/>
              </w:rPr>
              <w:br/>
            </w:r>
            <w:r w:rsidRPr="00F81E7D">
              <w:rPr>
                <w:lang w:val="en-GB" w:bidi="ar-EG"/>
              </w:rPr>
              <w:t>788</w:t>
            </w:r>
          </w:p>
        </w:tc>
        <w:tc>
          <w:tcPr>
            <w:tcW w:w="598" w:type="dxa"/>
            <w:vAlign w:val="center"/>
          </w:tcPr>
          <w:p w14:paraId="0A176A9C" w14:textId="77777777" w:rsidR="00542B1F" w:rsidRPr="00F81E7D" w:rsidRDefault="00542B1F" w:rsidP="00542B1F">
            <w:pPr>
              <w:pStyle w:val="Tabletext"/>
              <w:spacing w:before="40" w:after="40" w:line="240" w:lineRule="exact"/>
              <w:jc w:val="center"/>
              <w:rPr>
                <w:lang w:val="en-GB" w:bidi="ar-EG"/>
              </w:rPr>
            </w:pPr>
            <w:r>
              <w:rPr>
                <w:lang w:val="en-GB" w:bidi="ar-EG"/>
              </w:rPr>
              <w:t>-</w:t>
            </w:r>
            <w:r w:rsidRPr="00F81E7D">
              <w:rPr>
                <w:lang w:val="en-GB" w:bidi="ar-EG"/>
              </w:rPr>
              <w:t>788</w:t>
            </w:r>
            <w:r>
              <w:rPr>
                <w:lang w:val="en-GB" w:bidi="ar-EG"/>
              </w:rPr>
              <w:br/>
            </w:r>
            <w:r w:rsidRPr="00F81E7D">
              <w:rPr>
                <w:lang w:val="en-GB" w:bidi="ar-EG"/>
              </w:rPr>
              <w:t>791</w:t>
            </w:r>
          </w:p>
        </w:tc>
      </w:tr>
      <w:tr w:rsidR="00B313D5" w:rsidRPr="00F81E7D" w14:paraId="49E1BAAB" w14:textId="77777777" w:rsidTr="00542B1F">
        <w:trPr>
          <w:trHeight w:val="724"/>
          <w:jc w:val="center"/>
        </w:trPr>
        <w:tc>
          <w:tcPr>
            <w:tcW w:w="923" w:type="dxa"/>
            <w:shd w:val="clear" w:color="auto" w:fill="auto"/>
            <w:vAlign w:val="center"/>
          </w:tcPr>
          <w:p w14:paraId="1F28B1B3" w14:textId="77777777" w:rsidR="00B313D5" w:rsidRPr="00F81E7D" w:rsidRDefault="00B313D5" w:rsidP="00B313D5">
            <w:pPr>
              <w:pStyle w:val="Tabletext"/>
              <w:spacing w:before="40" w:after="40" w:line="240" w:lineRule="exact"/>
              <w:rPr>
                <w:highlight w:val="green"/>
                <w:lang w:val="en-GB" w:bidi="ar-EG"/>
              </w:rPr>
            </w:pPr>
            <w:r w:rsidRPr="00F81E7D">
              <w:rPr>
                <w:lang w:val="en-GB" w:bidi="ar-EG"/>
              </w:rPr>
              <w:t>PPDR</w:t>
            </w:r>
            <w:r>
              <w:rPr>
                <w:rtl/>
                <w:lang w:val="en-GB" w:bidi="ar-EG"/>
              </w:rPr>
              <w:t xml:space="preserve"> أ) صاعدة</w:t>
            </w:r>
          </w:p>
        </w:tc>
        <w:tc>
          <w:tcPr>
            <w:tcW w:w="507" w:type="dxa"/>
            <w:shd w:val="clear" w:color="auto" w:fill="808080" w:themeFill="background1" w:themeFillShade="80"/>
            <w:noWrap/>
            <w:vAlign w:val="center"/>
          </w:tcPr>
          <w:p w14:paraId="7735F55E" w14:textId="77777777" w:rsidR="00B313D5" w:rsidRPr="00F81E7D" w:rsidRDefault="00B313D5" w:rsidP="00B313D5">
            <w:pPr>
              <w:pStyle w:val="Tabletext"/>
              <w:spacing w:before="40" w:after="40" w:line="240" w:lineRule="exact"/>
              <w:rPr>
                <w:lang w:val="en-GB" w:bidi="ar-EG"/>
              </w:rPr>
            </w:pPr>
          </w:p>
        </w:tc>
        <w:tc>
          <w:tcPr>
            <w:tcW w:w="507" w:type="dxa"/>
            <w:shd w:val="clear" w:color="auto" w:fill="808080" w:themeFill="background1" w:themeFillShade="80"/>
            <w:vAlign w:val="center"/>
          </w:tcPr>
          <w:p w14:paraId="6C131314" w14:textId="77777777" w:rsidR="00B313D5" w:rsidRPr="00F81E7D" w:rsidRDefault="00B313D5" w:rsidP="00B313D5">
            <w:pPr>
              <w:pStyle w:val="Tabletext"/>
              <w:spacing w:before="40" w:after="40" w:line="240" w:lineRule="exact"/>
              <w:rPr>
                <w:lang w:val="en-GB" w:bidi="ar-EG"/>
              </w:rPr>
            </w:pPr>
          </w:p>
        </w:tc>
        <w:tc>
          <w:tcPr>
            <w:tcW w:w="508" w:type="dxa"/>
            <w:shd w:val="clear" w:color="auto" w:fill="808080" w:themeFill="background1" w:themeFillShade="80"/>
            <w:vAlign w:val="center"/>
          </w:tcPr>
          <w:p w14:paraId="32CFD0E4" w14:textId="77777777" w:rsidR="00B313D5" w:rsidRPr="00F81E7D" w:rsidRDefault="00B313D5" w:rsidP="00B313D5">
            <w:pPr>
              <w:pStyle w:val="Tabletext"/>
              <w:spacing w:before="40" w:after="40" w:line="240" w:lineRule="exact"/>
              <w:rPr>
                <w:lang w:val="en-GB" w:bidi="ar-EG"/>
              </w:rPr>
            </w:pPr>
          </w:p>
        </w:tc>
        <w:tc>
          <w:tcPr>
            <w:tcW w:w="507" w:type="dxa"/>
            <w:shd w:val="clear" w:color="auto" w:fill="808080" w:themeFill="background1" w:themeFillShade="80"/>
            <w:vAlign w:val="center"/>
          </w:tcPr>
          <w:p w14:paraId="698D8096" w14:textId="77777777" w:rsidR="00B313D5" w:rsidRPr="00F81E7D" w:rsidRDefault="00B313D5" w:rsidP="00B313D5">
            <w:pPr>
              <w:pStyle w:val="Tabletext"/>
              <w:spacing w:before="40" w:after="40" w:line="240" w:lineRule="exact"/>
              <w:rPr>
                <w:lang w:val="en-GB" w:bidi="ar-EG"/>
              </w:rPr>
            </w:pPr>
          </w:p>
        </w:tc>
        <w:tc>
          <w:tcPr>
            <w:tcW w:w="507" w:type="dxa"/>
            <w:shd w:val="clear" w:color="auto" w:fill="808080" w:themeFill="background1" w:themeFillShade="80"/>
            <w:vAlign w:val="center"/>
          </w:tcPr>
          <w:p w14:paraId="748AD873" w14:textId="77777777" w:rsidR="00B313D5" w:rsidRPr="00F81E7D" w:rsidRDefault="00B313D5" w:rsidP="00B313D5">
            <w:pPr>
              <w:pStyle w:val="Tabletext"/>
              <w:spacing w:before="40" w:after="40" w:line="240" w:lineRule="exact"/>
              <w:rPr>
                <w:lang w:val="en-GB" w:bidi="ar-EG"/>
              </w:rPr>
            </w:pPr>
          </w:p>
        </w:tc>
        <w:tc>
          <w:tcPr>
            <w:tcW w:w="509" w:type="dxa"/>
            <w:shd w:val="clear" w:color="auto" w:fill="808080" w:themeFill="background1" w:themeFillShade="80"/>
            <w:vAlign w:val="center"/>
          </w:tcPr>
          <w:p w14:paraId="0D9EAB71" w14:textId="77777777" w:rsidR="00B313D5" w:rsidRPr="00F81E7D" w:rsidRDefault="00B313D5" w:rsidP="00B313D5">
            <w:pPr>
              <w:pStyle w:val="Tabletext"/>
              <w:spacing w:before="40" w:after="40" w:line="240" w:lineRule="exact"/>
              <w:rPr>
                <w:lang w:val="en-GB" w:bidi="ar-EG"/>
              </w:rPr>
            </w:pPr>
          </w:p>
        </w:tc>
        <w:tc>
          <w:tcPr>
            <w:tcW w:w="507" w:type="dxa"/>
            <w:shd w:val="clear" w:color="auto" w:fill="808080" w:themeFill="background1" w:themeFillShade="80"/>
            <w:vAlign w:val="center"/>
          </w:tcPr>
          <w:p w14:paraId="1B23C4AD" w14:textId="77777777" w:rsidR="00B313D5" w:rsidRPr="00F81E7D" w:rsidRDefault="00B313D5" w:rsidP="00B313D5">
            <w:pPr>
              <w:pStyle w:val="Tabletext"/>
              <w:spacing w:before="40" w:after="40" w:line="240" w:lineRule="exact"/>
              <w:rPr>
                <w:lang w:val="en-GB" w:bidi="ar-EG"/>
              </w:rPr>
            </w:pPr>
          </w:p>
        </w:tc>
        <w:tc>
          <w:tcPr>
            <w:tcW w:w="562" w:type="dxa"/>
            <w:shd w:val="thinReverseDiagStripe" w:color="auto" w:fill="auto"/>
            <w:noWrap/>
            <w:vAlign w:val="center"/>
          </w:tcPr>
          <w:p w14:paraId="463CE448" w14:textId="77777777" w:rsidR="00B313D5" w:rsidRPr="00F81E7D" w:rsidRDefault="00B313D5" w:rsidP="00B313D5">
            <w:pPr>
              <w:pStyle w:val="Tabletext"/>
              <w:spacing w:before="40" w:after="40" w:line="240" w:lineRule="exact"/>
              <w:rPr>
                <w:lang w:val="en-GB" w:bidi="ar-EG"/>
              </w:rPr>
            </w:pPr>
          </w:p>
        </w:tc>
        <w:tc>
          <w:tcPr>
            <w:tcW w:w="959" w:type="dxa"/>
            <w:shd w:val="clear" w:color="auto" w:fill="auto"/>
            <w:vAlign w:val="center"/>
          </w:tcPr>
          <w:p w14:paraId="290E8A48" w14:textId="77777777" w:rsidR="00B313D5" w:rsidRPr="00F81E7D" w:rsidRDefault="00B313D5" w:rsidP="00B313D5">
            <w:pPr>
              <w:pStyle w:val="Tabletext"/>
              <w:spacing w:before="40" w:after="40" w:line="240" w:lineRule="exact"/>
              <w:rPr>
                <w:highlight w:val="green"/>
                <w:lang w:val="en-GB" w:bidi="ar-EG"/>
              </w:rPr>
            </w:pPr>
            <w:r w:rsidRPr="00F81E7D">
              <w:rPr>
                <w:lang w:val="en-GB" w:bidi="ar-EG"/>
              </w:rPr>
              <w:t>PPDR</w:t>
            </w:r>
            <w:r>
              <w:rPr>
                <w:rtl/>
                <w:lang w:val="en-GB" w:bidi="ar-EG"/>
              </w:rPr>
              <w:t xml:space="preserve"> </w:t>
            </w:r>
            <w:r w:rsidR="00C5464D">
              <w:rPr>
                <w:rtl/>
                <w:lang w:val="en-GB" w:bidi="ar-EG"/>
              </w:rPr>
              <w:t>أ</w:t>
            </w:r>
            <w:r>
              <w:rPr>
                <w:rtl/>
                <w:lang w:val="en-GB" w:bidi="ar-EG"/>
              </w:rPr>
              <w:t>) هابطة</w:t>
            </w:r>
          </w:p>
        </w:tc>
        <w:tc>
          <w:tcPr>
            <w:tcW w:w="507" w:type="dxa"/>
            <w:shd w:val="clear" w:color="auto" w:fill="808080" w:themeFill="background1" w:themeFillShade="80"/>
            <w:noWrap/>
            <w:vAlign w:val="center"/>
          </w:tcPr>
          <w:p w14:paraId="2DDBA3C1" w14:textId="77777777" w:rsidR="00B313D5" w:rsidRPr="00F81E7D" w:rsidRDefault="00B313D5" w:rsidP="00B313D5">
            <w:pPr>
              <w:pStyle w:val="Tabletext"/>
              <w:spacing w:before="40" w:after="40" w:line="240" w:lineRule="exact"/>
              <w:rPr>
                <w:lang w:val="en-GB" w:bidi="ar-EG"/>
              </w:rPr>
            </w:pPr>
          </w:p>
        </w:tc>
        <w:tc>
          <w:tcPr>
            <w:tcW w:w="507" w:type="dxa"/>
            <w:shd w:val="clear" w:color="auto" w:fill="808080" w:themeFill="background1" w:themeFillShade="80"/>
            <w:vAlign w:val="center"/>
          </w:tcPr>
          <w:p w14:paraId="5E25F469" w14:textId="77777777" w:rsidR="00B313D5" w:rsidRPr="00F81E7D" w:rsidRDefault="00B313D5" w:rsidP="00B313D5">
            <w:pPr>
              <w:pStyle w:val="Tabletext"/>
              <w:spacing w:before="40" w:after="40" w:line="240" w:lineRule="exact"/>
              <w:rPr>
                <w:lang w:val="en-GB" w:bidi="ar-EG"/>
              </w:rPr>
            </w:pPr>
          </w:p>
        </w:tc>
        <w:tc>
          <w:tcPr>
            <w:tcW w:w="508" w:type="dxa"/>
            <w:shd w:val="clear" w:color="auto" w:fill="808080" w:themeFill="background1" w:themeFillShade="80"/>
            <w:vAlign w:val="center"/>
          </w:tcPr>
          <w:p w14:paraId="711E3D0E" w14:textId="77777777" w:rsidR="00B313D5" w:rsidRPr="00F81E7D" w:rsidRDefault="00B313D5" w:rsidP="00B313D5">
            <w:pPr>
              <w:pStyle w:val="Tabletext"/>
              <w:spacing w:before="40" w:after="40" w:line="240" w:lineRule="exact"/>
              <w:rPr>
                <w:lang w:val="en-GB" w:bidi="ar-EG"/>
              </w:rPr>
            </w:pPr>
          </w:p>
        </w:tc>
        <w:tc>
          <w:tcPr>
            <w:tcW w:w="507" w:type="dxa"/>
            <w:shd w:val="clear" w:color="auto" w:fill="808080" w:themeFill="background1" w:themeFillShade="80"/>
            <w:vAlign w:val="center"/>
          </w:tcPr>
          <w:p w14:paraId="301924EB" w14:textId="77777777" w:rsidR="00B313D5" w:rsidRPr="00F81E7D" w:rsidRDefault="00B313D5" w:rsidP="00B313D5">
            <w:pPr>
              <w:pStyle w:val="Tabletext"/>
              <w:spacing w:before="40" w:after="40" w:line="240" w:lineRule="exact"/>
              <w:rPr>
                <w:lang w:val="en-GB" w:bidi="ar-EG"/>
              </w:rPr>
            </w:pPr>
          </w:p>
        </w:tc>
        <w:tc>
          <w:tcPr>
            <w:tcW w:w="507" w:type="dxa"/>
            <w:shd w:val="clear" w:color="auto" w:fill="808080" w:themeFill="background1" w:themeFillShade="80"/>
            <w:vAlign w:val="center"/>
          </w:tcPr>
          <w:p w14:paraId="4FAA1553" w14:textId="77777777" w:rsidR="00B313D5" w:rsidRPr="00F81E7D" w:rsidRDefault="00B313D5" w:rsidP="00B313D5">
            <w:pPr>
              <w:pStyle w:val="Tabletext"/>
              <w:spacing w:before="40" w:after="40" w:line="240" w:lineRule="exact"/>
              <w:rPr>
                <w:lang w:val="en-GB" w:bidi="ar-EG"/>
              </w:rPr>
            </w:pPr>
          </w:p>
        </w:tc>
        <w:tc>
          <w:tcPr>
            <w:tcW w:w="509" w:type="dxa"/>
            <w:shd w:val="clear" w:color="auto" w:fill="808080" w:themeFill="background1" w:themeFillShade="80"/>
            <w:vAlign w:val="center"/>
          </w:tcPr>
          <w:p w14:paraId="4B00F5B5" w14:textId="77777777" w:rsidR="00B313D5" w:rsidRPr="00F81E7D" w:rsidRDefault="00B313D5" w:rsidP="00B313D5">
            <w:pPr>
              <w:pStyle w:val="Tabletext"/>
              <w:spacing w:before="40" w:after="40" w:line="240" w:lineRule="exact"/>
              <w:rPr>
                <w:lang w:val="en-GB" w:bidi="ar-EG"/>
              </w:rPr>
            </w:pPr>
          </w:p>
        </w:tc>
        <w:tc>
          <w:tcPr>
            <w:tcW w:w="598" w:type="dxa"/>
            <w:shd w:val="clear" w:color="auto" w:fill="808080" w:themeFill="background1" w:themeFillShade="80"/>
            <w:vAlign w:val="center"/>
          </w:tcPr>
          <w:p w14:paraId="7EDEF173" w14:textId="77777777" w:rsidR="00B313D5" w:rsidRPr="00F81E7D" w:rsidRDefault="00B313D5" w:rsidP="00B313D5">
            <w:pPr>
              <w:pStyle w:val="Tabletext"/>
              <w:spacing w:before="40" w:after="40" w:line="240" w:lineRule="exact"/>
              <w:rPr>
                <w:lang w:val="en-GB" w:bidi="ar-EG"/>
              </w:rPr>
            </w:pPr>
          </w:p>
        </w:tc>
      </w:tr>
      <w:tr w:rsidR="00C5464D" w:rsidRPr="00F81E7D" w14:paraId="3CAD4B1C" w14:textId="77777777" w:rsidTr="00542B1F">
        <w:trPr>
          <w:trHeight w:val="724"/>
          <w:jc w:val="center"/>
        </w:trPr>
        <w:tc>
          <w:tcPr>
            <w:tcW w:w="1430" w:type="dxa"/>
            <w:gridSpan w:val="2"/>
            <w:shd w:val="clear" w:color="auto" w:fill="auto"/>
            <w:vAlign w:val="center"/>
          </w:tcPr>
          <w:p w14:paraId="73C30F8E" w14:textId="77777777" w:rsidR="00C5464D" w:rsidRPr="00F81E7D" w:rsidRDefault="00C5464D" w:rsidP="00C5464D">
            <w:pPr>
              <w:pStyle w:val="Tabletext"/>
              <w:spacing w:before="40" w:after="40" w:line="240" w:lineRule="exact"/>
              <w:rPr>
                <w:highlight w:val="green"/>
                <w:lang w:val="en-GB" w:bidi="ar-EG"/>
              </w:rPr>
            </w:pPr>
            <w:r w:rsidRPr="00F81E7D">
              <w:rPr>
                <w:lang w:val="en-GB" w:bidi="ar-EG"/>
              </w:rPr>
              <w:t>PPDR</w:t>
            </w:r>
            <w:r>
              <w:rPr>
                <w:rtl/>
                <w:lang w:val="en-GB" w:bidi="ar-EG"/>
              </w:rPr>
              <w:t xml:space="preserve"> ب) صاعدة</w:t>
            </w:r>
          </w:p>
        </w:tc>
        <w:tc>
          <w:tcPr>
            <w:tcW w:w="507" w:type="dxa"/>
            <w:shd w:val="clear" w:color="auto" w:fill="808080" w:themeFill="background1" w:themeFillShade="80"/>
            <w:vAlign w:val="center"/>
          </w:tcPr>
          <w:p w14:paraId="1D38A7D5" w14:textId="77777777" w:rsidR="00C5464D" w:rsidRPr="00F81E7D" w:rsidRDefault="00C5464D" w:rsidP="00C5464D">
            <w:pPr>
              <w:pStyle w:val="Tabletext"/>
              <w:spacing w:before="40" w:after="40" w:line="240" w:lineRule="exact"/>
              <w:rPr>
                <w:lang w:val="en-GB" w:bidi="ar-EG"/>
              </w:rPr>
            </w:pPr>
          </w:p>
        </w:tc>
        <w:tc>
          <w:tcPr>
            <w:tcW w:w="508" w:type="dxa"/>
            <w:shd w:val="clear" w:color="auto" w:fill="808080" w:themeFill="background1" w:themeFillShade="80"/>
            <w:vAlign w:val="center"/>
          </w:tcPr>
          <w:p w14:paraId="218B69ED" w14:textId="77777777" w:rsidR="00C5464D" w:rsidRPr="00F81E7D" w:rsidRDefault="00C5464D" w:rsidP="00C5464D">
            <w:pPr>
              <w:pStyle w:val="Tabletext"/>
              <w:spacing w:before="40" w:after="40" w:line="240" w:lineRule="exact"/>
              <w:rPr>
                <w:lang w:val="en-GB" w:bidi="ar-EG"/>
              </w:rPr>
            </w:pPr>
          </w:p>
        </w:tc>
        <w:tc>
          <w:tcPr>
            <w:tcW w:w="507" w:type="dxa"/>
            <w:shd w:val="clear" w:color="auto" w:fill="808080" w:themeFill="background1" w:themeFillShade="80"/>
            <w:vAlign w:val="center"/>
          </w:tcPr>
          <w:p w14:paraId="7C6B70E0" w14:textId="77777777" w:rsidR="00C5464D" w:rsidRPr="00F81E7D" w:rsidRDefault="00C5464D" w:rsidP="00C5464D">
            <w:pPr>
              <w:pStyle w:val="Tabletext"/>
              <w:spacing w:before="40" w:after="40" w:line="240" w:lineRule="exact"/>
              <w:rPr>
                <w:lang w:val="en-GB" w:bidi="ar-EG"/>
              </w:rPr>
            </w:pPr>
          </w:p>
        </w:tc>
        <w:tc>
          <w:tcPr>
            <w:tcW w:w="507" w:type="dxa"/>
            <w:shd w:val="clear" w:color="auto" w:fill="808080" w:themeFill="background1" w:themeFillShade="80"/>
            <w:vAlign w:val="center"/>
          </w:tcPr>
          <w:p w14:paraId="40D64207" w14:textId="77777777" w:rsidR="00C5464D" w:rsidRPr="00F81E7D" w:rsidRDefault="00C5464D" w:rsidP="00C5464D">
            <w:pPr>
              <w:pStyle w:val="Tabletext"/>
              <w:spacing w:before="40" w:after="40" w:line="240" w:lineRule="exact"/>
              <w:rPr>
                <w:lang w:val="en-GB" w:bidi="ar-EG"/>
              </w:rPr>
            </w:pPr>
          </w:p>
        </w:tc>
        <w:tc>
          <w:tcPr>
            <w:tcW w:w="509" w:type="dxa"/>
            <w:shd w:val="clear" w:color="auto" w:fill="808080" w:themeFill="background1" w:themeFillShade="80"/>
            <w:vAlign w:val="center"/>
          </w:tcPr>
          <w:p w14:paraId="76AFDBBC" w14:textId="77777777" w:rsidR="00C5464D" w:rsidRPr="00F81E7D" w:rsidRDefault="00C5464D" w:rsidP="00C5464D">
            <w:pPr>
              <w:pStyle w:val="Tabletext"/>
              <w:spacing w:before="40" w:after="40" w:line="240" w:lineRule="exact"/>
              <w:rPr>
                <w:lang w:val="en-GB" w:bidi="ar-EG"/>
              </w:rPr>
            </w:pPr>
          </w:p>
        </w:tc>
        <w:tc>
          <w:tcPr>
            <w:tcW w:w="507" w:type="dxa"/>
            <w:shd w:val="clear" w:color="auto" w:fill="808080" w:themeFill="background1" w:themeFillShade="80"/>
            <w:vAlign w:val="center"/>
          </w:tcPr>
          <w:p w14:paraId="538DA94A" w14:textId="77777777" w:rsidR="00C5464D" w:rsidRPr="00F81E7D" w:rsidRDefault="00C5464D" w:rsidP="00C5464D">
            <w:pPr>
              <w:pStyle w:val="Tabletext"/>
              <w:spacing w:before="40" w:after="40" w:line="240" w:lineRule="exact"/>
              <w:rPr>
                <w:lang w:val="en-GB" w:bidi="ar-EG"/>
              </w:rPr>
            </w:pPr>
          </w:p>
        </w:tc>
        <w:tc>
          <w:tcPr>
            <w:tcW w:w="562" w:type="dxa"/>
            <w:shd w:val="thinReverseDiagStripe" w:color="auto" w:fill="auto"/>
            <w:noWrap/>
            <w:vAlign w:val="center"/>
          </w:tcPr>
          <w:p w14:paraId="7CA46E98" w14:textId="77777777" w:rsidR="00C5464D" w:rsidRPr="00F81E7D" w:rsidRDefault="00C5464D" w:rsidP="00C5464D">
            <w:pPr>
              <w:pStyle w:val="Tabletext"/>
              <w:spacing w:before="40" w:after="40" w:line="240" w:lineRule="exact"/>
              <w:rPr>
                <w:lang w:val="en-GB" w:bidi="ar-EG"/>
              </w:rPr>
            </w:pPr>
          </w:p>
        </w:tc>
        <w:tc>
          <w:tcPr>
            <w:tcW w:w="1466" w:type="dxa"/>
            <w:gridSpan w:val="2"/>
            <w:shd w:val="clear" w:color="auto" w:fill="auto"/>
            <w:vAlign w:val="center"/>
          </w:tcPr>
          <w:p w14:paraId="4B33C0F1" w14:textId="77777777" w:rsidR="00C5464D" w:rsidRPr="00F81E7D" w:rsidRDefault="00C5464D" w:rsidP="00C5464D">
            <w:pPr>
              <w:pStyle w:val="Tabletext"/>
              <w:spacing w:before="40" w:after="40" w:line="240" w:lineRule="exact"/>
              <w:rPr>
                <w:highlight w:val="green"/>
                <w:lang w:val="en-GB" w:bidi="ar-EG"/>
              </w:rPr>
            </w:pPr>
            <w:r w:rsidRPr="00F81E7D">
              <w:rPr>
                <w:lang w:val="en-GB" w:bidi="ar-EG"/>
              </w:rPr>
              <w:t>PPDR</w:t>
            </w:r>
            <w:r>
              <w:rPr>
                <w:rtl/>
                <w:lang w:val="en-GB" w:bidi="ar-EG"/>
              </w:rPr>
              <w:t xml:space="preserve"> ب) هابطة</w:t>
            </w:r>
          </w:p>
        </w:tc>
        <w:tc>
          <w:tcPr>
            <w:tcW w:w="507" w:type="dxa"/>
            <w:shd w:val="clear" w:color="auto" w:fill="808080" w:themeFill="background1" w:themeFillShade="80"/>
            <w:vAlign w:val="center"/>
          </w:tcPr>
          <w:p w14:paraId="1B7DC3FB" w14:textId="77777777" w:rsidR="00C5464D" w:rsidRPr="00F81E7D" w:rsidRDefault="00C5464D" w:rsidP="00C5464D">
            <w:pPr>
              <w:pStyle w:val="Tabletext"/>
              <w:spacing w:before="40" w:after="40" w:line="240" w:lineRule="exact"/>
              <w:rPr>
                <w:lang w:val="en-GB" w:bidi="ar-EG"/>
              </w:rPr>
            </w:pPr>
          </w:p>
        </w:tc>
        <w:tc>
          <w:tcPr>
            <w:tcW w:w="508" w:type="dxa"/>
            <w:shd w:val="clear" w:color="auto" w:fill="808080" w:themeFill="background1" w:themeFillShade="80"/>
            <w:vAlign w:val="center"/>
          </w:tcPr>
          <w:p w14:paraId="42D43346" w14:textId="77777777" w:rsidR="00C5464D" w:rsidRPr="00F81E7D" w:rsidRDefault="00C5464D" w:rsidP="00C5464D">
            <w:pPr>
              <w:pStyle w:val="Tabletext"/>
              <w:spacing w:before="40" w:after="40" w:line="240" w:lineRule="exact"/>
              <w:rPr>
                <w:lang w:val="en-GB" w:bidi="ar-EG"/>
              </w:rPr>
            </w:pPr>
          </w:p>
        </w:tc>
        <w:tc>
          <w:tcPr>
            <w:tcW w:w="507" w:type="dxa"/>
            <w:shd w:val="clear" w:color="auto" w:fill="808080" w:themeFill="background1" w:themeFillShade="80"/>
            <w:vAlign w:val="center"/>
          </w:tcPr>
          <w:p w14:paraId="61BFDC05" w14:textId="77777777" w:rsidR="00C5464D" w:rsidRPr="00F81E7D" w:rsidRDefault="00C5464D" w:rsidP="00C5464D">
            <w:pPr>
              <w:pStyle w:val="Tabletext"/>
              <w:spacing w:before="40" w:after="40" w:line="240" w:lineRule="exact"/>
              <w:rPr>
                <w:lang w:val="en-GB" w:bidi="ar-EG"/>
              </w:rPr>
            </w:pPr>
          </w:p>
        </w:tc>
        <w:tc>
          <w:tcPr>
            <w:tcW w:w="507" w:type="dxa"/>
            <w:shd w:val="clear" w:color="auto" w:fill="808080" w:themeFill="background1" w:themeFillShade="80"/>
            <w:vAlign w:val="center"/>
          </w:tcPr>
          <w:p w14:paraId="1868929F" w14:textId="77777777" w:rsidR="00C5464D" w:rsidRPr="00F81E7D" w:rsidRDefault="00C5464D" w:rsidP="00C5464D">
            <w:pPr>
              <w:pStyle w:val="Tabletext"/>
              <w:spacing w:before="40" w:after="40" w:line="240" w:lineRule="exact"/>
              <w:rPr>
                <w:lang w:val="en-GB" w:bidi="ar-EG"/>
              </w:rPr>
            </w:pPr>
          </w:p>
        </w:tc>
        <w:tc>
          <w:tcPr>
            <w:tcW w:w="509" w:type="dxa"/>
            <w:shd w:val="clear" w:color="auto" w:fill="808080" w:themeFill="background1" w:themeFillShade="80"/>
            <w:vAlign w:val="center"/>
          </w:tcPr>
          <w:p w14:paraId="7ECD9954" w14:textId="77777777" w:rsidR="00C5464D" w:rsidRPr="00F81E7D" w:rsidRDefault="00C5464D" w:rsidP="00C5464D">
            <w:pPr>
              <w:pStyle w:val="Tabletext"/>
              <w:spacing w:before="40" w:after="40" w:line="240" w:lineRule="exact"/>
              <w:rPr>
                <w:lang w:val="en-GB" w:bidi="ar-EG"/>
              </w:rPr>
            </w:pPr>
          </w:p>
        </w:tc>
        <w:tc>
          <w:tcPr>
            <w:tcW w:w="598" w:type="dxa"/>
            <w:shd w:val="clear" w:color="auto" w:fill="808080" w:themeFill="background1" w:themeFillShade="80"/>
            <w:vAlign w:val="center"/>
          </w:tcPr>
          <w:p w14:paraId="308014DE" w14:textId="77777777" w:rsidR="00C5464D" w:rsidRPr="00F81E7D" w:rsidRDefault="00C5464D" w:rsidP="00C5464D">
            <w:pPr>
              <w:pStyle w:val="Tabletext"/>
              <w:spacing w:before="40" w:after="40" w:line="240" w:lineRule="exact"/>
              <w:rPr>
                <w:lang w:val="en-GB" w:bidi="ar-EG"/>
              </w:rPr>
            </w:pPr>
          </w:p>
        </w:tc>
      </w:tr>
      <w:tr w:rsidR="00C5464D" w:rsidRPr="00F81E7D" w14:paraId="74186934" w14:textId="77777777" w:rsidTr="00542B1F">
        <w:trPr>
          <w:trHeight w:val="724"/>
          <w:jc w:val="center"/>
        </w:trPr>
        <w:tc>
          <w:tcPr>
            <w:tcW w:w="1937" w:type="dxa"/>
            <w:gridSpan w:val="3"/>
            <w:shd w:val="clear" w:color="auto" w:fill="auto"/>
            <w:vAlign w:val="center"/>
          </w:tcPr>
          <w:p w14:paraId="5F274F6E" w14:textId="77777777" w:rsidR="00C5464D" w:rsidRPr="00F81E7D" w:rsidRDefault="00C5464D" w:rsidP="00C5464D">
            <w:pPr>
              <w:pStyle w:val="Tabletext"/>
              <w:spacing w:before="40" w:after="40" w:line="240" w:lineRule="exact"/>
              <w:rPr>
                <w:highlight w:val="green"/>
                <w:lang w:val="en-GB" w:bidi="ar-EG"/>
              </w:rPr>
            </w:pPr>
            <w:r w:rsidRPr="00F81E7D">
              <w:rPr>
                <w:lang w:val="en-GB" w:bidi="ar-EG"/>
              </w:rPr>
              <w:t>PPDR</w:t>
            </w:r>
            <w:r>
              <w:rPr>
                <w:rtl/>
                <w:lang w:val="en-GB" w:bidi="ar-EG"/>
              </w:rPr>
              <w:t xml:space="preserve"> ج) صاعدة</w:t>
            </w:r>
          </w:p>
        </w:tc>
        <w:tc>
          <w:tcPr>
            <w:tcW w:w="508" w:type="dxa"/>
            <w:shd w:val="clear" w:color="auto" w:fill="808080" w:themeFill="background1" w:themeFillShade="80"/>
            <w:vAlign w:val="center"/>
          </w:tcPr>
          <w:p w14:paraId="021F1C23" w14:textId="77777777" w:rsidR="00C5464D" w:rsidRPr="00F81E7D" w:rsidRDefault="00C5464D" w:rsidP="00C5464D">
            <w:pPr>
              <w:pStyle w:val="Tabletext"/>
              <w:spacing w:before="40" w:after="40" w:line="240" w:lineRule="exact"/>
              <w:rPr>
                <w:lang w:val="en-GB" w:bidi="ar-EG"/>
              </w:rPr>
            </w:pPr>
          </w:p>
        </w:tc>
        <w:tc>
          <w:tcPr>
            <w:tcW w:w="507" w:type="dxa"/>
            <w:shd w:val="clear" w:color="auto" w:fill="808080" w:themeFill="background1" w:themeFillShade="80"/>
            <w:vAlign w:val="center"/>
          </w:tcPr>
          <w:p w14:paraId="7E8710C6" w14:textId="77777777" w:rsidR="00C5464D" w:rsidRPr="00F81E7D" w:rsidRDefault="00C5464D" w:rsidP="00C5464D">
            <w:pPr>
              <w:pStyle w:val="Tabletext"/>
              <w:spacing w:before="40" w:after="40" w:line="240" w:lineRule="exact"/>
              <w:rPr>
                <w:lang w:val="en-GB" w:bidi="ar-EG"/>
              </w:rPr>
            </w:pPr>
          </w:p>
        </w:tc>
        <w:tc>
          <w:tcPr>
            <w:tcW w:w="507" w:type="dxa"/>
            <w:shd w:val="clear" w:color="auto" w:fill="808080" w:themeFill="background1" w:themeFillShade="80"/>
            <w:vAlign w:val="center"/>
          </w:tcPr>
          <w:p w14:paraId="1E9B86A0" w14:textId="77777777" w:rsidR="00C5464D" w:rsidRPr="00F81E7D" w:rsidRDefault="00C5464D" w:rsidP="00C5464D">
            <w:pPr>
              <w:pStyle w:val="Tabletext"/>
              <w:spacing w:before="40" w:after="40" w:line="240" w:lineRule="exact"/>
              <w:rPr>
                <w:lang w:val="en-GB" w:bidi="ar-EG"/>
              </w:rPr>
            </w:pPr>
          </w:p>
        </w:tc>
        <w:tc>
          <w:tcPr>
            <w:tcW w:w="509" w:type="dxa"/>
            <w:shd w:val="clear" w:color="auto" w:fill="808080" w:themeFill="background1" w:themeFillShade="80"/>
            <w:vAlign w:val="center"/>
          </w:tcPr>
          <w:p w14:paraId="4F887AEC" w14:textId="77777777" w:rsidR="00C5464D" w:rsidRPr="00F81E7D" w:rsidRDefault="00C5464D" w:rsidP="00C5464D">
            <w:pPr>
              <w:pStyle w:val="Tabletext"/>
              <w:spacing w:before="40" w:after="40" w:line="240" w:lineRule="exact"/>
              <w:rPr>
                <w:lang w:val="en-GB" w:bidi="ar-EG"/>
              </w:rPr>
            </w:pPr>
          </w:p>
        </w:tc>
        <w:tc>
          <w:tcPr>
            <w:tcW w:w="507" w:type="dxa"/>
            <w:shd w:val="clear" w:color="auto" w:fill="808080" w:themeFill="background1" w:themeFillShade="80"/>
            <w:vAlign w:val="center"/>
          </w:tcPr>
          <w:p w14:paraId="41E07E8F" w14:textId="77777777" w:rsidR="00C5464D" w:rsidRPr="00F81E7D" w:rsidRDefault="00C5464D" w:rsidP="00C5464D">
            <w:pPr>
              <w:pStyle w:val="Tabletext"/>
              <w:spacing w:before="40" w:after="40" w:line="240" w:lineRule="exact"/>
              <w:rPr>
                <w:lang w:val="en-GB" w:bidi="ar-EG"/>
              </w:rPr>
            </w:pPr>
          </w:p>
        </w:tc>
        <w:tc>
          <w:tcPr>
            <w:tcW w:w="562" w:type="dxa"/>
            <w:shd w:val="thinReverseDiagStripe" w:color="auto" w:fill="auto"/>
            <w:noWrap/>
            <w:vAlign w:val="center"/>
          </w:tcPr>
          <w:p w14:paraId="5C641115" w14:textId="77777777" w:rsidR="00C5464D" w:rsidRPr="00F81E7D" w:rsidRDefault="00C5464D" w:rsidP="00C5464D">
            <w:pPr>
              <w:pStyle w:val="Tabletext"/>
              <w:spacing w:before="40" w:after="40" w:line="240" w:lineRule="exact"/>
              <w:rPr>
                <w:lang w:val="en-GB" w:bidi="ar-EG"/>
              </w:rPr>
            </w:pPr>
          </w:p>
        </w:tc>
        <w:tc>
          <w:tcPr>
            <w:tcW w:w="1973" w:type="dxa"/>
            <w:gridSpan w:val="3"/>
            <w:shd w:val="clear" w:color="auto" w:fill="auto"/>
            <w:vAlign w:val="center"/>
          </w:tcPr>
          <w:p w14:paraId="05F04A5E" w14:textId="77777777" w:rsidR="00C5464D" w:rsidRPr="00F81E7D" w:rsidRDefault="00C5464D" w:rsidP="00C5464D">
            <w:pPr>
              <w:pStyle w:val="Tabletext"/>
              <w:spacing w:before="40" w:after="40" w:line="240" w:lineRule="exact"/>
              <w:rPr>
                <w:highlight w:val="green"/>
                <w:lang w:val="en-GB" w:bidi="ar-EG"/>
              </w:rPr>
            </w:pPr>
            <w:r w:rsidRPr="00F81E7D">
              <w:rPr>
                <w:lang w:val="en-GB" w:bidi="ar-EG"/>
              </w:rPr>
              <w:t>PPDR</w:t>
            </w:r>
            <w:r>
              <w:rPr>
                <w:rtl/>
                <w:lang w:val="en-GB" w:bidi="ar-EG"/>
              </w:rPr>
              <w:t xml:space="preserve"> ج) هابطة</w:t>
            </w:r>
          </w:p>
        </w:tc>
        <w:tc>
          <w:tcPr>
            <w:tcW w:w="508" w:type="dxa"/>
            <w:shd w:val="clear" w:color="auto" w:fill="808080" w:themeFill="background1" w:themeFillShade="80"/>
            <w:vAlign w:val="center"/>
          </w:tcPr>
          <w:p w14:paraId="6E61B5A9" w14:textId="77777777" w:rsidR="00C5464D" w:rsidRPr="00F81E7D" w:rsidRDefault="00C5464D" w:rsidP="00C5464D">
            <w:pPr>
              <w:pStyle w:val="Tabletext"/>
              <w:spacing w:before="40" w:after="40" w:line="240" w:lineRule="exact"/>
              <w:rPr>
                <w:lang w:val="en-GB" w:bidi="ar-EG"/>
              </w:rPr>
            </w:pPr>
          </w:p>
        </w:tc>
        <w:tc>
          <w:tcPr>
            <w:tcW w:w="507" w:type="dxa"/>
            <w:shd w:val="clear" w:color="auto" w:fill="808080" w:themeFill="background1" w:themeFillShade="80"/>
            <w:vAlign w:val="center"/>
          </w:tcPr>
          <w:p w14:paraId="35831978" w14:textId="77777777" w:rsidR="00C5464D" w:rsidRPr="00F81E7D" w:rsidRDefault="00C5464D" w:rsidP="00C5464D">
            <w:pPr>
              <w:pStyle w:val="Tabletext"/>
              <w:spacing w:before="40" w:after="40" w:line="240" w:lineRule="exact"/>
              <w:rPr>
                <w:lang w:val="en-GB" w:bidi="ar-EG"/>
              </w:rPr>
            </w:pPr>
          </w:p>
        </w:tc>
        <w:tc>
          <w:tcPr>
            <w:tcW w:w="507" w:type="dxa"/>
            <w:shd w:val="clear" w:color="auto" w:fill="808080" w:themeFill="background1" w:themeFillShade="80"/>
            <w:vAlign w:val="center"/>
          </w:tcPr>
          <w:p w14:paraId="0174DADA" w14:textId="77777777" w:rsidR="00C5464D" w:rsidRPr="00F81E7D" w:rsidRDefault="00C5464D" w:rsidP="00C5464D">
            <w:pPr>
              <w:pStyle w:val="Tabletext"/>
              <w:spacing w:before="40" w:after="40" w:line="240" w:lineRule="exact"/>
              <w:rPr>
                <w:lang w:val="en-GB" w:bidi="ar-EG"/>
              </w:rPr>
            </w:pPr>
          </w:p>
        </w:tc>
        <w:tc>
          <w:tcPr>
            <w:tcW w:w="509" w:type="dxa"/>
            <w:shd w:val="clear" w:color="auto" w:fill="808080" w:themeFill="background1" w:themeFillShade="80"/>
            <w:vAlign w:val="center"/>
          </w:tcPr>
          <w:p w14:paraId="7AFC90E4" w14:textId="77777777" w:rsidR="00C5464D" w:rsidRPr="00F81E7D" w:rsidRDefault="00C5464D" w:rsidP="00C5464D">
            <w:pPr>
              <w:pStyle w:val="Tabletext"/>
              <w:spacing w:before="40" w:after="40" w:line="240" w:lineRule="exact"/>
              <w:rPr>
                <w:lang w:val="en-GB" w:bidi="ar-EG"/>
              </w:rPr>
            </w:pPr>
          </w:p>
        </w:tc>
        <w:tc>
          <w:tcPr>
            <w:tcW w:w="598" w:type="dxa"/>
            <w:shd w:val="clear" w:color="auto" w:fill="808080" w:themeFill="background1" w:themeFillShade="80"/>
            <w:vAlign w:val="center"/>
          </w:tcPr>
          <w:p w14:paraId="464F87C5" w14:textId="77777777" w:rsidR="00C5464D" w:rsidRPr="00F81E7D" w:rsidRDefault="00C5464D" w:rsidP="00C5464D">
            <w:pPr>
              <w:pStyle w:val="Tabletext"/>
              <w:spacing w:before="40" w:after="40" w:line="240" w:lineRule="exact"/>
              <w:rPr>
                <w:lang w:val="en-GB" w:bidi="ar-EG"/>
              </w:rPr>
            </w:pPr>
          </w:p>
        </w:tc>
      </w:tr>
      <w:tr w:rsidR="00C5464D" w:rsidRPr="00F81E7D" w14:paraId="358197F0" w14:textId="77777777" w:rsidTr="00542B1F">
        <w:trPr>
          <w:trHeight w:val="726"/>
          <w:jc w:val="center"/>
        </w:trPr>
        <w:tc>
          <w:tcPr>
            <w:tcW w:w="2445" w:type="dxa"/>
            <w:gridSpan w:val="4"/>
            <w:shd w:val="clear" w:color="auto" w:fill="auto"/>
            <w:vAlign w:val="center"/>
          </w:tcPr>
          <w:p w14:paraId="6788EB85" w14:textId="77777777" w:rsidR="00C5464D" w:rsidRPr="00F81E7D" w:rsidRDefault="00C5464D" w:rsidP="00C5464D">
            <w:pPr>
              <w:pStyle w:val="Tabletext"/>
              <w:spacing w:before="40" w:after="40" w:line="240" w:lineRule="exact"/>
              <w:rPr>
                <w:highlight w:val="green"/>
                <w:lang w:val="en-GB" w:bidi="ar-EG"/>
              </w:rPr>
            </w:pPr>
            <w:r w:rsidRPr="00F81E7D">
              <w:rPr>
                <w:lang w:val="en-GB" w:bidi="ar-EG"/>
              </w:rPr>
              <w:t>PPDR</w:t>
            </w:r>
            <w:r>
              <w:rPr>
                <w:rtl/>
                <w:lang w:val="en-GB" w:bidi="ar-EG"/>
              </w:rPr>
              <w:t xml:space="preserve"> د) صاعدة</w:t>
            </w:r>
          </w:p>
        </w:tc>
        <w:tc>
          <w:tcPr>
            <w:tcW w:w="507" w:type="dxa"/>
            <w:shd w:val="clear" w:color="auto" w:fill="808080" w:themeFill="background1" w:themeFillShade="80"/>
            <w:vAlign w:val="center"/>
          </w:tcPr>
          <w:p w14:paraId="0AC0426F" w14:textId="77777777" w:rsidR="00C5464D" w:rsidRPr="00F81E7D" w:rsidRDefault="00C5464D" w:rsidP="00C5464D">
            <w:pPr>
              <w:pStyle w:val="Tabletext"/>
              <w:spacing w:before="40" w:after="40" w:line="240" w:lineRule="exact"/>
              <w:rPr>
                <w:lang w:val="en-GB" w:bidi="ar-EG"/>
              </w:rPr>
            </w:pPr>
          </w:p>
        </w:tc>
        <w:tc>
          <w:tcPr>
            <w:tcW w:w="507" w:type="dxa"/>
            <w:shd w:val="clear" w:color="auto" w:fill="808080" w:themeFill="background1" w:themeFillShade="80"/>
            <w:vAlign w:val="center"/>
          </w:tcPr>
          <w:p w14:paraId="0CC14C22" w14:textId="77777777" w:rsidR="00C5464D" w:rsidRPr="00F81E7D" w:rsidRDefault="00C5464D" w:rsidP="00C5464D">
            <w:pPr>
              <w:pStyle w:val="Tabletext"/>
              <w:spacing w:before="40" w:after="40" w:line="240" w:lineRule="exact"/>
              <w:rPr>
                <w:lang w:val="en-GB" w:bidi="ar-EG"/>
              </w:rPr>
            </w:pPr>
          </w:p>
        </w:tc>
        <w:tc>
          <w:tcPr>
            <w:tcW w:w="509" w:type="dxa"/>
            <w:shd w:val="clear" w:color="auto" w:fill="808080" w:themeFill="background1" w:themeFillShade="80"/>
            <w:vAlign w:val="center"/>
          </w:tcPr>
          <w:p w14:paraId="6E92637B" w14:textId="77777777" w:rsidR="00C5464D" w:rsidRPr="00F81E7D" w:rsidRDefault="00C5464D" w:rsidP="00C5464D">
            <w:pPr>
              <w:pStyle w:val="Tabletext"/>
              <w:spacing w:before="40" w:after="40" w:line="240" w:lineRule="exact"/>
              <w:rPr>
                <w:lang w:val="en-GB" w:bidi="ar-EG"/>
              </w:rPr>
            </w:pPr>
          </w:p>
        </w:tc>
        <w:tc>
          <w:tcPr>
            <w:tcW w:w="507" w:type="dxa"/>
            <w:shd w:val="clear" w:color="auto" w:fill="808080" w:themeFill="background1" w:themeFillShade="80"/>
            <w:vAlign w:val="center"/>
          </w:tcPr>
          <w:p w14:paraId="00FF4931" w14:textId="77777777" w:rsidR="00C5464D" w:rsidRPr="00F81E7D" w:rsidRDefault="00C5464D" w:rsidP="00C5464D">
            <w:pPr>
              <w:pStyle w:val="Tabletext"/>
              <w:spacing w:before="40" w:after="40" w:line="240" w:lineRule="exact"/>
              <w:rPr>
                <w:lang w:val="en-GB" w:bidi="ar-EG"/>
              </w:rPr>
            </w:pPr>
          </w:p>
        </w:tc>
        <w:tc>
          <w:tcPr>
            <w:tcW w:w="562" w:type="dxa"/>
            <w:shd w:val="thinReverseDiagStripe" w:color="auto" w:fill="auto"/>
            <w:noWrap/>
            <w:vAlign w:val="center"/>
          </w:tcPr>
          <w:p w14:paraId="5CA798AB" w14:textId="77777777" w:rsidR="00C5464D" w:rsidRPr="00F81E7D" w:rsidRDefault="00C5464D" w:rsidP="00C5464D">
            <w:pPr>
              <w:pStyle w:val="Tabletext"/>
              <w:spacing w:before="40" w:after="40" w:line="240" w:lineRule="exact"/>
              <w:rPr>
                <w:lang w:val="en-GB" w:bidi="ar-EG"/>
              </w:rPr>
            </w:pPr>
          </w:p>
        </w:tc>
        <w:tc>
          <w:tcPr>
            <w:tcW w:w="2481" w:type="dxa"/>
            <w:gridSpan w:val="4"/>
            <w:shd w:val="clear" w:color="auto" w:fill="auto"/>
            <w:vAlign w:val="center"/>
          </w:tcPr>
          <w:p w14:paraId="2498B6FC" w14:textId="77777777" w:rsidR="00C5464D" w:rsidRPr="00F81E7D" w:rsidRDefault="00C5464D" w:rsidP="00C5464D">
            <w:pPr>
              <w:pStyle w:val="Tabletext"/>
              <w:spacing w:before="40" w:after="40" w:line="240" w:lineRule="exact"/>
              <w:rPr>
                <w:highlight w:val="green"/>
                <w:lang w:val="en-GB" w:bidi="ar-EG"/>
              </w:rPr>
            </w:pPr>
            <w:r w:rsidRPr="00F81E7D">
              <w:rPr>
                <w:lang w:val="en-GB" w:bidi="ar-EG"/>
              </w:rPr>
              <w:t>PPDR</w:t>
            </w:r>
            <w:r>
              <w:rPr>
                <w:rtl/>
                <w:lang w:val="en-GB" w:bidi="ar-EG"/>
              </w:rPr>
              <w:t xml:space="preserve"> د) هابطة</w:t>
            </w:r>
          </w:p>
        </w:tc>
        <w:tc>
          <w:tcPr>
            <w:tcW w:w="507" w:type="dxa"/>
            <w:shd w:val="clear" w:color="auto" w:fill="808080" w:themeFill="background1" w:themeFillShade="80"/>
            <w:vAlign w:val="center"/>
          </w:tcPr>
          <w:p w14:paraId="11B09ED7" w14:textId="77777777" w:rsidR="00C5464D" w:rsidRPr="00F81E7D" w:rsidRDefault="00C5464D" w:rsidP="00C5464D">
            <w:pPr>
              <w:pStyle w:val="Tabletext"/>
              <w:spacing w:before="40" w:after="40" w:line="240" w:lineRule="exact"/>
              <w:rPr>
                <w:lang w:val="en-GB" w:bidi="ar-EG"/>
              </w:rPr>
            </w:pPr>
          </w:p>
        </w:tc>
        <w:tc>
          <w:tcPr>
            <w:tcW w:w="507" w:type="dxa"/>
            <w:shd w:val="clear" w:color="auto" w:fill="808080" w:themeFill="background1" w:themeFillShade="80"/>
            <w:vAlign w:val="center"/>
          </w:tcPr>
          <w:p w14:paraId="3FCA67E9" w14:textId="77777777" w:rsidR="00C5464D" w:rsidRPr="00F81E7D" w:rsidRDefault="00C5464D" w:rsidP="00C5464D">
            <w:pPr>
              <w:pStyle w:val="Tabletext"/>
              <w:spacing w:before="40" w:after="40" w:line="240" w:lineRule="exact"/>
              <w:rPr>
                <w:lang w:val="en-GB" w:bidi="ar-EG"/>
              </w:rPr>
            </w:pPr>
          </w:p>
        </w:tc>
        <w:tc>
          <w:tcPr>
            <w:tcW w:w="509" w:type="dxa"/>
            <w:shd w:val="clear" w:color="auto" w:fill="808080" w:themeFill="background1" w:themeFillShade="80"/>
            <w:vAlign w:val="center"/>
          </w:tcPr>
          <w:p w14:paraId="53012C43" w14:textId="77777777" w:rsidR="00C5464D" w:rsidRPr="00F81E7D" w:rsidRDefault="00C5464D" w:rsidP="00C5464D">
            <w:pPr>
              <w:pStyle w:val="Tabletext"/>
              <w:spacing w:before="40" w:after="40" w:line="240" w:lineRule="exact"/>
              <w:rPr>
                <w:lang w:val="en-GB" w:bidi="ar-EG"/>
              </w:rPr>
            </w:pPr>
          </w:p>
        </w:tc>
        <w:tc>
          <w:tcPr>
            <w:tcW w:w="598" w:type="dxa"/>
            <w:shd w:val="clear" w:color="auto" w:fill="808080" w:themeFill="background1" w:themeFillShade="80"/>
            <w:vAlign w:val="center"/>
          </w:tcPr>
          <w:p w14:paraId="6F0BDF47" w14:textId="77777777" w:rsidR="00C5464D" w:rsidRPr="00F81E7D" w:rsidRDefault="00C5464D" w:rsidP="00C5464D">
            <w:pPr>
              <w:pStyle w:val="Tabletext"/>
              <w:spacing w:before="40" w:after="40" w:line="240" w:lineRule="exact"/>
              <w:rPr>
                <w:lang w:val="en-GB" w:bidi="ar-EG"/>
              </w:rPr>
            </w:pPr>
          </w:p>
        </w:tc>
      </w:tr>
      <w:tr w:rsidR="00C5464D" w:rsidRPr="00F81E7D" w14:paraId="5E51DF47" w14:textId="77777777" w:rsidTr="00C5464D">
        <w:trPr>
          <w:trHeight w:val="381"/>
          <w:jc w:val="center"/>
        </w:trPr>
        <w:tc>
          <w:tcPr>
            <w:tcW w:w="923" w:type="dxa"/>
            <w:noWrap/>
            <w:tcMar>
              <w:left w:w="0" w:type="dxa"/>
              <w:right w:w="0" w:type="dxa"/>
            </w:tcMar>
            <w:vAlign w:val="center"/>
          </w:tcPr>
          <w:p w14:paraId="47AE9074" w14:textId="77777777" w:rsidR="00C5464D" w:rsidRPr="00F81E7D" w:rsidRDefault="00C5464D" w:rsidP="00C5464D">
            <w:pPr>
              <w:pStyle w:val="Tabletext"/>
              <w:spacing w:before="40" w:after="40" w:line="240" w:lineRule="exact"/>
              <w:jc w:val="center"/>
              <w:rPr>
                <w:lang w:val="en-GB" w:bidi="ar-EG"/>
              </w:rPr>
            </w:pPr>
            <w:r w:rsidRPr="00542B1F">
              <w:rPr>
                <w:lang w:bidi="ar-EG"/>
              </w:rPr>
              <w:t>MHz 5</w:t>
            </w:r>
          </w:p>
        </w:tc>
        <w:tc>
          <w:tcPr>
            <w:tcW w:w="3045" w:type="dxa"/>
            <w:gridSpan w:val="6"/>
            <w:noWrap/>
            <w:tcMar>
              <w:left w:w="0" w:type="dxa"/>
              <w:right w:w="0" w:type="dxa"/>
            </w:tcMar>
            <w:vAlign w:val="center"/>
          </w:tcPr>
          <w:p w14:paraId="0EE889CF" w14:textId="77777777" w:rsidR="00C5464D" w:rsidRPr="00F81E7D" w:rsidRDefault="00C5464D" w:rsidP="00C5464D">
            <w:pPr>
              <w:pStyle w:val="Tabletext"/>
              <w:spacing w:before="40" w:after="40" w:line="240" w:lineRule="exact"/>
              <w:jc w:val="center"/>
              <w:rPr>
                <w:lang w:val="en-GB" w:bidi="ar-EG"/>
              </w:rPr>
            </w:pPr>
            <w:r w:rsidRPr="00542B1F">
              <w:rPr>
                <w:lang w:val="en-GB" w:bidi="ar-EG"/>
              </w:rPr>
              <w:t>30</w:t>
            </w:r>
            <w:r w:rsidRPr="00542B1F">
              <w:rPr>
                <w:rtl/>
                <w:lang w:val="en-GB" w:bidi="ar-EG"/>
              </w:rPr>
              <w:t> </w:t>
            </w:r>
            <w:r w:rsidRPr="00542B1F">
              <w:rPr>
                <w:lang w:val="en-GB" w:bidi="ar-EG"/>
              </w:rPr>
              <w:t>MHz</w:t>
            </w:r>
            <w:r w:rsidRPr="00542B1F">
              <w:rPr>
                <w:rtl/>
                <w:lang w:val="en-GB" w:bidi="ar-EG"/>
              </w:rPr>
              <w:t xml:space="preserve"> (</w:t>
            </w:r>
            <w:r>
              <w:rPr>
                <w:lang w:val="en-GB" w:bidi="ar-EG"/>
              </w:rPr>
              <w:t>6</w:t>
            </w:r>
            <w:r>
              <w:rPr>
                <w:rtl/>
                <w:lang w:val="en-GB" w:bidi="ar-EG"/>
              </w:rPr>
              <w:t xml:space="preserve"> فدرات من</w:t>
            </w:r>
            <w:r w:rsidRPr="00542B1F">
              <w:rPr>
                <w:rtl/>
                <w:lang w:val="en-GB" w:bidi="ar-EG"/>
              </w:rPr>
              <w:t xml:space="preserve"> </w:t>
            </w:r>
            <w:r w:rsidRPr="00542B1F">
              <w:rPr>
                <w:lang w:bidi="ar-EG"/>
              </w:rPr>
              <w:t>MHz 5</w:t>
            </w:r>
            <w:r w:rsidRPr="00542B1F">
              <w:rPr>
                <w:rtl/>
                <w:lang w:val="en-GB" w:bidi="ar-EG"/>
              </w:rPr>
              <w:t>)</w:t>
            </w:r>
          </w:p>
        </w:tc>
        <w:tc>
          <w:tcPr>
            <w:tcW w:w="507" w:type="dxa"/>
            <w:noWrap/>
            <w:tcMar>
              <w:left w:w="0" w:type="dxa"/>
              <w:right w:w="0" w:type="dxa"/>
            </w:tcMar>
            <w:vAlign w:val="center"/>
          </w:tcPr>
          <w:p w14:paraId="09FB919C" w14:textId="77777777" w:rsidR="00C5464D" w:rsidRPr="00F81E7D" w:rsidRDefault="00C5464D" w:rsidP="00AC1582">
            <w:pPr>
              <w:pStyle w:val="Tabletext"/>
              <w:jc w:val="center"/>
              <w:rPr>
                <w:lang w:val="en-GB" w:bidi="ar-EG"/>
              </w:rPr>
            </w:pPr>
            <w:r>
              <w:rPr>
                <w:lang w:bidi="ar-EG"/>
              </w:rPr>
              <w:t>3</w:t>
            </w:r>
            <w:r w:rsidR="00AC1582">
              <w:rPr>
                <w:lang w:bidi="ar-EG"/>
              </w:rPr>
              <w:br/>
            </w:r>
            <w:r w:rsidRPr="00542B1F">
              <w:rPr>
                <w:lang w:bidi="ar-EG"/>
              </w:rPr>
              <w:t>MHz</w:t>
            </w:r>
          </w:p>
        </w:tc>
        <w:tc>
          <w:tcPr>
            <w:tcW w:w="562" w:type="dxa"/>
            <w:shd w:val="thinReverseDiagStripe" w:color="auto" w:fill="auto"/>
            <w:noWrap/>
            <w:tcMar>
              <w:left w:w="0" w:type="dxa"/>
              <w:right w:w="0" w:type="dxa"/>
            </w:tcMar>
            <w:vAlign w:val="center"/>
          </w:tcPr>
          <w:p w14:paraId="130DC51F" w14:textId="77777777" w:rsidR="00C5464D" w:rsidRPr="00F81E7D" w:rsidRDefault="00C5464D" w:rsidP="00C5464D">
            <w:pPr>
              <w:pStyle w:val="Tabletext"/>
              <w:spacing w:before="40" w:after="40" w:line="240" w:lineRule="exact"/>
              <w:jc w:val="center"/>
              <w:rPr>
                <w:lang w:val="en-GB" w:bidi="ar-EG"/>
              </w:rPr>
            </w:pPr>
          </w:p>
        </w:tc>
        <w:tc>
          <w:tcPr>
            <w:tcW w:w="959" w:type="dxa"/>
            <w:vAlign w:val="center"/>
          </w:tcPr>
          <w:p w14:paraId="124FF9A0" w14:textId="77777777" w:rsidR="00C5464D" w:rsidRPr="00F81E7D" w:rsidRDefault="00C5464D" w:rsidP="00C5464D">
            <w:pPr>
              <w:pStyle w:val="Tabletext"/>
              <w:spacing w:before="40" w:after="40" w:line="240" w:lineRule="exact"/>
              <w:jc w:val="center"/>
              <w:rPr>
                <w:lang w:val="en-GB" w:bidi="ar-EG"/>
              </w:rPr>
            </w:pPr>
            <w:r w:rsidRPr="00542B1F">
              <w:rPr>
                <w:lang w:bidi="ar-EG"/>
              </w:rPr>
              <w:t>MHz 5</w:t>
            </w:r>
          </w:p>
        </w:tc>
        <w:tc>
          <w:tcPr>
            <w:tcW w:w="3045" w:type="dxa"/>
            <w:gridSpan w:val="6"/>
            <w:noWrap/>
            <w:tcMar>
              <w:left w:w="0" w:type="dxa"/>
              <w:right w:w="0" w:type="dxa"/>
            </w:tcMar>
            <w:vAlign w:val="center"/>
          </w:tcPr>
          <w:p w14:paraId="21282DEB" w14:textId="77777777" w:rsidR="00C5464D" w:rsidRPr="00F81E7D" w:rsidRDefault="00C5464D" w:rsidP="00C5464D">
            <w:pPr>
              <w:pStyle w:val="Tabletext"/>
              <w:spacing w:before="40" w:after="40" w:line="240" w:lineRule="exact"/>
              <w:jc w:val="center"/>
              <w:rPr>
                <w:lang w:val="en-GB" w:bidi="ar-EG"/>
              </w:rPr>
            </w:pPr>
            <w:r w:rsidRPr="00542B1F">
              <w:rPr>
                <w:lang w:val="en-GB" w:bidi="ar-EG"/>
              </w:rPr>
              <w:t>30</w:t>
            </w:r>
            <w:r w:rsidRPr="00542B1F">
              <w:rPr>
                <w:rtl/>
                <w:lang w:val="en-GB" w:bidi="ar-EG"/>
              </w:rPr>
              <w:t> </w:t>
            </w:r>
            <w:r w:rsidRPr="00542B1F">
              <w:rPr>
                <w:lang w:val="en-GB" w:bidi="ar-EG"/>
              </w:rPr>
              <w:t>MHz</w:t>
            </w:r>
            <w:r w:rsidRPr="00542B1F">
              <w:rPr>
                <w:rtl/>
                <w:lang w:val="en-GB" w:bidi="ar-EG"/>
              </w:rPr>
              <w:t xml:space="preserve"> (</w:t>
            </w:r>
            <w:r>
              <w:rPr>
                <w:lang w:val="en-GB" w:bidi="ar-EG"/>
              </w:rPr>
              <w:t>6</w:t>
            </w:r>
            <w:r>
              <w:rPr>
                <w:rtl/>
                <w:lang w:val="en-GB" w:bidi="ar-EG"/>
              </w:rPr>
              <w:t xml:space="preserve"> فدرات من</w:t>
            </w:r>
            <w:r w:rsidRPr="00542B1F">
              <w:rPr>
                <w:rtl/>
                <w:lang w:val="en-GB" w:bidi="ar-EG"/>
              </w:rPr>
              <w:t xml:space="preserve"> </w:t>
            </w:r>
            <w:r w:rsidRPr="00542B1F">
              <w:rPr>
                <w:lang w:bidi="ar-EG"/>
              </w:rPr>
              <w:t>MHz 5</w:t>
            </w:r>
            <w:r w:rsidRPr="00542B1F">
              <w:rPr>
                <w:rtl/>
                <w:lang w:val="en-GB" w:bidi="ar-EG"/>
              </w:rPr>
              <w:t>)</w:t>
            </w:r>
          </w:p>
        </w:tc>
        <w:tc>
          <w:tcPr>
            <w:tcW w:w="598" w:type="dxa"/>
            <w:vAlign w:val="center"/>
          </w:tcPr>
          <w:p w14:paraId="1D764C17" w14:textId="77777777" w:rsidR="00C5464D" w:rsidRPr="00F81E7D" w:rsidRDefault="00C5464D" w:rsidP="00AC1582">
            <w:pPr>
              <w:pStyle w:val="Tabletext"/>
              <w:jc w:val="center"/>
              <w:rPr>
                <w:lang w:val="en-GB" w:bidi="ar-EG"/>
              </w:rPr>
            </w:pPr>
            <w:r>
              <w:rPr>
                <w:lang w:bidi="ar-EG"/>
              </w:rPr>
              <w:t>3</w:t>
            </w:r>
            <w:r w:rsidR="00AC1582">
              <w:rPr>
                <w:lang w:bidi="ar-EG"/>
              </w:rPr>
              <w:br/>
            </w:r>
            <w:r w:rsidRPr="00542B1F">
              <w:rPr>
                <w:lang w:bidi="ar-EG"/>
              </w:rPr>
              <w:t>MHz</w:t>
            </w:r>
          </w:p>
        </w:tc>
      </w:tr>
    </w:tbl>
    <w:p w14:paraId="05EF873B" w14:textId="77777777" w:rsidR="00891674" w:rsidRDefault="00C5464D" w:rsidP="00542B1F">
      <w:pPr>
        <w:pStyle w:val="Tabletitle"/>
        <w:rPr>
          <w:rFonts w:eastAsia="NSimSun"/>
          <w:rtl/>
          <w:lang w:eastAsia="zh-CN"/>
        </w:rPr>
      </w:pPr>
      <w:r>
        <w:rPr>
          <w:rFonts w:eastAsia="NSimSun"/>
          <w:rtl/>
          <w:lang w:eastAsia="zh-CN"/>
        </w:rPr>
        <w:t>ترتيب القنوات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3053"/>
        <w:gridCol w:w="3372"/>
        <w:gridCol w:w="1694"/>
      </w:tblGrid>
      <w:tr w:rsidR="00C5464D" w:rsidRPr="00F81E7D" w14:paraId="31D002C0" w14:textId="77777777" w:rsidTr="00542B1F">
        <w:trPr>
          <w:jc w:val="center"/>
        </w:trPr>
        <w:tc>
          <w:tcPr>
            <w:tcW w:w="1520" w:type="dxa"/>
            <w:vAlign w:val="center"/>
          </w:tcPr>
          <w:p w14:paraId="51238D24" w14:textId="77777777" w:rsidR="00C5464D" w:rsidRPr="00F81E7D" w:rsidRDefault="00C5464D" w:rsidP="00C5464D">
            <w:pPr>
              <w:pStyle w:val="Tablehead"/>
              <w:rPr>
                <w:lang w:val="en-GB" w:bidi="ar-EG"/>
              </w:rPr>
            </w:pPr>
            <w:r>
              <w:rPr>
                <w:rtl/>
                <w:lang w:val="en-GB" w:bidi="ar-EG"/>
              </w:rPr>
              <w:t>رقم القناة</w:t>
            </w:r>
          </w:p>
        </w:tc>
        <w:tc>
          <w:tcPr>
            <w:tcW w:w="3053" w:type="dxa"/>
            <w:vAlign w:val="center"/>
          </w:tcPr>
          <w:p w14:paraId="5BEA8C72" w14:textId="77777777" w:rsidR="00C5464D" w:rsidRPr="00F81E7D" w:rsidRDefault="00C5464D" w:rsidP="00607ED6">
            <w:pPr>
              <w:pStyle w:val="Tablehead"/>
              <w:rPr>
                <w:lang w:val="en-GB" w:bidi="ar-EG"/>
              </w:rPr>
            </w:pPr>
            <w:r>
              <w:rPr>
                <w:rtl/>
                <w:lang w:val="en-GB" w:bidi="ar-EG"/>
              </w:rPr>
              <w:t>إرسال محطة متنقلة</w:t>
            </w:r>
            <w:r w:rsidR="00607ED6">
              <w:rPr>
                <w:rtl/>
                <w:lang w:val="en-GB" w:bidi="ar-EG"/>
              </w:rPr>
              <w:br/>
            </w:r>
            <w:r w:rsidR="00BA7676">
              <w:rPr>
                <w:rtl/>
                <w:lang w:val="en-GB" w:bidi="ar-EG"/>
              </w:rPr>
              <w:t>تردد مركز القناة</w:t>
            </w:r>
            <w:r w:rsidR="00E845DF">
              <w:rPr>
                <w:rtl/>
                <w:lang w:val="en-GB" w:bidi="ar-EG"/>
              </w:rPr>
              <w:br/>
            </w:r>
            <w:r w:rsidRPr="00F81E7D">
              <w:rPr>
                <w:lang w:val="en-GB" w:bidi="ar-EG"/>
              </w:rPr>
              <w:t>(MHz)</w:t>
            </w:r>
          </w:p>
        </w:tc>
        <w:tc>
          <w:tcPr>
            <w:tcW w:w="3372" w:type="dxa"/>
            <w:vAlign w:val="center"/>
          </w:tcPr>
          <w:p w14:paraId="501AE09B" w14:textId="77777777" w:rsidR="00C5464D" w:rsidRPr="00F81E7D" w:rsidRDefault="00C5464D" w:rsidP="00607ED6">
            <w:pPr>
              <w:pStyle w:val="Tablehead"/>
              <w:rPr>
                <w:lang w:val="en-GB" w:bidi="ar-EG"/>
              </w:rPr>
            </w:pPr>
            <w:r>
              <w:rPr>
                <w:rtl/>
                <w:lang w:val="en-GB" w:bidi="ar-EG"/>
              </w:rPr>
              <w:t>إرسال محطة قاعدة</w:t>
            </w:r>
            <w:r w:rsidR="00607ED6">
              <w:rPr>
                <w:rtl/>
                <w:lang w:val="en-GB" w:bidi="ar-EG"/>
              </w:rPr>
              <w:br/>
            </w:r>
            <w:r w:rsidR="00BA7676">
              <w:rPr>
                <w:rtl/>
                <w:lang w:val="en-GB" w:bidi="ar-EG"/>
              </w:rPr>
              <w:t>تردد مركز القناة</w:t>
            </w:r>
            <w:r w:rsidR="00E845DF">
              <w:rPr>
                <w:rtl/>
                <w:lang w:val="en-GB" w:bidi="ar-EG"/>
              </w:rPr>
              <w:br/>
            </w:r>
            <w:r w:rsidRPr="00F81E7D">
              <w:rPr>
                <w:lang w:val="en-GB" w:bidi="ar-EG"/>
              </w:rPr>
              <w:t>(MHz)</w:t>
            </w:r>
          </w:p>
        </w:tc>
        <w:tc>
          <w:tcPr>
            <w:tcW w:w="1694" w:type="dxa"/>
            <w:vAlign w:val="center"/>
          </w:tcPr>
          <w:p w14:paraId="3227896E" w14:textId="77777777" w:rsidR="00C5464D" w:rsidRPr="00F81E7D" w:rsidRDefault="00C5464D" w:rsidP="00C5464D">
            <w:pPr>
              <w:pStyle w:val="Tablehead"/>
              <w:rPr>
                <w:lang w:val="en-GB" w:bidi="ar-EG"/>
              </w:rPr>
            </w:pPr>
            <w:r>
              <w:rPr>
                <w:rtl/>
                <w:lang w:val="en-GB" w:bidi="ar-EG"/>
              </w:rPr>
              <w:t xml:space="preserve">عرض نطاق القناة </w:t>
            </w:r>
            <w:r w:rsidRPr="00F81E7D">
              <w:rPr>
                <w:lang w:val="en-GB" w:bidi="ar-EG"/>
              </w:rPr>
              <w:t>(MHz)</w:t>
            </w:r>
          </w:p>
        </w:tc>
      </w:tr>
      <w:tr w:rsidR="00354F11" w:rsidRPr="00190754" w14:paraId="4ACF6BF9" w14:textId="77777777" w:rsidTr="00542B1F">
        <w:trPr>
          <w:trHeight w:val="296"/>
          <w:jc w:val="center"/>
        </w:trPr>
        <w:tc>
          <w:tcPr>
            <w:tcW w:w="1520" w:type="dxa"/>
          </w:tcPr>
          <w:p w14:paraId="140645A9" w14:textId="77777777" w:rsidR="00354F11" w:rsidRPr="008F7237" w:rsidRDefault="00354F11" w:rsidP="00354F11">
            <w:pPr>
              <w:pStyle w:val="Tabletext"/>
              <w:jc w:val="center"/>
              <w:rPr>
                <w:i/>
                <w:iCs/>
                <w:lang w:val="en-GB" w:bidi="ar-EG"/>
              </w:rPr>
            </w:pPr>
            <w:r w:rsidRPr="008F7237">
              <w:rPr>
                <w:i/>
                <w:iCs/>
                <w:lang w:val="en-GB" w:bidi="ar-EG"/>
              </w:rPr>
              <w:t>N</w:t>
            </w:r>
            <w:r w:rsidRPr="00354F11">
              <w:rPr>
                <w:rtl/>
                <w:lang w:val="en-GB" w:bidi="ar-EG"/>
              </w:rPr>
              <w:t xml:space="preserve"> </w:t>
            </w:r>
            <w:r w:rsidRPr="0051139C">
              <w:rPr>
                <w:lang w:val="en-GB" w:bidi="ar-EG"/>
              </w:rPr>
              <w:t>=</w:t>
            </w:r>
            <w:r>
              <w:rPr>
                <w:i/>
                <w:iCs/>
                <w:rtl/>
                <w:lang w:val="en-GB" w:bidi="ar-EG"/>
              </w:rPr>
              <w:t xml:space="preserve"> </w:t>
            </w:r>
            <w:r w:rsidRPr="0051139C">
              <w:rPr>
                <w:lang w:val="en-GB" w:bidi="ar-EG"/>
              </w:rPr>
              <w:t>1</w:t>
            </w:r>
            <w:r>
              <w:rPr>
                <w:rtl/>
                <w:lang w:val="en-GB" w:bidi="ar-EG"/>
              </w:rPr>
              <w:t xml:space="preserve"> إلى </w:t>
            </w:r>
            <w:r>
              <w:rPr>
                <w:lang w:val="en-GB" w:bidi="ar-EG"/>
              </w:rPr>
              <w:t>4</w:t>
            </w:r>
          </w:p>
        </w:tc>
        <w:tc>
          <w:tcPr>
            <w:tcW w:w="3053" w:type="dxa"/>
          </w:tcPr>
          <w:p w14:paraId="4FAB29ED" w14:textId="4FDD5644" w:rsidR="00354F11" w:rsidRPr="00190754" w:rsidRDefault="00354F11" w:rsidP="00A63C2D">
            <w:pPr>
              <w:pStyle w:val="Tabletext"/>
              <w:jc w:val="center"/>
              <w:rPr>
                <w:i/>
                <w:iCs/>
                <w:lang w:val="en-GB" w:bidi="ar-EG"/>
              </w:rPr>
            </w:pPr>
            <w:r w:rsidRPr="00190754">
              <w:rPr>
                <w:i/>
                <w:iCs/>
                <w:lang w:val="en-GB" w:bidi="ar-EG"/>
              </w:rPr>
              <w:t>f</w:t>
            </w:r>
            <w:r w:rsidRPr="00190754">
              <w:rPr>
                <w:i/>
                <w:iCs/>
                <w:vertAlign w:val="subscript"/>
                <w:lang w:val="en-GB" w:bidi="ar-EG"/>
              </w:rPr>
              <w:t>N</w:t>
            </w:r>
            <w:r w:rsidRPr="00190754">
              <w:rPr>
                <w:i/>
                <w:iCs/>
                <w:lang w:val="en-GB" w:bidi="ar-EG"/>
              </w:rPr>
              <w:t xml:space="preserve"> </w:t>
            </w:r>
            <w:r w:rsidRPr="009C58DE">
              <w:rPr>
                <w:lang w:val="en-GB" w:bidi="ar-EG"/>
              </w:rPr>
              <w:t xml:space="preserve">= 698 </w:t>
            </w:r>
            <w:r>
              <w:rPr>
                <w:lang w:val="en-GB" w:bidi="ar-EG"/>
              </w:rPr>
              <w:t>–</w:t>
            </w:r>
            <w:r w:rsidRPr="009C58DE">
              <w:rPr>
                <w:lang w:val="en-GB" w:bidi="ar-EG"/>
              </w:rPr>
              <w:t xml:space="preserve"> 2</w:t>
            </w:r>
            <w:r w:rsidR="00A63C2D">
              <w:rPr>
                <w:lang w:val="en-GB" w:bidi="ar-EG"/>
              </w:rPr>
              <w:t>,</w:t>
            </w:r>
            <w:r w:rsidRPr="009C58DE">
              <w:rPr>
                <w:lang w:val="en-GB" w:bidi="ar-EG"/>
              </w:rPr>
              <w:t>5 +</w:t>
            </w:r>
            <w:r w:rsidRPr="00190754">
              <w:rPr>
                <w:i/>
                <w:iCs/>
                <w:lang w:val="en-GB" w:bidi="ar-EG"/>
              </w:rPr>
              <w:t xml:space="preserve"> N </w:t>
            </w:r>
            <w:r>
              <w:rPr>
                <w:lang w:val="en-GB" w:bidi="ar-EG"/>
              </w:rPr>
              <w:t>×</w:t>
            </w:r>
            <w:r w:rsidRPr="00190754">
              <w:rPr>
                <w:i/>
                <w:iCs/>
                <w:lang w:val="en-GB" w:bidi="ar-EG"/>
              </w:rPr>
              <w:t xml:space="preserve"> </w:t>
            </w:r>
            <w:r w:rsidRPr="009C58DE">
              <w:rPr>
                <w:lang w:val="en-GB" w:bidi="ar-EG"/>
              </w:rPr>
              <w:t>5</w:t>
            </w:r>
          </w:p>
        </w:tc>
        <w:tc>
          <w:tcPr>
            <w:tcW w:w="3372" w:type="dxa"/>
          </w:tcPr>
          <w:p w14:paraId="74745883" w14:textId="43482AC0" w:rsidR="00354F11" w:rsidRPr="00190754" w:rsidRDefault="00354F11" w:rsidP="00A63C2D">
            <w:pPr>
              <w:pStyle w:val="Tabletext"/>
              <w:jc w:val="center"/>
              <w:rPr>
                <w:i/>
                <w:iCs/>
                <w:lang w:val="en-GB" w:bidi="ar-EG"/>
              </w:rPr>
            </w:pPr>
            <w:r w:rsidRPr="00190754">
              <w:rPr>
                <w:i/>
                <w:iCs/>
                <w:lang w:val="en-GB" w:bidi="ar-EG"/>
              </w:rPr>
              <w:t>f</w:t>
            </w:r>
            <w:r w:rsidRPr="00190754">
              <w:rPr>
                <w:i/>
                <w:iCs/>
                <w:vertAlign w:val="subscript"/>
                <w:lang w:val="en-GB" w:bidi="ar-EG"/>
              </w:rPr>
              <w:t>N</w:t>
            </w:r>
            <w:r w:rsidRPr="00190754">
              <w:rPr>
                <w:i/>
                <w:iCs/>
                <w:lang w:val="en-GB" w:bidi="ar-EG"/>
              </w:rPr>
              <w:t xml:space="preserve"> </w:t>
            </w:r>
            <w:r w:rsidRPr="009C58DE">
              <w:rPr>
                <w:lang w:val="en-GB" w:bidi="ar-EG"/>
              </w:rPr>
              <w:t xml:space="preserve">= 753 </w:t>
            </w:r>
            <w:r>
              <w:rPr>
                <w:lang w:val="en-GB" w:bidi="ar-EG"/>
              </w:rPr>
              <w:t>–</w:t>
            </w:r>
            <w:r w:rsidRPr="009C58DE">
              <w:rPr>
                <w:lang w:val="en-GB" w:bidi="ar-EG"/>
              </w:rPr>
              <w:t xml:space="preserve"> 2</w:t>
            </w:r>
            <w:r w:rsidR="00A63C2D">
              <w:rPr>
                <w:lang w:val="en-GB" w:bidi="ar-EG"/>
              </w:rPr>
              <w:t>,</w:t>
            </w:r>
            <w:r w:rsidRPr="009C58DE">
              <w:rPr>
                <w:lang w:val="en-GB" w:bidi="ar-EG"/>
              </w:rPr>
              <w:t>5 +</w:t>
            </w:r>
            <w:r w:rsidRPr="00190754">
              <w:rPr>
                <w:i/>
                <w:iCs/>
                <w:lang w:val="en-GB" w:bidi="ar-EG"/>
              </w:rPr>
              <w:t xml:space="preserve"> N </w:t>
            </w:r>
            <w:r>
              <w:rPr>
                <w:lang w:val="en-GB" w:bidi="ar-EG"/>
              </w:rPr>
              <w:t>×</w:t>
            </w:r>
            <w:r w:rsidRPr="00190754">
              <w:rPr>
                <w:i/>
                <w:iCs/>
                <w:lang w:val="en-GB" w:bidi="ar-EG"/>
              </w:rPr>
              <w:t xml:space="preserve"> </w:t>
            </w:r>
            <w:r w:rsidRPr="009C58DE">
              <w:rPr>
                <w:lang w:val="en-GB" w:bidi="ar-EG"/>
              </w:rPr>
              <w:t>5</w:t>
            </w:r>
          </w:p>
        </w:tc>
        <w:tc>
          <w:tcPr>
            <w:tcW w:w="1694" w:type="dxa"/>
            <w:vAlign w:val="center"/>
          </w:tcPr>
          <w:p w14:paraId="2E749D9D" w14:textId="77777777" w:rsidR="00354F11" w:rsidRPr="009C58DE" w:rsidRDefault="00354F11" w:rsidP="00354F11">
            <w:pPr>
              <w:pStyle w:val="Tabletext"/>
              <w:jc w:val="center"/>
              <w:rPr>
                <w:lang w:val="en-GB" w:bidi="ar-EG"/>
              </w:rPr>
            </w:pPr>
            <w:r w:rsidRPr="009C58DE">
              <w:rPr>
                <w:lang w:val="en-GB" w:bidi="ar-EG"/>
              </w:rPr>
              <w:t>5</w:t>
            </w:r>
          </w:p>
        </w:tc>
      </w:tr>
    </w:tbl>
    <w:p w14:paraId="126E046E" w14:textId="77777777" w:rsidR="00891674" w:rsidRDefault="006118A0" w:rsidP="00E845DF">
      <w:pPr>
        <w:spacing w:before="240"/>
        <w:rPr>
          <w:rFonts w:eastAsia="NSimSun"/>
          <w:rtl/>
          <w:lang w:eastAsia="zh-CN" w:bidi="ar-EG"/>
        </w:rPr>
      </w:pPr>
      <w:r w:rsidRPr="00C5464D">
        <w:rPr>
          <w:rFonts w:eastAsia="NSimSun"/>
          <w:rtl/>
          <w:lang w:eastAsia="zh-CN" w:bidi="ar-EG"/>
        </w:rPr>
        <w:t xml:space="preserve">يمكن للإدارات الراغبة في تنفيذ عرض نطاق أوسع للقناة يصل إلى </w:t>
      </w:r>
      <w:r w:rsidRPr="00542B1F">
        <w:rPr>
          <w:sz w:val="20"/>
          <w:szCs w:val="26"/>
          <w:lang w:val="en-GB" w:bidi="ar-EG"/>
        </w:rPr>
        <w:t>MHz </w:t>
      </w:r>
      <w:r>
        <w:rPr>
          <w:sz w:val="20"/>
          <w:szCs w:val="26"/>
          <w:lang w:val="en-GB" w:bidi="ar-EG"/>
        </w:rPr>
        <w:t>20</w:t>
      </w:r>
      <w:r w:rsidRPr="00542B1F">
        <w:rPr>
          <w:sz w:val="20"/>
          <w:szCs w:val="26"/>
          <w:lang w:val="en-GB" w:bidi="ar-EG"/>
        </w:rPr>
        <w:t> </w:t>
      </w:r>
      <w:r w:rsidRPr="00542B1F">
        <w:rPr>
          <w:sz w:val="20"/>
          <w:szCs w:val="26"/>
          <w:lang w:val="en-GB" w:bidi="ar-EG"/>
        </w:rPr>
        <w:sym w:font="Symbol" w:char="F0B4"/>
      </w:r>
      <w:r w:rsidRPr="00542B1F">
        <w:rPr>
          <w:sz w:val="20"/>
          <w:szCs w:val="26"/>
          <w:lang w:val="en-GB" w:bidi="ar-EG"/>
        </w:rPr>
        <w:t> 2</w:t>
      </w:r>
      <w:r>
        <w:rPr>
          <w:sz w:val="20"/>
          <w:szCs w:val="26"/>
          <w:rtl/>
          <w:lang w:val="en-GB" w:bidi="ar-EG"/>
        </w:rPr>
        <w:t xml:space="preserve"> </w:t>
      </w:r>
      <w:r w:rsidRPr="00C5464D">
        <w:rPr>
          <w:rFonts w:eastAsia="NSimSun"/>
          <w:rtl/>
          <w:lang w:eastAsia="zh-CN" w:bidi="ar-EG"/>
        </w:rPr>
        <w:t>بدءاً من</w:t>
      </w:r>
      <w:r>
        <w:rPr>
          <w:rFonts w:eastAsia="NSimSun"/>
          <w:rtl/>
          <w:lang w:eastAsia="zh-CN" w:bidi="ar-EG"/>
        </w:rPr>
        <w:t xml:space="preserve"> </w:t>
      </w:r>
      <w:r w:rsidR="0043613C">
        <w:rPr>
          <w:rFonts w:eastAsia="NSimSun"/>
          <w:rtl/>
          <w:lang w:eastAsia="zh-CN" w:bidi="ar-EG"/>
        </w:rPr>
        <w:t>(</w:t>
      </w:r>
      <w:r w:rsidR="00C020BC">
        <w:rPr>
          <w:rFonts w:eastAsia="NSimSun"/>
          <w:rtl/>
          <w:lang w:val="en-GB" w:eastAsia="zh-CN" w:bidi="ar-EG"/>
        </w:rPr>
        <w:t xml:space="preserve">وصلة </w:t>
      </w:r>
      <w:r>
        <w:rPr>
          <w:rFonts w:eastAsia="NSimSun"/>
          <w:rtl/>
          <w:lang w:val="en-GB" w:eastAsia="zh-CN" w:bidi="ar-EG"/>
        </w:rPr>
        <w:t>صاعدة</w:t>
      </w:r>
      <w:r w:rsidR="0043613C">
        <w:rPr>
          <w:rFonts w:eastAsia="NSimSun"/>
          <w:rtl/>
          <w:lang w:eastAsia="zh-CN" w:bidi="ar-EG"/>
        </w:rPr>
        <w:t xml:space="preserve">: </w:t>
      </w:r>
      <w:r w:rsidR="0043613C">
        <w:rPr>
          <w:rFonts w:eastAsia="NSimSun"/>
          <w:lang w:eastAsia="zh-CN" w:bidi="ar-EG"/>
        </w:rPr>
        <w:t>MHz 703-698</w:t>
      </w:r>
      <w:r w:rsidR="0043613C">
        <w:rPr>
          <w:rFonts w:eastAsia="NSimSun"/>
          <w:rtl/>
          <w:lang w:eastAsia="zh-CN" w:bidi="ar-EG"/>
        </w:rPr>
        <w:t xml:space="preserve">، </w:t>
      </w:r>
      <w:r w:rsidR="00C020BC">
        <w:rPr>
          <w:rFonts w:eastAsia="NSimSun"/>
          <w:rtl/>
          <w:lang w:eastAsia="zh-CN" w:bidi="ar-EG"/>
        </w:rPr>
        <w:t xml:space="preserve">وصلة </w:t>
      </w:r>
      <w:r>
        <w:rPr>
          <w:rFonts w:eastAsia="NSimSun"/>
          <w:rtl/>
          <w:lang w:eastAsia="zh-CN" w:bidi="ar-EG"/>
        </w:rPr>
        <w:t>هابطة</w:t>
      </w:r>
      <w:r w:rsidR="0043613C">
        <w:rPr>
          <w:rFonts w:eastAsia="NSimSun"/>
          <w:rtl/>
          <w:lang w:eastAsia="zh-CN" w:bidi="ar-EG"/>
        </w:rPr>
        <w:t xml:space="preserve">: </w:t>
      </w:r>
      <w:r w:rsidR="0043613C">
        <w:rPr>
          <w:rFonts w:eastAsia="NSimSun"/>
          <w:lang w:eastAsia="zh-CN" w:bidi="ar-EG"/>
        </w:rPr>
        <w:t>758-753</w:t>
      </w:r>
      <w:r w:rsidR="0043613C">
        <w:rPr>
          <w:rFonts w:eastAsia="NSimSun"/>
          <w:rtl/>
          <w:lang w:eastAsia="zh-CN" w:bidi="ar-EG"/>
        </w:rPr>
        <w:t> </w:t>
      </w:r>
      <w:r w:rsidR="0043613C">
        <w:rPr>
          <w:rFonts w:eastAsia="NSimSun"/>
          <w:lang w:eastAsia="zh-CN" w:bidi="ar-EG"/>
        </w:rPr>
        <w:t>MHz</w:t>
      </w:r>
      <w:r w:rsidR="00686322">
        <w:rPr>
          <w:rFonts w:eastAsia="NSimSun"/>
          <w:rtl/>
          <w:lang w:eastAsia="zh-CN" w:bidi="ar-EG"/>
        </w:rPr>
        <w:t>)</w:t>
      </w:r>
      <w:r w:rsidR="0043613C">
        <w:rPr>
          <w:rFonts w:eastAsia="NSimSun"/>
          <w:rtl/>
          <w:lang w:eastAsia="zh-CN" w:bidi="ar-EG"/>
        </w:rPr>
        <w:t xml:space="preserve"> </w:t>
      </w:r>
      <w:r>
        <w:rPr>
          <w:rFonts w:eastAsia="NSimSun"/>
          <w:rtl/>
          <w:lang w:eastAsia="zh-CN" w:bidi="ar-EG"/>
        </w:rPr>
        <w:t xml:space="preserve">أن تجمع فدرات متعددة من </w:t>
      </w:r>
      <w:r w:rsidRPr="00FF3EA4">
        <w:rPr>
          <w:rFonts w:eastAsia="NSimSun"/>
          <w:rtl/>
          <w:lang w:eastAsia="zh-CN" w:bidi="ar-EG"/>
        </w:rPr>
        <w:t xml:space="preserve">النطاق </w:t>
      </w:r>
      <w:r>
        <w:rPr>
          <w:rFonts w:eastAsia="NSimSun"/>
          <w:lang w:eastAsia="zh-CN" w:bidi="ar-EG"/>
        </w:rPr>
        <w:t>68</w:t>
      </w:r>
      <w:r>
        <w:rPr>
          <w:rFonts w:eastAsia="NSimSun"/>
          <w:rtl/>
          <w:lang w:eastAsia="zh-CN" w:bidi="ar-EG"/>
        </w:rPr>
        <w:t xml:space="preserve"> في مشروع شراكة الجيل الثالث </w:t>
      </w:r>
      <w:r w:rsidR="00203A6C" w:rsidRPr="00203A6C">
        <w:rPr>
          <w:rFonts w:eastAsia="NSimSun"/>
          <w:lang w:val="en-GB" w:eastAsia="zh-CN" w:bidi="ar-EG"/>
        </w:rPr>
        <w:t>(</w:t>
      </w:r>
      <w:r w:rsidRPr="00F81E7D">
        <w:rPr>
          <w:lang w:val="en-GB" w:bidi="ar-EG"/>
        </w:rPr>
        <w:t>3GPP</w:t>
      </w:r>
      <w:r w:rsidR="00203A6C" w:rsidRPr="00203A6C">
        <w:rPr>
          <w:rFonts w:eastAsia="NSimSun"/>
          <w:lang w:val="en-GB" w:eastAsia="zh-CN" w:bidi="ar-EG"/>
        </w:rPr>
        <w:t>)</w:t>
      </w:r>
      <w:r>
        <w:rPr>
          <w:rFonts w:eastAsia="NSimSun"/>
          <w:rtl/>
          <w:lang w:eastAsia="zh-CN" w:bidi="ar-EG"/>
        </w:rPr>
        <w:t xml:space="preserve"> لتلبية احتياجاتها الوطنية </w:t>
      </w:r>
      <w:r w:rsidR="00C020BC">
        <w:rPr>
          <w:rFonts w:eastAsia="NSimSun"/>
          <w:rtl/>
          <w:lang w:eastAsia="zh-CN" w:bidi="ar-EG"/>
        </w:rPr>
        <w:t>لعمليات</w:t>
      </w:r>
      <w:r>
        <w:rPr>
          <w:rFonts w:eastAsia="NSimSun"/>
          <w:rtl/>
          <w:lang w:eastAsia="zh-CN" w:bidi="ar-EG"/>
        </w:rPr>
        <w:t xml:space="preserve"> </w:t>
      </w:r>
      <w:r w:rsidRPr="00F81E7D">
        <w:rPr>
          <w:lang w:val="en-GB" w:bidi="ar-EG"/>
        </w:rPr>
        <w:t>PPDR</w:t>
      </w:r>
      <w:r w:rsidR="008E5F6A">
        <w:rPr>
          <w:rtl/>
          <w:lang w:val="en-GB" w:bidi="ar-EG"/>
        </w:rPr>
        <w:t xml:space="preserve"> </w:t>
      </w:r>
      <w:r>
        <w:rPr>
          <w:rFonts w:eastAsia="NSimSun"/>
          <w:rtl/>
          <w:lang w:eastAsia="zh-CN" w:bidi="ar-EG"/>
        </w:rPr>
        <w:t>في النطاق العريض</w:t>
      </w:r>
      <w:r w:rsidR="0043613C">
        <w:rPr>
          <w:rFonts w:eastAsia="NSimSun"/>
          <w:rtl/>
          <w:lang w:eastAsia="zh-CN" w:bidi="ar-EG"/>
        </w:rPr>
        <w:t xml:space="preserve"> (</w:t>
      </w:r>
      <w:r w:rsidR="00C020BC">
        <w:rPr>
          <w:rFonts w:eastAsia="NSimSun"/>
          <w:rtl/>
          <w:lang w:eastAsia="zh-CN" w:bidi="ar-EG"/>
        </w:rPr>
        <w:t xml:space="preserve">وصلة </w:t>
      </w:r>
      <w:r>
        <w:rPr>
          <w:rFonts w:eastAsia="NSimSun"/>
          <w:rtl/>
          <w:lang w:eastAsia="zh-CN" w:bidi="ar-EG"/>
        </w:rPr>
        <w:t>صاعدة</w:t>
      </w:r>
      <w:r w:rsidR="0043613C">
        <w:rPr>
          <w:rFonts w:eastAsia="NSimSun"/>
          <w:rtl/>
          <w:lang w:eastAsia="zh-CN" w:bidi="ar-EG"/>
        </w:rPr>
        <w:t xml:space="preserve">: </w:t>
      </w:r>
      <w:r w:rsidR="0043613C">
        <w:rPr>
          <w:rFonts w:eastAsia="NSimSun"/>
          <w:lang w:eastAsia="zh-CN" w:bidi="ar-EG"/>
        </w:rPr>
        <w:t>718-698</w:t>
      </w:r>
      <w:r w:rsidR="00686322">
        <w:rPr>
          <w:rFonts w:eastAsia="NSimSun"/>
          <w:rtl/>
          <w:lang w:eastAsia="zh-CN" w:bidi="ar-EG"/>
        </w:rPr>
        <w:t xml:space="preserve"> </w:t>
      </w:r>
      <w:r w:rsidR="00686322">
        <w:rPr>
          <w:rFonts w:eastAsia="NSimSun"/>
          <w:lang w:eastAsia="zh-CN" w:bidi="ar-EG"/>
        </w:rPr>
        <w:t>MHz</w:t>
      </w:r>
      <w:r w:rsidR="0043613C">
        <w:rPr>
          <w:rFonts w:eastAsia="NSimSun"/>
          <w:rtl/>
          <w:lang w:eastAsia="zh-CN" w:bidi="ar-EG"/>
        </w:rPr>
        <w:t xml:space="preserve">، </w:t>
      </w:r>
      <w:r w:rsidR="00C020BC">
        <w:rPr>
          <w:rFonts w:eastAsia="NSimSun"/>
          <w:rtl/>
          <w:lang w:eastAsia="zh-CN" w:bidi="ar-EG"/>
        </w:rPr>
        <w:t xml:space="preserve">وصلة </w:t>
      </w:r>
      <w:r>
        <w:rPr>
          <w:rFonts w:eastAsia="NSimSun"/>
          <w:rtl/>
          <w:lang w:val="en-GB" w:eastAsia="zh-CN" w:bidi="ar-EG"/>
        </w:rPr>
        <w:t>هابطة</w:t>
      </w:r>
      <w:r w:rsidR="0043613C">
        <w:rPr>
          <w:rFonts w:eastAsia="NSimSun"/>
          <w:rtl/>
          <w:lang w:eastAsia="zh-CN" w:bidi="ar-EG"/>
        </w:rPr>
        <w:t xml:space="preserve">: </w:t>
      </w:r>
      <w:r w:rsidR="0043613C">
        <w:rPr>
          <w:rFonts w:eastAsia="NSimSun"/>
          <w:lang w:eastAsia="zh-CN" w:bidi="ar-EG"/>
        </w:rPr>
        <w:t>MHz 773-753</w:t>
      </w:r>
      <w:r w:rsidR="0043613C">
        <w:rPr>
          <w:rFonts w:eastAsia="NSimSun"/>
          <w:rtl/>
          <w:lang w:eastAsia="zh-CN" w:bidi="ar-EG"/>
        </w:rPr>
        <w:t>).</w:t>
      </w:r>
    </w:p>
    <w:p w14:paraId="21ACA2B1" w14:textId="21B1AC13" w:rsidR="00686322" w:rsidRDefault="00542B1F" w:rsidP="00C02BEE">
      <w:pPr>
        <w:pStyle w:val="Heading3"/>
        <w:rPr>
          <w:rtl/>
          <w:lang w:val="en-GB" w:bidi="ar-EG"/>
        </w:rPr>
      </w:pPr>
      <w:bookmarkStart w:id="14" w:name="_Toc16749144"/>
      <w:r w:rsidRPr="00686322">
        <w:rPr>
          <w:rFonts w:eastAsia="NSimSun"/>
          <w:lang w:eastAsia="zh-CN" w:bidi="ar-EG"/>
        </w:rPr>
        <w:t>3.1-1</w:t>
      </w:r>
      <w:r w:rsidRPr="00686322">
        <w:rPr>
          <w:rFonts w:eastAsia="NSimSun"/>
          <w:rtl/>
          <w:lang w:eastAsia="zh-CN" w:bidi="ar-EG"/>
        </w:rPr>
        <w:tab/>
      </w:r>
      <w:bookmarkStart w:id="15" w:name="_Hlk509125961"/>
      <w:r w:rsidR="00686322" w:rsidRPr="00686322">
        <w:rPr>
          <w:rtl/>
          <w:lang w:val="en-GB" w:bidi="ar-EG"/>
        </w:rPr>
        <w:t xml:space="preserve">ترتيبات التردد ضمن </w:t>
      </w:r>
      <w:r w:rsidR="00B0605D">
        <w:rPr>
          <w:rtl/>
          <w:lang w:val="en-GB" w:bidi="ar-EG"/>
        </w:rPr>
        <w:t>النطاق</w:t>
      </w:r>
      <w:r w:rsidR="00686322" w:rsidRPr="00686322">
        <w:rPr>
          <w:rtl/>
          <w:lang w:val="en-GB" w:eastAsia="zh-CN" w:bidi="ar-EG"/>
        </w:rPr>
        <w:t xml:space="preserve"> </w:t>
      </w:r>
      <w:r w:rsidR="00686322" w:rsidRPr="00686322">
        <w:rPr>
          <w:lang w:eastAsia="zh-CN" w:bidi="ar-EG"/>
        </w:rPr>
        <w:t>791</w:t>
      </w:r>
      <w:r w:rsidR="00686322" w:rsidRPr="00686322">
        <w:rPr>
          <w:rtl/>
          <w:lang w:eastAsia="zh-CN" w:bidi="ar-EG"/>
        </w:rPr>
        <w:t xml:space="preserve"> إلى </w:t>
      </w:r>
      <w:r w:rsidR="00686322" w:rsidRPr="00686322">
        <w:rPr>
          <w:lang w:eastAsia="zh-CN" w:bidi="ar-EG"/>
        </w:rPr>
        <w:t>MHz 862</w:t>
      </w:r>
      <w:r w:rsidR="00686322" w:rsidRPr="00686322">
        <w:rPr>
          <w:rtl/>
          <w:lang w:eastAsia="zh-CN" w:bidi="ar-EG"/>
        </w:rPr>
        <w:t xml:space="preserve"> في بعض بلدان الإقليم </w:t>
      </w:r>
      <w:r w:rsidR="00686322" w:rsidRPr="00686322">
        <w:rPr>
          <w:lang w:eastAsia="zh-CN" w:bidi="ar-EG"/>
        </w:rPr>
        <w:t>1</w:t>
      </w:r>
      <w:r w:rsidR="00686322" w:rsidRPr="00686322">
        <w:rPr>
          <w:rtl/>
          <w:lang w:eastAsia="zh-CN" w:bidi="ar-EG"/>
        </w:rPr>
        <w:t xml:space="preserve"> </w:t>
      </w:r>
      <w:r w:rsidR="003E75E3">
        <w:rPr>
          <w:rtl/>
          <w:lang w:bidi="ar-EG"/>
        </w:rPr>
        <w:t xml:space="preserve">لعمليات </w:t>
      </w:r>
      <w:r w:rsidR="003E75E3">
        <w:rPr>
          <w:lang w:bidi="ar-EG"/>
        </w:rPr>
        <w:t>PPDR</w:t>
      </w:r>
      <w:r w:rsidR="003E75E3">
        <w:rPr>
          <w:rtl/>
          <w:lang w:bidi="ar-EG"/>
        </w:rPr>
        <w:t xml:space="preserve"> في النطاق العريض</w:t>
      </w:r>
      <w:bookmarkEnd w:id="14"/>
      <w:bookmarkEnd w:id="15"/>
    </w:p>
    <w:p w14:paraId="76EA12A6" w14:textId="77777777" w:rsidR="00686322" w:rsidRDefault="00686322" w:rsidP="00E845DF">
      <w:pPr>
        <w:pStyle w:val="Tabletitle"/>
        <w:rPr>
          <w:rtl/>
          <w:lang w:eastAsia="zh-CN"/>
        </w:rPr>
      </w:pPr>
      <w:r w:rsidRPr="00686322">
        <w:rPr>
          <w:rtl/>
          <w:lang w:val="en-GB"/>
        </w:rPr>
        <w:t>ترتيبات التردد</w:t>
      </w:r>
      <w:r w:rsidRPr="00686322">
        <w:rPr>
          <w:rtl/>
        </w:rPr>
        <w:t xml:space="preserve"> </w:t>
      </w:r>
      <w:r w:rsidR="003E75E3">
        <w:rPr>
          <w:rtl/>
        </w:rPr>
        <w:t xml:space="preserve">لعمليات </w:t>
      </w:r>
      <w:r w:rsidR="003E75E3">
        <w:t>PPDR</w:t>
      </w:r>
      <w:r w:rsidR="003E75E3">
        <w:rPr>
          <w:rtl/>
        </w:rPr>
        <w:t xml:space="preserve"> في النطاق العريض</w:t>
      </w:r>
      <w:r w:rsidR="008E5F6A">
        <w:rPr>
          <w:rtl/>
        </w:rPr>
        <w:t xml:space="preserve"> </w:t>
      </w:r>
      <w:r w:rsidRPr="00686322">
        <w:rPr>
          <w:lang w:eastAsia="zh-CN"/>
        </w:rPr>
        <w:t>791</w:t>
      </w:r>
      <w:r w:rsidRPr="00686322">
        <w:rPr>
          <w:rtl/>
          <w:lang w:eastAsia="zh-CN"/>
        </w:rPr>
        <w:t xml:space="preserve"> إلى </w:t>
      </w:r>
      <w:r w:rsidRPr="00686322">
        <w:rPr>
          <w:lang w:eastAsia="zh-CN"/>
        </w:rPr>
        <w:t>MHz 862</w:t>
      </w:r>
    </w:p>
    <w:tbl>
      <w:tblPr>
        <w:tblStyle w:val="BodyTextCha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333"/>
        <w:gridCol w:w="1333"/>
        <w:gridCol w:w="1524"/>
        <w:gridCol w:w="1619"/>
        <w:gridCol w:w="2305"/>
      </w:tblGrid>
      <w:tr w:rsidR="00686322" w:rsidRPr="00F81E7D" w14:paraId="729D5084" w14:textId="77777777" w:rsidTr="009F402C">
        <w:trPr>
          <w:jc w:val="center"/>
        </w:trPr>
        <w:tc>
          <w:tcPr>
            <w:tcW w:w="1525" w:type="dxa"/>
            <w:vMerge w:val="restart"/>
            <w:vAlign w:val="center"/>
          </w:tcPr>
          <w:p w14:paraId="0CDA6CE8" w14:textId="77777777" w:rsidR="00686322" w:rsidRPr="003242E6" w:rsidRDefault="00686322" w:rsidP="00C42B21">
            <w:pPr>
              <w:pStyle w:val="Tablehead"/>
              <w:rPr>
                <w:lang w:val="en-GB" w:bidi="ar-EG"/>
              </w:rPr>
            </w:pPr>
            <w:r>
              <w:rPr>
                <w:rtl/>
                <w:lang w:val="en-GB" w:bidi="ar-EG"/>
              </w:rPr>
              <w:t xml:space="preserve">ترتيب التردد </w:t>
            </w:r>
          </w:p>
        </w:tc>
        <w:tc>
          <w:tcPr>
            <w:tcW w:w="5809" w:type="dxa"/>
            <w:gridSpan w:val="4"/>
            <w:vAlign w:val="center"/>
          </w:tcPr>
          <w:p w14:paraId="3290CAD6" w14:textId="77777777" w:rsidR="00686322" w:rsidRPr="003242E6" w:rsidRDefault="00686322" w:rsidP="00C42B21">
            <w:pPr>
              <w:pStyle w:val="Tablehead"/>
              <w:rPr>
                <w:lang w:val="en-GB" w:bidi="ar-EG"/>
              </w:rPr>
            </w:pPr>
            <w:r>
              <w:rPr>
                <w:rtl/>
                <w:lang w:val="en-GB" w:bidi="ar-EG"/>
              </w:rPr>
              <w:t>الترتيبات المتزاوجة</w:t>
            </w:r>
          </w:p>
        </w:tc>
        <w:tc>
          <w:tcPr>
            <w:tcW w:w="2305" w:type="dxa"/>
            <w:vMerge w:val="restart"/>
            <w:vAlign w:val="center"/>
          </w:tcPr>
          <w:p w14:paraId="77C24350" w14:textId="77777777" w:rsidR="00686322" w:rsidRPr="003242E6" w:rsidRDefault="00686322" w:rsidP="00C42B21">
            <w:pPr>
              <w:pStyle w:val="Tablehead"/>
              <w:rPr>
                <w:lang w:val="en-GB" w:bidi="ar-EG"/>
              </w:rPr>
            </w:pPr>
            <w:r w:rsidRPr="003242E6">
              <w:rPr>
                <w:rtl/>
                <w:lang w:val="en-GB" w:bidi="ar-EG"/>
              </w:rPr>
              <w:t>ملاحظات</w:t>
            </w:r>
          </w:p>
        </w:tc>
      </w:tr>
      <w:tr w:rsidR="00686322" w:rsidRPr="00F81E7D" w14:paraId="6E444FF6" w14:textId="77777777" w:rsidTr="009F402C">
        <w:trPr>
          <w:jc w:val="center"/>
        </w:trPr>
        <w:tc>
          <w:tcPr>
            <w:tcW w:w="1525" w:type="dxa"/>
            <w:vMerge/>
            <w:vAlign w:val="center"/>
          </w:tcPr>
          <w:p w14:paraId="1826CCEB" w14:textId="77777777" w:rsidR="00686322" w:rsidRPr="00F81E7D" w:rsidRDefault="00686322" w:rsidP="00C42B21">
            <w:pPr>
              <w:pStyle w:val="Tablehead"/>
              <w:rPr>
                <w:lang w:val="en-GB" w:bidi="ar-EG"/>
              </w:rPr>
            </w:pPr>
          </w:p>
        </w:tc>
        <w:tc>
          <w:tcPr>
            <w:tcW w:w="1333" w:type="dxa"/>
            <w:vAlign w:val="center"/>
          </w:tcPr>
          <w:p w14:paraId="23901BAE" w14:textId="77777777" w:rsidR="00686322" w:rsidRPr="00F81E7D" w:rsidRDefault="00686322" w:rsidP="00C42B21">
            <w:pPr>
              <w:pStyle w:val="Tablehead"/>
              <w:rPr>
                <w:lang w:val="en-GB" w:bidi="ar-EG"/>
              </w:rPr>
            </w:pPr>
            <w:r>
              <w:rPr>
                <w:rtl/>
                <w:lang w:val="en-GB" w:bidi="ar-EG"/>
              </w:rPr>
              <w:t>مرسل محطة متنقلة</w:t>
            </w:r>
            <w:r w:rsidR="00E845DF">
              <w:rPr>
                <w:rtl/>
                <w:lang w:val="en-GB" w:bidi="ar-EG"/>
              </w:rPr>
              <w:br/>
            </w:r>
            <w:r w:rsidRPr="003242E6">
              <w:rPr>
                <w:lang w:val="en-GB" w:bidi="ar-EG"/>
              </w:rPr>
              <w:t>(MHz)</w:t>
            </w:r>
          </w:p>
        </w:tc>
        <w:tc>
          <w:tcPr>
            <w:tcW w:w="1333" w:type="dxa"/>
            <w:vAlign w:val="center"/>
          </w:tcPr>
          <w:p w14:paraId="6A82A08D" w14:textId="77777777" w:rsidR="00686322" w:rsidRPr="00F81E7D" w:rsidRDefault="00686322" w:rsidP="00C42B21">
            <w:pPr>
              <w:pStyle w:val="Tablehead"/>
              <w:rPr>
                <w:lang w:val="en-GB" w:bidi="ar-EG"/>
              </w:rPr>
            </w:pPr>
            <w:r>
              <w:rPr>
                <w:rtl/>
                <w:lang w:val="en-GB" w:bidi="ar-EG"/>
              </w:rPr>
              <w:t>فجوة مركزية</w:t>
            </w:r>
            <w:r w:rsidRPr="003242E6">
              <w:rPr>
                <w:rtl/>
                <w:lang w:val="en-GB" w:bidi="ar-EG"/>
              </w:rPr>
              <w:t xml:space="preserve"> </w:t>
            </w:r>
            <w:r w:rsidRPr="003242E6">
              <w:rPr>
                <w:lang w:val="en-GB" w:bidi="ar-EG"/>
              </w:rPr>
              <w:t>(MHz)</w:t>
            </w:r>
          </w:p>
        </w:tc>
        <w:tc>
          <w:tcPr>
            <w:tcW w:w="1524" w:type="dxa"/>
            <w:vAlign w:val="center"/>
          </w:tcPr>
          <w:p w14:paraId="30561FDC" w14:textId="77777777" w:rsidR="00686322" w:rsidRPr="00F81E7D" w:rsidRDefault="00686322" w:rsidP="00C42B21">
            <w:pPr>
              <w:pStyle w:val="Tablehead"/>
              <w:rPr>
                <w:lang w:val="en-GB" w:bidi="ar-EG"/>
              </w:rPr>
            </w:pPr>
            <w:r>
              <w:rPr>
                <w:rtl/>
                <w:lang w:val="en-GB" w:bidi="ar-EG"/>
              </w:rPr>
              <w:t>مرسل محطة قاعدة</w:t>
            </w:r>
            <w:r w:rsidRPr="00542B1F">
              <w:rPr>
                <w:rtl/>
                <w:lang w:val="en-GB" w:bidi="ar-EG"/>
              </w:rPr>
              <w:t xml:space="preserve"> </w:t>
            </w:r>
            <w:r w:rsidRPr="00542B1F">
              <w:rPr>
                <w:lang w:bidi="ar-EG"/>
              </w:rPr>
              <w:t>(MHz)</w:t>
            </w:r>
          </w:p>
        </w:tc>
        <w:tc>
          <w:tcPr>
            <w:tcW w:w="1619" w:type="dxa"/>
            <w:vAlign w:val="center"/>
          </w:tcPr>
          <w:p w14:paraId="7310FE34" w14:textId="0D67BF45" w:rsidR="00686322" w:rsidRPr="00F81E7D" w:rsidRDefault="00686322" w:rsidP="00C42B21">
            <w:pPr>
              <w:pStyle w:val="Tablehead"/>
              <w:rPr>
                <w:lang w:val="en-GB" w:bidi="ar-EG"/>
              </w:rPr>
            </w:pPr>
            <w:r>
              <w:rPr>
                <w:rtl/>
                <w:lang w:val="en-GB" w:bidi="ar-EG"/>
              </w:rPr>
              <w:t xml:space="preserve">تعدد إرسال </w:t>
            </w:r>
            <w:r w:rsidR="006D3403">
              <w:rPr>
                <w:rtl/>
                <w:lang w:val="en-GB" w:bidi="ar-EG"/>
              </w:rPr>
              <w:br/>
            </w:r>
            <w:r>
              <w:rPr>
                <w:rtl/>
                <w:lang w:val="en-GB" w:bidi="ar-EG"/>
              </w:rPr>
              <w:t>مزدوج</w:t>
            </w:r>
            <w:r w:rsidRPr="003242E6">
              <w:rPr>
                <w:rtl/>
                <w:lang w:val="en-GB" w:bidi="ar-EG"/>
              </w:rPr>
              <w:t xml:space="preserve"> </w:t>
            </w:r>
            <w:r w:rsidRPr="003242E6">
              <w:rPr>
                <w:lang w:val="en-GB" w:bidi="ar-EG"/>
              </w:rPr>
              <w:t>(MHz)</w:t>
            </w:r>
          </w:p>
        </w:tc>
        <w:tc>
          <w:tcPr>
            <w:tcW w:w="2305" w:type="dxa"/>
            <w:vMerge/>
            <w:vAlign w:val="center"/>
          </w:tcPr>
          <w:p w14:paraId="6DF51570" w14:textId="77777777" w:rsidR="00686322" w:rsidRPr="00F81E7D" w:rsidRDefault="00686322" w:rsidP="00686322">
            <w:pPr>
              <w:pStyle w:val="Tablehead"/>
              <w:rPr>
                <w:lang w:val="en-GB" w:bidi="ar-EG"/>
              </w:rPr>
            </w:pPr>
          </w:p>
        </w:tc>
      </w:tr>
      <w:tr w:rsidR="0043613C" w:rsidRPr="00F81E7D" w14:paraId="488584C7" w14:textId="77777777" w:rsidTr="009F402C">
        <w:trPr>
          <w:jc w:val="center"/>
        </w:trPr>
        <w:tc>
          <w:tcPr>
            <w:tcW w:w="1525" w:type="dxa"/>
            <w:vAlign w:val="center"/>
          </w:tcPr>
          <w:p w14:paraId="4DBC8E52" w14:textId="77777777" w:rsidR="0043613C" w:rsidRPr="00F81E7D" w:rsidRDefault="0043613C" w:rsidP="0043613C">
            <w:pPr>
              <w:pStyle w:val="Tabletext"/>
              <w:jc w:val="center"/>
              <w:rPr>
                <w:lang w:val="en-GB" w:bidi="ar-EG"/>
              </w:rPr>
            </w:pPr>
            <w:r>
              <w:rPr>
                <w:rtl/>
                <w:lang w:val="en-GB" w:bidi="ar-EG"/>
              </w:rPr>
              <w:t> أ )</w:t>
            </w:r>
          </w:p>
        </w:tc>
        <w:tc>
          <w:tcPr>
            <w:tcW w:w="1333" w:type="dxa"/>
            <w:vAlign w:val="center"/>
          </w:tcPr>
          <w:p w14:paraId="55ACC6AA" w14:textId="435D74EF" w:rsidR="0043613C" w:rsidRPr="0043613C" w:rsidRDefault="0043613C" w:rsidP="00E845DF">
            <w:pPr>
              <w:pStyle w:val="Tabletext"/>
              <w:jc w:val="center"/>
              <w:rPr>
                <w:rtl/>
                <w:lang w:bidi="ar-EG"/>
              </w:rPr>
            </w:pPr>
            <w:r>
              <w:rPr>
                <w:lang w:bidi="ar-EG"/>
              </w:rPr>
              <w:t>862-832</w:t>
            </w:r>
          </w:p>
        </w:tc>
        <w:tc>
          <w:tcPr>
            <w:tcW w:w="1333" w:type="dxa"/>
            <w:vAlign w:val="center"/>
          </w:tcPr>
          <w:p w14:paraId="604E50A8" w14:textId="77777777" w:rsidR="0043613C" w:rsidRPr="00F81E7D" w:rsidRDefault="0043613C" w:rsidP="0043613C">
            <w:pPr>
              <w:pStyle w:val="Tabletext"/>
              <w:jc w:val="center"/>
              <w:rPr>
                <w:lang w:val="en-GB" w:bidi="ar-EG"/>
              </w:rPr>
            </w:pPr>
            <w:r w:rsidRPr="00F81E7D">
              <w:rPr>
                <w:lang w:val="en-GB" w:bidi="ar-EG"/>
              </w:rPr>
              <w:t>11</w:t>
            </w:r>
          </w:p>
        </w:tc>
        <w:tc>
          <w:tcPr>
            <w:tcW w:w="1524" w:type="dxa"/>
            <w:vAlign w:val="center"/>
          </w:tcPr>
          <w:p w14:paraId="37792243" w14:textId="77777777" w:rsidR="0043613C" w:rsidRPr="0043613C" w:rsidRDefault="0043613C" w:rsidP="0043613C">
            <w:pPr>
              <w:pStyle w:val="Tabletext"/>
              <w:jc w:val="center"/>
              <w:rPr>
                <w:rtl/>
                <w:lang w:bidi="ar-EG"/>
              </w:rPr>
            </w:pPr>
            <w:r>
              <w:rPr>
                <w:lang w:bidi="ar-EG"/>
              </w:rPr>
              <w:t>821-791</w:t>
            </w:r>
          </w:p>
        </w:tc>
        <w:tc>
          <w:tcPr>
            <w:tcW w:w="1619" w:type="dxa"/>
            <w:vAlign w:val="center"/>
          </w:tcPr>
          <w:p w14:paraId="3D242707" w14:textId="77777777" w:rsidR="0043613C" w:rsidRPr="00F81E7D" w:rsidRDefault="0043613C" w:rsidP="0043613C">
            <w:pPr>
              <w:pStyle w:val="Tabletext"/>
              <w:jc w:val="center"/>
              <w:rPr>
                <w:lang w:val="en-GB" w:bidi="ar-EG"/>
              </w:rPr>
            </w:pPr>
            <w:r w:rsidRPr="00F81E7D">
              <w:rPr>
                <w:lang w:val="en-GB" w:bidi="ar-EG"/>
              </w:rPr>
              <w:t>41</w:t>
            </w:r>
          </w:p>
        </w:tc>
        <w:tc>
          <w:tcPr>
            <w:tcW w:w="2305" w:type="dxa"/>
            <w:vAlign w:val="center"/>
          </w:tcPr>
          <w:p w14:paraId="2EFA0459" w14:textId="77777777" w:rsidR="0043613C" w:rsidRPr="00F81E7D" w:rsidRDefault="00686322" w:rsidP="0043613C">
            <w:pPr>
              <w:pStyle w:val="Tabletext"/>
              <w:jc w:val="center"/>
              <w:rPr>
                <w:lang w:val="en-GB" w:bidi="ar-EG"/>
              </w:rPr>
            </w:pPr>
            <w:r>
              <w:rPr>
                <w:rtl/>
                <w:lang w:val="en-GB" w:bidi="ar-EG"/>
              </w:rPr>
              <w:t xml:space="preserve">النطاق </w:t>
            </w:r>
            <w:r>
              <w:rPr>
                <w:lang w:val="en-GB" w:bidi="ar-EG"/>
              </w:rPr>
              <w:t>20</w:t>
            </w:r>
            <w:r>
              <w:rPr>
                <w:rtl/>
                <w:lang w:val="en-GB" w:bidi="ar-EG"/>
              </w:rPr>
              <w:t xml:space="preserve"> في </w:t>
            </w:r>
            <w:r w:rsidRPr="00F81E7D">
              <w:rPr>
                <w:lang w:val="en-GB" w:bidi="ar-EG"/>
              </w:rPr>
              <w:t>3GPP</w:t>
            </w:r>
          </w:p>
        </w:tc>
      </w:tr>
    </w:tbl>
    <w:p w14:paraId="454393D8" w14:textId="77777777" w:rsidR="00686322" w:rsidRDefault="00BA7676" w:rsidP="00686322">
      <w:pPr>
        <w:pStyle w:val="Tabletitle"/>
        <w:rPr>
          <w:rFonts w:eastAsia="NSimSun"/>
          <w:rtl/>
          <w:lang w:eastAsia="zh-CN"/>
        </w:rPr>
      </w:pPr>
      <w:r>
        <w:rPr>
          <w:rFonts w:eastAsia="NSimSun"/>
          <w:rtl/>
          <w:lang w:eastAsia="zh-CN"/>
        </w:rPr>
        <w:t xml:space="preserve">الوصف التفصيلي </w:t>
      </w:r>
      <w:r w:rsidR="00686322" w:rsidRPr="00452404">
        <w:rPr>
          <w:rFonts w:eastAsia="NSimSun"/>
          <w:rtl/>
          <w:lang w:eastAsia="zh-CN"/>
        </w:rPr>
        <w:t>لترتيب الترددات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5"/>
        <w:gridCol w:w="702"/>
        <w:gridCol w:w="629"/>
        <w:gridCol w:w="628"/>
        <w:gridCol w:w="628"/>
        <w:gridCol w:w="628"/>
        <w:gridCol w:w="631"/>
        <w:gridCol w:w="1257"/>
        <w:gridCol w:w="628"/>
        <w:gridCol w:w="628"/>
        <w:gridCol w:w="628"/>
        <w:gridCol w:w="628"/>
        <w:gridCol w:w="628"/>
        <w:gridCol w:w="631"/>
      </w:tblGrid>
      <w:tr w:rsidR="0043613C" w:rsidRPr="00E12D6F" w14:paraId="53B19CFE" w14:textId="77777777" w:rsidTr="0043613C">
        <w:trPr>
          <w:cantSplit/>
          <w:jc w:val="center"/>
        </w:trPr>
        <w:tc>
          <w:tcPr>
            <w:tcW w:w="765" w:type="dxa"/>
            <w:vAlign w:val="center"/>
          </w:tcPr>
          <w:p w14:paraId="4C8B9F3B" w14:textId="77777777" w:rsidR="0043613C" w:rsidRPr="00F81E7D" w:rsidRDefault="0043613C" w:rsidP="0043613C">
            <w:pPr>
              <w:pStyle w:val="Tabletext"/>
              <w:jc w:val="center"/>
              <w:rPr>
                <w:lang w:val="en-GB" w:bidi="ar-EG"/>
              </w:rPr>
            </w:pPr>
            <w:r>
              <w:rPr>
                <w:lang w:val="en-GB" w:bidi="ar-EG"/>
              </w:rPr>
              <w:t>-</w:t>
            </w:r>
            <w:r w:rsidRPr="00F81E7D">
              <w:rPr>
                <w:lang w:val="en-GB" w:bidi="ar-EG"/>
              </w:rPr>
              <w:t>790</w:t>
            </w:r>
            <w:r>
              <w:rPr>
                <w:lang w:bidi="ar-EG"/>
              </w:rPr>
              <w:br/>
            </w:r>
            <w:r w:rsidRPr="00F81E7D">
              <w:rPr>
                <w:lang w:val="en-GB" w:bidi="ar-EG"/>
              </w:rPr>
              <w:t>791</w:t>
            </w:r>
          </w:p>
        </w:tc>
        <w:tc>
          <w:tcPr>
            <w:tcW w:w="702" w:type="dxa"/>
            <w:vAlign w:val="center"/>
          </w:tcPr>
          <w:p w14:paraId="23688B81" w14:textId="77777777" w:rsidR="0043613C" w:rsidRPr="00F81E7D" w:rsidRDefault="0043613C" w:rsidP="0043613C">
            <w:pPr>
              <w:pStyle w:val="Tabletext"/>
              <w:jc w:val="center"/>
              <w:rPr>
                <w:lang w:val="en-GB" w:bidi="ar-EG"/>
              </w:rPr>
            </w:pPr>
            <w:r>
              <w:rPr>
                <w:lang w:val="en-GB" w:bidi="ar-EG"/>
              </w:rPr>
              <w:t>-</w:t>
            </w:r>
            <w:r w:rsidRPr="00F81E7D">
              <w:rPr>
                <w:lang w:val="en-GB" w:bidi="ar-EG"/>
              </w:rPr>
              <w:t>791</w:t>
            </w:r>
            <w:r>
              <w:rPr>
                <w:lang w:val="en-GB" w:bidi="ar-EG"/>
              </w:rPr>
              <w:br/>
            </w:r>
            <w:r w:rsidRPr="00F81E7D">
              <w:rPr>
                <w:lang w:val="en-GB" w:bidi="ar-EG"/>
              </w:rPr>
              <w:t>796</w:t>
            </w:r>
          </w:p>
        </w:tc>
        <w:tc>
          <w:tcPr>
            <w:tcW w:w="629" w:type="dxa"/>
            <w:vAlign w:val="center"/>
          </w:tcPr>
          <w:p w14:paraId="7CBC8B02" w14:textId="77777777" w:rsidR="0043613C" w:rsidRPr="00F81E7D" w:rsidRDefault="0043613C" w:rsidP="0043613C">
            <w:pPr>
              <w:pStyle w:val="Tabletext"/>
              <w:jc w:val="center"/>
              <w:rPr>
                <w:lang w:val="en-GB" w:bidi="ar-EG"/>
              </w:rPr>
            </w:pPr>
            <w:r>
              <w:rPr>
                <w:lang w:val="en-GB" w:bidi="ar-EG"/>
              </w:rPr>
              <w:t>-</w:t>
            </w:r>
            <w:r w:rsidRPr="00F81E7D">
              <w:rPr>
                <w:lang w:val="en-GB" w:bidi="ar-EG"/>
              </w:rPr>
              <w:t>796</w:t>
            </w:r>
            <w:r>
              <w:rPr>
                <w:lang w:val="en-GB" w:bidi="ar-EG"/>
              </w:rPr>
              <w:br/>
            </w:r>
            <w:r w:rsidRPr="00F81E7D">
              <w:rPr>
                <w:lang w:val="en-GB" w:bidi="ar-EG"/>
              </w:rPr>
              <w:t>801</w:t>
            </w:r>
          </w:p>
        </w:tc>
        <w:tc>
          <w:tcPr>
            <w:tcW w:w="628" w:type="dxa"/>
            <w:vAlign w:val="center"/>
          </w:tcPr>
          <w:p w14:paraId="682DBFF0" w14:textId="77777777" w:rsidR="0043613C" w:rsidRPr="00F81E7D" w:rsidRDefault="0043613C" w:rsidP="0043613C">
            <w:pPr>
              <w:pStyle w:val="Tabletext"/>
              <w:jc w:val="center"/>
              <w:rPr>
                <w:lang w:val="en-GB" w:bidi="ar-EG"/>
              </w:rPr>
            </w:pPr>
            <w:r>
              <w:rPr>
                <w:lang w:val="en-GB" w:bidi="ar-EG"/>
              </w:rPr>
              <w:t>-</w:t>
            </w:r>
            <w:r w:rsidRPr="00F81E7D">
              <w:rPr>
                <w:lang w:val="en-GB" w:bidi="ar-EG"/>
              </w:rPr>
              <w:t>801</w:t>
            </w:r>
            <w:r>
              <w:rPr>
                <w:lang w:val="en-GB" w:bidi="ar-EG"/>
              </w:rPr>
              <w:br/>
            </w:r>
            <w:r w:rsidRPr="00F81E7D">
              <w:rPr>
                <w:lang w:val="en-GB" w:bidi="ar-EG"/>
              </w:rPr>
              <w:t>806</w:t>
            </w:r>
          </w:p>
        </w:tc>
        <w:tc>
          <w:tcPr>
            <w:tcW w:w="628" w:type="dxa"/>
            <w:vAlign w:val="center"/>
          </w:tcPr>
          <w:p w14:paraId="3E294FE6" w14:textId="77777777" w:rsidR="0043613C" w:rsidRPr="00F81E7D" w:rsidRDefault="0043613C" w:rsidP="0043613C">
            <w:pPr>
              <w:pStyle w:val="Tabletext"/>
              <w:jc w:val="center"/>
              <w:rPr>
                <w:lang w:val="en-GB" w:bidi="ar-EG"/>
              </w:rPr>
            </w:pPr>
            <w:r>
              <w:rPr>
                <w:lang w:val="en-GB" w:bidi="ar-EG"/>
              </w:rPr>
              <w:t>-</w:t>
            </w:r>
            <w:r w:rsidRPr="00F81E7D">
              <w:rPr>
                <w:lang w:val="en-GB" w:bidi="ar-EG"/>
              </w:rPr>
              <w:t>806</w:t>
            </w:r>
            <w:r>
              <w:rPr>
                <w:lang w:val="en-GB" w:bidi="ar-EG"/>
              </w:rPr>
              <w:br/>
            </w:r>
            <w:r w:rsidRPr="00F81E7D">
              <w:rPr>
                <w:lang w:val="en-GB" w:bidi="ar-EG"/>
              </w:rPr>
              <w:t>811</w:t>
            </w:r>
          </w:p>
        </w:tc>
        <w:tc>
          <w:tcPr>
            <w:tcW w:w="628" w:type="dxa"/>
            <w:vAlign w:val="center"/>
          </w:tcPr>
          <w:p w14:paraId="51EB121B" w14:textId="77777777" w:rsidR="0043613C" w:rsidRPr="00F81E7D" w:rsidRDefault="0043613C" w:rsidP="0043613C">
            <w:pPr>
              <w:pStyle w:val="Tabletext"/>
              <w:jc w:val="center"/>
              <w:rPr>
                <w:lang w:val="en-GB" w:bidi="ar-EG"/>
              </w:rPr>
            </w:pPr>
            <w:r>
              <w:rPr>
                <w:lang w:val="en-GB" w:bidi="ar-EG"/>
              </w:rPr>
              <w:t>-</w:t>
            </w:r>
            <w:r w:rsidRPr="00F81E7D">
              <w:rPr>
                <w:lang w:val="en-GB" w:bidi="ar-EG"/>
              </w:rPr>
              <w:t>811</w:t>
            </w:r>
            <w:r>
              <w:rPr>
                <w:lang w:val="en-GB" w:bidi="ar-EG"/>
              </w:rPr>
              <w:br/>
            </w:r>
            <w:r w:rsidRPr="00F81E7D">
              <w:rPr>
                <w:lang w:val="en-GB" w:bidi="ar-EG"/>
              </w:rPr>
              <w:t>816</w:t>
            </w:r>
          </w:p>
        </w:tc>
        <w:tc>
          <w:tcPr>
            <w:tcW w:w="631" w:type="dxa"/>
            <w:vAlign w:val="center"/>
          </w:tcPr>
          <w:p w14:paraId="422270B2" w14:textId="77777777" w:rsidR="0043613C" w:rsidRPr="00F81E7D" w:rsidRDefault="0043613C" w:rsidP="0043613C">
            <w:pPr>
              <w:pStyle w:val="Tabletext"/>
              <w:jc w:val="center"/>
              <w:rPr>
                <w:lang w:val="en-GB" w:bidi="ar-EG"/>
              </w:rPr>
            </w:pPr>
            <w:r>
              <w:rPr>
                <w:lang w:val="en-GB" w:bidi="ar-EG"/>
              </w:rPr>
              <w:t>-</w:t>
            </w:r>
            <w:r w:rsidRPr="00F81E7D">
              <w:rPr>
                <w:lang w:val="en-GB" w:bidi="ar-EG"/>
              </w:rPr>
              <w:t>816</w:t>
            </w:r>
            <w:r>
              <w:rPr>
                <w:lang w:val="en-GB" w:bidi="ar-EG"/>
              </w:rPr>
              <w:br/>
            </w:r>
            <w:r w:rsidRPr="00F81E7D">
              <w:rPr>
                <w:lang w:val="en-GB" w:bidi="ar-EG"/>
              </w:rPr>
              <w:t>821</w:t>
            </w:r>
          </w:p>
        </w:tc>
        <w:tc>
          <w:tcPr>
            <w:tcW w:w="1257" w:type="dxa"/>
            <w:vAlign w:val="center"/>
          </w:tcPr>
          <w:p w14:paraId="3E4A432B" w14:textId="77777777" w:rsidR="0043613C" w:rsidRPr="0043613C" w:rsidRDefault="0043613C" w:rsidP="005D68D4">
            <w:pPr>
              <w:pStyle w:val="Tabletext"/>
              <w:jc w:val="center"/>
              <w:rPr>
                <w:rtl/>
                <w:lang w:bidi="ar-EG"/>
              </w:rPr>
            </w:pPr>
            <w:r>
              <w:rPr>
                <w:lang w:bidi="ar-EG"/>
              </w:rPr>
              <w:t>832-821</w:t>
            </w:r>
          </w:p>
        </w:tc>
        <w:tc>
          <w:tcPr>
            <w:tcW w:w="628" w:type="dxa"/>
            <w:vAlign w:val="center"/>
          </w:tcPr>
          <w:p w14:paraId="41FF8EAE" w14:textId="77777777" w:rsidR="0043613C" w:rsidRPr="00F81E7D" w:rsidRDefault="0043613C" w:rsidP="0043613C">
            <w:pPr>
              <w:pStyle w:val="Tabletext"/>
              <w:jc w:val="center"/>
              <w:rPr>
                <w:lang w:val="en-GB" w:bidi="ar-EG"/>
              </w:rPr>
            </w:pPr>
            <w:r>
              <w:rPr>
                <w:lang w:bidi="ar-EG"/>
              </w:rPr>
              <w:t>-</w:t>
            </w:r>
            <w:r w:rsidRPr="00F81E7D">
              <w:rPr>
                <w:lang w:val="en-GB" w:bidi="ar-EG"/>
              </w:rPr>
              <w:t>832</w:t>
            </w:r>
            <w:r>
              <w:rPr>
                <w:lang w:val="en-GB" w:bidi="ar-EG"/>
              </w:rPr>
              <w:br/>
            </w:r>
            <w:r w:rsidRPr="00F81E7D">
              <w:rPr>
                <w:lang w:val="en-GB" w:bidi="ar-EG"/>
              </w:rPr>
              <w:t>837</w:t>
            </w:r>
          </w:p>
        </w:tc>
        <w:tc>
          <w:tcPr>
            <w:tcW w:w="628" w:type="dxa"/>
            <w:vAlign w:val="center"/>
          </w:tcPr>
          <w:p w14:paraId="04117CAF" w14:textId="77777777" w:rsidR="0043613C" w:rsidRPr="00F81E7D" w:rsidRDefault="0043613C" w:rsidP="0043613C">
            <w:pPr>
              <w:pStyle w:val="Tabletext"/>
              <w:jc w:val="center"/>
              <w:rPr>
                <w:lang w:val="en-GB" w:bidi="ar-EG"/>
              </w:rPr>
            </w:pPr>
            <w:r>
              <w:rPr>
                <w:lang w:val="en-GB" w:bidi="ar-EG"/>
              </w:rPr>
              <w:t>-</w:t>
            </w:r>
            <w:r w:rsidRPr="00F81E7D">
              <w:rPr>
                <w:lang w:val="en-GB" w:bidi="ar-EG"/>
              </w:rPr>
              <w:t>837</w:t>
            </w:r>
            <w:r>
              <w:rPr>
                <w:lang w:val="en-GB" w:bidi="ar-EG"/>
              </w:rPr>
              <w:br/>
            </w:r>
            <w:r w:rsidRPr="00F81E7D">
              <w:rPr>
                <w:lang w:val="en-GB" w:bidi="ar-EG"/>
              </w:rPr>
              <w:t>842</w:t>
            </w:r>
          </w:p>
        </w:tc>
        <w:tc>
          <w:tcPr>
            <w:tcW w:w="628" w:type="dxa"/>
            <w:vAlign w:val="center"/>
          </w:tcPr>
          <w:p w14:paraId="2DE90663" w14:textId="77777777" w:rsidR="0043613C" w:rsidRPr="00F81E7D" w:rsidRDefault="0043613C" w:rsidP="0043613C">
            <w:pPr>
              <w:pStyle w:val="Tabletext"/>
              <w:jc w:val="center"/>
              <w:rPr>
                <w:lang w:val="en-GB" w:bidi="ar-EG"/>
              </w:rPr>
            </w:pPr>
            <w:r>
              <w:rPr>
                <w:lang w:val="en-GB" w:bidi="ar-EG"/>
              </w:rPr>
              <w:t>-</w:t>
            </w:r>
            <w:r w:rsidRPr="00F81E7D">
              <w:rPr>
                <w:lang w:val="en-GB" w:bidi="ar-EG"/>
              </w:rPr>
              <w:t>842</w:t>
            </w:r>
            <w:r>
              <w:rPr>
                <w:lang w:val="en-GB" w:bidi="ar-EG"/>
              </w:rPr>
              <w:br/>
            </w:r>
            <w:r w:rsidRPr="00F81E7D">
              <w:rPr>
                <w:lang w:val="en-GB" w:bidi="ar-EG"/>
              </w:rPr>
              <w:t>847</w:t>
            </w:r>
          </w:p>
        </w:tc>
        <w:tc>
          <w:tcPr>
            <w:tcW w:w="628" w:type="dxa"/>
            <w:vAlign w:val="center"/>
          </w:tcPr>
          <w:p w14:paraId="5FA6E25F" w14:textId="77777777" w:rsidR="0043613C" w:rsidRPr="00F81E7D" w:rsidRDefault="0043613C" w:rsidP="0043613C">
            <w:pPr>
              <w:pStyle w:val="Tabletext"/>
              <w:jc w:val="center"/>
              <w:rPr>
                <w:lang w:val="en-GB" w:bidi="ar-EG"/>
              </w:rPr>
            </w:pPr>
            <w:r>
              <w:rPr>
                <w:lang w:val="en-GB" w:bidi="ar-EG"/>
              </w:rPr>
              <w:t>-</w:t>
            </w:r>
            <w:r w:rsidRPr="00F81E7D">
              <w:rPr>
                <w:lang w:val="en-GB" w:bidi="ar-EG"/>
              </w:rPr>
              <w:t>847</w:t>
            </w:r>
            <w:r>
              <w:rPr>
                <w:lang w:val="en-GB" w:bidi="ar-EG"/>
              </w:rPr>
              <w:br/>
            </w:r>
            <w:r w:rsidRPr="00F81E7D">
              <w:rPr>
                <w:lang w:val="en-GB" w:bidi="ar-EG"/>
              </w:rPr>
              <w:t>852</w:t>
            </w:r>
          </w:p>
        </w:tc>
        <w:tc>
          <w:tcPr>
            <w:tcW w:w="628" w:type="dxa"/>
            <w:vAlign w:val="center"/>
          </w:tcPr>
          <w:p w14:paraId="2047519F" w14:textId="77777777" w:rsidR="0043613C" w:rsidRPr="00F81E7D" w:rsidRDefault="0043613C" w:rsidP="0043613C">
            <w:pPr>
              <w:pStyle w:val="Tabletext"/>
              <w:jc w:val="center"/>
              <w:rPr>
                <w:lang w:val="en-GB" w:bidi="ar-EG"/>
              </w:rPr>
            </w:pPr>
            <w:r>
              <w:rPr>
                <w:lang w:val="en-GB" w:bidi="ar-EG"/>
              </w:rPr>
              <w:t>-</w:t>
            </w:r>
            <w:r w:rsidRPr="00F81E7D">
              <w:rPr>
                <w:lang w:val="en-GB" w:bidi="ar-EG"/>
              </w:rPr>
              <w:t>852</w:t>
            </w:r>
            <w:r>
              <w:rPr>
                <w:lang w:val="en-GB" w:bidi="ar-EG"/>
              </w:rPr>
              <w:br/>
            </w:r>
            <w:r w:rsidRPr="00F81E7D">
              <w:rPr>
                <w:lang w:val="en-GB" w:bidi="ar-EG"/>
              </w:rPr>
              <w:t>857</w:t>
            </w:r>
          </w:p>
        </w:tc>
        <w:tc>
          <w:tcPr>
            <w:tcW w:w="631" w:type="dxa"/>
            <w:vAlign w:val="center"/>
          </w:tcPr>
          <w:p w14:paraId="6B1304F2" w14:textId="77777777" w:rsidR="0043613C" w:rsidRPr="00F81E7D" w:rsidRDefault="0043613C" w:rsidP="0043613C">
            <w:pPr>
              <w:pStyle w:val="Tabletext"/>
              <w:jc w:val="center"/>
              <w:rPr>
                <w:lang w:val="en-GB" w:bidi="ar-EG"/>
              </w:rPr>
            </w:pPr>
            <w:r>
              <w:rPr>
                <w:lang w:val="en-GB" w:bidi="ar-EG"/>
              </w:rPr>
              <w:t>-</w:t>
            </w:r>
            <w:r w:rsidRPr="00F81E7D">
              <w:rPr>
                <w:lang w:val="en-GB" w:bidi="ar-EG"/>
              </w:rPr>
              <w:t>857</w:t>
            </w:r>
            <w:r>
              <w:rPr>
                <w:lang w:val="en-GB" w:bidi="ar-EG"/>
              </w:rPr>
              <w:br/>
            </w:r>
            <w:r w:rsidRPr="00F81E7D">
              <w:rPr>
                <w:lang w:val="en-GB" w:bidi="ar-EG"/>
              </w:rPr>
              <w:t>862</w:t>
            </w:r>
          </w:p>
        </w:tc>
      </w:tr>
      <w:tr w:rsidR="0043613C" w:rsidRPr="00F81E7D" w14:paraId="4483AC04" w14:textId="77777777" w:rsidTr="0043613C">
        <w:trPr>
          <w:cantSplit/>
          <w:jc w:val="center"/>
        </w:trPr>
        <w:tc>
          <w:tcPr>
            <w:tcW w:w="765" w:type="dxa"/>
            <w:shd w:val="thinReverseDiagStripe" w:color="auto" w:fill="auto"/>
            <w:vAlign w:val="center"/>
          </w:tcPr>
          <w:p w14:paraId="5FE09776" w14:textId="77777777" w:rsidR="0043613C" w:rsidRPr="00F81E7D" w:rsidRDefault="0043613C" w:rsidP="005D68D4">
            <w:pPr>
              <w:pStyle w:val="Tabletext"/>
              <w:jc w:val="center"/>
              <w:rPr>
                <w:highlight w:val="green"/>
                <w:lang w:val="en-GB" w:bidi="ar-EG"/>
              </w:rPr>
            </w:pPr>
          </w:p>
        </w:tc>
        <w:tc>
          <w:tcPr>
            <w:tcW w:w="3846" w:type="dxa"/>
            <w:gridSpan w:val="6"/>
            <w:shd w:val="clear" w:color="auto" w:fill="auto"/>
            <w:noWrap/>
            <w:vAlign w:val="center"/>
          </w:tcPr>
          <w:p w14:paraId="461F65E1" w14:textId="77777777" w:rsidR="0043613C" w:rsidRPr="00F81E7D" w:rsidRDefault="0043613C" w:rsidP="00E845DF">
            <w:pPr>
              <w:pStyle w:val="Tabletext"/>
              <w:jc w:val="center"/>
              <w:rPr>
                <w:lang w:val="en-GB" w:bidi="ar-EG"/>
              </w:rPr>
            </w:pPr>
            <w:r w:rsidRPr="00F81E7D">
              <w:rPr>
                <w:lang w:val="en-GB" w:bidi="ar-EG"/>
              </w:rPr>
              <w:t>PPDR</w:t>
            </w:r>
            <w:r w:rsidR="00E845DF">
              <w:rPr>
                <w:rtl/>
                <w:lang w:val="en-GB" w:bidi="ar-EG"/>
              </w:rPr>
              <w:br/>
            </w:r>
            <w:r w:rsidR="00686322">
              <w:rPr>
                <w:rtl/>
                <w:lang w:val="en-GB" w:bidi="ar-EG"/>
              </w:rPr>
              <w:t>هابطة</w:t>
            </w:r>
          </w:p>
        </w:tc>
        <w:tc>
          <w:tcPr>
            <w:tcW w:w="1257" w:type="dxa"/>
            <w:shd w:val="thinReverseDiagStripe" w:color="auto" w:fill="auto"/>
            <w:noWrap/>
            <w:vAlign w:val="center"/>
          </w:tcPr>
          <w:p w14:paraId="3D9444AD" w14:textId="77777777" w:rsidR="0043613C" w:rsidRPr="00F81E7D" w:rsidRDefault="0043613C" w:rsidP="005D68D4">
            <w:pPr>
              <w:pStyle w:val="Tabletext"/>
              <w:jc w:val="center"/>
              <w:rPr>
                <w:lang w:val="en-GB" w:bidi="ar-EG"/>
              </w:rPr>
            </w:pPr>
          </w:p>
        </w:tc>
        <w:tc>
          <w:tcPr>
            <w:tcW w:w="3771" w:type="dxa"/>
            <w:gridSpan w:val="6"/>
            <w:shd w:val="clear" w:color="auto" w:fill="auto"/>
            <w:noWrap/>
            <w:vAlign w:val="center"/>
          </w:tcPr>
          <w:p w14:paraId="7C1B75D0" w14:textId="77777777" w:rsidR="0043613C" w:rsidRPr="00F81E7D" w:rsidRDefault="0043613C" w:rsidP="00E845DF">
            <w:pPr>
              <w:pStyle w:val="Tabletext"/>
              <w:jc w:val="center"/>
              <w:rPr>
                <w:lang w:val="en-GB" w:bidi="ar-EG"/>
              </w:rPr>
            </w:pPr>
            <w:r w:rsidRPr="00F81E7D">
              <w:rPr>
                <w:lang w:val="en-GB" w:bidi="ar-EG"/>
              </w:rPr>
              <w:t>PPDR</w:t>
            </w:r>
            <w:r w:rsidR="00E845DF">
              <w:rPr>
                <w:rtl/>
                <w:lang w:val="en-GB" w:bidi="ar-EG"/>
              </w:rPr>
              <w:br/>
            </w:r>
            <w:r w:rsidR="00CC0FA8">
              <w:rPr>
                <w:rtl/>
                <w:lang w:val="en-GB" w:bidi="ar-EG"/>
              </w:rPr>
              <w:t>صاعدة</w:t>
            </w:r>
          </w:p>
        </w:tc>
      </w:tr>
      <w:tr w:rsidR="0043613C" w:rsidRPr="00F81E7D" w14:paraId="61FD10E9" w14:textId="77777777" w:rsidTr="0043613C">
        <w:trPr>
          <w:cantSplit/>
          <w:jc w:val="center"/>
        </w:trPr>
        <w:tc>
          <w:tcPr>
            <w:tcW w:w="765" w:type="dxa"/>
            <w:noWrap/>
            <w:tcMar>
              <w:left w:w="0" w:type="dxa"/>
              <w:right w:w="0" w:type="dxa"/>
            </w:tcMar>
            <w:vAlign w:val="center"/>
          </w:tcPr>
          <w:p w14:paraId="0A6AEE3F" w14:textId="77777777" w:rsidR="0043613C" w:rsidRPr="00F81E7D" w:rsidRDefault="0043613C" w:rsidP="005D68D4">
            <w:pPr>
              <w:pStyle w:val="Tabletext"/>
              <w:jc w:val="center"/>
              <w:rPr>
                <w:lang w:val="en-GB" w:bidi="ar-EG"/>
              </w:rPr>
            </w:pPr>
          </w:p>
        </w:tc>
        <w:tc>
          <w:tcPr>
            <w:tcW w:w="3846" w:type="dxa"/>
            <w:gridSpan w:val="6"/>
            <w:noWrap/>
            <w:tcMar>
              <w:left w:w="0" w:type="dxa"/>
              <w:right w:w="0" w:type="dxa"/>
            </w:tcMar>
            <w:vAlign w:val="center"/>
          </w:tcPr>
          <w:p w14:paraId="4342A3BB" w14:textId="77777777" w:rsidR="0043613C" w:rsidRPr="00F81E7D" w:rsidRDefault="0043613C" w:rsidP="005D68D4">
            <w:pPr>
              <w:pStyle w:val="Tabletext"/>
              <w:jc w:val="center"/>
              <w:rPr>
                <w:lang w:val="en-GB" w:bidi="ar-EG"/>
              </w:rPr>
            </w:pPr>
            <w:r w:rsidRPr="00542B1F">
              <w:rPr>
                <w:lang w:val="en-GB" w:bidi="ar-EG"/>
              </w:rPr>
              <w:t>30</w:t>
            </w:r>
            <w:r w:rsidRPr="00542B1F">
              <w:rPr>
                <w:rtl/>
                <w:lang w:val="en-GB" w:bidi="ar-EG"/>
              </w:rPr>
              <w:t> </w:t>
            </w:r>
            <w:r w:rsidRPr="00542B1F">
              <w:rPr>
                <w:lang w:val="en-GB" w:bidi="ar-EG"/>
              </w:rPr>
              <w:t>MHz</w:t>
            </w:r>
            <w:r w:rsidRPr="00542B1F">
              <w:rPr>
                <w:rtl/>
                <w:lang w:val="en-GB" w:bidi="ar-EG"/>
              </w:rPr>
              <w:t xml:space="preserve"> (</w:t>
            </w:r>
            <w:r w:rsidR="00CC0FA8">
              <w:rPr>
                <w:lang w:val="en-GB" w:bidi="ar-EG"/>
              </w:rPr>
              <w:t>6</w:t>
            </w:r>
            <w:r w:rsidR="00CC0FA8">
              <w:rPr>
                <w:rtl/>
                <w:lang w:val="en-GB" w:bidi="ar-EG"/>
              </w:rPr>
              <w:t xml:space="preserve"> فدرات من</w:t>
            </w:r>
            <w:r w:rsidRPr="00542B1F">
              <w:rPr>
                <w:rtl/>
                <w:lang w:val="en-GB" w:bidi="ar-EG"/>
              </w:rPr>
              <w:t xml:space="preserve"> </w:t>
            </w:r>
            <w:r w:rsidRPr="00542B1F">
              <w:rPr>
                <w:lang w:bidi="ar-EG"/>
              </w:rPr>
              <w:t>MHz 5</w:t>
            </w:r>
            <w:r w:rsidRPr="00542B1F">
              <w:rPr>
                <w:rtl/>
                <w:lang w:val="en-GB" w:bidi="ar-EG"/>
              </w:rPr>
              <w:t>)</w:t>
            </w:r>
          </w:p>
        </w:tc>
        <w:tc>
          <w:tcPr>
            <w:tcW w:w="1257" w:type="dxa"/>
            <w:noWrap/>
            <w:tcMar>
              <w:left w:w="0" w:type="dxa"/>
              <w:right w:w="0" w:type="dxa"/>
            </w:tcMar>
            <w:vAlign w:val="center"/>
          </w:tcPr>
          <w:p w14:paraId="6E90034A" w14:textId="77777777" w:rsidR="0043613C" w:rsidRPr="00F81E7D" w:rsidRDefault="0043613C" w:rsidP="0043613C">
            <w:pPr>
              <w:pStyle w:val="Tabletext"/>
              <w:jc w:val="center"/>
              <w:rPr>
                <w:lang w:val="en-GB" w:bidi="ar-EG"/>
              </w:rPr>
            </w:pPr>
            <w:r w:rsidRPr="00F81E7D">
              <w:rPr>
                <w:lang w:val="en-GB" w:bidi="ar-EG"/>
              </w:rPr>
              <w:t>11</w:t>
            </w:r>
            <w:r>
              <w:rPr>
                <w:rtl/>
                <w:lang w:val="en-GB" w:bidi="ar-EG"/>
              </w:rPr>
              <w:t> </w:t>
            </w:r>
            <w:r w:rsidRPr="00F81E7D">
              <w:rPr>
                <w:lang w:val="en-GB" w:bidi="ar-EG"/>
              </w:rPr>
              <w:t>MHz</w:t>
            </w:r>
          </w:p>
        </w:tc>
        <w:tc>
          <w:tcPr>
            <w:tcW w:w="3771" w:type="dxa"/>
            <w:gridSpan w:val="6"/>
            <w:noWrap/>
            <w:tcMar>
              <w:left w:w="0" w:type="dxa"/>
              <w:right w:w="0" w:type="dxa"/>
            </w:tcMar>
            <w:vAlign w:val="center"/>
          </w:tcPr>
          <w:p w14:paraId="25DB1D3A" w14:textId="77777777" w:rsidR="0043613C" w:rsidRPr="00F81E7D" w:rsidRDefault="0043613C" w:rsidP="005D68D4">
            <w:pPr>
              <w:pStyle w:val="Tabletext"/>
              <w:jc w:val="center"/>
              <w:rPr>
                <w:lang w:val="en-GB" w:bidi="ar-EG"/>
              </w:rPr>
            </w:pPr>
            <w:r w:rsidRPr="00542B1F">
              <w:rPr>
                <w:lang w:val="en-GB" w:bidi="ar-EG"/>
              </w:rPr>
              <w:t>30</w:t>
            </w:r>
            <w:r w:rsidRPr="00542B1F">
              <w:rPr>
                <w:rtl/>
                <w:lang w:val="en-GB" w:bidi="ar-EG"/>
              </w:rPr>
              <w:t> </w:t>
            </w:r>
            <w:r w:rsidRPr="00542B1F">
              <w:rPr>
                <w:lang w:val="en-GB" w:bidi="ar-EG"/>
              </w:rPr>
              <w:t>MHz</w:t>
            </w:r>
            <w:r w:rsidRPr="00542B1F">
              <w:rPr>
                <w:rtl/>
                <w:lang w:val="en-GB" w:bidi="ar-EG"/>
              </w:rPr>
              <w:t xml:space="preserve"> (</w:t>
            </w:r>
            <w:r w:rsidR="00CC0FA8">
              <w:rPr>
                <w:lang w:val="en-GB" w:bidi="ar-EG"/>
              </w:rPr>
              <w:t>6</w:t>
            </w:r>
            <w:r w:rsidR="00CC0FA8">
              <w:rPr>
                <w:rtl/>
                <w:lang w:val="en-GB" w:bidi="ar-EG"/>
              </w:rPr>
              <w:t xml:space="preserve"> فدرات من</w:t>
            </w:r>
            <w:r w:rsidRPr="00542B1F">
              <w:rPr>
                <w:rtl/>
                <w:lang w:val="en-GB" w:bidi="ar-EG"/>
              </w:rPr>
              <w:t xml:space="preserve"> </w:t>
            </w:r>
            <w:r w:rsidRPr="00542B1F">
              <w:rPr>
                <w:lang w:bidi="ar-EG"/>
              </w:rPr>
              <w:t>MHz 5</w:t>
            </w:r>
            <w:r w:rsidRPr="00542B1F">
              <w:rPr>
                <w:rtl/>
                <w:lang w:val="en-GB" w:bidi="ar-EG"/>
              </w:rPr>
              <w:t>)</w:t>
            </w:r>
          </w:p>
        </w:tc>
      </w:tr>
    </w:tbl>
    <w:p w14:paraId="447EA87D" w14:textId="77777777" w:rsidR="0043613C" w:rsidRDefault="00CC0FA8" w:rsidP="0043613C">
      <w:pPr>
        <w:pStyle w:val="Tabletitle"/>
        <w:rPr>
          <w:rFonts w:eastAsia="NSimSun"/>
          <w:rtl/>
          <w:lang w:eastAsia="zh-CN"/>
        </w:rPr>
      </w:pPr>
      <w:r>
        <w:rPr>
          <w:rFonts w:eastAsia="NSimSun"/>
          <w:rtl/>
          <w:lang w:eastAsia="zh-CN"/>
        </w:rPr>
        <w:lastRenderedPageBreak/>
        <w:t>ترتيب القنوات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3053"/>
        <w:gridCol w:w="2939"/>
        <w:gridCol w:w="2127"/>
      </w:tblGrid>
      <w:tr w:rsidR="00CC0FA8" w:rsidRPr="00F81E7D" w14:paraId="268643D3" w14:textId="77777777" w:rsidTr="00D86D63">
        <w:trPr>
          <w:jc w:val="center"/>
        </w:trPr>
        <w:tc>
          <w:tcPr>
            <w:tcW w:w="1520" w:type="dxa"/>
            <w:vAlign w:val="center"/>
          </w:tcPr>
          <w:p w14:paraId="4A12A830" w14:textId="77777777" w:rsidR="00CC0FA8" w:rsidRPr="0043613C" w:rsidRDefault="00CC0FA8" w:rsidP="00CC0FA8">
            <w:pPr>
              <w:pStyle w:val="Tablehead"/>
              <w:rPr>
                <w:lang w:bidi="ar-EG"/>
              </w:rPr>
            </w:pPr>
            <w:r>
              <w:rPr>
                <w:rtl/>
                <w:lang w:bidi="ar-EG"/>
              </w:rPr>
              <w:t>رقم القناة</w:t>
            </w:r>
          </w:p>
        </w:tc>
        <w:tc>
          <w:tcPr>
            <w:tcW w:w="3053" w:type="dxa"/>
            <w:vAlign w:val="center"/>
          </w:tcPr>
          <w:p w14:paraId="48CB1F0A" w14:textId="77777777" w:rsidR="00CC0FA8" w:rsidRPr="00F81E7D" w:rsidRDefault="00CC0FA8" w:rsidP="00607ED6">
            <w:pPr>
              <w:pStyle w:val="Tablehead"/>
              <w:rPr>
                <w:lang w:val="en-GB" w:bidi="ar-EG"/>
              </w:rPr>
            </w:pPr>
            <w:r>
              <w:rPr>
                <w:rtl/>
                <w:lang w:val="en-GB" w:bidi="ar-EG"/>
              </w:rPr>
              <w:t>إرسال محطة متنقلة</w:t>
            </w:r>
            <w:r w:rsidR="00607ED6">
              <w:rPr>
                <w:rtl/>
                <w:lang w:val="en-GB" w:bidi="ar-EG"/>
              </w:rPr>
              <w:br/>
            </w:r>
            <w:r w:rsidR="00BA7676">
              <w:rPr>
                <w:rtl/>
                <w:lang w:val="en-GB" w:bidi="ar-EG"/>
              </w:rPr>
              <w:t>تردد مركز القناة</w:t>
            </w:r>
            <w:r w:rsidR="00E845DF">
              <w:rPr>
                <w:rtl/>
                <w:lang w:val="en-GB" w:bidi="ar-EG"/>
              </w:rPr>
              <w:br/>
            </w:r>
            <w:r w:rsidRPr="00F81E7D">
              <w:rPr>
                <w:lang w:val="en-GB" w:bidi="ar-EG"/>
              </w:rPr>
              <w:t>(MHz)</w:t>
            </w:r>
          </w:p>
        </w:tc>
        <w:tc>
          <w:tcPr>
            <w:tcW w:w="2939" w:type="dxa"/>
            <w:vAlign w:val="center"/>
          </w:tcPr>
          <w:p w14:paraId="3372A829" w14:textId="77777777" w:rsidR="00CC0FA8" w:rsidRPr="00F81E7D" w:rsidRDefault="00CC0FA8" w:rsidP="00607ED6">
            <w:pPr>
              <w:pStyle w:val="Tablehead"/>
              <w:rPr>
                <w:lang w:val="en-GB" w:bidi="ar-EG"/>
              </w:rPr>
            </w:pPr>
            <w:r>
              <w:rPr>
                <w:rtl/>
                <w:lang w:val="en-GB" w:bidi="ar-EG"/>
              </w:rPr>
              <w:t>إرسال محطة قاعدة</w:t>
            </w:r>
            <w:r w:rsidR="00607ED6">
              <w:rPr>
                <w:rtl/>
                <w:lang w:val="en-GB" w:bidi="ar-EG"/>
              </w:rPr>
              <w:br/>
            </w:r>
            <w:r w:rsidR="00BA7676">
              <w:rPr>
                <w:rtl/>
                <w:lang w:val="en-GB" w:bidi="ar-EG"/>
              </w:rPr>
              <w:t>تردد مركز القناة</w:t>
            </w:r>
            <w:r w:rsidR="00D86D63">
              <w:rPr>
                <w:rtl/>
                <w:lang w:val="en-GB" w:bidi="ar-EG"/>
              </w:rPr>
              <w:br/>
            </w:r>
            <w:r w:rsidRPr="00F81E7D">
              <w:rPr>
                <w:lang w:val="en-GB" w:bidi="ar-EG"/>
              </w:rPr>
              <w:t>(MHz)</w:t>
            </w:r>
          </w:p>
        </w:tc>
        <w:tc>
          <w:tcPr>
            <w:tcW w:w="2127" w:type="dxa"/>
            <w:vAlign w:val="center"/>
          </w:tcPr>
          <w:p w14:paraId="50AA0B74" w14:textId="77777777" w:rsidR="00CC0FA8" w:rsidRPr="0043613C" w:rsidRDefault="00CC0FA8" w:rsidP="00D86D63">
            <w:pPr>
              <w:pStyle w:val="Tablehead"/>
              <w:rPr>
                <w:rtl/>
                <w:lang w:bidi="ar-EG"/>
              </w:rPr>
            </w:pPr>
            <w:r>
              <w:rPr>
                <w:rtl/>
                <w:lang w:bidi="ar-EG"/>
              </w:rPr>
              <w:t>عرض نطاق القنا</w:t>
            </w:r>
            <w:r w:rsidR="00C020BC">
              <w:rPr>
                <w:rtl/>
                <w:lang w:bidi="ar-EG"/>
              </w:rPr>
              <w:t>ة</w:t>
            </w:r>
            <w:r w:rsidR="00D86D63">
              <w:rPr>
                <w:rtl/>
                <w:lang w:bidi="ar-EG"/>
              </w:rPr>
              <w:br/>
            </w:r>
            <w:r w:rsidR="00C020BC">
              <w:rPr>
                <w:rtl/>
                <w:lang w:bidi="ar-EG"/>
              </w:rPr>
              <w:t xml:space="preserve">(الموجة الحاملة، </w:t>
            </w:r>
            <w:r w:rsidR="00C020BC" w:rsidRPr="0043613C">
              <w:rPr>
                <w:lang w:bidi="ar-EG"/>
              </w:rPr>
              <w:t>CBW</w:t>
            </w:r>
            <w:r w:rsidR="00C020BC">
              <w:rPr>
                <w:rtl/>
                <w:lang w:bidi="ar-EG"/>
              </w:rPr>
              <w:t>)</w:t>
            </w:r>
            <w:r w:rsidR="00D86D63">
              <w:rPr>
                <w:rtl/>
                <w:lang w:bidi="ar-EG"/>
              </w:rPr>
              <w:br/>
            </w:r>
            <w:r w:rsidRPr="0043613C">
              <w:rPr>
                <w:lang w:bidi="ar-EG"/>
              </w:rPr>
              <w:t>(MHz)</w:t>
            </w:r>
          </w:p>
        </w:tc>
      </w:tr>
      <w:tr w:rsidR="00354F11" w:rsidRPr="00316DB7" w14:paraId="4BB37A14" w14:textId="77777777" w:rsidTr="00D86D63">
        <w:trPr>
          <w:trHeight w:val="296"/>
          <w:jc w:val="center"/>
        </w:trPr>
        <w:tc>
          <w:tcPr>
            <w:tcW w:w="1520" w:type="dxa"/>
          </w:tcPr>
          <w:p w14:paraId="07E4B199" w14:textId="77777777" w:rsidR="00354F11" w:rsidRPr="008F7237" w:rsidRDefault="00354F11" w:rsidP="00354F11">
            <w:pPr>
              <w:pStyle w:val="Tabletext"/>
              <w:jc w:val="center"/>
              <w:rPr>
                <w:i/>
                <w:iCs/>
                <w:lang w:val="en-GB" w:bidi="ar-EG"/>
              </w:rPr>
            </w:pPr>
            <w:r w:rsidRPr="008F7237">
              <w:rPr>
                <w:i/>
                <w:iCs/>
                <w:lang w:val="en-GB" w:bidi="ar-EG"/>
              </w:rPr>
              <w:t>N</w:t>
            </w:r>
            <w:r w:rsidRPr="00354F11">
              <w:rPr>
                <w:rtl/>
                <w:lang w:val="en-GB" w:bidi="ar-EG"/>
              </w:rPr>
              <w:t xml:space="preserve"> </w:t>
            </w:r>
            <w:r w:rsidRPr="0051139C">
              <w:rPr>
                <w:lang w:val="en-GB" w:bidi="ar-EG"/>
              </w:rPr>
              <w:t>=</w:t>
            </w:r>
            <w:r>
              <w:rPr>
                <w:i/>
                <w:iCs/>
                <w:rtl/>
                <w:lang w:val="en-GB" w:bidi="ar-EG"/>
              </w:rPr>
              <w:t xml:space="preserve"> </w:t>
            </w:r>
            <w:r w:rsidRPr="0051139C">
              <w:rPr>
                <w:lang w:val="en-GB" w:bidi="ar-EG"/>
              </w:rPr>
              <w:t>1</w:t>
            </w:r>
            <w:r>
              <w:rPr>
                <w:rtl/>
                <w:lang w:val="en-GB" w:bidi="ar-EG"/>
              </w:rPr>
              <w:t xml:space="preserve"> إلى </w:t>
            </w:r>
            <w:r w:rsidRPr="0051139C">
              <w:rPr>
                <w:lang w:val="en-GB" w:bidi="ar-EG"/>
              </w:rPr>
              <w:t>6</w:t>
            </w:r>
          </w:p>
        </w:tc>
        <w:tc>
          <w:tcPr>
            <w:tcW w:w="3053" w:type="dxa"/>
          </w:tcPr>
          <w:p w14:paraId="6B7DFA0B" w14:textId="30FCD3F8" w:rsidR="00354F11" w:rsidRPr="00316DB7" w:rsidRDefault="00354F11" w:rsidP="005F70FC">
            <w:pPr>
              <w:pStyle w:val="Tabletext"/>
              <w:jc w:val="center"/>
              <w:rPr>
                <w:i/>
                <w:iCs/>
                <w:lang w:val="en-GB" w:bidi="ar-EG"/>
              </w:rPr>
            </w:pPr>
            <w:r w:rsidRPr="00316DB7">
              <w:rPr>
                <w:i/>
                <w:iCs/>
                <w:lang w:val="en-GB" w:bidi="ar-EG"/>
              </w:rPr>
              <w:t>f</w:t>
            </w:r>
            <w:r w:rsidRPr="00316DB7">
              <w:rPr>
                <w:i/>
                <w:iCs/>
                <w:vertAlign w:val="subscript"/>
                <w:lang w:val="en-GB" w:bidi="ar-EG"/>
              </w:rPr>
              <w:t>N</w:t>
            </w:r>
            <w:r w:rsidRPr="00316DB7">
              <w:rPr>
                <w:i/>
                <w:iCs/>
                <w:lang w:val="en-GB" w:bidi="ar-EG"/>
              </w:rPr>
              <w:t xml:space="preserve"> </w:t>
            </w:r>
            <w:r w:rsidRPr="009D3373">
              <w:rPr>
                <w:lang w:val="en-GB" w:bidi="ar-EG"/>
              </w:rPr>
              <w:t>=</w:t>
            </w:r>
            <w:r w:rsidRPr="00316DB7">
              <w:rPr>
                <w:i/>
                <w:iCs/>
                <w:lang w:val="en-GB" w:bidi="ar-EG"/>
              </w:rPr>
              <w:t xml:space="preserve"> </w:t>
            </w:r>
            <w:r w:rsidRPr="009D3373">
              <w:rPr>
                <w:lang w:val="en-GB" w:bidi="ar-EG"/>
              </w:rPr>
              <w:t xml:space="preserve">832 </w:t>
            </w:r>
            <w:r>
              <w:rPr>
                <w:lang w:val="en-GB" w:bidi="ar-EG"/>
              </w:rPr>
              <w:t>–</w:t>
            </w:r>
            <w:r w:rsidRPr="009D3373">
              <w:rPr>
                <w:lang w:val="en-GB" w:bidi="ar-EG"/>
              </w:rPr>
              <w:t xml:space="preserve"> 2</w:t>
            </w:r>
            <w:r w:rsidR="005F70FC">
              <w:rPr>
                <w:lang w:val="en-GB" w:bidi="ar-EG"/>
              </w:rPr>
              <w:t>,</w:t>
            </w:r>
            <w:r w:rsidRPr="009D3373">
              <w:rPr>
                <w:lang w:val="en-GB" w:bidi="ar-EG"/>
              </w:rPr>
              <w:t>5</w:t>
            </w:r>
            <w:r w:rsidRPr="00316DB7">
              <w:rPr>
                <w:i/>
                <w:iCs/>
                <w:lang w:val="en-GB" w:bidi="ar-EG"/>
              </w:rPr>
              <w:t xml:space="preserve"> </w:t>
            </w:r>
            <w:r w:rsidRPr="009D3373">
              <w:rPr>
                <w:lang w:val="en-GB" w:bidi="ar-EG"/>
              </w:rPr>
              <w:t>+</w:t>
            </w:r>
            <w:r w:rsidRPr="00316DB7">
              <w:rPr>
                <w:i/>
                <w:iCs/>
                <w:lang w:val="en-GB" w:bidi="ar-EG"/>
              </w:rPr>
              <w:t xml:space="preserve"> N </w:t>
            </w:r>
            <w:r>
              <w:rPr>
                <w:lang w:val="en-GB" w:bidi="ar-EG"/>
              </w:rPr>
              <w:t>×</w:t>
            </w:r>
            <w:r w:rsidRPr="00316DB7">
              <w:rPr>
                <w:i/>
                <w:iCs/>
                <w:lang w:val="en-GB" w:bidi="ar-EG"/>
              </w:rPr>
              <w:t xml:space="preserve"> </w:t>
            </w:r>
            <w:r w:rsidRPr="009D3373">
              <w:rPr>
                <w:lang w:val="en-GB" w:bidi="ar-EG"/>
              </w:rPr>
              <w:t>5</w:t>
            </w:r>
          </w:p>
        </w:tc>
        <w:tc>
          <w:tcPr>
            <w:tcW w:w="2939" w:type="dxa"/>
          </w:tcPr>
          <w:p w14:paraId="5AEE726D" w14:textId="1940A6A8" w:rsidR="00354F11" w:rsidRPr="00316DB7" w:rsidRDefault="00354F11" w:rsidP="005F70FC">
            <w:pPr>
              <w:pStyle w:val="Tabletext"/>
              <w:jc w:val="center"/>
              <w:rPr>
                <w:i/>
                <w:iCs/>
                <w:lang w:val="en-GB" w:bidi="ar-EG"/>
              </w:rPr>
            </w:pPr>
            <w:r w:rsidRPr="00316DB7">
              <w:rPr>
                <w:i/>
                <w:iCs/>
                <w:lang w:val="en-GB" w:bidi="ar-EG"/>
              </w:rPr>
              <w:t>f</w:t>
            </w:r>
            <w:r w:rsidRPr="00316DB7">
              <w:rPr>
                <w:i/>
                <w:iCs/>
                <w:vertAlign w:val="subscript"/>
                <w:lang w:val="en-GB" w:bidi="ar-EG"/>
              </w:rPr>
              <w:t>N</w:t>
            </w:r>
            <w:r w:rsidRPr="00316DB7">
              <w:rPr>
                <w:i/>
                <w:iCs/>
                <w:lang w:val="en-GB" w:bidi="ar-EG"/>
              </w:rPr>
              <w:t xml:space="preserve"> </w:t>
            </w:r>
            <w:r w:rsidRPr="009D3373">
              <w:rPr>
                <w:lang w:val="en-GB" w:bidi="ar-EG"/>
              </w:rPr>
              <w:t>=</w:t>
            </w:r>
            <w:r w:rsidRPr="00316DB7">
              <w:rPr>
                <w:i/>
                <w:iCs/>
                <w:lang w:val="en-GB" w:bidi="ar-EG"/>
              </w:rPr>
              <w:t xml:space="preserve"> </w:t>
            </w:r>
            <w:r w:rsidRPr="009D3373">
              <w:rPr>
                <w:lang w:val="en-GB" w:bidi="ar-EG"/>
              </w:rPr>
              <w:t xml:space="preserve">791 </w:t>
            </w:r>
            <w:r>
              <w:rPr>
                <w:lang w:val="en-GB" w:bidi="ar-EG"/>
              </w:rPr>
              <w:t>–</w:t>
            </w:r>
            <w:r w:rsidRPr="009D3373">
              <w:rPr>
                <w:lang w:val="en-GB" w:bidi="ar-EG"/>
              </w:rPr>
              <w:t xml:space="preserve"> 2</w:t>
            </w:r>
            <w:r w:rsidR="005F70FC">
              <w:rPr>
                <w:lang w:val="en-GB" w:bidi="ar-EG"/>
              </w:rPr>
              <w:t>,</w:t>
            </w:r>
            <w:r w:rsidRPr="009D3373">
              <w:rPr>
                <w:lang w:val="en-GB" w:bidi="ar-EG"/>
              </w:rPr>
              <w:t>5</w:t>
            </w:r>
            <w:r w:rsidRPr="00316DB7">
              <w:rPr>
                <w:i/>
                <w:iCs/>
                <w:lang w:val="en-GB" w:bidi="ar-EG"/>
              </w:rPr>
              <w:t xml:space="preserve"> </w:t>
            </w:r>
            <w:r w:rsidRPr="009D3373">
              <w:rPr>
                <w:lang w:val="en-GB" w:bidi="ar-EG"/>
              </w:rPr>
              <w:t>+</w:t>
            </w:r>
            <w:r w:rsidRPr="00316DB7">
              <w:rPr>
                <w:i/>
                <w:iCs/>
                <w:lang w:val="en-GB" w:bidi="ar-EG"/>
              </w:rPr>
              <w:t xml:space="preserve"> N </w:t>
            </w:r>
            <w:r>
              <w:rPr>
                <w:lang w:val="en-GB" w:bidi="ar-EG"/>
              </w:rPr>
              <w:t>×</w:t>
            </w:r>
            <w:r w:rsidRPr="00316DB7">
              <w:rPr>
                <w:i/>
                <w:iCs/>
                <w:lang w:val="en-GB" w:bidi="ar-EG"/>
              </w:rPr>
              <w:t xml:space="preserve"> </w:t>
            </w:r>
            <w:r w:rsidRPr="009D3373">
              <w:rPr>
                <w:lang w:val="en-GB" w:bidi="ar-EG"/>
              </w:rPr>
              <w:t>5</w:t>
            </w:r>
          </w:p>
        </w:tc>
        <w:tc>
          <w:tcPr>
            <w:tcW w:w="2127" w:type="dxa"/>
            <w:vAlign w:val="center"/>
          </w:tcPr>
          <w:p w14:paraId="08A8B850" w14:textId="77777777" w:rsidR="00354F11" w:rsidRPr="009D3373" w:rsidRDefault="00354F11" w:rsidP="00354F11">
            <w:pPr>
              <w:pStyle w:val="Tabletext"/>
              <w:jc w:val="center"/>
              <w:rPr>
                <w:lang w:val="en-GB" w:bidi="ar-EG"/>
              </w:rPr>
            </w:pPr>
            <w:r w:rsidRPr="009D3373">
              <w:rPr>
                <w:lang w:val="en-GB" w:bidi="ar-EG"/>
              </w:rPr>
              <w:t>5</w:t>
            </w:r>
          </w:p>
        </w:tc>
      </w:tr>
    </w:tbl>
    <w:p w14:paraId="3F5F20C4" w14:textId="77777777" w:rsidR="00891674" w:rsidRDefault="00CC0FA8" w:rsidP="00D86D63">
      <w:pPr>
        <w:spacing w:before="240"/>
        <w:rPr>
          <w:rFonts w:eastAsia="NSimSun"/>
          <w:rtl/>
          <w:lang w:eastAsia="zh-CN" w:bidi="ar-EG"/>
        </w:rPr>
      </w:pPr>
      <w:r>
        <w:rPr>
          <w:rFonts w:eastAsia="NSimSun"/>
          <w:rtl/>
          <w:lang w:eastAsia="zh-CN" w:bidi="ar-EG"/>
        </w:rPr>
        <w:t>تم تحديد مدى التردد</w:t>
      </w:r>
      <w:r w:rsidR="0043613C">
        <w:rPr>
          <w:rFonts w:eastAsia="NSimSun"/>
          <w:rtl/>
          <w:lang w:eastAsia="zh-CN" w:bidi="ar-EG"/>
        </w:rPr>
        <w:t xml:space="preserve"> </w:t>
      </w:r>
      <w:r w:rsidR="0043613C">
        <w:rPr>
          <w:rFonts w:eastAsia="NSimSun"/>
          <w:lang w:eastAsia="zh-CN" w:bidi="ar-EG"/>
        </w:rPr>
        <w:t>MHz 862-832/821-791</w:t>
      </w:r>
      <w:r w:rsidR="0043613C">
        <w:rPr>
          <w:rFonts w:eastAsia="NSimSun"/>
          <w:rtl/>
          <w:lang w:eastAsia="zh-CN" w:bidi="ar-EG"/>
        </w:rPr>
        <w:t xml:space="preserve"> </w:t>
      </w:r>
      <w:r>
        <w:rPr>
          <w:rFonts w:eastAsia="NSimSun"/>
          <w:rtl/>
          <w:lang w:eastAsia="zh-CN" w:bidi="ar-EG"/>
        </w:rPr>
        <w:t xml:space="preserve">لعمليات </w:t>
      </w:r>
      <w:r w:rsidRPr="00F81E7D">
        <w:rPr>
          <w:lang w:val="en-GB" w:eastAsia="ja-JP" w:bidi="ar-EG"/>
        </w:rPr>
        <w:t>PPDR</w:t>
      </w:r>
      <w:r>
        <w:rPr>
          <w:rFonts w:eastAsia="NSimSun"/>
          <w:rtl/>
          <w:lang w:eastAsia="zh-CN" w:bidi="ar-EG"/>
        </w:rPr>
        <w:t xml:space="preserve"> في النطاق العريض في قطر. ويستخدم جزء من مدى التردد هذا لعمليات </w:t>
      </w:r>
      <w:r w:rsidRPr="00F81E7D">
        <w:rPr>
          <w:lang w:val="en-GB" w:eastAsia="ja-JP" w:bidi="ar-EG"/>
        </w:rPr>
        <w:t>PPDR</w:t>
      </w:r>
      <w:r>
        <w:rPr>
          <w:rFonts w:eastAsia="NSimSun"/>
          <w:rtl/>
          <w:lang w:eastAsia="zh-CN" w:bidi="ar-EG"/>
        </w:rPr>
        <w:t xml:space="preserve"> في قطر.</w:t>
      </w:r>
    </w:p>
    <w:p w14:paraId="3F78CE54" w14:textId="33FEAE61" w:rsidR="00CC0FA8" w:rsidRPr="00E52692" w:rsidRDefault="0043613C" w:rsidP="008E5693">
      <w:pPr>
        <w:pStyle w:val="Heading3"/>
        <w:rPr>
          <w:i/>
          <w:rtl/>
          <w:lang w:val="en-GB" w:bidi="ar-EG"/>
        </w:rPr>
      </w:pPr>
      <w:bookmarkStart w:id="16" w:name="_Toc16749145"/>
      <w:r w:rsidRPr="00CC0FA8">
        <w:rPr>
          <w:rFonts w:eastAsia="NSimSun"/>
          <w:lang w:eastAsia="zh-CN" w:bidi="ar-EG"/>
        </w:rPr>
        <w:t>4.1-1</w:t>
      </w:r>
      <w:r w:rsidRPr="00CC0FA8">
        <w:rPr>
          <w:rFonts w:eastAsia="NSimSun"/>
          <w:rtl/>
          <w:lang w:eastAsia="zh-CN" w:bidi="ar-EG"/>
        </w:rPr>
        <w:tab/>
      </w:r>
      <w:r w:rsidR="00CC0FA8" w:rsidRPr="00CC0FA8">
        <w:rPr>
          <w:rtl/>
          <w:lang w:val="en-GB" w:bidi="ar-EG"/>
        </w:rPr>
        <w:t xml:space="preserve">ترتيبات التردد المنسقة ضمن </w:t>
      </w:r>
      <w:r w:rsidR="00B0605D">
        <w:rPr>
          <w:rtl/>
          <w:lang w:val="en-GB" w:bidi="ar-EG"/>
        </w:rPr>
        <w:t>ال</w:t>
      </w:r>
      <w:r w:rsidR="00CC0FA8" w:rsidRPr="00CC0FA8">
        <w:rPr>
          <w:rtl/>
          <w:lang w:val="en-GB" w:bidi="ar-EG"/>
        </w:rPr>
        <w:t xml:space="preserve">نطاق </w:t>
      </w:r>
      <w:r w:rsidR="00CC0FA8" w:rsidRPr="00CC0FA8">
        <w:rPr>
          <w:lang w:eastAsia="zh-CN" w:bidi="ar-EG"/>
        </w:rPr>
        <w:t>MHz 894</w:t>
      </w:r>
      <w:r w:rsidR="006D3403">
        <w:rPr>
          <w:lang w:eastAsia="zh-CN" w:bidi="ar-EG"/>
        </w:rPr>
        <w:noBreakHyphen/>
        <w:t>694</w:t>
      </w:r>
      <w:r w:rsidR="00CC0FA8" w:rsidRPr="00CC0FA8">
        <w:rPr>
          <w:rtl/>
          <w:lang w:eastAsia="zh-CN" w:bidi="ar-EG"/>
        </w:rPr>
        <w:t xml:space="preserve"> </w:t>
      </w:r>
      <w:r w:rsidR="00CC0FA8" w:rsidRPr="00CC0FA8">
        <w:rPr>
          <w:rtl/>
          <w:lang w:bidi="ar-EG"/>
        </w:rPr>
        <w:t>وفقاً لتدابير التنسيق في</w:t>
      </w:r>
      <w:r w:rsidR="00C020BC">
        <w:rPr>
          <w:rtl/>
          <w:lang w:bidi="ar-EG"/>
        </w:rPr>
        <w:t xml:space="preserve"> بلدان</w:t>
      </w:r>
      <w:r w:rsidR="00CC0FA8" w:rsidRPr="00CC0FA8">
        <w:rPr>
          <w:rtl/>
          <w:lang w:bidi="ar-EG"/>
        </w:rPr>
        <w:t xml:space="preserve"> </w:t>
      </w:r>
      <w:r w:rsidR="00CC0FA8" w:rsidRPr="00CC0FA8">
        <w:rPr>
          <w:lang w:val="en-GB" w:bidi="ar-EG"/>
        </w:rPr>
        <w:t>ATU</w:t>
      </w:r>
      <w:r w:rsidR="00CC0FA8" w:rsidRPr="00CC0FA8">
        <w:rPr>
          <w:rtl/>
          <w:lang w:bidi="ar-EG"/>
        </w:rPr>
        <w:t xml:space="preserve"> </w:t>
      </w:r>
      <w:r w:rsidR="003E75E3">
        <w:rPr>
          <w:rtl/>
          <w:lang w:bidi="ar-EG"/>
        </w:rPr>
        <w:t xml:space="preserve">لعمليات </w:t>
      </w:r>
      <w:r w:rsidR="003E75E3">
        <w:rPr>
          <w:lang w:bidi="ar-EG"/>
        </w:rPr>
        <w:t>PPDR</w:t>
      </w:r>
      <w:r w:rsidR="008E5693">
        <w:rPr>
          <w:rtl/>
          <w:lang w:bidi="ar-EG"/>
        </w:rPr>
        <w:t xml:space="preserve"> في</w:t>
      </w:r>
      <w:r w:rsidR="008E5693">
        <w:rPr>
          <w:rFonts w:hint="cs"/>
          <w:rtl/>
          <w:lang w:bidi="ar-EG"/>
        </w:rPr>
        <w:t> </w:t>
      </w:r>
      <w:r w:rsidR="008E5693">
        <w:rPr>
          <w:rtl/>
          <w:lang w:bidi="ar-EG"/>
        </w:rPr>
        <w:t>النطاق العريض</w:t>
      </w:r>
      <w:bookmarkEnd w:id="16"/>
    </w:p>
    <w:p w14:paraId="18903F2A" w14:textId="42700EF9" w:rsidR="00CC0FA8" w:rsidRPr="00CC0FA8" w:rsidRDefault="00CC0FA8" w:rsidP="00D86D63">
      <w:pPr>
        <w:pStyle w:val="Tabletitle"/>
        <w:rPr>
          <w:iCs/>
          <w:rtl/>
        </w:rPr>
      </w:pPr>
      <w:r w:rsidRPr="00CC0FA8">
        <w:rPr>
          <w:rtl/>
          <w:lang w:val="en-GB"/>
        </w:rPr>
        <w:t xml:space="preserve">ترتيبات التردد </w:t>
      </w:r>
      <w:r w:rsidR="003E75E3">
        <w:rPr>
          <w:rtl/>
        </w:rPr>
        <w:t xml:space="preserve">لعمليات </w:t>
      </w:r>
      <w:r w:rsidR="003E75E3">
        <w:t>PPDR</w:t>
      </w:r>
      <w:r w:rsidR="003E75E3">
        <w:rPr>
          <w:rtl/>
        </w:rPr>
        <w:t xml:space="preserve"> في النطاق العريض</w:t>
      </w:r>
      <w:r w:rsidRPr="00CC0FA8">
        <w:rPr>
          <w:rtl/>
          <w:lang w:eastAsia="zh-CN"/>
        </w:rPr>
        <w:t xml:space="preserve"> </w:t>
      </w:r>
      <w:r w:rsidRPr="00CC0FA8">
        <w:rPr>
          <w:lang w:eastAsia="zh-CN"/>
        </w:rPr>
        <w:t>MHz 894</w:t>
      </w:r>
      <w:r w:rsidR="006D3403">
        <w:rPr>
          <w:lang w:eastAsia="zh-CN"/>
        </w:rPr>
        <w:noBreakHyphen/>
        <w:t>694</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1"/>
        <w:gridCol w:w="1216"/>
        <w:gridCol w:w="1098"/>
        <w:gridCol w:w="1246"/>
        <w:gridCol w:w="1160"/>
        <w:gridCol w:w="3478"/>
      </w:tblGrid>
      <w:tr w:rsidR="00CC0FA8" w:rsidRPr="000E2A6A" w14:paraId="3EFE7870" w14:textId="77777777" w:rsidTr="0043613C">
        <w:trPr>
          <w:jc w:val="center"/>
        </w:trPr>
        <w:tc>
          <w:tcPr>
            <w:tcW w:w="1441" w:type="dxa"/>
            <w:vMerge w:val="restart"/>
            <w:vAlign w:val="center"/>
          </w:tcPr>
          <w:p w14:paraId="70D3EF25" w14:textId="77777777" w:rsidR="00CC0FA8" w:rsidRPr="000E2A6A" w:rsidRDefault="00CC0FA8" w:rsidP="00C42B21">
            <w:pPr>
              <w:pStyle w:val="Tablehead"/>
              <w:rPr>
                <w:lang w:val="en-GB" w:bidi="ar-EG"/>
              </w:rPr>
            </w:pPr>
            <w:r w:rsidRPr="000E2A6A">
              <w:rPr>
                <w:rtl/>
                <w:lang w:val="en-GB" w:bidi="ar-EG"/>
              </w:rPr>
              <w:t xml:space="preserve">ترتيب التردد </w:t>
            </w:r>
          </w:p>
        </w:tc>
        <w:tc>
          <w:tcPr>
            <w:tcW w:w="4720" w:type="dxa"/>
            <w:gridSpan w:val="4"/>
            <w:vAlign w:val="center"/>
          </w:tcPr>
          <w:p w14:paraId="0D8A43D3" w14:textId="77777777" w:rsidR="00CC0FA8" w:rsidRPr="000E2A6A" w:rsidRDefault="00CC0FA8" w:rsidP="00C42B21">
            <w:pPr>
              <w:pStyle w:val="Tablehead"/>
              <w:rPr>
                <w:lang w:val="en-GB" w:bidi="ar-EG"/>
              </w:rPr>
            </w:pPr>
            <w:r w:rsidRPr="000E2A6A">
              <w:rPr>
                <w:rtl/>
                <w:lang w:val="en-GB" w:bidi="ar-EG"/>
              </w:rPr>
              <w:t>الترتيبات المتزاوجة</w:t>
            </w:r>
          </w:p>
        </w:tc>
        <w:tc>
          <w:tcPr>
            <w:tcW w:w="3478" w:type="dxa"/>
            <w:vMerge w:val="restart"/>
            <w:vAlign w:val="center"/>
          </w:tcPr>
          <w:p w14:paraId="0C589FFE" w14:textId="77777777" w:rsidR="00CC0FA8" w:rsidRPr="000E2A6A" w:rsidRDefault="00CC0FA8" w:rsidP="00C42B21">
            <w:pPr>
              <w:pStyle w:val="Tablehead"/>
              <w:rPr>
                <w:lang w:val="en-GB" w:bidi="ar-EG"/>
              </w:rPr>
            </w:pPr>
            <w:r w:rsidRPr="000E2A6A">
              <w:rPr>
                <w:rtl/>
                <w:lang w:val="en-GB" w:bidi="ar-EG"/>
              </w:rPr>
              <w:t>ملاحظات</w:t>
            </w:r>
          </w:p>
        </w:tc>
      </w:tr>
      <w:tr w:rsidR="00CC0FA8" w:rsidRPr="000E2A6A" w14:paraId="2FB476FF" w14:textId="77777777" w:rsidTr="0043613C">
        <w:trPr>
          <w:jc w:val="center"/>
        </w:trPr>
        <w:tc>
          <w:tcPr>
            <w:tcW w:w="1441" w:type="dxa"/>
            <w:vMerge/>
            <w:vAlign w:val="center"/>
          </w:tcPr>
          <w:p w14:paraId="435F3E20" w14:textId="77777777" w:rsidR="00CC0FA8" w:rsidRPr="000E2A6A" w:rsidRDefault="00CC0FA8" w:rsidP="00CC0FA8">
            <w:pPr>
              <w:pStyle w:val="Tablehead"/>
              <w:rPr>
                <w:rFonts w:asciiTheme="majorBidi" w:hAnsiTheme="majorBidi" w:cstheme="majorBidi"/>
                <w:lang w:val="en-GB" w:eastAsia="fr-FR" w:bidi="ar-EG"/>
              </w:rPr>
            </w:pPr>
          </w:p>
        </w:tc>
        <w:tc>
          <w:tcPr>
            <w:tcW w:w="1216" w:type="dxa"/>
            <w:vAlign w:val="center"/>
          </w:tcPr>
          <w:p w14:paraId="37DF1882" w14:textId="77777777" w:rsidR="00CC0FA8" w:rsidRPr="000E2A6A" w:rsidRDefault="00CC0FA8" w:rsidP="00C42B21">
            <w:pPr>
              <w:pStyle w:val="Tablehead"/>
              <w:rPr>
                <w:rtl/>
                <w:lang w:bidi="ar-EG"/>
              </w:rPr>
            </w:pPr>
            <w:r w:rsidRPr="000E2A6A">
              <w:rPr>
                <w:rtl/>
                <w:lang w:val="en-GB" w:bidi="ar-EG"/>
              </w:rPr>
              <w:t>مرسل محطة متنقلة</w:t>
            </w:r>
            <w:r w:rsidR="00D86D63" w:rsidRPr="000E2A6A">
              <w:rPr>
                <w:rtl/>
                <w:lang w:val="en-GB" w:bidi="ar-EG"/>
              </w:rPr>
              <w:br/>
            </w:r>
            <w:r w:rsidRPr="000E2A6A">
              <w:rPr>
                <w:lang w:val="en-GB" w:bidi="ar-EG"/>
              </w:rPr>
              <w:t>(MHz)</w:t>
            </w:r>
          </w:p>
        </w:tc>
        <w:tc>
          <w:tcPr>
            <w:tcW w:w="1098" w:type="dxa"/>
            <w:vAlign w:val="center"/>
          </w:tcPr>
          <w:p w14:paraId="04BC06A0" w14:textId="77777777" w:rsidR="00CC0FA8" w:rsidRPr="000E2A6A" w:rsidRDefault="00CC0FA8" w:rsidP="00C42B21">
            <w:pPr>
              <w:pStyle w:val="Tablehead"/>
              <w:rPr>
                <w:lang w:val="en-GB" w:bidi="ar-EG"/>
              </w:rPr>
            </w:pPr>
            <w:r w:rsidRPr="000E2A6A">
              <w:rPr>
                <w:rtl/>
                <w:lang w:val="en-GB" w:bidi="ar-EG"/>
              </w:rPr>
              <w:t xml:space="preserve">فجوة مركزية </w:t>
            </w:r>
            <w:r w:rsidRPr="000E2A6A">
              <w:rPr>
                <w:lang w:val="en-GB" w:bidi="ar-EG"/>
              </w:rPr>
              <w:t>(MHz)</w:t>
            </w:r>
          </w:p>
        </w:tc>
        <w:tc>
          <w:tcPr>
            <w:tcW w:w="1246" w:type="dxa"/>
            <w:vAlign w:val="center"/>
          </w:tcPr>
          <w:p w14:paraId="3C56E1F8" w14:textId="77777777" w:rsidR="00CC0FA8" w:rsidRPr="000E2A6A" w:rsidRDefault="00CC0FA8" w:rsidP="00C42B21">
            <w:pPr>
              <w:pStyle w:val="Tablehead"/>
              <w:rPr>
                <w:lang w:val="en-GB" w:bidi="ar-EG"/>
              </w:rPr>
            </w:pPr>
            <w:r w:rsidRPr="000E2A6A">
              <w:rPr>
                <w:rtl/>
                <w:lang w:val="en-GB" w:bidi="ar-EG"/>
              </w:rPr>
              <w:t>مرسل محطة قاعدة</w:t>
            </w:r>
            <w:r w:rsidR="00D86D63" w:rsidRPr="000E2A6A">
              <w:rPr>
                <w:rtl/>
                <w:lang w:val="en-GB" w:bidi="ar-EG"/>
              </w:rPr>
              <w:br/>
            </w:r>
            <w:r w:rsidRPr="000E2A6A">
              <w:rPr>
                <w:lang w:val="en-GB" w:bidi="ar-EG"/>
              </w:rPr>
              <w:t>(MHz)</w:t>
            </w:r>
          </w:p>
        </w:tc>
        <w:tc>
          <w:tcPr>
            <w:tcW w:w="1160" w:type="dxa"/>
            <w:vAlign w:val="center"/>
          </w:tcPr>
          <w:p w14:paraId="6C27C99F" w14:textId="77777777" w:rsidR="00CC0FA8" w:rsidRPr="000E2A6A" w:rsidRDefault="00CC0FA8" w:rsidP="00C42B21">
            <w:pPr>
              <w:pStyle w:val="Tablehead"/>
              <w:rPr>
                <w:lang w:val="en-GB" w:bidi="ar-EG"/>
              </w:rPr>
            </w:pPr>
            <w:r w:rsidRPr="000E2A6A">
              <w:rPr>
                <w:rtl/>
                <w:lang w:val="en-GB" w:bidi="ar-EG"/>
              </w:rPr>
              <w:t xml:space="preserve">فاصل إرسال مزدوج </w:t>
            </w:r>
            <w:r w:rsidRPr="000E2A6A">
              <w:rPr>
                <w:lang w:val="en-GB" w:bidi="ar-EG"/>
              </w:rPr>
              <w:t>(MHz)</w:t>
            </w:r>
          </w:p>
        </w:tc>
        <w:tc>
          <w:tcPr>
            <w:tcW w:w="3478" w:type="dxa"/>
            <w:vMerge/>
            <w:vAlign w:val="center"/>
          </w:tcPr>
          <w:p w14:paraId="4D6ED37E" w14:textId="77777777" w:rsidR="00CC0FA8" w:rsidRPr="000E2A6A" w:rsidRDefault="00CC0FA8" w:rsidP="00CC0FA8">
            <w:pPr>
              <w:pStyle w:val="Tablehead"/>
              <w:rPr>
                <w:rFonts w:asciiTheme="majorBidi" w:hAnsiTheme="majorBidi" w:cstheme="majorBidi"/>
                <w:lang w:val="en-GB" w:eastAsia="fr-FR" w:bidi="ar-EG"/>
              </w:rPr>
            </w:pPr>
          </w:p>
        </w:tc>
      </w:tr>
      <w:tr w:rsidR="0043613C" w:rsidRPr="000E2A6A" w14:paraId="2252725F" w14:textId="77777777" w:rsidTr="0043613C">
        <w:trPr>
          <w:jc w:val="center"/>
        </w:trPr>
        <w:tc>
          <w:tcPr>
            <w:tcW w:w="1441" w:type="dxa"/>
            <w:vAlign w:val="center"/>
          </w:tcPr>
          <w:p w14:paraId="3945CF88" w14:textId="77777777" w:rsidR="0043613C" w:rsidRPr="000E2A6A" w:rsidRDefault="0043613C" w:rsidP="0043613C">
            <w:pPr>
              <w:pStyle w:val="Tabletext"/>
              <w:jc w:val="center"/>
              <w:rPr>
                <w:lang w:val="en-GB" w:bidi="ar-EG"/>
              </w:rPr>
            </w:pPr>
            <w:r w:rsidRPr="000E2A6A">
              <w:rPr>
                <w:rtl/>
                <w:lang w:val="en-GB" w:bidi="ar-EG"/>
              </w:rPr>
              <w:t> أ )</w:t>
            </w:r>
          </w:p>
        </w:tc>
        <w:tc>
          <w:tcPr>
            <w:tcW w:w="1216" w:type="dxa"/>
            <w:vAlign w:val="center"/>
          </w:tcPr>
          <w:p w14:paraId="46376567" w14:textId="77777777" w:rsidR="0043613C" w:rsidRPr="000E2A6A" w:rsidRDefault="0043613C" w:rsidP="0043613C">
            <w:pPr>
              <w:pStyle w:val="Tabletext"/>
              <w:jc w:val="center"/>
              <w:rPr>
                <w:lang w:bidi="ar-EG"/>
              </w:rPr>
            </w:pPr>
            <w:r w:rsidRPr="000E2A6A">
              <w:rPr>
                <w:lang w:bidi="ar-EG"/>
              </w:rPr>
              <w:t>703-698</w:t>
            </w:r>
          </w:p>
        </w:tc>
        <w:tc>
          <w:tcPr>
            <w:tcW w:w="1098" w:type="dxa"/>
            <w:vAlign w:val="center"/>
          </w:tcPr>
          <w:p w14:paraId="563A07D1" w14:textId="77777777" w:rsidR="0043613C" w:rsidRPr="000E2A6A" w:rsidRDefault="0043613C" w:rsidP="0043613C">
            <w:pPr>
              <w:pStyle w:val="Tabletext"/>
              <w:jc w:val="center"/>
              <w:rPr>
                <w:lang w:val="en-GB" w:bidi="ar-EG"/>
              </w:rPr>
            </w:pPr>
            <w:r w:rsidRPr="000E2A6A">
              <w:rPr>
                <w:lang w:val="en-GB" w:bidi="ar-EG"/>
              </w:rPr>
              <w:t>50</w:t>
            </w:r>
          </w:p>
        </w:tc>
        <w:tc>
          <w:tcPr>
            <w:tcW w:w="1246" w:type="dxa"/>
            <w:vAlign w:val="center"/>
          </w:tcPr>
          <w:p w14:paraId="0B4AD03E" w14:textId="77777777" w:rsidR="0043613C" w:rsidRPr="000E2A6A" w:rsidRDefault="0043613C" w:rsidP="0043613C">
            <w:pPr>
              <w:pStyle w:val="Tabletext"/>
              <w:jc w:val="center"/>
              <w:rPr>
                <w:lang w:val="en-GB" w:bidi="ar-EG"/>
              </w:rPr>
            </w:pPr>
            <w:r w:rsidRPr="000E2A6A">
              <w:rPr>
                <w:lang w:val="en-GB" w:bidi="ar-EG"/>
              </w:rPr>
              <w:t>758-753</w:t>
            </w:r>
          </w:p>
        </w:tc>
        <w:tc>
          <w:tcPr>
            <w:tcW w:w="1160" w:type="dxa"/>
            <w:vAlign w:val="center"/>
          </w:tcPr>
          <w:p w14:paraId="5023A2E7" w14:textId="77777777" w:rsidR="0043613C" w:rsidRPr="000E2A6A" w:rsidRDefault="0043613C" w:rsidP="0043613C">
            <w:pPr>
              <w:pStyle w:val="Tabletext"/>
              <w:jc w:val="center"/>
              <w:rPr>
                <w:lang w:val="en-GB" w:bidi="ar-EG"/>
              </w:rPr>
            </w:pPr>
            <w:r w:rsidRPr="000E2A6A">
              <w:rPr>
                <w:lang w:val="en-GB" w:bidi="ar-EG"/>
              </w:rPr>
              <w:t>55</w:t>
            </w:r>
          </w:p>
        </w:tc>
        <w:tc>
          <w:tcPr>
            <w:tcW w:w="3478" w:type="dxa"/>
            <w:vAlign w:val="center"/>
          </w:tcPr>
          <w:p w14:paraId="022D6398" w14:textId="77777777" w:rsidR="0043613C" w:rsidRPr="000E2A6A" w:rsidRDefault="007F6E9E" w:rsidP="003A2411">
            <w:pPr>
              <w:pStyle w:val="Tabletext"/>
              <w:jc w:val="center"/>
              <w:rPr>
                <w:lang w:val="en-GB" w:bidi="ar-EG"/>
              </w:rPr>
            </w:pPr>
            <w:r w:rsidRPr="000E2A6A">
              <w:rPr>
                <w:rtl/>
                <w:lang w:val="en-GB" w:bidi="ar-EG"/>
              </w:rPr>
              <w:t xml:space="preserve">نطاق عريض أساسي </w:t>
            </w:r>
            <w:r w:rsidRPr="000E2A6A">
              <w:rPr>
                <w:lang w:val="en-GB" w:bidi="ar-EG"/>
              </w:rPr>
              <w:t>PPDR</w:t>
            </w:r>
            <w:r w:rsidR="003A2411" w:rsidRPr="000E2A6A">
              <w:rPr>
                <w:lang w:val="en-GB" w:bidi="ar-EG"/>
              </w:rPr>
              <w:br/>
            </w:r>
            <w:r w:rsidRPr="000E2A6A">
              <w:rPr>
                <w:rtl/>
                <w:lang w:val="en-GB" w:bidi="ar-EG"/>
              </w:rPr>
              <w:t xml:space="preserve">بناء على النطاق </w:t>
            </w:r>
            <w:r w:rsidRPr="000E2A6A">
              <w:rPr>
                <w:lang w:val="en-GB" w:bidi="ar-EG"/>
              </w:rPr>
              <w:t>68</w:t>
            </w:r>
            <w:r w:rsidRPr="000E2A6A">
              <w:rPr>
                <w:rtl/>
                <w:lang w:val="en-GB" w:bidi="ar-EG"/>
              </w:rPr>
              <w:t xml:space="preserve"> في </w:t>
            </w:r>
            <w:r w:rsidR="00E12D6F" w:rsidRPr="000E2A6A">
              <w:rPr>
                <w:rFonts w:asciiTheme="majorBidi" w:hAnsiTheme="majorBidi" w:cstheme="majorBidi"/>
                <w:lang w:val="en-GB" w:bidi="ar-EG"/>
              </w:rPr>
              <w:t>3GPP LTE</w:t>
            </w:r>
            <w:r w:rsidR="003A2411" w:rsidRPr="000E2A6A">
              <w:rPr>
                <w:lang w:val="en-GB" w:bidi="ar-EG"/>
              </w:rPr>
              <w:br/>
            </w:r>
            <w:r w:rsidR="00C020BC" w:rsidRPr="000E2A6A">
              <w:rPr>
                <w:rtl/>
                <w:lang w:val="en-GB" w:bidi="ar-EG"/>
              </w:rPr>
              <w:t>لعمليات</w:t>
            </w:r>
            <w:r w:rsidRPr="000E2A6A">
              <w:rPr>
                <w:rtl/>
                <w:lang w:val="en-GB" w:bidi="ar-EG"/>
              </w:rPr>
              <w:t xml:space="preserve"> </w:t>
            </w:r>
            <w:r w:rsidRPr="000E2A6A">
              <w:rPr>
                <w:lang w:val="en-GB" w:bidi="ar-EG"/>
              </w:rPr>
              <w:t>PPDR</w:t>
            </w:r>
            <w:r w:rsidRPr="000E2A6A">
              <w:rPr>
                <w:rtl/>
                <w:lang w:val="en-GB" w:bidi="ar-EG"/>
              </w:rPr>
              <w:t xml:space="preserve"> في النطاق العريض</w:t>
            </w:r>
          </w:p>
        </w:tc>
      </w:tr>
      <w:tr w:rsidR="0043613C" w:rsidRPr="000E2A6A" w14:paraId="6CF8BF97" w14:textId="77777777" w:rsidTr="0043613C">
        <w:trPr>
          <w:jc w:val="center"/>
        </w:trPr>
        <w:tc>
          <w:tcPr>
            <w:tcW w:w="1441" w:type="dxa"/>
            <w:vAlign w:val="center"/>
          </w:tcPr>
          <w:p w14:paraId="4FFA6A2C" w14:textId="77777777" w:rsidR="0043613C" w:rsidRPr="000E2A6A" w:rsidRDefault="0043613C" w:rsidP="0043613C">
            <w:pPr>
              <w:pStyle w:val="Tabletext"/>
              <w:jc w:val="center"/>
              <w:rPr>
                <w:lang w:val="en-GB" w:bidi="ar-EG"/>
              </w:rPr>
            </w:pPr>
            <w:r w:rsidRPr="000E2A6A">
              <w:rPr>
                <w:rtl/>
                <w:lang w:val="en-GB" w:bidi="ar-EG"/>
              </w:rPr>
              <w:t>ب)</w:t>
            </w:r>
          </w:p>
        </w:tc>
        <w:tc>
          <w:tcPr>
            <w:tcW w:w="1216" w:type="dxa"/>
            <w:vAlign w:val="center"/>
          </w:tcPr>
          <w:p w14:paraId="54C80BA6" w14:textId="77777777" w:rsidR="0043613C" w:rsidRPr="000E2A6A" w:rsidRDefault="0043613C" w:rsidP="0043613C">
            <w:pPr>
              <w:pStyle w:val="Tabletext"/>
              <w:jc w:val="center"/>
              <w:rPr>
                <w:lang w:val="en-GB" w:bidi="ar-EG"/>
              </w:rPr>
            </w:pPr>
            <w:r w:rsidRPr="000E2A6A">
              <w:rPr>
                <w:lang w:val="en-GB" w:bidi="ar-EG"/>
              </w:rPr>
              <w:t>733-703</w:t>
            </w:r>
          </w:p>
        </w:tc>
        <w:tc>
          <w:tcPr>
            <w:tcW w:w="1098" w:type="dxa"/>
            <w:vAlign w:val="center"/>
          </w:tcPr>
          <w:p w14:paraId="1973CE34" w14:textId="77777777" w:rsidR="0043613C" w:rsidRPr="000E2A6A" w:rsidRDefault="0043613C" w:rsidP="0043613C">
            <w:pPr>
              <w:pStyle w:val="Tabletext"/>
              <w:jc w:val="center"/>
              <w:rPr>
                <w:lang w:val="en-GB" w:bidi="ar-EG"/>
              </w:rPr>
            </w:pPr>
            <w:r w:rsidRPr="000E2A6A">
              <w:rPr>
                <w:lang w:val="en-GB" w:bidi="ar-EG"/>
              </w:rPr>
              <w:t>25</w:t>
            </w:r>
          </w:p>
        </w:tc>
        <w:tc>
          <w:tcPr>
            <w:tcW w:w="1246" w:type="dxa"/>
            <w:vAlign w:val="center"/>
          </w:tcPr>
          <w:p w14:paraId="0ABA4DC7" w14:textId="77777777" w:rsidR="0043613C" w:rsidRPr="000E2A6A" w:rsidRDefault="0043613C" w:rsidP="0043613C">
            <w:pPr>
              <w:pStyle w:val="Tabletext"/>
              <w:jc w:val="center"/>
              <w:rPr>
                <w:lang w:val="en-GB" w:bidi="ar-EG"/>
              </w:rPr>
            </w:pPr>
            <w:r w:rsidRPr="000E2A6A">
              <w:rPr>
                <w:lang w:val="en-GB" w:bidi="ar-EG"/>
              </w:rPr>
              <w:t>763-758</w:t>
            </w:r>
          </w:p>
        </w:tc>
        <w:tc>
          <w:tcPr>
            <w:tcW w:w="1160" w:type="dxa"/>
            <w:vAlign w:val="center"/>
          </w:tcPr>
          <w:p w14:paraId="28467734" w14:textId="77777777" w:rsidR="0043613C" w:rsidRPr="000E2A6A" w:rsidRDefault="0043613C" w:rsidP="0043613C">
            <w:pPr>
              <w:pStyle w:val="Tabletext"/>
              <w:jc w:val="center"/>
              <w:rPr>
                <w:lang w:val="en-GB" w:bidi="ar-EG"/>
              </w:rPr>
            </w:pPr>
            <w:r w:rsidRPr="000E2A6A">
              <w:rPr>
                <w:lang w:val="en-GB" w:bidi="ar-EG"/>
              </w:rPr>
              <w:t>55</w:t>
            </w:r>
          </w:p>
        </w:tc>
        <w:tc>
          <w:tcPr>
            <w:tcW w:w="3478" w:type="dxa"/>
            <w:vAlign w:val="center"/>
          </w:tcPr>
          <w:p w14:paraId="3257CA4D" w14:textId="77777777" w:rsidR="0043613C" w:rsidRPr="000E2A6A" w:rsidRDefault="007F6E9E" w:rsidP="00AC1582">
            <w:pPr>
              <w:pStyle w:val="Tabletext"/>
              <w:jc w:val="center"/>
              <w:rPr>
                <w:lang w:val="en-GB" w:bidi="ar-EG"/>
              </w:rPr>
            </w:pPr>
            <w:r w:rsidRPr="000E2A6A">
              <w:rPr>
                <w:rtl/>
                <w:lang w:val="en-GB" w:bidi="ar-EG"/>
              </w:rPr>
              <w:t xml:space="preserve">نطاق عريض </w:t>
            </w:r>
            <w:r w:rsidRPr="000E2A6A">
              <w:rPr>
                <w:lang w:val="en-GB" w:bidi="ar-EG"/>
              </w:rPr>
              <w:t>PPDR</w:t>
            </w:r>
            <w:r w:rsidRPr="000E2A6A">
              <w:rPr>
                <w:rtl/>
                <w:lang w:val="en-GB" w:bidi="ar-EG"/>
              </w:rPr>
              <w:t xml:space="preserve"> من أجل</w:t>
            </w:r>
            <w:r w:rsidR="00D86D63" w:rsidRPr="000E2A6A">
              <w:rPr>
                <w:rtl/>
                <w:lang w:val="en-GB" w:bidi="ar-EG"/>
              </w:rPr>
              <w:br/>
            </w:r>
            <w:r w:rsidR="0043613C" w:rsidRPr="000E2A6A">
              <w:rPr>
                <w:lang w:val="en-GB" w:bidi="ar-EG"/>
              </w:rPr>
              <w:t>CBW</w:t>
            </w:r>
            <w:r w:rsidR="0043613C" w:rsidRPr="000E2A6A">
              <w:rPr>
                <w:rtl/>
                <w:lang w:val="en-GB" w:bidi="ar-EG"/>
              </w:rPr>
              <w:t> </w:t>
            </w:r>
            <w:r w:rsidR="0043613C" w:rsidRPr="000E2A6A">
              <w:rPr>
                <w:lang w:val="en-GB" w:bidi="ar-EG"/>
              </w:rPr>
              <w:t>=</w:t>
            </w:r>
            <w:r w:rsidR="0043613C" w:rsidRPr="000E2A6A">
              <w:rPr>
                <w:rtl/>
                <w:lang w:val="en-GB" w:bidi="ar-EG"/>
              </w:rPr>
              <w:t> </w:t>
            </w:r>
            <w:r w:rsidR="0043613C" w:rsidRPr="000E2A6A">
              <w:rPr>
                <w:lang w:val="en-GB" w:bidi="ar-EG"/>
              </w:rPr>
              <w:t>10</w:t>
            </w:r>
            <w:r w:rsidR="0043613C" w:rsidRPr="000E2A6A">
              <w:rPr>
                <w:rtl/>
                <w:lang w:val="en-GB" w:bidi="ar-EG"/>
              </w:rPr>
              <w:t xml:space="preserve">، </w:t>
            </w:r>
            <w:r w:rsidR="0043613C" w:rsidRPr="000E2A6A">
              <w:rPr>
                <w:lang w:val="en-GB" w:bidi="ar-EG"/>
              </w:rPr>
              <w:t>15</w:t>
            </w:r>
            <w:r w:rsidR="0043613C" w:rsidRPr="000E2A6A">
              <w:rPr>
                <w:rtl/>
                <w:lang w:val="en-GB" w:bidi="ar-EG"/>
              </w:rPr>
              <w:t> </w:t>
            </w:r>
            <w:r w:rsidR="0043613C" w:rsidRPr="000E2A6A">
              <w:rPr>
                <w:lang w:val="en-GB" w:bidi="ar-EG"/>
              </w:rPr>
              <w:t>MHz</w:t>
            </w:r>
            <w:r w:rsidR="00AC1582" w:rsidRPr="000E2A6A">
              <w:rPr>
                <w:lang w:val="en-GB" w:bidi="ar-EG"/>
              </w:rPr>
              <w:br/>
            </w:r>
            <w:r w:rsidRPr="000E2A6A">
              <w:rPr>
                <w:rtl/>
                <w:lang w:val="en-GB" w:bidi="ar-EG"/>
              </w:rPr>
              <w:t xml:space="preserve">يفترض نطاق </w:t>
            </w:r>
            <w:r w:rsidRPr="000E2A6A">
              <w:rPr>
                <w:lang w:val="en-GB" w:bidi="ar-EG"/>
              </w:rPr>
              <w:t>68</w:t>
            </w:r>
            <w:r w:rsidRPr="000E2A6A">
              <w:rPr>
                <w:rtl/>
                <w:lang w:val="en-GB" w:bidi="ar-EG"/>
              </w:rPr>
              <w:t xml:space="preserve"> في </w:t>
            </w:r>
            <w:r w:rsidR="00E12D6F" w:rsidRPr="000E2A6A">
              <w:rPr>
                <w:rFonts w:asciiTheme="majorBidi" w:hAnsiTheme="majorBidi" w:cstheme="majorBidi"/>
                <w:lang w:val="en-GB" w:bidi="ar-EG"/>
              </w:rPr>
              <w:t>3GPP LTE</w:t>
            </w:r>
            <w:r w:rsidR="00D86D63" w:rsidRPr="000E2A6A">
              <w:rPr>
                <w:rtl/>
                <w:lang w:val="en-GB" w:bidi="ar-EG"/>
              </w:rPr>
              <w:br/>
            </w:r>
            <w:r w:rsidRPr="000E2A6A">
              <w:rPr>
                <w:rtl/>
                <w:lang w:val="en-GB" w:bidi="ar-EG"/>
              </w:rPr>
              <w:t xml:space="preserve">أو مواصفة نطاق </w:t>
            </w:r>
            <w:r w:rsidRPr="000E2A6A">
              <w:rPr>
                <w:lang w:val="en-GB" w:bidi="ar-EG"/>
              </w:rPr>
              <w:t>28A</w:t>
            </w:r>
            <w:r w:rsidRPr="000E2A6A">
              <w:rPr>
                <w:rtl/>
                <w:lang w:val="en-GB" w:bidi="ar-EG"/>
              </w:rPr>
              <w:t xml:space="preserve"> من أجل</w:t>
            </w:r>
            <w:r w:rsidR="00D86D63" w:rsidRPr="000E2A6A">
              <w:rPr>
                <w:rtl/>
                <w:lang w:val="en-GB" w:bidi="ar-EG"/>
              </w:rPr>
              <w:br/>
            </w:r>
            <w:r w:rsidR="0043613C" w:rsidRPr="000E2A6A">
              <w:rPr>
                <w:i/>
                <w:iCs/>
                <w:lang w:val="en-GB" w:bidi="ar-EG"/>
              </w:rPr>
              <w:t>F</w:t>
            </w:r>
            <w:r w:rsidR="0043613C" w:rsidRPr="000E2A6A">
              <w:rPr>
                <w:i/>
                <w:iCs/>
                <w:vertAlign w:val="subscript"/>
                <w:lang w:val="en-GB" w:bidi="ar-EG"/>
              </w:rPr>
              <w:t>c</w:t>
            </w:r>
            <w:r w:rsidR="0043613C" w:rsidRPr="000E2A6A">
              <w:rPr>
                <w:lang w:val="en-GB" w:bidi="ar-EG"/>
              </w:rPr>
              <w:t xml:space="preserve"> &lt; 723 MHz @ CBW 10 MHz</w:t>
            </w:r>
            <w:r w:rsidR="00AC1582" w:rsidRPr="000E2A6A">
              <w:rPr>
                <w:lang w:val="en-GB" w:bidi="ar-EG"/>
              </w:rPr>
              <w:br/>
            </w:r>
            <w:r w:rsidRPr="000E2A6A">
              <w:rPr>
                <w:rtl/>
                <w:lang w:val="en-GB" w:bidi="ar-EG"/>
              </w:rPr>
              <w:t xml:space="preserve">نطاق </w:t>
            </w:r>
            <w:r w:rsidRPr="000E2A6A">
              <w:rPr>
                <w:lang w:val="en-GB" w:bidi="ar-EG"/>
              </w:rPr>
              <w:t>28</w:t>
            </w:r>
            <w:r w:rsidRPr="000E2A6A">
              <w:rPr>
                <w:rtl/>
                <w:lang w:val="en-GB" w:bidi="ar-EG"/>
              </w:rPr>
              <w:t xml:space="preserve"> من أجل</w:t>
            </w:r>
            <w:r w:rsidR="00D86D63" w:rsidRPr="000E2A6A">
              <w:rPr>
                <w:rtl/>
                <w:lang w:val="en-GB" w:bidi="ar-EG"/>
              </w:rPr>
              <w:br/>
            </w:r>
            <w:r w:rsidR="0043613C" w:rsidRPr="000E2A6A">
              <w:rPr>
                <w:i/>
                <w:iCs/>
                <w:lang w:val="en-GB" w:bidi="ar-EG"/>
              </w:rPr>
              <w:t>F</w:t>
            </w:r>
            <w:r w:rsidR="0043613C" w:rsidRPr="000E2A6A">
              <w:rPr>
                <w:i/>
                <w:iCs/>
                <w:vertAlign w:val="subscript"/>
                <w:lang w:val="en-GB" w:bidi="ar-EG"/>
              </w:rPr>
              <w:t>c</w:t>
            </w:r>
            <w:r w:rsidR="0043613C" w:rsidRPr="000E2A6A">
              <w:rPr>
                <w:lang w:val="en-GB" w:bidi="ar-EG"/>
              </w:rPr>
              <w:t xml:space="preserve"> &gt; 723 MHz @ CBW &gt; 10 MHz</w:t>
            </w:r>
          </w:p>
        </w:tc>
      </w:tr>
      <w:tr w:rsidR="0043613C" w:rsidRPr="000E2A6A" w14:paraId="404D6A2A" w14:textId="77777777" w:rsidTr="0043613C">
        <w:trPr>
          <w:jc w:val="center"/>
        </w:trPr>
        <w:tc>
          <w:tcPr>
            <w:tcW w:w="1441" w:type="dxa"/>
            <w:vAlign w:val="center"/>
          </w:tcPr>
          <w:p w14:paraId="1DDAF8F9" w14:textId="77777777" w:rsidR="0043613C" w:rsidRPr="000E2A6A" w:rsidRDefault="0043613C" w:rsidP="0043613C">
            <w:pPr>
              <w:pStyle w:val="Tabletext"/>
              <w:jc w:val="center"/>
              <w:rPr>
                <w:lang w:val="en-GB" w:bidi="ar-EG"/>
              </w:rPr>
            </w:pPr>
            <w:r w:rsidRPr="000E2A6A">
              <w:rPr>
                <w:rtl/>
                <w:lang w:val="en-GB" w:bidi="ar-EG"/>
              </w:rPr>
              <w:t>ج)</w:t>
            </w:r>
          </w:p>
        </w:tc>
        <w:tc>
          <w:tcPr>
            <w:tcW w:w="1216" w:type="dxa"/>
            <w:vAlign w:val="center"/>
          </w:tcPr>
          <w:p w14:paraId="748E1855" w14:textId="77777777" w:rsidR="0043613C" w:rsidRPr="000E2A6A" w:rsidRDefault="0043613C" w:rsidP="0043613C">
            <w:pPr>
              <w:pStyle w:val="Tabletext"/>
              <w:jc w:val="center"/>
              <w:rPr>
                <w:lang w:val="en-GB" w:bidi="ar-EG"/>
              </w:rPr>
            </w:pPr>
            <w:r w:rsidRPr="000E2A6A">
              <w:rPr>
                <w:lang w:val="en-GB" w:bidi="ar-EG"/>
              </w:rPr>
              <w:t>736-733</w:t>
            </w:r>
          </w:p>
        </w:tc>
        <w:tc>
          <w:tcPr>
            <w:tcW w:w="1098" w:type="dxa"/>
            <w:vAlign w:val="center"/>
          </w:tcPr>
          <w:p w14:paraId="0A4877B5" w14:textId="77777777" w:rsidR="0043613C" w:rsidRPr="000E2A6A" w:rsidRDefault="0043613C" w:rsidP="0043613C">
            <w:pPr>
              <w:pStyle w:val="Tabletext"/>
              <w:jc w:val="center"/>
              <w:rPr>
                <w:lang w:val="en-GB" w:bidi="ar-EG"/>
              </w:rPr>
            </w:pPr>
            <w:r w:rsidRPr="000E2A6A">
              <w:rPr>
                <w:lang w:val="en-GB" w:bidi="ar-EG"/>
              </w:rPr>
              <w:t>52</w:t>
            </w:r>
          </w:p>
        </w:tc>
        <w:tc>
          <w:tcPr>
            <w:tcW w:w="1246" w:type="dxa"/>
            <w:vAlign w:val="center"/>
          </w:tcPr>
          <w:p w14:paraId="192513ED" w14:textId="77777777" w:rsidR="0043613C" w:rsidRPr="000E2A6A" w:rsidRDefault="0043613C" w:rsidP="0043613C">
            <w:pPr>
              <w:pStyle w:val="Tabletext"/>
              <w:jc w:val="center"/>
              <w:rPr>
                <w:lang w:val="en-GB" w:bidi="ar-EG"/>
              </w:rPr>
            </w:pPr>
            <w:r w:rsidRPr="000E2A6A">
              <w:rPr>
                <w:lang w:val="en-GB" w:bidi="ar-EG"/>
              </w:rPr>
              <w:t>791-788</w:t>
            </w:r>
          </w:p>
        </w:tc>
        <w:tc>
          <w:tcPr>
            <w:tcW w:w="1160" w:type="dxa"/>
            <w:vAlign w:val="center"/>
          </w:tcPr>
          <w:p w14:paraId="3E7A3547" w14:textId="77777777" w:rsidR="0043613C" w:rsidRPr="000E2A6A" w:rsidRDefault="0043613C" w:rsidP="0043613C">
            <w:pPr>
              <w:pStyle w:val="Tabletext"/>
              <w:jc w:val="center"/>
              <w:rPr>
                <w:lang w:val="en-GB" w:bidi="ar-EG"/>
              </w:rPr>
            </w:pPr>
            <w:r w:rsidRPr="000E2A6A">
              <w:rPr>
                <w:lang w:val="en-GB" w:bidi="ar-EG"/>
              </w:rPr>
              <w:t>55</w:t>
            </w:r>
          </w:p>
        </w:tc>
        <w:tc>
          <w:tcPr>
            <w:tcW w:w="3478" w:type="dxa"/>
            <w:vAlign w:val="center"/>
          </w:tcPr>
          <w:p w14:paraId="715AB7E3" w14:textId="77777777" w:rsidR="0043613C" w:rsidRPr="000E2A6A" w:rsidRDefault="007F6E9E" w:rsidP="00D86D63">
            <w:pPr>
              <w:pStyle w:val="Tabletext"/>
              <w:jc w:val="center"/>
              <w:rPr>
                <w:lang w:val="en-GB" w:bidi="ar-EG"/>
              </w:rPr>
            </w:pPr>
            <w:r w:rsidRPr="000E2A6A">
              <w:rPr>
                <w:rtl/>
                <w:lang w:val="en-GB" w:bidi="ar-EG"/>
              </w:rPr>
              <w:t xml:space="preserve">يفترض نطاق </w:t>
            </w:r>
            <w:r w:rsidRPr="000E2A6A">
              <w:rPr>
                <w:lang w:val="en-GB" w:bidi="ar-EG"/>
              </w:rPr>
              <w:t>28B</w:t>
            </w:r>
            <w:r w:rsidRPr="000E2A6A">
              <w:rPr>
                <w:rtl/>
                <w:lang w:val="en-GB" w:bidi="ar-EG"/>
              </w:rPr>
              <w:t xml:space="preserve"> في </w:t>
            </w:r>
            <w:r w:rsidR="00E12D6F" w:rsidRPr="000E2A6A">
              <w:rPr>
                <w:rFonts w:asciiTheme="majorBidi" w:hAnsiTheme="majorBidi" w:cstheme="majorBidi"/>
                <w:lang w:val="en-GB" w:bidi="ar-EG"/>
              </w:rPr>
              <w:t>3GPP LTE</w:t>
            </w:r>
            <w:r w:rsidRPr="000E2A6A">
              <w:rPr>
                <w:rtl/>
                <w:lang w:val="en-GB" w:bidi="ar-EG"/>
              </w:rPr>
              <w:t>:</w:t>
            </w:r>
            <w:r w:rsidR="00D86D63" w:rsidRPr="000E2A6A">
              <w:rPr>
                <w:rtl/>
                <w:lang w:val="en-GB" w:bidi="ar-EG"/>
              </w:rPr>
              <w:br/>
            </w:r>
            <w:r w:rsidR="0043613C" w:rsidRPr="000E2A6A">
              <w:rPr>
                <w:lang w:val="en-GB" w:bidi="ar-EG"/>
              </w:rPr>
              <w:t>CBW</w:t>
            </w:r>
            <w:r w:rsidR="0043613C" w:rsidRPr="000E2A6A">
              <w:rPr>
                <w:rtl/>
                <w:lang w:val="en-GB" w:bidi="ar-EG"/>
              </w:rPr>
              <w:t>: </w:t>
            </w:r>
            <w:r w:rsidR="0043613C" w:rsidRPr="000E2A6A">
              <w:rPr>
                <w:lang w:val="en-GB" w:bidi="ar-EG"/>
              </w:rPr>
              <w:t>1,5</w:t>
            </w:r>
            <w:r w:rsidR="0043613C" w:rsidRPr="000E2A6A">
              <w:rPr>
                <w:rtl/>
                <w:lang w:val="en-GB" w:bidi="ar-EG"/>
              </w:rPr>
              <w:t xml:space="preserve">، </w:t>
            </w:r>
            <w:r w:rsidR="0043613C" w:rsidRPr="000E2A6A">
              <w:rPr>
                <w:lang w:val="en-GB" w:bidi="ar-EG"/>
              </w:rPr>
              <w:t>3</w:t>
            </w:r>
            <w:r w:rsidR="0043613C" w:rsidRPr="000E2A6A">
              <w:rPr>
                <w:rtl/>
                <w:lang w:val="en-GB" w:bidi="ar-EG"/>
              </w:rPr>
              <w:t> </w:t>
            </w:r>
            <w:r w:rsidR="0043613C" w:rsidRPr="000E2A6A">
              <w:rPr>
                <w:lang w:val="en-GB" w:bidi="ar-EG"/>
              </w:rPr>
              <w:t>MHz</w:t>
            </w:r>
          </w:p>
        </w:tc>
      </w:tr>
    </w:tbl>
    <w:p w14:paraId="74EE99E8" w14:textId="77777777" w:rsidR="0043613C" w:rsidRDefault="007F6E9E" w:rsidP="0043613C">
      <w:pPr>
        <w:pStyle w:val="Tabletitle"/>
        <w:rPr>
          <w:rFonts w:eastAsia="NSimSun"/>
          <w:rtl/>
          <w:lang w:eastAsia="zh-CN"/>
        </w:rPr>
      </w:pPr>
      <w:r>
        <w:rPr>
          <w:rFonts w:eastAsia="NSimSun"/>
          <w:rtl/>
          <w:lang w:eastAsia="zh-CN"/>
        </w:rPr>
        <w:t>ترتيب القنوات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0"/>
        <w:gridCol w:w="3166"/>
        <w:gridCol w:w="3143"/>
        <w:gridCol w:w="1560"/>
      </w:tblGrid>
      <w:tr w:rsidR="007F6E9E" w:rsidRPr="00F81E7D" w14:paraId="0F04E02C" w14:textId="77777777" w:rsidTr="00D86D63">
        <w:trPr>
          <w:jc w:val="center"/>
        </w:trPr>
        <w:tc>
          <w:tcPr>
            <w:tcW w:w="1770" w:type="dxa"/>
            <w:vAlign w:val="center"/>
          </w:tcPr>
          <w:p w14:paraId="00935285" w14:textId="77777777" w:rsidR="007F6E9E" w:rsidRPr="0043613C" w:rsidRDefault="007F6E9E" w:rsidP="007F6E9E">
            <w:pPr>
              <w:pStyle w:val="Tablehead"/>
              <w:rPr>
                <w:lang w:bidi="ar-EG"/>
              </w:rPr>
            </w:pPr>
            <w:r>
              <w:rPr>
                <w:rtl/>
                <w:lang w:bidi="ar-EG"/>
              </w:rPr>
              <w:t>رقم القناة</w:t>
            </w:r>
          </w:p>
        </w:tc>
        <w:tc>
          <w:tcPr>
            <w:tcW w:w="3166" w:type="dxa"/>
            <w:vAlign w:val="center"/>
          </w:tcPr>
          <w:p w14:paraId="2ED167E6" w14:textId="77777777" w:rsidR="007F6E9E" w:rsidRPr="00F81E7D" w:rsidRDefault="007F6E9E" w:rsidP="00607ED6">
            <w:pPr>
              <w:pStyle w:val="Tablehead"/>
              <w:rPr>
                <w:lang w:val="en-GB" w:bidi="ar-EG"/>
              </w:rPr>
            </w:pPr>
            <w:r>
              <w:rPr>
                <w:rtl/>
                <w:lang w:val="en-GB" w:bidi="ar-EG"/>
              </w:rPr>
              <w:t>إرسال محطة متنقلة</w:t>
            </w:r>
            <w:r w:rsidR="00607ED6">
              <w:rPr>
                <w:rtl/>
                <w:lang w:val="en-GB" w:bidi="ar-EG"/>
              </w:rPr>
              <w:br/>
            </w:r>
            <w:r w:rsidR="00BA7676">
              <w:rPr>
                <w:rtl/>
                <w:lang w:val="en-GB" w:bidi="ar-EG"/>
              </w:rPr>
              <w:t>تردد مركز القناة</w:t>
            </w:r>
            <w:r w:rsidR="00D86D63">
              <w:rPr>
                <w:rtl/>
                <w:lang w:val="en-GB" w:bidi="ar-EG"/>
              </w:rPr>
              <w:br/>
            </w:r>
            <w:r w:rsidRPr="00F81E7D">
              <w:rPr>
                <w:lang w:val="en-GB" w:bidi="ar-EG"/>
              </w:rPr>
              <w:t>(MHz)</w:t>
            </w:r>
          </w:p>
        </w:tc>
        <w:tc>
          <w:tcPr>
            <w:tcW w:w="3143" w:type="dxa"/>
            <w:vAlign w:val="center"/>
          </w:tcPr>
          <w:p w14:paraId="328BA325" w14:textId="77777777" w:rsidR="007F6E9E" w:rsidRPr="00F81E7D" w:rsidRDefault="007F6E9E" w:rsidP="00607ED6">
            <w:pPr>
              <w:pStyle w:val="Tablehead"/>
              <w:rPr>
                <w:lang w:val="en-GB" w:bidi="ar-EG"/>
              </w:rPr>
            </w:pPr>
            <w:r>
              <w:rPr>
                <w:rtl/>
                <w:lang w:val="en-GB" w:bidi="ar-EG"/>
              </w:rPr>
              <w:t>إرسال محطة قاعدة</w:t>
            </w:r>
            <w:r w:rsidR="00607ED6">
              <w:rPr>
                <w:rtl/>
                <w:lang w:val="en-GB" w:bidi="ar-EG"/>
              </w:rPr>
              <w:br/>
            </w:r>
            <w:r w:rsidR="00BA7676">
              <w:rPr>
                <w:rtl/>
                <w:lang w:val="en-GB" w:bidi="ar-EG"/>
              </w:rPr>
              <w:t>تردد مركز القناة</w:t>
            </w:r>
            <w:r w:rsidR="00D86D63">
              <w:rPr>
                <w:rtl/>
                <w:lang w:val="en-GB" w:bidi="ar-EG"/>
              </w:rPr>
              <w:br/>
            </w:r>
            <w:r w:rsidRPr="00F81E7D">
              <w:rPr>
                <w:lang w:val="en-GB" w:bidi="ar-EG"/>
              </w:rPr>
              <w:t>(MHz)</w:t>
            </w:r>
          </w:p>
        </w:tc>
        <w:tc>
          <w:tcPr>
            <w:tcW w:w="1560" w:type="dxa"/>
            <w:vAlign w:val="center"/>
          </w:tcPr>
          <w:p w14:paraId="31FE9773" w14:textId="77777777" w:rsidR="007F6E9E" w:rsidRPr="0043613C" w:rsidRDefault="007F6E9E" w:rsidP="00D86D63">
            <w:pPr>
              <w:pStyle w:val="Tablehead"/>
              <w:rPr>
                <w:lang w:bidi="ar-EG"/>
              </w:rPr>
            </w:pPr>
            <w:r>
              <w:rPr>
                <w:rtl/>
                <w:lang w:bidi="ar-EG"/>
              </w:rPr>
              <w:t>عرض نطاق القنا</w:t>
            </w:r>
            <w:r w:rsidR="00354F11">
              <w:rPr>
                <w:rtl/>
                <w:lang w:bidi="ar-EG"/>
              </w:rPr>
              <w:t>ة</w:t>
            </w:r>
            <w:r w:rsidR="00D86D63">
              <w:rPr>
                <w:rtl/>
                <w:lang w:bidi="ar-EG"/>
              </w:rPr>
              <w:br/>
            </w:r>
            <w:r w:rsidRPr="0043613C">
              <w:rPr>
                <w:lang w:bidi="ar-EG"/>
              </w:rPr>
              <w:t>(MHz)</w:t>
            </w:r>
          </w:p>
        </w:tc>
      </w:tr>
      <w:tr w:rsidR="00354F11" w:rsidRPr="00F81E7D" w14:paraId="44352C5E" w14:textId="77777777" w:rsidTr="00D86D63">
        <w:trPr>
          <w:trHeight w:val="296"/>
          <w:jc w:val="center"/>
        </w:trPr>
        <w:tc>
          <w:tcPr>
            <w:tcW w:w="1770" w:type="dxa"/>
          </w:tcPr>
          <w:p w14:paraId="4918BB75" w14:textId="77777777" w:rsidR="00354F11" w:rsidRPr="008F7237" w:rsidRDefault="00354F11" w:rsidP="00354F11">
            <w:pPr>
              <w:pStyle w:val="Tabletext"/>
              <w:jc w:val="center"/>
              <w:rPr>
                <w:i/>
                <w:iCs/>
                <w:lang w:val="en-GB" w:bidi="ar-EG"/>
              </w:rPr>
            </w:pPr>
            <w:r w:rsidRPr="008F7237">
              <w:rPr>
                <w:i/>
                <w:iCs/>
                <w:lang w:val="en-GB" w:bidi="ar-EG"/>
              </w:rPr>
              <w:t>N</w:t>
            </w:r>
            <w:r w:rsidRPr="00354F11">
              <w:rPr>
                <w:rtl/>
                <w:lang w:val="en-GB" w:bidi="ar-EG"/>
              </w:rPr>
              <w:t xml:space="preserve"> </w:t>
            </w:r>
            <w:r w:rsidRPr="0051139C">
              <w:rPr>
                <w:lang w:val="en-GB" w:bidi="ar-EG"/>
              </w:rPr>
              <w:t>=</w:t>
            </w:r>
            <w:r>
              <w:rPr>
                <w:i/>
                <w:iCs/>
                <w:rtl/>
                <w:lang w:val="en-GB" w:bidi="ar-EG"/>
              </w:rPr>
              <w:t xml:space="preserve"> </w:t>
            </w:r>
            <w:r>
              <w:rPr>
                <w:lang w:val="en-GB" w:bidi="ar-EG"/>
              </w:rPr>
              <w:t>0</w:t>
            </w:r>
            <w:r>
              <w:rPr>
                <w:rtl/>
                <w:lang w:val="en-GB" w:bidi="ar-EG"/>
              </w:rPr>
              <w:t xml:space="preserve"> إلى </w:t>
            </w:r>
            <w:r>
              <w:rPr>
                <w:lang w:val="en-GB" w:bidi="ar-EG"/>
              </w:rPr>
              <w:t>5</w:t>
            </w:r>
          </w:p>
        </w:tc>
        <w:tc>
          <w:tcPr>
            <w:tcW w:w="3166" w:type="dxa"/>
          </w:tcPr>
          <w:p w14:paraId="54DC53ED" w14:textId="67924525" w:rsidR="00354F11" w:rsidRPr="00F81E7D" w:rsidRDefault="00354F11" w:rsidP="00D4572E">
            <w:pPr>
              <w:pStyle w:val="Tabletext"/>
              <w:jc w:val="center"/>
              <w:rPr>
                <w:lang w:val="en-GB" w:bidi="ar-EG"/>
              </w:rPr>
            </w:pPr>
            <w:r w:rsidRPr="00F81E7D">
              <w:rPr>
                <w:i/>
                <w:lang w:val="en-GB" w:bidi="ar-EG"/>
              </w:rPr>
              <w:t>f</w:t>
            </w:r>
            <w:r w:rsidRPr="00F81E7D">
              <w:rPr>
                <w:i/>
                <w:vertAlign w:val="subscript"/>
                <w:lang w:val="en-GB" w:bidi="ar-EG"/>
              </w:rPr>
              <w:t>N</w:t>
            </w:r>
            <w:r w:rsidRPr="00F81E7D">
              <w:rPr>
                <w:lang w:val="en-GB" w:bidi="ar-EG"/>
              </w:rPr>
              <w:t xml:space="preserve"> = 703 </w:t>
            </w:r>
            <w:r>
              <w:rPr>
                <w:lang w:val="en-GB" w:bidi="ar-EG"/>
              </w:rPr>
              <w:t>–</w:t>
            </w:r>
            <w:r w:rsidRPr="00F81E7D">
              <w:rPr>
                <w:lang w:val="en-GB" w:bidi="ar-EG"/>
              </w:rPr>
              <w:t xml:space="preserve"> 2</w:t>
            </w:r>
            <w:r w:rsidR="00D4572E">
              <w:rPr>
                <w:lang w:val="en-GB" w:bidi="ar-EG"/>
              </w:rPr>
              <w:t>,</w:t>
            </w:r>
            <w:r w:rsidRPr="00F81E7D">
              <w:rPr>
                <w:lang w:val="en-GB" w:bidi="ar-EG"/>
              </w:rPr>
              <w:t xml:space="preserve">5 + </w:t>
            </w:r>
            <w:r w:rsidRPr="00F81E7D">
              <w:rPr>
                <w:i/>
                <w:lang w:val="en-GB" w:bidi="ar-EG"/>
              </w:rPr>
              <w:t>N</w:t>
            </w:r>
            <w:r w:rsidRPr="00F81E7D">
              <w:rPr>
                <w:lang w:val="en-GB" w:bidi="ar-EG"/>
              </w:rPr>
              <w:t xml:space="preserve"> </w:t>
            </w:r>
            <w:r>
              <w:rPr>
                <w:lang w:val="en-GB" w:bidi="ar-EG"/>
              </w:rPr>
              <w:t>×</w:t>
            </w:r>
            <w:r w:rsidRPr="00F81E7D">
              <w:rPr>
                <w:lang w:val="en-GB" w:bidi="ar-EG"/>
              </w:rPr>
              <w:t xml:space="preserve"> 5</w:t>
            </w:r>
          </w:p>
        </w:tc>
        <w:tc>
          <w:tcPr>
            <w:tcW w:w="3143" w:type="dxa"/>
          </w:tcPr>
          <w:p w14:paraId="238C9A25" w14:textId="6D514D67" w:rsidR="00354F11" w:rsidRPr="00F81E7D" w:rsidRDefault="00354F11" w:rsidP="00D4572E">
            <w:pPr>
              <w:pStyle w:val="Tabletext"/>
              <w:jc w:val="center"/>
              <w:rPr>
                <w:lang w:val="en-GB" w:bidi="ar-EG"/>
              </w:rPr>
            </w:pPr>
            <w:r w:rsidRPr="00F81E7D">
              <w:rPr>
                <w:i/>
                <w:lang w:val="en-GB" w:bidi="ar-EG"/>
              </w:rPr>
              <w:t>f</w:t>
            </w:r>
            <w:r w:rsidRPr="00F81E7D">
              <w:rPr>
                <w:i/>
                <w:vertAlign w:val="subscript"/>
                <w:lang w:val="en-GB" w:bidi="ar-EG"/>
              </w:rPr>
              <w:t>N</w:t>
            </w:r>
            <w:r w:rsidRPr="00F81E7D">
              <w:rPr>
                <w:lang w:val="en-GB" w:bidi="ar-EG"/>
              </w:rPr>
              <w:t xml:space="preserve"> = 758 </w:t>
            </w:r>
            <w:r>
              <w:rPr>
                <w:lang w:val="en-GB" w:bidi="ar-EG"/>
              </w:rPr>
              <w:t>–</w:t>
            </w:r>
            <w:r w:rsidRPr="00F81E7D">
              <w:rPr>
                <w:lang w:val="en-GB" w:bidi="ar-EG"/>
              </w:rPr>
              <w:t xml:space="preserve"> 2</w:t>
            </w:r>
            <w:r w:rsidR="00D4572E">
              <w:rPr>
                <w:lang w:val="en-GB" w:bidi="ar-EG"/>
              </w:rPr>
              <w:t>,</w:t>
            </w:r>
            <w:r w:rsidRPr="00F81E7D">
              <w:rPr>
                <w:lang w:val="en-GB" w:bidi="ar-EG"/>
              </w:rPr>
              <w:t xml:space="preserve">5 + </w:t>
            </w:r>
            <w:r w:rsidRPr="00F81E7D">
              <w:rPr>
                <w:i/>
                <w:lang w:val="en-GB" w:bidi="ar-EG"/>
              </w:rPr>
              <w:t>N</w:t>
            </w:r>
            <w:r w:rsidRPr="00F81E7D">
              <w:rPr>
                <w:lang w:val="en-GB" w:bidi="ar-EG"/>
              </w:rPr>
              <w:t xml:space="preserve"> </w:t>
            </w:r>
            <w:r>
              <w:rPr>
                <w:lang w:val="en-GB" w:bidi="ar-EG"/>
              </w:rPr>
              <w:t>×</w:t>
            </w:r>
            <w:r w:rsidRPr="00F81E7D">
              <w:rPr>
                <w:lang w:val="en-GB" w:bidi="ar-EG"/>
              </w:rPr>
              <w:t xml:space="preserve"> 5</w:t>
            </w:r>
          </w:p>
        </w:tc>
        <w:tc>
          <w:tcPr>
            <w:tcW w:w="1560" w:type="dxa"/>
            <w:vAlign w:val="center"/>
          </w:tcPr>
          <w:p w14:paraId="64023842" w14:textId="77777777" w:rsidR="00354F11" w:rsidRPr="00F81E7D" w:rsidRDefault="00354F11" w:rsidP="00354F11">
            <w:pPr>
              <w:pStyle w:val="Tabletext"/>
              <w:jc w:val="center"/>
              <w:rPr>
                <w:lang w:val="en-GB" w:bidi="ar-EG"/>
              </w:rPr>
            </w:pPr>
            <w:r w:rsidRPr="00F81E7D">
              <w:rPr>
                <w:lang w:val="en-GB" w:bidi="ar-EG"/>
              </w:rPr>
              <w:t>5</w:t>
            </w:r>
          </w:p>
        </w:tc>
      </w:tr>
      <w:tr w:rsidR="00354F11" w:rsidRPr="00F81E7D" w14:paraId="03D14E56" w14:textId="77777777" w:rsidTr="00D86D63">
        <w:trPr>
          <w:trHeight w:val="296"/>
          <w:jc w:val="center"/>
        </w:trPr>
        <w:tc>
          <w:tcPr>
            <w:tcW w:w="1770" w:type="dxa"/>
          </w:tcPr>
          <w:p w14:paraId="46F3FDAC" w14:textId="77777777" w:rsidR="00354F11" w:rsidRPr="008F7237" w:rsidRDefault="00354F11" w:rsidP="00354F11">
            <w:pPr>
              <w:pStyle w:val="Tabletext"/>
              <w:jc w:val="center"/>
              <w:rPr>
                <w:i/>
                <w:iCs/>
                <w:lang w:val="en-GB" w:bidi="ar-EG"/>
              </w:rPr>
            </w:pPr>
            <w:r w:rsidRPr="008F7237">
              <w:rPr>
                <w:i/>
                <w:iCs/>
                <w:lang w:val="en-GB" w:bidi="ar-EG"/>
              </w:rPr>
              <w:t>N</w:t>
            </w:r>
            <w:r w:rsidRPr="00354F11">
              <w:rPr>
                <w:rtl/>
                <w:lang w:val="en-GB" w:bidi="ar-EG"/>
              </w:rPr>
              <w:t xml:space="preserve"> </w:t>
            </w:r>
            <w:r w:rsidRPr="0051139C">
              <w:rPr>
                <w:lang w:val="en-GB" w:bidi="ar-EG"/>
              </w:rPr>
              <w:t>=</w:t>
            </w:r>
            <w:r>
              <w:rPr>
                <w:i/>
                <w:iCs/>
                <w:rtl/>
                <w:lang w:val="en-GB" w:bidi="ar-EG"/>
              </w:rPr>
              <w:t xml:space="preserve"> </w:t>
            </w:r>
            <w:r w:rsidRPr="0051139C">
              <w:rPr>
                <w:lang w:val="en-GB" w:bidi="ar-EG"/>
              </w:rPr>
              <w:t>1</w:t>
            </w:r>
            <w:r>
              <w:rPr>
                <w:rtl/>
                <w:lang w:val="en-GB" w:bidi="ar-EG"/>
              </w:rPr>
              <w:t xml:space="preserve"> إلى </w:t>
            </w:r>
            <w:r>
              <w:rPr>
                <w:lang w:val="en-GB" w:bidi="ar-EG"/>
              </w:rPr>
              <w:t>3</w:t>
            </w:r>
          </w:p>
        </w:tc>
        <w:tc>
          <w:tcPr>
            <w:tcW w:w="3166" w:type="dxa"/>
          </w:tcPr>
          <w:p w14:paraId="19577C10" w14:textId="77777777" w:rsidR="00354F11" w:rsidRPr="00F81E7D" w:rsidRDefault="00354F11" w:rsidP="00354F11">
            <w:pPr>
              <w:pStyle w:val="Tabletext"/>
              <w:jc w:val="center"/>
              <w:rPr>
                <w:lang w:val="en-GB" w:bidi="ar-EG"/>
              </w:rPr>
            </w:pPr>
            <w:r w:rsidRPr="00F81E7D">
              <w:rPr>
                <w:i/>
                <w:lang w:val="en-GB" w:bidi="ar-EG"/>
              </w:rPr>
              <w:t>f</w:t>
            </w:r>
            <w:r w:rsidRPr="00F81E7D">
              <w:rPr>
                <w:i/>
                <w:vertAlign w:val="subscript"/>
                <w:lang w:val="en-GB" w:bidi="ar-EG"/>
              </w:rPr>
              <w:t>N</w:t>
            </w:r>
            <w:r w:rsidRPr="00F81E7D">
              <w:rPr>
                <w:lang w:val="en-GB" w:bidi="ar-EG"/>
              </w:rPr>
              <w:t xml:space="preserve"> = 703 </w:t>
            </w:r>
            <w:r>
              <w:rPr>
                <w:lang w:val="en-GB" w:bidi="ar-EG"/>
              </w:rPr>
              <w:t>–</w:t>
            </w:r>
            <w:r w:rsidRPr="00F81E7D">
              <w:rPr>
                <w:lang w:val="en-GB" w:bidi="ar-EG"/>
              </w:rPr>
              <w:t xml:space="preserve"> 5 + </w:t>
            </w:r>
            <w:r w:rsidRPr="00F81E7D">
              <w:rPr>
                <w:i/>
                <w:lang w:val="en-GB" w:bidi="ar-EG"/>
              </w:rPr>
              <w:t>N</w:t>
            </w:r>
            <w:r w:rsidRPr="00F81E7D">
              <w:rPr>
                <w:lang w:val="en-GB" w:bidi="ar-EG"/>
              </w:rPr>
              <w:t xml:space="preserve"> </w:t>
            </w:r>
            <w:r>
              <w:rPr>
                <w:lang w:val="en-GB" w:bidi="ar-EG"/>
              </w:rPr>
              <w:t>×</w:t>
            </w:r>
            <w:r w:rsidRPr="00F81E7D">
              <w:rPr>
                <w:lang w:val="en-GB" w:bidi="ar-EG"/>
              </w:rPr>
              <w:t xml:space="preserve"> 10</w:t>
            </w:r>
          </w:p>
        </w:tc>
        <w:tc>
          <w:tcPr>
            <w:tcW w:w="3143" w:type="dxa"/>
          </w:tcPr>
          <w:p w14:paraId="4C3F3DB7" w14:textId="77777777" w:rsidR="00354F11" w:rsidRPr="00F81E7D" w:rsidRDefault="00354F11" w:rsidP="00354F11">
            <w:pPr>
              <w:pStyle w:val="Tabletext"/>
              <w:jc w:val="center"/>
              <w:rPr>
                <w:lang w:val="en-GB" w:bidi="ar-EG"/>
              </w:rPr>
            </w:pPr>
            <w:r w:rsidRPr="00F81E7D">
              <w:rPr>
                <w:i/>
                <w:lang w:val="en-GB" w:bidi="ar-EG"/>
              </w:rPr>
              <w:t>f</w:t>
            </w:r>
            <w:r w:rsidRPr="00F81E7D">
              <w:rPr>
                <w:i/>
                <w:vertAlign w:val="subscript"/>
                <w:lang w:val="en-GB" w:bidi="ar-EG"/>
              </w:rPr>
              <w:t>N</w:t>
            </w:r>
            <w:r w:rsidRPr="00F81E7D">
              <w:rPr>
                <w:lang w:val="en-GB" w:bidi="ar-EG"/>
              </w:rPr>
              <w:t xml:space="preserve"> = 758 </w:t>
            </w:r>
            <w:r>
              <w:rPr>
                <w:lang w:val="en-GB" w:bidi="ar-EG"/>
              </w:rPr>
              <w:t>–</w:t>
            </w:r>
            <w:r w:rsidRPr="00F81E7D">
              <w:rPr>
                <w:lang w:val="en-GB" w:bidi="ar-EG"/>
              </w:rPr>
              <w:t xml:space="preserve"> 5 + </w:t>
            </w:r>
            <w:r w:rsidRPr="00F81E7D">
              <w:rPr>
                <w:i/>
                <w:lang w:val="en-GB" w:bidi="ar-EG"/>
              </w:rPr>
              <w:t>N</w:t>
            </w:r>
            <w:r w:rsidRPr="00F81E7D">
              <w:rPr>
                <w:lang w:val="en-GB" w:bidi="ar-EG"/>
              </w:rPr>
              <w:t xml:space="preserve"> </w:t>
            </w:r>
            <w:r>
              <w:rPr>
                <w:lang w:val="en-GB" w:bidi="ar-EG"/>
              </w:rPr>
              <w:t>×</w:t>
            </w:r>
            <w:r w:rsidRPr="00F81E7D">
              <w:rPr>
                <w:lang w:val="en-GB" w:bidi="ar-EG"/>
              </w:rPr>
              <w:t xml:space="preserve"> 10</w:t>
            </w:r>
          </w:p>
        </w:tc>
        <w:tc>
          <w:tcPr>
            <w:tcW w:w="1560" w:type="dxa"/>
            <w:vAlign w:val="center"/>
          </w:tcPr>
          <w:p w14:paraId="312F6F65" w14:textId="77777777" w:rsidR="00354F11" w:rsidRPr="00F81E7D" w:rsidRDefault="00354F11" w:rsidP="00354F11">
            <w:pPr>
              <w:pStyle w:val="Tabletext"/>
              <w:jc w:val="center"/>
              <w:rPr>
                <w:lang w:val="en-GB" w:bidi="ar-EG"/>
              </w:rPr>
            </w:pPr>
            <w:r w:rsidRPr="00F81E7D">
              <w:rPr>
                <w:lang w:val="en-GB" w:bidi="ar-EG"/>
              </w:rPr>
              <w:t>10</w:t>
            </w:r>
          </w:p>
        </w:tc>
      </w:tr>
      <w:tr w:rsidR="00354F11" w:rsidRPr="00F81E7D" w14:paraId="2C964769" w14:textId="77777777" w:rsidTr="00D86D63">
        <w:trPr>
          <w:trHeight w:val="296"/>
          <w:jc w:val="center"/>
        </w:trPr>
        <w:tc>
          <w:tcPr>
            <w:tcW w:w="1770" w:type="dxa"/>
          </w:tcPr>
          <w:p w14:paraId="0FB6E827" w14:textId="77777777" w:rsidR="00354F11" w:rsidRPr="008F7237" w:rsidRDefault="00354F11" w:rsidP="00354F11">
            <w:pPr>
              <w:pStyle w:val="Tabletext"/>
              <w:jc w:val="center"/>
              <w:rPr>
                <w:i/>
                <w:iCs/>
                <w:lang w:val="en-GB" w:bidi="ar-EG"/>
              </w:rPr>
            </w:pPr>
            <w:r w:rsidRPr="008F7237">
              <w:rPr>
                <w:i/>
                <w:iCs/>
                <w:lang w:val="en-GB" w:bidi="ar-EG"/>
              </w:rPr>
              <w:t>N</w:t>
            </w:r>
            <w:r w:rsidRPr="00354F11">
              <w:rPr>
                <w:rtl/>
                <w:lang w:val="en-GB" w:bidi="ar-EG"/>
              </w:rPr>
              <w:t xml:space="preserve"> </w:t>
            </w:r>
            <w:r w:rsidRPr="0051139C">
              <w:rPr>
                <w:lang w:val="en-GB" w:bidi="ar-EG"/>
              </w:rPr>
              <w:t>=</w:t>
            </w:r>
            <w:r>
              <w:rPr>
                <w:i/>
                <w:iCs/>
                <w:rtl/>
                <w:lang w:val="en-GB" w:bidi="ar-EG"/>
              </w:rPr>
              <w:t xml:space="preserve"> </w:t>
            </w:r>
            <w:r w:rsidRPr="0051139C">
              <w:rPr>
                <w:lang w:val="en-GB" w:bidi="ar-EG"/>
              </w:rPr>
              <w:t>1</w:t>
            </w:r>
            <w:r>
              <w:rPr>
                <w:rtl/>
                <w:lang w:val="en-GB" w:bidi="ar-EG"/>
              </w:rPr>
              <w:t xml:space="preserve"> </w:t>
            </w:r>
          </w:p>
        </w:tc>
        <w:tc>
          <w:tcPr>
            <w:tcW w:w="3166" w:type="dxa"/>
          </w:tcPr>
          <w:p w14:paraId="76F4C867" w14:textId="5C1B179E" w:rsidR="00354F11" w:rsidRPr="00F81E7D" w:rsidRDefault="00354F11" w:rsidP="00D4572E">
            <w:pPr>
              <w:pStyle w:val="Tabletext"/>
              <w:jc w:val="center"/>
              <w:rPr>
                <w:lang w:val="en-GB" w:bidi="ar-EG"/>
              </w:rPr>
            </w:pPr>
            <w:r w:rsidRPr="00F81E7D">
              <w:rPr>
                <w:i/>
                <w:lang w:val="en-GB" w:bidi="ar-EG"/>
              </w:rPr>
              <w:t>f</w:t>
            </w:r>
            <w:r w:rsidRPr="00F81E7D">
              <w:rPr>
                <w:i/>
                <w:vertAlign w:val="subscript"/>
                <w:lang w:val="en-GB" w:bidi="ar-EG"/>
              </w:rPr>
              <w:t>N</w:t>
            </w:r>
            <w:r w:rsidRPr="00F81E7D">
              <w:rPr>
                <w:lang w:val="en-GB" w:bidi="ar-EG"/>
              </w:rPr>
              <w:t xml:space="preserve"> = 734</w:t>
            </w:r>
            <w:r w:rsidR="00D4572E">
              <w:rPr>
                <w:lang w:val="en-GB" w:bidi="ar-EG"/>
              </w:rPr>
              <w:t>,</w:t>
            </w:r>
            <w:r w:rsidRPr="00F81E7D">
              <w:rPr>
                <w:lang w:val="en-GB" w:bidi="ar-EG"/>
              </w:rPr>
              <w:t>5</w:t>
            </w:r>
          </w:p>
        </w:tc>
        <w:tc>
          <w:tcPr>
            <w:tcW w:w="3143" w:type="dxa"/>
          </w:tcPr>
          <w:p w14:paraId="27B90604" w14:textId="0A69ABCB" w:rsidR="00354F11" w:rsidRPr="00F81E7D" w:rsidRDefault="00354F11" w:rsidP="00D4572E">
            <w:pPr>
              <w:pStyle w:val="Tabletext"/>
              <w:jc w:val="center"/>
              <w:rPr>
                <w:lang w:val="en-GB" w:bidi="ar-EG"/>
              </w:rPr>
            </w:pPr>
            <w:r w:rsidRPr="00F81E7D">
              <w:rPr>
                <w:i/>
                <w:lang w:val="en-GB" w:bidi="ar-EG"/>
              </w:rPr>
              <w:t>f</w:t>
            </w:r>
            <w:r w:rsidRPr="00F81E7D">
              <w:rPr>
                <w:i/>
                <w:vertAlign w:val="subscript"/>
                <w:lang w:val="en-GB" w:bidi="ar-EG"/>
              </w:rPr>
              <w:t>N</w:t>
            </w:r>
            <w:r w:rsidRPr="00F81E7D">
              <w:rPr>
                <w:lang w:val="en-GB" w:bidi="ar-EG"/>
              </w:rPr>
              <w:t xml:space="preserve"> = 789</w:t>
            </w:r>
            <w:r w:rsidR="00D4572E">
              <w:rPr>
                <w:lang w:val="en-GB" w:bidi="ar-EG"/>
              </w:rPr>
              <w:t>,</w:t>
            </w:r>
            <w:r w:rsidRPr="00F81E7D">
              <w:rPr>
                <w:lang w:val="en-GB" w:bidi="ar-EG"/>
              </w:rPr>
              <w:t>5</w:t>
            </w:r>
          </w:p>
        </w:tc>
        <w:tc>
          <w:tcPr>
            <w:tcW w:w="1560" w:type="dxa"/>
            <w:vAlign w:val="center"/>
          </w:tcPr>
          <w:p w14:paraId="00287ED4" w14:textId="77777777" w:rsidR="00354F11" w:rsidRPr="00F81E7D" w:rsidRDefault="00354F11" w:rsidP="00354F11">
            <w:pPr>
              <w:pStyle w:val="Tabletext"/>
              <w:jc w:val="center"/>
              <w:rPr>
                <w:lang w:val="en-GB" w:bidi="ar-EG"/>
              </w:rPr>
            </w:pPr>
            <w:r w:rsidRPr="00F81E7D">
              <w:rPr>
                <w:lang w:val="en-GB" w:bidi="ar-EG"/>
              </w:rPr>
              <w:t>3</w:t>
            </w:r>
          </w:p>
        </w:tc>
      </w:tr>
      <w:tr w:rsidR="00354F11" w:rsidRPr="00F81E7D" w14:paraId="12C19874" w14:textId="77777777" w:rsidTr="00D86D63">
        <w:trPr>
          <w:trHeight w:val="296"/>
          <w:jc w:val="center"/>
        </w:trPr>
        <w:tc>
          <w:tcPr>
            <w:tcW w:w="1770" w:type="dxa"/>
          </w:tcPr>
          <w:p w14:paraId="1C3E4A0F" w14:textId="77777777" w:rsidR="00354F11" w:rsidRPr="008F7237" w:rsidRDefault="00354F11" w:rsidP="00354F11">
            <w:pPr>
              <w:pStyle w:val="Tabletext"/>
              <w:jc w:val="center"/>
              <w:rPr>
                <w:i/>
                <w:iCs/>
                <w:lang w:val="en-GB" w:bidi="ar-EG"/>
              </w:rPr>
            </w:pPr>
            <w:r w:rsidRPr="008F7237">
              <w:rPr>
                <w:i/>
                <w:iCs/>
                <w:lang w:val="en-GB" w:bidi="ar-EG"/>
              </w:rPr>
              <w:t>N</w:t>
            </w:r>
            <w:r w:rsidRPr="00354F11">
              <w:rPr>
                <w:rtl/>
                <w:lang w:val="en-GB" w:bidi="ar-EG"/>
              </w:rPr>
              <w:t xml:space="preserve"> </w:t>
            </w:r>
            <w:r w:rsidRPr="0051139C">
              <w:rPr>
                <w:lang w:val="en-GB" w:bidi="ar-EG"/>
              </w:rPr>
              <w:t>=</w:t>
            </w:r>
            <w:r>
              <w:rPr>
                <w:i/>
                <w:iCs/>
                <w:rtl/>
                <w:lang w:val="en-GB" w:bidi="ar-EG"/>
              </w:rPr>
              <w:t xml:space="preserve"> </w:t>
            </w:r>
            <w:r w:rsidRPr="0051139C">
              <w:rPr>
                <w:lang w:val="en-GB" w:bidi="ar-EG"/>
              </w:rPr>
              <w:t>1</w:t>
            </w:r>
            <w:r>
              <w:rPr>
                <w:rtl/>
                <w:lang w:val="en-GB" w:bidi="ar-EG"/>
              </w:rPr>
              <w:t xml:space="preserve"> إلى </w:t>
            </w:r>
            <w:r>
              <w:rPr>
                <w:lang w:val="en-GB" w:bidi="ar-EG"/>
              </w:rPr>
              <w:t>2</w:t>
            </w:r>
          </w:p>
        </w:tc>
        <w:tc>
          <w:tcPr>
            <w:tcW w:w="3166" w:type="dxa"/>
          </w:tcPr>
          <w:p w14:paraId="1CABEB2E" w14:textId="20F185BF" w:rsidR="00354F11" w:rsidRPr="00F81E7D" w:rsidRDefault="00354F11" w:rsidP="00D4572E">
            <w:pPr>
              <w:pStyle w:val="Tabletext"/>
              <w:jc w:val="center"/>
              <w:rPr>
                <w:lang w:val="en-GB" w:bidi="ar-EG"/>
              </w:rPr>
            </w:pPr>
            <w:r w:rsidRPr="00F81E7D">
              <w:rPr>
                <w:i/>
                <w:lang w:val="en-GB" w:bidi="ar-EG"/>
              </w:rPr>
              <w:t>f</w:t>
            </w:r>
            <w:r w:rsidRPr="00F81E7D">
              <w:rPr>
                <w:i/>
                <w:vertAlign w:val="subscript"/>
                <w:lang w:val="en-GB" w:bidi="ar-EG"/>
              </w:rPr>
              <w:t>N</w:t>
            </w:r>
            <w:r w:rsidRPr="00F81E7D">
              <w:rPr>
                <w:lang w:val="en-GB" w:bidi="ar-EG"/>
              </w:rPr>
              <w:t xml:space="preserve"> = 733 </w:t>
            </w:r>
            <w:r>
              <w:rPr>
                <w:lang w:val="en-GB" w:bidi="ar-EG"/>
              </w:rPr>
              <w:t>–</w:t>
            </w:r>
            <w:r w:rsidRPr="00F81E7D">
              <w:rPr>
                <w:lang w:val="en-GB" w:bidi="ar-EG"/>
              </w:rPr>
              <w:t xml:space="preserve"> 0</w:t>
            </w:r>
            <w:r w:rsidR="00D4572E">
              <w:rPr>
                <w:lang w:val="en-GB" w:bidi="ar-EG"/>
              </w:rPr>
              <w:t>,</w:t>
            </w:r>
            <w:r w:rsidRPr="00F81E7D">
              <w:rPr>
                <w:lang w:val="en-GB" w:bidi="ar-EG"/>
              </w:rPr>
              <w:t xml:space="preserve">75 + </w:t>
            </w:r>
            <w:r w:rsidRPr="005F36CC">
              <w:rPr>
                <w:i/>
                <w:iCs/>
                <w:lang w:val="en-GB" w:bidi="ar-EG"/>
              </w:rPr>
              <w:t>N</w:t>
            </w:r>
            <w:r>
              <w:rPr>
                <w:i/>
                <w:iCs/>
                <w:lang w:val="en-GB" w:bidi="ar-EG"/>
              </w:rPr>
              <w:t xml:space="preserve"> </w:t>
            </w:r>
            <w:r>
              <w:rPr>
                <w:lang w:val="en-GB" w:bidi="ar-EG"/>
              </w:rPr>
              <w:t xml:space="preserve">× </w:t>
            </w:r>
            <w:r w:rsidRPr="00F81E7D">
              <w:rPr>
                <w:lang w:val="en-GB" w:bidi="ar-EG"/>
              </w:rPr>
              <w:t>1</w:t>
            </w:r>
            <w:r w:rsidR="00D4572E">
              <w:rPr>
                <w:lang w:val="en-GB" w:bidi="ar-EG"/>
              </w:rPr>
              <w:t>,</w:t>
            </w:r>
            <w:r w:rsidRPr="00F81E7D">
              <w:rPr>
                <w:lang w:val="en-GB" w:bidi="ar-EG"/>
              </w:rPr>
              <w:t>5</w:t>
            </w:r>
          </w:p>
        </w:tc>
        <w:tc>
          <w:tcPr>
            <w:tcW w:w="3143" w:type="dxa"/>
          </w:tcPr>
          <w:p w14:paraId="0A6A135D" w14:textId="2B8EF2CB" w:rsidR="00354F11" w:rsidRPr="00F81E7D" w:rsidRDefault="00354F11" w:rsidP="00D4572E">
            <w:pPr>
              <w:pStyle w:val="Tabletext"/>
              <w:jc w:val="center"/>
              <w:rPr>
                <w:lang w:val="en-GB" w:bidi="ar-EG"/>
              </w:rPr>
            </w:pPr>
            <w:r w:rsidRPr="00F81E7D">
              <w:rPr>
                <w:i/>
                <w:lang w:val="en-GB" w:bidi="ar-EG"/>
              </w:rPr>
              <w:t>f</w:t>
            </w:r>
            <w:r w:rsidRPr="00F81E7D">
              <w:rPr>
                <w:i/>
                <w:vertAlign w:val="subscript"/>
                <w:lang w:val="en-GB" w:bidi="ar-EG"/>
              </w:rPr>
              <w:t>N</w:t>
            </w:r>
            <w:r w:rsidRPr="00F81E7D">
              <w:rPr>
                <w:lang w:val="en-GB" w:bidi="ar-EG"/>
              </w:rPr>
              <w:t xml:space="preserve"> = 788 – 0</w:t>
            </w:r>
            <w:r w:rsidR="00D4572E">
              <w:rPr>
                <w:lang w:val="en-GB" w:bidi="ar-EG"/>
              </w:rPr>
              <w:t>,</w:t>
            </w:r>
            <w:r w:rsidRPr="00F81E7D">
              <w:rPr>
                <w:lang w:val="en-GB" w:bidi="ar-EG"/>
              </w:rPr>
              <w:t xml:space="preserve">75 + </w:t>
            </w:r>
            <w:r w:rsidRPr="005F36CC">
              <w:rPr>
                <w:i/>
                <w:iCs/>
                <w:lang w:val="en-GB" w:bidi="ar-EG"/>
              </w:rPr>
              <w:t>N</w:t>
            </w:r>
            <w:r w:rsidRPr="00F81E7D">
              <w:rPr>
                <w:lang w:val="en-GB" w:bidi="ar-EG"/>
              </w:rPr>
              <w:t xml:space="preserve"> </w:t>
            </w:r>
            <w:r>
              <w:rPr>
                <w:lang w:val="en-GB" w:bidi="ar-EG"/>
              </w:rPr>
              <w:t>×</w:t>
            </w:r>
            <w:r w:rsidRPr="00F81E7D">
              <w:rPr>
                <w:lang w:val="en-GB" w:bidi="ar-EG"/>
              </w:rPr>
              <w:t xml:space="preserve"> 1</w:t>
            </w:r>
            <w:r w:rsidR="00D4572E">
              <w:rPr>
                <w:lang w:val="en-GB" w:bidi="ar-EG"/>
              </w:rPr>
              <w:t>,</w:t>
            </w:r>
            <w:r w:rsidRPr="00F81E7D">
              <w:rPr>
                <w:lang w:val="en-GB" w:bidi="ar-EG"/>
              </w:rPr>
              <w:t>5</w:t>
            </w:r>
          </w:p>
        </w:tc>
        <w:tc>
          <w:tcPr>
            <w:tcW w:w="1560" w:type="dxa"/>
            <w:vAlign w:val="center"/>
          </w:tcPr>
          <w:p w14:paraId="22758D7C" w14:textId="42EB78D8" w:rsidR="00354F11" w:rsidRPr="00F81E7D" w:rsidRDefault="00354F11" w:rsidP="00D4572E">
            <w:pPr>
              <w:pStyle w:val="Tabletext"/>
              <w:jc w:val="center"/>
              <w:rPr>
                <w:lang w:val="en-GB" w:bidi="ar-EG"/>
              </w:rPr>
            </w:pPr>
            <w:r w:rsidRPr="00F81E7D">
              <w:rPr>
                <w:lang w:val="en-GB" w:bidi="ar-EG"/>
              </w:rPr>
              <w:t>1</w:t>
            </w:r>
            <w:r w:rsidR="00D4572E">
              <w:rPr>
                <w:lang w:val="en-GB" w:bidi="ar-EG"/>
              </w:rPr>
              <w:t>,</w:t>
            </w:r>
            <w:r w:rsidRPr="00F81E7D">
              <w:rPr>
                <w:lang w:val="en-GB" w:bidi="ar-EG"/>
              </w:rPr>
              <w:t>5</w:t>
            </w:r>
          </w:p>
        </w:tc>
      </w:tr>
    </w:tbl>
    <w:p w14:paraId="28025BC8" w14:textId="77777777" w:rsidR="00891674" w:rsidRDefault="00E12D6F" w:rsidP="00D86D63">
      <w:pPr>
        <w:spacing w:before="240"/>
        <w:rPr>
          <w:rFonts w:eastAsia="NSimSun"/>
          <w:rtl/>
          <w:lang w:eastAsia="zh-CN" w:bidi="ar-EG"/>
        </w:rPr>
      </w:pPr>
      <w:r>
        <w:rPr>
          <w:rFonts w:eastAsia="NSimSun"/>
          <w:rtl/>
          <w:lang w:eastAsia="zh-CN" w:bidi="ar-EG"/>
        </w:rPr>
        <w:t>يمكن ل</w:t>
      </w:r>
      <w:r w:rsidR="008431F4">
        <w:rPr>
          <w:rFonts w:eastAsia="NSimSun"/>
          <w:rtl/>
          <w:lang w:eastAsia="zh-CN" w:bidi="ar-EG"/>
        </w:rPr>
        <w:t xml:space="preserve">لإدارات </w:t>
      </w:r>
      <w:r>
        <w:rPr>
          <w:rFonts w:eastAsia="NSimSun"/>
          <w:rtl/>
          <w:lang w:eastAsia="zh-CN" w:bidi="ar-EG"/>
        </w:rPr>
        <w:t>التي تتطلب أجزاء من</w:t>
      </w:r>
      <w:r w:rsidR="002F3407">
        <w:rPr>
          <w:rFonts w:eastAsia="NSimSun"/>
          <w:rtl/>
          <w:lang w:eastAsia="zh-CN" w:bidi="ar-EG"/>
        </w:rPr>
        <w:t xml:space="preserve"> </w:t>
      </w:r>
      <w:r w:rsidR="002F3407">
        <w:rPr>
          <w:rFonts w:eastAsia="NSimSun"/>
          <w:lang w:eastAsia="zh-CN" w:bidi="ar-EG"/>
        </w:rPr>
        <w:t>MHz 30 </w:t>
      </w:r>
      <w:r w:rsidR="002F3407">
        <w:rPr>
          <w:rFonts w:eastAsia="NSimSun"/>
          <w:lang w:eastAsia="zh-CN" w:bidi="ar-EG"/>
        </w:rPr>
        <w:sym w:font="Symbol" w:char="F0B4"/>
      </w:r>
      <w:r w:rsidR="002F3407">
        <w:rPr>
          <w:rFonts w:eastAsia="NSimSun"/>
          <w:lang w:eastAsia="zh-CN" w:bidi="ar-EG"/>
        </w:rPr>
        <w:t> 2</w:t>
      </w:r>
      <w:r w:rsidR="002F3407">
        <w:rPr>
          <w:rFonts w:eastAsia="NSimSun"/>
          <w:rtl/>
          <w:lang w:eastAsia="zh-CN" w:bidi="ar-EG"/>
        </w:rPr>
        <w:t xml:space="preserve"> </w:t>
      </w:r>
      <w:r w:rsidR="00C020BC">
        <w:rPr>
          <w:rFonts w:eastAsia="NSimSun"/>
          <w:rtl/>
          <w:lang w:eastAsia="zh-CN" w:bidi="ar-EG"/>
        </w:rPr>
        <w:t>لعمليات</w:t>
      </w:r>
      <w:r>
        <w:rPr>
          <w:rFonts w:eastAsia="NSimSun"/>
          <w:rtl/>
          <w:lang w:eastAsia="zh-CN" w:bidi="ar-EG"/>
        </w:rPr>
        <w:t xml:space="preserve"> </w:t>
      </w:r>
      <w:r w:rsidR="00C020BC" w:rsidRPr="00F81E7D">
        <w:rPr>
          <w:lang w:val="en-GB" w:bidi="ar-EG"/>
        </w:rPr>
        <w:t>PPDR</w:t>
      </w:r>
      <w:r>
        <w:rPr>
          <w:rFonts w:eastAsia="NSimSun"/>
          <w:rtl/>
          <w:lang w:eastAsia="zh-CN" w:bidi="ar-EG"/>
        </w:rPr>
        <w:t xml:space="preserve"> في النطاق العريض، كمسألة </w:t>
      </w:r>
      <w:r w:rsidR="00B9597B">
        <w:rPr>
          <w:rFonts w:eastAsia="NSimSun"/>
          <w:rtl/>
          <w:lang w:eastAsia="zh-CN" w:bidi="ar-EG"/>
        </w:rPr>
        <w:t>وطنية، تنفيذ توليفة من الخيارين</w:t>
      </w:r>
      <w:r w:rsidR="00B9597B">
        <w:rPr>
          <w:rFonts w:eastAsia="NSimSun" w:hint="cs"/>
          <w:rtl/>
          <w:lang w:eastAsia="zh-CN" w:bidi="ar-EG"/>
        </w:rPr>
        <w:t> </w:t>
      </w:r>
      <w:r>
        <w:rPr>
          <w:rFonts w:eastAsia="NSimSun"/>
          <w:rtl/>
          <w:lang w:eastAsia="zh-CN" w:bidi="ar-EG"/>
        </w:rPr>
        <w:t>ب) وج) أعلاه.</w:t>
      </w:r>
    </w:p>
    <w:p w14:paraId="7D87BFA0" w14:textId="77777777" w:rsidR="00E12D6F" w:rsidRPr="00E12D6F" w:rsidRDefault="002F3407" w:rsidP="00D86D63">
      <w:pPr>
        <w:pStyle w:val="Heading3"/>
        <w:rPr>
          <w:rtl/>
          <w:lang w:val="en-GB" w:bidi="ar-EG"/>
        </w:rPr>
      </w:pPr>
      <w:bookmarkStart w:id="17" w:name="_Toc16749146"/>
      <w:r w:rsidRPr="00E12D6F">
        <w:rPr>
          <w:rFonts w:eastAsia="NSimSun"/>
          <w:lang w:eastAsia="zh-CN" w:bidi="ar-EG"/>
        </w:rPr>
        <w:lastRenderedPageBreak/>
        <w:t>5.1-1</w:t>
      </w:r>
      <w:r w:rsidRPr="00E12D6F">
        <w:rPr>
          <w:rFonts w:eastAsia="NSimSun"/>
          <w:rtl/>
          <w:lang w:eastAsia="zh-CN" w:bidi="ar-EG"/>
        </w:rPr>
        <w:tab/>
      </w:r>
      <w:r w:rsidR="00E12D6F" w:rsidRPr="00E12D6F">
        <w:rPr>
          <w:rtl/>
          <w:lang w:val="en-GB" w:bidi="ar-EG"/>
        </w:rPr>
        <w:t xml:space="preserve">ترتيبات التردد ضمن </w:t>
      </w:r>
      <w:r w:rsidR="00B0605D">
        <w:rPr>
          <w:rtl/>
          <w:lang w:val="en-GB" w:bidi="ar-EG"/>
        </w:rPr>
        <w:t>ال</w:t>
      </w:r>
      <w:r w:rsidR="00E12D6F" w:rsidRPr="00E12D6F">
        <w:rPr>
          <w:rtl/>
          <w:lang w:val="en-GB" w:bidi="ar-EG"/>
        </w:rPr>
        <w:t>نطاق</w:t>
      </w:r>
      <w:r w:rsidR="00E12D6F" w:rsidRPr="00E12D6F">
        <w:rPr>
          <w:rtl/>
          <w:lang w:val="en-GB" w:eastAsia="zh-CN" w:bidi="ar-EG"/>
        </w:rPr>
        <w:t xml:space="preserve"> </w:t>
      </w:r>
      <w:r w:rsidR="00E12D6F" w:rsidRPr="00E12D6F">
        <w:rPr>
          <w:lang w:eastAsia="zh-CN" w:bidi="ar-EG"/>
        </w:rPr>
        <w:t>723</w:t>
      </w:r>
      <w:r w:rsidR="00E12D6F" w:rsidRPr="00E12D6F">
        <w:rPr>
          <w:rtl/>
          <w:lang w:eastAsia="zh-CN" w:bidi="ar-EG"/>
        </w:rPr>
        <w:t xml:space="preserve"> إلى </w:t>
      </w:r>
      <w:r w:rsidR="00E12D6F" w:rsidRPr="00E12D6F">
        <w:rPr>
          <w:lang w:eastAsia="zh-CN" w:bidi="ar-EG"/>
        </w:rPr>
        <w:t>MHz 788</w:t>
      </w:r>
      <w:r w:rsidR="00E12D6F" w:rsidRPr="00E12D6F">
        <w:rPr>
          <w:rtl/>
          <w:lang w:eastAsia="zh-CN" w:bidi="ar-EG"/>
        </w:rPr>
        <w:t xml:space="preserve"> في بعض بلدان الإقليم </w:t>
      </w:r>
      <w:r w:rsidR="00E12D6F" w:rsidRPr="00E12D6F">
        <w:rPr>
          <w:lang w:eastAsia="zh-CN" w:bidi="ar-EG"/>
        </w:rPr>
        <w:t>1</w:t>
      </w:r>
      <w:r w:rsidR="00E12D6F" w:rsidRPr="00E12D6F">
        <w:rPr>
          <w:rtl/>
          <w:lang w:eastAsia="zh-CN" w:bidi="ar-EG"/>
        </w:rPr>
        <w:t xml:space="preserve"> </w:t>
      </w:r>
      <w:r w:rsidR="00793513">
        <w:rPr>
          <w:rtl/>
          <w:lang w:bidi="ar-EG"/>
        </w:rPr>
        <w:t>لعمليات</w:t>
      </w:r>
      <w:r w:rsidR="00E12D6F" w:rsidRPr="00793513">
        <w:rPr>
          <w:rtl/>
          <w:lang w:bidi="ar-EG"/>
        </w:rPr>
        <w:t xml:space="preserve"> </w:t>
      </w:r>
      <w:r w:rsidR="00E12D6F" w:rsidRPr="00793513">
        <w:rPr>
          <w:lang w:val="en-GB" w:bidi="ar-EG"/>
        </w:rPr>
        <w:t>PPDR</w:t>
      </w:r>
      <w:r w:rsidR="00E12D6F" w:rsidRPr="00793513">
        <w:rPr>
          <w:rtl/>
          <w:lang w:val="en-GB" w:bidi="ar-EG"/>
        </w:rPr>
        <w:t xml:space="preserve"> في </w:t>
      </w:r>
      <w:r w:rsidR="00E12D6F" w:rsidRPr="00793513">
        <w:rPr>
          <w:rtl/>
          <w:lang w:bidi="ar-EG"/>
        </w:rPr>
        <w:t>النطاق العريض</w:t>
      </w:r>
      <w:bookmarkEnd w:id="17"/>
    </w:p>
    <w:p w14:paraId="5BCF5143" w14:textId="18AC16D5" w:rsidR="00E12D6F" w:rsidRPr="00D86D63" w:rsidRDefault="00E12D6F" w:rsidP="00D86D63">
      <w:pPr>
        <w:pStyle w:val="Tabletitle"/>
        <w:rPr>
          <w:highlight w:val="yellow"/>
          <w:rtl/>
        </w:rPr>
      </w:pPr>
      <w:r w:rsidRPr="00E12D6F">
        <w:rPr>
          <w:rtl/>
          <w:lang w:val="en-GB"/>
        </w:rPr>
        <w:t>ترتيبات التردد</w:t>
      </w:r>
      <w:r w:rsidRPr="00E12D6F">
        <w:rPr>
          <w:rtl/>
        </w:rPr>
        <w:t xml:space="preserve"> </w:t>
      </w:r>
      <w:r w:rsidR="00793513">
        <w:rPr>
          <w:rtl/>
        </w:rPr>
        <w:t>لعمليات</w:t>
      </w:r>
      <w:r w:rsidRPr="00E12D6F">
        <w:rPr>
          <w:rtl/>
        </w:rPr>
        <w:t xml:space="preserve"> </w:t>
      </w:r>
      <w:r w:rsidRPr="00E12D6F">
        <w:rPr>
          <w:lang w:val="en-GB"/>
        </w:rPr>
        <w:t>PPDR</w:t>
      </w:r>
      <w:r w:rsidRPr="00E12D6F">
        <w:rPr>
          <w:rtl/>
          <w:lang w:val="en-GB"/>
        </w:rPr>
        <w:t xml:space="preserve"> في </w:t>
      </w:r>
      <w:r w:rsidRPr="00E12D6F">
        <w:rPr>
          <w:rtl/>
        </w:rPr>
        <w:t>النطاق العريض</w:t>
      </w:r>
      <w:r w:rsidRPr="00E12D6F">
        <w:rPr>
          <w:rtl/>
          <w:lang w:val="en-GB"/>
        </w:rPr>
        <w:t xml:space="preserve"> </w:t>
      </w:r>
      <w:r w:rsidRPr="00E12D6F">
        <w:rPr>
          <w:lang w:eastAsia="zh-CN"/>
        </w:rPr>
        <w:t>MHz 788</w:t>
      </w:r>
      <w:r w:rsidR="000E2A6A">
        <w:rPr>
          <w:lang w:eastAsia="zh-CN"/>
        </w:rPr>
        <w:noBreakHyphen/>
        <w:t>723</w:t>
      </w:r>
    </w:p>
    <w:tbl>
      <w:tblPr>
        <w:tblStyle w:val="BodyTextChar"/>
        <w:bidiVisual/>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260"/>
        <w:gridCol w:w="1298"/>
        <w:gridCol w:w="1701"/>
        <w:gridCol w:w="1843"/>
        <w:gridCol w:w="2088"/>
      </w:tblGrid>
      <w:tr w:rsidR="00E12D6F" w:rsidRPr="002F3407" w14:paraId="131D7A5A" w14:textId="77777777" w:rsidTr="009F402C">
        <w:trPr>
          <w:trHeight w:val="20"/>
          <w:jc w:val="center"/>
        </w:trPr>
        <w:tc>
          <w:tcPr>
            <w:tcW w:w="1440" w:type="dxa"/>
            <w:vMerge w:val="restart"/>
            <w:vAlign w:val="center"/>
          </w:tcPr>
          <w:p w14:paraId="3B6D6629" w14:textId="77777777" w:rsidR="00E12D6F" w:rsidRPr="00C42B21" w:rsidRDefault="00E12D6F" w:rsidP="00C42B21">
            <w:pPr>
              <w:pStyle w:val="Tablehead"/>
              <w:rPr>
                <w:lang w:val="en-GB" w:bidi="ar-EG"/>
              </w:rPr>
            </w:pPr>
            <w:r w:rsidRPr="00C42B21">
              <w:rPr>
                <w:rFonts w:ascii="Times New Roman" w:hAnsi="Times New Roman"/>
                <w:sz w:val="18"/>
                <w:rtl/>
                <w:lang w:val="en-GB" w:bidi="ar-EG"/>
              </w:rPr>
              <w:t xml:space="preserve">ترتيب التردد </w:t>
            </w:r>
          </w:p>
        </w:tc>
        <w:tc>
          <w:tcPr>
            <w:tcW w:w="6102" w:type="dxa"/>
            <w:gridSpan w:val="4"/>
            <w:vAlign w:val="center"/>
          </w:tcPr>
          <w:p w14:paraId="6EF4FF2B" w14:textId="77777777" w:rsidR="00E12D6F" w:rsidRPr="00C42B21" w:rsidRDefault="00E12D6F" w:rsidP="00C42B21">
            <w:pPr>
              <w:pStyle w:val="Tablehead"/>
              <w:rPr>
                <w:lang w:val="en-GB" w:bidi="ar-EG"/>
              </w:rPr>
            </w:pPr>
            <w:r w:rsidRPr="00C42B21">
              <w:rPr>
                <w:rFonts w:ascii="Times New Roman" w:hAnsi="Times New Roman"/>
                <w:sz w:val="18"/>
                <w:rtl/>
                <w:lang w:val="en-GB" w:bidi="ar-EG"/>
              </w:rPr>
              <w:t>الترتيبات المتزاوجة</w:t>
            </w:r>
          </w:p>
        </w:tc>
        <w:tc>
          <w:tcPr>
            <w:tcW w:w="2088" w:type="dxa"/>
            <w:vMerge w:val="restart"/>
            <w:vAlign w:val="center"/>
          </w:tcPr>
          <w:p w14:paraId="47EE1160" w14:textId="77777777" w:rsidR="00E12D6F" w:rsidRPr="00C42B21" w:rsidRDefault="00E12D6F" w:rsidP="00C42B21">
            <w:pPr>
              <w:pStyle w:val="Tablehead"/>
              <w:rPr>
                <w:lang w:val="en-GB" w:bidi="ar-EG"/>
              </w:rPr>
            </w:pPr>
            <w:r w:rsidRPr="00C42B21">
              <w:rPr>
                <w:rFonts w:ascii="Times New Roman" w:hAnsi="Times New Roman"/>
                <w:sz w:val="18"/>
                <w:rtl/>
                <w:lang w:val="en-GB" w:bidi="ar-EG"/>
              </w:rPr>
              <w:t>ملاحظات</w:t>
            </w:r>
          </w:p>
        </w:tc>
      </w:tr>
      <w:tr w:rsidR="00E12D6F" w:rsidRPr="002F3407" w14:paraId="47B21EB7" w14:textId="77777777" w:rsidTr="009F402C">
        <w:trPr>
          <w:trHeight w:val="20"/>
          <w:jc w:val="center"/>
        </w:trPr>
        <w:tc>
          <w:tcPr>
            <w:tcW w:w="1440" w:type="dxa"/>
            <w:vMerge/>
            <w:vAlign w:val="center"/>
          </w:tcPr>
          <w:p w14:paraId="6CEB8671" w14:textId="77777777" w:rsidR="00E12D6F" w:rsidRPr="002F3407" w:rsidRDefault="00E12D6F" w:rsidP="00E12D6F">
            <w:pPr>
              <w:pStyle w:val="Tablehead"/>
              <w:rPr>
                <w:rFonts w:asciiTheme="majorBidi" w:hAnsiTheme="majorBidi"/>
                <w:lang w:val="en-GB" w:bidi="ar-EG"/>
              </w:rPr>
            </w:pPr>
          </w:p>
        </w:tc>
        <w:tc>
          <w:tcPr>
            <w:tcW w:w="1260" w:type="dxa"/>
            <w:vAlign w:val="center"/>
          </w:tcPr>
          <w:p w14:paraId="22917C49" w14:textId="77777777" w:rsidR="00E12D6F" w:rsidRPr="00677D65" w:rsidRDefault="00E12D6F" w:rsidP="00C42B21">
            <w:pPr>
              <w:pStyle w:val="Tablehead"/>
              <w:rPr>
                <w:lang w:bidi="ar-EG"/>
              </w:rPr>
            </w:pPr>
            <w:r w:rsidRPr="00C42B21">
              <w:rPr>
                <w:rFonts w:ascii="Times New Roman" w:hAnsi="Times New Roman"/>
                <w:sz w:val="18"/>
                <w:rtl/>
                <w:lang w:val="en-GB" w:bidi="ar-EG"/>
              </w:rPr>
              <w:t>مرسل محطة متنقلة</w:t>
            </w:r>
            <w:r w:rsidR="00D86D63" w:rsidRPr="00C42B21">
              <w:rPr>
                <w:rFonts w:ascii="Times New Roman" w:hAnsi="Times New Roman"/>
                <w:sz w:val="18"/>
                <w:rtl/>
                <w:lang w:val="en-GB" w:bidi="ar-EG"/>
              </w:rPr>
              <w:br/>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1298" w:type="dxa"/>
            <w:vAlign w:val="center"/>
          </w:tcPr>
          <w:p w14:paraId="4259D143" w14:textId="77777777" w:rsidR="00E12D6F" w:rsidRPr="002F3407" w:rsidRDefault="00E12D6F" w:rsidP="00C42B21">
            <w:pPr>
              <w:pStyle w:val="Tablehead"/>
              <w:rPr>
                <w:lang w:val="en-GB" w:bidi="ar-EG"/>
              </w:rPr>
            </w:pPr>
            <w:r w:rsidRPr="00C42B21">
              <w:rPr>
                <w:rFonts w:ascii="Times New Roman" w:hAnsi="Times New Roman"/>
                <w:sz w:val="18"/>
                <w:rtl/>
                <w:lang w:val="en-GB" w:bidi="ar-EG"/>
              </w:rPr>
              <w:t xml:space="preserve">فجوة مركزية </w:t>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1701" w:type="dxa"/>
            <w:vAlign w:val="center"/>
          </w:tcPr>
          <w:p w14:paraId="0ABDE1E4" w14:textId="77777777" w:rsidR="00E12D6F" w:rsidRPr="00677D65" w:rsidRDefault="00E12D6F" w:rsidP="00C42B21">
            <w:pPr>
              <w:pStyle w:val="Tablehead"/>
              <w:rPr>
                <w:lang w:bidi="ar-EG"/>
              </w:rPr>
            </w:pPr>
            <w:r w:rsidRPr="00C42B21">
              <w:rPr>
                <w:rFonts w:ascii="Times New Roman" w:hAnsi="Times New Roman"/>
                <w:sz w:val="18"/>
                <w:rtl/>
                <w:lang w:val="en-GB" w:bidi="ar-EG"/>
              </w:rPr>
              <w:t xml:space="preserve">مرسل محطة قاعدة </w:t>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1843" w:type="dxa"/>
            <w:vAlign w:val="center"/>
          </w:tcPr>
          <w:p w14:paraId="318FA68B" w14:textId="77777777" w:rsidR="00E12D6F" w:rsidRPr="002F3407" w:rsidRDefault="00E12D6F" w:rsidP="00C42B21">
            <w:pPr>
              <w:pStyle w:val="Tablehead"/>
              <w:rPr>
                <w:lang w:val="en-GB" w:bidi="ar-EG"/>
              </w:rPr>
            </w:pPr>
            <w:r w:rsidRPr="00C42B21">
              <w:rPr>
                <w:rFonts w:ascii="Times New Roman" w:hAnsi="Times New Roman"/>
                <w:sz w:val="18"/>
                <w:rtl/>
                <w:lang w:val="en-GB" w:bidi="ar-EG"/>
              </w:rPr>
              <w:t xml:space="preserve">فاصل إرسال مزدوج </w:t>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2088" w:type="dxa"/>
            <w:vMerge/>
            <w:vAlign w:val="center"/>
          </w:tcPr>
          <w:p w14:paraId="6EF4FD9B" w14:textId="77777777" w:rsidR="00E12D6F" w:rsidRPr="002F3407" w:rsidRDefault="00E12D6F" w:rsidP="00E12D6F">
            <w:pPr>
              <w:pStyle w:val="Tablehead"/>
              <w:rPr>
                <w:rFonts w:asciiTheme="majorBidi" w:hAnsiTheme="majorBidi"/>
                <w:lang w:val="en-GB" w:bidi="ar-EG"/>
              </w:rPr>
            </w:pPr>
          </w:p>
        </w:tc>
      </w:tr>
      <w:tr w:rsidR="002F3407" w:rsidRPr="00E12D6F" w14:paraId="282C093B" w14:textId="77777777" w:rsidTr="009F402C">
        <w:trPr>
          <w:trHeight w:val="20"/>
          <w:jc w:val="center"/>
        </w:trPr>
        <w:tc>
          <w:tcPr>
            <w:tcW w:w="1440" w:type="dxa"/>
            <w:vAlign w:val="center"/>
          </w:tcPr>
          <w:p w14:paraId="1751329E" w14:textId="77777777" w:rsidR="002F3407" w:rsidRPr="002F3407" w:rsidRDefault="002F3407" w:rsidP="002F3407">
            <w:pPr>
              <w:pStyle w:val="Tabletext"/>
              <w:jc w:val="center"/>
              <w:rPr>
                <w:rFonts w:asciiTheme="majorBidi" w:hAnsiTheme="majorBidi"/>
                <w:lang w:val="en-GB" w:bidi="ar-EG"/>
              </w:rPr>
            </w:pPr>
            <w:r>
              <w:rPr>
                <w:rFonts w:asciiTheme="majorBidi" w:hAnsiTheme="majorBidi"/>
                <w:rtl/>
                <w:lang w:val="en-GB" w:bidi="ar-EG"/>
              </w:rPr>
              <w:t> أ )</w:t>
            </w:r>
          </w:p>
        </w:tc>
        <w:tc>
          <w:tcPr>
            <w:tcW w:w="1260" w:type="dxa"/>
            <w:vAlign w:val="center"/>
          </w:tcPr>
          <w:p w14:paraId="210F8C9A" w14:textId="77777777" w:rsidR="002F3407" w:rsidRPr="002F3407" w:rsidRDefault="002F3407" w:rsidP="002F3407">
            <w:pPr>
              <w:pStyle w:val="Tabletext"/>
              <w:jc w:val="center"/>
              <w:rPr>
                <w:rFonts w:asciiTheme="majorBidi" w:hAnsiTheme="majorBidi"/>
                <w:rtl/>
                <w:lang w:bidi="ar-EG"/>
              </w:rPr>
            </w:pPr>
            <w:r>
              <w:rPr>
                <w:rFonts w:asciiTheme="majorBidi" w:hAnsiTheme="majorBidi"/>
                <w:lang w:bidi="ar-EG"/>
              </w:rPr>
              <w:t>733-723</w:t>
            </w:r>
          </w:p>
        </w:tc>
        <w:tc>
          <w:tcPr>
            <w:tcW w:w="1298" w:type="dxa"/>
            <w:vAlign w:val="center"/>
          </w:tcPr>
          <w:p w14:paraId="6C91A212" w14:textId="77777777" w:rsidR="002F3407" w:rsidRPr="002F3407" w:rsidRDefault="002F3407" w:rsidP="002F3407">
            <w:pPr>
              <w:pStyle w:val="Tabletext"/>
              <w:jc w:val="center"/>
              <w:rPr>
                <w:rFonts w:asciiTheme="majorBidi" w:hAnsiTheme="majorBidi"/>
                <w:lang w:val="en-GB" w:bidi="ar-EG"/>
              </w:rPr>
            </w:pPr>
            <w:r w:rsidRPr="002F3407">
              <w:rPr>
                <w:rFonts w:asciiTheme="majorBidi" w:hAnsiTheme="majorBidi"/>
                <w:lang w:val="en-GB" w:bidi="ar-EG"/>
              </w:rPr>
              <w:t>45</w:t>
            </w:r>
          </w:p>
        </w:tc>
        <w:tc>
          <w:tcPr>
            <w:tcW w:w="1701" w:type="dxa"/>
            <w:vAlign w:val="center"/>
          </w:tcPr>
          <w:p w14:paraId="2A037A3C" w14:textId="77777777" w:rsidR="002F3407" w:rsidRPr="00E12D6F" w:rsidRDefault="002F3407" w:rsidP="002F3407">
            <w:pPr>
              <w:pStyle w:val="Tabletext"/>
              <w:jc w:val="center"/>
              <w:rPr>
                <w:rFonts w:asciiTheme="majorBidi" w:hAnsiTheme="majorBidi"/>
                <w:rtl/>
                <w:lang w:bidi="ar-EG"/>
              </w:rPr>
            </w:pPr>
            <w:r>
              <w:rPr>
                <w:rFonts w:asciiTheme="majorBidi" w:hAnsiTheme="majorBidi"/>
                <w:lang w:bidi="ar-EG"/>
              </w:rPr>
              <w:t>788-778</w:t>
            </w:r>
          </w:p>
        </w:tc>
        <w:tc>
          <w:tcPr>
            <w:tcW w:w="1843" w:type="dxa"/>
            <w:vAlign w:val="center"/>
          </w:tcPr>
          <w:p w14:paraId="627526A3" w14:textId="77777777" w:rsidR="002F3407" w:rsidRPr="002F3407" w:rsidRDefault="002F3407" w:rsidP="002F3407">
            <w:pPr>
              <w:pStyle w:val="Tabletext"/>
              <w:jc w:val="center"/>
              <w:rPr>
                <w:rFonts w:asciiTheme="majorBidi" w:hAnsiTheme="majorBidi"/>
                <w:lang w:val="en-GB" w:bidi="ar-EG"/>
              </w:rPr>
            </w:pPr>
            <w:r w:rsidRPr="002F3407">
              <w:rPr>
                <w:rFonts w:asciiTheme="majorBidi" w:hAnsiTheme="majorBidi"/>
                <w:lang w:val="en-GB" w:bidi="ar-EG"/>
              </w:rPr>
              <w:t>55</w:t>
            </w:r>
          </w:p>
        </w:tc>
        <w:tc>
          <w:tcPr>
            <w:tcW w:w="2088" w:type="dxa"/>
            <w:vAlign w:val="center"/>
          </w:tcPr>
          <w:p w14:paraId="4358290F" w14:textId="77777777" w:rsidR="002F3407" w:rsidRPr="00E12D6F" w:rsidRDefault="002F3407" w:rsidP="002F3407">
            <w:pPr>
              <w:pStyle w:val="Tabletext"/>
              <w:jc w:val="center"/>
              <w:rPr>
                <w:rFonts w:asciiTheme="majorBidi" w:hAnsiTheme="majorBidi"/>
                <w:rtl/>
                <w:lang w:val="en-GB" w:bidi="ar-EG"/>
              </w:rPr>
            </w:pPr>
            <w:r>
              <w:rPr>
                <w:rFonts w:asciiTheme="majorBidi" w:hAnsiTheme="majorBidi"/>
                <w:lang w:val="en-GB" w:bidi="ar-EG"/>
              </w:rPr>
              <w:t>MHz 10 </w:t>
            </w:r>
            <w:r>
              <w:rPr>
                <w:rFonts w:asciiTheme="majorBidi" w:hAnsiTheme="majorBidi"/>
                <w:lang w:val="en-GB" w:bidi="ar-EG"/>
              </w:rPr>
              <w:sym w:font="Symbol" w:char="F0B4"/>
            </w:r>
            <w:r>
              <w:rPr>
                <w:rFonts w:asciiTheme="majorBidi" w:hAnsiTheme="majorBidi"/>
                <w:lang w:val="en-GB" w:bidi="ar-EG"/>
              </w:rPr>
              <w:t> 2</w:t>
            </w:r>
            <w:r>
              <w:rPr>
                <w:rFonts w:asciiTheme="majorBidi" w:hAnsiTheme="majorBidi"/>
                <w:rtl/>
                <w:lang w:val="en-GB" w:bidi="ar-EG"/>
              </w:rPr>
              <w:t xml:space="preserve"> </w:t>
            </w:r>
            <w:r w:rsidR="00E12D6F">
              <w:rPr>
                <w:rFonts w:asciiTheme="majorBidi" w:hAnsiTheme="majorBidi"/>
                <w:rtl/>
                <w:lang w:val="en-GB" w:bidi="ar-EG"/>
              </w:rPr>
              <w:t xml:space="preserve">على أساس النطاق </w:t>
            </w:r>
            <w:r w:rsidR="00E12D6F">
              <w:rPr>
                <w:rFonts w:asciiTheme="majorBidi" w:hAnsiTheme="majorBidi"/>
                <w:lang w:val="en-GB" w:bidi="ar-EG"/>
              </w:rPr>
              <w:t>28</w:t>
            </w:r>
            <w:r w:rsidR="00E12D6F">
              <w:rPr>
                <w:rFonts w:asciiTheme="majorBidi" w:hAnsiTheme="majorBidi"/>
                <w:rtl/>
                <w:lang w:val="en-GB" w:bidi="ar-EG"/>
              </w:rPr>
              <w:t xml:space="preserve"> في </w:t>
            </w:r>
            <w:r w:rsidR="00E12D6F" w:rsidRPr="00175C76">
              <w:rPr>
                <w:rFonts w:asciiTheme="majorBidi" w:hAnsiTheme="majorBidi" w:cstheme="majorBidi"/>
                <w:lang w:val="en-GB" w:bidi="ar-EG"/>
              </w:rPr>
              <w:t>3GPP LTE</w:t>
            </w:r>
          </w:p>
        </w:tc>
      </w:tr>
    </w:tbl>
    <w:p w14:paraId="3C6ADBAC" w14:textId="77777777" w:rsidR="002F3407" w:rsidRPr="0043613C" w:rsidRDefault="00E12D6F" w:rsidP="002F3407">
      <w:pPr>
        <w:pStyle w:val="Tabletitle"/>
        <w:rPr>
          <w:rFonts w:eastAsia="NSimSun"/>
          <w:rtl/>
          <w:lang w:eastAsia="zh-CN"/>
        </w:rPr>
      </w:pPr>
      <w:r>
        <w:rPr>
          <w:rFonts w:eastAsia="NSimSun"/>
          <w:rtl/>
          <w:lang w:eastAsia="zh-CN"/>
        </w:rPr>
        <w:t>ترتيب القنوات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8"/>
        <w:gridCol w:w="3319"/>
        <w:gridCol w:w="3041"/>
        <w:gridCol w:w="1701"/>
      </w:tblGrid>
      <w:tr w:rsidR="00426A00" w:rsidRPr="00426A00" w14:paraId="1D0573E5" w14:textId="77777777" w:rsidTr="00760124">
        <w:trPr>
          <w:jc w:val="center"/>
        </w:trPr>
        <w:tc>
          <w:tcPr>
            <w:tcW w:w="1578" w:type="dxa"/>
            <w:vAlign w:val="center"/>
          </w:tcPr>
          <w:p w14:paraId="6A7A3B03" w14:textId="77777777" w:rsidR="00426A00" w:rsidRPr="0043613C" w:rsidRDefault="00426A00" w:rsidP="00426A00">
            <w:pPr>
              <w:pStyle w:val="Tablehead"/>
              <w:rPr>
                <w:lang w:bidi="ar-EG"/>
              </w:rPr>
            </w:pPr>
            <w:r>
              <w:rPr>
                <w:rtl/>
                <w:lang w:bidi="ar-EG"/>
              </w:rPr>
              <w:t>رقم القناة</w:t>
            </w:r>
          </w:p>
        </w:tc>
        <w:tc>
          <w:tcPr>
            <w:tcW w:w="3319" w:type="dxa"/>
            <w:vAlign w:val="center"/>
          </w:tcPr>
          <w:p w14:paraId="6E36C0A6" w14:textId="77777777" w:rsidR="00426A00" w:rsidRPr="00F81E7D" w:rsidRDefault="00426A00" w:rsidP="00607ED6">
            <w:pPr>
              <w:pStyle w:val="Tablehead"/>
              <w:rPr>
                <w:lang w:val="en-GB" w:bidi="ar-EG"/>
              </w:rPr>
            </w:pPr>
            <w:r>
              <w:rPr>
                <w:rtl/>
                <w:lang w:val="en-GB" w:bidi="ar-EG"/>
              </w:rPr>
              <w:t>إرسال محطة متنقلة</w:t>
            </w:r>
            <w:r w:rsidR="00607ED6">
              <w:rPr>
                <w:rtl/>
                <w:lang w:val="en-GB" w:bidi="ar-EG"/>
              </w:rPr>
              <w:br/>
            </w:r>
            <w:r w:rsidR="00BA7676">
              <w:rPr>
                <w:rtl/>
                <w:lang w:val="en-GB" w:bidi="ar-EG"/>
              </w:rPr>
              <w:t>تردد مركز القناة</w:t>
            </w:r>
            <w:r w:rsidR="00760124">
              <w:rPr>
                <w:rtl/>
                <w:lang w:val="en-GB" w:bidi="ar-EG"/>
              </w:rPr>
              <w:br/>
            </w:r>
            <w:r w:rsidRPr="00F81E7D">
              <w:rPr>
                <w:lang w:val="en-GB" w:bidi="ar-EG"/>
              </w:rPr>
              <w:t>(MHz)</w:t>
            </w:r>
          </w:p>
        </w:tc>
        <w:tc>
          <w:tcPr>
            <w:tcW w:w="3041" w:type="dxa"/>
            <w:vAlign w:val="center"/>
          </w:tcPr>
          <w:p w14:paraId="458982FC" w14:textId="77777777" w:rsidR="00426A00" w:rsidRPr="00F81E7D" w:rsidRDefault="00426A00" w:rsidP="00607ED6">
            <w:pPr>
              <w:pStyle w:val="Tablehead"/>
              <w:rPr>
                <w:lang w:val="en-GB" w:bidi="ar-EG"/>
              </w:rPr>
            </w:pPr>
            <w:r>
              <w:rPr>
                <w:rtl/>
                <w:lang w:val="en-GB" w:bidi="ar-EG"/>
              </w:rPr>
              <w:t>إرسال محطة قاعدة</w:t>
            </w:r>
            <w:r w:rsidR="00607ED6">
              <w:rPr>
                <w:rtl/>
                <w:lang w:val="en-GB" w:bidi="ar-EG"/>
              </w:rPr>
              <w:br/>
            </w:r>
            <w:r w:rsidR="00BA7676">
              <w:rPr>
                <w:rtl/>
                <w:lang w:val="en-GB" w:bidi="ar-EG"/>
              </w:rPr>
              <w:t>تردد مركز القناة</w:t>
            </w:r>
            <w:r w:rsidR="00760124">
              <w:rPr>
                <w:rtl/>
                <w:lang w:val="en-GB" w:bidi="ar-EG"/>
              </w:rPr>
              <w:br/>
            </w:r>
            <w:r w:rsidRPr="00F81E7D">
              <w:rPr>
                <w:lang w:val="en-GB" w:bidi="ar-EG"/>
              </w:rPr>
              <w:t>(MHz)</w:t>
            </w:r>
          </w:p>
        </w:tc>
        <w:tc>
          <w:tcPr>
            <w:tcW w:w="1701" w:type="dxa"/>
            <w:vAlign w:val="center"/>
          </w:tcPr>
          <w:p w14:paraId="4772DFED" w14:textId="77777777" w:rsidR="00426A00" w:rsidRPr="0043613C" w:rsidRDefault="00426A00" w:rsidP="00760124">
            <w:pPr>
              <w:pStyle w:val="Tablehead"/>
              <w:rPr>
                <w:lang w:bidi="ar-EG"/>
              </w:rPr>
            </w:pPr>
            <w:r>
              <w:rPr>
                <w:rtl/>
                <w:lang w:bidi="ar-EG"/>
              </w:rPr>
              <w:t>عرض نطاق القناة</w:t>
            </w:r>
            <w:r w:rsidR="00760124">
              <w:rPr>
                <w:rtl/>
                <w:lang w:bidi="ar-EG"/>
              </w:rPr>
              <w:br/>
            </w:r>
            <w:r w:rsidRPr="0043613C">
              <w:rPr>
                <w:lang w:bidi="ar-EG"/>
              </w:rPr>
              <w:t>(MHz)</w:t>
            </w:r>
          </w:p>
        </w:tc>
      </w:tr>
      <w:tr w:rsidR="00426A00" w:rsidRPr="00F81E7D" w14:paraId="6B43E64E" w14:textId="77777777" w:rsidTr="00760124">
        <w:trPr>
          <w:trHeight w:val="296"/>
          <w:jc w:val="center"/>
        </w:trPr>
        <w:tc>
          <w:tcPr>
            <w:tcW w:w="1578" w:type="dxa"/>
          </w:tcPr>
          <w:p w14:paraId="753BE823" w14:textId="77777777" w:rsidR="00426A00" w:rsidRPr="008F7237" w:rsidRDefault="00426A00" w:rsidP="00426A00">
            <w:pPr>
              <w:pStyle w:val="Tabletext"/>
              <w:jc w:val="center"/>
              <w:rPr>
                <w:i/>
                <w:iCs/>
                <w:lang w:val="en-GB" w:bidi="ar-EG"/>
              </w:rPr>
            </w:pPr>
            <w:r w:rsidRPr="008F7237">
              <w:rPr>
                <w:i/>
                <w:iCs/>
                <w:lang w:val="en-GB" w:bidi="ar-EG"/>
              </w:rPr>
              <w:t>N</w:t>
            </w:r>
            <w:r w:rsidRPr="00354F11">
              <w:rPr>
                <w:rtl/>
                <w:lang w:val="en-GB" w:bidi="ar-EG"/>
              </w:rPr>
              <w:t xml:space="preserve"> </w:t>
            </w:r>
            <w:r w:rsidRPr="0051139C">
              <w:rPr>
                <w:lang w:val="en-GB" w:bidi="ar-EG"/>
              </w:rPr>
              <w:t>=</w:t>
            </w:r>
            <w:r>
              <w:rPr>
                <w:i/>
                <w:iCs/>
                <w:rtl/>
                <w:lang w:val="en-GB" w:bidi="ar-EG"/>
              </w:rPr>
              <w:t xml:space="preserve"> </w:t>
            </w:r>
            <w:r w:rsidRPr="0051139C">
              <w:rPr>
                <w:lang w:val="en-GB" w:bidi="ar-EG"/>
              </w:rPr>
              <w:t>1</w:t>
            </w:r>
            <w:r>
              <w:rPr>
                <w:rtl/>
                <w:lang w:val="en-GB" w:bidi="ar-EG"/>
              </w:rPr>
              <w:t xml:space="preserve"> إلى </w:t>
            </w:r>
            <w:r>
              <w:rPr>
                <w:lang w:val="en-GB" w:bidi="ar-EG"/>
              </w:rPr>
              <w:t>2</w:t>
            </w:r>
          </w:p>
        </w:tc>
        <w:tc>
          <w:tcPr>
            <w:tcW w:w="3319" w:type="dxa"/>
          </w:tcPr>
          <w:p w14:paraId="16457FA7" w14:textId="29B6A0FA" w:rsidR="00426A00" w:rsidRPr="00F81E7D" w:rsidRDefault="00426A00" w:rsidP="0011186B">
            <w:pPr>
              <w:pStyle w:val="Tabletext"/>
              <w:jc w:val="center"/>
              <w:rPr>
                <w:lang w:val="en-GB" w:bidi="ar-EG"/>
              </w:rPr>
            </w:pPr>
            <w:r w:rsidRPr="005D0E01">
              <w:rPr>
                <w:i/>
                <w:iCs/>
                <w:lang w:val="en-GB" w:bidi="ar-EG"/>
              </w:rPr>
              <w:t>f</w:t>
            </w:r>
            <w:r w:rsidRPr="005D0E01">
              <w:rPr>
                <w:i/>
                <w:iCs/>
                <w:vertAlign w:val="subscript"/>
                <w:lang w:val="en-GB" w:bidi="ar-EG"/>
              </w:rPr>
              <w:t>N</w:t>
            </w:r>
            <w:r w:rsidRPr="00F81E7D">
              <w:rPr>
                <w:lang w:val="en-GB" w:bidi="ar-EG"/>
              </w:rPr>
              <w:t xml:space="preserve"> = 723 </w:t>
            </w:r>
            <w:r>
              <w:rPr>
                <w:lang w:val="en-GB" w:bidi="ar-EG"/>
              </w:rPr>
              <w:t>–</w:t>
            </w:r>
            <w:r w:rsidRPr="00F81E7D">
              <w:rPr>
                <w:lang w:val="en-GB" w:bidi="ar-EG"/>
              </w:rPr>
              <w:t xml:space="preserve"> 2</w:t>
            </w:r>
            <w:r w:rsidR="0011186B">
              <w:rPr>
                <w:lang w:val="en-GB" w:bidi="ar-EG"/>
              </w:rPr>
              <w:t>,</w:t>
            </w:r>
            <w:r w:rsidRPr="00F81E7D">
              <w:rPr>
                <w:lang w:val="en-GB" w:bidi="ar-EG"/>
              </w:rPr>
              <w:t xml:space="preserve">5 + </w:t>
            </w:r>
            <w:r w:rsidRPr="005D0E01">
              <w:rPr>
                <w:i/>
                <w:iCs/>
                <w:lang w:val="en-GB" w:bidi="ar-EG"/>
              </w:rPr>
              <w:t xml:space="preserve">N </w:t>
            </w:r>
            <w:r w:rsidRPr="00175C76">
              <w:rPr>
                <w:rFonts w:asciiTheme="majorBidi" w:hAnsiTheme="majorBidi" w:cstheme="majorBidi"/>
                <w:lang w:val="en-GB" w:bidi="ar-EG"/>
              </w:rPr>
              <w:t>×</w:t>
            </w:r>
            <w:r w:rsidRPr="00F81E7D">
              <w:rPr>
                <w:lang w:val="en-GB" w:bidi="ar-EG"/>
              </w:rPr>
              <w:t xml:space="preserve"> 5</w:t>
            </w:r>
          </w:p>
        </w:tc>
        <w:tc>
          <w:tcPr>
            <w:tcW w:w="3041" w:type="dxa"/>
          </w:tcPr>
          <w:p w14:paraId="033EE3BE" w14:textId="1207AB91" w:rsidR="00426A00" w:rsidRPr="00F81E7D" w:rsidRDefault="00426A00" w:rsidP="0011186B">
            <w:pPr>
              <w:pStyle w:val="Tabletext"/>
              <w:jc w:val="center"/>
              <w:rPr>
                <w:lang w:val="en-GB" w:bidi="ar-EG"/>
              </w:rPr>
            </w:pPr>
            <w:r w:rsidRPr="005D0E01">
              <w:rPr>
                <w:i/>
                <w:iCs/>
                <w:lang w:val="en-GB" w:bidi="ar-EG"/>
              </w:rPr>
              <w:t>f</w:t>
            </w:r>
            <w:r w:rsidRPr="005D0E01">
              <w:rPr>
                <w:i/>
                <w:iCs/>
                <w:vertAlign w:val="subscript"/>
                <w:lang w:val="en-GB" w:bidi="ar-EG"/>
              </w:rPr>
              <w:t>N</w:t>
            </w:r>
            <w:r w:rsidRPr="00F81E7D">
              <w:rPr>
                <w:lang w:val="en-GB" w:bidi="ar-EG"/>
              </w:rPr>
              <w:t xml:space="preserve"> = 778 </w:t>
            </w:r>
            <w:r>
              <w:rPr>
                <w:lang w:val="en-GB" w:bidi="ar-EG"/>
              </w:rPr>
              <w:t>–</w:t>
            </w:r>
            <w:r w:rsidRPr="00F81E7D">
              <w:rPr>
                <w:lang w:val="en-GB" w:bidi="ar-EG"/>
              </w:rPr>
              <w:t xml:space="preserve"> 2</w:t>
            </w:r>
            <w:r w:rsidR="0011186B">
              <w:rPr>
                <w:lang w:val="en-GB" w:bidi="ar-EG"/>
              </w:rPr>
              <w:t>,</w:t>
            </w:r>
            <w:r w:rsidRPr="00F81E7D">
              <w:rPr>
                <w:lang w:val="en-GB" w:bidi="ar-EG"/>
              </w:rPr>
              <w:t xml:space="preserve">5 + </w:t>
            </w:r>
            <w:r w:rsidRPr="005D0E01">
              <w:rPr>
                <w:i/>
                <w:iCs/>
                <w:lang w:val="en-GB" w:bidi="ar-EG"/>
              </w:rPr>
              <w:t xml:space="preserve">N </w:t>
            </w:r>
            <w:r w:rsidRPr="00175C76">
              <w:rPr>
                <w:rFonts w:asciiTheme="majorBidi" w:hAnsiTheme="majorBidi" w:cstheme="majorBidi"/>
                <w:lang w:val="en-GB" w:bidi="ar-EG"/>
              </w:rPr>
              <w:t>×</w:t>
            </w:r>
            <w:r w:rsidRPr="00F81E7D">
              <w:rPr>
                <w:lang w:val="en-GB" w:bidi="ar-EG"/>
              </w:rPr>
              <w:t xml:space="preserve"> 5</w:t>
            </w:r>
          </w:p>
        </w:tc>
        <w:tc>
          <w:tcPr>
            <w:tcW w:w="1701" w:type="dxa"/>
            <w:vAlign w:val="center"/>
          </w:tcPr>
          <w:p w14:paraId="1EB39ABC" w14:textId="77777777" w:rsidR="00426A00" w:rsidRPr="00F81E7D" w:rsidRDefault="00426A00" w:rsidP="00426A00">
            <w:pPr>
              <w:pStyle w:val="Tabletext"/>
              <w:jc w:val="center"/>
              <w:rPr>
                <w:lang w:val="en-GB" w:bidi="ar-EG"/>
              </w:rPr>
            </w:pPr>
            <w:r w:rsidRPr="00F81E7D">
              <w:rPr>
                <w:lang w:val="en-GB" w:bidi="ar-EG"/>
              </w:rPr>
              <w:t>5</w:t>
            </w:r>
          </w:p>
        </w:tc>
      </w:tr>
      <w:tr w:rsidR="00426A00" w:rsidRPr="00F81E7D" w14:paraId="4768C429" w14:textId="77777777" w:rsidTr="00760124">
        <w:trPr>
          <w:trHeight w:val="296"/>
          <w:jc w:val="center"/>
        </w:trPr>
        <w:tc>
          <w:tcPr>
            <w:tcW w:w="1578" w:type="dxa"/>
          </w:tcPr>
          <w:p w14:paraId="26E71E2C" w14:textId="77777777" w:rsidR="00426A00" w:rsidRPr="008F7237" w:rsidRDefault="00426A00" w:rsidP="00426A00">
            <w:pPr>
              <w:pStyle w:val="Tabletext"/>
              <w:jc w:val="center"/>
              <w:rPr>
                <w:i/>
                <w:iCs/>
                <w:lang w:val="en-GB" w:bidi="ar-EG"/>
              </w:rPr>
            </w:pPr>
            <w:r w:rsidRPr="008F7237">
              <w:rPr>
                <w:i/>
                <w:iCs/>
                <w:lang w:val="en-GB" w:bidi="ar-EG"/>
              </w:rPr>
              <w:t>N</w:t>
            </w:r>
            <w:r w:rsidRPr="00354F11">
              <w:rPr>
                <w:rtl/>
                <w:lang w:val="en-GB" w:bidi="ar-EG"/>
              </w:rPr>
              <w:t xml:space="preserve"> </w:t>
            </w:r>
            <w:r w:rsidRPr="0051139C">
              <w:rPr>
                <w:lang w:val="en-GB" w:bidi="ar-EG"/>
              </w:rPr>
              <w:t>=</w:t>
            </w:r>
            <w:r>
              <w:rPr>
                <w:i/>
                <w:iCs/>
                <w:rtl/>
                <w:lang w:val="en-GB" w:bidi="ar-EG"/>
              </w:rPr>
              <w:t xml:space="preserve"> </w:t>
            </w:r>
            <w:r w:rsidRPr="0051139C">
              <w:rPr>
                <w:lang w:val="en-GB" w:bidi="ar-EG"/>
              </w:rPr>
              <w:t>1</w:t>
            </w:r>
            <w:r>
              <w:rPr>
                <w:rtl/>
                <w:lang w:val="en-GB" w:bidi="ar-EG"/>
              </w:rPr>
              <w:t xml:space="preserve"> </w:t>
            </w:r>
          </w:p>
        </w:tc>
        <w:tc>
          <w:tcPr>
            <w:tcW w:w="3319" w:type="dxa"/>
          </w:tcPr>
          <w:p w14:paraId="0B7D3DC0" w14:textId="77777777" w:rsidR="00426A00" w:rsidRPr="00F81E7D" w:rsidRDefault="00426A00" w:rsidP="00426A00">
            <w:pPr>
              <w:pStyle w:val="Tabletext"/>
              <w:jc w:val="center"/>
              <w:rPr>
                <w:lang w:val="en-GB" w:bidi="ar-EG"/>
              </w:rPr>
            </w:pPr>
            <w:r w:rsidRPr="005D0E01">
              <w:rPr>
                <w:i/>
                <w:iCs/>
                <w:lang w:val="en-GB" w:bidi="ar-EG"/>
              </w:rPr>
              <w:t>f</w:t>
            </w:r>
            <w:r w:rsidRPr="005D0E01">
              <w:rPr>
                <w:i/>
                <w:iCs/>
                <w:vertAlign w:val="subscript"/>
                <w:lang w:val="en-GB" w:bidi="ar-EG"/>
              </w:rPr>
              <w:t>N</w:t>
            </w:r>
            <w:r w:rsidRPr="00F81E7D">
              <w:rPr>
                <w:lang w:val="en-GB" w:bidi="ar-EG"/>
              </w:rPr>
              <w:t xml:space="preserve"> = 723 </w:t>
            </w:r>
            <w:r>
              <w:rPr>
                <w:lang w:val="en-GB" w:bidi="ar-EG"/>
              </w:rPr>
              <w:t>–</w:t>
            </w:r>
            <w:r w:rsidRPr="00F81E7D">
              <w:rPr>
                <w:lang w:val="en-GB" w:bidi="ar-EG"/>
              </w:rPr>
              <w:t xml:space="preserve"> 5 + </w:t>
            </w:r>
            <w:r w:rsidRPr="005D0E01">
              <w:rPr>
                <w:i/>
                <w:iCs/>
                <w:lang w:val="en-GB" w:bidi="ar-EG"/>
              </w:rPr>
              <w:t xml:space="preserve">N </w:t>
            </w:r>
            <w:r w:rsidRPr="00175C76">
              <w:rPr>
                <w:rFonts w:asciiTheme="majorBidi" w:hAnsiTheme="majorBidi" w:cstheme="majorBidi"/>
                <w:lang w:val="en-GB" w:bidi="ar-EG"/>
              </w:rPr>
              <w:t>×</w:t>
            </w:r>
            <w:r w:rsidRPr="00F81E7D">
              <w:rPr>
                <w:lang w:val="en-GB" w:bidi="ar-EG"/>
              </w:rPr>
              <w:t xml:space="preserve"> 10</w:t>
            </w:r>
          </w:p>
        </w:tc>
        <w:tc>
          <w:tcPr>
            <w:tcW w:w="3041" w:type="dxa"/>
          </w:tcPr>
          <w:p w14:paraId="5EB6B854" w14:textId="77777777" w:rsidR="00426A00" w:rsidRPr="00F81E7D" w:rsidRDefault="00426A00" w:rsidP="00426A00">
            <w:pPr>
              <w:pStyle w:val="Tabletext"/>
              <w:jc w:val="center"/>
              <w:rPr>
                <w:lang w:val="en-GB" w:bidi="ar-EG"/>
              </w:rPr>
            </w:pPr>
            <w:r w:rsidRPr="005D0E01">
              <w:rPr>
                <w:i/>
                <w:iCs/>
                <w:lang w:val="en-GB" w:bidi="ar-EG"/>
              </w:rPr>
              <w:t>f</w:t>
            </w:r>
            <w:r w:rsidRPr="005D0E01">
              <w:rPr>
                <w:i/>
                <w:iCs/>
                <w:vertAlign w:val="subscript"/>
                <w:lang w:val="en-GB" w:bidi="ar-EG"/>
              </w:rPr>
              <w:t>N</w:t>
            </w:r>
            <w:r w:rsidRPr="00F81E7D">
              <w:rPr>
                <w:lang w:val="en-GB" w:bidi="ar-EG"/>
              </w:rPr>
              <w:t xml:space="preserve"> = 778 </w:t>
            </w:r>
            <w:r>
              <w:rPr>
                <w:lang w:val="en-GB" w:bidi="ar-EG"/>
              </w:rPr>
              <w:t>–</w:t>
            </w:r>
            <w:r w:rsidRPr="00F81E7D">
              <w:rPr>
                <w:lang w:val="en-GB" w:bidi="ar-EG"/>
              </w:rPr>
              <w:t xml:space="preserve"> 5 + </w:t>
            </w:r>
            <w:r w:rsidRPr="005D0E01">
              <w:rPr>
                <w:i/>
                <w:iCs/>
                <w:lang w:val="en-GB" w:bidi="ar-EG"/>
              </w:rPr>
              <w:t xml:space="preserve">N </w:t>
            </w:r>
            <w:r w:rsidRPr="00175C76">
              <w:rPr>
                <w:rFonts w:asciiTheme="majorBidi" w:hAnsiTheme="majorBidi" w:cstheme="majorBidi"/>
                <w:lang w:val="en-GB" w:bidi="ar-EG"/>
              </w:rPr>
              <w:t>×</w:t>
            </w:r>
            <w:r w:rsidRPr="00F81E7D">
              <w:rPr>
                <w:lang w:val="en-GB" w:bidi="ar-EG"/>
              </w:rPr>
              <w:t xml:space="preserve"> 10</w:t>
            </w:r>
          </w:p>
        </w:tc>
        <w:tc>
          <w:tcPr>
            <w:tcW w:w="1701" w:type="dxa"/>
            <w:vAlign w:val="center"/>
          </w:tcPr>
          <w:p w14:paraId="22CA5698" w14:textId="77777777" w:rsidR="00426A00" w:rsidRPr="00F81E7D" w:rsidRDefault="00426A00" w:rsidP="00426A00">
            <w:pPr>
              <w:pStyle w:val="Tabletext"/>
              <w:jc w:val="center"/>
              <w:rPr>
                <w:lang w:val="en-GB" w:bidi="ar-EG"/>
              </w:rPr>
            </w:pPr>
            <w:r w:rsidRPr="00F81E7D">
              <w:rPr>
                <w:lang w:val="en-GB" w:bidi="ar-EG"/>
              </w:rPr>
              <w:t>10</w:t>
            </w:r>
          </w:p>
        </w:tc>
      </w:tr>
    </w:tbl>
    <w:p w14:paraId="193A228D" w14:textId="0A59BCCC" w:rsidR="00891674" w:rsidRPr="002F3407" w:rsidRDefault="00BA7676" w:rsidP="00760124">
      <w:pPr>
        <w:pStyle w:val="FigureTitle"/>
        <w:rPr>
          <w:rFonts w:eastAsia="NSimSun"/>
          <w:szCs w:val="20"/>
          <w:rtl/>
        </w:rPr>
      </w:pPr>
      <w:r>
        <w:rPr>
          <w:rFonts w:eastAsia="NSimSun"/>
          <w:rtl/>
          <w:lang w:eastAsia="zh-CN"/>
        </w:rPr>
        <w:t xml:space="preserve">الوصف التفصيلي </w:t>
      </w:r>
      <w:r w:rsidR="00426A00">
        <w:rPr>
          <w:rFonts w:eastAsia="NSimSun"/>
          <w:rtl/>
          <w:lang w:eastAsia="zh-CN"/>
        </w:rPr>
        <w:t>لترتيب الترددات</w:t>
      </w:r>
    </w:p>
    <w:p w14:paraId="664C43E7" w14:textId="48E3EA9A" w:rsidR="00891674" w:rsidRDefault="00D125C7" w:rsidP="00686A4C">
      <w:pPr>
        <w:pStyle w:val="Figure"/>
        <w:rPr>
          <w:rFonts w:eastAsia="NSimSun"/>
          <w:rtl/>
          <w:lang w:bidi="ar-EG"/>
        </w:rPr>
      </w:pPr>
      <w:bookmarkStart w:id="18" w:name="_GoBack"/>
      <w:r>
        <w:rPr>
          <w:noProof/>
          <w:lang w:val="en-GB" w:eastAsia="en-GB" w:bidi="ar-SA"/>
        </w:rPr>
        <mc:AlternateContent>
          <mc:Choice Requires="wpg">
            <w:drawing>
              <wp:anchor distT="0" distB="0" distL="114300" distR="114300" simplePos="0" relativeHeight="251699712" behindDoc="0" locked="0" layoutInCell="1" allowOverlap="1" wp14:anchorId="27002CE8" wp14:editId="367D2E3E">
                <wp:simplePos x="0" y="0"/>
                <wp:positionH relativeFrom="column">
                  <wp:posOffset>-36830</wp:posOffset>
                </wp:positionH>
                <wp:positionV relativeFrom="paragraph">
                  <wp:posOffset>306928</wp:posOffset>
                </wp:positionV>
                <wp:extent cx="6026150" cy="1252220"/>
                <wp:effectExtent l="0" t="0" r="0" b="5080"/>
                <wp:wrapNone/>
                <wp:docPr id="35" name="Group 35"/>
                <wp:cNvGraphicFramePr/>
                <a:graphic xmlns:a="http://schemas.openxmlformats.org/drawingml/2006/main">
                  <a:graphicData uri="http://schemas.microsoft.com/office/word/2010/wordprocessingGroup">
                    <wpg:wgp>
                      <wpg:cNvGrpSpPr/>
                      <wpg:grpSpPr>
                        <a:xfrm>
                          <a:off x="0" y="0"/>
                          <a:ext cx="6026150" cy="1252220"/>
                          <a:chOff x="0" y="0"/>
                          <a:chExt cx="6026670" cy="1252846"/>
                        </a:xfrm>
                      </wpg:grpSpPr>
                      <wps:wsp>
                        <wps:cNvPr id="12" name="Text Box 12"/>
                        <wps:cNvSpPr txBox="1"/>
                        <wps:spPr>
                          <a:xfrm>
                            <a:off x="3853543" y="0"/>
                            <a:ext cx="1668483" cy="285007"/>
                          </a:xfrm>
                          <a:prstGeom prst="rect">
                            <a:avLst/>
                          </a:prstGeom>
                          <a:noFill/>
                          <a:ln w="6350">
                            <a:noFill/>
                          </a:ln>
                        </wps:spPr>
                        <wps:txbx>
                          <w:txbxContent>
                            <w:p w14:paraId="68089029" w14:textId="6094EB50" w:rsidR="002F02F6" w:rsidRPr="002F02F6" w:rsidRDefault="002F02F6" w:rsidP="002F02F6">
                              <w:pPr>
                                <w:spacing w:before="80"/>
                                <w:jc w:val="center"/>
                                <w:rPr>
                                  <w:sz w:val="16"/>
                                  <w:szCs w:val="20"/>
                                  <w:lang w:val="en-GB" w:bidi="ar-EG"/>
                                </w:rPr>
                              </w:pPr>
                              <w:r>
                                <w:rPr>
                                  <w:rFonts w:hint="cs"/>
                                  <w:sz w:val="16"/>
                                  <w:szCs w:val="20"/>
                                  <w:rtl/>
                                  <w:lang w:bidi="ar-EG"/>
                                </w:rPr>
                                <w:t xml:space="preserve">وصلة هابطة - النطاق </w:t>
                              </w:r>
                              <w:r>
                                <w:rPr>
                                  <w:sz w:val="16"/>
                                  <w:szCs w:val="20"/>
                                  <w:lang w:val="en-GB" w:bidi="ar-EG"/>
                                </w:rPr>
                                <w:t>68</w:t>
                              </w:r>
                              <w:r>
                                <w:rPr>
                                  <w:rFonts w:hint="cs"/>
                                  <w:sz w:val="16"/>
                                  <w:szCs w:val="20"/>
                                  <w:rtl/>
                                  <w:lang w:val="en-GB" w:bidi="ar-EG"/>
                                </w:rPr>
                                <w:t xml:space="preserve"> للمشروع </w:t>
                              </w:r>
                              <w:r>
                                <w:rPr>
                                  <w:sz w:val="16"/>
                                  <w:szCs w:val="20"/>
                                  <w:lang w:val="en-GB" w:bidi="ar-EG"/>
                                </w:rPr>
                                <w:t>3GPP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878774" y="5937"/>
                            <a:ext cx="1668483" cy="285007"/>
                          </a:xfrm>
                          <a:prstGeom prst="rect">
                            <a:avLst/>
                          </a:prstGeom>
                          <a:noFill/>
                          <a:ln w="6350">
                            <a:noFill/>
                          </a:ln>
                        </wps:spPr>
                        <wps:txbx>
                          <w:txbxContent>
                            <w:p w14:paraId="32C426F6" w14:textId="2402300A" w:rsidR="002F02F6" w:rsidRPr="002F02F6" w:rsidRDefault="002F02F6" w:rsidP="002F02F6">
                              <w:pPr>
                                <w:spacing w:before="80"/>
                                <w:jc w:val="center"/>
                                <w:rPr>
                                  <w:sz w:val="16"/>
                                  <w:szCs w:val="20"/>
                                  <w:lang w:val="en-GB" w:bidi="ar-EG"/>
                                </w:rPr>
                              </w:pPr>
                              <w:r>
                                <w:rPr>
                                  <w:rFonts w:hint="cs"/>
                                  <w:sz w:val="16"/>
                                  <w:szCs w:val="20"/>
                                  <w:rtl/>
                                  <w:lang w:bidi="ar-EG"/>
                                </w:rPr>
                                <w:t xml:space="preserve">وصلة </w:t>
                              </w:r>
                              <w:r>
                                <w:rPr>
                                  <w:rFonts w:hint="cs"/>
                                  <w:sz w:val="16"/>
                                  <w:szCs w:val="20"/>
                                  <w:rtl/>
                                  <w:lang w:bidi="ar-EG"/>
                                </w:rPr>
                                <w:t>صاعدة</w:t>
                              </w:r>
                              <w:r>
                                <w:rPr>
                                  <w:rFonts w:hint="cs"/>
                                  <w:sz w:val="16"/>
                                  <w:szCs w:val="20"/>
                                  <w:rtl/>
                                  <w:lang w:bidi="ar-EG"/>
                                </w:rPr>
                                <w:t xml:space="preserve"> - النطاق </w:t>
                              </w:r>
                              <w:r>
                                <w:rPr>
                                  <w:sz w:val="16"/>
                                  <w:szCs w:val="20"/>
                                  <w:lang w:val="en-GB" w:bidi="ar-EG"/>
                                </w:rPr>
                                <w:t>68</w:t>
                              </w:r>
                              <w:r>
                                <w:rPr>
                                  <w:rFonts w:hint="cs"/>
                                  <w:sz w:val="16"/>
                                  <w:szCs w:val="20"/>
                                  <w:rtl/>
                                  <w:lang w:val="en-GB" w:bidi="ar-EG"/>
                                </w:rPr>
                                <w:t xml:space="preserve"> للمشروع </w:t>
                              </w:r>
                              <w:r>
                                <w:rPr>
                                  <w:sz w:val="16"/>
                                  <w:szCs w:val="20"/>
                                  <w:lang w:val="en-GB" w:bidi="ar-EG"/>
                                </w:rPr>
                                <w:t>3GPP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4073237" y="279070"/>
                            <a:ext cx="1668145" cy="284480"/>
                          </a:xfrm>
                          <a:prstGeom prst="rect">
                            <a:avLst/>
                          </a:prstGeom>
                          <a:noFill/>
                          <a:ln w="6350">
                            <a:noFill/>
                          </a:ln>
                        </wps:spPr>
                        <wps:txbx>
                          <w:txbxContent>
                            <w:p w14:paraId="44D5AE9D" w14:textId="29464E3E" w:rsidR="002F02F6" w:rsidRPr="002F02F6" w:rsidRDefault="002F02F6" w:rsidP="002F02F6">
                              <w:pPr>
                                <w:spacing w:before="80"/>
                                <w:jc w:val="center"/>
                                <w:rPr>
                                  <w:sz w:val="16"/>
                                  <w:szCs w:val="20"/>
                                  <w:lang w:val="en-GB" w:bidi="ar-EG"/>
                                </w:rPr>
                              </w:pPr>
                              <w:r>
                                <w:rPr>
                                  <w:rFonts w:hint="cs"/>
                                  <w:sz w:val="16"/>
                                  <w:szCs w:val="20"/>
                                  <w:rtl/>
                                  <w:lang w:bidi="ar-EG"/>
                                </w:rPr>
                                <w:t xml:space="preserve">وصلة هابطة - النطاق </w:t>
                              </w:r>
                              <w:r>
                                <w:rPr>
                                  <w:sz w:val="16"/>
                                  <w:szCs w:val="20"/>
                                  <w:lang w:val="en-GB" w:bidi="ar-EG"/>
                                </w:rPr>
                                <w:t>28</w:t>
                              </w:r>
                              <w:r>
                                <w:rPr>
                                  <w:rFonts w:hint="cs"/>
                                  <w:sz w:val="16"/>
                                  <w:szCs w:val="20"/>
                                  <w:rtl/>
                                  <w:lang w:val="en-GB" w:bidi="ar-EG"/>
                                </w:rPr>
                                <w:t xml:space="preserve"> للمشروع </w:t>
                              </w:r>
                              <w:r>
                                <w:rPr>
                                  <w:sz w:val="16"/>
                                  <w:szCs w:val="20"/>
                                  <w:lang w:val="en-GB" w:bidi="ar-EG"/>
                                </w:rPr>
                                <w:t>3GPP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605642" y="480950"/>
                            <a:ext cx="374073" cy="771896"/>
                          </a:xfrm>
                          <a:prstGeom prst="rect">
                            <a:avLst/>
                          </a:prstGeom>
                          <a:noFill/>
                          <a:ln w="6350">
                            <a:noFill/>
                          </a:ln>
                        </wps:spPr>
                        <wps:txbx>
                          <w:txbxContent>
                            <w:p w14:paraId="7F006C7E" w14:textId="70F308D0" w:rsidR="002F02F6" w:rsidRPr="002F02F6" w:rsidRDefault="002F02F6" w:rsidP="002F02F6">
                              <w:pPr>
                                <w:spacing w:before="80"/>
                                <w:jc w:val="center"/>
                                <w:rPr>
                                  <w:rFonts w:hint="cs"/>
                                  <w:sz w:val="16"/>
                                  <w:szCs w:val="16"/>
                                  <w:rtl/>
                                  <w:lang w:val="en-GB" w:bidi="ar-EG"/>
                                </w:rPr>
                              </w:pPr>
                              <w:r w:rsidRPr="002F02F6">
                                <w:rPr>
                                  <w:rFonts w:hint="cs"/>
                                  <w:sz w:val="16"/>
                                  <w:szCs w:val="16"/>
                                  <w:rtl/>
                                  <w:lang w:val="en-GB" w:bidi="ar-EG"/>
                                </w:rPr>
                                <w:t>نطاق حارس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1175657" y="273132"/>
                            <a:ext cx="1597025" cy="284480"/>
                          </a:xfrm>
                          <a:prstGeom prst="rect">
                            <a:avLst/>
                          </a:prstGeom>
                          <a:noFill/>
                          <a:ln w="6350">
                            <a:noFill/>
                          </a:ln>
                        </wps:spPr>
                        <wps:txbx>
                          <w:txbxContent>
                            <w:p w14:paraId="65D7DAE2" w14:textId="57C524C3" w:rsidR="002F02F6" w:rsidRPr="002F02F6" w:rsidRDefault="002F02F6" w:rsidP="002F02F6">
                              <w:pPr>
                                <w:spacing w:before="80"/>
                                <w:jc w:val="center"/>
                                <w:rPr>
                                  <w:sz w:val="16"/>
                                  <w:szCs w:val="20"/>
                                  <w:lang w:val="en-GB" w:bidi="ar-EG"/>
                                </w:rPr>
                              </w:pPr>
                              <w:r>
                                <w:rPr>
                                  <w:rFonts w:hint="cs"/>
                                  <w:sz w:val="16"/>
                                  <w:szCs w:val="20"/>
                                  <w:rtl/>
                                  <w:lang w:bidi="ar-EG"/>
                                </w:rPr>
                                <w:t xml:space="preserve">متنقلة </w:t>
                              </w:r>
                              <w:r>
                                <w:rPr>
                                  <w:sz w:val="16"/>
                                  <w:szCs w:val="20"/>
                                  <w:lang w:bidi="ar-EG"/>
                                </w:rPr>
                                <w:t xml:space="preserve">(3GPP eUTRAB28) </w:t>
                              </w:r>
                              <w:r>
                                <w:rPr>
                                  <w:sz w:val="16"/>
                                  <w:szCs w:val="20"/>
                                  <w:lang w:val="en-GB" w:bidi="ar-EG"/>
                                </w:rPr>
                                <w:t>IMT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1074717" y="564077"/>
                            <a:ext cx="1026795" cy="432435"/>
                          </a:xfrm>
                          <a:prstGeom prst="rect">
                            <a:avLst/>
                          </a:prstGeom>
                          <a:noFill/>
                          <a:ln w="6350">
                            <a:noFill/>
                          </a:ln>
                        </wps:spPr>
                        <wps:txbx>
                          <w:txbxContent>
                            <w:p w14:paraId="13EC562B" w14:textId="671A129C" w:rsidR="002F02F6" w:rsidRPr="002F02F6" w:rsidRDefault="002F02F6" w:rsidP="00FF6395">
                              <w:pPr>
                                <w:spacing w:before="0" w:line="144" w:lineRule="auto"/>
                                <w:jc w:val="center"/>
                                <w:rPr>
                                  <w:rFonts w:hint="cs"/>
                                  <w:sz w:val="16"/>
                                  <w:szCs w:val="20"/>
                                  <w:rtl/>
                                  <w:lang w:val="en-GB" w:bidi="ar-EG"/>
                                </w:rPr>
                              </w:pPr>
                              <w:r>
                                <w:rPr>
                                  <w:sz w:val="16"/>
                                  <w:szCs w:val="20"/>
                                  <w:lang w:val="en-GB" w:bidi="ar-EG"/>
                                </w:rPr>
                                <w:t>IMT</w:t>
                              </w:r>
                              <w:r>
                                <w:rPr>
                                  <w:rFonts w:hint="cs"/>
                                  <w:sz w:val="16"/>
                                  <w:szCs w:val="20"/>
                                  <w:rtl/>
                                  <w:lang w:val="en-GB" w:bidi="ar-EG"/>
                                </w:rPr>
                                <w:t xml:space="preserve"> (وصلة صاعدة</w:t>
                              </w:r>
                              <w:proofErr w:type="gramStart"/>
                              <w:r>
                                <w:rPr>
                                  <w:rFonts w:hint="cs"/>
                                  <w:sz w:val="16"/>
                                  <w:szCs w:val="20"/>
                                  <w:rtl/>
                                  <w:lang w:val="en-GB" w:bidi="ar-EG"/>
                                </w:rPr>
                                <w:t>)</w:t>
                              </w:r>
                              <w:proofErr w:type="gramEnd"/>
                              <w:r>
                                <w:rPr>
                                  <w:sz w:val="16"/>
                                  <w:szCs w:val="20"/>
                                  <w:rtl/>
                                  <w:lang w:val="en-GB" w:bidi="ar-EG"/>
                                </w:rPr>
                                <w:br/>
                              </w:r>
                              <w:r>
                                <w:rPr>
                                  <w:rFonts w:hint="cs"/>
                                  <w:sz w:val="16"/>
                                  <w:szCs w:val="20"/>
                                  <w:rtl/>
                                  <w:lang w:val="en-GB" w:bidi="ar-EG"/>
                                </w:rPr>
                                <w:t>شركات تشغيل تجارية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0" y="89065"/>
                            <a:ext cx="741680" cy="225425"/>
                          </a:xfrm>
                          <a:prstGeom prst="rect">
                            <a:avLst/>
                          </a:prstGeom>
                          <a:noFill/>
                          <a:ln w="6350">
                            <a:noFill/>
                          </a:ln>
                        </wps:spPr>
                        <wps:txbx>
                          <w:txbxContent>
                            <w:p w14:paraId="3243DE0B" w14:textId="4DE4C67F" w:rsidR="00FF6395" w:rsidRPr="00FF6395" w:rsidRDefault="00FF6395" w:rsidP="00FF6395">
                              <w:pPr>
                                <w:spacing w:before="0"/>
                                <w:jc w:val="center"/>
                                <w:rPr>
                                  <w:sz w:val="14"/>
                                  <w:szCs w:val="18"/>
                                  <w:lang w:val="en-GB" w:bidi="ar-EG"/>
                                </w:rPr>
                              </w:pPr>
                              <w:r w:rsidRPr="00FF6395">
                                <w:rPr>
                                  <w:rFonts w:hint="cs"/>
                                  <w:sz w:val="14"/>
                                  <w:szCs w:val="18"/>
                                  <w:rtl/>
                                  <w:lang w:bidi="ar-EG"/>
                                </w:rPr>
                                <w:t xml:space="preserve">القناة التلفزيونية </w:t>
                              </w:r>
                              <w:r w:rsidRPr="00FF6395">
                                <w:rPr>
                                  <w:sz w:val="14"/>
                                  <w:szCs w:val="18"/>
                                  <w:lang w:val="en-GB" w:bidi="ar-EG"/>
                                </w:rP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1875" y="380010"/>
                            <a:ext cx="741680" cy="225425"/>
                          </a:xfrm>
                          <a:prstGeom prst="rect">
                            <a:avLst/>
                          </a:prstGeom>
                          <a:noFill/>
                          <a:ln w="6350">
                            <a:noFill/>
                          </a:ln>
                        </wps:spPr>
                        <wps:txbx>
                          <w:txbxContent>
                            <w:p w14:paraId="5BC17227" w14:textId="77777777" w:rsidR="00FF6395" w:rsidRPr="00FF6395" w:rsidRDefault="00FF6395" w:rsidP="00FF6395">
                              <w:pPr>
                                <w:spacing w:before="0"/>
                                <w:jc w:val="center"/>
                                <w:rPr>
                                  <w:sz w:val="14"/>
                                  <w:szCs w:val="18"/>
                                  <w:lang w:val="en-GB" w:bidi="ar-EG"/>
                                </w:rPr>
                              </w:pPr>
                              <w:r w:rsidRPr="00FF6395">
                                <w:rPr>
                                  <w:rFonts w:hint="cs"/>
                                  <w:sz w:val="14"/>
                                  <w:szCs w:val="18"/>
                                  <w:rtl/>
                                  <w:lang w:bidi="ar-EG"/>
                                </w:rPr>
                                <w:t xml:space="preserve">القناة التلفزيونية </w:t>
                              </w:r>
                              <w:r w:rsidRPr="00FF6395">
                                <w:rPr>
                                  <w:sz w:val="14"/>
                                  <w:szCs w:val="18"/>
                                  <w:lang w:val="en-GB" w:bidi="ar-EG"/>
                                </w:rP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5938" y="682831"/>
                            <a:ext cx="741680" cy="225425"/>
                          </a:xfrm>
                          <a:prstGeom prst="rect">
                            <a:avLst/>
                          </a:prstGeom>
                          <a:noFill/>
                          <a:ln w="6350">
                            <a:noFill/>
                          </a:ln>
                        </wps:spPr>
                        <wps:txbx>
                          <w:txbxContent>
                            <w:p w14:paraId="79959637" w14:textId="77777777" w:rsidR="00FF6395" w:rsidRPr="00FF6395" w:rsidRDefault="00FF6395" w:rsidP="00FF6395">
                              <w:pPr>
                                <w:spacing w:before="0"/>
                                <w:jc w:val="center"/>
                                <w:rPr>
                                  <w:sz w:val="14"/>
                                  <w:szCs w:val="18"/>
                                  <w:lang w:val="en-GB" w:bidi="ar-EG"/>
                                </w:rPr>
                              </w:pPr>
                              <w:r w:rsidRPr="00FF6395">
                                <w:rPr>
                                  <w:rFonts w:hint="cs"/>
                                  <w:sz w:val="14"/>
                                  <w:szCs w:val="18"/>
                                  <w:rtl/>
                                  <w:lang w:bidi="ar-EG"/>
                                </w:rPr>
                                <w:t xml:space="preserve">القناة التلفزيونية </w:t>
                              </w:r>
                              <w:r w:rsidRPr="00FF6395">
                                <w:rPr>
                                  <w:sz w:val="14"/>
                                  <w:szCs w:val="18"/>
                                  <w:lang w:val="en-GB" w:bidi="ar-EG"/>
                                </w:rP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5652655" y="510639"/>
                            <a:ext cx="374015" cy="308610"/>
                          </a:xfrm>
                          <a:prstGeom prst="rect">
                            <a:avLst/>
                          </a:prstGeom>
                          <a:noFill/>
                          <a:ln w="6350">
                            <a:noFill/>
                          </a:ln>
                        </wps:spPr>
                        <wps:txbx>
                          <w:txbxContent>
                            <w:p w14:paraId="60B5AFD2" w14:textId="77777777" w:rsidR="00FF6395" w:rsidRPr="002F02F6" w:rsidRDefault="00FF6395" w:rsidP="00FF6395">
                              <w:pPr>
                                <w:spacing w:before="0" w:line="168" w:lineRule="auto"/>
                                <w:jc w:val="center"/>
                                <w:rPr>
                                  <w:rFonts w:hint="cs"/>
                                  <w:sz w:val="16"/>
                                  <w:szCs w:val="16"/>
                                  <w:rtl/>
                                  <w:lang w:val="en-GB" w:bidi="ar-EG"/>
                                </w:rPr>
                              </w:pPr>
                              <w:r w:rsidRPr="002F02F6">
                                <w:rPr>
                                  <w:rFonts w:hint="cs"/>
                                  <w:sz w:val="16"/>
                                  <w:szCs w:val="16"/>
                                  <w:rtl/>
                                  <w:lang w:val="en-GB" w:bidi="ar-EG"/>
                                </w:rPr>
                                <w:t>نطاق حارس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4067299" y="558140"/>
                            <a:ext cx="1026795" cy="320634"/>
                          </a:xfrm>
                          <a:prstGeom prst="rect">
                            <a:avLst/>
                          </a:prstGeom>
                          <a:noFill/>
                          <a:ln w="6350">
                            <a:noFill/>
                          </a:ln>
                        </wps:spPr>
                        <wps:txbx>
                          <w:txbxContent>
                            <w:p w14:paraId="178D2A65" w14:textId="5FFA513E" w:rsidR="00FF6395" w:rsidRPr="002F02F6" w:rsidRDefault="00FF6395" w:rsidP="00FF6395">
                              <w:pPr>
                                <w:spacing w:before="0" w:line="144" w:lineRule="auto"/>
                                <w:jc w:val="center"/>
                                <w:rPr>
                                  <w:rFonts w:hint="cs"/>
                                  <w:sz w:val="16"/>
                                  <w:szCs w:val="20"/>
                                  <w:rtl/>
                                  <w:lang w:val="en-GB" w:bidi="ar-EG"/>
                                </w:rPr>
                              </w:pPr>
                              <w:r>
                                <w:rPr>
                                  <w:sz w:val="16"/>
                                  <w:szCs w:val="20"/>
                                  <w:lang w:val="en-GB" w:bidi="ar-EG"/>
                                </w:rPr>
                                <w:t>IMT</w:t>
                              </w:r>
                              <w:r>
                                <w:rPr>
                                  <w:rFonts w:hint="cs"/>
                                  <w:sz w:val="16"/>
                                  <w:szCs w:val="20"/>
                                  <w:rtl/>
                                  <w:lang w:val="en-GB" w:bidi="ar-EG"/>
                                </w:rPr>
                                <w:t xml:space="preserve"> (وصلة </w:t>
                              </w:r>
                              <w:r>
                                <w:rPr>
                                  <w:rFonts w:hint="cs"/>
                                  <w:sz w:val="16"/>
                                  <w:szCs w:val="20"/>
                                  <w:rtl/>
                                  <w:lang w:val="en-GB" w:bidi="ar-EG"/>
                                </w:rPr>
                                <w:t>هابطة</w:t>
                              </w:r>
                              <w:proofErr w:type="gramStart"/>
                              <w:r>
                                <w:rPr>
                                  <w:rFonts w:hint="cs"/>
                                  <w:sz w:val="16"/>
                                  <w:szCs w:val="20"/>
                                  <w:rtl/>
                                  <w:lang w:val="en-GB" w:bidi="ar-EG"/>
                                </w:rPr>
                                <w:t>)</w:t>
                              </w:r>
                              <w:proofErr w:type="gramEnd"/>
                              <w:r>
                                <w:rPr>
                                  <w:sz w:val="16"/>
                                  <w:szCs w:val="20"/>
                                  <w:rtl/>
                                  <w:lang w:val="en-GB" w:bidi="ar-EG"/>
                                </w:rPr>
                                <w:br/>
                              </w:r>
                              <w:r>
                                <w:rPr>
                                  <w:rFonts w:hint="cs"/>
                                  <w:sz w:val="16"/>
                                  <w:szCs w:val="20"/>
                                  <w:rtl/>
                                  <w:lang w:val="en-GB" w:bidi="ar-EG"/>
                                </w:rPr>
                                <w:t>شركات تشغيل تجارية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002CE8" id="Group 35" o:spid="_x0000_s1029" style="position:absolute;left:0;text-align:left;margin-left:-2.9pt;margin-top:24.15pt;width:474.5pt;height:98.6pt;z-index:251699712" coordsize="60266,1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">
                <v:shape id="Text Box 12" o:spid="_x0000_s1030" type="#_x0000_t202" style="position:absolute;left:38535;width:16685;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68089029" w14:textId="6094EB50" w:rsidR="002F02F6" w:rsidRPr="002F02F6" w:rsidRDefault="002F02F6" w:rsidP="002F02F6">
                        <w:pPr>
                          <w:spacing w:before="80"/>
                          <w:jc w:val="center"/>
                          <w:rPr>
                            <w:sz w:val="16"/>
                            <w:szCs w:val="20"/>
                            <w:lang w:val="en-GB" w:bidi="ar-EG"/>
                          </w:rPr>
                        </w:pPr>
                        <w:r>
                          <w:rPr>
                            <w:rFonts w:hint="cs"/>
                            <w:sz w:val="16"/>
                            <w:szCs w:val="20"/>
                            <w:rtl/>
                            <w:lang w:bidi="ar-EG"/>
                          </w:rPr>
                          <w:t xml:space="preserve">وصلة هابطة - النطاق </w:t>
                        </w:r>
                        <w:r>
                          <w:rPr>
                            <w:sz w:val="16"/>
                            <w:szCs w:val="20"/>
                            <w:lang w:val="en-GB" w:bidi="ar-EG"/>
                          </w:rPr>
                          <w:t>68</w:t>
                        </w:r>
                        <w:r>
                          <w:rPr>
                            <w:rFonts w:hint="cs"/>
                            <w:sz w:val="16"/>
                            <w:szCs w:val="20"/>
                            <w:rtl/>
                            <w:lang w:val="en-GB" w:bidi="ar-EG"/>
                          </w:rPr>
                          <w:t xml:space="preserve"> للمشروع </w:t>
                        </w:r>
                        <w:r>
                          <w:rPr>
                            <w:sz w:val="16"/>
                            <w:szCs w:val="20"/>
                            <w:lang w:val="en-GB" w:bidi="ar-EG"/>
                          </w:rPr>
                          <w:t>3GPP</w:t>
                        </w:r>
                      </w:p>
                    </w:txbxContent>
                  </v:textbox>
                </v:shape>
                <v:shape id="Text Box 20" o:spid="_x0000_s1031" type="#_x0000_t202" style="position:absolute;left:8787;top:59;width:16685;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32C426F6" w14:textId="2402300A" w:rsidR="002F02F6" w:rsidRPr="002F02F6" w:rsidRDefault="002F02F6" w:rsidP="002F02F6">
                        <w:pPr>
                          <w:spacing w:before="80"/>
                          <w:jc w:val="center"/>
                          <w:rPr>
                            <w:sz w:val="16"/>
                            <w:szCs w:val="20"/>
                            <w:lang w:val="en-GB" w:bidi="ar-EG"/>
                          </w:rPr>
                        </w:pPr>
                        <w:r>
                          <w:rPr>
                            <w:rFonts w:hint="cs"/>
                            <w:sz w:val="16"/>
                            <w:szCs w:val="20"/>
                            <w:rtl/>
                            <w:lang w:bidi="ar-EG"/>
                          </w:rPr>
                          <w:t xml:space="preserve">وصلة </w:t>
                        </w:r>
                        <w:r>
                          <w:rPr>
                            <w:rFonts w:hint="cs"/>
                            <w:sz w:val="16"/>
                            <w:szCs w:val="20"/>
                            <w:rtl/>
                            <w:lang w:bidi="ar-EG"/>
                          </w:rPr>
                          <w:t>صاعدة</w:t>
                        </w:r>
                        <w:r>
                          <w:rPr>
                            <w:rFonts w:hint="cs"/>
                            <w:sz w:val="16"/>
                            <w:szCs w:val="20"/>
                            <w:rtl/>
                            <w:lang w:bidi="ar-EG"/>
                          </w:rPr>
                          <w:t xml:space="preserve"> - النطاق </w:t>
                        </w:r>
                        <w:r>
                          <w:rPr>
                            <w:sz w:val="16"/>
                            <w:szCs w:val="20"/>
                            <w:lang w:val="en-GB" w:bidi="ar-EG"/>
                          </w:rPr>
                          <w:t>68</w:t>
                        </w:r>
                        <w:r>
                          <w:rPr>
                            <w:rFonts w:hint="cs"/>
                            <w:sz w:val="16"/>
                            <w:szCs w:val="20"/>
                            <w:rtl/>
                            <w:lang w:val="en-GB" w:bidi="ar-EG"/>
                          </w:rPr>
                          <w:t xml:space="preserve"> للمشروع </w:t>
                        </w:r>
                        <w:r>
                          <w:rPr>
                            <w:sz w:val="16"/>
                            <w:szCs w:val="20"/>
                            <w:lang w:val="en-GB" w:bidi="ar-EG"/>
                          </w:rPr>
                          <w:t>3GPP</w:t>
                        </w:r>
                      </w:p>
                    </w:txbxContent>
                  </v:textbox>
                </v:shape>
                <v:shape id="Text Box 25" o:spid="_x0000_s1032" type="#_x0000_t202" style="position:absolute;left:40732;top:2790;width:16681;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4D5AE9D" w14:textId="29464E3E" w:rsidR="002F02F6" w:rsidRPr="002F02F6" w:rsidRDefault="002F02F6" w:rsidP="002F02F6">
                        <w:pPr>
                          <w:spacing w:before="80"/>
                          <w:jc w:val="center"/>
                          <w:rPr>
                            <w:sz w:val="16"/>
                            <w:szCs w:val="20"/>
                            <w:lang w:val="en-GB" w:bidi="ar-EG"/>
                          </w:rPr>
                        </w:pPr>
                        <w:r>
                          <w:rPr>
                            <w:rFonts w:hint="cs"/>
                            <w:sz w:val="16"/>
                            <w:szCs w:val="20"/>
                            <w:rtl/>
                            <w:lang w:bidi="ar-EG"/>
                          </w:rPr>
                          <w:t xml:space="preserve">وصلة هابطة - النطاق </w:t>
                        </w:r>
                        <w:r>
                          <w:rPr>
                            <w:sz w:val="16"/>
                            <w:szCs w:val="20"/>
                            <w:lang w:val="en-GB" w:bidi="ar-EG"/>
                          </w:rPr>
                          <w:t>28</w:t>
                        </w:r>
                        <w:r>
                          <w:rPr>
                            <w:rFonts w:hint="cs"/>
                            <w:sz w:val="16"/>
                            <w:szCs w:val="20"/>
                            <w:rtl/>
                            <w:lang w:val="en-GB" w:bidi="ar-EG"/>
                          </w:rPr>
                          <w:t xml:space="preserve"> للمشروع </w:t>
                        </w:r>
                        <w:r>
                          <w:rPr>
                            <w:sz w:val="16"/>
                            <w:szCs w:val="20"/>
                            <w:lang w:val="en-GB" w:bidi="ar-EG"/>
                          </w:rPr>
                          <w:t>3GPP</w:t>
                        </w:r>
                      </w:p>
                    </w:txbxContent>
                  </v:textbox>
                </v:shape>
                <v:shape id="Text Box 26" o:spid="_x0000_s1033" type="#_x0000_t202" style="position:absolute;left:6056;top:4809;width:3741;height:7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7F006C7E" w14:textId="70F308D0" w:rsidR="002F02F6" w:rsidRPr="002F02F6" w:rsidRDefault="002F02F6" w:rsidP="002F02F6">
                        <w:pPr>
                          <w:spacing w:before="80"/>
                          <w:jc w:val="center"/>
                          <w:rPr>
                            <w:rFonts w:hint="cs"/>
                            <w:sz w:val="16"/>
                            <w:szCs w:val="16"/>
                            <w:rtl/>
                            <w:lang w:val="en-GB" w:bidi="ar-EG"/>
                          </w:rPr>
                        </w:pPr>
                        <w:r w:rsidRPr="002F02F6">
                          <w:rPr>
                            <w:rFonts w:hint="cs"/>
                            <w:sz w:val="16"/>
                            <w:szCs w:val="16"/>
                            <w:rtl/>
                            <w:lang w:val="en-GB" w:bidi="ar-EG"/>
                          </w:rPr>
                          <w:t>نطاق حارس</w:t>
                        </w:r>
                      </w:p>
                    </w:txbxContent>
                  </v:textbox>
                </v:shape>
                <v:shape id="Text Box 27" o:spid="_x0000_s1034" type="#_x0000_t202" style="position:absolute;left:11756;top:2731;width:15970;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65D7DAE2" w14:textId="57C524C3" w:rsidR="002F02F6" w:rsidRPr="002F02F6" w:rsidRDefault="002F02F6" w:rsidP="002F02F6">
                        <w:pPr>
                          <w:spacing w:before="80"/>
                          <w:jc w:val="center"/>
                          <w:rPr>
                            <w:sz w:val="16"/>
                            <w:szCs w:val="20"/>
                            <w:lang w:val="en-GB" w:bidi="ar-EG"/>
                          </w:rPr>
                        </w:pPr>
                        <w:r>
                          <w:rPr>
                            <w:rFonts w:hint="cs"/>
                            <w:sz w:val="16"/>
                            <w:szCs w:val="20"/>
                            <w:rtl/>
                            <w:lang w:bidi="ar-EG"/>
                          </w:rPr>
                          <w:t xml:space="preserve">متنقلة </w:t>
                        </w:r>
                        <w:r>
                          <w:rPr>
                            <w:sz w:val="16"/>
                            <w:szCs w:val="20"/>
                            <w:lang w:bidi="ar-EG"/>
                          </w:rPr>
                          <w:t xml:space="preserve">(3GPP eUTRAB28) </w:t>
                        </w:r>
                        <w:r>
                          <w:rPr>
                            <w:sz w:val="16"/>
                            <w:szCs w:val="20"/>
                            <w:lang w:val="en-GB" w:bidi="ar-EG"/>
                          </w:rPr>
                          <w:t>IMT</w:t>
                        </w:r>
                      </w:p>
                    </w:txbxContent>
                  </v:textbox>
                </v:shape>
                <v:shape id="Text Box 28" o:spid="_x0000_s1035" type="#_x0000_t202" style="position:absolute;left:10747;top:5640;width:10268;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13EC562B" w14:textId="671A129C" w:rsidR="002F02F6" w:rsidRPr="002F02F6" w:rsidRDefault="002F02F6" w:rsidP="00FF6395">
                        <w:pPr>
                          <w:spacing w:before="0" w:line="144" w:lineRule="auto"/>
                          <w:jc w:val="center"/>
                          <w:rPr>
                            <w:rFonts w:hint="cs"/>
                            <w:sz w:val="16"/>
                            <w:szCs w:val="20"/>
                            <w:rtl/>
                            <w:lang w:val="en-GB" w:bidi="ar-EG"/>
                          </w:rPr>
                        </w:pPr>
                        <w:r>
                          <w:rPr>
                            <w:sz w:val="16"/>
                            <w:szCs w:val="20"/>
                            <w:lang w:val="en-GB" w:bidi="ar-EG"/>
                          </w:rPr>
                          <w:t>IMT</w:t>
                        </w:r>
                        <w:r>
                          <w:rPr>
                            <w:rFonts w:hint="cs"/>
                            <w:sz w:val="16"/>
                            <w:szCs w:val="20"/>
                            <w:rtl/>
                            <w:lang w:val="en-GB" w:bidi="ar-EG"/>
                          </w:rPr>
                          <w:t xml:space="preserve"> (وصلة صاعدة</w:t>
                        </w:r>
                        <w:proofErr w:type="gramStart"/>
                        <w:r>
                          <w:rPr>
                            <w:rFonts w:hint="cs"/>
                            <w:sz w:val="16"/>
                            <w:szCs w:val="20"/>
                            <w:rtl/>
                            <w:lang w:val="en-GB" w:bidi="ar-EG"/>
                          </w:rPr>
                          <w:t>)</w:t>
                        </w:r>
                        <w:proofErr w:type="gramEnd"/>
                        <w:r>
                          <w:rPr>
                            <w:sz w:val="16"/>
                            <w:szCs w:val="20"/>
                            <w:rtl/>
                            <w:lang w:val="en-GB" w:bidi="ar-EG"/>
                          </w:rPr>
                          <w:br/>
                        </w:r>
                        <w:r>
                          <w:rPr>
                            <w:rFonts w:hint="cs"/>
                            <w:sz w:val="16"/>
                            <w:szCs w:val="20"/>
                            <w:rtl/>
                            <w:lang w:val="en-GB" w:bidi="ar-EG"/>
                          </w:rPr>
                          <w:t>شركات تشغيل تجارية</w:t>
                        </w:r>
                      </w:p>
                    </w:txbxContent>
                  </v:textbox>
                </v:shape>
                <v:shape id="Text Box 29" o:spid="_x0000_s1036" type="#_x0000_t202" style="position:absolute;top:890;width:7416;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3243DE0B" w14:textId="4DE4C67F" w:rsidR="00FF6395" w:rsidRPr="00FF6395" w:rsidRDefault="00FF6395" w:rsidP="00FF6395">
                        <w:pPr>
                          <w:spacing w:before="0"/>
                          <w:jc w:val="center"/>
                          <w:rPr>
                            <w:sz w:val="14"/>
                            <w:szCs w:val="18"/>
                            <w:lang w:val="en-GB" w:bidi="ar-EG"/>
                          </w:rPr>
                        </w:pPr>
                        <w:r w:rsidRPr="00FF6395">
                          <w:rPr>
                            <w:rFonts w:hint="cs"/>
                            <w:sz w:val="14"/>
                            <w:szCs w:val="18"/>
                            <w:rtl/>
                            <w:lang w:bidi="ar-EG"/>
                          </w:rPr>
                          <w:t xml:space="preserve">القناة التلفزيونية </w:t>
                        </w:r>
                        <w:r w:rsidRPr="00FF6395">
                          <w:rPr>
                            <w:sz w:val="14"/>
                            <w:szCs w:val="18"/>
                            <w:lang w:val="en-GB" w:bidi="ar-EG"/>
                          </w:rPr>
                          <w:t>48</w:t>
                        </w:r>
                      </w:p>
                    </w:txbxContent>
                  </v:textbox>
                </v:shape>
                <v:shape id="Text Box 30" o:spid="_x0000_s1037" type="#_x0000_t202" style="position:absolute;left:118;top:3800;width:7417;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5BC17227" w14:textId="77777777" w:rsidR="00FF6395" w:rsidRPr="00FF6395" w:rsidRDefault="00FF6395" w:rsidP="00FF6395">
                        <w:pPr>
                          <w:spacing w:before="0"/>
                          <w:jc w:val="center"/>
                          <w:rPr>
                            <w:sz w:val="14"/>
                            <w:szCs w:val="18"/>
                            <w:lang w:val="en-GB" w:bidi="ar-EG"/>
                          </w:rPr>
                        </w:pPr>
                        <w:r w:rsidRPr="00FF6395">
                          <w:rPr>
                            <w:rFonts w:hint="cs"/>
                            <w:sz w:val="14"/>
                            <w:szCs w:val="18"/>
                            <w:rtl/>
                            <w:lang w:bidi="ar-EG"/>
                          </w:rPr>
                          <w:t xml:space="preserve">القناة التلفزيونية </w:t>
                        </w:r>
                        <w:r w:rsidRPr="00FF6395">
                          <w:rPr>
                            <w:sz w:val="14"/>
                            <w:szCs w:val="18"/>
                            <w:lang w:val="en-GB" w:bidi="ar-EG"/>
                          </w:rPr>
                          <w:t>48</w:t>
                        </w:r>
                      </w:p>
                    </w:txbxContent>
                  </v:textbox>
                </v:shape>
                <v:shape id="Text Box 32" o:spid="_x0000_s1038" type="#_x0000_t202" style="position:absolute;left:59;top:6828;width:7417;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79959637" w14:textId="77777777" w:rsidR="00FF6395" w:rsidRPr="00FF6395" w:rsidRDefault="00FF6395" w:rsidP="00FF6395">
                        <w:pPr>
                          <w:spacing w:before="0"/>
                          <w:jc w:val="center"/>
                          <w:rPr>
                            <w:sz w:val="14"/>
                            <w:szCs w:val="18"/>
                            <w:lang w:val="en-GB" w:bidi="ar-EG"/>
                          </w:rPr>
                        </w:pPr>
                        <w:r w:rsidRPr="00FF6395">
                          <w:rPr>
                            <w:rFonts w:hint="cs"/>
                            <w:sz w:val="14"/>
                            <w:szCs w:val="18"/>
                            <w:rtl/>
                            <w:lang w:bidi="ar-EG"/>
                          </w:rPr>
                          <w:t xml:space="preserve">القناة التلفزيونية </w:t>
                        </w:r>
                        <w:r w:rsidRPr="00FF6395">
                          <w:rPr>
                            <w:sz w:val="14"/>
                            <w:szCs w:val="18"/>
                            <w:lang w:val="en-GB" w:bidi="ar-EG"/>
                          </w:rPr>
                          <w:t>48</w:t>
                        </w:r>
                      </w:p>
                    </w:txbxContent>
                  </v:textbox>
                </v:shape>
                <v:shape id="Text Box 33" o:spid="_x0000_s1039" type="#_x0000_t202" style="position:absolute;left:56526;top:5106;width:3740;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60B5AFD2" w14:textId="77777777" w:rsidR="00FF6395" w:rsidRPr="002F02F6" w:rsidRDefault="00FF6395" w:rsidP="00FF6395">
                        <w:pPr>
                          <w:spacing w:before="0" w:line="168" w:lineRule="auto"/>
                          <w:jc w:val="center"/>
                          <w:rPr>
                            <w:rFonts w:hint="cs"/>
                            <w:sz w:val="16"/>
                            <w:szCs w:val="16"/>
                            <w:rtl/>
                            <w:lang w:val="en-GB" w:bidi="ar-EG"/>
                          </w:rPr>
                        </w:pPr>
                        <w:r w:rsidRPr="002F02F6">
                          <w:rPr>
                            <w:rFonts w:hint="cs"/>
                            <w:sz w:val="16"/>
                            <w:szCs w:val="16"/>
                            <w:rtl/>
                            <w:lang w:val="en-GB" w:bidi="ar-EG"/>
                          </w:rPr>
                          <w:t>نطاق حارس</w:t>
                        </w:r>
                      </w:p>
                    </w:txbxContent>
                  </v:textbox>
                </v:shape>
                <v:shape id="Text Box 34" o:spid="_x0000_s1040" type="#_x0000_t202" style="position:absolute;left:40672;top:5581;width:10268;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178D2A65" w14:textId="5FFA513E" w:rsidR="00FF6395" w:rsidRPr="002F02F6" w:rsidRDefault="00FF6395" w:rsidP="00FF6395">
                        <w:pPr>
                          <w:spacing w:before="0" w:line="144" w:lineRule="auto"/>
                          <w:jc w:val="center"/>
                          <w:rPr>
                            <w:rFonts w:hint="cs"/>
                            <w:sz w:val="16"/>
                            <w:szCs w:val="20"/>
                            <w:rtl/>
                            <w:lang w:val="en-GB" w:bidi="ar-EG"/>
                          </w:rPr>
                        </w:pPr>
                        <w:r>
                          <w:rPr>
                            <w:sz w:val="16"/>
                            <w:szCs w:val="20"/>
                            <w:lang w:val="en-GB" w:bidi="ar-EG"/>
                          </w:rPr>
                          <w:t>IMT</w:t>
                        </w:r>
                        <w:r>
                          <w:rPr>
                            <w:rFonts w:hint="cs"/>
                            <w:sz w:val="16"/>
                            <w:szCs w:val="20"/>
                            <w:rtl/>
                            <w:lang w:val="en-GB" w:bidi="ar-EG"/>
                          </w:rPr>
                          <w:t xml:space="preserve"> (وصلة </w:t>
                        </w:r>
                        <w:r>
                          <w:rPr>
                            <w:rFonts w:hint="cs"/>
                            <w:sz w:val="16"/>
                            <w:szCs w:val="20"/>
                            <w:rtl/>
                            <w:lang w:val="en-GB" w:bidi="ar-EG"/>
                          </w:rPr>
                          <w:t>هابطة</w:t>
                        </w:r>
                        <w:proofErr w:type="gramStart"/>
                        <w:r>
                          <w:rPr>
                            <w:rFonts w:hint="cs"/>
                            <w:sz w:val="16"/>
                            <w:szCs w:val="20"/>
                            <w:rtl/>
                            <w:lang w:val="en-GB" w:bidi="ar-EG"/>
                          </w:rPr>
                          <w:t>)</w:t>
                        </w:r>
                        <w:proofErr w:type="gramEnd"/>
                        <w:r>
                          <w:rPr>
                            <w:sz w:val="16"/>
                            <w:szCs w:val="20"/>
                            <w:rtl/>
                            <w:lang w:val="en-GB" w:bidi="ar-EG"/>
                          </w:rPr>
                          <w:br/>
                        </w:r>
                        <w:r>
                          <w:rPr>
                            <w:rFonts w:hint="cs"/>
                            <w:sz w:val="16"/>
                            <w:szCs w:val="20"/>
                            <w:rtl/>
                            <w:lang w:val="en-GB" w:bidi="ar-EG"/>
                          </w:rPr>
                          <w:t>شركات تشغيل تجارية</w:t>
                        </w:r>
                      </w:p>
                    </w:txbxContent>
                  </v:textbox>
                </v:shape>
              </v:group>
            </w:pict>
          </mc:Fallback>
        </mc:AlternateContent>
      </w:r>
      <w:bookmarkEnd w:id="18"/>
      <w:r w:rsidR="00E33E5B">
        <w:rPr>
          <w:noProof/>
          <w:lang w:val="en-GB" w:eastAsia="en-GB"/>
        </w:rPr>
        <mc:AlternateContent>
          <mc:Choice Requires="wps">
            <w:drawing>
              <wp:anchor distT="0" distB="0" distL="114300" distR="114300" simplePos="0" relativeHeight="251713024" behindDoc="0" locked="0" layoutInCell="1" allowOverlap="1" wp14:anchorId="18C77E3D" wp14:editId="24E2718F">
                <wp:simplePos x="0" y="0"/>
                <wp:positionH relativeFrom="column">
                  <wp:posOffset>5070706</wp:posOffset>
                </wp:positionH>
                <wp:positionV relativeFrom="paragraph">
                  <wp:posOffset>822440</wp:posOffset>
                </wp:positionV>
                <wp:extent cx="718106" cy="284263"/>
                <wp:effectExtent l="0" t="0" r="0" b="0"/>
                <wp:wrapNone/>
                <wp:docPr id="42" name="Text Box 42"/>
                <wp:cNvGraphicFramePr/>
                <a:graphic xmlns:a="http://schemas.openxmlformats.org/drawingml/2006/main">
                  <a:graphicData uri="http://schemas.microsoft.com/office/word/2010/wordprocessingShape">
                    <wps:wsp>
                      <wps:cNvSpPr txBox="1"/>
                      <wps:spPr>
                        <a:xfrm>
                          <a:off x="0" y="0"/>
                          <a:ext cx="718106" cy="284263"/>
                        </a:xfrm>
                        <a:prstGeom prst="rect">
                          <a:avLst/>
                        </a:prstGeom>
                        <a:noFill/>
                        <a:ln w="6350">
                          <a:noFill/>
                        </a:ln>
                      </wps:spPr>
                      <wps:txbx>
                        <w:txbxContent>
                          <w:p w14:paraId="0BD3988A" w14:textId="77777777" w:rsidR="00E33E5B" w:rsidRPr="002D4D59" w:rsidRDefault="00E33E5B" w:rsidP="00E33E5B">
                            <w:pPr>
                              <w:spacing w:before="80"/>
                              <w:jc w:val="center"/>
                              <w:rPr>
                                <w:sz w:val="10"/>
                                <w:szCs w:val="14"/>
                                <w:lang w:val="en-GB" w:bidi="ar-EG"/>
                              </w:rPr>
                            </w:pPr>
                            <w:r w:rsidRPr="002D4D59">
                              <w:rPr>
                                <w:rFonts w:hint="cs"/>
                                <w:sz w:val="10"/>
                                <w:szCs w:val="14"/>
                                <w:rtl/>
                                <w:lang w:bidi="ar-EG"/>
                              </w:rPr>
                              <w:t>نطاق عريض-</w:t>
                            </w:r>
                            <w:r w:rsidRPr="002D4D59">
                              <w:rPr>
                                <w:sz w:val="10"/>
                                <w:szCs w:val="14"/>
                                <w:lang w:val="en-GB" w:bidi="ar-EG"/>
                              </w:rPr>
                              <w:t>PPDR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C77E3D" id="Text Box 42" o:spid="_x0000_s1041" type="#_x0000_t202" style="position:absolute;left:0;text-align:left;margin-left:399.25pt;margin-top:64.75pt;width:56.55pt;height:22.4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" filled="f" stroked="f" strokeweight=".5pt">
                <v:textbox>
                  <w:txbxContent>
                    <w:p w14:paraId="0BD3988A" w14:textId="77777777" w:rsidR="00E33E5B" w:rsidRPr="002D4D59" w:rsidRDefault="00E33E5B" w:rsidP="00E33E5B">
                      <w:pPr>
                        <w:spacing w:before="80"/>
                        <w:jc w:val="center"/>
                        <w:rPr>
                          <w:sz w:val="10"/>
                          <w:szCs w:val="14"/>
                          <w:lang w:val="en-GB" w:bidi="ar-EG"/>
                        </w:rPr>
                      </w:pPr>
                      <w:r w:rsidRPr="002D4D59">
                        <w:rPr>
                          <w:rFonts w:hint="cs"/>
                          <w:sz w:val="10"/>
                          <w:szCs w:val="14"/>
                          <w:rtl/>
                          <w:lang w:bidi="ar-EG"/>
                        </w:rPr>
                        <w:t>نطاق عريض-</w:t>
                      </w:r>
                      <w:r w:rsidRPr="002D4D59">
                        <w:rPr>
                          <w:sz w:val="10"/>
                          <w:szCs w:val="14"/>
                          <w:lang w:val="en-GB" w:bidi="ar-EG"/>
                        </w:rPr>
                        <w:t>PPDR</w:t>
                      </w:r>
                    </w:p>
                  </w:txbxContent>
                </v:textbox>
              </v:shape>
            </w:pict>
          </mc:Fallback>
        </mc:AlternateContent>
      </w:r>
      <w:r w:rsidR="00E33E5B">
        <w:rPr>
          <w:noProof/>
          <w:lang w:val="en-GB" w:eastAsia="en-GB"/>
        </w:rPr>
        <mc:AlternateContent>
          <mc:Choice Requires="wps">
            <w:drawing>
              <wp:anchor distT="0" distB="0" distL="114300" distR="114300" simplePos="0" relativeHeight="251710976" behindDoc="0" locked="0" layoutInCell="1" allowOverlap="1" wp14:anchorId="5717DFD8" wp14:editId="6AABEFB5">
                <wp:simplePos x="0" y="0"/>
                <wp:positionH relativeFrom="column">
                  <wp:posOffset>2131563</wp:posOffset>
                </wp:positionH>
                <wp:positionV relativeFrom="paragraph">
                  <wp:posOffset>823046</wp:posOffset>
                </wp:positionV>
                <wp:extent cx="718106" cy="284263"/>
                <wp:effectExtent l="0" t="0" r="0" b="0"/>
                <wp:wrapNone/>
                <wp:docPr id="41" name="Text Box 41"/>
                <wp:cNvGraphicFramePr/>
                <a:graphic xmlns:a="http://schemas.openxmlformats.org/drawingml/2006/main">
                  <a:graphicData uri="http://schemas.microsoft.com/office/word/2010/wordprocessingShape">
                    <wps:wsp>
                      <wps:cNvSpPr txBox="1"/>
                      <wps:spPr>
                        <a:xfrm>
                          <a:off x="0" y="0"/>
                          <a:ext cx="718106" cy="284263"/>
                        </a:xfrm>
                        <a:prstGeom prst="rect">
                          <a:avLst/>
                        </a:prstGeom>
                        <a:noFill/>
                        <a:ln w="6350">
                          <a:noFill/>
                        </a:ln>
                      </wps:spPr>
                      <wps:txbx>
                        <w:txbxContent>
                          <w:p w14:paraId="2B27A8A4" w14:textId="77777777" w:rsidR="00E33E5B" w:rsidRPr="002D4D59" w:rsidRDefault="00E33E5B" w:rsidP="00E33E5B">
                            <w:pPr>
                              <w:spacing w:before="80"/>
                              <w:jc w:val="center"/>
                              <w:rPr>
                                <w:sz w:val="10"/>
                                <w:szCs w:val="14"/>
                                <w:lang w:val="en-GB" w:bidi="ar-EG"/>
                              </w:rPr>
                            </w:pPr>
                            <w:r w:rsidRPr="002D4D59">
                              <w:rPr>
                                <w:rFonts w:hint="cs"/>
                                <w:sz w:val="10"/>
                                <w:szCs w:val="14"/>
                                <w:rtl/>
                                <w:lang w:bidi="ar-EG"/>
                              </w:rPr>
                              <w:t>نطاق عريض-</w:t>
                            </w:r>
                            <w:r w:rsidRPr="002D4D59">
                              <w:rPr>
                                <w:sz w:val="10"/>
                                <w:szCs w:val="14"/>
                                <w:lang w:val="en-GB" w:bidi="ar-EG"/>
                              </w:rPr>
                              <w:t>PPDR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17DFD8" id="Text Box 41" o:spid="_x0000_s1042" type="#_x0000_t202" style="position:absolute;left:0;text-align:left;margin-left:167.85pt;margin-top:64.8pt;width:56.55pt;height:22.4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" filled="f" stroked="f" strokeweight=".5pt">
                <v:textbox>
                  <w:txbxContent>
                    <w:p w14:paraId="2B27A8A4" w14:textId="77777777" w:rsidR="00E33E5B" w:rsidRPr="002D4D59" w:rsidRDefault="00E33E5B" w:rsidP="00E33E5B">
                      <w:pPr>
                        <w:spacing w:before="80"/>
                        <w:jc w:val="center"/>
                        <w:rPr>
                          <w:sz w:val="10"/>
                          <w:szCs w:val="14"/>
                          <w:lang w:val="en-GB" w:bidi="ar-EG"/>
                        </w:rPr>
                      </w:pPr>
                      <w:r w:rsidRPr="002D4D59">
                        <w:rPr>
                          <w:rFonts w:hint="cs"/>
                          <w:sz w:val="10"/>
                          <w:szCs w:val="14"/>
                          <w:rtl/>
                          <w:lang w:bidi="ar-EG"/>
                        </w:rPr>
                        <w:t>نطاق عريض-</w:t>
                      </w:r>
                      <w:r w:rsidRPr="002D4D59">
                        <w:rPr>
                          <w:sz w:val="10"/>
                          <w:szCs w:val="14"/>
                          <w:lang w:val="en-GB" w:bidi="ar-EG"/>
                        </w:rPr>
                        <w:t>PPDR</w:t>
                      </w:r>
                    </w:p>
                  </w:txbxContent>
                </v:textbox>
              </v:shape>
            </w:pict>
          </mc:Fallback>
        </mc:AlternateContent>
      </w:r>
      <w:r w:rsidR="00E33E5B">
        <w:rPr>
          <w:lang w:val="fr-FR"/>
        </w:rPr>
        <w:object w:dxaOrig="9124" w:dyaOrig="2477" w14:anchorId="577C5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9" type="#_x0000_t75" style="width:456.3pt;height:123.9pt" o:ole="">
            <v:imagedata r:id="rId14" o:title=""/>
          </v:shape>
          <o:OLEObject Type="Embed" ProgID="CorelDraw.Graphic.17" ShapeID="_x0000_i1149" DrawAspect="Content" ObjectID="_1627383098" r:id="rId15"/>
        </w:object>
      </w:r>
    </w:p>
    <w:p w14:paraId="16D5D61A" w14:textId="26BA0CD3" w:rsidR="00426A00" w:rsidRPr="00426A00" w:rsidRDefault="002F3407" w:rsidP="00760124">
      <w:pPr>
        <w:pStyle w:val="Heading3"/>
        <w:rPr>
          <w:lang w:val="en-GB" w:bidi="ar-EG"/>
        </w:rPr>
      </w:pPr>
      <w:bookmarkStart w:id="19" w:name="_Toc16749147"/>
      <w:r w:rsidRPr="00426A00">
        <w:rPr>
          <w:rFonts w:eastAsia="NSimSun"/>
          <w:lang w:eastAsia="zh-CN" w:bidi="ar-EG"/>
        </w:rPr>
        <w:t>6.1-1</w:t>
      </w:r>
      <w:r w:rsidRPr="00426A00">
        <w:rPr>
          <w:rFonts w:eastAsia="NSimSun"/>
          <w:rtl/>
          <w:lang w:eastAsia="zh-CN" w:bidi="ar-EG"/>
        </w:rPr>
        <w:tab/>
      </w:r>
      <w:r w:rsidR="00426A00" w:rsidRPr="00426A00">
        <w:rPr>
          <w:rtl/>
          <w:lang w:val="en-GB" w:bidi="ar-EG"/>
        </w:rPr>
        <w:t xml:space="preserve">ترتيبات التردد ضمن </w:t>
      </w:r>
      <w:r w:rsidR="00B0605D">
        <w:rPr>
          <w:rtl/>
          <w:lang w:val="en-GB" w:bidi="ar-EG"/>
        </w:rPr>
        <w:t>ال</w:t>
      </w:r>
      <w:r w:rsidR="00426A00" w:rsidRPr="00426A00">
        <w:rPr>
          <w:rtl/>
          <w:lang w:val="en-GB" w:bidi="ar-EG"/>
        </w:rPr>
        <w:t>نطاق</w:t>
      </w:r>
      <w:r w:rsidR="00426A00" w:rsidRPr="00426A00">
        <w:rPr>
          <w:rtl/>
          <w:lang w:val="en-GB" w:eastAsia="zh-CN" w:bidi="ar-EG"/>
        </w:rPr>
        <w:t xml:space="preserve"> </w:t>
      </w:r>
      <w:r w:rsidR="00426A00" w:rsidRPr="00426A00">
        <w:rPr>
          <w:lang w:eastAsia="zh-CN" w:bidi="ar-EG"/>
        </w:rPr>
        <w:t>MHz 768</w:t>
      </w:r>
      <w:r w:rsidR="00157904">
        <w:rPr>
          <w:lang w:eastAsia="zh-CN" w:bidi="ar-EG"/>
        </w:rPr>
        <w:noBreakHyphen/>
        <w:t>703</w:t>
      </w:r>
      <w:r w:rsidR="00426A00" w:rsidRPr="00426A00">
        <w:rPr>
          <w:rtl/>
          <w:lang w:eastAsia="zh-CN" w:bidi="ar-EG"/>
        </w:rPr>
        <w:t xml:space="preserve"> في بعض بلدان الإقليم </w:t>
      </w:r>
      <w:r w:rsidR="00426A00" w:rsidRPr="00426A00">
        <w:rPr>
          <w:lang w:eastAsia="zh-CN" w:bidi="ar-EG"/>
        </w:rPr>
        <w:t>1</w:t>
      </w:r>
      <w:r w:rsidR="00426A00" w:rsidRPr="00426A00">
        <w:rPr>
          <w:rtl/>
          <w:lang w:eastAsia="zh-CN" w:bidi="ar-EG"/>
        </w:rPr>
        <w:t xml:space="preserve"> </w:t>
      </w:r>
      <w:r w:rsidR="00793513">
        <w:rPr>
          <w:rtl/>
          <w:lang w:bidi="ar-EG"/>
        </w:rPr>
        <w:t>لعمليات</w:t>
      </w:r>
      <w:r w:rsidR="00426A00" w:rsidRPr="00426A00">
        <w:rPr>
          <w:rtl/>
          <w:lang w:bidi="ar-EG"/>
        </w:rPr>
        <w:t xml:space="preserve"> </w:t>
      </w:r>
      <w:r w:rsidR="00426A00" w:rsidRPr="00426A00">
        <w:rPr>
          <w:lang w:val="en-GB" w:bidi="ar-EG"/>
        </w:rPr>
        <w:t>PPDR</w:t>
      </w:r>
      <w:r w:rsidR="00426A00">
        <w:rPr>
          <w:rtl/>
          <w:lang w:val="en-GB" w:bidi="ar-EG"/>
        </w:rPr>
        <w:t xml:space="preserve"> </w:t>
      </w:r>
      <w:r w:rsidR="00793513">
        <w:rPr>
          <w:rtl/>
          <w:lang w:bidi="ar-EG"/>
        </w:rPr>
        <w:t>في ال</w:t>
      </w:r>
      <w:r w:rsidR="00426A00" w:rsidRPr="00426A00">
        <w:rPr>
          <w:rtl/>
          <w:lang w:bidi="ar-EG"/>
        </w:rPr>
        <w:t>نطاق العريض</w:t>
      </w:r>
      <w:bookmarkEnd w:id="19"/>
    </w:p>
    <w:p w14:paraId="24836D7A" w14:textId="77777777" w:rsidR="00426A00" w:rsidRPr="00426A00" w:rsidRDefault="00426A00" w:rsidP="00760124">
      <w:pPr>
        <w:pStyle w:val="Tabletitle"/>
      </w:pPr>
      <w:r w:rsidRPr="00426A00">
        <w:rPr>
          <w:rtl/>
          <w:lang w:val="en-GB"/>
        </w:rPr>
        <w:t xml:space="preserve">ترتيبات التردد </w:t>
      </w:r>
      <w:r w:rsidR="00793513">
        <w:rPr>
          <w:rtl/>
        </w:rPr>
        <w:t>لعمليات</w:t>
      </w:r>
      <w:r w:rsidRPr="00426A00">
        <w:rPr>
          <w:rtl/>
        </w:rPr>
        <w:t xml:space="preserve"> </w:t>
      </w:r>
      <w:r w:rsidRPr="00426A00">
        <w:rPr>
          <w:lang w:val="en-GB"/>
        </w:rPr>
        <w:t>PPDR</w:t>
      </w:r>
      <w:r>
        <w:rPr>
          <w:rtl/>
          <w:lang w:val="en-GB"/>
        </w:rPr>
        <w:t xml:space="preserve"> </w:t>
      </w:r>
      <w:r w:rsidR="00793513">
        <w:rPr>
          <w:rtl/>
          <w:lang w:val="en-GB"/>
        </w:rPr>
        <w:t>في ا</w:t>
      </w:r>
      <w:r w:rsidRPr="00426A00">
        <w:rPr>
          <w:rtl/>
        </w:rPr>
        <w:t>لنطاق العريض</w:t>
      </w:r>
      <w:r w:rsidRPr="00426A00">
        <w:rPr>
          <w:rtl/>
          <w:lang w:val="en-GB" w:eastAsia="zh-CN"/>
        </w:rPr>
        <w:t xml:space="preserve"> </w:t>
      </w:r>
      <w:r w:rsidRPr="00426A00">
        <w:rPr>
          <w:lang w:eastAsia="zh-CN"/>
        </w:rPr>
        <w:t>703</w:t>
      </w:r>
      <w:r w:rsidRPr="00426A00">
        <w:rPr>
          <w:rtl/>
          <w:lang w:eastAsia="zh-CN"/>
        </w:rPr>
        <w:t xml:space="preserve"> إلى </w:t>
      </w:r>
      <w:r w:rsidRPr="00426A00">
        <w:rPr>
          <w:lang w:eastAsia="zh-CN"/>
        </w:rPr>
        <w:t>MHz 768</w:t>
      </w:r>
    </w:p>
    <w:tbl>
      <w:tblPr>
        <w:tblStyle w:val="BodyTextCha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843"/>
        <w:gridCol w:w="1203"/>
        <w:gridCol w:w="1614"/>
        <w:gridCol w:w="1868"/>
        <w:gridCol w:w="1556"/>
      </w:tblGrid>
      <w:tr w:rsidR="00426A00" w:rsidRPr="002F3407" w14:paraId="06247371" w14:textId="77777777" w:rsidTr="009F402C">
        <w:trPr>
          <w:jc w:val="center"/>
        </w:trPr>
        <w:tc>
          <w:tcPr>
            <w:tcW w:w="807" w:type="pct"/>
            <w:vMerge w:val="restart"/>
            <w:vAlign w:val="center"/>
          </w:tcPr>
          <w:p w14:paraId="610BA67A" w14:textId="77777777" w:rsidR="00426A00" w:rsidRPr="00C42B21" w:rsidRDefault="00426A00" w:rsidP="00C42B21">
            <w:pPr>
              <w:pStyle w:val="Tablehead"/>
              <w:rPr>
                <w:lang w:val="en-GB" w:bidi="ar-EG"/>
              </w:rPr>
            </w:pPr>
            <w:r w:rsidRPr="00C42B21">
              <w:rPr>
                <w:rFonts w:ascii="Times New Roman" w:hAnsi="Times New Roman"/>
                <w:sz w:val="18"/>
                <w:rtl/>
                <w:lang w:val="en-GB" w:bidi="ar-EG"/>
              </w:rPr>
              <w:t xml:space="preserve">ترتيب التردد </w:t>
            </w:r>
          </w:p>
        </w:tc>
        <w:tc>
          <w:tcPr>
            <w:tcW w:w="3386" w:type="pct"/>
            <w:gridSpan w:val="4"/>
            <w:vAlign w:val="center"/>
          </w:tcPr>
          <w:p w14:paraId="16FE8943" w14:textId="77777777" w:rsidR="00426A00" w:rsidRPr="003242E6" w:rsidRDefault="00426A00" w:rsidP="00C42B21">
            <w:pPr>
              <w:pStyle w:val="Tablehead"/>
              <w:rPr>
                <w:rtl/>
                <w:lang w:val="en-GB" w:bidi="ar-EG"/>
              </w:rPr>
            </w:pPr>
            <w:r w:rsidRPr="00C42B21">
              <w:rPr>
                <w:rFonts w:ascii="Times New Roman" w:hAnsi="Times New Roman"/>
                <w:sz w:val="18"/>
                <w:rtl/>
                <w:lang w:val="en-GB" w:bidi="ar-EG"/>
              </w:rPr>
              <w:t>الترتيبات المتزاوجة</w:t>
            </w:r>
          </w:p>
        </w:tc>
        <w:tc>
          <w:tcPr>
            <w:tcW w:w="807" w:type="pct"/>
            <w:vMerge w:val="restart"/>
            <w:vAlign w:val="center"/>
          </w:tcPr>
          <w:p w14:paraId="3DE49B3E" w14:textId="77777777" w:rsidR="00426A00" w:rsidRPr="00C42B21" w:rsidRDefault="00426A00" w:rsidP="00C42B21">
            <w:pPr>
              <w:pStyle w:val="Tablehead"/>
              <w:rPr>
                <w:lang w:val="en-GB" w:bidi="ar-EG"/>
              </w:rPr>
            </w:pPr>
            <w:r w:rsidRPr="00C42B21">
              <w:rPr>
                <w:rFonts w:ascii="Times New Roman" w:hAnsi="Times New Roman"/>
                <w:sz w:val="18"/>
                <w:rtl/>
                <w:lang w:val="en-GB" w:bidi="ar-EG"/>
              </w:rPr>
              <w:t>ملاحظات</w:t>
            </w:r>
          </w:p>
        </w:tc>
      </w:tr>
      <w:tr w:rsidR="00426A00" w:rsidRPr="002F3407" w14:paraId="791703F4" w14:textId="77777777" w:rsidTr="009F402C">
        <w:trPr>
          <w:jc w:val="center"/>
        </w:trPr>
        <w:tc>
          <w:tcPr>
            <w:tcW w:w="807" w:type="pct"/>
            <w:vMerge/>
            <w:vAlign w:val="center"/>
          </w:tcPr>
          <w:p w14:paraId="3F6D6854" w14:textId="77777777" w:rsidR="00426A00" w:rsidRPr="002F3407" w:rsidRDefault="00426A00" w:rsidP="00426A00">
            <w:pPr>
              <w:pStyle w:val="Tablehead"/>
              <w:rPr>
                <w:rFonts w:asciiTheme="majorBidi" w:hAnsiTheme="majorBidi"/>
                <w:lang w:val="en-GB" w:bidi="ar-EG"/>
              </w:rPr>
            </w:pPr>
          </w:p>
        </w:tc>
        <w:tc>
          <w:tcPr>
            <w:tcW w:w="956" w:type="pct"/>
            <w:vAlign w:val="center"/>
          </w:tcPr>
          <w:p w14:paraId="634833C8" w14:textId="77777777" w:rsidR="00426A00" w:rsidRPr="002F3407" w:rsidRDefault="00426A00" w:rsidP="00C42B21">
            <w:pPr>
              <w:pStyle w:val="Tablehead"/>
              <w:rPr>
                <w:rtl/>
                <w:lang w:bidi="ar-EG"/>
              </w:rPr>
            </w:pPr>
            <w:r w:rsidRPr="00C42B21">
              <w:rPr>
                <w:rFonts w:ascii="Times New Roman" w:hAnsi="Times New Roman"/>
                <w:sz w:val="18"/>
                <w:rtl/>
                <w:lang w:val="en-GB" w:bidi="ar-EG"/>
              </w:rPr>
              <w:t>مرسل محطة متنقلة</w:t>
            </w:r>
            <w:r w:rsidR="00760124" w:rsidRPr="00C42B21">
              <w:rPr>
                <w:rFonts w:ascii="Times New Roman" w:hAnsi="Times New Roman"/>
                <w:sz w:val="18"/>
                <w:rtl/>
                <w:lang w:val="en-GB" w:bidi="ar-EG"/>
              </w:rPr>
              <w:br/>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624" w:type="pct"/>
            <w:vAlign w:val="center"/>
          </w:tcPr>
          <w:p w14:paraId="63F7749E" w14:textId="77777777" w:rsidR="00426A00" w:rsidRPr="002F3407" w:rsidRDefault="00426A00" w:rsidP="00C42B21">
            <w:pPr>
              <w:pStyle w:val="Tablehead"/>
              <w:rPr>
                <w:lang w:val="en-GB" w:bidi="ar-EG"/>
              </w:rPr>
            </w:pPr>
            <w:r w:rsidRPr="00C42B21">
              <w:rPr>
                <w:rFonts w:ascii="Times New Roman" w:hAnsi="Times New Roman"/>
                <w:sz w:val="18"/>
                <w:rtl/>
                <w:lang w:val="en-GB" w:bidi="ar-EG"/>
              </w:rPr>
              <w:t xml:space="preserve">فجوة مركزية </w:t>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837" w:type="pct"/>
            <w:vAlign w:val="center"/>
          </w:tcPr>
          <w:p w14:paraId="2741BFFF" w14:textId="77777777" w:rsidR="00426A00" w:rsidRPr="00FF2657" w:rsidRDefault="00426A00" w:rsidP="00C42B21">
            <w:pPr>
              <w:pStyle w:val="Tablehead"/>
              <w:rPr>
                <w:lang w:bidi="ar-EG"/>
              </w:rPr>
            </w:pPr>
            <w:r w:rsidRPr="00C42B21">
              <w:rPr>
                <w:rFonts w:ascii="Times New Roman" w:hAnsi="Times New Roman"/>
                <w:sz w:val="18"/>
                <w:rtl/>
                <w:lang w:val="en-GB" w:bidi="ar-EG"/>
              </w:rPr>
              <w:t>مرسل محطة قاعدة</w:t>
            </w:r>
            <w:r w:rsidR="00607ED6" w:rsidRPr="00C42B21">
              <w:rPr>
                <w:rFonts w:ascii="Times New Roman" w:hAnsi="Times New Roman"/>
                <w:sz w:val="18"/>
                <w:rtl/>
                <w:lang w:val="en-GB" w:bidi="ar-EG"/>
              </w:rPr>
              <w:br/>
            </w:r>
            <w:r w:rsidRPr="002F3407">
              <w:rPr>
                <w:rFonts w:asciiTheme="majorBidi" w:hAnsiTheme="majorBidi"/>
                <w:lang w:bidi="ar-EG"/>
              </w:rPr>
              <w:t>(MHz)</w:t>
            </w:r>
          </w:p>
        </w:tc>
        <w:tc>
          <w:tcPr>
            <w:tcW w:w="969" w:type="pct"/>
            <w:vAlign w:val="center"/>
          </w:tcPr>
          <w:p w14:paraId="206F5103" w14:textId="77777777" w:rsidR="00426A00" w:rsidRPr="002F3407" w:rsidRDefault="00426A00" w:rsidP="00C42B21">
            <w:pPr>
              <w:pStyle w:val="Tablehead"/>
              <w:rPr>
                <w:lang w:val="en-GB" w:bidi="ar-EG"/>
              </w:rPr>
            </w:pPr>
            <w:r w:rsidRPr="00C42B21">
              <w:rPr>
                <w:rFonts w:ascii="Times New Roman" w:hAnsi="Times New Roman"/>
                <w:sz w:val="18"/>
                <w:rtl/>
                <w:lang w:val="en-GB" w:bidi="ar-EG"/>
              </w:rPr>
              <w:t>فاصل إرسال مزدوج</w:t>
            </w:r>
            <w:r w:rsidR="00760124" w:rsidRPr="00C42B21">
              <w:rPr>
                <w:rFonts w:ascii="Times New Roman" w:hAnsi="Times New Roman"/>
                <w:sz w:val="18"/>
                <w:rtl/>
                <w:lang w:val="en-GB" w:bidi="ar-EG"/>
              </w:rPr>
              <w:br/>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807" w:type="pct"/>
            <w:vMerge/>
            <w:vAlign w:val="center"/>
          </w:tcPr>
          <w:p w14:paraId="69839C7B" w14:textId="77777777" w:rsidR="00426A00" w:rsidRPr="002F3407" w:rsidRDefault="00426A00" w:rsidP="00426A00">
            <w:pPr>
              <w:pStyle w:val="Tablehead"/>
              <w:rPr>
                <w:rFonts w:asciiTheme="majorBidi" w:hAnsiTheme="majorBidi"/>
                <w:lang w:val="en-GB" w:bidi="ar-EG"/>
              </w:rPr>
            </w:pPr>
          </w:p>
        </w:tc>
      </w:tr>
      <w:tr w:rsidR="002F3407" w:rsidRPr="002F3407" w14:paraId="726BCAAD" w14:textId="77777777" w:rsidTr="009F402C">
        <w:trPr>
          <w:jc w:val="center"/>
        </w:trPr>
        <w:tc>
          <w:tcPr>
            <w:tcW w:w="807" w:type="pct"/>
            <w:vAlign w:val="center"/>
          </w:tcPr>
          <w:p w14:paraId="02FFAFB7" w14:textId="77777777" w:rsidR="002F3407" w:rsidRPr="002F3407" w:rsidRDefault="00426A00" w:rsidP="005D68D4">
            <w:pPr>
              <w:pStyle w:val="Tabletext"/>
              <w:jc w:val="center"/>
              <w:rPr>
                <w:rFonts w:asciiTheme="majorBidi" w:hAnsiTheme="majorBidi"/>
                <w:lang w:val="en-GB" w:bidi="ar-EG"/>
              </w:rPr>
            </w:pPr>
            <w:r>
              <w:rPr>
                <w:rFonts w:asciiTheme="majorBidi" w:hAnsiTheme="majorBidi"/>
                <w:rtl/>
                <w:lang w:val="en-GB" w:bidi="ar-EG"/>
              </w:rPr>
              <w:t>أ)</w:t>
            </w:r>
          </w:p>
        </w:tc>
        <w:tc>
          <w:tcPr>
            <w:tcW w:w="956" w:type="pct"/>
            <w:vAlign w:val="center"/>
          </w:tcPr>
          <w:p w14:paraId="2604AD90" w14:textId="77777777" w:rsidR="002F3407" w:rsidRPr="002F3407" w:rsidRDefault="002F3407" w:rsidP="005D68D4">
            <w:pPr>
              <w:pStyle w:val="Tabletext"/>
              <w:jc w:val="center"/>
              <w:rPr>
                <w:rFonts w:asciiTheme="majorBidi" w:hAnsiTheme="majorBidi"/>
                <w:rtl/>
                <w:lang w:bidi="ar-EG"/>
              </w:rPr>
            </w:pPr>
            <w:r w:rsidRPr="002F3407">
              <w:rPr>
                <w:rFonts w:asciiTheme="majorBidi" w:hAnsiTheme="majorBidi"/>
                <w:lang w:bidi="ar-EG"/>
              </w:rPr>
              <w:t>713-703</w:t>
            </w:r>
          </w:p>
        </w:tc>
        <w:tc>
          <w:tcPr>
            <w:tcW w:w="624" w:type="pct"/>
            <w:vAlign w:val="center"/>
          </w:tcPr>
          <w:p w14:paraId="1C833BFE" w14:textId="77777777" w:rsidR="002F3407" w:rsidRPr="002F3407" w:rsidRDefault="002F3407" w:rsidP="005D68D4">
            <w:pPr>
              <w:pStyle w:val="Tabletext"/>
              <w:jc w:val="center"/>
              <w:rPr>
                <w:rFonts w:asciiTheme="majorBidi" w:hAnsiTheme="majorBidi"/>
                <w:lang w:val="en-GB" w:bidi="ar-EG"/>
              </w:rPr>
            </w:pPr>
            <w:r w:rsidRPr="002F3407">
              <w:rPr>
                <w:rFonts w:asciiTheme="majorBidi" w:hAnsiTheme="majorBidi"/>
                <w:lang w:val="en-GB" w:bidi="ar-EG"/>
              </w:rPr>
              <w:t>45</w:t>
            </w:r>
          </w:p>
        </w:tc>
        <w:tc>
          <w:tcPr>
            <w:tcW w:w="837" w:type="pct"/>
            <w:vAlign w:val="center"/>
          </w:tcPr>
          <w:p w14:paraId="71A13F1C" w14:textId="77777777" w:rsidR="002F3407" w:rsidRPr="002F3407" w:rsidRDefault="002F3407" w:rsidP="005D68D4">
            <w:pPr>
              <w:pStyle w:val="Tabletext"/>
              <w:jc w:val="center"/>
              <w:rPr>
                <w:rFonts w:asciiTheme="majorBidi" w:hAnsiTheme="majorBidi"/>
                <w:rtl/>
                <w:lang w:bidi="ar-EG"/>
              </w:rPr>
            </w:pPr>
            <w:r w:rsidRPr="002F3407">
              <w:rPr>
                <w:rFonts w:asciiTheme="majorBidi" w:hAnsiTheme="majorBidi"/>
                <w:lang w:bidi="ar-EG"/>
              </w:rPr>
              <w:t>768-758</w:t>
            </w:r>
          </w:p>
        </w:tc>
        <w:tc>
          <w:tcPr>
            <w:tcW w:w="969" w:type="pct"/>
            <w:vAlign w:val="center"/>
          </w:tcPr>
          <w:p w14:paraId="51FF0C15" w14:textId="77777777" w:rsidR="002F3407" w:rsidRPr="002F3407" w:rsidRDefault="002F3407" w:rsidP="005D68D4">
            <w:pPr>
              <w:pStyle w:val="Tabletext"/>
              <w:jc w:val="center"/>
              <w:rPr>
                <w:rFonts w:asciiTheme="majorBidi" w:hAnsiTheme="majorBidi"/>
                <w:lang w:val="en-GB" w:bidi="ar-EG"/>
              </w:rPr>
            </w:pPr>
            <w:r w:rsidRPr="002F3407">
              <w:rPr>
                <w:rFonts w:asciiTheme="majorBidi" w:hAnsiTheme="majorBidi"/>
                <w:lang w:val="en-GB" w:bidi="ar-EG"/>
              </w:rPr>
              <w:t>55</w:t>
            </w:r>
          </w:p>
        </w:tc>
        <w:tc>
          <w:tcPr>
            <w:tcW w:w="807" w:type="pct"/>
            <w:vAlign w:val="center"/>
          </w:tcPr>
          <w:p w14:paraId="407F65A9" w14:textId="77777777" w:rsidR="002F3407" w:rsidRPr="002F3407" w:rsidRDefault="002F3407" w:rsidP="00760124">
            <w:pPr>
              <w:pStyle w:val="Tabletext"/>
              <w:jc w:val="center"/>
              <w:rPr>
                <w:rFonts w:asciiTheme="majorBidi" w:hAnsiTheme="majorBidi"/>
                <w:lang w:val="en-GB" w:bidi="ar-EG"/>
              </w:rPr>
            </w:pPr>
            <w:r w:rsidRPr="002F3407">
              <w:rPr>
                <w:rFonts w:asciiTheme="majorBidi" w:hAnsiTheme="majorBidi"/>
                <w:lang w:val="en-GB" w:bidi="ar-EG"/>
              </w:rPr>
              <w:t>MHz 10 </w:t>
            </w:r>
            <w:r w:rsidRPr="002F3407">
              <w:rPr>
                <w:rFonts w:asciiTheme="majorBidi" w:hAnsiTheme="majorBidi"/>
                <w:lang w:val="en-GB" w:bidi="ar-EG"/>
              </w:rPr>
              <w:sym w:font="Symbol" w:char="F0B4"/>
            </w:r>
            <w:r w:rsidRPr="002F3407">
              <w:rPr>
                <w:rFonts w:asciiTheme="majorBidi" w:hAnsiTheme="majorBidi"/>
                <w:lang w:val="en-GB" w:bidi="ar-EG"/>
              </w:rPr>
              <w:t> 2</w:t>
            </w:r>
            <w:r w:rsidR="00760124">
              <w:rPr>
                <w:rFonts w:asciiTheme="majorBidi" w:hAnsiTheme="majorBidi"/>
                <w:rtl/>
                <w:lang w:val="en-GB" w:bidi="ar-EG"/>
              </w:rPr>
              <w:br/>
            </w:r>
            <w:r w:rsidR="00426A00" w:rsidRPr="00BA4F4F">
              <w:rPr>
                <w:rFonts w:asciiTheme="majorBidi" w:hAnsiTheme="majorBidi" w:cstheme="majorBidi"/>
                <w:lang w:val="en-GB" w:bidi="ar-EG"/>
              </w:rPr>
              <w:t>FDD</w:t>
            </w:r>
            <w:r w:rsidR="00426A00">
              <w:rPr>
                <w:rFonts w:asciiTheme="majorBidi" w:hAnsiTheme="majorBidi"/>
                <w:rtl/>
                <w:lang w:val="en-GB" w:bidi="ar-EG"/>
              </w:rPr>
              <w:t xml:space="preserve"> على أساس مواصفات </w:t>
            </w:r>
            <w:r w:rsidR="00426A00" w:rsidRPr="00BA4F4F">
              <w:rPr>
                <w:rFonts w:asciiTheme="majorBidi" w:hAnsiTheme="majorBidi" w:cstheme="majorBidi"/>
                <w:lang w:val="en-GB" w:bidi="ar-EG"/>
              </w:rPr>
              <w:t>IMT</w:t>
            </w:r>
          </w:p>
        </w:tc>
      </w:tr>
    </w:tbl>
    <w:p w14:paraId="2C4B3739" w14:textId="77777777" w:rsidR="002F3407" w:rsidRPr="002F3407" w:rsidRDefault="00426A00" w:rsidP="002F3407">
      <w:pPr>
        <w:pStyle w:val="Tabletitle"/>
        <w:rPr>
          <w:rFonts w:eastAsia="NSimSun"/>
          <w:rtl/>
          <w:lang w:eastAsia="zh-CN"/>
        </w:rPr>
      </w:pPr>
      <w:r>
        <w:rPr>
          <w:rFonts w:eastAsia="NSimSun"/>
          <w:rtl/>
          <w:lang w:eastAsia="zh-CN"/>
        </w:rPr>
        <w:t>ترتيب القنوات</w:t>
      </w:r>
    </w:p>
    <w:tbl>
      <w:tblPr>
        <w:bidiVisual/>
        <w:tblW w:w="9639" w:type="dxa"/>
        <w:jc w:val="center"/>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19"/>
        <w:gridCol w:w="3096"/>
        <w:gridCol w:w="3096"/>
        <w:gridCol w:w="2228"/>
      </w:tblGrid>
      <w:tr w:rsidR="00426A00" w:rsidRPr="00F45597" w14:paraId="4C944B08" w14:textId="77777777" w:rsidTr="002F340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926098" w14:textId="77777777" w:rsidR="00426A00" w:rsidRPr="0043613C" w:rsidRDefault="00426A00" w:rsidP="00426A00">
            <w:pPr>
              <w:pStyle w:val="Tablehead"/>
              <w:rPr>
                <w:lang w:bidi="ar-EG"/>
              </w:rPr>
            </w:pPr>
            <w:r>
              <w:rPr>
                <w:rtl/>
                <w:lang w:bidi="ar-EG"/>
              </w:rPr>
              <w:t>رقم القناة</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908DB8" w14:textId="77777777" w:rsidR="00426A00" w:rsidRPr="00F81E7D" w:rsidRDefault="00426A00" w:rsidP="00760124">
            <w:pPr>
              <w:pStyle w:val="Tablehead"/>
              <w:rPr>
                <w:lang w:val="en-GB" w:bidi="ar-EG"/>
              </w:rPr>
            </w:pPr>
            <w:r>
              <w:rPr>
                <w:rtl/>
                <w:lang w:val="en-GB" w:bidi="ar-EG"/>
              </w:rPr>
              <w:t>إرسال محطة متنقلة</w:t>
            </w:r>
            <w:r w:rsidR="00760124">
              <w:rPr>
                <w:rtl/>
                <w:lang w:val="en-GB" w:bidi="ar-EG"/>
              </w:rPr>
              <w:br/>
            </w:r>
            <w:r w:rsidR="00BA7676">
              <w:rPr>
                <w:rtl/>
                <w:lang w:val="en-GB" w:bidi="ar-EG"/>
              </w:rPr>
              <w:t>تردد مركز القناة</w:t>
            </w:r>
            <w:r w:rsidR="00760124">
              <w:rPr>
                <w:rtl/>
                <w:lang w:val="en-GB" w:bidi="ar-EG"/>
              </w:rPr>
              <w:br/>
            </w:r>
            <w:r w:rsidRPr="00F81E7D">
              <w:rPr>
                <w:lang w:val="en-GB" w:bidi="ar-EG"/>
              </w:rPr>
              <w:t>(MHz)</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99B844" w14:textId="77777777" w:rsidR="00426A00" w:rsidRPr="00F81E7D" w:rsidRDefault="00426A00" w:rsidP="00760124">
            <w:pPr>
              <w:pStyle w:val="Tablehead"/>
              <w:rPr>
                <w:lang w:val="en-GB" w:bidi="ar-EG"/>
              </w:rPr>
            </w:pPr>
            <w:r>
              <w:rPr>
                <w:rtl/>
                <w:lang w:val="en-GB" w:bidi="ar-EG"/>
              </w:rPr>
              <w:t>إرسال محطة قاعدة</w:t>
            </w:r>
            <w:r w:rsidR="00760124">
              <w:rPr>
                <w:rtl/>
                <w:lang w:val="en-GB" w:bidi="ar-EG"/>
              </w:rPr>
              <w:br/>
            </w:r>
            <w:r w:rsidR="00BA7676">
              <w:rPr>
                <w:rtl/>
                <w:lang w:val="en-GB" w:bidi="ar-EG"/>
              </w:rPr>
              <w:t>تردد مركز القناة</w:t>
            </w:r>
            <w:r w:rsidR="00760124">
              <w:rPr>
                <w:rtl/>
                <w:lang w:val="en-GB" w:bidi="ar-EG"/>
              </w:rPr>
              <w:br/>
            </w:r>
            <w:r w:rsidRPr="00F81E7D">
              <w:rPr>
                <w:lang w:val="en-GB" w:bidi="ar-EG"/>
              </w:rPr>
              <w:t>(MHz)</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3EDC3F" w14:textId="77777777" w:rsidR="00426A00" w:rsidRPr="0043613C" w:rsidRDefault="00426A00" w:rsidP="00760124">
            <w:pPr>
              <w:pStyle w:val="Tablehead"/>
              <w:rPr>
                <w:lang w:bidi="ar-EG"/>
              </w:rPr>
            </w:pPr>
            <w:r>
              <w:rPr>
                <w:rtl/>
                <w:lang w:bidi="ar-EG"/>
              </w:rPr>
              <w:t>عرض نطاق القناة</w:t>
            </w:r>
            <w:r w:rsidR="00760124">
              <w:rPr>
                <w:rtl/>
                <w:lang w:bidi="ar-EG"/>
              </w:rPr>
              <w:br/>
            </w:r>
            <w:r w:rsidRPr="0043613C">
              <w:rPr>
                <w:lang w:bidi="ar-EG"/>
              </w:rPr>
              <w:t>(MHz)</w:t>
            </w:r>
          </w:p>
        </w:tc>
      </w:tr>
      <w:tr w:rsidR="00426A00" w:rsidRPr="00F81E7D" w14:paraId="153E8D5E" w14:textId="77777777" w:rsidTr="002F340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700F4C58" w14:textId="78F0AA3F" w:rsidR="00426A00" w:rsidRPr="008F7237" w:rsidRDefault="00426A00" w:rsidP="00426A00">
            <w:pPr>
              <w:pStyle w:val="Tabletext"/>
              <w:jc w:val="center"/>
              <w:rPr>
                <w:i/>
                <w:iCs/>
                <w:lang w:val="en-GB" w:bidi="ar-EG"/>
              </w:rPr>
            </w:pPr>
            <w:r w:rsidRPr="008F7237">
              <w:rPr>
                <w:i/>
                <w:iCs/>
                <w:lang w:val="en-GB" w:bidi="ar-EG"/>
              </w:rPr>
              <w:t>N</w:t>
            </w:r>
            <w:r w:rsidRPr="00354F11">
              <w:rPr>
                <w:rtl/>
                <w:lang w:val="en-GB" w:bidi="ar-EG"/>
              </w:rPr>
              <w:t xml:space="preserve"> </w:t>
            </w:r>
            <w:r w:rsidRPr="0051139C">
              <w:rPr>
                <w:lang w:val="en-GB" w:bidi="ar-EG"/>
              </w:rPr>
              <w:t>=</w:t>
            </w:r>
            <w:r>
              <w:rPr>
                <w:i/>
                <w:iCs/>
                <w:rtl/>
                <w:lang w:val="en-GB" w:bidi="ar-EG"/>
              </w:rPr>
              <w:t xml:space="preserve"> </w:t>
            </w:r>
            <w:r w:rsidRPr="0051139C">
              <w:rPr>
                <w:lang w:val="en-GB" w:bidi="ar-EG"/>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5F0AF07" w14:textId="77777777" w:rsidR="00426A00" w:rsidRPr="00F81E7D" w:rsidRDefault="00426A00" w:rsidP="00426A00">
            <w:pPr>
              <w:pStyle w:val="Tabletext"/>
              <w:jc w:val="center"/>
              <w:rPr>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703 </w:t>
            </w:r>
            <w:r>
              <w:rPr>
                <w:lang w:val="en-GB" w:bidi="ar-EG"/>
              </w:rPr>
              <w:t>–</w:t>
            </w:r>
            <w:r w:rsidRPr="00F81E7D">
              <w:rPr>
                <w:lang w:val="en-GB" w:bidi="ar-EG"/>
              </w:rPr>
              <w:t xml:space="preserve"> 5 + </w:t>
            </w:r>
            <w:r w:rsidRPr="00F81E7D">
              <w:rPr>
                <w:i/>
                <w:iCs/>
                <w:lang w:val="en-GB" w:bidi="ar-EG"/>
              </w:rPr>
              <w:t>N</w:t>
            </w:r>
            <w:r w:rsidRPr="00F81E7D">
              <w:rPr>
                <w:lang w:val="en-GB" w:bidi="ar-EG"/>
              </w:rPr>
              <w:t xml:space="preserve"> ×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D77581D" w14:textId="77777777" w:rsidR="00426A00" w:rsidRPr="00F81E7D" w:rsidRDefault="00426A00" w:rsidP="00426A00">
            <w:pPr>
              <w:pStyle w:val="Tabletext"/>
              <w:jc w:val="center"/>
              <w:rPr>
                <w:lang w:val="en-GB" w:bidi="ar-EG"/>
              </w:rPr>
            </w:pPr>
            <w:r w:rsidRPr="00F81E7D">
              <w:rPr>
                <w:i/>
                <w:iCs/>
                <w:lang w:val="en-GB" w:bidi="ar-EG"/>
              </w:rPr>
              <w:t>f</w:t>
            </w:r>
            <w:r w:rsidRPr="00F81E7D">
              <w:rPr>
                <w:i/>
                <w:iCs/>
                <w:vertAlign w:val="subscript"/>
                <w:lang w:val="en-GB" w:bidi="ar-EG"/>
              </w:rPr>
              <w:t>N</w:t>
            </w:r>
            <w:r>
              <w:rPr>
                <w:lang w:val="en-GB" w:bidi="ar-EG"/>
              </w:rPr>
              <w:t xml:space="preserve"> </w:t>
            </w:r>
            <w:r w:rsidRPr="00F81E7D">
              <w:rPr>
                <w:lang w:val="en-GB" w:bidi="ar-EG"/>
              </w:rPr>
              <w:t>= 758</w:t>
            </w:r>
            <w:r>
              <w:rPr>
                <w:lang w:val="en-GB" w:bidi="ar-EG"/>
              </w:rPr>
              <w:t xml:space="preserve"> –</w:t>
            </w:r>
            <w:r w:rsidRPr="00F81E7D">
              <w:rPr>
                <w:lang w:val="en-GB" w:bidi="ar-EG"/>
              </w:rPr>
              <w:t xml:space="preserve"> 5 + </w:t>
            </w:r>
            <w:r w:rsidRPr="00F81E7D">
              <w:rPr>
                <w:i/>
                <w:iCs/>
                <w:lang w:val="en-GB" w:bidi="ar-EG"/>
              </w:rPr>
              <w:t>N</w:t>
            </w:r>
            <w:r w:rsidRPr="00F81E7D">
              <w:rPr>
                <w:lang w:val="en-GB" w:bidi="ar-EG"/>
              </w:rPr>
              <w:t xml:space="preserve"> ×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7C2FB1" w14:textId="77777777" w:rsidR="00426A00" w:rsidRPr="00F81E7D" w:rsidRDefault="00426A00" w:rsidP="00426A00">
            <w:pPr>
              <w:pStyle w:val="Tabletext"/>
              <w:jc w:val="center"/>
              <w:rPr>
                <w:lang w:val="en-GB" w:bidi="ar-EG"/>
              </w:rPr>
            </w:pPr>
            <w:r w:rsidRPr="00F81E7D">
              <w:rPr>
                <w:lang w:val="en-GB" w:bidi="ar-EG"/>
              </w:rPr>
              <w:t>10</w:t>
            </w:r>
          </w:p>
        </w:tc>
      </w:tr>
    </w:tbl>
    <w:p w14:paraId="1BC21090" w14:textId="77777777" w:rsidR="002F3407" w:rsidRPr="002F3407" w:rsidRDefault="00BA7676" w:rsidP="002F3407">
      <w:pPr>
        <w:pStyle w:val="FigureTitle"/>
        <w:rPr>
          <w:rFonts w:eastAsia="NSimSun"/>
          <w:szCs w:val="20"/>
          <w:rtl/>
        </w:rPr>
      </w:pPr>
      <w:r>
        <w:rPr>
          <w:rFonts w:eastAsia="NSimSun"/>
          <w:rtl/>
          <w:lang w:eastAsia="zh-CN"/>
        </w:rPr>
        <w:lastRenderedPageBreak/>
        <w:t xml:space="preserve">الوصف التفصيلي </w:t>
      </w:r>
      <w:r w:rsidR="00426A00">
        <w:rPr>
          <w:rFonts w:eastAsia="NSimSun"/>
          <w:rtl/>
          <w:lang w:eastAsia="zh-CN"/>
        </w:rPr>
        <w:t>لترتيب الترددات</w:t>
      </w:r>
    </w:p>
    <w:p w14:paraId="7E870E54" w14:textId="09D78D03" w:rsidR="00686A4C" w:rsidRDefault="002D4D59" w:rsidP="00686A4C">
      <w:pPr>
        <w:pStyle w:val="Figure"/>
        <w:rPr>
          <w:rFonts w:eastAsia="NSimSun"/>
          <w:rtl/>
          <w:lang w:bidi="ar-EG"/>
        </w:rPr>
      </w:pPr>
      <w:r>
        <w:rPr>
          <w:noProof/>
          <w:lang w:val="en-GB" w:eastAsia="en-GB" w:bidi="ar-SA"/>
        </w:rPr>
        <mc:AlternateContent>
          <mc:Choice Requires="wpg">
            <w:drawing>
              <wp:anchor distT="0" distB="0" distL="114300" distR="114300" simplePos="0" relativeHeight="251708928" behindDoc="0" locked="0" layoutInCell="1" allowOverlap="1" wp14:anchorId="372E08BC" wp14:editId="224BDDCA">
                <wp:simplePos x="0" y="0"/>
                <wp:positionH relativeFrom="column">
                  <wp:posOffset>1167765</wp:posOffset>
                </wp:positionH>
                <wp:positionV relativeFrom="paragraph">
                  <wp:posOffset>261843</wp:posOffset>
                </wp:positionV>
                <wp:extent cx="4619501" cy="290417"/>
                <wp:effectExtent l="0" t="0" r="0" b="0"/>
                <wp:wrapNone/>
                <wp:docPr id="40" name="Group 40"/>
                <wp:cNvGraphicFramePr/>
                <a:graphic xmlns:a="http://schemas.openxmlformats.org/drawingml/2006/main">
                  <a:graphicData uri="http://schemas.microsoft.com/office/word/2010/wordprocessingGroup">
                    <wpg:wgp>
                      <wpg:cNvGrpSpPr/>
                      <wpg:grpSpPr>
                        <a:xfrm>
                          <a:off x="0" y="0"/>
                          <a:ext cx="4619501" cy="290417"/>
                          <a:chOff x="0" y="0"/>
                          <a:chExt cx="4619501" cy="290417"/>
                        </a:xfrm>
                      </wpg:grpSpPr>
                      <wps:wsp>
                        <wps:cNvPr id="36" name="Text Box 36"/>
                        <wps:cNvSpPr txBox="1"/>
                        <wps:spPr>
                          <a:xfrm>
                            <a:off x="528452" y="0"/>
                            <a:ext cx="1145969" cy="284865"/>
                          </a:xfrm>
                          <a:prstGeom prst="rect">
                            <a:avLst/>
                          </a:prstGeom>
                          <a:noFill/>
                          <a:ln w="6350">
                            <a:noFill/>
                          </a:ln>
                        </wps:spPr>
                        <wps:txbx>
                          <w:txbxContent>
                            <w:p w14:paraId="009C02EB" w14:textId="6C90F4C5" w:rsidR="00117CAE" w:rsidRPr="002D4D59" w:rsidRDefault="00117CAE" w:rsidP="00117CAE">
                              <w:pPr>
                                <w:spacing w:before="80"/>
                                <w:jc w:val="center"/>
                                <w:rPr>
                                  <w:sz w:val="16"/>
                                  <w:szCs w:val="16"/>
                                  <w:lang w:val="en-GB" w:bidi="ar-EG"/>
                                </w:rPr>
                              </w:pPr>
                              <w:r w:rsidRPr="002D4D59">
                                <w:rPr>
                                  <w:rFonts w:hint="cs"/>
                                  <w:sz w:val="16"/>
                                  <w:szCs w:val="16"/>
                                  <w:rtl/>
                                  <w:lang w:bidi="ar-EG"/>
                                </w:rPr>
                                <w:t>شركات تشغيل لل</w:t>
                              </w:r>
                              <w:r w:rsidR="00E33E5B">
                                <w:rPr>
                                  <w:rFonts w:hint="cs"/>
                                  <w:sz w:val="16"/>
                                  <w:szCs w:val="16"/>
                                  <w:rtl/>
                                  <w:lang w:bidi="ar-EG"/>
                                </w:rPr>
                                <w:t>ا</w:t>
                              </w:r>
                              <w:r w:rsidRPr="002D4D59">
                                <w:rPr>
                                  <w:rFonts w:hint="cs"/>
                                  <w:sz w:val="16"/>
                                  <w:szCs w:val="16"/>
                                  <w:rtl/>
                                  <w:lang w:bidi="ar-EG"/>
                                </w:rPr>
                                <w:t>تصالات المتنقلة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0" y="5937"/>
                            <a:ext cx="718185" cy="284480"/>
                          </a:xfrm>
                          <a:prstGeom prst="rect">
                            <a:avLst/>
                          </a:prstGeom>
                          <a:noFill/>
                          <a:ln w="6350">
                            <a:noFill/>
                          </a:ln>
                        </wps:spPr>
                        <wps:txbx>
                          <w:txbxContent>
                            <w:p w14:paraId="3363DF74" w14:textId="5E9F5BB8" w:rsidR="002D4D59" w:rsidRPr="002D4D59" w:rsidRDefault="002D4D59" w:rsidP="002D4D59">
                              <w:pPr>
                                <w:spacing w:before="80"/>
                                <w:jc w:val="center"/>
                                <w:rPr>
                                  <w:sz w:val="10"/>
                                  <w:szCs w:val="14"/>
                                  <w:lang w:val="en-GB" w:bidi="ar-EG"/>
                                </w:rPr>
                              </w:pPr>
                              <w:r w:rsidRPr="002D4D59">
                                <w:rPr>
                                  <w:rFonts w:hint="cs"/>
                                  <w:sz w:val="10"/>
                                  <w:szCs w:val="14"/>
                                  <w:rtl/>
                                  <w:lang w:bidi="ar-EG"/>
                                </w:rPr>
                                <w:t>نطاق عريض-</w:t>
                              </w:r>
                              <w:r w:rsidRPr="002D4D59">
                                <w:rPr>
                                  <w:sz w:val="10"/>
                                  <w:szCs w:val="14"/>
                                  <w:lang w:val="en-GB" w:bidi="ar-EG"/>
                                </w:rPr>
                                <w:t>PPDR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2909454" y="5937"/>
                            <a:ext cx="718185" cy="284480"/>
                          </a:xfrm>
                          <a:prstGeom prst="rect">
                            <a:avLst/>
                          </a:prstGeom>
                          <a:noFill/>
                          <a:ln w="6350">
                            <a:noFill/>
                          </a:ln>
                        </wps:spPr>
                        <wps:txbx>
                          <w:txbxContent>
                            <w:p w14:paraId="67A18126" w14:textId="77777777" w:rsidR="002D4D59" w:rsidRPr="002D4D59" w:rsidRDefault="002D4D59" w:rsidP="002D4D59">
                              <w:pPr>
                                <w:spacing w:before="80"/>
                                <w:jc w:val="center"/>
                                <w:rPr>
                                  <w:sz w:val="10"/>
                                  <w:szCs w:val="14"/>
                                  <w:lang w:val="en-GB" w:bidi="ar-EG"/>
                                </w:rPr>
                              </w:pPr>
                              <w:r w:rsidRPr="002D4D59">
                                <w:rPr>
                                  <w:rFonts w:hint="cs"/>
                                  <w:sz w:val="10"/>
                                  <w:szCs w:val="14"/>
                                  <w:rtl/>
                                  <w:lang w:bidi="ar-EG"/>
                                </w:rPr>
                                <w:t>نطاق عريض-</w:t>
                              </w:r>
                              <w:r w:rsidRPr="002D4D59">
                                <w:rPr>
                                  <w:sz w:val="10"/>
                                  <w:szCs w:val="14"/>
                                  <w:lang w:val="en-GB" w:bidi="ar-EG"/>
                                </w:rPr>
                                <w:t>PPDR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3473532" y="0"/>
                            <a:ext cx="1145969" cy="284865"/>
                          </a:xfrm>
                          <a:prstGeom prst="rect">
                            <a:avLst/>
                          </a:prstGeom>
                          <a:noFill/>
                          <a:ln w="6350">
                            <a:noFill/>
                          </a:ln>
                        </wps:spPr>
                        <wps:txbx>
                          <w:txbxContent>
                            <w:p w14:paraId="01D38665" w14:textId="6B487D7E" w:rsidR="002D4D59" w:rsidRPr="002D4D59" w:rsidRDefault="002D4D59" w:rsidP="002D4D59">
                              <w:pPr>
                                <w:spacing w:before="80"/>
                                <w:jc w:val="center"/>
                                <w:rPr>
                                  <w:sz w:val="16"/>
                                  <w:szCs w:val="16"/>
                                  <w:lang w:val="en-GB" w:bidi="ar-EG"/>
                                </w:rPr>
                              </w:pPr>
                              <w:r w:rsidRPr="002D4D59">
                                <w:rPr>
                                  <w:rFonts w:hint="cs"/>
                                  <w:sz w:val="16"/>
                                  <w:szCs w:val="16"/>
                                  <w:rtl/>
                                  <w:lang w:bidi="ar-EG"/>
                                </w:rPr>
                                <w:t>شركات تشغيل لل</w:t>
                              </w:r>
                              <w:r w:rsidR="00E33E5B">
                                <w:rPr>
                                  <w:rFonts w:hint="cs"/>
                                  <w:sz w:val="16"/>
                                  <w:szCs w:val="16"/>
                                  <w:rtl/>
                                  <w:lang w:bidi="ar-EG"/>
                                </w:rPr>
                                <w:t>ا</w:t>
                              </w:r>
                              <w:r w:rsidRPr="002D4D59">
                                <w:rPr>
                                  <w:rFonts w:hint="cs"/>
                                  <w:sz w:val="16"/>
                                  <w:szCs w:val="16"/>
                                  <w:rtl/>
                                  <w:lang w:bidi="ar-EG"/>
                                </w:rPr>
                                <w:t>تصالات المتنقلة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2E08BC" id="Group 40" o:spid="_x0000_s1043" style="position:absolute;left:0;text-align:left;margin-left:91.95pt;margin-top:20.6pt;width:363.75pt;height:22.85pt;z-index:251708928" coordsize="46195,2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">
                <v:shape id="Text Box 36" o:spid="_x0000_s1044" type="#_x0000_t202" style="position:absolute;left:5284;width:11460;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009C02EB" w14:textId="6C90F4C5" w:rsidR="00117CAE" w:rsidRPr="002D4D59" w:rsidRDefault="00117CAE" w:rsidP="00117CAE">
                        <w:pPr>
                          <w:spacing w:before="80"/>
                          <w:jc w:val="center"/>
                          <w:rPr>
                            <w:sz w:val="16"/>
                            <w:szCs w:val="16"/>
                            <w:lang w:val="en-GB" w:bidi="ar-EG"/>
                          </w:rPr>
                        </w:pPr>
                        <w:r w:rsidRPr="002D4D59">
                          <w:rPr>
                            <w:rFonts w:hint="cs"/>
                            <w:sz w:val="16"/>
                            <w:szCs w:val="16"/>
                            <w:rtl/>
                            <w:lang w:bidi="ar-EG"/>
                          </w:rPr>
                          <w:t>شركات تشغيل لل</w:t>
                        </w:r>
                        <w:r w:rsidR="00E33E5B">
                          <w:rPr>
                            <w:rFonts w:hint="cs"/>
                            <w:sz w:val="16"/>
                            <w:szCs w:val="16"/>
                            <w:rtl/>
                            <w:lang w:bidi="ar-EG"/>
                          </w:rPr>
                          <w:t>ا</w:t>
                        </w:r>
                        <w:r w:rsidRPr="002D4D59">
                          <w:rPr>
                            <w:rFonts w:hint="cs"/>
                            <w:sz w:val="16"/>
                            <w:szCs w:val="16"/>
                            <w:rtl/>
                            <w:lang w:bidi="ar-EG"/>
                          </w:rPr>
                          <w:t>تصالات المتنقلة</w:t>
                        </w:r>
                      </w:p>
                    </w:txbxContent>
                  </v:textbox>
                </v:shape>
                <v:shape id="Text Box 37" o:spid="_x0000_s1045" type="#_x0000_t202" style="position:absolute;top:59;width:7181;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3363DF74" w14:textId="5E9F5BB8" w:rsidR="002D4D59" w:rsidRPr="002D4D59" w:rsidRDefault="002D4D59" w:rsidP="002D4D59">
                        <w:pPr>
                          <w:spacing w:before="80"/>
                          <w:jc w:val="center"/>
                          <w:rPr>
                            <w:sz w:val="10"/>
                            <w:szCs w:val="14"/>
                            <w:lang w:val="en-GB" w:bidi="ar-EG"/>
                          </w:rPr>
                        </w:pPr>
                        <w:r w:rsidRPr="002D4D59">
                          <w:rPr>
                            <w:rFonts w:hint="cs"/>
                            <w:sz w:val="10"/>
                            <w:szCs w:val="14"/>
                            <w:rtl/>
                            <w:lang w:bidi="ar-EG"/>
                          </w:rPr>
                          <w:t>نطاق عريض-</w:t>
                        </w:r>
                        <w:r w:rsidRPr="002D4D59">
                          <w:rPr>
                            <w:sz w:val="10"/>
                            <w:szCs w:val="14"/>
                            <w:lang w:val="en-GB" w:bidi="ar-EG"/>
                          </w:rPr>
                          <w:t>PPDR</w:t>
                        </w:r>
                      </w:p>
                    </w:txbxContent>
                  </v:textbox>
                </v:shape>
                <v:shape id="Text Box 38" o:spid="_x0000_s1046" type="#_x0000_t202" style="position:absolute;left:29094;top:59;width:7182;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67A18126" w14:textId="77777777" w:rsidR="002D4D59" w:rsidRPr="002D4D59" w:rsidRDefault="002D4D59" w:rsidP="002D4D59">
                        <w:pPr>
                          <w:spacing w:before="80"/>
                          <w:jc w:val="center"/>
                          <w:rPr>
                            <w:sz w:val="10"/>
                            <w:szCs w:val="14"/>
                            <w:lang w:val="en-GB" w:bidi="ar-EG"/>
                          </w:rPr>
                        </w:pPr>
                        <w:r w:rsidRPr="002D4D59">
                          <w:rPr>
                            <w:rFonts w:hint="cs"/>
                            <w:sz w:val="10"/>
                            <w:szCs w:val="14"/>
                            <w:rtl/>
                            <w:lang w:bidi="ar-EG"/>
                          </w:rPr>
                          <w:t>نطاق عريض-</w:t>
                        </w:r>
                        <w:r w:rsidRPr="002D4D59">
                          <w:rPr>
                            <w:sz w:val="10"/>
                            <w:szCs w:val="14"/>
                            <w:lang w:val="en-GB" w:bidi="ar-EG"/>
                          </w:rPr>
                          <w:t>PPDR</w:t>
                        </w:r>
                      </w:p>
                    </w:txbxContent>
                  </v:textbox>
                </v:shape>
                <v:shape id="Text Box 39" o:spid="_x0000_s1047" type="#_x0000_t202" style="position:absolute;left:34735;width:11460;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01D38665" w14:textId="6B487D7E" w:rsidR="002D4D59" w:rsidRPr="002D4D59" w:rsidRDefault="002D4D59" w:rsidP="002D4D59">
                        <w:pPr>
                          <w:spacing w:before="80"/>
                          <w:jc w:val="center"/>
                          <w:rPr>
                            <w:sz w:val="16"/>
                            <w:szCs w:val="16"/>
                            <w:lang w:val="en-GB" w:bidi="ar-EG"/>
                          </w:rPr>
                        </w:pPr>
                        <w:r w:rsidRPr="002D4D59">
                          <w:rPr>
                            <w:rFonts w:hint="cs"/>
                            <w:sz w:val="16"/>
                            <w:szCs w:val="16"/>
                            <w:rtl/>
                            <w:lang w:bidi="ar-EG"/>
                          </w:rPr>
                          <w:t>شركات تشغيل لل</w:t>
                        </w:r>
                        <w:r w:rsidR="00E33E5B">
                          <w:rPr>
                            <w:rFonts w:hint="cs"/>
                            <w:sz w:val="16"/>
                            <w:szCs w:val="16"/>
                            <w:rtl/>
                            <w:lang w:bidi="ar-EG"/>
                          </w:rPr>
                          <w:t>ا</w:t>
                        </w:r>
                        <w:r w:rsidRPr="002D4D59">
                          <w:rPr>
                            <w:rFonts w:hint="cs"/>
                            <w:sz w:val="16"/>
                            <w:szCs w:val="16"/>
                            <w:rtl/>
                            <w:lang w:bidi="ar-EG"/>
                          </w:rPr>
                          <w:t>تصالات المتنقلة</w:t>
                        </w:r>
                      </w:p>
                    </w:txbxContent>
                  </v:textbox>
                </v:shape>
              </v:group>
            </w:pict>
          </mc:Fallback>
        </mc:AlternateContent>
      </w:r>
      <w:r>
        <w:rPr>
          <w:lang w:val="fr-FR"/>
        </w:rPr>
        <w:object w:dxaOrig="8544" w:dyaOrig="1366" w14:anchorId="03853A70">
          <v:shape id="_x0000_i1144" type="#_x0000_t75" style="width:427.3pt;height:68.25pt" o:ole="">
            <v:imagedata r:id="rId16" o:title=""/>
          </v:shape>
          <o:OLEObject Type="Embed" ProgID="CorelDraw.Graphic.16" ShapeID="_x0000_i1144" DrawAspect="Content" ObjectID="_1627383099" r:id="rId17"/>
        </w:object>
      </w:r>
    </w:p>
    <w:p w14:paraId="3BF9017E" w14:textId="1D62ABD7" w:rsidR="00157904" w:rsidRDefault="002F3407" w:rsidP="00B9597B">
      <w:pPr>
        <w:pStyle w:val="Heading2"/>
        <w:rPr>
          <w:rFonts w:eastAsia="NSimSun"/>
          <w:rtl/>
          <w:lang w:eastAsia="zh-CN" w:bidi="ar-EG"/>
        </w:rPr>
      </w:pPr>
      <w:bookmarkStart w:id="20" w:name="_Toc16749148"/>
      <w:r w:rsidRPr="0032662E">
        <w:rPr>
          <w:rFonts w:eastAsia="NSimSun"/>
          <w:lang w:eastAsia="zh-CN" w:bidi="ar-EG"/>
        </w:rPr>
        <w:t>2-1</w:t>
      </w:r>
      <w:r w:rsidRPr="0032662E">
        <w:rPr>
          <w:rFonts w:eastAsia="NSimSun"/>
          <w:rtl/>
          <w:lang w:eastAsia="zh-CN" w:bidi="ar-EG"/>
        </w:rPr>
        <w:tab/>
        <w:t>الإقليم</w:t>
      </w:r>
      <w:r w:rsidR="0032662E" w:rsidRPr="0032662E">
        <w:rPr>
          <w:rFonts w:eastAsia="NSimSun"/>
          <w:rtl/>
          <w:lang w:eastAsia="zh-CN" w:bidi="ar-EG"/>
        </w:rPr>
        <w:t xml:space="preserve"> </w:t>
      </w:r>
      <w:r w:rsidRPr="0032662E">
        <w:rPr>
          <w:rFonts w:eastAsia="NSimSun"/>
          <w:lang w:eastAsia="zh-CN" w:bidi="ar-EG"/>
        </w:rPr>
        <w:t>2</w:t>
      </w:r>
      <w:bookmarkEnd w:id="20"/>
    </w:p>
    <w:p w14:paraId="11A1AC2A" w14:textId="7019129F" w:rsidR="0032662E" w:rsidRPr="00B9597B" w:rsidRDefault="002F3407" w:rsidP="005966B6">
      <w:pPr>
        <w:pStyle w:val="Heading3"/>
        <w:rPr>
          <w:rFonts w:eastAsia="NSimSun"/>
          <w:rtl/>
          <w:lang w:eastAsia="zh-CN" w:bidi="ar-EG"/>
        </w:rPr>
      </w:pPr>
      <w:bookmarkStart w:id="21" w:name="_Toc16749149"/>
      <w:r w:rsidRPr="0032662E">
        <w:rPr>
          <w:rFonts w:eastAsia="NSimSun"/>
          <w:lang w:eastAsia="zh-CN" w:bidi="ar-EG"/>
        </w:rPr>
        <w:t>1.2-1</w:t>
      </w:r>
      <w:r w:rsidRPr="0032662E">
        <w:rPr>
          <w:rFonts w:eastAsia="NSimSun"/>
          <w:rtl/>
          <w:lang w:eastAsia="zh-CN" w:bidi="ar-EG"/>
        </w:rPr>
        <w:tab/>
      </w:r>
      <w:r w:rsidR="0032662E" w:rsidRPr="0032662E">
        <w:rPr>
          <w:rtl/>
          <w:lang w:val="en-GB" w:bidi="ar-EG"/>
        </w:rPr>
        <w:t xml:space="preserve">ترتيبات التردد المنسقة ضمن </w:t>
      </w:r>
      <w:r w:rsidR="00B0605D">
        <w:rPr>
          <w:rtl/>
          <w:lang w:val="en-GB" w:bidi="ar-EG"/>
        </w:rPr>
        <w:t>ال</w:t>
      </w:r>
      <w:r w:rsidR="0032662E" w:rsidRPr="0032662E">
        <w:rPr>
          <w:rtl/>
          <w:lang w:val="en-GB" w:bidi="ar-EG"/>
        </w:rPr>
        <w:t>نطاق</w:t>
      </w:r>
      <w:r w:rsidR="0032662E" w:rsidRPr="0032662E">
        <w:rPr>
          <w:rtl/>
          <w:lang w:val="en-GB" w:eastAsia="zh-CN" w:bidi="ar-EG"/>
        </w:rPr>
        <w:t xml:space="preserve"> </w:t>
      </w:r>
      <w:r w:rsidR="0032662E" w:rsidRPr="0032662E">
        <w:rPr>
          <w:lang w:eastAsia="zh-CN" w:bidi="ar-EG"/>
        </w:rPr>
        <w:t>MHz 869</w:t>
      </w:r>
      <w:r w:rsidR="00157904">
        <w:rPr>
          <w:lang w:eastAsia="zh-CN" w:bidi="ar-EG"/>
        </w:rPr>
        <w:noBreakHyphen/>
        <w:t>703</w:t>
      </w:r>
      <w:r w:rsidR="0032662E" w:rsidRPr="0032662E">
        <w:rPr>
          <w:rtl/>
          <w:lang w:eastAsia="zh-CN" w:bidi="ar-EG"/>
        </w:rPr>
        <w:t xml:space="preserve"> </w:t>
      </w:r>
      <w:r w:rsidR="0032662E" w:rsidRPr="0032662E">
        <w:rPr>
          <w:rtl/>
          <w:lang w:bidi="ar-EG"/>
        </w:rPr>
        <w:t>وفقاً لتدابير التنسيق في</w:t>
      </w:r>
      <w:r w:rsidR="00B9597B">
        <w:rPr>
          <w:rFonts w:hint="cs"/>
          <w:rtl/>
          <w:lang w:bidi="ar-EG"/>
        </w:rPr>
        <w:t> </w:t>
      </w:r>
      <w:r w:rsidR="00793513">
        <w:rPr>
          <w:rtl/>
          <w:lang w:bidi="ar-EG"/>
        </w:rPr>
        <w:t>بلدان</w:t>
      </w:r>
      <w:r w:rsidR="00B9597B">
        <w:rPr>
          <w:rFonts w:hint="cs"/>
          <w:rtl/>
          <w:lang w:bidi="ar-EG"/>
        </w:rPr>
        <w:t> </w:t>
      </w:r>
      <w:r w:rsidR="0032662E" w:rsidRPr="0032662E">
        <w:rPr>
          <w:lang w:val="en-GB" w:bidi="ar-EG"/>
        </w:rPr>
        <w:t>CITEL</w:t>
      </w:r>
      <w:r w:rsidR="0032662E">
        <w:rPr>
          <w:rStyle w:val="FootnoteReference"/>
          <w:b w:val="0"/>
          <w:bCs w:val="0"/>
          <w:rtl/>
          <w:lang w:bidi="ar-EG"/>
        </w:rPr>
        <w:footnoteReference w:id="1"/>
      </w:r>
      <w:r w:rsidR="0032662E" w:rsidRPr="0032662E">
        <w:rPr>
          <w:rtl/>
          <w:lang w:bidi="ar-EG"/>
        </w:rPr>
        <w:t xml:space="preserve"> </w:t>
      </w:r>
      <w:r w:rsidR="00793513">
        <w:rPr>
          <w:rtl/>
          <w:lang w:bidi="ar-EG"/>
        </w:rPr>
        <w:t>لعمليات</w:t>
      </w:r>
      <w:r w:rsidR="0032662E" w:rsidRPr="0032662E">
        <w:rPr>
          <w:rtl/>
          <w:lang w:bidi="ar-EG"/>
        </w:rPr>
        <w:t xml:space="preserve"> </w:t>
      </w:r>
      <w:r w:rsidR="0032662E" w:rsidRPr="0032662E">
        <w:rPr>
          <w:lang w:val="en-GB" w:bidi="ar-EG"/>
        </w:rPr>
        <w:t>PPDR</w:t>
      </w:r>
      <w:r w:rsidR="0032662E" w:rsidRPr="0032662E">
        <w:rPr>
          <w:rtl/>
          <w:lang w:bidi="ar-EG"/>
        </w:rPr>
        <w:t xml:space="preserve"> </w:t>
      </w:r>
      <w:r w:rsidR="00793513">
        <w:rPr>
          <w:rtl/>
          <w:lang w:bidi="ar-EG"/>
        </w:rPr>
        <w:t>في ا</w:t>
      </w:r>
      <w:r w:rsidR="0032662E" w:rsidRPr="0032662E">
        <w:rPr>
          <w:rtl/>
          <w:lang w:bidi="ar-EG"/>
        </w:rPr>
        <w:t>لنطاق العريض</w:t>
      </w:r>
      <w:bookmarkEnd w:id="21"/>
    </w:p>
    <w:p w14:paraId="02568E85" w14:textId="14B174B5" w:rsidR="0032662E" w:rsidRPr="0032662E" w:rsidRDefault="0032662E" w:rsidP="00ED2EB5">
      <w:pPr>
        <w:pStyle w:val="Tabletitle"/>
        <w:rPr>
          <w:rtl/>
          <w:lang w:val="en-GB" w:eastAsia="zh-CN"/>
        </w:rPr>
      </w:pPr>
      <w:r w:rsidRPr="0032662E">
        <w:rPr>
          <w:rtl/>
          <w:lang w:val="en-GB"/>
        </w:rPr>
        <w:t xml:space="preserve">ترتيبات التردد </w:t>
      </w:r>
      <w:r w:rsidR="00793513">
        <w:rPr>
          <w:rtl/>
        </w:rPr>
        <w:t>لعمليات</w:t>
      </w:r>
      <w:r w:rsidRPr="0032662E">
        <w:rPr>
          <w:rtl/>
        </w:rPr>
        <w:t xml:space="preserve"> </w:t>
      </w:r>
      <w:r w:rsidRPr="0032662E">
        <w:rPr>
          <w:lang w:val="en-GB"/>
        </w:rPr>
        <w:t>PPDR</w:t>
      </w:r>
      <w:r w:rsidRPr="0032662E">
        <w:rPr>
          <w:rtl/>
        </w:rPr>
        <w:t xml:space="preserve"> </w:t>
      </w:r>
      <w:r w:rsidR="00793513">
        <w:rPr>
          <w:rtl/>
        </w:rPr>
        <w:t>في ا</w:t>
      </w:r>
      <w:r w:rsidRPr="0032662E">
        <w:rPr>
          <w:rtl/>
        </w:rPr>
        <w:t>لنطاق العريض</w:t>
      </w:r>
      <w:r w:rsidRPr="0032662E">
        <w:rPr>
          <w:rtl/>
          <w:lang w:val="en-GB" w:eastAsia="zh-CN"/>
        </w:rPr>
        <w:t xml:space="preserve"> </w:t>
      </w:r>
      <w:r w:rsidRPr="0032662E">
        <w:rPr>
          <w:lang w:eastAsia="zh-CN"/>
        </w:rPr>
        <w:t>MHz 869</w:t>
      </w:r>
      <w:r w:rsidR="00157904">
        <w:rPr>
          <w:lang w:eastAsia="zh-CN"/>
        </w:rPr>
        <w:noBreakHyphen/>
        <w:t>703</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3"/>
        <w:gridCol w:w="1744"/>
        <w:gridCol w:w="1565"/>
        <w:gridCol w:w="1473"/>
        <w:gridCol w:w="1557"/>
        <w:gridCol w:w="1557"/>
      </w:tblGrid>
      <w:tr w:rsidR="0032662E" w:rsidRPr="006A350F" w14:paraId="13414404" w14:textId="77777777" w:rsidTr="0032662E">
        <w:trPr>
          <w:jc w:val="center"/>
        </w:trPr>
        <w:tc>
          <w:tcPr>
            <w:tcW w:w="1743" w:type="dxa"/>
            <w:vAlign w:val="center"/>
          </w:tcPr>
          <w:p w14:paraId="4DA62DD4" w14:textId="77777777" w:rsidR="0032662E" w:rsidRPr="006A350F" w:rsidRDefault="0032662E" w:rsidP="0032662E">
            <w:pPr>
              <w:pStyle w:val="Tablehead"/>
              <w:rPr>
                <w:lang w:val="en-GB" w:bidi="ar-EG"/>
              </w:rPr>
            </w:pPr>
            <w:r>
              <w:rPr>
                <w:rtl/>
                <w:lang w:val="en-GB" w:bidi="ar-EG"/>
              </w:rPr>
              <w:t>ترتيب التردد</w:t>
            </w:r>
          </w:p>
        </w:tc>
        <w:tc>
          <w:tcPr>
            <w:tcW w:w="1744" w:type="dxa"/>
            <w:tcBorders>
              <w:bottom w:val="single" w:sz="4" w:space="0" w:color="auto"/>
            </w:tcBorders>
            <w:vAlign w:val="center"/>
          </w:tcPr>
          <w:p w14:paraId="7B38E99E" w14:textId="77777777" w:rsidR="0032662E" w:rsidRPr="002F3407" w:rsidRDefault="0032662E" w:rsidP="00C42B21">
            <w:pPr>
              <w:pStyle w:val="Tablehead"/>
              <w:rPr>
                <w:rtl/>
                <w:lang w:bidi="ar-EG"/>
              </w:rPr>
            </w:pPr>
            <w:r w:rsidRPr="00C42B21">
              <w:rPr>
                <w:rFonts w:ascii="Times New Roman" w:hAnsi="Times New Roman"/>
                <w:sz w:val="18"/>
                <w:rtl/>
                <w:lang w:val="en-GB" w:bidi="ar-EG"/>
              </w:rPr>
              <w:t>مرسل محطة متنقلة</w:t>
            </w:r>
            <w:r w:rsidR="00ED2EB5" w:rsidRPr="00C42B21">
              <w:rPr>
                <w:rFonts w:ascii="Times New Roman" w:hAnsi="Times New Roman"/>
                <w:sz w:val="18"/>
                <w:rtl/>
                <w:lang w:val="en-GB" w:bidi="ar-EG"/>
              </w:rPr>
              <w:br/>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1565" w:type="dxa"/>
            <w:vAlign w:val="center"/>
          </w:tcPr>
          <w:p w14:paraId="51674DCE" w14:textId="77777777" w:rsidR="0032662E" w:rsidRPr="002F3407" w:rsidRDefault="0032662E" w:rsidP="00C42B21">
            <w:pPr>
              <w:pStyle w:val="Tablehead"/>
              <w:rPr>
                <w:lang w:val="en-GB" w:bidi="ar-EG"/>
              </w:rPr>
            </w:pPr>
            <w:r w:rsidRPr="00C42B21">
              <w:rPr>
                <w:rFonts w:ascii="Times New Roman" w:hAnsi="Times New Roman"/>
                <w:sz w:val="18"/>
                <w:rtl/>
                <w:lang w:val="en-GB" w:bidi="ar-EG"/>
              </w:rPr>
              <w:t xml:space="preserve">فجوة مركزية </w:t>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1473" w:type="dxa"/>
            <w:vAlign w:val="center"/>
          </w:tcPr>
          <w:p w14:paraId="0320B7F9" w14:textId="77777777" w:rsidR="0032662E" w:rsidRPr="002F3407" w:rsidRDefault="0032662E" w:rsidP="00C42B21">
            <w:pPr>
              <w:pStyle w:val="Tablehead"/>
              <w:rPr>
                <w:lang w:val="en-GB" w:bidi="ar-EG"/>
              </w:rPr>
            </w:pPr>
            <w:r w:rsidRPr="00C42B21">
              <w:rPr>
                <w:rFonts w:ascii="Times New Roman" w:hAnsi="Times New Roman"/>
                <w:sz w:val="18"/>
                <w:rtl/>
                <w:lang w:val="en-GB" w:bidi="ar-EG"/>
              </w:rPr>
              <w:t>مرسل محطة قاعدة</w:t>
            </w:r>
            <w:r w:rsidR="00607ED6" w:rsidRPr="00C42B21">
              <w:rPr>
                <w:rFonts w:ascii="Times New Roman" w:hAnsi="Times New Roman"/>
                <w:sz w:val="18"/>
                <w:rtl/>
                <w:lang w:val="en-GB" w:bidi="ar-EG"/>
              </w:rPr>
              <w:br/>
            </w:r>
            <w:r w:rsidRPr="002F3407">
              <w:rPr>
                <w:rFonts w:asciiTheme="majorBidi" w:hAnsiTheme="majorBidi"/>
                <w:lang w:bidi="ar-EG"/>
              </w:rPr>
              <w:t>(MHz)</w:t>
            </w:r>
          </w:p>
        </w:tc>
        <w:tc>
          <w:tcPr>
            <w:tcW w:w="1557" w:type="dxa"/>
            <w:vAlign w:val="center"/>
          </w:tcPr>
          <w:p w14:paraId="193E80A9" w14:textId="77777777" w:rsidR="0032662E" w:rsidRPr="002F3407" w:rsidRDefault="0032662E" w:rsidP="00C42B21">
            <w:pPr>
              <w:pStyle w:val="Tablehead"/>
              <w:rPr>
                <w:lang w:val="en-GB" w:bidi="ar-EG"/>
              </w:rPr>
            </w:pPr>
            <w:r w:rsidRPr="00C42B21">
              <w:rPr>
                <w:rFonts w:ascii="Times New Roman" w:hAnsi="Times New Roman"/>
                <w:sz w:val="18"/>
                <w:rtl/>
                <w:lang w:val="en-GB" w:bidi="ar-EG"/>
              </w:rPr>
              <w:t>فاصل إرسال مزدوج</w:t>
            </w:r>
            <w:r w:rsidR="00ED2EB5" w:rsidRPr="00C42B21">
              <w:rPr>
                <w:rFonts w:ascii="Times New Roman" w:hAnsi="Times New Roman"/>
                <w:sz w:val="18"/>
                <w:rtl/>
                <w:lang w:val="en-GB" w:bidi="ar-EG"/>
              </w:rPr>
              <w:br/>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1557" w:type="dxa"/>
            <w:vAlign w:val="center"/>
          </w:tcPr>
          <w:p w14:paraId="0DDA8587" w14:textId="77777777" w:rsidR="0032662E" w:rsidRPr="006A350F" w:rsidRDefault="0032662E" w:rsidP="0032662E">
            <w:pPr>
              <w:pStyle w:val="Tablehead"/>
              <w:rPr>
                <w:lang w:val="en-GB" w:bidi="ar-EG"/>
              </w:rPr>
            </w:pPr>
            <w:r>
              <w:rPr>
                <w:rtl/>
                <w:lang w:val="en-GB" w:bidi="ar-EG"/>
              </w:rPr>
              <w:t>ملاحظات</w:t>
            </w:r>
          </w:p>
        </w:tc>
      </w:tr>
      <w:tr w:rsidR="002F3407" w:rsidRPr="00F81E7D" w14:paraId="3810F5B4" w14:textId="77777777" w:rsidTr="0032662E">
        <w:trPr>
          <w:jc w:val="center"/>
        </w:trPr>
        <w:tc>
          <w:tcPr>
            <w:tcW w:w="1743" w:type="dxa"/>
            <w:vAlign w:val="center"/>
          </w:tcPr>
          <w:p w14:paraId="49DB1B3A" w14:textId="77777777" w:rsidR="002F3407" w:rsidRPr="00F81E7D" w:rsidRDefault="002F3407" w:rsidP="002F3407">
            <w:pPr>
              <w:pStyle w:val="Tabletext"/>
              <w:jc w:val="center"/>
              <w:rPr>
                <w:vertAlign w:val="superscript"/>
                <w:lang w:val="en-GB" w:bidi="ar-EG"/>
              </w:rPr>
            </w:pPr>
            <w:r>
              <w:rPr>
                <w:rtl/>
                <w:lang w:val="en-GB" w:bidi="ar-EG"/>
              </w:rPr>
              <w:t> أ )</w:t>
            </w:r>
            <w:r w:rsidRPr="00F81E7D">
              <w:rPr>
                <w:vertAlign w:val="superscript"/>
                <w:lang w:val="en-GB" w:bidi="ar-EG"/>
              </w:rPr>
              <w:t>(1)</w:t>
            </w:r>
          </w:p>
        </w:tc>
        <w:tc>
          <w:tcPr>
            <w:tcW w:w="1744" w:type="dxa"/>
            <w:tcBorders>
              <w:top w:val="single" w:sz="4" w:space="0" w:color="auto"/>
            </w:tcBorders>
          </w:tcPr>
          <w:p w14:paraId="75B06EBD" w14:textId="77777777" w:rsidR="002F3407" w:rsidRPr="002F3407" w:rsidRDefault="002F3407" w:rsidP="002F3407">
            <w:pPr>
              <w:pStyle w:val="Tabletext"/>
              <w:jc w:val="center"/>
              <w:rPr>
                <w:lang w:bidi="ar-EG"/>
              </w:rPr>
            </w:pPr>
            <w:r>
              <w:rPr>
                <w:lang w:bidi="ar-EG"/>
              </w:rPr>
              <w:t>748-703</w:t>
            </w:r>
          </w:p>
        </w:tc>
        <w:tc>
          <w:tcPr>
            <w:tcW w:w="1565" w:type="dxa"/>
          </w:tcPr>
          <w:p w14:paraId="0C952D5E" w14:textId="77777777" w:rsidR="002F3407" w:rsidRPr="00F81E7D" w:rsidRDefault="002F3407" w:rsidP="002F3407">
            <w:pPr>
              <w:pStyle w:val="Tabletext"/>
              <w:jc w:val="center"/>
              <w:rPr>
                <w:lang w:val="en-GB" w:bidi="ar-EG"/>
              </w:rPr>
            </w:pPr>
            <w:r w:rsidRPr="00F81E7D">
              <w:rPr>
                <w:lang w:val="en-GB" w:bidi="ar-EG"/>
              </w:rPr>
              <w:t>10</w:t>
            </w:r>
          </w:p>
        </w:tc>
        <w:tc>
          <w:tcPr>
            <w:tcW w:w="1473" w:type="dxa"/>
          </w:tcPr>
          <w:p w14:paraId="51FA276B" w14:textId="77777777" w:rsidR="002F3407" w:rsidRPr="00F81E7D" w:rsidRDefault="002F3407" w:rsidP="002F3407">
            <w:pPr>
              <w:pStyle w:val="Tabletext"/>
              <w:jc w:val="center"/>
              <w:rPr>
                <w:lang w:val="en-GB" w:bidi="ar-EG"/>
              </w:rPr>
            </w:pPr>
            <w:r>
              <w:rPr>
                <w:lang w:val="en-GB" w:bidi="ar-EG"/>
              </w:rPr>
              <w:t>803-758</w:t>
            </w:r>
          </w:p>
        </w:tc>
        <w:tc>
          <w:tcPr>
            <w:tcW w:w="1557" w:type="dxa"/>
          </w:tcPr>
          <w:p w14:paraId="04C71D86" w14:textId="77777777" w:rsidR="002F3407" w:rsidRPr="00F81E7D" w:rsidRDefault="002F3407" w:rsidP="002F3407">
            <w:pPr>
              <w:pStyle w:val="Tabletext"/>
              <w:jc w:val="center"/>
              <w:rPr>
                <w:lang w:val="en-GB" w:bidi="ar-EG"/>
              </w:rPr>
            </w:pPr>
            <w:r w:rsidRPr="00F81E7D">
              <w:rPr>
                <w:lang w:val="en-GB" w:bidi="ar-EG"/>
              </w:rPr>
              <w:t>55</w:t>
            </w:r>
          </w:p>
        </w:tc>
        <w:tc>
          <w:tcPr>
            <w:tcW w:w="1557" w:type="dxa"/>
          </w:tcPr>
          <w:p w14:paraId="65C45580" w14:textId="77777777" w:rsidR="002F3407" w:rsidRPr="00F81E7D" w:rsidRDefault="002F3407" w:rsidP="002F3407">
            <w:pPr>
              <w:pStyle w:val="Tabletext"/>
              <w:jc w:val="center"/>
              <w:rPr>
                <w:lang w:val="en-GB" w:bidi="ar-EG"/>
              </w:rPr>
            </w:pPr>
          </w:p>
        </w:tc>
      </w:tr>
      <w:tr w:rsidR="002F3407" w:rsidRPr="00F81E7D" w14:paraId="34342D77" w14:textId="77777777" w:rsidTr="0032662E">
        <w:trPr>
          <w:jc w:val="center"/>
        </w:trPr>
        <w:tc>
          <w:tcPr>
            <w:tcW w:w="1743" w:type="dxa"/>
            <w:vAlign w:val="center"/>
          </w:tcPr>
          <w:p w14:paraId="7DAECAEF" w14:textId="77777777" w:rsidR="002F3407" w:rsidRPr="00F81E7D" w:rsidRDefault="002F3407" w:rsidP="002F3407">
            <w:pPr>
              <w:pStyle w:val="Tabletext"/>
              <w:jc w:val="center"/>
              <w:rPr>
                <w:lang w:val="en-GB" w:bidi="ar-EG"/>
              </w:rPr>
            </w:pPr>
            <w:r>
              <w:rPr>
                <w:rtl/>
                <w:lang w:val="en-GB" w:bidi="ar-EG"/>
              </w:rPr>
              <w:t>ب)</w:t>
            </w:r>
          </w:p>
        </w:tc>
        <w:tc>
          <w:tcPr>
            <w:tcW w:w="1744" w:type="dxa"/>
          </w:tcPr>
          <w:p w14:paraId="35AC3D25" w14:textId="77777777" w:rsidR="002F3407" w:rsidRPr="00F81E7D" w:rsidRDefault="002F3407" w:rsidP="002F3407">
            <w:pPr>
              <w:pStyle w:val="Tabletext"/>
              <w:jc w:val="center"/>
              <w:rPr>
                <w:lang w:val="en-GB" w:bidi="ar-EG"/>
              </w:rPr>
            </w:pPr>
            <w:r>
              <w:rPr>
                <w:lang w:val="en-GB" w:bidi="ar-EG"/>
              </w:rPr>
              <w:t>798-788</w:t>
            </w:r>
          </w:p>
        </w:tc>
        <w:tc>
          <w:tcPr>
            <w:tcW w:w="1565" w:type="dxa"/>
          </w:tcPr>
          <w:p w14:paraId="2BB273E8" w14:textId="77777777" w:rsidR="002F3407" w:rsidRPr="00F81E7D" w:rsidRDefault="002F3407" w:rsidP="002F3407">
            <w:pPr>
              <w:pStyle w:val="Tabletext"/>
              <w:jc w:val="center"/>
              <w:rPr>
                <w:lang w:val="en-GB" w:bidi="ar-EG"/>
              </w:rPr>
            </w:pPr>
            <w:r w:rsidRPr="00F81E7D">
              <w:rPr>
                <w:lang w:val="en-GB" w:bidi="ar-EG"/>
              </w:rPr>
              <w:t>20</w:t>
            </w:r>
          </w:p>
        </w:tc>
        <w:tc>
          <w:tcPr>
            <w:tcW w:w="1473" w:type="dxa"/>
          </w:tcPr>
          <w:p w14:paraId="78155F59" w14:textId="77777777" w:rsidR="002F3407" w:rsidRPr="00F81E7D" w:rsidRDefault="002F3407" w:rsidP="002F3407">
            <w:pPr>
              <w:pStyle w:val="Tabletext"/>
              <w:jc w:val="center"/>
              <w:rPr>
                <w:lang w:val="en-GB" w:bidi="ar-EG"/>
              </w:rPr>
            </w:pPr>
            <w:r>
              <w:rPr>
                <w:lang w:val="en-GB" w:bidi="ar-EG"/>
              </w:rPr>
              <w:t>768-758</w:t>
            </w:r>
          </w:p>
        </w:tc>
        <w:tc>
          <w:tcPr>
            <w:tcW w:w="1557" w:type="dxa"/>
          </w:tcPr>
          <w:p w14:paraId="66F7D1E4" w14:textId="77777777" w:rsidR="002F3407" w:rsidRPr="00F81E7D" w:rsidRDefault="002F3407" w:rsidP="002F3407">
            <w:pPr>
              <w:pStyle w:val="Tabletext"/>
              <w:jc w:val="center"/>
              <w:rPr>
                <w:lang w:val="en-GB" w:bidi="ar-EG"/>
              </w:rPr>
            </w:pPr>
            <w:r w:rsidRPr="00F81E7D">
              <w:rPr>
                <w:lang w:val="en-GB" w:bidi="ar-EG"/>
              </w:rPr>
              <w:t>30</w:t>
            </w:r>
          </w:p>
        </w:tc>
        <w:tc>
          <w:tcPr>
            <w:tcW w:w="1557" w:type="dxa"/>
          </w:tcPr>
          <w:p w14:paraId="4C3BFBB5" w14:textId="77777777" w:rsidR="002F3407" w:rsidRPr="00045E6E" w:rsidRDefault="0032662E" w:rsidP="002F3407">
            <w:pPr>
              <w:pStyle w:val="Tabletext"/>
              <w:jc w:val="center"/>
              <w:rPr>
                <w:lang w:val="en-GB" w:bidi="ar-EG"/>
              </w:rPr>
            </w:pPr>
            <w:r>
              <w:rPr>
                <w:rtl/>
                <w:lang w:val="en-GB" w:bidi="ar-EG"/>
              </w:rPr>
              <w:t>إرسال مزدوج معكوس</w:t>
            </w:r>
          </w:p>
        </w:tc>
      </w:tr>
      <w:tr w:rsidR="002F3407" w:rsidRPr="00F81E7D" w14:paraId="6DB951E0" w14:textId="77777777" w:rsidTr="0032662E">
        <w:trPr>
          <w:jc w:val="center"/>
        </w:trPr>
        <w:tc>
          <w:tcPr>
            <w:tcW w:w="1743" w:type="dxa"/>
            <w:vAlign w:val="center"/>
          </w:tcPr>
          <w:p w14:paraId="50C0F87C" w14:textId="77777777" w:rsidR="002F3407" w:rsidRPr="00F81E7D" w:rsidRDefault="002F3407" w:rsidP="002F3407">
            <w:pPr>
              <w:pStyle w:val="Tabletext"/>
              <w:jc w:val="center"/>
              <w:rPr>
                <w:lang w:val="en-GB" w:bidi="ar-EG"/>
              </w:rPr>
            </w:pPr>
            <w:r>
              <w:rPr>
                <w:rtl/>
                <w:lang w:val="en-GB" w:bidi="ar-EG"/>
              </w:rPr>
              <w:t>ج)</w:t>
            </w:r>
          </w:p>
        </w:tc>
        <w:tc>
          <w:tcPr>
            <w:tcW w:w="1744" w:type="dxa"/>
          </w:tcPr>
          <w:p w14:paraId="1609871D" w14:textId="77777777" w:rsidR="002F3407" w:rsidRPr="00F81E7D" w:rsidRDefault="002F3407" w:rsidP="002F3407">
            <w:pPr>
              <w:pStyle w:val="Tabletext"/>
              <w:jc w:val="center"/>
              <w:rPr>
                <w:lang w:val="en-GB" w:bidi="ar-EG"/>
              </w:rPr>
            </w:pPr>
            <w:r>
              <w:rPr>
                <w:lang w:val="en-GB" w:bidi="ar-EG"/>
              </w:rPr>
              <w:t>824-807</w:t>
            </w:r>
          </w:p>
        </w:tc>
        <w:tc>
          <w:tcPr>
            <w:tcW w:w="1565" w:type="dxa"/>
          </w:tcPr>
          <w:p w14:paraId="069123C1" w14:textId="77777777" w:rsidR="002F3407" w:rsidRPr="00F81E7D" w:rsidRDefault="002F3407" w:rsidP="002F3407">
            <w:pPr>
              <w:pStyle w:val="Tabletext"/>
              <w:jc w:val="center"/>
              <w:rPr>
                <w:lang w:val="en-GB" w:bidi="ar-EG"/>
              </w:rPr>
            </w:pPr>
            <w:r w:rsidRPr="00F81E7D">
              <w:rPr>
                <w:lang w:val="en-GB" w:bidi="ar-EG"/>
              </w:rPr>
              <w:t>28</w:t>
            </w:r>
          </w:p>
        </w:tc>
        <w:tc>
          <w:tcPr>
            <w:tcW w:w="1473" w:type="dxa"/>
          </w:tcPr>
          <w:p w14:paraId="091549C8" w14:textId="77777777" w:rsidR="002F3407" w:rsidRPr="00F81E7D" w:rsidRDefault="002F3407" w:rsidP="002F3407">
            <w:pPr>
              <w:pStyle w:val="Tabletext"/>
              <w:jc w:val="center"/>
              <w:rPr>
                <w:lang w:val="en-GB" w:bidi="ar-EG"/>
              </w:rPr>
            </w:pPr>
            <w:r>
              <w:rPr>
                <w:lang w:val="en-GB" w:bidi="ar-EG"/>
              </w:rPr>
              <w:t>869-852</w:t>
            </w:r>
          </w:p>
        </w:tc>
        <w:tc>
          <w:tcPr>
            <w:tcW w:w="1557" w:type="dxa"/>
          </w:tcPr>
          <w:p w14:paraId="10BC26A5" w14:textId="77777777" w:rsidR="002F3407" w:rsidRPr="00F81E7D" w:rsidRDefault="002F3407" w:rsidP="002F3407">
            <w:pPr>
              <w:pStyle w:val="Tabletext"/>
              <w:jc w:val="center"/>
              <w:rPr>
                <w:lang w:val="en-GB" w:bidi="ar-EG"/>
              </w:rPr>
            </w:pPr>
            <w:r w:rsidRPr="00F81E7D">
              <w:rPr>
                <w:lang w:val="en-GB" w:bidi="ar-EG"/>
              </w:rPr>
              <w:t>45</w:t>
            </w:r>
          </w:p>
        </w:tc>
        <w:tc>
          <w:tcPr>
            <w:tcW w:w="1557" w:type="dxa"/>
          </w:tcPr>
          <w:p w14:paraId="1D234922" w14:textId="77777777" w:rsidR="002F3407" w:rsidRPr="00F81E7D" w:rsidRDefault="002F3407" w:rsidP="002F3407">
            <w:pPr>
              <w:pStyle w:val="Tabletext"/>
              <w:jc w:val="center"/>
              <w:rPr>
                <w:lang w:val="en-GB" w:bidi="ar-EG"/>
              </w:rPr>
            </w:pPr>
          </w:p>
        </w:tc>
      </w:tr>
      <w:tr w:rsidR="002F3407" w:rsidRPr="000F3BAF" w14:paraId="661E5ADE" w14:textId="77777777" w:rsidTr="0032662E">
        <w:trPr>
          <w:jc w:val="center"/>
        </w:trPr>
        <w:tc>
          <w:tcPr>
            <w:tcW w:w="1743" w:type="dxa"/>
            <w:tcBorders>
              <w:bottom w:val="single" w:sz="4" w:space="0" w:color="auto"/>
            </w:tcBorders>
            <w:vAlign w:val="center"/>
          </w:tcPr>
          <w:p w14:paraId="7986E4E0" w14:textId="77777777" w:rsidR="002F3407" w:rsidRPr="00F81E7D" w:rsidRDefault="002F3407" w:rsidP="002F3407">
            <w:pPr>
              <w:pStyle w:val="Tabletext"/>
              <w:jc w:val="center"/>
              <w:rPr>
                <w:lang w:val="en-GB" w:bidi="ar-EG"/>
              </w:rPr>
            </w:pPr>
            <w:r>
              <w:rPr>
                <w:rtl/>
                <w:lang w:val="en-GB" w:bidi="ar-EG"/>
              </w:rPr>
              <w:t>د )</w:t>
            </w:r>
          </w:p>
        </w:tc>
        <w:tc>
          <w:tcPr>
            <w:tcW w:w="1744" w:type="dxa"/>
            <w:tcBorders>
              <w:bottom w:val="single" w:sz="4" w:space="0" w:color="auto"/>
            </w:tcBorders>
          </w:tcPr>
          <w:p w14:paraId="470751CC" w14:textId="77777777" w:rsidR="002F3407" w:rsidRPr="00F81E7D" w:rsidRDefault="002F3407" w:rsidP="002F3407">
            <w:pPr>
              <w:pStyle w:val="Tabletext"/>
              <w:jc w:val="center"/>
              <w:rPr>
                <w:lang w:val="en-GB" w:bidi="ar-EG"/>
              </w:rPr>
            </w:pPr>
            <w:r>
              <w:rPr>
                <w:lang w:val="en-GB" w:bidi="ar-EG"/>
              </w:rPr>
              <w:t>814-807</w:t>
            </w:r>
          </w:p>
        </w:tc>
        <w:tc>
          <w:tcPr>
            <w:tcW w:w="1565" w:type="dxa"/>
            <w:tcBorders>
              <w:bottom w:val="single" w:sz="4" w:space="0" w:color="auto"/>
            </w:tcBorders>
          </w:tcPr>
          <w:p w14:paraId="7ED9D2A7" w14:textId="77777777" w:rsidR="002F3407" w:rsidRPr="00F81E7D" w:rsidRDefault="002F3407" w:rsidP="002F3407">
            <w:pPr>
              <w:pStyle w:val="Tabletext"/>
              <w:jc w:val="center"/>
              <w:rPr>
                <w:lang w:val="en-GB" w:bidi="ar-EG"/>
              </w:rPr>
            </w:pPr>
            <w:r w:rsidRPr="00F81E7D">
              <w:rPr>
                <w:lang w:val="en-GB" w:bidi="ar-EG"/>
              </w:rPr>
              <w:t>45</w:t>
            </w:r>
          </w:p>
        </w:tc>
        <w:tc>
          <w:tcPr>
            <w:tcW w:w="1473" w:type="dxa"/>
            <w:tcBorders>
              <w:bottom w:val="single" w:sz="4" w:space="0" w:color="auto"/>
            </w:tcBorders>
          </w:tcPr>
          <w:p w14:paraId="05733ED1" w14:textId="77777777" w:rsidR="002F3407" w:rsidRPr="00F81E7D" w:rsidRDefault="002F3407" w:rsidP="002F3407">
            <w:pPr>
              <w:pStyle w:val="Tabletext"/>
              <w:jc w:val="center"/>
              <w:rPr>
                <w:lang w:val="en-GB" w:bidi="ar-EG"/>
              </w:rPr>
            </w:pPr>
            <w:r>
              <w:rPr>
                <w:lang w:val="en-GB" w:bidi="ar-EG"/>
              </w:rPr>
              <w:t>869-859</w:t>
            </w:r>
          </w:p>
        </w:tc>
        <w:tc>
          <w:tcPr>
            <w:tcW w:w="1557" w:type="dxa"/>
            <w:tcBorders>
              <w:bottom w:val="single" w:sz="4" w:space="0" w:color="auto"/>
            </w:tcBorders>
          </w:tcPr>
          <w:p w14:paraId="313D8C01" w14:textId="77777777" w:rsidR="002F3407" w:rsidRPr="00F81E7D" w:rsidRDefault="002F3407" w:rsidP="002F3407">
            <w:pPr>
              <w:pStyle w:val="Tabletext"/>
              <w:jc w:val="center"/>
              <w:rPr>
                <w:lang w:val="en-GB" w:bidi="ar-EG"/>
              </w:rPr>
            </w:pPr>
            <w:r w:rsidRPr="00F81E7D">
              <w:rPr>
                <w:lang w:val="en-GB" w:bidi="ar-EG"/>
              </w:rPr>
              <w:t>52</w:t>
            </w:r>
          </w:p>
        </w:tc>
        <w:tc>
          <w:tcPr>
            <w:tcW w:w="1557" w:type="dxa"/>
            <w:tcBorders>
              <w:bottom w:val="single" w:sz="4" w:space="0" w:color="auto"/>
            </w:tcBorders>
          </w:tcPr>
          <w:p w14:paraId="2130BF0F" w14:textId="77777777" w:rsidR="002F3407" w:rsidRPr="00F81E7D" w:rsidRDefault="002F3407" w:rsidP="002F3407">
            <w:pPr>
              <w:pStyle w:val="Tabletext"/>
              <w:jc w:val="center"/>
              <w:rPr>
                <w:lang w:val="en-GB" w:bidi="ar-EG"/>
              </w:rPr>
            </w:pPr>
          </w:p>
        </w:tc>
      </w:tr>
      <w:tr w:rsidR="002F3407" w:rsidRPr="00015C7F" w14:paraId="141049BE" w14:textId="77777777" w:rsidTr="0032662E">
        <w:trPr>
          <w:jc w:val="center"/>
        </w:trPr>
        <w:tc>
          <w:tcPr>
            <w:tcW w:w="9639" w:type="dxa"/>
            <w:gridSpan w:val="6"/>
            <w:tcBorders>
              <w:left w:val="nil"/>
              <w:bottom w:val="nil"/>
              <w:right w:val="nil"/>
            </w:tcBorders>
            <w:vAlign w:val="center"/>
          </w:tcPr>
          <w:p w14:paraId="3590EE3C" w14:textId="77777777" w:rsidR="002F3407" w:rsidRPr="00F81E7D" w:rsidRDefault="002F3407" w:rsidP="00157904">
            <w:pPr>
              <w:pStyle w:val="Tablelegend"/>
              <w:jc w:val="both"/>
              <w:rPr>
                <w:lang w:val="en-GB" w:bidi="ar-EG"/>
              </w:rPr>
            </w:pPr>
            <w:r w:rsidRPr="00F81E7D">
              <w:rPr>
                <w:vertAlign w:val="superscript"/>
                <w:lang w:val="en-GB" w:bidi="ar-EG"/>
              </w:rPr>
              <w:t>(1)</w:t>
            </w:r>
            <w:r w:rsidRPr="00F81E7D">
              <w:rPr>
                <w:lang w:val="en-GB" w:bidi="ar-EG"/>
              </w:rPr>
              <w:tab/>
            </w:r>
            <w:r w:rsidRPr="00F81E7D">
              <w:rPr>
                <w:rFonts w:eastAsia="MS Mincho"/>
                <w:lang w:val="en-GB" w:bidi="ar-EG"/>
              </w:rPr>
              <w:t>PCC.II/REC.49</w:t>
            </w:r>
            <w:r>
              <w:rPr>
                <w:rFonts w:eastAsia="MS Mincho"/>
                <w:rtl/>
                <w:lang w:val="en-GB" w:bidi="ar-EG"/>
              </w:rPr>
              <w:t> </w:t>
            </w:r>
            <w:r w:rsidRPr="00F81E7D">
              <w:rPr>
                <w:rFonts w:eastAsia="MS Mincho"/>
                <w:lang w:val="en-GB" w:bidi="ar-EG"/>
              </w:rPr>
              <w:t>(XXVII-16)</w:t>
            </w:r>
            <w:r>
              <w:rPr>
                <w:rFonts w:eastAsia="MS Mincho"/>
                <w:rtl/>
                <w:lang w:val="en-GB" w:bidi="ar-EG"/>
              </w:rPr>
              <w:t xml:space="preserve"> </w:t>
            </w:r>
            <w:r w:rsidR="0032662E">
              <w:rPr>
                <w:rFonts w:eastAsia="MS Mincho"/>
                <w:rtl/>
                <w:lang w:val="en-GB" w:bidi="ar-EG"/>
              </w:rPr>
              <w:t xml:space="preserve">توصي الإدارات التي ترغب في تحديد مدى ترددات معين </w:t>
            </w:r>
            <w:r w:rsidR="00793513">
              <w:rPr>
                <w:rFonts w:eastAsia="MS Mincho"/>
                <w:rtl/>
                <w:lang w:val="en-GB" w:bidi="ar-EG"/>
              </w:rPr>
              <w:t>لعمليات</w:t>
            </w:r>
            <w:r w:rsidR="0032662E">
              <w:rPr>
                <w:rFonts w:eastAsia="MS Mincho"/>
                <w:rtl/>
                <w:lang w:val="en-GB" w:bidi="ar-EG"/>
              </w:rPr>
              <w:t xml:space="preserve"> </w:t>
            </w:r>
            <w:r w:rsidR="0032662E" w:rsidRPr="00F81E7D">
              <w:rPr>
                <w:rFonts w:eastAsia="MS Mincho"/>
                <w:lang w:val="en-GB" w:bidi="ar-EG"/>
              </w:rPr>
              <w:t>PPDR</w:t>
            </w:r>
            <w:r w:rsidR="0032662E">
              <w:rPr>
                <w:rFonts w:eastAsia="MS Mincho"/>
                <w:rtl/>
                <w:lang w:val="en-GB" w:bidi="ar-EG"/>
              </w:rPr>
              <w:t xml:space="preserve"> ضمن مدى التردد هذا أن تستخدم تفضيلاً الجزء الأدنى من هذا النطاق.</w:t>
            </w:r>
          </w:p>
        </w:tc>
      </w:tr>
    </w:tbl>
    <w:p w14:paraId="4FE9BE9C" w14:textId="5387AA7A" w:rsidR="00EC537D" w:rsidRPr="00EC537D" w:rsidRDefault="002F3407" w:rsidP="00ED2EB5">
      <w:pPr>
        <w:pStyle w:val="Heading3"/>
        <w:rPr>
          <w:rtl/>
          <w:lang w:val="en-GB" w:eastAsia="zh-CN" w:bidi="ar-EG"/>
        </w:rPr>
      </w:pPr>
      <w:bookmarkStart w:id="22" w:name="_Toc16749150"/>
      <w:r w:rsidRPr="00EC537D">
        <w:rPr>
          <w:rFonts w:eastAsia="NSimSun"/>
          <w:lang w:eastAsia="zh-CN" w:bidi="ar-EG"/>
        </w:rPr>
        <w:t>2.2-1</w:t>
      </w:r>
      <w:r w:rsidRPr="00EC537D">
        <w:rPr>
          <w:rFonts w:eastAsia="NSimSun"/>
          <w:rtl/>
          <w:lang w:eastAsia="zh-CN" w:bidi="ar-EG"/>
        </w:rPr>
        <w:tab/>
      </w:r>
      <w:r w:rsidR="00EC537D" w:rsidRPr="00157904">
        <w:rPr>
          <w:spacing w:val="6"/>
          <w:rtl/>
          <w:lang w:val="en-GB" w:bidi="ar-EG"/>
        </w:rPr>
        <w:t xml:space="preserve">ترتيبات التردد المنسقة ضمن </w:t>
      </w:r>
      <w:r w:rsidR="00B0605D" w:rsidRPr="00157904">
        <w:rPr>
          <w:spacing w:val="6"/>
          <w:rtl/>
          <w:lang w:val="en-GB" w:bidi="ar-EG"/>
        </w:rPr>
        <w:t>ال</w:t>
      </w:r>
      <w:r w:rsidR="00EC537D" w:rsidRPr="00157904">
        <w:rPr>
          <w:spacing w:val="6"/>
          <w:rtl/>
          <w:lang w:val="en-GB" w:bidi="ar-EG"/>
        </w:rPr>
        <w:t>نطاق</w:t>
      </w:r>
      <w:r w:rsidR="00EC537D" w:rsidRPr="00157904">
        <w:rPr>
          <w:spacing w:val="6"/>
          <w:rtl/>
          <w:lang w:val="en-GB" w:eastAsia="zh-CN" w:bidi="ar-EG"/>
        </w:rPr>
        <w:t xml:space="preserve"> </w:t>
      </w:r>
      <w:r w:rsidR="00EC537D" w:rsidRPr="00157904">
        <w:rPr>
          <w:spacing w:val="6"/>
          <w:lang w:eastAsia="zh-CN" w:bidi="ar-EG"/>
        </w:rPr>
        <w:t>MHz 806</w:t>
      </w:r>
      <w:r w:rsidR="00157904" w:rsidRPr="00157904">
        <w:rPr>
          <w:spacing w:val="6"/>
          <w:lang w:eastAsia="zh-CN" w:bidi="ar-EG"/>
        </w:rPr>
        <w:noBreakHyphen/>
        <w:t>764</w:t>
      </w:r>
      <w:r w:rsidR="00EC537D" w:rsidRPr="00157904">
        <w:rPr>
          <w:spacing w:val="6"/>
          <w:rtl/>
          <w:lang w:eastAsia="zh-CN" w:bidi="ar-EG"/>
        </w:rPr>
        <w:t xml:space="preserve"> </w:t>
      </w:r>
      <w:r w:rsidR="00EC537D" w:rsidRPr="00157904">
        <w:rPr>
          <w:spacing w:val="6"/>
          <w:rtl/>
          <w:lang w:bidi="ar-EG"/>
        </w:rPr>
        <w:t>وفقاً لتدابير التنسيق في</w:t>
      </w:r>
      <w:r w:rsidR="0016586E" w:rsidRPr="00157904">
        <w:rPr>
          <w:spacing w:val="6"/>
          <w:rtl/>
          <w:lang w:bidi="ar-EG"/>
        </w:rPr>
        <w:t xml:space="preserve"> بلدان</w:t>
      </w:r>
      <w:r w:rsidR="00EC537D" w:rsidRPr="00157904">
        <w:rPr>
          <w:spacing w:val="6"/>
          <w:rtl/>
          <w:lang w:bidi="ar-EG"/>
        </w:rPr>
        <w:t xml:space="preserve"> </w:t>
      </w:r>
      <w:r w:rsidR="00EC537D" w:rsidRPr="00157904">
        <w:rPr>
          <w:spacing w:val="6"/>
          <w:lang w:val="en-GB" w:bidi="ar-EG"/>
        </w:rPr>
        <w:t>CITEL</w:t>
      </w:r>
      <w:r w:rsidR="00EC537D" w:rsidRPr="00157904">
        <w:rPr>
          <w:rStyle w:val="FootnoteReference"/>
          <w:b w:val="0"/>
          <w:bCs w:val="0"/>
          <w:spacing w:val="6"/>
          <w:rtl/>
          <w:lang w:bidi="ar-EG"/>
        </w:rPr>
        <w:footnoteReference w:id="2"/>
      </w:r>
      <w:r w:rsidR="00EC537D" w:rsidRPr="00157904">
        <w:rPr>
          <w:spacing w:val="6"/>
          <w:rtl/>
          <w:lang w:bidi="ar-EG"/>
        </w:rPr>
        <w:t xml:space="preserve"> </w:t>
      </w:r>
      <w:r w:rsidR="00B0605D" w:rsidRPr="00157904">
        <w:rPr>
          <w:spacing w:val="6"/>
          <w:rtl/>
          <w:lang w:bidi="ar-EG"/>
        </w:rPr>
        <w:t>لت</w:t>
      </w:r>
      <w:r w:rsidR="00B9597B" w:rsidRPr="00157904">
        <w:rPr>
          <w:spacing w:val="6"/>
          <w:rtl/>
          <w:lang w:bidi="ar-EG"/>
        </w:rPr>
        <w:t>طبيقات</w:t>
      </w:r>
      <w:r w:rsidR="00B9597B" w:rsidRPr="00157904">
        <w:rPr>
          <w:rFonts w:hint="cs"/>
          <w:spacing w:val="6"/>
          <w:rtl/>
          <w:lang w:bidi="ar-EG"/>
        </w:rPr>
        <w:t> </w:t>
      </w:r>
      <w:r w:rsidR="00EC537D" w:rsidRPr="00157904">
        <w:rPr>
          <w:spacing w:val="6"/>
          <w:lang w:val="en-GB" w:bidi="ar-EG"/>
        </w:rPr>
        <w:t>PPDR</w:t>
      </w:r>
      <w:r w:rsidR="00EC537D">
        <w:rPr>
          <w:rStyle w:val="FootnoteReference"/>
          <w:b w:val="0"/>
          <w:bCs w:val="0"/>
          <w:rtl/>
          <w:lang w:val="en-GB" w:bidi="ar-EG"/>
        </w:rPr>
        <w:footnoteReference w:id="3"/>
      </w:r>
      <w:bookmarkEnd w:id="22"/>
    </w:p>
    <w:p w14:paraId="5542568A" w14:textId="7797B8C1" w:rsidR="00EC537D" w:rsidRPr="00EC537D" w:rsidRDefault="00EC537D" w:rsidP="00ED2EB5">
      <w:pPr>
        <w:pStyle w:val="Tabletitle"/>
        <w:rPr>
          <w:rtl/>
          <w:lang w:eastAsia="zh-CN"/>
        </w:rPr>
      </w:pPr>
      <w:r w:rsidRPr="00EC537D">
        <w:rPr>
          <w:rtl/>
          <w:lang w:val="en-GB"/>
        </w:rPr>
        <w:t xml:space="preserve">ترتيبات التردد </w:t>
      </w:r>
      <w:r w:rsidRPr="00EC537D">
        <w:rPr>
          <w:rtl/>
        </w:rPr>
        <w:t xml:space="preserve">من أجل تطبيقات </w:t>
      </w:r>
      <w:r w:rsidRPr="00EC537D">
        <w:rPr>
          <w:lang w:val="en-GB"/>
        </w:rPr>
        <w:t>PPDR</w:t>
      </w:r>
      <w:r>
        <w:rPr>
          <w:rtl/>
          <w:lang w:val="en-GB"/>
        </w:rPr>
        <w:t xml:space="preserve"> في</w:t>
      </w:r>
      <w:r w:rsidRPr="00EC537D">
        <w:rPr>
          <w:rtl/>
          <w:lang w:val="en-GB"/>
        </w:rPr>
        <w:t xml:space="preserve"> </w:t>
      </w:r>
      <w:r w:rsidR="00B0605D">
        <w:rPr>
          <w:rtl/>
          <w:lang w:val="en-GB"/>
        </w:rPr>
        <w:t>ال</w:t>
      </w:r>
      <w:r w:rsidRPr="00EC537D">
        <w:rPr>
          <w:rtl/>
          <w:lang w:val="en-GB"/>
        </w:rPr>
        <w:t>نطاق</w:t>
      </w:r>
      <w:r w:rsidRPr="00EC537D">
        <w:rPr>
          <w:rtl/>
          <w:lang w:val="en-GB" w:eastAsia="zh-CN"/>
        </w:rPr>
        <w:t xml:space="preserve"> </w:t>
      </w:r>
      <w:r w:rsidRPr="00EC537D">
        <w:rPr>
          <w:lang w:eastAsia="zh-CN"/>
        </w:rPr>
        <w:t>MHz 806</w:t>
      </w:r>
      <w:r w:rsidR="00157904">
        <w:rPr>
          <w:lang w:eastAsia="zh-CN"/>
        </w:rPr>
        <w:noBreakHyphen/>
        <w:t>764</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9"/>
        <w:gridCol w:w="1813"/>
        <w:gridCol w:w="1755"/>
        <w:gridCol w:w="1755"/>
        <w:gridCol w:w="1755"/>
        <w:gridCol w:w="1442"/>
      </w:tblGrid>
      <w:tr w:rsidR="00EC537D" w:rsidRPr="006A350F" w14:paraId="416953EA" w14:textId="77777777" w:rsidTr="00EC537D">
        <w:trPr>
          <w:jc w:val="center"/>
        </w:trPr>
        <w:tc>
          <w:tcPr>
            <w:tcW w:w="1109" w:type="dxa"/>
            <w:vAlign w:val="center"/>
          </w:tcPr>
          <w:p w14:paraId="6CFECD3D" w14:textId="77777777" w:rsidR="00EC537D" w:rsidRPr="006A350F" w:rsidRDefault="00EC537D" w:rsidP="00EC537D">
            <w:pPr>
              <w:pStyle w:val="Tablehead"/>
              <w:rPr>
                <w:lang w:val="en-GB" w:bidi="ar-EG"/>
              </w:rPr>
            </w:pPr>
            <w:r>
              <w:rPr>
                <w:rtl/>
                <w:lang w:val="en-GB" w:bidi="ar-EG"/>
              </w:rPr>
              <w:t>ترتيب التردد</w:t>
            </w:r>
          </w:p>
        </w:tc>
        <w:tc>
          <w:tcPr>
            <w:tcW w:w="1813" w:type="dxa"/>
            <w:tcBorders>
              <w:bottom w:val="single" w:sz="4" w:space="0" w:color="auto"/>
            </w:tcBorders>
            <w:vAlign w:val="center"/>
          </w:tcPr>
          <w:p w14:paraId="06148697" w14:textId="77777777" w:rsidR="00EC537D" w:rsidRPr="002F3407" w:rsidRDefault="00EC537D" w:rsidP="00C42B21">
            <w:pPr>
              <w:pStyle w:val="Tablehead"/>
              <w:rPr>
                <w:rtl/>
                <w:lang w:bidi="ar-EG"/>
              </w:rPr>
            </w:pPr>
            <w:r w:rsidRPr="00C42B21">
              <w:rPr>
                <w:rFonts w:ascii="Times New Roman" w:hAnsi="Times New Roman"/>
                <w:sz w:val="18"/>
                <w:rtl/>
                <w:lang w:val="en-GB" w:bidi="ar-EG"/>
              </w:rPr>
              <w:t>مرسل محطة قاعدة</w:t>
            </w:r>
            <w:r w:rsidR="00ED2EB5" w:rsidRPr="00C42B21">
              <w:rPr>
                <w:rFonts w:ascii="Times New Roman" w:hAnsi="Times New Roman"/>
                <w:sz w:val="18"/>
                <w:rtl/>
                <w:lang w:val="en-GB" w:bidi="ar-EG"/>
              </w:rPr>
              <w:br/>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1755" w:type="dxa"/>
            <w:vAlign w:val="center"/>
          </w:tcPr>
          <w:p w14:paraId="5C7BF1D8" w14:textId="77777777" w:rsidR="00EC537D" w:rsidRPr="002F3407" w:rsidRDefault="00EC537D" w:rsidP="00C42B21">
            <w:pPr>
              <w:pStyle w:val="Tablehead"/>
              <w:rPr>
                <w:lang w:val="en-GB" w:bidi="ar-EG"/>
              </w:rPr>
            </w:pPr>
            <w:r w:rsidRPr="00C42B21">
              <w:rPr>
                <w:rFonts w:ascii="Times New Roman" w:hAnsi="Times New Roman"/>
                <w:sz w:val="18"/>
                <w:rtl/>
                <w:lang w:val="en-GB" w:bidi="ar-EG"/>
              </w:rPr>
              <w:t xml:space="preserve">فجوة مركزية </w:t>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1755" w:type="dxa"/>
            <w:vAlign w:val="center"/>
          </w:tcPr>
          <w:p w14:paraId="19F9E501" w14:textId="77777777" w:rsidR="00EC537D" w:rsidRPr="002F3407" w:rsidRDefault="00EC537D" w:rsidP="00C42B21">
            <w:pPr>
              <w:pStyle w:val="Tablehead"/>
              <w:rPr>
                <w:lang w:val="en-GB" w:bidi="ar-EG"/>
              </w:rPr>
            </w:pPr>
            <w:r w:rsidRPr="00C42B21">
              <w:rPr>
                <w:rFonts w:ascii="Times New Roman" w:hAnsi="Times New Roman"/>
                <w:sz w:val="18"/>
                <w:rtl/>
                <w:lang w:val="en-GB" w:bidi="ar-EG"/>
              </w:rPr>
              <w:t>مرسل محطة متنقلة</w:t>
            </w:r>
            <w:r w:rsidR="00607ED6" w:rsidRPr="00C42B21">
              <w:rPr>
                <w:rFonts w:ascii="Times New Roman" w:hAnsi="Times New Roman"/>
                <w:sz w:val="18"/>
                <w:rtl/>
                <w:lang w:val="en-GB" w:bidi="ar-EG"/>
              </w:rPr>
              <w:br/>
            </w:r>
            <w:r w:rsidRPr="002F3407">
              <w:rPr>
                <w:rFonts w:asciiTheme="majorBidi" w:hAnsiTheme="majorBidi"/>
                <w:lang w:bidi="ar-EG"/>
              </w:rPr>
              <w:t>(MHz)</w:t>
            </w:r>
          </w:p>
        </w:tc>
        <w:tc>
          <w:tcPr>
            <w:tcW w:w="1755" w:type="dxa"/>
            <w:vAlign w:val="center"/>
          </w:tcPr>
          <w:p w14:paraId="22D322AB" w14:textId="77777777" w:rsidR="00EC537D" w:rsidRPr="0016586E" w:rsidRDefault="00EC537D" w:rsidP="00C42B21">
            <w:pPr>
              <w:pStyle w:val="Tablehead"/>
              <w:rPr>
                <w:lang w:val="en-GB" w:bidi="ar-EG"/>
              </w:rPr>
            </w:pPr>
            <w:r w:rsidRPr="00C42B21">
              <w:rPr>
                <w:rFonts w:ascii="Times New Roman" w:hAnsi="Times New Roman"/>
                <w:sz w:val="18"/>
                <w:rtl/>
                <w:lang w:val="en-GB" w:bidi="ar-EG"/>
              </w:rPr>
              <w:t>فاصل إرسال مزدوج</w:t>
            </w:r>
            <w:r w:rsidR="00ED2EB5" w:rsidRPr="00C42B21">
              <w:rPr>
                <w:rFonts w:ascii="Times New Roman" w:hAnsi="Times New Roman"/>
                <w:sz w:val="18"/>
                <w:rtl/>
                <w:lang w:val="en-GB" w:bidi="ar-EG"/>
              </w:rPr>
              <w:br/>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1442" w:type="dxa"/>
            <w:vAlign w:val="center"/>
          </w:tcPr>
          <w:p w14:paraId="18E5C2A8" w14:textId="77777777" w:rsidR="00EC537D" w:rsidRPr="006A350F" w:rsidRDefault="00EC537D" w:rsidP="00EC537D">
            <w:pPr>
              <w:pStyle w:val="Tablehead"/>
              <w:rPr>
                <w:lang w:val="en-GB" w:bidi="ar-EG"/>
              </w:rPr>
            </w:pPr>
            <w:r>
              <w:rPr>
                <w:rtl/>
                <w:lang w:val="en-GB" w:bidi="ar-EG"/>
              </w:rPr>
              <w:t>ملاحظات</w:t>
            </w:r>
          </w:p>
        </w:tc>
      </w:tr>
      <w:tr w:rsidR="002F3407" w:rsidRPr="00F81E7D" w14:paraId="5FCAFCF2" w14:textId="77777777" w:rsidTr="00EC537D">
        <w:tblPrEx>
          <w:tblLook w:val="01E0" w:firstRow="1" w:lastRow="1" w:firstColumn="1" w:lastColumn="1" w:noHBand="0" w:noVBand="0"/>
        </w:tblPrEx>
        <w:trPr>
          <w:jc w:val="center"/>
        </w:trPr>
        <w:tc>
          <w:tcPr>
            <w:tcW w:w="1109" w:type="dxa"/>
          </w:tcPr>
          <w:p w14:paraId="00C50A49" w14:textId="77777777" w:rsidR="002F3407" w:rsidRPr="00F81E7D" w:rsidRDefault="002F3407" w:rsidP="005D68D4">
            <w:pPr>
              <w:pStyle w:val="Tabletext"/>
              <w:jc w:val="center"/>
              <w:rPr>
                <w:rFonts w:eastAsia="Calibri"/>
                <w:lang w:val="en-GB" w:bidi="ar-EG"/>
              </w:rPr>
            </w:pPr>
            <w:r>
              <w:rPr>
                <w:rFonts w:eastAsia="Calibri"/>
                <w:rtl/>
                <w:lang w:val="en-GB" w:bidi="ar-EG"/>
              </w:rPr>
              <w:t> أ )</w:t>
            </w:r>
            <w:r w:rsidRPr="002F3407">
              <w:rPr>
                <w:rStyle w:val="FootnoteReference"/>
                <w:rFonts w:eastAsia="Calibri"/>
                <w:lang w:bidi="ar-EG"/>
              </w:rPr>
              <w:footnoteReference w:id="4"/>
            </w:r>
          </w:p>
        </w:tc>
        <w:tc>
          <w:tcPr>
            <w:tcW w:w="1813" w:type="dxa"/>
          </w:tcPr>
          <w:p w14:paraId="22283091" w14:textId="77777777" w:rsidR="00AA3135" w:rsidRPr="00AA3135" w:rsidRDefault="00AA3135" w:rsidP="005D68D4">
            <w:pPr>
              <w:pStyle w:val="Tabletext"/>
              <w:jc w:val="center"/>
              <w:rPr>
                <w:rFonts w:eastAsia="Calibri"/>
                <w:lang w:bidi="ar-EG"/>
              </w:rPr>
            </w:pPr>
            <w:r>
              <w:rPr>
                <w:rFonts w:eastAsia="Calibri"/>
                <w:lang w:bidi="ar-EG"/>
              </w:rPr>
              <w:t>768-764</w:t>
            </w:r>
          </w:p>
        </w:tc>
        <w:tc>
          <w:tcPr>
            <w:tcW w:w="1755" w:type="dxa"/>
          </w:tcPr>
          <w:p w14:paraId="7ADBFE4B" w14:textId="77777777" w:rsidR="002F3407" w:rsidRPr="00F81E7D" w:rsidRDefault="002F3407" w:rsidP="005D68D4">
            <w:pPr>
              <w:pStyle w:val="Tabletext"/>
              <w:jc w:val="center"/>
              <w:rPr>
                <w:rFonts w:eastAsia="Calibri"/>
                <w:lang w:val="en-GB" w:bidi="ar-EG"/>
              </w:rPr>
            </w:pPr>
            <w:r w:rsidRPr="00F81E7D">
              <w:rPr>
                <w:rFonts w:eastAsia="Calibri"/>
                <w:lang w:val="en-GB" w:bidi="ar-EG"/>
              </w:rPr>
              <w:t>26</w:t>
            </w:r>
          </w:p>
        </w:tc>
        <w:tc>
          <w:tcPr>
            <w:tcW w:w="1755" w:type="dxa"/>
          </w:tcPr>
          <w:p w14:paraId="64B783DC" w14:textId="77777777" w:rsidR="00AA3135" w:rsidRPr="00F81E7D" w:rsidRDefault="00AA3135" w:rsidP="005D68D4">
            <w:pPr>
              <w:pStyle w:val="Tabletext"/>
              <w:jc w:val="center"/>
              <w:rPr>
                <w:rFonts w:eastAsia="Calibri"/>
                <w:lang w:val="en-GB" w:bidi="ar-EG"/>
              </w:rPr>
            </w:pPr>
            <w:r>
              <w:rPr>
                <w:rFonts w:eastAsia="Calibri"/>
                <w:lang w:val="en-GB" w:bidi="ar-EG"/>
              </w:rPr>
              <w:t>798-794</w:t>
            </w:r>
          </w:p>
        </w:tc>
        <w:tc>
          <w:tcPr>
            <w:tcW w:w="1755" w:type="dxa"/>
          </w:tcPr>
          <w:p w14:paraId="6F4A73D9" w14:textId="77777777" w:rsidR="002F3407" w:rsidRPr="00F81E7D" w:rsidRDefault="002F3407" w:rsidP="005D68D4">
            <w:pPr>
              <w:pStyle w:val="Tabletext"/>
              <w:jc w:val="center"/>
              <w:rPr>
                <w:rFonts w:eastAsia="Calibri"/>
                <w:lang w:val="en-GB" w:bidi="ar-EG"/>
              </w:rPr>
            </w:pPr>
            <w:r w:rsidRPr="00F81E7D">
              <w:rPr>
                <w:rFonts w:eastAsia="Calibri"/>
                <w:lang w:val="en-GB" w:bidi="ar-EG"/>
              </w:rPr>
              <w:t>30</w:t>
            </w:r>
          </w:p>
        </w:tc>
        <w:tc>
          <w:tcPr>
            <w:tcW w:w="1442" w:type="dxa"/>
          </w:tcPr>
          <w:p w14:paraId="164B3F60" w14:textId="77777777" w:rsidR="002F3407" w:rsidRPr="00F81E7D" w:rsidRDefault="002F3407" w:rsidP="005D68D4">
            <w:pPr>
              <w:pStyle w:val="Tabletext"/>
              <w:jc w:val="center"/>
              <w:rPr>
                <w:rFonts w:eastAsia="Calibri"/>
                <w:lang w:val="en-GB" w:bidi="ar-EG"/>
              </w:rPr>
            </w:pPr>
          </w:p>
        </w:tc>
      </w:tr>
      <w:tr w:rsidR="002F3407" w:rsidRPr="00F81E7D" w14:paraId="0279D41A" w14:textId="77777777" w:rsidTr="00EC537D">
        <w:tblPrEx>
          <w:tblLook w:val="01E0" w:firstRow="1" w:lastRow="1" w:firstColumn="1" w:lastColumn="1" w:noHBand="0" w:noVBand="0"/>
        </w:tblPrEx>
        <w:trPr>
          <w:jc w:val="center"/>
        </w:trPr>
        <w:tc>
          <w:tcPr>
            <w:tcW w:w="1109" w:type="dxa"/>
            <w:tcBorders>
              <w:top w:val="single" w:sz="4" w:space="0" w:color="auto"/>
              <w:left w:val="single" w:sz="4" w:space="0" w:color="auto"/>
              <w:bottom w:val="single" w:sz="4" w:space="0" w:color="auto"/>
              <w:right w:val="single" w:sz="4" w:space="0" w:color="auto"/>
            </w:tcBorders>
          </w:tcPr>
          <w:p w14:paraId="0956BD2A" w14:textId="77777777" w:rsidR="002F3407" w:rsidRPr="00F81E7D" w:rsidRDefault="002F3407" w:rsidP="005D68D4">
            <w:pPr>
              <w:pStyle w:val="Tabletext"/>
              <w:jc w:val="center"/>
              <w:rPr>
                <w:rFonts w:eastAsia="Calibri"/>
                <w:lang w:val="en-GB" w:bidi="ar-EG"/>
              </w:rPr>
            </w:pPr>
            <w:r>
              <w:rPr>
                <w:rFonts w:eastAsia="Calibri"/>
                <w:rtl/>
                <w:lang w:val="en-GB" w:bidi="ar-EG"/>
              </w:rPr>
              <w:t>ب)</w:t>
            </w:r>
            <w:r w:rsidRPr="002F3407">
              <w:rPr>
                <w:rStyle w:val="FootnoteReference"/>
                <w:rFonts w:eastAsia="Calibri"/>
                <w:lang w:bidi="ar-EG"/>
              </w:rPr>
              <w:t>4</w:t>
            </w:r>
          </w:p>
        </w:tc>
        <w:tc>
          <w:tcPr>
            <w:tcW w:w="1813" w:type="dxa"/>
            <w:tcBorders>
              <w:top w:val="single" w:sz="4" w:space="0" w:color="auto"/>
              <w:left w:val="single" w:sz="4" w:space="0" w:color="auto"/>
              <w:bottom w:val="single" w:sz="4" w:space="0" w:color="auto"/>
              <w:right w:val="single" w:sz="4" w:space="0" w:color="auto"/>
            </w:tcBorders>
          </w:tcPr>
          <w:p w14:paraId="5FA3A14A" w14:textId="77777777" w:rsidR="00AA3135" w:rsidRPr="00F81E7D" w:rsidRDefault="00AA3135" w:rsidP="005D68D4">
            <w:pPr>
              <w:pStyle w:val="Tabletext"/>
              <w:jc w:val="center"/>
              <w:rPr>
                <w:rFonts w:eastAsia="Calibri"/>
                <w:lang w:val="en-GB" w:bidi="ar-EG"/>
              </w:rPr>
            </w:pPr>
            <w:r>
              <w:rPr>
                <w:rFonts w:eastAsia="Calibri"/>
                <w:lang w:val="en-GB" w:bidi="ar-EG"/>
              </w:rPr>
              <w:t>776-768</w:t>
            </w:r>
          </w:p>
        </w:tc>
        <w:tc>
          <w:tcPr>
            <w:tcW w:w="1755" w:type="dxa"/>
            <w:tcBorders>
              <w:top w:val="single" w:sz="4" w:space="0" w:color="auto"/>
              <w:left w:val="single" w:sz="4" w:space="0" w:color="auto"/>
              <w:bottom w:val="single" w:sz="4" w:space="0" w:color="auto"/>
              <w:right w:val="single" w:sz="4" w:space="0" w:color="auto"/>
            </w:tcBorders>
          </w:tcPr>
          <w:p w14:paraId="236F7418" w14:textId="77777777" w:rsidR="002F3407" w:rsidRPr="00F81E7D" w:rsidRDefault="002F3407" w:rsidP="005D68D4">
            <w:pPr>
              <w:pStyle w:val="Tabletext"/>
              <w:jc w:val="center"/>
              <w:rPr>
                <w:rFonts w:eastAsia="Calibri"/>
                <w:lang w:val="en-GB" w:bidi="ar-EG"/>
              </w:rPr>
            </w:pPr>
            <w:r w:rsidRPr="00F81E7D">
              <w:rPr>
                <w:rFonts w:eastAsia="Calibri"/>
                <w:lang w:val="en-GB" w:bidi="ar-EG"/>
              </w:rPr>
              <w:t>22</w:t>
            </w:r>
          </w:p>
        </w:tc>
        <w:tc>
          <w:tcPr>
            <w:tcW w:w="1755" w:type="dxa"/>
            <w:tcBorders>
              <w:top w:val="single" w:sz="4" w:space="0" w:color="auto"/>
              <w:left w:val="single" w:sz="4" w:space="0" w:color="auto"/>
              <w:bottom w:val="single" w:sz="4" w:space="0" w:color="auto"/>
              <w:right w:val="single" w:sz="4" w:space="0" w:color="auto"/>
            </w:tcBorders>
          </w:tcPr>
          <w:p w14:paraId="05C578E4" w14:textId="77777777" w:rsidR="00AA3135" w:rsidRPr="00F81E7D" w:rsidRDefault="00AA3135" w:rsidP="005D68D4">
            <w:pPr>
              <w:pStyle w:val="Tabletext"/>
              <w:jc w:val="center"/>
              <w:rPr>
                <w:rFonts w:eastAsia="Calibri"/>
                <w:lang w:val="en-GB" w:bidi="ar-EG"/>
              </w:rPr>
            </w:pPr>
            <w:r>
              <w:rPr>
                <w:rFonts w:eastAsia="Calibri"/>
                <w:lang w:val="en-GB" w:bidi="ar-EG"/>
              </w:rPr>
              <w:t>806-798</w:t>
            </w:r>
          </w:p>
        </w:tc>
        <w:tc>
          <w:tcPr>
            <w:tcW w:w="1755" w:type="dxa"/>
            <w:tcBorders>
              <w:top w:val="single" w:sz="4" w:space="0" w:color="auto"/>
              <w:left w:val="single" w:sz="4" w:space="0" w:color="auto"/>
              <w:bottom w:val="single" w:sz="4" w:space="0" w:color="auto"/>
              <w:right w:val="single" w:sz="4" w:space="0" w:color="auto"/>
            </w:tcBorders>
          </w:tcPr>
          <w:p w14:paraId="03BB70D7" w14:textId="77777777" w:rsidR="002F3407" w:rsidRPr="00F81E7D" w:rsidRDefault="002F3407" w:rsidP="005D68D4">
            <w:pPr>
              <w:pStyle w:val="Tabletext"/>
              <w:jc w:val="center"/>
              <w:rPr>
                <w:rFonts w:eastAsia="Calibri"/>
                <w:lang w:val="en-GB" w:bidi="ar-EG"/>
              </w:rPr>
            </w:pPr>
            <w:r w:rsidRPr="00F81E7D">
              <w:rPr>
                <w:rFonts w:eastAsia="Calibri"/>
                <w:lang w:val="en-GB" w:bidi="ar-EG"/>
              </w:rPr>
              <w:t>30</w:t>
            </w:r>
          </w:p>
        </w:tc>
        <w:tc>
          <w:tcPr>
            <w:tcW w:w="1442" w:type="dxa"/>
            <w:tcBorders>
              <w:top w:val="single" w:sz="4" w:space="0" w:color="auto"/>
              <w:left w:val="single" w:sz="4" w:space="0" w:color="auto"/>
              <w:bottom w:val="single" w:sz="4" w:space="0" w:color="auto"/>
              <w:right w:val="single" w:sz="4" w:space="0" w:color="auto"/>
            </w:tcBorders>
          </w:tcPr>
          <w:p w14:paraId="48E48973" w14:textId="77777777" w:rsidR="002F3407" w:rsidRPr="00F81E7D" w:rsidRDefault="002F3407" w:rsidP="005D68D4">
            <w:pPr>
              <w:pStyle w:val="Tabletext"/>
              <w:jc w:val="center"/>
              <w:rPr>
                <w:rFonts w:eastAsia="Calibri"/>
                <w:lang w:val="en-GB" w:bidi="ar-EG"/>
              </w:rPr>
            </w:pPr>
          </w:p>
        </w:tc>
      </w:tr>
      <w:tr w:rsidR="002F3407" w:rsidRPr="00F81E7D" w14:paraId="35F4606A" w14:textId="77777777" w:rsidTr="00EC537D">
        <w:tblPrEx>
          <w:tblLook w:val="01E0" w:firstRow="1" w:lastRow="1" w:firstColumn="1" w:lastColumn="1" w:noHBand="0" w:noVBand="0"/>
        </w:tblPrEx>
        <w:trPr>
          <w:jc w:val="center"/>
        </w:trPr>
        <w:tc>
          <w:tcPr>
            <w:tcW w:w="1109" w:type="dxa"/>
            <w:tcBorders>
              <w:top w:val="single" w:sz="4" w:space="0" w:color="auto"/>
              <w:left w:val="single" w:sz="4" w:space="0" w:color="auto"/>
              <w:bottom w:val="single" w:sz="4" w:space="0" w:color="auto"/>
              <w:right w:val="single" w:sz="4" w:space="0" w:color="auto"/>
            </w:tcBorders>
          </w:tcPr>
          <w:p w14:paraId="16CA9C53" w14:textId="77777777" w:rsidR="002F3407" w:rsidRPr="00F81E7D" w:rsidRDefault="002F3407" w:rsidP="005D68D4">
            <w:pPr>
              <w:pStyle w:val="Tabletext"/>
              <w:jc w:val="center"/>
              <w:rPr>
                <w:rFonts w:eastAsia="Calibri"/>
                <w:lang w:val="en-GB" w:bidi="ar-EG"/>
              </w:rPr>
            </w:pPr>
            <w:r>
              <w:rPr>
                <w:rFonts w:eastAsia="Calibri"/>
                <w:rtl/>
                <w:lang w:val="en-GB" w:bidi="ar-EG"/>
              </w:rPr>
              <w:t>ج)</w:t>
            </w:r>
            <w:r w:rsidRPr="002F3407">
              <w:rPr>
                <w:rStyle w:val="FootnoteReference"/>
                <w:rFonts w:eastAsia="Calibri"/>
                <w:lang w:bidi="ar-EG"/>
              </w:rPr>
              <w:footnoteReference w:id="5"/>
            </w:r>
          </w:p>
        </w:tc>
        <w:tc>
          <w:tcPr>
            <w:tcW w:w="1813" w:type="dxa"/>
            <w:tcBorders>
              <w:top w:val="single" w:sz="4" w:space="0" w:color="auto"/>
              <w:left w:val="single" w:sz="4" w:space="0" w:color="auto"/>
              <w:bottom w:val="single" w:sz="4" w:space="0" w:color="auto"/>
              <w:right w:val="single" w:sz="4" w:space="0" w:color="auto"/>
            </w:tcBorders>
          </w:tcPr>
          <w:p w14:paraId="75DBDC71" w14:textId="77777777" w:rsidR="00AA3135" w:rsidRPr="00F81E7D" w:rsidRDefault="00AA3135" w:rsidP="005D68D4">
            <w:pPr>
              <w:pStyle w:val="Tabletext"/>
              <w:jc w:val="center"/>
              <w:rPr>
                <w:rFonts w:eastAsia="Calibri"/>
                <w:lang w:val="en-GB" w:bidi="ar-EG"/>
              </w:rPr>
            </w:pPr>
            <w:r>
              <w:rPr>
                <w:rFonts w:eastAsia="Calibri"/>
                <w:lang w:val="en-GB" w:bidi="ar-EG"/>
              </w:rPr>
              <w:t>775-769</w:t>
            </w:r>
          </w:p>
        </w:tc>
        <w:tc>
          <w:tcPr>
            <w:tcW w:w="1755" w:type="dxa"/>
            <w:tcBorders>
              <w:top w:val="single" w:sz="4" w:space="0" w:color="auto"/>
              <w:left w:val="single" w:sz="4" w:space="0" w:color="auto"/>
              <w:bottom w:val="single" w:sz="4" w:space="0" w:color="auto"/>
              <w:right w:val="single" w:sz="4" w:space="0" w:color="auto"/>
            </w:tcBorders>
          </w:tcPr>
          <w:p w14:paraId="0EA4C60D" w14:textId="77777777" w:rsidR="002F3407" w:rsidRPr="00F81E7D" w:rsidRDefault="002F3407" w:rsidP="005D68D4">
            <w:pPr>
              <w:pStyle w:val="Tabletext"/>
              <w:jc w:val="center"/>
              <w:rPr>
                <w:rFonts w:eastAsia="Calibri"/>
                <w:lang w:val="en-GB" w:bidi="ar-EG"/>
              </w:rPr>
            </w:pPr>
            <w:r w:rsidRPr="00F81E7D">
              <w:rPr>
                <w:rFonts w:eastAsia="Calibri"/>
                <w:szCs w:val="22"/>
                <w:lang w:val="en-GB" w:bidi="ar-EG"/>
              </w:rPr>
              <w:t>24</w:t>
            </w:r>
          </w:p>
        </w:tc>
        <w:tc>
          <w:tcPr>
            <w:tcW w:w="1755" w:type="dxa"/>
            <w:tcBorders>
              <w:top w:val="single" w:sz="4" w:space="0" w:color="auto"/>
              <w:left w:val="single" w:sz="4" w:space="0" w:color="auto"/>
              <w:bottom w:val="single" w:sz="4" w:space="0" w:color="auto"/>
              <w:right w:val="single" w:sz="4" w:space="0" w:color="auto"/>
            </w:tcBorders>
          </w:tcPr>
          <w:p w14:paraId="624EA2E2" w14:textId="77777777" w:rsidR="00AA3135" w:rsidRPr="00F81E7D" w:rsidRDefault="00AA3135" w:rsidP="005D68D4">
            <w:pPr>
              <w:pStyle w:val="Tabletext"/>
              <w:jc w:val="center"/>
              <w:rPr>
                <w:rFonts w:eastAsia="Calibri"/>
                <w:lang w:val="en-GB" w:bidi="ar-EG"/>
              </w:rPr>
            </w:pPr>
            <w:r>
              <w:rPr>
                <w:rFonts w:eastAsia="Calibri"/>
                <w:lang w:val="en-GB" w:bidi="ar-EG"/>
              </w:rPr>
              <w:t>805-799</w:t>
            </w:r>
          </w:p>
        </w:tc>
        <w:tc>
          <w:tcPr>
            <w:tcW w:w="1755" w:type="dxa"/>
            <w:tcBorders>
              <w:top w:val="single" w:sz="4" w:space="0" w:color="auto"/>
              <w:left w:val="single" w:sz="4" w:space="0" w:color="auto"/>
              <w:bottom w:val="single" w:sz="4" w:space="0" w:color="auto"/>
              <w:right w:val="single" w:sz="4" w:space="0" w:color="auto"/>
            </w:tcBorders>
          </w:tcPr>
          <w:p w14:paraId="7DCBA0D9" w14:textId="77777777" w:rsidR="002F3407" w:rsidRPr="00F81E7D" w:rsidRDefault="002F3407" w:rsidP="005D68D4">
            <w:pPr>
              <w:pStyle w:val="Tabletext"/>
              <w:jc w:val="center"/>
              <w:rPr>
                <w:rFonts w:eastAsia="Calibri"/>
                <w:lang w:val="en-GB" w:bidi="ar-EG"/>
              </w:rPr>
            </w:pPr>
            <w:r w:rsidRPr="00F81E7D">
              <w:rPr>
                <w:rFonts w:eastAsia="Calibri"/>
                <w:lang w:val="en-GB" w:bidi="ar-EG"/>
              </w:rPr>
              <w:t>30</w:t>
            </w:r>
          </w:p>
        </w:tc>
        <w:tc>
          <w:tcPr>
            <w:tcW w:w="1442" w:type="dxa"/>
            <w:tcBorders>
              <w:top w:val="single" w:sz="4" w:space="0" w:color="auto"/>
              <w:left w:val="single" w:sz="4" w:space="0" w:color="auto"/>
              <w:bottom w:val="single" w:sz="4" w:space="0" w:color="auto"/>
              <w:right w:val="single" w:sz="4" w:space="0" w:color="auto"/>
            </w:tcBorders>
          </w:tcPr>
          <w:p w14:paraId="07E6A27E" w14:textId="77777777" w:rsidR="002F3407" w:rsidRPr="002F3407" w:rsidRDefault="002F3407" w:rsidP="005D68D4">
            <w:pPr>
              <w:pStyle w:val="Tabletext"/>
              <w:jc w:val="center"/>
              <w:rPr>
                <w:rFonts w:eastAsia="Calibri"/>
                <w:rtl/>
                <w:lang w:bidi="ar-EG"/>
              </w:rPr>
            </w:pPr>
            <w:r>
              <w:rPr>
                <w:rFonts w:eastAsia="Calibri"/>
                <w:rtl/>
                <w:lang w:val="en-GB" w:bidi="ar-EG"/>
              </w:rPr>
              <w:t>الملاحظة </w:t>
            </w:r>
            <w:r>
              <w:rPr>
                <w:rFonts w:eastAsia="Calibri"/>
                <w:lang w:bidi="ar-EG"/>
              </w:rPr>
              <w:t>1</w:t>
            </w:r>
          </w:p>
        </w:tc>
      </w:tr>
    </w:tbl>
    <w:p w14:paraId="7B239586" w14:textId="3962A45D" w:rsidR="00891674" w:rsidRPr="00157904" w:rsidRDefault="00AA3135" w:rsidP="00E90209">
      <w:pPr>
        <w:pStyle w:val="Note"/>
        <w:rPr>
          <w:rFonts w:eastAsia="NSimSun"/>
          <w:spacing w:val="2"/>
          <w:rtl/>
          <w:lang w:bidi="ar-EG"/>
        </w:rPr>
      </w:pPr>
      <w:r w:rsidRPr="00157904">
        <w:rPr>
          <w:rFonts w:eastAsia="NSimSun"/>
          <w:b/>
          <w:bCs/>
          <w:spacing w:val="2"/>
          <w:rtl/>
          <w:lang w:bidi="ar-EG"/>
        </w:rPr>
        <w:lastRenderedPageBreak/>
        <w:t xml:space="preserve">الملاحظـة </w:t>
      </w:r>
      <w:r w:rsidRPr="00157904">
        <w:rPr>
          <w:rFonts w:eastAsia="NSimSun"/>
          <w:b/>
          <w:bCs/>
          <w:spacing w:val="2"/>
          <w:lang w:bidi="ar-EG"/>
        </w:rPr>
        <w:t>1</w:t>
      </w:r>
      <w:r w:rsidRPr="00157904">
        <w:rPr>
          <w:rFonts w:eastAsia="NSimSun"/>
          <w:b/>
          <w:bCs/>
          <w:spacing w:val="2"/>
          <w:rtl/>
          <w:lang w:bidi="ar-EG"/>
        </w:rPr>
        <w:t xml:space="preserve"> </w:t>
      </w:r>
      <w:r w:rsidRPr="00157904">
        <w:rPr>
          <w:rFonts w:eastAsia="NSimSun"/>
          <w:spacing w:val="2"/>
          <w:rtl/>
          <w:lang w:bidi="ar-EG"/>
        </w:rPr>
        <w:t xml:space="preserve">- تستعمل فدرة الترددات هذه لتطبيقات </w:t>
      </w:r>
      <w:r w:rsidR="0016586E" w:rsidRPr="00157904">
        <w:rPr>
          <w:rFonts w:eastAsia="Calibri"/>
          <w:spacing w:val="2"/>
          <w:lang w:val="en-GB" w:bidi="ar-EG"/>
        </w:rPr>
        <w:t>PPDR</w:t>
      </w:r>
      <w:r w:rsidR="008E5F6A" w:rsidRPr="00157904">
        <w:rPr>
          <w:rFonts w:eastAsia="Calibri"/>
          <w:spacing w:val="2"/>
          <w:rtl/>
          <w:lang w:val="en-GB" w:bidi="ar-EG"/>
        </w:rPr>
        <w:t xml:space="preserve"> </w:t>
      </w:r>
      <w:r w:rsidRPr="00157904">
        <w:rPr>
          <w:rFonts w:eastAsia="NSimSun"/>
          <w:spacing w:val="2"/>
          <w:rtl/>
          <w:lang w:bidi="ar-EG"/>
        </w:rPr>
        <w:t>التي توفر خدمات صوتية ضيقة النطاق وخدمات بيانات منخفضة السرعة. وفي</w:t>
      </w:r>
      <w:r w:rsidR="00E90209">
        <w:rPr>
          <w:rFonts w:eastAsia="NSimSun" w:hint="cs"/>
          <w:spacing w:val="2"/>
          <w:rtl/>
          <w:lang w:bidi="ar-EG"/>
        </w:rPr>
        <w:t> </w:t>
      </w:r>
      <w:r w:rsidRPr="00157904">
        <w:rPr>
          <w:rFonts w:eastAsia="NSimSun"/>
          <w:spacing w:val="2"/>
          <w:rtl/>
          <w:lang w:bidi="ar-EG"/>
        </w:rPr>
        <w:t xml:space="preserve">سياق </w:t>
      </w:r>
      <w:r w:rsidR="0016586E" w:rsidRPr="00157904">
        <w:rPr>
          <w:rFonts w:eastAsia="Calibri"/>
          <w:spacing w:val="2"/>
          <w:lang w:val="en-GB" w:bidi="ar-EG"/>
        </w:rPr>
        <w:t>PPDR</w:t>
      </w:r>
      <w:r w:rsidR="008E5F6A" w:rsidRPr="00157904">
        <w:rPr>
          <w:rFonts w:eastAsia="Calibri"/>
          <w:spacing w:val="2"/>
          <w:rtl/>
          <w:lang w:val="en-GB" w:bidi="ar-EG"/>
        </w:rPr>
        <w:t xml:space="preserve"> </w:t>
      </w:r>
      <w:r w:rsidRPr="00157904">
        <w:rPr>
          <w:rFonts w:eastAsia="NSimSun"/>
          <w:spacing w:val="2"/>
          <w:rtl/>
          <w:lang w:bidi="ar-EG"/>
        </w:rPr>
        <w:t xml:space="preserve">يُعرِّف القرار </w:t>
      </w:r>
      <w:r w:rsidRPr="00157904">
        <w:rPr>
          <w:b/>
          <w:bCs/>
          <w:spacing w:val="2"/>
          <w:lang w:val="en-GB" w:bidi="ar-EG"/>
        </w:rPr>
        <w:t>646 (Rev.WRC</w:t>
      </w:r>
      <w:r w:rsidRPr="00157904">
        <w:rPr>
          <w:b/>
          <w:bCs/>
          <w:spacing w:val="2"/>
          <w:lang w:val="en-GB" w:bidi="ar-EG"/>
        </w:rPr>
        <w:noBreakHyphen/>
        <w:t>12)</w:t>
      </w:r>
      <w:r w:rsidRPr="00157904">
        <w:rPr>
          <w:rFonts w:eastAsia="NSimSun"/>
          <w:spacing w:val="2"/>
          <w:rtl/>
          <w:lang w:bidi="ar-EG"/>
        </w:rPr>
        <w:t xml:space="preserve"> النطاق الضيق بأنه "يدعم تطبيقات الصوت ونقل البيانات بمعدلات منخفضة، ويعمل عادة على قنوات يبلغ عرض نطاقها </w:t>
      </w:r>
      <w:r w:rsidRPr="00157904">
        <w:rPr>
          <w:rFonts w:eastAsia="NSimSun"/>
          <w:spacing w:val="2"/>
          <w:lang w:bidi="ar-EG"/>
        </w:rPr>
        <w:t>kHz 25</w:t>
      </w:r>
      <w:r w:rsidRPr="00157904">
        <w:rPr>
          <w:rFonts w:eastAsia="NSimSun"/>
          <w:spacing w:val="2"/>
          <w:rtl/>
          <w:lang w:bidi="ar-EG"/>
        </w:rPr>
        <w:t xml:space="preserve"> أو أقل". ويمكن أيضاً دمج قنوات النطاق الضيق ضمن قنوات </w:t>
      </w:r>
      <w:r w:rsidR="00D60F53" w:rsidRPr="00157904">
        <w:rPr>
          <w:rFonts w:eastAsia="NSimSun"/>
          <w:spacing w:val="2"/>
          <w:rtl/>
          <w:lang w:bidi="ar-EG"/>
        </w:rPr>
        <w:t>ال</w:t>
      </w:r>
      <w:r w:rsidRPr="00157904">
        <w:rPr>
          <w:rFonts w:eastAsia="NSimSun"/>
          <w:spacing w:val="2"/>
          <w:rtl/>
          <w:lang w:bidi="ar-EG"/>
        </w:rPr>
        <w:t xml:space="preserve">نطاق </w:t>
      </w:r>
      <w:r w:rsidR="00D60F53" w:rsidRPr="00157904">
        <w:rPr>
          <w:rFonts w:eastAsia="NSimSun"/>
          <w:spacing w:val="2"/>
          <w:rtl/>
          <w:lang w:bidi="ar-EG"/>
        </w:rPr>
        <w:t>ال</w:t>
      </w:r>
      <w:r w:rsidRPr="00157904">
        <w:rPr>
          <w:rFonts w:eastAsia="NSimSun"/>
          <w:spacing w:val="2"/>
          <w:rtl/>
          <w:lang w:bidi="ar-EG"/>
        </w:rPr>
        <w:t xml:space="preserve">واسع </w:t>
      </w:r>
      <w:r w:rsidRPr="00157904">
        <w:rPr>
          <w:rFonts w:eastAsia="NSimSun"/>
          <w:spacing w:val="2"/>
          <w:lang w:bidi="ar-EG"/>
        </w:rPr>
        <w:t>50)</w:t>
      </w:r>
      <w:r w:rsidRPr="00157904">
        <w:rPr>
          <w:rFonts w:eastAsia="NSimSun"/>
          <w:spacing w:val="2"/>
          <w:rtl/>
          <w:lang w:bidi="ar-EG"/>
        </w:rPr>
        <w:t xml:space="preserve"> إلى </w:t>
      </w:r>
      <w:r w:rsidRPr="00157904">
        <w:rPr>
          <w:rFonts w:eastAsia="NSimSun"/>
          <w:spacing w:val="2"/>
          <w:lang w:bidi="ar-EG"/>
        </w:rPr>
        <w:t>(kHz 150</w:t>
      </w:r>
      <w:r w:rsidRPr="00157904">
        <w:rPr>
          <w:rFonts w:eastAsia="NSimSun"/>
          <w:spacing w:val="2"/>
          <w:rtl/>
          <w:lang w:bidi="ar-EG"/>
        </w:rPr>
        <w:t xml:space="preserve"> في</w:t>
      </w:r>
      <w:r w:rsidR="00E90209">
        <w:rPr>
          <w:rFonts w:eastAsia="NSimSun" w:hint="cs"/>
          <w:spacing w:val="2"/>
          <w:rtl/>
          <w:lang w:bidi="ar-EG"/>
        </w:rPr>
        <w:t> </w:t>
      </w:r>
      <w:r w:rsidRPr="00157904">
        <w:rPr>
          <w:rFonts w:eastAsia="NSimSun"/>
          <w:spacing w:val="2"/>
          <w:rtl/>
          <w:lang w:bidi="ar-EG"/>
        </w:rPr>
        <w:t>حالة الحصول على موافقة الإدارة المرخصة عن طريق عملية محدودة للتنازل.</w:t>
      </w:r>
    </w:p>
    <w:p w14:paraId="1F2C3FC6" w14:textId="7A6DAEB1" w:rsidR="00891674" w:rsidRDefault="00BA7676" w:rsidP="00D60F53">
      <w:pPr>
        <w:pStyle w:val="FigureTitle"/>
        <w:rPr>
          <w:rFonts w:eastAsia="NSimSun"/>
          <w:rtl/>
          <w:lang w:eastAsia="zh-CN"/>
        </w:rPr>
      </w:pPr>
      <w:r>
        <w:rPr>
          <w:rFonts w:eastAsia="NSimSun"/>
          <w:rtl/>
          <w:lang w:eastAsia="zh-CN"/>
        </w:rPr>
        <w:t xml:space="preserve">الوصف التفصيلي </w:t>
      </w:r>
      <w:r w:rsidR="00D60F53">
        <w:rPr>
          <w:rFonts w:eastAsia="NSimSun"/>
          <w:rtl/>
          <w:lang w:eastAsia="zh-CN"/>
        </w:rPr>
        <w:t>لترتيب الترددات أ) وب)</w:t>
      </w:r>
    </w:p>
    <w:p w14:paraId="5CD3A978" w14:textId="7A3F6395" w:rsidR="00E90209" w:rsidRDefault="00E90209" w:rsidP="00E90209">
      <w:pPr>
        <w:pStyle w:val="Figure"/>
        <w:rPr>
          <w:rtl/>
          <w:lang w:val="fr-FR"/>
        </w:rPr>
      </w:pPr>
      <w:r>
        <w:rPr>
          <w:rFonts w:eastAsia="NSimSun"/>
          <w:noProof/>
          <w:rtl/>
          <w:lang w:val="en-GB" w:eastAsia="en-GB"/>
        </w:rPr>
        <mc:AlternateContent>
          <mc:Choice Requires="wpg">
            <w:drawing>
              <wp:anchor distT="0" distB="0" distL="114300" distR="114300" simplePos="0" relativeHeight="251660800" behindDoc="0" locked="0" layoutInCell="1" allowOverlap="1" wp14:anchorId="2ECE3FC4" wp14:editId="1721FC8B">
                <wp:simplePos x="0" y="0"/>
                <wp:positionH relativeFrom="column">
                  <wp:posOffset>469191</wp:posOffset>
                </wp:positionH>
                <wp:positionV relativeFrom="paragraph">
                  <wp:posOffset>106622</wp:posOffset>
                </wp:positionV>
                <wp:extent cx="4192152" cy="1368795"/>
                <wp:effectExtent l="0" t="0" r="0" b="3175"/>
                <wp:wrapNone/>
                <wp:docPr id="8" name="Group 8"/>
                <wp:cNvGraphicFramePr/>
                <a:graphic xmlns:a="http://schemas.openxmlformats.org/drawingml/2006/main">
                  <a:graphicData uri="http://schemas.microsoft.com/office/word/2010/wordprocessingGroup">
                    <wpg:wgp>
                      <wpg:cNvGrpSpPr/>
                      <wpg:grpSpPr>
                        <a:xfrm>
                          <a:off x="0" y="0"/>
                          <a:ext cx="4192152" cy="1368795"/>
                          <a:chOff x="112199" y="-11220"/>
                          <a:chExt cx="4192253" cy="1368853"/>
                        </a:xfrm>
                      </wpg:grpSpPr>
                      <wps:wsp>
                        <wps:cNvPr id="10" name="Text Box 10"/>
                        <wps:cNvSpPr txBox="1"/>
                        <wps:spPr>
                          <a:xfrm>
                            <a:off x="3332902" y="-5607"/>
                            <a:ext cx="971550" cy="235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3878F" w14:textId="77777777" w:rsidR="00CC596A" w:rsidRPr="00CA44CA" w:rsidRDefault="00CC596A" w:rsidP="00B6017E">
                              <w:pPr>
                                <w:spacing w:before="60" w:after="60" w:line="260" w:lineRule="exact"/>
                                <w:jc w:val="center"/>
                                <w:rPr>
                                  <w:sz w:val="18"/>
                                  <w:szCs w:val="24"/>
                                  <w:lang w:bidi="ar-EG"/>
                                </w:rPr>
                              </w:pPr>
                              <w:r>
                                <w:rPr>
                                  <w:rFonts w:eastAsia="NSimSun"/>
                                  <w:sz w:val="18"/>
                                  <w:szCs w:val="24"/>
                                  <w:rtl/>
                                  <w:lang w:val="fr-FR" w:eastAsia="zh-CN" w:bidi="ar-EG"/>
                                </w:rPr>
                                <w:t>السلامة العامة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708048" y="-11220"/>
                            <a:ext cx="971550" cy="235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E034F" w14:textId="77777777" w:rsidR="00CC596A" w:rsidRPr="00CA44CA" w:rsidRDefault="00CC596A" w:rsidP="00B6017E">
                              <w:pPr>
                                <w:spacing w:before="60" w:after="60" w:line="260" w:lineRule="exact"/>
                                <w:jc w:val="center"/>
                                <w:rPr>
                                  <w:sz w:val="18"/>
                                  <w:szCs w:val="24"/>
                                  <w:lang w:bidi="ar-EG"/>
                                </w:rPr>
                              </w:pPr>
                              <w:r>
                                <w:rPr>
                                  <w:rFonts w:eastAsia="NSimSun"/>
                                  <w:sz w:val="18"/>
                                  <w:szCs w:val="24"/>
                                  <w:rtl/>
                                  <w:lang w:val="fr-FR" w:eastAsia="zh-CN" w:bidi="ar-EG"/>
                                </w:rPr>
                                <w:t>السلامة العامة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112199" y="937112"/>
                            <a:ext cx="3920741" cy="4205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5EB82F" w14:textId="77777777" w:rsidR="00CC596A" w:rsidRPr="00D60F53" w:rsidRDefault="00CC596A" w:rsidP="00B6017E">
                              <w:pPr>
                                <w:tabs>
                                  <w:tab w:val="clear" w:pos="794"/>
                                </w:tabs>
                                <w:spacing w:before="0"/>
                                <w:ind w:left="397" w:hanging="397"/>
                                <w:jc w:val="left"/>
                                <w:rPr>
                                  <w:rFonts w:eastAsia="NSimSun"/>
                                  <w:sz w:val="18"/>
                                  <w:szCs w:val="24"/>
                                  <w:rtl/>
                                  <w:lang w:val="fr-FR" w:eastAsia="zh-CN" w:bidi="ar-EG"/>
                                </w:rPr>
                              </w:pPr>
                              <w:r w:rsidRPr="00B6017E">
                                <w:rPr>
                                  <w:rFonts w:eastAsia="NSimSun" w:cs="Times New Roman"/>
                                  <w:sz w:val="18"/>
                                  <w:szCs w:val="18"/>
                                  <w:rtl/>
                                  <w:lang w:val="fr-FR" w:eastAsia="zh-CN" w:bidi="ar-EG"/>
                                </w:rPr>
                                <w:t>*</w:t>
                              </w:r>
                              <w:r>
                                <w:rPr>
                                  <w:rFonts w:eastAsia="NSimSun"/>
                                  <w:sz w:val="18"/>
                                  <w:szCs w:val="24"/>
                                  <w:rtl/>
                                  <w:lang w:val="fr-FR" w:eastAsia="zh-CN" w:bidi="ar-EG"/>
                                </w:rPr>
                                <w:tab/>
                              </w:r>
                              <w:r w:rsidRPr="00D60F53">
                                <w:rPr>
                                  <w:rFonts w:eastAsia="NSimSun"/>
                                  <w:sz w:val="18"/>
                                  <w:szCs w:val="24"/>
                                  <w:rtl/>
                                  <w:lang w:val="fr-FR" w:eastAsia="zh-CN" w:bidi="ar-EG"/>
                                </w:rPr>
                                <w:t xml:space="preserve">تخضع الفدرة </w:t>
                              </w:r>
                              <w:r w:rsidRPr="00D60F53">
                                <w:rPr>
                                  <w:rFonts w:eastAsia="NSimSun"/>
                                  <w:sz w:val="18"/>
                                  <w:szCs w:val="24"/>
                                  <w:lang w:val="fr-FR" w:eastAsia="zh-CN" w:bidi="ar-EG"/>
                                </w:rPr>
                                <w:t>A</w:t>
                              </w:r>
                              <w:r w:rsidRPr="00D60F53">
                                <w:rPr>
                                  <w:rFonts w:eastAsia="NSimSun"/>
                                  <w:sz w:val="18"/>
                                  <w:szCs w:val="24"/>
                                  <w:rtl/>
                                  <w:lang w:val="fr-FR" w:eastAsia="zh-CN" w:bidi="ar-EG"/>
                                </w:rPr>
                                <w:t xml:space="preserve"> لتشاور في المستقبل.</w:t>
                              </w:r>
                            </w:p>
                            <w:p w14:paraId="23CCAA7C" w14:textId="68F64109" w:rsidR="00CC596A" w:rsidRPr="00CD4B5B" w:rsidRDefault="00CC596A" w:rsidP="00CD4B5B">
                              <w:pPr>
                                <w:tabs>
                                  <w:tab w:val="clear" w:pos="794"/>
                                </w:tabs>
                                <w:spacing w:before="0"/>
                                <w:ind w:left="397" w:hanging="397"/>
                                <w:jc w:val="left"/>
                                <w:rPr>
                                  <w:rFonts w:eastAsia="NSimSun"/>
                                  <w:sz w:val="18"/>
                                  <w:szCs w:val="24"/>
                                  <w:rtl/>
                                  <w:lang w:val="fr-FR" w:eastAsia="zh-CN" w:bidi="ar-EG"/>
                                </w:rPr>
                              </w:pPr>
                              <w:r w:rsidRPr="00B6017E">
                                <w:rPr>
                                  <w:rFonts w:eastAsia="NSimSun" w:cs="Times New Roman"/>
                                  <w:sz w:val="18"/>
                                  <w:szCs w:val="18"/>
                                  <w:rtl/>
                                  <w:lang w:val="fr-FR" w:eastAsia="zh-CN" w:bidi="ar-EG"/>
                                </w:rPr>
                                <w:t>**</w:t>
                              </w:r>
                              <w:r>
                                <w:rPr>
                                  <w:rFonts w:eastAsia="NSimSun"/>
                                  <w:sz w:val="18"/>
                                  <w:szCs w:val="24"/>
                                  <w:rtl/>
                                  <w:lang w:val="fr-FR" w:eastAsia="zh-CN" w:bidi="ar-EG"/>
                                </w:rPr>
                                <w:tab/>
                              </w:r>
                              <w:r w:rsidRPr="00D60F53">
                                <w:rPr>
                                  <w:rFonts w:eastAsia="NSimSun"/>
                                  <w:sz w:val="18"/>
                                  <w:szCs w:val="24"/>
                                  <w:rtl/>
                                  <w:lang w:val="fr-FR" w:eastAsia="zh-CN" w:bidi="ar-EG"/>
                                </w:rPr>
                                <w:t xml:space="preserve">تتحدد كمية الطيف في النطاق الضيق </w:t>
                              </w:r>
                              <w:r w:rsidRPr="004D71A0">
                                <w:rPr>
                                  <w:rFonts w:eastAsia="NSimSun"/>
                                  <w:sz w:val="18"/>
                                  <w:szCs w:val="24"/>
                                  <w:lang w:val="en-GB" w:eastAsia="zh-CN" w:bidi="ar-EG"/>
                                </w:rPr>
                                <w:t>(</w:t>
                              </w:r>
                              <w:r w:rsidRPr="00D60F53">
                                <w:rPr>
                                  <w:rFonts w:eastAsia="NSimSun"/>
                                  <w:sz w:val="18"/>
                                  <w:szCs w:val="24"/>
                                  <w:lang w:val="en-GB" w:eastAsia="zh-CN" w:bidi="ar-EG"/>
                                </w:rPr>
                                <w:t>NB</w:t>
                              </w:r>
                              <w:r w:rsidRPr="00203A6C">
                                <w:rPr>
                                  <w:rFonts w:eastAsia="NSimSun"/>
                                  <w:sz w:val="18"/>
                                  <w:szCs w:val="24"/>
                                  <w:lang w:val="en-GB" w:eastAsia="zh-CN" w:bidi="ar-EG"/>
                                </w:rPr>
                                <w:t>)</w:t>
                              </w:r>
                              <w:r w:rsidRPr="00D60F53">
                                <w:rPr>
                                  <w:rFonts w:eastAsia="NSimSun"/>
                                  <w:sz w:val="18"/>
                                  <w:szCs w:val="24"/>
                                  <w:rtl/>
                                  <w:lang w:val="fr-FR" w:eastAsia="zh-CN" w:bidi="ar-EG"/>
                                </w:rPr>
                                <w:t xml:space="preserve"> والنطاق الواسع </w:t>
                              </w:r>
                              <w:r w:rsidRPr="004D71A0">
                                <w:rPr>
                                  <w:rFonts w:eastAsia="NSimSun"/>
                                  <w:sz w:val="18"/>
                                  <w:szCs w:val="24"/>
                                  <w:lang w:val="en-GB" w:eastAsia="zh-CN" w:bidi="ar-EG"/>
                                </w:rPr>
                                <w:t>(</w:t>
                              </w:r>
                              <w:r w:rsidRPr="00D60F53">
                                <w:rPr>
                                  <w:rFonts w:eastAsia="NSimSun"/>
                                  <w:sz w:val="18"/>
                                  <w:szCs w:val="24"/>
                                  <w:lang w:val="en-GB" w:eastAsia="zh-CN" w:bidi="ar-EG"/>
                                </w:rPr>
                                <w:t>WB</w:t>
                              </w:r>
                              <w:r w:rsidRPr="00203A6C">
                                <w:rPr>
                                  <w:rFonts w:eastAsia="NSimSun"/>
                                  <w:sz w:val="18"/>
                                  <w:szCs w:val="24"/>
                                  <w:lang w:val="en-GB" w:eastAsia="zh-CN" w:bidi="ar-EG"/>
                                </w:rPr>
                                <w:t>)</w:t>
                              </w:r>
                              <w:r w:rsidRPr="00D60F53">
                                <w:rPr>
                                  <w:rFonts w:eastAsia="NSimSun"/>
                                  <w:sz w:val="18"/>
                                  <w:szCs w:val="24"/>
                                  <w:rtl/>
                                  <w:lang w:val="fr-FR" w:eastAsia="zh-CN" w:bidi="ar-EG"/>
                                </w:rPr>
                                <w:t xml:space="preserve"> في المعيار ذي الصلة.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CE3FC4" id="Group 8" o:spid="_x0000_s1048" style="position:absolute;left:0;text-align:left;margin-left:36.95pt;margin-top:8.4pt;width:330.1pt;height:107.8pt;z-index:251660800;mso-width-relative:margin;mso-height-relative:margin" coordorigin="1121,-112" coordsize="41922,1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">
                <v:shape id="Text Box 10" o:spid="_x0000_s1049" type="#_x0000_t202" style="position:absolute;left:33329;top:-56;width:9715;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14:paraId="5E33878F" w14:textId="77777777" w:rsidR="00CC596A" w:rsidRPr="00CA44CA" w:rsidRDefault="00CC596A" w:rsidP="00B6017E">
                        <w:pPr>
                          <w:spacing w:before="60" w:after="60" w:line="260" w:lineRule="exact"/>
                          <w:jc w:val="center"/>
                          <w:rPr>
                            <w:sz w:val="18"/>
                            <w:szCs w:val="24"/>
                            <w:lang w:bidi="ar-EG"/>
                          </w:rPr>
                        </w:pPr>
                        <w:r>
                          <w:rPr>
                            <w:rFonts w:eastAsia="NSimSun"/>
                            <w:sz w:val="18"/>
                            <w:szCs w:val="24"/>
                            <w:rtl/>
                            <w:lang w:val="fr-FR" w:eastAsia="zh-CN" w:bidi="ar-EG"/>
                          </w:rPr>
                          <w:t>السلامة العامة</w:t>
                        </w:r>
                      </w:p>
                    </w:txbxContent>
                  </v:textbox>
                </v:shape>
                <v:shape id="Text Box 6" o:spid="_x0000_s1050" type="#_x0000_t202" style="position:absolute;left:7080;top:-112;width:9715;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" filled="f" stroked="f" strokeweight=".5pt">
                  <v:textbox inset="0,0,0,0">
                    <w:txbxContent>
                      <w:p w14:paraId="49DE034F" w14:textId="77777777" w:rsidR="00CC596A" w:rsidRPr="00CA44CA" w:rsidRDefault="00CC596A" w:rsidP="00B6017E">
                        <w:pPr>
                          <w:spacing w:before="60" w:after="60" w:line="260" w:lineRule="exact"/>
                          <w:jc w:val="center"/>
                          <w:rPr>
                            <w:sz w:val="18"/>
                            <w:szCs w:val="24"/>
                            <w:lang w:bidi="ar-EG"/>
                          </w:rPr>
                        </w:pPr>
                        <w:r>
                          <w:rPr>
                            <w:rFonts w:eastAsia="NSimSun"/>
                            <w:sz w:val="18"/>
                            <w:szCs w:val="24"/>
                            <w:rtl/>
                            <w:lang w:val="fr-FR" w:eastAsia="zh-CN" w:bidi="ar-EG"/>
                          </w:rPr>
                          <w:t>السلامة العامة</w:t>
                        </w:r>
                      </w:p>
                    </w:txbxContent>
                  </v:textbox>
                </v:shape>
                <v:shape id="Text Box 7" o:spid="_x0000_s1051" type="#_x0000_t202" style="position:absolute;left:1121;top:9371;width:39208;height:4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" filled="f" stroked="f" strokeweight=".5pt">
                  <v:textbox inset="0,0,0,0">
                    <w:txbxContent>
                      <w:p w14:paraId="435EB82F" w14:textId="77777777" w:rsidR="00CC596A" w:rsidRPr="00D60F53" w:rsidRDefault="00CC596A" w:rsidP="00B6017E">
                        <w:pPr>
                          <w:tabs>
                            <w:tab w:val="clear" w:pos="794"/>
                          </w:tabs>
                          <w:spacing w:before="0"/>
                          <w:ind w:left="397" w:hanging="397"/>
                          <w:jc w:val="left"/>
                          <w:rPr>
                            <w:rFonts w:eastAsia="NSimSun"/>
                            <w:sz w:val="18"/>
                            <w:szCs w:val="24"/>
                            <w:rtl/>
                            <w:lang w:val="fr-FR" w:eastAsia="zh-CN" w:bidi="ar-EG"/>
                          </w:rPr>
                        </w:pPr>
                        <w:r w:rsidRPr="00B6017E">
                          <w:rPr>
                            <w:rFonts w:eastAsia="NSimSun" w:cs="Times New Roman"/>
                            <w:sz w:val="18"/>
                            <w:szCs w:val="18"/>
                            <w:rtl/>
                            <w:lang w:val="fr-FR" w:eastAsia="zh-CN" w:bidi="ar-EG"/>
                          </w:rPr>
                          <w:t>*</w:t>
                        </w:r>
                        <w:r>
                          <w:rPr>
                            <w:rFonts w:eastAsia="NSimSun"/>
                            <w:sz w:val="18"/>
                            <w:szCs w:val="24"/>
                            <w:rtl/>
                            <w:lang w:val="fr-FR" w:eastAsia="zh-CN" w:bidi="ar-EG"/>
                          </w:rPr>
                          <w:tab/>
                        </w:r>
                        <w:r w:rsidRPr="00D60F53">
                          <w:rPr>
                            <w:rFonts w:eastAsia="NSimSun"/>
                            <w:sz w:val="18"/>
                            <w:szCs w:val="24"/>
                            <w:rtl/>
                            <w:lang w:val="fr-FR" w:eastAsia="zh-CN" w:bidi="ar-EG"/>
                          </w:rPr>
                          <w:t xml:space="preserve">تخضع الفدرة </w:t>
                        </w:r>
                        <w:r w:rsidRPr="00D60F53">
                          <w:rPr>
                            <w:rFonts w:eastAsia="NSimSun"/>
                            <w:sz w:val="18"/>
                            <w:szCs w:val="24"/>
                            <w:lang w:val="fr-FR" w:eastAsia="zh-CN" w:bidi="ar-EG"/>
                          </w:rPr>
                          <w:t>A</w:t>
                        </w:r>
                        <w:r w:rsidRPr="00D60F53">
                          <w:rPr>
                            <w:rFonts w:eastAsia="NSimSun"/>
                            <w:sz w:val="18"/>
                            <w:szCs w:val="24"/>
                            <w:rtl/>
                            <w:lang w:val="fr-FR" w:eastAsia="zh-CN" w:bidi="ar-EG"/>
                          </w:rPr>
                          <w:t xml:space="preserve"> لتشاور في المستقبل.</w:t>
                        </w:r>
                      </w:p>
                      <w:p w14:paraId="23CCAA7C" w14:textId="68F64109" w:rsidR="00CC596A" w:rsidRPr="00CD4B5B" w:rsidRDefault="00CC596A" w:rsidP="00CD4B5B">
                        <w:pPr>
                          <w:tabs>
                            <w:tab w:val="clear" w:pos="794"/>
                          </w:tabs>
                          <w:spacing w:before="0"/>
                          <w:ind w:left="397" w:hanging="397"/>
                          <w:jc w:val="left"/>
                          <w:rPr>
                            <w:rFonts w:eastAsia="NSimSun"/>
                            <w:sz w:val="18"/>
                            <w:szCs w:val="24"/>
                            <w:rtl/>
                            <w:lang w:val="fr-FR" w:eastAsia="zh-CN" w:bidi="ar-EG"/>
                          </w:rPr>
                        </w:pPr>
                        <w:r w:rsidRPr="00B6017E">
                          <w:rPr>
                            <w:rFonts w:eastAsia="NSimSun" w:cs="Times New Roman"/>
                            <w:sz w:val="18"/>
                            <w:szCs w:val="18"/>
                            <w:rtl/>
                            <w:lang w:val="fr-FR" w:eastAsia="zh-CN" w:bidi="ar-EG"/>
                          </w:rPr>
                          <w:t>**</w:t>
                        </w:r>
                        <w:r>
                          <w:rPr>
                            <w:rFonts w:eastAsia="NSimSun"/>
                            <w:sz w:val="18"/>
                            <w:szCs w:val="24"/>
                            <w:rtl/>
                            <w:lang w:val="fr-FR" w:eastAsia="zh-CN" w:bidi="ar-EG"/>
                          </w:rPr>
                          <w:tab/>
                        </w:r>
                        <w:r w:rsidRPr="00D60F53">
                          <w:rPr>
                            <w:rFonts w:eastAsia="NSimSun"/>
                            <w:sz w:val="18"/>
                            <w:szCs w:val="24"/>
                            <w:rtl/>
                            <w:lang w:val="fr-FR" w:eastAsia="zh-CN" w:bidi="ar-EG"/>
                          </w:rPr>
                          <w:t xml:space="preserve">تتحدد كمية الطيف في النطاق الضيق </w:t>
                        </w:r>
                        <w:r w:rsidRPr="004D71A0">
                          <w:rPr>
                            <w:rFonts w:eastAsia="NSimSun"/>
                            <w:sz w:val="18"/>
                            <w:szCs w:val="24"/>
                            <w:lang w:val="en-GB" w:eastAsia="zh-CN" w:bidi="ar-EG"/>
                          </w:rPr>
                          <w:t>(</w:t>
                        </w:r>
                        <w:r w:rsidRPr="00D60F53">
                          <w:rPr>
                            <w:rFonts w:eastAsia="NSimSun"/>
                            <w:sz w:val="18"/>
                            <w:szCs w:val="24"/>
                            <w:lang w:val="en-GB" w:eastAsia="zh-CN" w:bidi="ar-EG"/>
                          </w:rPr>
                          <w:t>NB</w:t>
                        </w:r>
                        <w:r w:rsidRPr="00203A6C">
                          <w:rPr>
                            <w:rFonts w:eastAsia="NSimSun"/>
                            <w:sz w:val="18"/>
                            <w:szCs w:val="24"/>
                            <w:lang w:val="en-GB" w:eastAsia="zh-CN" w:bidi="ar-EG"/>
                          </w:rPr>
                          <w:t>)</w:t>
                        </w:r>
                        <w:r w:rsidRPr="00D60F53">
                          <w:rPr>
                            <w:rFonts w:eastAsia="NSimSun"/>
                            <w:sz w:val="18"/>
                            <w:szCs w:val="24"/>
                            <w:rtl/>
                            <w:lang w:val="fr-FR" w:eastAsia="zh-CN" w:bidi="ar-EG"/>
                          </w:rPr>
                          <w:t xml:space="preserve"> والنطاق الواسع </w:t>
                        </w:r>
                        <w:r w:rsidRPr="004D71A0">
                          <w:rPr>
                            <w:rFonts w:eastAsia="NSimSun"/>
                            <w:sz w:val="18"/>
                            <w:szCs w:val="24"/>
                            <w:lang w:val="en-GB" w:eastAsia="zh-CN" w:bidi="ar-EG"/>
                          </w:rPr>
                          <w:t>(</w:t>
                        </w:r>
                        <w:r w:rsidRPr="00D60F53">
                          <w:rPr>
                            <w:rFonts w:eastAsia="NSimSun"/>
                            <w:sz w:val="18"/>
                            <w:szCs w:val="24"/>
                            <w:lang w:val="en-GB" w:eastAsia="zh-CN" w:bidi="ar-EG"/>
                          </w:rPr>
                          <w:t>WB</w:t>
                        </w:r>
                        <w:r w:rsidRPr="00203A6C">
                          <w:rPr>
                            <w:rFonts w:eastAsia="NSimSun"/>
                            <w:sz w:val="18"/>
                            <w:szCs w:val="24"/>
                            <w:lang w:val="en-GB" w:eastAsia="zh-CN" w:bidi="ar-EG"/>
                          </w:rPr>
                          <w:t>)</w:t>
                        </w:r>
                        <w:r w:rsidRPr="00D60F53">
                          <w:rPr>
                            <w:rFonts w:eastAsia="NSimSun"/>
                            <w:sz w:val="18"/>
                            <w:szCs w:val="24"/>
                            <w:rtl/>
                            <w:lang w:val="fr-FR" w:eastAsia="zh-CN" w:bidi="ar-EG"/>
                          </w:rPr>
                          <w:t xml:space="preserve"> في المعيار ذي الصلة.</w:t>
                        </w:r>
                      </w:p>
                    </w:txbxContent>
                  </v:textbox>
                </v:shape>
              </v:group>
            </w:pict>
          </mc:Fallback>
        </mc:AlternateContent>
      </w:r>
      <w:r>
        <w:rPr>
          <w:rFonts w:eastAsia="Times New Roman" w:cs="Times New Roman"/>
          <w:sz w:val="24"/>
          <w:szCs w:val="20"/>
          <w:lang w:val="fr-FR" w:eastAsia="en-US" w:bidi="ar-SA"/>
        </w:rPr>
        <w:object w:dxaOrig="6960" w:dyaOrig="2137" w14:anchorId="33AADFDC">
          <v:shape id="_x0000_i1107" type="#_x0000_t75" style="width:347.85pt;height:107.05pt" o:ole="">
            <v:imagedata r:id="rId18" o:title=""/>
          </v:shape>
          <o:OLEObject Type="Embed" ProgID="CorelDraw.Graphic.17" ShapeID="_x0000_i1107" DrawAspect="Content" ObjectID="_1627383100" r:id="rId19"/>
        </w:object>
      </w:r>
    </w:p>
    <w:p w14:paraId="7B902F59" w14:textId="77777777" w:rsidR="00CD4B5B" w:rsidRDefault="00CD4B5B" w:rsidP="00CD4B5B">
      <w:pPr>
        <w:rPr>
          <w:rFonts w:eastAsia="NSimSun"/>
          <w:rtl/>
          <w:lang w:eastAsia="zh-CN"/>
        </w:rPr>
      </w:pPr>
    </w:p>
    <w:p w14:paraId="6D422EC1" w14:textId="122DA143" w:rsidR="00AA3135" w:rsidRDefault="00BA7676" w:rsidP="00AA3135">
      <w:pPr>
        <w:pStyle w:val="FigureTitle"/>
        <w:rPr>
          <w:rFonts w:eastAsia="NSimSun"/>
          <w:rtl/>
          <w:lang w:eastAsia="zh-CN"/>
        </w:rPr>
      </w:pPr>
      <w:r>
        <w:rPr>
          <w:rFonts w:eastAsia="NSimSun"/>
          <w:rtl/>
          <w:lang w:eastAsia="zh-CN"/>
        </w:rPr>
        <w:t xml:space="preserve">الوصف التفصيلي </w:t>
      </w:r>
      <w:r w:rsidR="00D60F53">
        <w:rPr>
          <w:rFonts w:eastAsia="NSimSun"/>
          <w:rtl/>
          <w:lang w:eastAsia="zh-CN"/>
        </w:rPr>
        <w:t>لترتيب الترددات ج)</w:t>
      </w:r>
    </w:p>
    <w:p w14:paraId="196BB1A8" w14:textId="711FEFF6" w:rsidR="00E90209" w:rsidRDefault="00E90209" w:rsidP="00E90209">
      <w:pPr>
        <w:pStyle w:val="Figure"/>
        <w:rPr>
          <w:rtl/>
          <w:lang w:val="fr-FR"/>
        </w:rPr>
      </w:pPr>
      <w:r>
        <w:rPr>
          <w:rFonts w:eastAsia="NSimSun"/>
          <w:noProof/>
          <w:rtl/>
          <w:lang w:val="en-GB" w:eastAsia="en-GB"/>
        </w:rPr>
        <mc:AlternateContent>
          <mc:Choice Requires="wpg">
            <w:drawing>
              <wp:anchor distT="0" distB="0" distL="114300" distR="114300" simplePos="0" relativeHeight="251670016" behindDoc="0" locked="0" layoutInCell="1" allowOverlap="1" wp14:anchorId="0078697A" wp14:editId="0DE21DB7">
                <wp:simplePos x="0" y="0"/>
                <wp:positionH relativeFrom="column">
                  <wp:posOffset>1445299</wp:posOffset>
                </wp:positionH>
                <wp:positionV relativeFrom="paragraph">
                  <wp:posOffset>57942</wp:posOffset>
                </wp:positionV>
                <wp:extent cx="3218474" cy="747947"/>
                <wp:effectExtent l="0" t="0" r="1270" b="14605"/>
                <wp:wrapNone/>
                <wp:docPr id="24" name="Group 24"/>
                <wp:cNvGraphicFramePr/>
                <a:graphic xmlns:a="http://schemas.openxmlformats.org/drawingml/2006/main">
                  <a:graphicData uri="http://schemas.microsoft.com/office/word/2010/wordprocessingGroup">
                    <wpg:wgp>
                      <wpg:cNvGrpSpPr/>
                      <wpg:grpSpPr>
                        <a:xfrm>
                          <a:off x="0" y="0"/>
                          <a:ext cx="3218474" cy="747947"/>
                          <a:chOff x="-342784" y="-46050"/>
                          <a:chExt cx="3218474" cy="747947"/>
                        </a:xfrm>
                      </wpg:grpSpPr>
                      <wps:wsp>
                        <wps:cNvPr id="13" name="Text Box 13"/>
                        <wps:cNvSpPr txBox="1"/>
                        <wps:spPr>
                          <a:xfrm>
                            <a:off x="1904163" y="0"/>
                            <a:ext cx="971527" cy="23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4CAA5D" w14:textId="77777777" w:rsidR="00CC596A" w:rsidRPr="0008713F" w:rsidRDefault="00CC596A" w:rsidP="00B6017E">
                              <w:pPr>
                                <w:spacing w:before="60" w:after="60" w:line="260" w:lineRule="exact"/>
                                <w:jc w:val="center"/>
                                <w:rPr>
                                  <w:b/>
                                  <w:bCs/>
                                  <w:sz w:val="18"/>
                                  <w:szCs w:val="24"/>
                                  <w:lang w:bidi="ar-EG"/>
                                </w:rPr>
                              </w:pPr>
                              <w:r w:rsidRPr="0008713F">
                                <w:rPr>
                                  <w:rFonts w:eastAsia="NSimSun"/>
                                  <w:b/>
                                  <w:bCs/>
                                  <w:sz w:val="18"/>
                                  <w:szCs w:val="24"/>
                                  <w:rtl/>
                                  <w:lang w:val="fr-FR" w:eastAsia="zh-CN" w:bidi="ar-EG"/>
                                </w:rPr>
                                <w:t>السلامة العامة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314149" y="-46050"/>
                            <a:ext cx="971527" cy="23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0D0B2" w14:textId="77777777" w:rsidR="00CC596A" w:rsidRPr="0008713F" w:rsidRDefault="00CC596A" w:rsidP="00B6017E">
                              <w:pPr>
                                <w:spacing w:before="60" w:after="60" w:line="260" w:lineRule="exact"/>
                                <w:jc w:val="center"/>
                                <w:rPr>
                                  <w:b/>
                                  <w:bCs/>
                                  <w:sz w:val="18"/>
                                  <w:szCs w:val="24"/>
                                  <w:lang w:bidi="ar-EG"/>
                                </w:rPr>
                              </w:pPr>
                              <w:r w:rsidRPr="0008713F">
                                <w:rPr>
                                  <w:rFonts w:eastAsia="NSimSun"/>
                                  <w:b/>
                                  <w:bCs/>
                                  <w:sz w:val="18"/>
                                  <w:szCs w:val="24"/>
                                  <w:rtl/>
                                  <w:lang w:val="fr-FR" w:eastAsia="zh-CN" w:bidi="ar-EG"/>
                                </w:rPr>
                                <w:t>السلامة العامة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342784" y="466322"/>
                            <a:ext cx="971527" cy="23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2562AB" w14:textId="77777777" w:rsidR="00CC596A" w:rsidRPr="00CA44CA" w:rsidRDefault="00CC596A" w:rsidP="00B6017E">
                              <w:pPr>
                                <w:spacing w:before="60" w:after="60" w:line="260" w:lineRule="exact"/>
                                <w:jc w:val="center"/>
                                <w:rPr>
                                  <w:sz w:val="18"/>
                                  <w:szCs w:val="24"/>
                                  <w:lang w:bidi="ar-EG"/>
                                </w:rPr>
                              </w:pPr>
                              <w:r w:rsidRPr="00FF2657">
                                <w:rPr>
                                  <w:rFonts w:eastAsia="NSimSun"/>
                                  <w:sz w:val="18"/>
                                  <w:szCs w:val="24"/>
                                  <w:rtl/>
                                  <w:lang w:val="fr-FR" w:eastAsia="zh-CN" w:bidi="ar-EG"/>
                                </w:rPr>
                                <w:t>نطاق ضيق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1899139" y="447151"/>
                            <a:ext cx="971527" cy="23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F74E0" w14:textId="77777777" w:rsidR="00CC596A" w:rsidRPr="00CA44CA" w:rsidRDefault="00CC596A" w:rsidP="00B6017E">
                              <w:pPr>
                                <w:spacing w:before="60" w:after="60" w:line="260" w:lineRule="exact"/>
                                <w:jc w:val="center"/>
                                <w:rPr>
                                  <w:sz w:val="18"/>
                                  <w:szCs w:val="24"/>
                                  <w:lang w:bidi="ar-EG"/>
                                </w:rPr>
                              </w:pPr>
                              <w:r w:rsidRPr="00FF2657">
                                <w:rPr>
                                  <w:rFonts w:eastAsia="NSimSun"/>
                                  <w:sz w:val="18"/>
                                  <w:szCs w:val="24"/>
                                  <w:rtl/>
                                  <w:lang w:val="fr-FR" w:eastAsia="zh-CN" w:bidi="ar-EG"/>
                                </w:rPr>
                                <w:t>نطاق ضيق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78697A" id="Group 24" o:spid="_x0000_s1052" style="position:absolute;left:0;text-align:left;margin-left:113.8pt;margin-top:4.55pt;width:253.4pt;height:58.9pt;z-index:251670016;mso-width-relative:margin;mso-height-relative:margin" coordorigin="-3427,-460" coordsize="32184,7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">
                <v:shape id="Text Box 13" o:spid="_x0000_s1053" type="#_x0000_t202" style="position:absolute;left:19041;width:9715;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k9wwAAANsAAAAPAAAAZHJzL2Rvd25yZXYueG1sRE9La8JA&#10;EL4X+h+WKfRWN1oo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HELJPcMAAADbAAAADwAA&#10;AAAAAAAAAAAAAAAHAgAAZHJzL2Rvd25yZXYueG1sUEsFBgAAAAADAAMAtwAAAPcCAAAAAA==&#10;" filled="f" stroked="f" strokeweight=".5pt">
                  <v:textbox inset="0,0,0,0">
                    <w:txbxContent>
                      <w:p w14:paraId="7E4CAA5D" w14:textId="77777777" w:rsidR="00CC596A" w:rsidRPr="0008713F" w:rsidRDefault="00CC596A" w:rsidP="00B6017E">
                        <w:pPr>
                          <w:spacing w:before="60" w:after="60" w:line="260" w:lineRule="exact"/>
                          <w:jc w:val="center"/>
                          <w:rPr>
                            <w:b/>
                            <w:bCs/>
                            <w:sz w:val="18"/>
                            <w:szCs w:val="24"/>
                            <w:lang w:bidi="ar-EG"/>
                          </w:rPr>
                        </w:pPr>
                        <w:r w:rsidRPr="0008713F">
                          <w:rPr>
                            <w:rFonts w:eastAsia="NSimSun"/>
                            <w:b/>
                            <w:bCs/>
                            <w:sz w:val="18"/>
                            <w:szCs w:val="24"/>
                            <w:rtl/>
                            <w:lang w:val="fr-FR" w:eastAsia="zh-CN" w:bidi="ar-EG"/>
                          </w:rPr>
                          <w:t>السلامة العامة</w:t>
                        </w:r>
                      </w:p>
                    </w:txbxContent>
                  </v:textbox>
                </v:shape>
                <v:shape id="Text Box 14" o:spid="_x0000_s1054" type="#_x0000_t202" style="position:absolute;left:-3141;top:-460;width:9714;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14:paraId="09B0D0B2" w14:textId="77777777" w:rsidR="00CC596A" w:rsidRPr="0008713F" w:rsidRDefault="00CC596A" w:rsidP="00B6017E">
                        <w:pPr>
                          <w:spacing w:before="60" w:after="60" w:line="260" w:lineRule="exact"/>
                          <w:jc w:val="center"/>
                          <w:rPr>
                            <w:b/>
                            <w:bCs/>
                            <w:sz w:val="18"/>
                            <w:szCs w:val="24"/>
                            <w:lang w:bidi="ar-EG"/>
                          </w:rPr>
                        </w:pPr>
                        <w:r w:rsidRPr="0008713F">
                          <w:rPr>
                            <w:rFonts w:eastAsia="NSimSun"/>
                            <w:b/>
                            <w:bCs/>
                            <w:sz w:val="18"/>
                            <w:szCs w:val="24"/>
                            <w:rtl/>
                            <w:lang w:val="fr-FR" w:eastAsia="zh-CN" w:bidi="ar-EG"/>
                          </w:rPr>
                          <w:t>السلامة العامة</w:t>
                        </w:r>
                      </w:p>
                    </w:txbxContent>
                  </v:textbox>
                </v:shape>
                <v:shape id="Text Box 15" o:spid="_x0000_s1055" type="#_x0000_t202" style="position:absolute;left:-3427;top:4663;width:9714;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292562AB" w14:textId="77777777" w:rsidR="00CC596A" w:rsidRPr="00CA44CA" w:rsidRDefault="00CC596A" w:rsidP="00B6017E">
                        <w:pPr>
                          <w:spacing w:before="60" w:after="60" w:line="260" w:lineRule="exact"/>
                          <w:jc w:val="center"/>
                          <w:rPr>
                            <w:sz w:val="18"/>
                            <w:szCs w:val="24"/>
                            <w:lang w:bidi="ar-EG"/>
                          </w:rPr>
                        </w:pPr>
                        <w:r w:rsidRPr="00FF2657">
                          <w:rPr>
                            <w:rFonts w:eastAsia="NSimSun"/>
                            <w:sz w:val="18"/>
                            <w:szCs w:val="24"/>
                            <w:rtl/>
                            <w:lang w:val="fr-FR" w:eastAsia="zh-CN" w:bidi="ar-EG"/>
                          </w:rPr>
                          <w:t>نطاق ضيق</w:t>
                        </w:r>
                      </w:p>
                    </w:txbxContent>
                  </v:textbox>
                </v:shape>
                <v:shape id="Text Box 16" o:spid="_x0000_s1056" type="#_x0000_t202" style="position:absolute;left:18991;top:4471;width:9715;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" filled="f" stroked="f" strokeweight=".5pt">
                  <v:textbox inset="0,0,0,0">
                    <w:txbxContent>
                      <w:p w14:paraId="33EF74E0" w14:textId="77777777" w:rsidR="00CC596A" w:rsidRPr="00CA44CA" w:rsidRDefault="00CC596A" w:rsidP="00B6017E">
                        <w:pPr>
                          <w:spacing w:before="60" w:after="60" w:line="260" w:lineRule="exact"/>
                          <w:jc w:val="center"/>
                          <w:rPr>
                            <w:sz w:val="18"/>
                            <w:szCs w:val="24"/>
                            <w:lang w:bidi="ar-EG"/>
                          </w:rPr>
                        </w:pPr>
                        <w:r w:rsidRPr="00FF2657">
                          <w:rPr>
                            <w:rFonts w:eastAsia="NSimSun"/>
                            <w:sz w:val="18"/>
                            <w:szCs w:val="24"/>
                            <w:rtl/>
                            <w:lang w:val="fr-FR" w:eastAsia="zh-CN" w:bidi="ar-EG"/>
                          </w:rPr>
                          <w:t>نطاق ضيق</w:t>
                        </w:r>
                      </w:p>
                    </w:txbxContent>
                  </v:textbox>
                </v:shape>
              </v:group>
            </w:pict>
          </mc:Fallback>
        </mc:AlternateContent>
      </w:r>
      <w:r>
        <w:rPr>
          <w:rFonts w:eastAsia="Times New Roman" w:cs="Times New Roman"/>
          <w:sz w:val="24"/>
          <w:szCs w:val="20"/>
          <w:lang w:val="fr-FR" w:eastAsia="en-US" w:bidi="ar-SA"/>
        </w:rPr>
        <w:object w:dxaOrig="5528" w:dyaOrig="2147" w14:anchorId="2A34773C">
          <v:shape id="_x0000_i1108" type="#_x0000_t75" style="width:276.3pt;height:107.55pt" o:ole="">
            <v:imagedata r:id="rId20" o:title=""/>
          </v:shape>
          <o:OLEObject Type="Embed" ProgID="CorelDraw.Graphic.16" ShapeID="_x0000_i1108" DrawAspect="Content" ObjectID="_1627383101" r:id="rId21"/>
        </w:object>
      </w:r>
    </w:p>
    <w:p w14:paraId="289B56EF" w14:textId="77777777" w:rsidR="00FF2657" w:rsidRPr="00FF2657" w:rsidRDefault="00AA3135" w:rsidP="00B6017E">
      <w:pPr>
        <w:pStyle w:val="Heading3"/>
        <w:rPr>
          <w:lang w:val="en-GB" w:eastAsia="zh-CN" w:bidi="ar-EG"/>
        </w:rPr>
      </w:pPr>
      <w:bookmarkStart w:id="23" w:name="_Toc16749151"/>
      <w:r w:rsidRPr="00FF2657">
        <w:rPr>
          <w:rFonts w:eastAsia="NSimSun"/>
          <w:lang w:eastAsia="zh-CN" w:bidi="ar-EG"/>
        </w:rPr>
        <w:t>3.2-1</w:t>
      </w:r>
      <w:r w:rsidRPr="00FF2657">
        <w:rPr>
          <w:rFonts w:eastAsia="NSimSun"/>
          <w:rtl/>
          <w:lang w:eastAsia="zh-CN" w:bidi="ar-EG"/>
        </w:rPr>
        <w:tab/>
      </w:r>
      <w:r w:rsidR="00FF2657" w:rsidRPr="00FF2657">
        <w:rPr>
          <w:rtl/>
          <w:lang w:val="en-GB" w:bidi="ar-EG"/>
        </w:rPr>
        <w:t xml:space="preserve">ترتيبات التردد ضمن </w:t>
      </w:r>
      <w:r w:rsidR="00B0605D">
        <w:rPr>
          <w:rtl/>
          <w:lang w:val="en-GB" w:bidi="ar-EG"/>
        </w:rPr>
        <w:t>ال</w:t>
      </w:r>
      <w:r w:rsidR="00FF2657" w:rsidRPr="00FF2657">
        <w:rPr>
          <w:rtl/>
          <w:lang w:val="en-GB" w:bidi="ar-EG"/>
        </w:rPr>
        <w:t>نطاق</w:t>
      </w:r>
      <w:r w:rsidR="00FF2657" w:rsidRPr="00FF2657">
        <w:rPr>
          <w:rtl/>
          <w:lang w:val="en-GB" w:eastAsia="zh-CN" w:bidi="ar-EG"/>
        </w:rPr>
        <w:t xml:space="preserve"> </w:t>
      </w:r>
      <w:r w:rsidR="00FF2657" w:rsidRPr="00FF2657">
        <w:rPr>
          <w:lang w:eastAsia="zh-CN" w:bidi="ar-EG"/>
        </w:rPr>
        <w:t>806</w:t>
      </w:r>
      <w:r w:rsidR="00FF2657" w:rsidRPr="00FF2657">
        <w:rPr>
          <w:rtl/>
          <w:lang w:eastAsia="zh-CN" w:bidi="ar-EG"/>
        </w:rPr>
        <w:t xml:space="preserve"> إلى </w:t>
      </w:r>
      <w:r w:rsidR="00FF2657" w:rsidRPr="00FF2657">
        <w:rPr>
          <w:lang w:eastAsia="zh-CN" w:bidi="ar-EG"/>
        </w:rPr>
        <w:t>MHz 869</w:t>
      </w:r>
      <w:r w:rsidR="00FF2657" w:rsidRPr="00FF2657">
        <w:rPr>
          <w:rtl/>
          <w:lang w:eastAsia="zh-CN" w:bidi="ar-EG"/>
        </w:rPr>
        <w:t xml:space="preserve"> في بعض بلدان الإقليم </w:t>
      </w:r>
      <w:r w:rsidR="00FF2657" w:rsidRPr="00FF2657">
        <w:rPr>
          <w:lang w:eastAsia="zh-CN" w:bidi="ar-EG"/>
        </w:rPr>
        <w:t>2</w:t>
      </w:r>
      <w:r w:rsidR="00FF2657" w:rsidRPr="00FF2657">
        <w:rPr>
          <w:rtl/>
          <w:lang w:eastAsia="zh-CN" w:bidi="ar-EG"/>
        </w:rPr>
        <w:t xml:space="preserve"> </w:t>
      </w:r>
      <w:r w:rsidR="0016586E">
        <w:rPr>
          <w:rtl/>
          <w:lang w:bidi="ar-EG"/>
        </w:rPr>
        <w:t>لعمليات</w:t>
      </w:r>
      <w:r w:rsidR="00FF2657" w:rsidRPr="00FF2657">
        <w:rPr>
          <w:rtl/>
          <w:lang w:bidi="ar-EG"/>
        </w:rPr>
        <w:t xml:space="preserve"> </w:t>
      </w:r>
      <w:r w:rsidR="00FF2657" w:rsidRPr="00FF2657">
        <w:rPr>
          <w:lang w:val="en-GB" w:bidi="ar-EG"/>
        </w:rPr>
        <w:t>PPDR</w:t>
      </w:r>
      <w:r w:rsidR="00FF2657">
        <w:rPr>
          <w:rtl/>
          <w:lang w:val="en-GB" w:bidi="ar-EG"/>
        </w:rPr>
        <w:t xml:space="preserve"> </w:t>
      </w:r>
      <w:r w:rsidR="0016586E">
        <w:rPr>
          <w:rtl/>
          <w:lang w:bidi="ar-EG"/>
        </w:rPr>
        <w:t>في ا</w:t>
      </w:r>
      <w:r w:rsidR="00FF2657" w:rsidRPr="00FF2657">
        <w:rPr>
          <w:rtl/>
          <w:lang w:bidi="ar-EG"/>
        </w:rPr>
        <w:t>لنطاق الضيق</w:t>
      </w:r>
      <w:bookmarkEnd w:id="23"/>
    </w:p>
    <w:p w14:paraId="6A62D9E6" w14:textId="5790199C" w:rsidR="00FF2657" w:rsidRPr="00FF2657" w:rsidRDefault="00FF2657" w:rsidP="00B6017E">
      <w:pPr>
        <w:pStyle w:val="Tabletitle"/>
        <w:rPr>
          <w:rtl/>
          <w:lang w:val="en-GB" w:eastAsia="zh-CN"/>
        </w:rPr>
      </w:pPr>
      <w:r w:rsidRPr="00FF2657">
        <w:rPr>
          <w:rtl/>
          <w:lang w:val="en-GB"/>
        </w:rPr>
        <w:t xml:space="preserve">ترتيبات التردد </w:t>
      </w:r>
      <w:r w:rsidR="0016586E">
        <w:rPr>
          <w:rtl/>
        </w:rPr>
        <w:t>لعمليات</w:t>
      </w:r>
      <w:r w:rsidRPr="00FF2657">
        <w:rPr>
          <w:rtl/>
        </w:rPr>
        <w:t xml:space="preserve"> </w:t>
      </w:r>
      <w:r w:rsidRPr="00FF2657">
        <w:rPr>
          <w:lang w:val="en-GB"/>
        </w:rPr>
        <w:t>PPDR</w:t>
      </w:r>
      <w:r>
        <w:rPr>
          <w:rtl/>
          <w:lang w:val="en-GB"/>
        </w:rPr>
        <w:t xml:space="preserve"> </w:t>
      </w:r>
      <w:r w:rsidR="0016586E">
        <w:rPr>
          <w:rtl/>
          <w:lang w:val="en-GB"/>
        </w:rPr>
        <w:t>في ا</w:t>
      </w:r>
      <w:r w:rsidRPr="00FF2657">
        <w:rPr>
          <w:rtl/>
        </w:rPr>
        <w:t>لنطاق الضيق</w:t>
      </w:r>
      <w:r w:rsidRPr="00FF2657">
        <w:rPr>
          <w:rtl/>
          <w:lang w:val="en-GB"/>
        </w:rPr>
        <w:t xml:space="preserve"> </w:t>
      </w:r>
      <w:r w:rsidRPr="00FF2657">
        <w:rPr>
          <w:lang w:eastAsia="zh-CN"/>
        </w:rPr>
        <w:t>MHz 869</w:t>
      </w:r>
      <w:r w:rsidR="00BD30BF">
        <w:rPr>
          <w:lang w:eastAsia="zh-CN"/>
        </w:rPr>
        <w:noBreakHyphen/>
        <w:t>806</w:t>
      </w:r>
    </w:p>
    <w:tbl>
      <w:tblPr>
        <w:tblpPr w:leftFromText="180" w:rightFromText="180" w:vertAnchor="text" w:horzAnchor="margin" w:tblpXSpec="center" w:tblpY="105"/>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2413"/>
        <w:gridCol w:w="1418"/>
        <w:gridCol w:w="1419"/>
        <w:gridCol w:w="1418"/>
        <w:gridCol w:w="1556"/>
      </w:tblGrid>
      <w:tr w:rsidR="00FF2657" w:rsidRPr="005D68D4" w14:paraId="6915F7B3" w14:textId="77777777" w:rsidTr="0099361B">
        <w:trPr>
          <w:jc w:val="center"/>
        </w:trPr>
        <w:tc>
          <w:tcPr>
            <w:tcW w:w="1415" w:type="dxa"/>
            <w:tcBorders>
              <w:top w:val="single" w:sz="4" w:space="0" w:color="auto"/>
              <w:left w:val="single" w:sz="4" w:space="0" w:color="auto"/>
              <w:bottom w:val="single" w:sz="4" w:space="0" w:color="auto"/>
              <w:right w:val="single" w:sz="4" w:space="0" w:color="auto"/>
            </w:tcBorders>
            <w:vAlign w:val="center"/>
          </w:tcPr>
          <w:p w14:paraId="6D4E4CE8" w14:textId="77777777" w:rsidR="00FF2657" w:rsidRPr="006A350F" w:rsidRDefault="00FF2657" w:rsidP="00FF2657">
            <w:pPr>
              <w:pStyle w:val="Tablehead"/>
              <w:rPr>
                <w:lang w:val="en-GB" w:bidi="ar-EG"/>
              </w:rPr>
            </w:pPr>
            <w:r>
              <w:rPr>
                <w:rtl/>
                <w:lang w:val="en-GB" w:bidi="ar-EG"/>
              </w:rPr>
              <w:t>ترتيب التردد</w:t>
            </w:r>
          </w:p>
        </w:tc>
        <w:tc>
          <w:tcPr>
            <w:tcW w:w="2413" w:type="dxa"/>
            <w:tcBorders>
              <w:top w:val="single" w:sz="4" w:space="0" w:color="auto"/>
              <w:left w:val="single" w:sz="4" w:space="0" w:color="auto"/>
              <w:bottom w:val="single" w:sz="4" w:space="0" w:color="auto"/>
              <w:right w:val="single" w:sz="4" w:space="0" w:color="auto"/>
            </w:tcBorders>
            <w:vAlign w:val="center"/>
            <w:hideMark/>
          </w:tcPr>
          <w:p w14:paraId="6FE93FE3" w14:textId="77777777" w:rsidR="00FF2657" w:rsidRPr="002F3407" w:rsidRDefault="00FF2657" w:rsidP="00C42B21">
            <w:pPr>
              <w:pStyle w:val="Tablehead"/>
              <w:rPr>
                <w:rtl/>
                <w:lang w:bidi="ar-EG"/>
              </w:rPr>
            </w:pPr>
            <w:r w:rsidRPr="00C42B21">
              <w:rPr>
                <w:rFonts w:ascii="Times New Roman" w:hAnsi="Times New Roman"/>
                <w:sz w:val="18"/>
                <w:rtl/>
                <w:lang w:val="en-GB" w:bidi="ar-EG"/>
              </w:rPr>
              <w:t>مرسل محطة متنقلة/</w:t>
            </w:r>
            <w:r w:rsidR="0016586E" w:rsidRPr="00C42B21">
              <w:rPr>
                <w:rFonts w:ascii="Times New Roman" w:hAnsi="Times New Roman"/>
                <w:sz w:val="18"/>
                <w:rtl/>
                <w:lang w:val="en-GB" w:bidi="ar-EG"/>
              </w:rPr>
              <w:t>مراقبة</w:t>
            </w:r>
            <w:r w:rsidR="00B6017E" w:rsidRPr="00C42B21">
              <w:rPr>
                <w:rFonts w:ascii="Times New Roman" w:hAnsi="Times New Roman"/>
                <w:sz w:val="18"/>
                <w:rtl/>
                <w:lang w:val="en-GB" w:bidi="ar-EG"/>
              </w:rPr>
              <w:br/>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1418" w:type="dxa"/>
            <w:tcBorders>
              <w:top w:val="single" w:sz="4" w:space="0" w:color="auto"/>
              <w:left w:val="single" w:sz="4" w:space="0" w:color="auto"/>
              <w:bottom w:val="single" w:sz="4" w:space="0" w:color="auto"/>
              <w:right w:val="single" w:sz="4" w:space="0" w:color="auto"/>
            </w:tcBorders>
            <w:vAlign w:val="center"/>
          </w:tcPr>
          <w:p w14:paraId="6244DEF9" w14:textId="77777777" w:rsidR="00FF2657" w:rsidRPr="002F3407" w:rsidRDefault="00FF2657" w:rsidP="00C42B21">
            <w:pPr>
              <w:pStyle w:val="Tablehead"/>
              <w:rPr>
                <w:lang w:val="en-GB" w:bidi="ar-EG"/>
              </w:rPr>
            </w:pPr>
            <w:r w:rsidRPr="00C42B21">
              <w:rPr>
                <w:rFonts w:ascii="Times New Roman" w:hAnsi="Times New Roman"/>
                <w:sz w:val="18"/>
                <w:rtl/>
                <w:lang w:val="en-GB" w:bidi="ar-EG"/>
              </w:rPr>
              <w:t xml:space="preserve">فجوة مركزية </w:t>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1419" w:type="dxa"/>
            <w:tcBorders>
              <w:top w:val="single" w:sz="4" w:space="0" w:color="auto"/>
              <w:left w:val="single" w:sz="4" w:space="0" w:color="auto"/>
              <w:bottom w:val="single" w:sz="4" w:space="0" w:color="auto"/>
              <w:right w:val="single" w:sz="4" w:space="0" w:color="auto"/>
            </w:tcBorders>
            <w:vAlign w:val="center"/>
            <w:hideMark/>
          </w:tcPr>
          <w:p w14:paraId="072AEBE0" w14:textId="77777777" w:rsidR="00FF2657" w:rsidRPr="002F3407" w:rsidRDefault="00FF2657" w:rsidP="00C42B21">
            <w:pPr>
              <w:pStyle w:val="Tablehead"/>
              <w:rPr>
                <w:lang w:val="en-GB" w:bidi="ar-EG"/>
              </w:rPr>
            </w:pPr>
            <w:r w:rsidRPr="00C42B21">
              <w:rPr>
                <w:rFonts w:ascii="Times New Roman" w:hAnsi="Times New Roman"/>
                <w:sz w:val="18"/>
                <w:rtl/>
                <w:lang w:val="en-GB" w:bidi="ar-EG"/>
              </w:rPr>
              <w:t>مرسل محطة قاعدة</w:t>
            </w:r>
            <w:r w:rsidR="00607ED6" w:rsidRPr="00C42B21">
              <w:rPr>
                <w:rFonts w:ascii="Times New Roman" w:hAnsi="Times New Roman"/>
                <w:sz w:val="18"/>
                <w:rtl/>
                <w:lang w:val="en-GB" w:bidi="ar-EG"/>
              </w:rPr>
              <w:br/>
            </w:r>
            <w:r w:rsidRPr="002F3407">
              <w:rPr>
                <w:rFonts w:asciiTheme="majorBidi" w:hAnsiTheme="majorBidi"/>
                <w:lang w:bidi="ar-EG"/>
              </w:rPr>
              <w:t>(MHz)</w:t>
            </w:r>
          </w:p>
        </w:tc>
        <w:tc>
          <w:tcPr>
            <w:tcW w:w="1418" w:type="dxa"/>
            <w:tcBorders>
              <w:top w:val="single" w:sz="4" w:space="0" w:color="auto"/>
              <w:left w:val="single" w:sz="4" w:space="0" w:color="auto"/>
              <w:bottom w:val="single" w:sz="4" w:space="0" w:color="auto"/>
              <w:right w:val="single" w:sz="4" w:space="0" w:color="auto"/>
            </w:tcBorders>
            <w:vAlign w:val="center"/>
          </w:tcPr>
          <w:p w14:paraId="14A795B1" w14:textId="77777777" w:rsidR="00FF2657" w:rsidRPr="002F3407" w:rsidRDefault="00FF2657" w:rsidP="00C42B21">
            <w:pPr>
              <w:pStyle w:val="Tablehead"/>
              <w:rPr>
                <w:lang w:val="en-GB" w:bidi="ar-EG"/>
              </w:rPr>
            </w:pPr>
            <w:r w:rsidRPr="00C42B21">
              <w:rPr>
                <w:rFonts w:ascii="Times New Roman" w:hAnsi="Times New Roman"/>
                <w:sz w:val="18"/>
                <w:rtl/>
                <w:lang w:val="en-GB" w:bidi="ar-EG"/>
              </w:rPr>
              <w:t>فاصل إرسال مزدوج</w:t>
            </w:r>
            <w:r w:rsidR="00B6017E" w:rsidRPr="00C42B21">
              <w:rPr>
                <w:rFonts w:ascii="Times New Roman" w:hAnsi="Times New Roman"/>
                <w:sz w:val="18"/>
                <w:rtl/>
                <w:lang w:val="en-GB" w:bidi="ar-EG"/>
              </w:rPr>
              <w:br/>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1556" w:type="dxa"/>
            <w:tcBorders>
              <w:top w:val="single" w:sz="4" w:space="0" w:color="auto"/>
              <w:left w:val="single" w:sz="4" w:space="0" w:color="auto"/>
              <w:bottom w:val="single" w:sz="4" w:space="0" w:color="auto"/>
              <w:right w:val="single" w:sz="4" w:space="0" w:color="auto"/>
            </w:tcBorders>
            <w:vAlign w:val="center"/>
            <w:hideMark/>
          </w:tcPr>
          <w:p w14:paraId="7C266C4E" w14:textId="77777777" w:rsidR="00FF2657" w:rsidRPr="006A350F" w:rsidRDefault="00FF2657" w:rsidP="00FF2657">
            <w:pPr>
              <w:pStyle w:val="Tablehead"/>
              <w:rPr>
                <w:lang w:val="en-GB" w:bidi="ar-EG"/>
              </w:rPr>
            </w:pPr>
            <w:r>
              <w:rPr>
                <w:rtl/>
                <w:lang w:val="en-GB" w:bidi="ar-EG"/>
              </w:rPr>
              <w:t>ملاحظات</w:t>
            </w:r>
          </w:p>
        </w:tc>
      </w:tr>
      <w:tr w:rsidR="005D68D4" w:rsidRPr="005D68D4" w14:paraId="4BDAD045" w14:textId="77777777" w:rsidTr="0099361B">
        <w:trPr>
          <w:jc w:val="center"/>
        </w:trPr>
        <w:tc>
          <w:tcPr>
            <w:tcW w:w="1415" w:type="dxa"/>
            <w:tcBorders>
              <w:top w:val="single" w:sz="4" w:space="0" w:color="auto"/>
              <w:left w:val="single" w:sz="4" w:space="0" w:color="auto"/>
              <w:bottom w:val="single" w:sz="4" w:space="0" w:color="auto"/>
              <w:right w:val="single" w:sz="4" w:space="0" w:color="auto"/>
            </w:tcBorders>
          </w:tcPr>
          <w:p w14:paraId="0ACC888A" w14:textId="77777777" w:rsidR="005D68D4" w:rsidRPr="005D68D4" w:rsidRDefault="005D68D4" w:rsidP="005D68D4">
            <w:pPr>
              <w:pStyle w:val="Tabletext"/>
              <w:spacing w:before="40" w:after="40" w:line="240" w:lineRule="exact"/>
              <w:jc w:val="center"/>
              <w:rPr>
                <w:lang w:val="en-GB" w:bidi="ar-EG"/>
              </w:rPr>
            </w:pPr>
            <w:r>
              <w:rPr>
                <w:rtl/>
                <w:lang w:val="en-GB" w:bidi="ar-EG"/>
              </w:rPr>
              <w:t> أ )</w:t>
            </w:r>
          </w:p>
        </w:tc>
        <w:tc>
          <w:tcPr>
            <w:tcW w:w="2413" w:type="dxa"/>
            <w:tcBorders>
              <w:top w:val="single" w:sz="4" w:space="0" w:color="auto"/>
              <w:left w:val="single" w:sz="4" w:space="0" w:color="auto"/>
              <w:bottom w:val="single" w:sz="4" w:space="0" w:color="auto"/>
              <w:right w:val="single" w:sz="4" w:space="0" w:color="auto"/>
            </w:tcBorders>
            <w:hideMark/>
          </w:tcPr>
          <w:p w14:paraId="639EC8EF" w14:textId="77777777" w:rsidR="005D68D4" w:rsidRPr="005D68D4" w:rsidRDefault="005D68D4" w:rsidP="005D68D4">
            <w:pPr>
              <w:pStyle w:val="Tabletext"/>
              <w:spacing w:before="40" w:after="40" w:line="240" w:lineRule="exact"/>
              <w:jc w:val="center"/>
              <w:rPr>
                <w:rtl/>
                <w:lang w:bidi="ar-EG"/>
              </w:rPr>
            </w:pPr>
            <w:r>
              <w:rPr>
                <w:lang w:bidi="ar-EG"/>
              </w:rPr>
              <w:t>809-806</w:t>
            </w:r>
          </w:p>
        </w:tc>
        <w:tc>
          <w:tcPr>
            <w:tcW w:w="1418" w:type="dxa"/>
            <w:tcBorders>
              <w:top w:val="single" w:sz="4" w:space="0" w:color="auto"/>
              <w:left w:val="single" w:sz="4" w:space="0" w:color="auto"/>
              <w:bottom w:val="single" w:sz="4" w:space="0" w:color="auto"/>
              <w:right w:val="single" w:sz="4" w:space="0" w:color="auto"/>
            </w:tcBorders>
          </w:tcPr>
          <w:p w14:paraId="5D8F5882" w14:textId="77777777" w:rsidR="005D68D4" w:rsidRPr="005D68D4" w:rsidRDefault="005D68D4" w:rsidP="005D68D4">
            <w:pPr>
              <w:pStyle w:val="Tabletext"/>
              <w:spacing w:before="40" w:after="40" w:line="240" w:lineRule="exact"/>
              <w:jc w:val="center"/>
              <w:rPr>
                <w:lang w:val="en-GB" w:bidi="ar-EG"/>
              </w:rPr>
            </w:pPr>
            <w:r w:rsidRPr="005D68D4">
              <w:rPr>
                <w:lang w:val="en-GB" w:bidi="ar-EG"/>
              </w:rPr>
              <w:t>42</w:t>
            </w:r>
          </w:p>
        </w:tc>
        <w:tc>
          <w:tcPr>
            <w:tcW w:w="1419" w:type="dxa"/>
            <w:tcBorders>
              <w:top w:val="single" w:sz="4" w:space="0" w:color="auto"/>
              <w:left w:val="single" w:sz="4" w:space="0" w:color="auto"/>
              <w:bottom w:val="single" w:sz="4" w:space="0" w:color="auto"/>
              <w:right w:val="single" w:sz="4" w:space="0" w:color="auto"/>
            </w:tcBorders>
            <w:hideMark/>
          </w:tcPr>
          <w:p w14:paraId="5F434B57" w14:textId="77777777" w:rsidR="005D68D4" w:rsidRPr="005D68D4" w:rsidRDefault="005D68D4" w:rsidP="005D68D4">
            <w:pPr>
              <w:pStyle w:val="Tabletext"/>
              <w:spacing w:before="40" w:after="40" w:line="240" w:lineRule="exact"/>
              <w:jc w:val="center"/>
              <w:rPr>
                <w:rtl/>
                <w:lang w:bidi="ar-EG"/>
              </w:rPr>
            </w:pPr>
            <w:r>
              <w:rPr>
                <w:lang w:bidi="ar-EG"/>
              </w:rPr>
              <w:t>854-851</w:t>
            </w:r>
          </w:p>
        </w:tc>
        <w:tc>
          <w:tcPr>
            <w:tcW w:w="1418" w:type="dxa"/>
            <w:tcBorders>
              <w:top w:val="single" w:sz="4" w:space="0" w:color="auto"/>
              <w:left w:val="single" w:sz="4" w:space="0" w:color="auto"/>
              <w:bottom w:val="single" w:sz="4" w:space="0" w:color="auto"/>
              <w:right w:val="single" w:sz="4" w:space="0" w:color="auto"/>
            </w:tcBorders>
          </w:tcPr>
          <w:p w14:paraId="33AE39D3" w14:textId="77777777" w:rsidR="005D68D4" w:rsidRPr="005D68D4" w:rsidRDefault="005D68D4" w:rsidP="005D68D4">
            <w:pPr>
              <w:pStyle w:val="Tabletext"/>
              <w:spacing w:before="40" w:after="40" w:line="240" w:lineRule="exact"/>
              <w:jc w:val="center"/>
              <w:rPr>
                <w:lang w:val="en-GB" w:bidi="ar-EG"/>
              </w:rPr>
            </w:pPr>
            <w:r w:rsidRPr="005D68D4">
              <w:rPr>
                <w:lang w:val="en-GB" w:bidi="ar-EG"/>
              </w:rPr>
              <w:t>45</w:t>
            </w:r>
          </w:p>
        </w:tc>
        <w:tc>
          <w:tcPr>
            <w:tcW w:w="1556" w:type="dxa"/>
            <w:tcBorders>
              <w:top w:val="single" w:sz="4" w:space="0" w:color="auto"/>
              <w:left w:val="single" w:sz="4" w:space="0" w:color="auto"/>
              <w:bottom w:val="single" w:sz="4" w:space="0" w:color="auto"/>
              <w:right w:val="single" w:sz="4" w:space="0" w:color="auto"/>
            </w:tcBorders>
            <w:hideMark/>
          </w:tcPr>
          <w:p w14:paraId="3DED18BD" w14:textId="77777777" w:rsidR="005D68D4" w:rsidRPr="005D68D4" w:rsidRDefault="00FF2657" w:rsidP="005D68D4">
            <w:pPr>
              <w:pStyle w:val="Tabletext"/>
              <w:spacing w:before="40" w:after="40" w:line="240" w:lineRule="exact"/>
              <w:jc w:val="center"/>
              <w:rPr>
                <w:lang w:val="en-GB" w:bidi="ar-EG"/>
              </w:rPr>
            </w:pPr>
            <w:r w:rsidRPr="00F81E7D">
              <w:rPr>
                <w:lang w:val="en-GB" w:bidi="ar-EG"/>
              </w:rPr>
              <w:t>PPDR1</w:t>
            </w:r>
            <w:r w:rsidRPr="00B6017E">
              <w:rPr>
                <w:sz w:val="10"/>
                <w:szCs w:val="10"/>
                <w:rtl/>
                <w:lang w:val="en-GB" w:bidi="ar-EG"/>
              </w:rPr>
              <w:t xml:space="preserve"> </w:t>
            </w:r>
            <w:r w:rsidR="005D68D4" w:rsidRPr="005D68D4">
              <w:rPr>
                <w:rStyle w:val="FootnoteReference"/>
                <w:lang w:bidi="ar-EG"/>
              </w:rPr>
              <w:footnoteReference w:id="6"/>
            </w:r>
          </w:p>
        </w:tc>
      </w:tr>
      <w:tr w:rsidR="005D68D4" w:rsidRPr="005D68D4" w14:paraId="34E00AAB" w14:textId="77777777" w:rsidTr="0099361B">
        <w:trPr>
          <w:jc w:val="center"/>
        </w:trPr>
        <w:tc>
          <w:tcPr>
            <w:tcW w:w="1415" w:type="dxa"/>
            <w:tcBorders>
              <w:top w:val="single" w:sz="4" w:space="0" w:color="auto"/>
              <w:left w:val="single" w:sz="4" w:space="0" w:color="auto"/>
              <w:bottom w:val="single" w:sz="4" w:space="0" w:color="auto"/>
              <w:right w:val="single" w:sz="4" w:space="0" w:color="auto"/>
            </w:tcBorders>
          </w:tcPr>
          <w:p w14:paraId="2474B718" w14:textId="77777777" w:rsidR="005D68D4" w:rsidRPr="005D68D4" w:rsidRDefault="005D68D4" w:rsidP="005D68D4">
            <w:pPr>
              <w:pStyle w:val="Tabletext"/>
              <w:spacing w:before="40" w:after="40" w:line="240" w:lineRule="exact"/>
              <w:jc w:val="center"/>
              <w:rPr>
                <w:lang w:val="en-GB" w:bidi="ar-EG"/>
              </w:rPr>
            </w:pPr>
            <w:r>
              <w:rPr>
                <w:rtl/>
                <w:lang w:val="en-GB" w:bidi="ar-EG"/>
              </w:rPr>
              <w:t>ب)</w:t>
            </w:r>
          </w:p>
        </w:tc>
        <w:tc>
          <w:tcPr>
            <w:tcW w:w="2413" w:type="dxa"/>
            <w:tcBorders>
              <w:top w:val="single" w:sz="4" w:space="0" w:color="auto"/>
              <w:left w:val="single" w:sz="4" w:space="0" w:color="auto"/>
              <w:bottom w:val="single" w:sz="4" w:space="0" w:color="auto"/>
              <w:right w:val="single" w:sz="4" w:space="0" w:color="auto"/>
            </w:tcBorders>
            <w:hideMark/>
          </w:tcPr>
          <w:p w14:paraId="2CA0C6E5" w14:textId="77777777" w:rsidR="005D68D4" w:rsidRPr="005D68D4" w:rsidRDefault="005D68D4" w:rsidP="005D68D4">
            <w:pPr>
              <w:pStyle w:val="Tabletext"/>
              <w:spacing w:before="40" w:after="40" w:line="240" w:lineRule="exact"/>
              <w:jc w:val="center"/>
              <w:rPr>
                <w:rtl/>
                <w:lang w:bidi="ar-EG"/>
              </w:rPr>
            </w:pPr>
            <w:r>
              <w:rPr>
                <w:lang w:bidi="ar-EG"/>
              </w:rPr>
              <w:t>824-821</w:t>
            </w:r>
          </w:p>
        </w:tc>
        <w:tc>
          <w:tcPr>
            <w:tcW w:w="1418" w:type="dxa"/>
            <w:tcBorders>
              <w:top w:val="single" w:sz="4" w:space="0" w:color="auto"/>
              <w:left w:val="single" w:sz="4" w:space="0" w:color="auto"/>
              <w:bottom w:val="single" w:sz="4" w:space="0" w:color="auto"/>
              <w:right w:val="single" w:sz="4" w:space="0" w:color="auto"/>
            </w:tcBorders>
          </w:tcPr>
          <w:p w14:paraId="2EFB1B5B" w14:textId="77777777" w:rsidR="005D68D4" w:rsidRPr="005D68D4" w:rsidRDefault="005D68D4" w:rsidP="005D68D4">
            <w:pPr>
              <w:pStyle w:val="Tabletext"/>
              <w:spacing w:before="40" w:after="40" w:line="240" w:lineRule="exact"/>
              <w:jc w:val="center"/>
              <w:rPr>
                <w:lang w:val="en-GB" w:bidi="ar-EG"/>
              </w:rPr>
            </w:pPr>
            <w:r w:rsidRPr="005D68D4">
              <w:rPr>
                <w:lang w:val="en-GB" w:bidi="ar-EG"/>
              </w:rPr>
              <w:t>42</w:t>
            </w:r>
          </w:p>
        </w:tc>
        <w:tc>
          <w:tcPr>
            <w:tcW w:w="1419" w:type="dxa"/>
            <w:tcBorders>
              <w:top w:val="single" w:sz="4" w:space="0" w:color="auto"/>
              <w:left w:val="single" w:sz="4" w:space="0" w:color="auto"/>
              <w:bottom w:val="single" w:sz="4" w:space="0" w:color="auto"/>
              <w:right w:val="single" w:sz="4" w:space="0" w:color="auto"/>
            </w:tcBorders>
            <w:hideMark/>
          </w:tcPr>
          <w:p w14:paraId="72553591" w14:textId="77777777" w:rsidR="005D68D4" w:rsidRPr="005D68D4" w:rsidRDefault="005D68D4" w:rsidP="005D68D4">
            <w:pPr>
              <w:pStyle w:val="Tabletext"/>
              <w:spacing w:before="40" w:after="40" w:line="240" w:lineRule="exact"/>
              <w:jc w:val="center"/>
              <w:rPr>
                <w:rtl/>
                <w:lang w:bidi="ar-EG"/>
              </w:rPr>
            </w:pPr>
            <w:r>
              <w:rPr>
                <w:lang w:bidi="ar-EG"/>
              </w:rPr>
              <w:t>869-866</w:t>
            </w:r>
          </w:p>
        </w:tc>
        <w:tc>
          <w:tcPr>
            <w:tcW w:w="1418" w:type="dxa"/>
            <w:tcBorders>
              <w:top w:val="single" w:sz="4" w:space="0" w:color="auto"/>
              <w:left w:val="single" w:sz="4" w:space="0" w:color="auto"/>
              <w:bottom w:val="single" w:sz="4" w:space="0" w:color="auto"/>
              <w:right w:val="single" w:sz="4" w:space="0" w:color="auto"/>
            </w:tcBorders>
          </w:tcPr>
          <w:p w14:paraId="49F4EEC4" w14:textId="77777777" w:rsidR="005D68D4" w:rsidRPr="005D68D4" w:rsidRDefault="005D68D4" w:rsidP="005D68D4">
            <w:pPr>
              <w:pStyle w:val="Tabletext"/>
              <w:spacing w:before="40" w:after="40" w:line="240" w:lineRule="exact"/>
              <w:jc w:val="center"/>
              <w:rPr>
                <w:lang w:val="en-GB" w:bidi="ar-EG"/>
              </w:rPr>
            </w:pPr>
            <w:r w:rsidRPr="005D68D4">
              <w:rPr>
                <w:lang w:val="en-GB" w:bidi="ar-EG"/>
              </w:rPr>
              <w:t>45</w:t>
            </w:r>
          </w:p>
        </w:tc>
        <w:tc>
          <w:tcPr>
            <w:tcW w:w="1556" w:type="dxa"/>
            <w:tcBorders>
              <w:top w:val="single" w:sz="4" w:space="0" w:color="auto"/>
              <w:left w:val="single" w:sz="4" w:space="0" w:color="auto"/>
              <w:bottom w:val="single" w:sz="4" w:space="0" w:color="auto"/>
              <w:right w:val="single" w:sz="4" w:space="0" w:color="auto"/>
            </w:tcBorders>
            <w:hideMark/>
          </w:tcPr>
          <w:p w14:paraId="5478AF0B" w14:textId="77777777" w:rsidR="005D68D4" w:rsidRPr="00FF2657" w:rsidRDefault="00FF2657" w:rsidP="005D68D4">
            <w:pPr>
              <w:pStyle w:val="Tabletext"/>
              <w:spacing w:before="40" w:after="40" w:line="240" w:lineRule="exact"/>
              <w:jc w:val="center"/>
              <w:rPr>
                <w:lang w:bidi="ar-EG"/>
              </w:rPr>
            </w:pPr>
            <w:r w:rsidRPr="00F81E7D">
              <w:rPr>
                <w:lang w:val="en-GB" w:bidi="ar-EG"/>
              </w:rPr>
              <w:t>PPDR2</w:t>
            </w:r>
            <w:r w:rsidRPr="00B6017E">
              <w:rPr>
                <w:sz w:val="10"/>
                <w:szCs w:val="10"/>
                <w:rtl/>
                <w:lang w:val="en-GB" w:bidi="ar-EG"/>
              </w:rPr>
              <w:t xml:space="preserve"> </w:t>
            </w:r>
            <w:r w:rsidR="005D68D4" w:rsidRPr="005D68D4">
              <w:rPr>
                <w:rStyle w:val="FootnoteReference"/>
                <w:lang w:bidi="ar-EG"/>
              </w:rPr>
              <w:footnoteReference w:id="7"/>
            </w:r>
          </w:p>
        </w:tc>
      </w:tr>
    </w:tbl>
    <w:p w14:paraId="12061B84" w14:textId="55109847" w:rsidR="0099361B" w:rsidRDefault="00BA7676" w:rsidP="00B6017E">
      <w:pPr>
        <w:pStyle w:val="FigureTitle"/>
        <w:rPr>
          <w:rFonts w:eastAsia="NSimSun"/>
          <w:rtl/>
          <w:lang w:eastAsia="zh-CN"/>
        </w:rPr>
      </w:pPr>
      <w:r>
        <w:rPr>
          <w:rFonts w:eastAsia="NSimSun"/>
          <w:rtl/>
          <w:lang w:eastAsia="zh-CN"/>
        </w:rPr>
        <w:lastRenderedPageBreak/>
        <w:t xml:space="preserve">الوصف التفصيلي </w:t>
      </w:r>
      <w:r w:rsidR="00986B48" w:rsidRPr="00986B48">
        <w:rPr>
          <w:rFonts w:eastAsia="NSimSun"/>
          <w:rtl/>
          <w:lang w:eastAsia="zh-CN"/>
        </w:rPr>
        <w:t>لترتيب الترددات أ) وب)</w:t>
      </w:r>
    </w:p>
    <w:p w14:paraId="78AEAD63" w14:textId="6DD1AD13" w:rsidR="00EC6350" w:rsidRDefault="00874952" w:rsidP="00874952">
      <w:pPr>
        <w:pStyle w:val="Figure"/>
        <w:rPr>
          <w:rFonts w:eastAsia="NSimSun"/>
          <w:rtl/>
          <w:lang w:val="fr-FR" w:bidi="ar-EG"/>
        </w:rPr>
      </w:pPr>
      <w:r>
        <w:rPr>
          <w:lang w:val="fr-FR"/>
        </w:rPr>
        <w:object w:dxaOrig="8424" w:dyaOrig="1554" w14:anchorId="02CF5488">
          <v:shape id="_x0000_i1109" type="#_x0000_t75" style="width:427.3pt;height:77.6pt" o:ole="">
            <v:imagedata r:id="rId22" o:title="" cropright="-964f"/>
          </v:shape>
          <o:OLEObject Type="Embed" ProgID="CorelDraw.Graphic.16" ShapeID="_x0000_i1109" DrawAspect="Content" ObjectID="_1627383102" r:id="rId23"/>
        </w:object>
      </w:r>
      <w:r w:rsidR="00EC6350">
        <w:rPr>
          <w:rFonts w:eastAsia="NSimSun"/>
          <w:noProof/>
          <w:rtl/>
          <w:lang w:val="en-GB" w:eastAsia="en-GB"/>
        </w:rPr>
        <mc:AlternateContent>
          <mc:Choice Requires="wpg">
            <w:drawing>
              <wp:anchor distT="0" distB="0" distL="114300" distR="114300" simplePos="0" relativeHeight="251675136" behindDoc="0" locked="0" layoutInCell="1" allowOverlap="1" wp14:anchorId="2DAF1411" wp14:editId="369AB851">
                <wp:simplePos x="0" y="0"/>
                <wp:positionH relativeFrom="column">
                  <wp:posOffset>895536</wp:posOffset>
                </wp:positionH>
                <wp:positionV relativeFrom="paragraph">
                  <wp:posOffset>122177</wp:posOffset>
                </wp:positionV>
                <wp:extent cx="4130890" cy="235575"/>
                <wp:effectExtent l="0" t="0" r="3175" b="12700"/>
                <wp:wrapNone/>
                <wp:docPr id="23" name="Group 23"/>
                <wp:cNvGraphicFramePr/>
                <a:graphic xmlns:a="http://schemas.openxmlformats.org/drawingml/2006/main">
                  <a:graphicData uri="http://schemas.microsoft.com/office/word/2010/wordprocessingGroup">
                    <wpg:wgp>
                      <wpg:cNvGrpSpPr/>
                      <wpg:grpSpPr>
                        <a:xfrm>
                          <a:off x="0" y="0"/>
                          <a:ext cx="4130890" cy="235575"/>
                          <a:chOff x="134635" y="0"/>
                          <a:chExt cx="4130890" cy="235575"/>
                        </a:xfrm>
                      </wpg:grpSpPr>
                      <wps:wsp>
                        <wps:cNvPr id="21" name="Text Box 21"/>
                        <wps:cNvSpPr txBox="1"/>
                        <wps:spPr>
                          <a:xfrm>
                            <a:off x="3004457" y="0"/>
                            <a:ext cx="1261068" cy="23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9A13A" w14:textId="77777777" w:rsidR="00CC596A" w:rsidRPr="00CA44CA" w:rsidRDefault="00CC596A" w:rsidP="007A68A5">
                              <w:pPr>
                                <w:spacing w:before="60" w:after="60" w:line="260" w:lineRule="exact"/>
                                <w:jc w:val="center"/>
                                <w:rPr>
                                  <w:sz w:val="18"/>
                                  <w:szCs w:val="24"/>
                                  <w:lang w:bidi="ar-EG"/>
                                </w:rPr>
                              </w:pPr>
                              <w:r w:rsidRPr="007A68A5">
                                <w:rPr>
                                  <w:rFonts w:eastAsia="NSimSun"/>
                                  <w:sz w:val="18"/>
                                  <w:szCs w:val="24"/>
                                  <w:rtl/>
                                  <w:lang w:val="fr-FR" w:eastAsia="zh-CN" w:bidi="ar-EG"/>
                                </w:rPr>
                                <w:t>راديو متنقل على الأرض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134635" y="0"/>
                            <a:ext cx="1261068" cy="23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E71E7" w14:textId="77777777" w:rsidR="00CC596A" w:rsidRPr="00CA44CA" w:rsidRDefault="00CC596A" w:rsidP="007A68A5">
                              <w:pPr>
                                <w:spacing w:before="60" w:after="60" w:line="260" w:lineRule="exact"/>
                                <w:jc w:val="center"/>
                                <w:rPr>
                                  <w:sz w:val="18"/>
                                  <w:szCs w:val="24"/>
                                  <w:lang w:bidi="ar-EG"/>
                                </w:rPr>
                              </w:pPr>
                              <w:r w:rsidRPr="007A68A5">
                                <w:rPr>
                                  <w:rFonts w:eastAsia="NSimSun"/>
                                  <w:sz w:val="18"/>
                                  <w:szCs w:val="24"/>
                                  <w:rtl/>
                                  <w:lang w:val="fr-FR" w:eastAsia="zh-CN" w:bidi="ar-EG"/>
                                </w:rPr>
                                <w:t>راديو متنقل على الأرض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DAF1411" id="Group 23" o:spid="_x0000_s1057" style="position:absolute;left:0;text-align:left;margin-left:70.5pt;margin-top:9.6pt;width:325.25pt;height:18.55pt;z-index:251675136;mso-width-relative:margin" coordorigin="1346" coordsize="41308,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">
                <v:shape id="Text Box 21" o:spid="_x0000_s1058" type="#_x0000_t202" style="position:absolute;left:30044;width:12611;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" filled="f" stroked="f" strokeweight=".5pt">
                  <v:textbox inset="0,0,0,0">
                    <w:txbxContent>
                      <w:p w14:paraId="7A99A13A" w14:textId="77777777" w:rsidR="00CC596A" w:rsidRPr="00CA44CA" w:rsidRDefault="00CC596A" w:rsidP="007A68A5">
                        <w:pPr>
                          <w:spacing w:before="60" w:after="60" w:line="260" w:lineRule="exact"/>
                          <w:jc w:val="center"/>
                          <w:rPr>
                            <w:sz w:val="18"/>
                            <w:szCs w:val="24"/>
                            <w:lang w:bidi="ar-EG"/>
                          </w:rPr>
                        </w:pPr>
                        <w:r w:rsidRPr="007A68A5">
                          <w:rPr>
                            <w:rFonts w:eastAsia="NSimSun"/>
                            <w:sz w:val="18"/>
                            <w:szCs w:val="24"/>
                            <w:rtl/>
                            <w:lang w:val="fr-FR" w:eastAsia="zh-CN" w:bidi="ar-EG"/>
                          </w:rPr>
                          <w:t>راديو متنقل على الأرض</w:t>
                        </w:r>
                      </w:p>
                    </w:txbxContent>
                  </v:textbox>
                </v:shape>
                <v:shape id="Text Box 22" o:spid="_x0000_s1059" type="#_x0000_t202" style="position:absolute;left:1346;width:12611;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769E71E7" w14:textId="77777777" w:rsidR="00CC596A" w:rsidRPr="00CA44CA" w:rsidRDefault="00CC596A" w:rsidP="007A68A5">
                        <w:pPr>
                          <w:spacing w:before="60" w:after="60" w:line="260" w:lineRule="exact"/>
                          <w:jc w:val="center"/>
                          <w:rPr>
                            <w:sz w:val="18"/>
                            <w:szCs w:val="24"/>
                            <w:lang w:bidi="ar-EG"/>
                          </w:rPr>
                        </w:pPr>
                        <w:r w:rsidRPr="007A68A5">
                          <w:rPr>
                            <w:rFonts w:eastAsia="NSimSun"/>
                            <w:sz w:val="18"/>
                            <w:szCs w:val="24"/>
                            <w:rtl/>
                            <w:lang w:val="fr-FR" w:eastAsia="zh-CN" w:bidi="ar-EG"/>
                          </w:rPr>
                          <w:t>راديو متنقل على الأرض</w:t>
                        </w:r>
                      </w:p>
                    </w:txbxContent>
                  </v:textbox>
                </v:shape>
              </v:group>
            </w:pict>
          </mc:Fallback>
        </mc:AlternateContent>
      </w:r>
    </w:p>
    <w:p w14:paraId="1428A3AE" w14:textId="77777777" w:rsidR="0099361B" w:rsidRDefault="00986B48" w:rsidP="0099361B">
      <w:pPr>
        <w:pStyle w:val="Tabletitle"/>
        <w:rPr>
          <w:rFonts w:eastAsia="NSimSun"/>
          <w:rtl/>
          <w:lang w:eastAsia="zh-CN"/>
        </w:rPr>
      </w:pPr>
      <w:r>
        <w:rPr>
          <w:rFonts w:eastAsia="NSimSun"/>
          <w:rtl/>
          <w:lang w:eastAsia="zh-CN"/>
        </w:rPr>
        <w:t>ترتيب القنوات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3037"/>
        <w:gridCol w:w="3081"/>
        <w:gridCol w:w="1613"/>
      </w:tblGrid>
      <w:tr w:rsidR="00986B48" w:rsidRPr="00096052" w14:paraId="43F9BEF0" w14:textId="77777777" w:rsidTr="0099361B">
        <w:trPr>
          <w:tblHeader/>
          <w:jc w:val="center"/>
        </w:trPr>
        <w:tc>
          <w:tcPr>
            <w:tcW w:w="1908" w:type="dxa"/>
            <w:vAlign w:val="center"/>
          </w:tcPr>
          <w:p w14:paraId="761C162F" w14:textId="77777777" w:rsidR="00986B48" w:rsidRPr="0043613C" w:rsidRDefault="00986B48" w:rsidP="00BD30BF">
            <w:pPr>
              <w:pStyle w:val="Tablehead"/>
              <w:spacing w:before="60" w:after="60"/>
              <w:rPr>
                <w:lang w:bidi="ar-EG"/>
              </w:rPr>
            </w:pPr>
            <w:r>
              <w:rPr>
                <w:rtl/>
                <w:lang w:bidi="ar-EG"/>
              </w:rPr>
              <w:t>رقم القناة</w:t>
            </w:r>
          </w:p>
        </w:tc>
        <w:tc>
          <w:tcPr>
            <w:tcW w:w="3037" w:type="dxa"/>
            <w:vAlign w:val="center"/>
          </w:tcPr>
          <w:p w14:paraId="2E8C1052" w14:textId="77777777" w:rsidR="00986B48" w:rsidRPr="00F81E7D" w:rsidRDefault="00986B48" w:rsidP="00BD30BF">
            <w:pPr>
              <w:pStyle w:val="Tablehead"/>
              <w:spacing w:before="60" w:after="60"/>
              <w:rPr>
                <w:lang w:val="en-GB" w:bidi="ar-EG"/>
              </w:rPr>
            </w:pPr>
            <w:r>
              <w:rPr>
                <w:rtl/>
                <w:lang w:val="en-GB" w:bidi="ar-EG"/>
              </w:rPr>
              <w:t>إرسال محطة متنقلة</w:t>
            </w:r>
            <w:r w:rsidR="00607ED6">
              <w:rPr>
                <w:rtl/>
                <w:lang w:val="en-GB" w:bidi="ar-EG"/>
              </w:rPr>
              <w:br/>
            </w:r>
            <w:r w:rsidR="00BA7676">
              <w:rPr>
                <w:rtl/>
                <w:lang w:val="en-GB" w:bidi="ar-EG"/>
              </w:rPr>
              <w:t>تردد مركز القناة</w:t>
            </w:r>
            <w:r w:rsidR="00E42968">
              <w:rPr>
                <w:rtl/>
                <w:lang w:val="en-GB" w:bidi="ar-EG"/>
              </w:rPr>
              <w:br/>
            </w:r>
            <w:r w:rsidRPr="00F81E7D">
              <w:rPr>
                <w:lang w:val="en-GB" w:bidi="ar-EG"/>
              </w:rPr>
              <w:t>(MHz)</w:t>
            </w:r>
          </w:p>
        </w:tc>
        <w:tc>
          <w:tcPr>
            <w:tcW w:w="3081" w:type="dxa"/>
            <w:vAlign w:val="center"/>
          </w:tcPr>
          <w:p w14:paraId="4E5AEE62" w14:textId="77777777" w:rsidR="00986B48" w:rsidRPr="00F81E7D" w:rsidRDefault="00986B48" w:rsidP="00BD30BF">
            <w:pPr>
              <w:pStyle w:val="Tablehead"/>
              <w:spacing w:before="60" w:after="60"/>
              <w:rPr>
                <w:lang w:val="en-GB" w:bidi="ar-EG"/>
              </w:rPr>
            </w:pPr>
            <w:r>
              <w:rPr>
                <w:rtl/>
                <w:lang w:val="en-GB" w:bidi="ar-EG"/>
              </w:rPr>
              <w:t>إرسال محطة قاعدة</w:t>
            </w:r>
            <w:r w:rsidR="00607ED6">
              <w:rPr>
                <w:rtl/>
                <w:lang w:val="en-GB" w:bidi="ar-EG"/>
              </w:rPr>
              <w:br/>
            </w:r>
            <w:r w:rsidR="00BA7676">
              <w:rPr>
                <w:rtl/>
                <w:lang w:val="en-GB" w:bidi="ar-EG"/>
              </w:rPr>
              <w:t>تردد مركز القناة</w:t>
            </w:r>
            <w:r w:rsidR="00E42968">
              <w:rPr>
                <w:rtl/>
                <w:lang w:val="en-GB" w:bidi="ar-EG"/>
              </w:rPr>
              <w:br/>
            </w:r>
            <w:r w:rsidRPr="00F81E7D">
              <w:rPr>
                <w:lang w:val="en-GB" w:bidi="ar-EG"/>
              </w:rPr>
              <w:t>(MHz)</w:t>
            </w:r>
          </w:p>
        </w:tc>
        <w:tc>
          <w:tcPr>
            <w:tcW w:w="1613" w:type="dxa"/>
            <w:vAlign w:val="center"/>
          </w:tcPr>
          <w:p w14:paraId="11780237" w14:textId="77777777" w:rsidR="00986B48" w:rsidRPr="0043613C" w:rsidRDefault="00986B48" w:rsidP="00BD30BF">
            <w:pPr>
              <w:pStyle w:val="Tablehead"/>
              <w:spacing w:before="60" w:after="60"/>
              <w:rPr>
                <w:lang w:bidi="ar-EG"/>
              </w:rPr>
            </w:pPr>
            <w:r>
              <w:rPr>
                <w:rtl/>
                <w:lang w:bidi="ar-EG"/>
              </w:rPr>
              <w:t>عرض نطاق القناة</w:t>
            </w:r>
            <w:r w:rsidR="00607ED6">
              <w:rPr>
                <w:rtl/>
                <w:lang w:bidi="ar-EG"/>
              </w:rPr>
              <w:br/>
            </w:r>
            <w:r w:rsidRPr="0043613C">
              <w:rPr>
                <w:lang w:bidi="ar-EG"/>
              </w:rPr>
              <w:t>(MHz)</w:t>
            </w:r>
          </w:p>
        </w:tc>
      </w:tr>
      <w:tr w:rsidR="0099361B" w:rsidRPr="00F81E7D" w14:paraId="6BCB8FFE" w14:textId="77777777" w:rsidTr="0099361B">
        <w:trPr>
          <w:trHeight w:val="296"/>
          <w:jc w:val="center"/>
        </w:trPr>
        <w:tc>
          <w:tcPr>
            <w:tcW w:w="1908" w:type="dxa"/>
          </w:tcPr>
          <w:p w14:paraId="5F1ED78D" w14:textId="77777777" w:rsidR="0099361B" w:rsidRPr="00F81E7D" w:rsidRDefault="00986B48" w:rsidP="00BD30BF">
            <w:pPr>
              <w:pStyle w:val="Tabletext"/>
              <w:spacing w:before="60"/>
              <w:jc w:val="center"/>
              <w:rPr>
                <w:lang w:val="en-GB" w:bidi="ar-EG"/>
              </w:rPr>
            </w:pPr>
            <w:r w:rsidRPr="00F81E7D">
              <w:rPr>
                <w:i/>
                <w:iCs/>
                <w:lang w:val="en-GB" w:bidi="ar-EG"/>
              </w:rPr>
              <w:t>n</w:t>
            </w:r>
            <w:r w:rsidRPr="00986B48">
              <w:rPr>
                <w:rtl/>
                <w:lang w:val="en-GB" w:bidi="ar-EG"/>
              </w:rPr>
              <w:t xml:space="preserve"> </w:t>
            </w:r>
            <w:r w:rsidRPr="00F81E7D">
              <w:rPr>
                <w:lang w:val="en-GB" w:bidi="ar-EG"/>
              </w:rPr>
              <w:t>=</w:t>
            </w:r>
            <w:r w:rsidRPr="00986B48">
              <w:rPr>
                <w:rtl/>
                <w:lang w:val="en-GB" w:bidi="ar-EG"/>
              </w:rPr>
              <w:t xml:space="preserve"> </w:t>
            </w:r>
            <w:r>
              <w:rPr>
                <w:lang w:val="en-GB" w:bidi="ar-EG"/>
              </w:rPr>
              <w:t>1</w:t>
            </w:r>
            <w:r>
              <w:rPr>
                <w:i/>
                <w:iCs/>
                <w:rtl/>
                <w:lang w:val="en-GB" w:bidi="ar-EG"/>
              </w:rPr>
              <w:t xml:space="preserve"> </w:t>
            </w:r>
            <w:r w:rsidR="0099361B">
              <w:rPr>
                <w:rtl/>
                <w:lang w:val="en-GB" w:bidi="ar-EG"/>
              </w:rPr>
              <w:t xml:space="preserve">إلى </w:t>
            </w:r>
            <w:r w:rsidR="0099361B" w:rsidRPr="00F81E7D">
              <w:rPr>
                <w:lang w:val="en-GB" w:bidi="ar-EG"/>
              </w:rPr>
              <w:t>600</w:t>
            </w:r>
          </w:p>
        </w:tc>
        <w:tc>
          <w:tcPr>
            <w:tcW w:w="3037" w:type="dxa"/>
          </w:tcPr>
          <w:p w14:paraId="3D40184F" w14:textId="7EA7B36B" w:rsidR="0099361B" w:rsidRPr="00F81E7D" w:rsidRDefault="0099361B" w:rsidP="0053541F">
            <w:pPr>
              <w:pStyle w:val="Tabletext"/>
              <w:spacing w:before="60"/>
              <w:jc w:val="center"/>
              <w:rPr>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806</w:t>
            </w:r>
            <w:r w:rsidR="0053541F">
              <w:rPr>
                <w:lang w:val="en-GB" w:bidi="ar-EG"/>
              </w:rPr>
              <w:t>,</w:t>
            </w:r>
            <w:r w:rsidRPr="00F81E7D">
              <w:rPr>
                <w:lang w:val="en-GB" w:bidi="ar-EG"/>
              </w:rPr>
              <w:t>0125 + (0</w:t>
            </w:r>
            <w:r w:rsidR="0053541F">
              <w:rPr>
                <w:lang w:val="en-GB" w:bidi="ar-EG"/>
              </w:rPr>
              <w:t>,</w:t>
            </w:r>
            <w:r w:rsidRPr="00F81E7D">
              <w:rPr>
                <w:lang w:val="en-GB" w:bidi="ar-EG"/>
              </w:rPr>
              <w:t xml:space="preserve">025) </w:t>
            </w:r>
            <w:r w:rsidRPr="00F81E7D">
              <w:rPr>
                <w:lang w:val="en-GB" w:bidi="ar-EG"/>
              </w:rPr>
              <w:sym w:font="Symbol" w:char="F0B4"/>
            </w:r>
            <w:r w:rsidRPr="00F81E7D">
              <w:rPr>
                <w:lang w:val="en-GB" w:bidi="ar-EG"/>
              </w:rPr>
              <w:t xml:space="preserve"> (</w:t>
            </w:r>
            <w:r w:rsidRPr="00F81E7D">
              <w:rPr>
                <w:i/>
                <w:iCs/>
                <w:lang w:val="en-GB" w:bidi="ar-EG"/>
              </w:rPr>
              <w:t>n</w:t>
            </w:r>
            <w:r w:rsidRPr="00F81E7D">
              <w:rPr>
                <w:lang w:val="en-GB" w:bidi="ar-EG"/>
              </w:rPr>
              <w:t> − 1)</w:t>
            </w:r>
          </w:p>
        </w:tc>
        <w:tc>
          <w:tcPr>
            <w:tcW w:w="3081" w:type="dxa"/>
          </w:tcPr>
          <w:p w14:paraId="5EF1719A" w14:textId="012F0E5F" w:rsidR="0099361B" w:rsidRPr="00F81E7D" w:rsidRDefault="0099361B" w:rsidP="0053541F">
            <w:pPr>
              <w:pStyle w:val="Tabletext"/>
              <w:spacing w:before="60"/>
              <w:jc w:val="center"/>
              <w:rPr>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851</w:t>
            </w:r>
            <w:r w:rsidR="0053541F">
              <w:rPr>
                <w:lang w:val="en-GB" w:bidi="ar-EG"/>
              </w:rPr>
              <w:t>,</w:t>
            </w:r>
            <w:r w:rsidRPr="00F81E7D">
              <w:rPr>
                <w:lang w:val="en-GB" w:bidi="ar-EG"/>
              </w:rPr>
              <w:t>0125 + (0</w:t>
            </w:r>
            <w:r w:rsidR="0053541F">
              <w:rPr>
                <w:lang w:val="en-GB" w:bidi="ar-EG"/>
              </w:rPr>
              <w:t>,</w:t>
            </w:r>
            <w:r w:rsidRPr="00F81E7D">
              <w:rPr>
                <w:lang w:val="en-GB" w:bidi="ar-EG"/>
              </w:rPr>
              <w:t xml:space="preserve">025) </w:t>
            </w:r>
            <w:r w:rsidRPr="00F81E7D">
              <w:rPr>
                <w:lang w:val="en-GB" w:bidi="ar-EG"/>
              </w:rPr>
              <w:sym w:font="Symbol" w:char="F0B4"/>
            </w:r>
            <w:r w:rsidRPr="00F81E7D">
              <w:rPr>
                <w:lang w:val="en-GB" w:bidi="ar-EG"/>
              </w:rPr>
              <w:t xml:space="preserve"> (</w:t>
            </w:r>
            <w:r w:rsidRPr="00F81E7D">
              <w:rPr>
                <w:i/>
                <w:iCs/>
                <w:lang w:val="en-GB" w:bidi="ar-EG"/>
              </w:rPr>
              <w:t>n</w:t>
            </w:r>
            <w:r w:rsidRPr="00F81E7D">
              <w:rPr>
                <w:lang w:val="en-GB" w:bidi="ar-EG"/>
              </w:rPr>
              <w:t> − 1)</w:t>
            </w:r>
          </w:p>
        </w:tc>
        <w:tc>
          <w:tcPr>
            <w:tcW w:w="1613" w:type="dxa"/>
            <w:vAlign w:val="center"/>
          </w:tcPr>
          <w:p w14:paraId="6FA01827" w14:textId="77777777" w:rsidR="0099361B" w:rsidRPr="00F81E7D" w:rsidRDefault="0099361B" w:rsidP="00BD30BF">
            <w:pPr>
              <w:pStyle w:val="Tabletext"/>
              <w:spacing w:before="60"/>
              <w:jc w:val="center"/>
              <w:rPr>
                <w:iCs/>
                <w:lang w:val="en-GB" w:bidi="ar-EG"/>
              </w:rPr>
            </w:pPr>
            <w:r w:rsidRPr="00F81E7D">
              <w:rPr>
                <w:iCs/>
                <w:lang w:val="en-GB" w:bidi="ar-EG"/>
              </w:rPr>
              <w:t>25</w:t>
            </w:r>
          </w:p>
        </w:tc>
      </w:tr>
      <w:tr w:rsidR="0099361B" w:rsidRPr="00F81E7D" w14:paraId="7B3D7B40" w14:textId="77777777" w:rsidTr="0099361B">
        <w:trPr>
          <w:trHeight w:val="296"/>
          <w:jc w:val="center"/>
        </w:trPr>
        <w:tc>
          <w:tcPr>
            <w:tcW w:w="1908" w:type="dxa"/>
          </w:tcPr>
          <w:p w14:paraId="7B5FFEFA" w14:textId="77777777" w:rsidR="0099361B" w:rsidRPr="00F81E7D" w:rsidRDefault="00986B48" w:rsidP="00BD30BF">
            <w:pPr>
              <w:pStyle w:val="Tabletext"/>
              <w:spacing w:before="60"/>
              <w:jc w:val="center"/>
              <w:rPr>
                <w:i/>
                <w:iCs/>
                <w:lang w:val="en-GB" w:bidi="ar-EG"/>
              </w:rPr>
            </w:pPr>
            <w:r w:rsidRPr="00F81E7D">
              <w:rPr>
                <w:i/>
                <w:iCs/>
                <w:lang w:val="en-GB" w:bidi="ar-EG"/>
              </w:rPr>
              <w:t>n</w:t>
            </w:r>
            <w:r w:rsidRPr="00986B48">
              <w:rPr>
                <w:rtl/>
                <w:lang w:val="en-GB" w:bidi="ar-EG"/>
              </w:rPr>
              <w:t xml:space="preserve"> </w:t>
            </w:r>
            <w:r w:rsidRPr="00F81E7D">
              <w:rPr>
                <w:lang w:val="en-GB" w:bidi="ar-EG"/>
              </w:rPr>
              <w:t>=</w:t>
            </w:r>
            <w:r w:rsidRPr="00986B48">
              <w:rPr>
                <w:rtl/>
                <w:lang w:val="en-GB" w:bidi="ar-EG"/>
              </w:rPr>
              <w:t xml:space="preserve"> </w:t>
            </w:r>
            <w:r w:rsidR="0099361B" w:rsidRPr="00F81E7D">
              <w:rPr>
                <w:lang w:val="en-GB" w:bidi="ar-EG"/>
              </w:rPr>
              <w:t>602</w:t>
            </w:r>
            <w:r w:rsidR="0099361B">
              <w:rPr>
                <w:rtl/>
                <w:lang w:val="en-GB" w:bidi="ar-EG"/>
              </w:rPr>
              <w:t xml:space="preserve"> إلى </w:t>
            </w:r>
            <w:r w:rsidR="0099361B" w:rsidRPr="00F81E7D">
              <w:rPr>
                <w:lang w:val="en-GB" w:bidi="ar-EG"/>
              </w:rPr>
              <w:t>790</w:t>
            </w:r>
            <w:r w:rsidR="0099361B">
              <w:rPr>
                <w:rtl/>
                <w:lang w:val="en-GB" w:bidi="ar-EG"/>
              </w:rPr>
              <w:t xml:space="preserve"> </w:t>
            </w:r>
            <w:r>
              <w:rPr>
                <w:rtl/>
                <w:lang w:val="en-GB" w:bidi="ar-EG"/>
              </w:rPr>
              <w:t>عدا</w:t>
            </w:r>
            <w:r w:rsidR="0099361B">
              <w:rPr>
                <w:rtl/>
                <w:lang w:val="en-GB" w:bidi="ar-EG"/>
              </w:rPr>
              <w:t xml:space="preserve"> </w:t>
            </w:r>
            <w:r w:rsidR="0099361B" w:rsidRPr="00F81E7D">
              <w:rPr>
                <w:lang w:val="en-GB" w:bidi="ar-EG"/>
              </w:rPr>
              <w:t>639</w:t>
            </w:r>
            <w:r w:rsidR="0099361B">
              <w:rPr>
                <w:rtl/>
                <w:lang w:val="en-GB" w:bidi="ar-EG"/>
              </w:rPr>
              <w:t xml:space="preserve">، </w:t>
            </w:r>
            <w:r w:rsidR="0099361B" w:rsidRPr="00F81E7D">
              <w:rPr>
                <w:lang w:val="en-GB" w:bidi="ar-EG"/>
              </w:rPr>
              <w:t>677</w:t>
            </w:r>
            <w:r w:rsidR="0099361B">
              <w:rPr>
                <w:rtl/>
                <w:lang w:val="en-GB" w:bidi="ar-EG"/>
              </w:rPr>
              <w:t xml:space="preserve">، </w:t>
            </w:r>
            <w:r w:rsidR="0099361B" w:rsidRPr="00F81E7D">
              <w:rPr>
                <w:lang w:val="en-GB" w:bidi="ar-EG"/>
              </w:rPr>
              <w:t>715</w:t>
            </w:r>
            <w:r w:rsidR="0099361B">
              <w:rPr>
                <w:rtl/>
                <w:lang w:val="en-GB" w:bidi="ar-EG"/>
              </w:rPr>
              <w:t xml:space="preserve">، </w:t>
            </w:r>
            <w:r w:rsidR="0099361B" w:rsidRPr="00F81E7D">
              <w:rPr>
                <w:lang w:val="en-GB" w:bidi="ar-EG"/>
              </w:rPr>
              <w:t>753</w:t>
            </w:r>
          </w:p>
        </w:tc>
        <w:tc>
          <w:tcPr>
            <w:tcW w:w="3037" w:type="dxa"/>
          </w:tcPr>
          <w:p w14:paraId="2CC5B8D4" w14:textId="2699BDF1" w:rsidR="0099361B" w:rsidRPr="00F81E7D" w:rsidRDefault="0099361B" w:rsidP="0053541F">
            <w:pPr>
              <w:pStyle w:val="Tabletext"/>
              <w:spacing w:before="60"/>
              <w:jc w:val="center"/>
              <w:rPr>
                <w:i/>
                <w:iCs/>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821</w:t>
            </w:r>
            <w:r w:rsidR="0053541F">
              <w:rPr>
                <w:lang w:val="en-GB" w:bidi="ar-EG"/>
              </w:rPr>
              <w:t>,</w:t>
            </w:r>
            <w:r w:rsidRPr="00F81E7D">
              <w:rPr>
                <w:lang w:val="en-GB" w:bidi="ar-EG"/>
              </w:rPr>
              <w:t>0375 + 0</w:t>
            </w:r>
            <w:r w:rsidR="0053541F">
              <w:rPr>
                <w:lang w:val="en-GB" w:bidi="ar-EG"/>
              </w:rPr>
              <w:t>,</w:t>
            </w:r>
            <w:r w:rsidRPr="00F81E7D">
              <w:rPr>
                <w:lang w:val="en-GB" w:bidi="ar-EG"/>
              </w:rPr>
              <w:t xml:space="preserve">0125 </w:t>
            </w:r>
            <w:r w:rsidRPr="00F81E7D">
              <w:rPr>
                <w:lang w:val="en-GB" w:bidi="ar-EG"/>
              </w:rPr>
              <w:sym w:font="Symbol" w:char="F0B4"/>
            </w:r>
            <w:r w:rsidRPr="00F81E7D">
              <w:rPr>
                <w:lang w:val="en-GB" w:bidi="ar-EG"/>
              </w:rPr>
              <w:t xml:space="preserve"> (</w:t>
            </w:r>
            <w:r w:rsidRPr="00F81E7D">
              <w:rPr>
                <w:i/>
                <w:iCs/>
                <w:lang w:val="en-GB" w:bidi="ar-EG"/>
              </w:rPr>
              <w:t>n</w:t>
            </w:r>
            <w:r w:rsidRPr="00F81E7D">
              <w:rPr>
                <w:lang w:val="en-GB" w:bidi="ar-EG"/>
              </w:rPr>
              <w:t> − 602) + 0</w:t>
            </w:r>
            <w:r w:rsidR="0053541F">
              <w:rPr>
                <w:lang w:val="en-GB" w:bidi="ar-EG"/>
              </w:rPr>
              <w:t>,</w:t>
            </w:r>
            <w:r w:rsidRPr="00F81E7D">
              <w:rPr>
                <w:lang w:val="en-GB" w:bidi="ar-EG"/>
              </w:rPr>
              <w:t xml:space="preserve">025 </w:t>
            </w:r>
            <w:r w:rsidRPr="00F81E7D">
              <w:rPr>
                <w:lang w:val="en-GB" w:bidi="ar-EG"/>
              </w:rPr>
              <w:sym w:font="Symbol" w:char="F0B4"/>
            </w:r>
            <w:r w:rsidRPr="00F81E7D">
              <w:rPr>
                <w:lang w:val="en-GB" w:bidi="ar-EG"/>
              </w:rPr>
              <w:t xml:space="preserve"> floor((</w:t>
            </w:r>
            <w:r w:rsidRPr="00F81E7D">
              <w:rPr>
                <w:i/>
                <w:iCs/>
                <w:lang w:val="en-GB" w:bidi="ar-EG"/>
              </w:rPr>
              <w:t>n</w:t>
            </w:r>
            <w:r w:rsidRPr="00F81E7D">
              <w:rPr>
                <w:lang w:val="en-GB" w:bidi="ar-EG"/>
              </w:rPr>
              <w:t> − 601) / 38)</w:t>
            </w:r>
          </w:p>
        </w:tc>
        <w:tc>
          <w:tcPr>
            <w:tcW w:w="3081" w:type="dxa"/>
          </w:tcPr>
          <w:p w14:paraId="3850682B" w14:textId="0E57D64D" w:rsidR="0099361B" w:rsidRPr="00F81E7D" w:rsidRDefault="0099361B" w:rsidP="0053541F">
            <w:pPr>
              <w:pStyle w:val="Tabletext"/>
              <w:spacing w:before="60"/>
              <w:jc w:val="center"/>
              <w:rPr>
                <w:i/>
                <w:iCs/>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866</w:t>
            </w:r>
            <w:r w:rsidR="0053541F">
              <w:rPr>
                <w:lang w:val="en-GB" w:bidi="ar-EG"/>
              </w:rPr>
              <w:t>,</w:t>
            </w:r>
            <w:r w:rsidRPr="00F81E7D">
              <w:rPr>
                <w:lang w:val="en-GB" w:bidi="ar-EG"/>
              </w:rPr>
              <w:t>0375 + 0</w:t>
            </w:r>
            <w:r w:rsidR="0053541F">
              <w:rPr>
                <w:lang w:val="en-GB" w:bidi="ar-EG"/>
              </w:rPr>
              <w:t>,</w:t>
            </w:r>
            <w:r w:rsidRPr="00F81E7D">
              <w:rPr>
                <w:lang w:val="en-GB" w:bidi="ar-EG"/>
              </w:rPr>
              <w:t xml:space="preserve">0125 </w:t>
            </w:r>
            <w:r w:rsidRPr="00F81E7D">
              <w:rPr>
                <w:lang w:val="en-GB" w:bidi="ar-EG"/>
              </w:rPr>
              <w:sym w:font="Symbol" w:char="F0B4"/>
            </w:r>
            <w:r w:rsidRPr="00F81E7D">
              <w:rPr>
                <w:lang w:val="en-GB" w:bidi="ar-EG"/>
              </w:rPr>
              <w:t xml:space="preserve"> (</w:t>
            </w:r>
            <w:r w:rsidRPr="00F81E7D">
              <w:rPr>
                <w:i/>
                <w:iCs/>
                <w:lang w:val="en-GB" w:bidi="ar-EG"/>
              </w:rPr>
              <w:t>n</w:t>
            </w:r>
            <w:r w:rsidRPr="00F81E7D">
              <w:rPr>
                <w:lang w:val="en-GB" w:bidi="ar-EG"/>
              </w:rPr>
              <w:t> − 602) + 0</w:t>
            </w:r>
            <w:r w:rsidR="0053541F">
              <w:rPr>
                <w:lang w:val="en-GB" w:bidi="ar-EG"/>
              </w:rPr>
              <w:t>,</w:t>
            </w:r>
            <w:r w:rsidRPr="00F81E7D">
              <w:rPr>
                <w:lang w:val="en-GB" w:bidi="ar-EG"/>
              </w:rPr>
              <w:t xml:space="preserve">025 </w:t>
            </w:r>
            <w:r w:rsidRPr="00F81E7D">
              <w:rPr>
                <w:lang w:val="en-GB" w:bidi="ar-EG"/>
              </w:rPr>
              <w:sym w:font="Symbol" w:char="F0B4"/>
            </w:r>
            <w:r w:rsidRPr="00F81E7D">
              <w:rPr>
                <w:lang w:val="en-GB" w:bidi="ar-EG"/>
              </w:rPr>
              <w:t xml:space="preserve"> floor((</w:t>
            </w:r>
            <w:r w:rsidRPr="00F81E7D">
              <w:rPr>
                <w:i/>
                <w:iCs/>
                <w:lang w:val="en-GB" w:bidi="ar-EG"/>
              </w:rPr>
              <w:t>n</w:t>
            </w:r>
            <w:r w:rsidRPr="00F81E7D">
              <w:rPr>
                <w:lang w:val="en-GB" w:bidi="ar-EG"/>
              </w:rPr>
              <w:t> − 601) / 38)</w:t>
            </w:r>
          </w:p>
        </w:tc>
        <w:tc>
          <w:tcPr>
            <w:tcW w:w="1613" w:type="dxa"/>
            <w:vAlign w:val="center"/>
          </w:tcPr>
          <w:p w14:paraId="7FB91A93" w14:textId="77777777" w:rsidR="0099361B" w:rsidRPr="00F81E7D" w:rsidRDefault="0099361B" w:rsidP="00BD30BF">
            <w:pPr>
              <w:pStyle w:val="Tabletext"/>
              <w:spacing w:before="60"/>
              <w:jc w:val="center"/>
              <w:rPr>
                <w:iCs/>
                <w:lang w:val="en-GB" w:bidi="ar-EG"/>
              </w:rPr>
            </w:pPr>
            <w:r w:rsidRPr="00F81E7D">
              <w:rPr>
                <w:iCs/>
                <w:lang w:val="en-GB" w:bidi="ar-EG"/>
              </w:rPr>
              <w:t>12</w:t>
            </w:r>
            <w:r>
              <w:rPr>
                <w:iCs/>
                <w:lang w:val="en-GB" w:bidi="ar-EG"/>
              </w:rPr>
              <w:t>,</w:t>
            </w:r>
            <w:r w:rsidRPr="00F81E7D">
              <w:rPr>
                <w:iCs/>
                <w:lang w:val="en-GB" w:bidi="ar-EG"/>
              </w:rPr>
              <w:t>5</w:t>
            </w:r>
          </w:p>
        </w:tc>
      </w:tr>
      <w:tr w:rsidR="0099361B" w:rsidRPr="00F81E7D" w14:paraId="615C113A" w14:textId="77777777" w:rsidTr="0099361B">
        <w:trPr>
          <w:trHeight w:val="296"/>
          <w:jc w:val="center"/>
        </w:trPr>
        <w:tc>
          <w:tcPr>
            <w:tcW w:w="1908" w:type="dxa"/>
          </w:tcPr>
          <w:p w14:paraId="00AE3E37" w14:textId="77777777" w:rsidR="0099361B" w:rsidRPr="00F81E7D" w:rsidRDefault="00C60B7E" w:rsidP="00BD30BF">
            <w:pPr>
              <w:pStyle w:val="Tabletext"/>
              <w:spacing w:before="60"/>
              <w:jc w:val="center"/>
              <w:rPr>
                <w:i/>
                <w:iCs/>
                <w:lang w:val="en-GB" w:bidi="ar-EG"/>
              </w:rPr>
            </w:pPr>
            <w:r w:rsidRPr="00F81E7D">
              <w:rPr>
                <w:i/>
                <w:iCs/>
                <w:lang w:val="en-GB" w:bidi="ar-EG"/>
              </w:rPr>
              <w:t>n</w:t>
            </w:r>
            <w:r w:rsidRPr="00986B48">
              <w:rPr>
                <w:rtl/>
                <w:lang w:val="en-GB" w:bidi="ar-EG"/>
              </w:rPr>
              <w:t xml:space="preserve"> </w:t>
            </w:r>
            <w:r w:rsidRPr="00F81E7D">
              <w:rPr>
                <w:lang w:val="en-GB" w:bidi="ar-EG"/>
              </w:rPr>
              <w:t>=</w:t>
            </w:r>
            <w:r w:rsidRPr="00986B48">
              <w:rPr>
                <w:rtl/>
                <w:lang w:val="en-GB" w:bidi="ar-EG"/>
              </w:rPr>
              <w:t xml:space="preserve"> </w:t>
            </w:r>
            <w:r w:rsidRPr="00F81E7D">
              <w:rPr>
                <w:lang w:val="en-GB" w:bidi="ar-EG"/>
              </w:rPr>
              <w:t>60</w:t>
            </w:r>
            <w:r>
              <w:rPr>
                <w:lang w:val="en-GB" w:bidi="ar-EG"/>
              </w:rPr>
              <w:t>1</w:t>
            </w:r>
            <w:r w:rsidR="0099361B">
              <w:rPr>
                <w:rtl/>
                <w:lang w:val="en-GB" w:bidi="ar-EG"/>
              </w:rPr>
              <w:t xml:space="preserve">، </w:t>
            </w:r>
            <w:r w:rsidR="0099361B" w:rsidRPr="00F81E7D">
              <w:rPr>
                <w:lang w:val="en-GB" w:bidi="ar-EG"/>
              </w:rPr>
              <w:t>639</w:t>
            </w:r>
            <w:r w:rsidR="0099361B">
              <w:rPr>
                <w:rtl/>
                <w:lang w:val="en-GB" w:bidi="ar-EG"/>
              </w:rPr>
              <w:t xml:space="preserve">، </w:t>
            </w:r>
            <w:r w:rsidR="0099361B" w:rsidRPr="00F81E7D">
              <w:rPr>
                <w:lang w:val="en-GB" w:bidi="ar-EG"/>
              </w:rPr>
              <w:t>677</w:t>
            </w:r>
            <w:r w:rsidR="0099361B">
              <w:rPr>
                <w:rtl/>
                <w:lang w:val="en-GB" w:bidi="ar-EG"/>
              </w:rPr>
              <w:t xml:space="preserve">، </w:t>
            </w:r>
            <w:r w:rsidR="0099361B" w:rsidRPr="00F81E7D">
              <w:rPr>
                <w:lang w:val="en-GB" w:bidi="ar-EG"/>
              </w:rPr>
              <w:t>715</w:t>
            </w:r>
            <w:r w:rsidR="0099361B">
              <w:rPr>
                <w:rtl/>
                <w:lang w:val="en-GB" w:bidi="ar-EG"/>
              </w:rPr>
              <w:t xml:space="preserve">، </w:t>
            </w:r>
            <w:r w:rsidR="0099361B" w:rsidRPr="00F81E7D">
              <w:rPr>
                <w:lang w:val="en-GB" w:bidi="ar-EG"/>
              </w:rPr>
              <w:t>753</w:t>
            </w:r>
          </w:p>
        </w:tc>
        <w:tc>
          <w:tcPr>
            <w:tcW w:w="3037" w:type="dxa"/>
          </w:tcPr>
          <w:p w14:paraId="3795701D" w14:textId="7A8B5AE8" w:rsidR="0099361B" w:rsidRPr="00F81E7D" w:rsidRDefault="0099361B" w:rsidP="0053541F">
            <w:pPr>
              <w:pStyle w:val="Tabletext"/>
              <w:spacing w:before="60"/>
              <w:jc w:val="center"/>
              <w:rPr>
                <w:i/>
                <w:iCs/>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821</w:t>
            </w:r>
            <w:r w:rsidR="0053541F">
              <w:rPr>
                <w:lang w:val="en-GB" w:bidi="ar-EG"/>
              </w:rPr>
              <w:t>,</w:t>
            </w:r>
            <w:r w:rsidRPr="00F81E7D">
              <w:rPr>
                <w:lang w:val="en-GB" w:bidi="ar-EG"/>
              </w:rPr>
              <w:t>0125 + 0</w:t>
            </w:r>
            <w:r w:rsidR="0053541F">
              <w:rPr>
                <w:lang w:val="en-GB" w:bidi="ar-EG"/>
              </w:rPr>
              <w:t>,</w:t>
            </w:r>
            <w:r w:rsidRPr="00F81E7D">
              <w:rPr>
                <w:lang w:val="en-GB" w:bidi="ar-EG"/>
              </w:rPr>
              <w:t xml:space="preserve">5 </w:t>
            </w:r>
            <w:r w:rsidRPr="00F81E7D">
              <w:rPr>
                <w:lang w:val="en-GB" w:bidi="ar-EG"/>
              </w:rPr>
              <w:sym w:font="Symbol" w:char="F0B4"/>
            </w:r>
            <w:r w:rsidRPr="00F81E7D">
              <w:rPr>
                <w:lang w:val="en-GB" w:bidi="ar-EG"/>
              </w:rPr>
              <w:t xml:space="preserve"> floor((</w:t>
            </w:r>
            <w:r w:rsidRPr="00F81E7D">
              <w:rPr>
                <w:i/>
                <w:iCs/>
                <w:lang w:val="en-GB" w:bidi="ar-EG"/>
              </w:rPr>
              <w:t>n</w:t>
            </w:r>
            <w:r w:rsidRPr="00F81E7D">
              <w:rPr>
                <w:lang w:val="en-GB" w:bidi="ar-EG"/>
              </w:rPr>
              <w:t> − 601) / 38)</w:t>
            </w:r>
          </w:p>
        </w:tc>
        <w:tc>
          <w:tcPr>
            <w:tcW w:w="3081" w:type="dxa"/>
          </w:tcPr>
          <w:p w14:paraId="7AFAE1D9" w14:textId="07A41302" w:rsidR="0099361B" w:rsidRPr="00F81E7D" w:rsidRDefault="0099361B" w:rsidP="0053541F">
            <w:pPr>
              <w:pStyle w:val="Tabletext"/>
              <w:spacing w:before="60"/>
              <w:jc w:val="center"/>
              <w:rPr>
                <w:i/>
                <w:iCs/>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866</w:t>
            </w:r>
            <w:r w:rsidR="0053541F">
              <w:rPr>
                <w:lang w:val="en-GB" w:bidi="ar-EG"/>
              </w:rPr>
              <w:t>,</w:t>
            </w:r>
            <w:r w:rsidRPr="00F81E7D">
              <w:rPr>
                <w:lang w:val="en-GB" w:bidi="ar-EG"/>
              </w:rPr>
              <w:t>0125 + 0</w:t>
            </w:r>
            <w:r w:rsidR="0053541F">
              <w:rPr>
                <w:lang w:val="en-GB" w:bidi="ar-EG"/>
              </w:rPr>
              <w:t>,</w:t>
            </w:r>
            <w:r w:rsidRPr="00F81E7D">
              <w:rPr>
                <w:lang w:val="en-GB" w:bidi="ar-EG"/>
              </w:rPr>
              <w:t xml:space="preserve">5 </w:t>
            </w:r>
            <w:r w:rsidRPr="00F81E7D">
              <w:rPr>
                <w:lang w:val="en-GB" w:bidi="ar-EG"/>
              </w:rPr>
              <w:sym w:font="Symbol" w:char="F0B4"/>
            </w:r>
            <w:r w:rsidRPr="00F81E7D">
              <w:rPr>
                <w:lang w:val="en-GB" w:bidi="ar-EG"/>
              </w:rPr>
              <w:t xml:space="preserve"> floor((</w:t>
            </w:r>
            <w:r w:rsidRPr="00F81E7D">
              <w:rPr>
                <w:i/>
                <w:iCs/>
                <w:lang w:val="en-GB" w:bidi="ar-EG"/>
              </w:rPr>
              <w:t>n</w:t>
            </w:r>
            <w:r w:rsidRPr="00F81E7D">
              <w:rPr>
                <w:lang w:val="en-GB" w:bidi="ar-EG"/>
              </w:rPr>
              <w:t> − 601) / 38)</w:t>
            </w:r>
          </w:p>
        </w:tc>
        <w:tc>
          <w:tcPr>
            <w:tcW w:w="1613" w:type="dxa"/>
            <w:vAlign w:val="center"/>
          </w:tcPr>
          <w:p w14:paraId="05B73AEC" w14:textId="77777777" w:rsidR="0099361B" w:rsidRPr="00F81E7D" w:rsidRDefault="0099361B" w:rsidP="00BD30BF">
            <w:pPr>
              <w:pStyle w:val="Tabletext"/>
              <w:spacing w:before="60"/>
              <w:jc w:val="center"/>
              <w:rPr>
                <w:iCs/>
                <w:lang w:val="en-GB" w:bidi="ar-EG"/>
              </w:rPr>
            </w:pPr>
            <w:r w:rsidRPr="00F81E7D">
              <w:rPr>
                <w:iCs/>
                <w:lang w:val="en-GB" w:bidi="ar-EG"/>
              </w:rPr>
              <w:t>25</w:t>
            </w:r>
          </w:p>
        </w:tc>
      </w:tr>
      <w:tr w:rsidR="0099361B" w:rsidRPr="000F3BAF" w14:paraId="6E597C73" w14:textId="77777777" w:rsidTr="0099361B">
        <w:trPr>
          <w:trHeight w:val="296"/>
          <w:jc w:val="center"/>
        </w:trPr>
        <w:tc>
          <w:tcPr>
            <w:tcW w:w="1908" w:type="dxa"/>
          </w:tcPr>
          <w:p w14:paraId="240DBF54" w14:textId="77777777" w:rsidR="0099361B" w:rsidRPr="0003239A" w:rsidRDefault="00C60B7E" w:rsidP="00BD30BF">
            <w:pPr>
              <w:pStyle w:val="Tabletext"/>
              <w:spacing w:before="60"/>
              <w:jc w:val="center"/>
              <w:rPr>
                <w:i/>
                <w:lang w:val="en-GB" w:bidi="ar-EG"/>
              </w:rPr>
            </w:pPr>
            <w:r w:rsidRPr="00F81E7D">
              <w:rPr>
                <w:i/>
                <w:iCs/>
                <w:lang w:val="en-GB" w:bidi="ar-EG"/>
              </w:rPr>
              <w:t>n</w:t>
            </w:r>
            <w:r w:rsidRPr="00986B48">
              <w:rPr>
                <w:rtl/>
                <w:lang w:val="en-GB" w:bidi="ar-EG"/>
              </w:rPr>
              <w:t xml:space="preserve"> </w:t>
            </w:r>
            <w:r w:rsidRPr="00F81E7D">
              <w:rPr>
                <w:lang w:val="en-GB" w:bidi="ar-EG"/>
              </w:rPr>
              <w:t>=</w:t>
            </w:r>
            <w:r w:rsidRPr="00986B48">
              <w:rPr>
                <w:rtl/>
                <w:lang w:val="en-GB" w:bidi="ar-EG"/>
              </w:rPr>
              <w:t xml:space="preserve"> </w:t>
            </w:r>
            <w:r w:rsidRPr="0003239A">
              <w:rPr>
                <w:lang w:val="en-GB" w:bidi="ar-EG"/>
              </w:rPr>
              <w:t>791</w:t>
            </w:r>
            <w:r>
              <w:rPr>
                <w:rtl/>
                <w:lang w:val="en-GB" w:bidi="ar-EG"/>
              </w:rPr>
              <w:t xml:space="preserve"> </w:t>
            </w:r>
            <w:r w:rsidR="0099361B">
              <w:rPr>
                <w:rtl/>
                <w:lang w:val="en-GB" w:bidi="ar-EG"/>
              </w:rPr>
              <w:t xml:space="preserve">إلى </w:t>
            </w:r>
            <w:r w:rsidR="0099361B" w:rsidRPr="0003239A">
              <w:rPr>
                <w:lang w:val="en-GB" w:bidi="ar-EG"/>
              </w:rPr>
              <w:t>830</w:t>
            </w:r>
          </w:p>
        </w:tc>
        <w:tc>
          <w:tcPr>
            <w:tcW w:w="3037" w:type="dxa"/>
          </w:tcPr>
          <w:p w14:paraId="3E71CA83" w14:textId="191B8CC2" w:rsidR="0099361B" w:rsidRPr="0003239A" w:rsidRDefault="0099361B" w:rsidP="0053541F">
            <w:pPr>
              <w:pStyle w:val="Tabletext"/>
              <w:spacing w:before="60"/>
              <w:jc w:val="center"/>
              <w:rPr>
                <w:i/>
                <w:lang w:val="en-GB" w:bidi="ar-EG"/>
              </w:rPr>
            </w:pPr>
            <w:r w:rsidRPr="0003239A">
              <w:rPr>
                <w:i/>
                <w:lang w:val="en-GB" w:bidi="ar-EG"/>
              </w:rPr>
              <w:t>f</w:t>
            </w:r>
            <w:r w:rsidRPr="0003239A">
              <w:rPr>
                <w:i/>
                <w:vertAlign w:val="subscript"/>
                <w:lang w:val="en-GB" w:bidi="ar-EG"/>
              </w:rPr>
              <w:t>n</w:t>
            </w:r>
            <w:r w:rsidRPr="0003239A">
              <w:rPr>
                <w:lang w:val="en-GB" w:bidi="ar-EG"/>
              </w:rPr>
              <w:t xml:space="preserve"> = 823</w:t>
            </w:r>
            <w:r w:rsidR="0053541F">
              <w:rPr>
                <w:lang w:val="en-GB" w:bidi="ar-EG"/>
              </w:rPr>
              <w:t>,</w:t>
            </w:r>
            <w:r w:rsidRPr="0003239A">
              <w:rPr>
                <w:lang w:val="en-GB" w:bidi="ar-EG"/>
              </w:rPr>
              <w:t>5 + (0</w:t>
            </w:r>
            <w:r w:rsidR="0053541F">
              <w:rPr>
                <w:lang w:val="en-GB" w:bidi="ar-EG"/>
              </w:rPr>
              <w:t>,</w:t>
            </w:r>
            <w:r w:rsidRPr="0003239A">
              <w:rPr>
                <w:lang w:val="en-GB" w:bidi="ar-EG"/>
              </w:rPr>
              <w:t xml:space="preserve">0125) </w:t>
            </w:r>
            <w:r w:rsidRPr="0003239A">
              <w:rPr>
                <w:lang w:val="en-GB" w:bidi="ar-EG"/>
              </w:rPr>
              <w:sym w:font="Symbol" w:char="F0B4"/>
            </w:r>
            <w:r w:rsidRPr="0003239A">
              <w:rPr>
                <w:lang w:val="en-GB" w:bidi="ar-EG"/>
              </w:rPr>
              <w:t xml:space="preserve"> (</w:t>
            </w:r>
            <w:r w:rsidRPr="0003239A">
              <w:rPr>
                <w:i/>
                <w:lang w:val="en-GB" w:bidi="ar-EG"/>
              </w:rPr>
              <w:t>n</w:t>
            </w:r>
            <w:r w:rsidRPr="0003239A">
              <w:rPr>
                <w:lang w:val="en-GB" w:bidi="ar-EG"/>
              </w:rPr>
              <w:t> − 791)</w:t>
            </w:r>
          </w:p>
        </w:tc>
        <w:tc>
          <w:tcPr>
            <w:tcW w:w="3081" w:type="dxa"/>
          </w:tcPr>
          <w:p w14:paraId="2E72EAFE" w14:textId="6BC634BE" w:rsidR="0099361B" w:rsidRPr="0003239A" w:rsidRDefault="0099361B" w:rsidP="0053541F">
            <w:pPr>
              <w:pStyle w:val="Tabletext"/>
              <w:spacing w:before="60"/>
              <w:jc w:val="center"/>
              <w:rPr>
                <w:i/>
                <w:lang w:val="en-GB" w:bidi="ar-EG"/>
              </w:rPr>
            </w:pPr>
            <w:r w:rsidRPr="0003239A">
              <w:rPr>
                <w:i/>
                <w:lang w:val="en-GB" w:bidi="ar-EG"/>
              </w:rPr>
              <w:t>f</w:t>
            </w:r>
            <w:r w:rsidRPr="0003239A">
              <w:rPr>
                <w:i/>
                <w:vertAlign w:val="subscript"/>
                <w:lang w:val="en-GB" w:bidi="ar-EG"/>
              </w:rPr>
              <w:t>n</w:t>
            </w:r>
            <w:r w:rsidRPr="0003239A">
              <w:rPr>
                <w:lang w:val="en-GB" w:bidi="ar-EG"/>
              </w:rPr>
              <w:t xml:space="preserve"> = 868</w:t>
            </w:r>
            <w:r w:rsidR="0053541F">
              <w:rPr>
                <w:lang w:val="en-GB" w:bidi="ar-EG"/>
              </w:rPr>
              <w:t>,</w:t>
            </w:r>
            <w:r w:rsidRPr="0003239A">
              <w:rPr>
                <w:lang w:val="en-GB" w:bidi="ar-EG"/>
              </w:rPr>
              <w:t>5 + (0</w:t>
            </w:r>
            <w:r w:rsidR="0053541F">
              <w:rPr>
                <w:lang w:val="en-GB" w:bidi="ar-EG"/>
              </w:rPr>
              <w:t>,</w:t>
            </w:r>
            <w:r w:rsidRPr="0003239A">
              <w:rPr>
                <w:lang w:val="en-GB" w:bidi="ar-EG"/>
              </w:rPr>
              <w:t xml:space="preserve">0125) </w:t>
            </w:r>
            <w:r w:rsidRPr="0003239A">
              <w:rPr>
                <w:lang w:val="en-GB" w:bidi="ar-EG"/>
              </w:rPr>
              <w:sym w:font="Symbol" w:char="F0B4"/>
            </w:r>
            <w:r w:rsidRPr="0003239A">
              <w:rPr>
                <w:lang w:val="en-GB" w:bidi="ar-EG"/>
              </w:rPr>
              <w:t xml:space="preserve"> (</w:t>
            </w:r>
            <w:r w:rsidRPr="0003239A">
              <w:rPr>
                <w:i/>
                <w:lang w:val="en-GB" w:bidi="ar-EG"/>
              </w:rPr>
              <w:t>n</w:t>
            </w:r>
            <w:r w:rsidRPr="0003239A">
              <w:rPr>
                <w:lang w:val="en-GB" w:bidi="ar-EG"/>
              </w:rPr>
              <w:t> − 791)</w:t>
            </w:r>
          </w:p>
        </w:tc>
        <w:tc>
          <w:tcPr>
            <w:tcW w:w="1613" w:type="dxa"/>
            <w:vAlign w:val="center"/>
          </w:tcPr>
          <w:p w14:paraId="09ADDF3A" w14:textId="77777777" w:rsidR="0099361B" w:rsidRPr="0003239A" w:rsidRDefault="0099361B" w:rsidP="00BD30BF">
            <w:pPr>
              <w:pStyle w:val="Tabletext"/>
              <w:spacing w:before="60"/>
              <w:jc w:val="center"/>
              <w:rPr>
                <w:lang w:val="en-GB" w:bidi="ar-EG"/>
              </w:rPr>
            </w:pPr>
            <w:r w:rsidRPr="0003239A">
              <w:rPr>
                <w:lang w:val="en-GB" w:bidi="ar-EG"/>
              </w:rPr>
              <w:t>25</w:t>
            </w:r>
          </w:p>
        </w:tc>
      </w:tr>
    </w:tbl>
    <w:p w14:paraId="7A083372" w14:textId="77777777" w:rsidR="0099361B" w:rsidRPr="00B43E76" w:rsidRDefault="0099361B" w:rsidP="00E42968">
      <w:pPr>
        <w:spacing w:before="240"/>
        <w:rPr>
          <w:rFonts w:eastAsia="NSimSun"/>
          <w:rtl/>
          <w:lang w:eastAsia="zh-CN" w:bidi="ar-EG"/>
        </w:rPr>
      </w:pPr>
      <w:r w:rsidRPr="00B43E76">
        <w:rPr>
          <w:rFonts w:eastAsia="NSimSun"/>
          <w:rtl/>
          <w:lang w:eastAsia="zh-CN" w:bidi="ar-EG"/>
        </w:rPr>
        <w:t>ويمكن تعيين قنوات</w:t>
      </w:r>
      <w:r w:rsidR="0016586E">
        <w:rPr>
          <w:rFonts w:eastAsia="NSimSun"/>
          <w:rtl/>
          <w:lang w:eastAsia="zh-CN" w:bidi="ar-EG"/>
        </w:rPr>
        <w:t xml:space="preserve"> عمليات</w:t>
      </w:r>
      <w:r w:rsidRPr="00B43E76">
        <w:rPr>
          <w:rFonts w:eastAsia="NSimSun"/>
          <w:rtl/>
          <w:lang w:eastAsia="zh-CN" w:bidi="ar-EG"/>
        </w:rPr>
        <w:t xml:space="preserve"> </w:t>
      </w:r>
      <w:r w:rsidR="00C60B7E" w:rsidRPr="00C60B7E">
        <w:rPr>
          <w:lang w:val="en-GB" w:bidi="ar-EG"/>
        </w:rPr>
        <w:t>PPDR</w:t>
      </w:r>
      <w:r w:rsidRPr="00B43E76">
        <w:rPr>
          <w:rFonts w:eastAsia="NSimSun"/>
          <w:rtl/>
          <w:lang w:eastAsia="zh-CN" w:bidi="ar-EG"/>
        </w:rPr>
        <w:t xml:space="preserve"> عبر هذا النطاق بأكمله</w:t>
      </w:r>
      <w:r w:rsidR="0016586E">
        <w:rPr>
          <w:rFonts w:eastAsia="NSimSun"/>
          <w:rtl/>
          <w:lang w:eastAsia="zh-CN" w:bidi="ar-EG"/>
        </w:rPr>
        <w:t>،</w:t>
      </w:r>
      <w:r w:rsidRPr="00B43E76">
        <w:rPr>
          <w:rFonts w:eastAsia="NSimSun"/>
          <w:rtl/>
          <w:lang w:eastAsia="zh-CN" w:bidi="ar-EG"/>
        </w:rPr>
        <w:t xml:space="preserve"> ويمكن تعيين فدرات بعينها حصراً لتطبيقات </w:t>
      </w:r>
      <w:r w:rsidR="00C60B7E" w:rsidRPr="00C60B7E">
        <w:rPr>
          <w:lang w:val="en-GB" w:bidi="ar-EG"/>
        </w:rPr>
        <w:t>PPDR</w:t>
      </w:r>
      <w:r w:rsidRPr="00B43E76">
        <w:rPr>
          <w:rFonts w:eastAsia="NSimSun"/>
          <w:rtl/>
          <w:lang w:eastAsia="zh-CN" w:bidi="ar-EG"/>
        </w:rPr>
        <w:t xml:space="preserve">. ولتجهيزات الراديو قدرة التوليف على كل القنوات في النطاق مما يضمن قابلية التشغيل البيني. ولتبسيط التنسيق عبر الحدود وضمان إمكانية نفاذ وكالات حماية الجمهور إلى </w:t>
      </w:r>
      <w:r w:rsidR="00C60B7E">
        <w:rPr>
          <w:rFonts w:eastAsia="NSimSun"/>
          <w:rtl/>
          <w:lang w:eastAsia="zh-CN" w:bidi="ar-EG"/>
        </w:rPr>
        <w:t>طائفة</w:t>
      </w:r>
      <w:r w:rsidRPr="00B43E76">
        <w:rPr>
          <w:rFonts w:eastAsia="NSimSun"/>
          <w:rtl/>
          <w:lang w:eastAsia="zh-CN" w:bidi="ar-EG"/>
        </w:rPr>
        <w:t xml:space="preserve"> من قنوات التردد الراديوية المستقرة </w:t>
      </w:r>
      <w:r w:rsidR="00C60B7E">
        <w:rPr>
          <w:rFonts w:eastAsia="NSimSun"/>
          <w:rtl/>
          <w:lang w:eastAsia="zh-CN" w:bidi="ar-EG"/>
        </w:rPr>
        <w:t>و</w:t>
      </w:r>
      <w:r w:rsidRPr="00B43E76">
        <w:rPr>
          <w:rFonts w:eastAsia="NSimSun"/>
          <w:rtl/>
          <w:lang w:eastAsia="zh-CN" w:bidi="ar-EG"/>
        </w:rPr>
        <w:t xml:space="preserve">التي يمكن التنبؤ بها، يمكن للإدارات المتجاورة تطبيق ترتيبات ترددات تكميلية، </w:t>
      </w:r>
      <w:r w:rsidR="00C60B7E">
        <w:rPr>
          <w:rFonts w:eastAsia="NSimSun"/>
          <w:rtl/>
          <w:lang w:eastAsia="zh-CN" w:bidi="ar-EG"/>
        </w:rPr>
        <w:t>كما في المثال الم</w:t>
      </w:r>
      <w:r w:rsidRPr="00B43E76">
        <w:rPr>
          <w:rFonts w:eastAsia="NSimSun"/>
          <w:rtl/>
          <w:lang w:eastAsia="zh-CN" w:bidi="ar-EG"/>
        </w:rPr>
        <w:t xml:space="preserve">وضح </w:t>
      </w:r>
      <w:r w:rsidR="00C60B7E">
        <w:rPr>
          <w:rFonts w:eastAsia="NSimSun"/>
          <w:rtl/>
          <w:lang w:eastAsia="zh-CN" w:bidi="ar-EG"/>
        </w:rPr>
        <w:t xml:space="preserve">في </w:t>
      </w:r>
      <w:r w:rsidRPr="00C60B7E">
        <w:rPr>
          <w:rFonts w:eastAsia="NSimSun"/>
          <w:rtl/>
          <w:lang w:eastAsia="zh-CN" w:bidi="ar-EG"/>
        </w:rPr>
        <w:t>الشكل أعلاه</w:t>
      </w:r>
      <w:r w:rsidRPr="00B43E76">
        <w:rPr>
          <w:rFonts w:eastAsia="NSimSun"/>
          <w:rtl/>
          <w:lang w:eastAsia="zh-CN" w:bidi="ar-EG"/>
        </w:rPr>
        <w:t>.</w:t>
      </w:r>
    </w:p>
    <w:p w14:paraId="27AA9D5E" w14:textId="77777777" w:rsidR="00891674" w:rsidRPr="00B0605D" w:rsidRDefault="0099361B" w:rsidP="00E42968">
      <w:pPr>
        <w:pStyle w:val="Heading2"/>
        <w:rPr>
          <w:rFonts w:eastAsia="NSimSun"/>
          <w:lang w:eastAsia="zh-CN" w:bidi="ar-EG"/>
        </w:rPr>
      </w:pPr>
      <w:bookmarkStart w:id="24" w:name="_Toc16749152"/>
      <w:r w:rsidRPr="000F3BAF">
        <w:rPr>
          <w:rFonts w:eastAsia="NSimSun"/>
          <w:lang w:eastAsia="zh-CN" w:bidi="ar-EG"/>
        </w:rPr>
        <w:t>3-1</w:t>
      </w:r>
      <w:r w:rsidRPr="000F3BAF">
        <w:rPr>
          <w:rFonts w:eastAsia="NSimSun"/>
          <w:rtl/>
          <w:lang w:eastAsia="zh-CN" w:bidi="ar-EG"/>
        </w:rPr>
        <w:tab/>
        <w:t xml:space="preserve">الإقليم </w:t>
      </w:r>
      <w:r w:rsidRPr="000F3BAF">
        <w:rPr>
          <w:rFonts w:eastAsia="NSimSun"/>
          <w:lang w:eastAsia="zh-CN" w:bidi="ar-EG"/>
        </w:rPr>
        <w:t>3</w:t>
      </w:r>
      <w:bookmarkEnd w:id="24"/>
    </w:p>
    <w:p w14:paraId="5763E9DA" w14:textId="37A905B3" w:rsidR="000F3BAF" w:rsidRPr="00B9597B" w:rsidRDefault="0099361B" w:rsidP="00B51922">
      <w:pPr>
        <w:pStyle w:val="Heading3"/>
        <w:rPr>
          <w:spacing w:val="-4"/>
          <w:rtl/>
          <w:lang w:val="en-GB" w:bidi="ar-EG"/>
        </w:rPr>
      </w:pPr>
      <w:bookmarkStart w:id="25" w:name="_Toc16749153"/>
      <w:r w:rsidRPr="000F3BAF">
        <w:rPr>
          <w:rFonts w:eastAsia="NSimSun"/>
          <w:lang w:bidi="ar-EG"/>
        </w:rPr>
        <w:t>1.3-1</w:t>
      </w:r>
      <w:r w:rsidRPr="000F3BAF">
        <w:rPr>
          <w:rFonts w:eastAsia="NSimSun"/>
          <w:rtl/>
          <w:lang w:bidi="ar-EG"/>
        </w:rPr>
        <w:tab/>
      </w:r>
      <w:r w:rsidR="000F3BAF" w:rsidRPr="00B9597B">
        <w:rPr>
          <w:spacing w:val="-4"/>
          <w:rtl/>
          <w:lang w:val="en-GB" w:bidi="ar-EG"/>
        </w:rPr>
        <w:t xml:space="preserve">ترتيبات التردد المنسقة ضمن </w:t>
      </w:r>
      <w:r w:rsidR="00B0605D" w:rsidRPr="00B9597B">
        <w:rPr>
          <w:spacing w:val="-4"/>
          <w:rtl/>
          <w:lang w:val="en-GB" w:bidi="ar-EG"/>
        </w:rPr>
        <w:t>ال</w:t>
      </w:r>
      <w:r w:rsidR="000F3BAF" w:rsidRPr="00B9597B">
        <w:rPr>
          <w:spacing w:val="-4"/>
          <w:rtl/>
          <w:lang w:val="en-GB" w:bidi="ar-EG"/>
        </w:rPr>
        <w:t>نطاق</w:t>
      </w:r>
      <w:r w:rsidR="000F3BAF" w:rsidRPr="00B9597B">
        <w:rPr>
          <w:spacing w:val="-4"/>
          <w:rtl/>
          <w:lang w:val="en-GB" w:eastAsia="zh-CN" w:bidi="ar-EG"/>
        </w:rPr>
        <w:t xml:space="preserve"> </w:t>
      </w:r>
      <w:r w:rsidR="000F3BAF" w:rsidRPr="00B9597B">
        <w:rPr>
          <w:spacing w:val="-4"/>
          <w:lang w:eastAsia="zh-CN" w:bidi="ar-EG"/>
        </w:rPr>
        <w:t>MHz 894</w:t>
      </w:r>
      <w:r w:rsidR="00BD30BF">
        <w:rPr>
          <w:spacing w:val="-4"/>
          <w:lang w:eastAsia="zh-CN" w:bidi="ar-EG"/>
        </w:rPr>
        <w:noBreakHyphen/>
        <w:t>694</w:t>
      </w:r>
      <w:r w:rsidR="000F3BAF" w:rsidRPr="00B9597B">
        <w:rPr>
          <w:spacing w:val="-4"/>
          <w:rtl/>
          <w:lang w:eastAsia="zh-CN" w:bidi="ar-EG"/>
        </w:rPr>
        <w:t xml:space="preserve"> </w:t>
      </w:r>
      <w:r w:rsidR="000F3BAF" w:rsidRPr="00B9597B">
        <w:rPr>
          <w:spacing w:val="-4"/>
          <w:rtl/>
          <w:lang w:bidi="ar-EG"/>
        </w:rPr>
        <w:t>وفقاً لتدابير التنسيق في</w:t>
      </w:r>
      <w:r w:rsidR="0016586E" w:rsidRPr="00B9597B">
        <w:rPr>
          <w:spacing w:val="-4"/>
          <w:rtl/>
          <w:lang w:bidi="ar-EG"/>
        </w:rPr>
        <w:t xml:space="preserve"> بلدان</w:t>
      </w:r>
      <w:r w:rsidR="000F3BAF" w:rsidRPr="00B9597B">
        <w:rPr>
          <w:spacing w:val="-4"/>
          <w:rtl/>
          <w:lang w:bidi="ar-EG"/>
        </w:rPr>
        <w:t xml:space="preserve"> </w:t>
      </w:r>
      <w:r w:rsidR="000F3BAF" w:rsidRPr="00B9597B">
        <w:rPr>
          <w:spacing w:val="-4"/>
          <w:lang w:val="en-GB" w:bidi="ar-EG"/>
        </w:rPr>
        <w:t>APT</w:t>
      </w:r>
      <w:r w:rsidR="000F3BAF" w:rsidRPr="00B9597B">
        <w:rPr>
          <w:rStyle w:val="FootnoteReference"/>
          <w:b w:val="0"/>
          <w:bCs w:val="0"/>
          <w:spacing w:val="-4"/>
          <w:rtl/>
          <w:lang w:bidi="ar-EG"/>
        </w:rPr>
        <w:footnoteReference w:id="8"/>
      </w:r>
      <w:r w:rsidR="000F3BAF" w:rsidRPr="00B9597B">
        <w:rPr>
          <w:spacing w:val="-4"/>
          <w:rtl/>
          <w:lang w:bidi="ar-EG"/>
        </w:rPr>
        <w:t xml:space="preserve"> </w:t>
      </w:r>
      <w:r w:rsidR="007649F1" w:rsidRPr="00B9597B">
        <w:rPr>
          <w:spacing w:val="-4"/>
          <w:rtl/>
          <w:lang w:bidi="ar-EG"/>
        </w:rPr>
        <w:t>لعمليات</w:t>
      </w:r>
      <w:r w:rsidR="00B9597B" w:rsidRPr="00B9597B">
        <w:rPr>
          <w:rFonts w:hint="cs"/>
          <w:spacing w:val="-4"/>
          <w:rtl/>
          <w:lang w:bidi="ar-EG"/>
        </w:rPr>
        <w:t> </w:t>
      </w:r>
      <w:r w:rsidR="000F3BAF" w:rsidRPr="00B9597B">
        <w:rPr>
          <w:spacing w:val="-4"/>
          <w:lang w:val="en-GB" w:bidi="ar-EG"/>
        </w:rPr>
        <w:t>PPDR</w:t>
      </w:r>
      <w:r w:rsidR="000F3BAF" w:rsidRPr="00B9597B">
        <w:rPr>
          <w:spacing w:val="-4"/>
          <w:rtl/>
          <w:lang w:bidi="ar-EG"/>
        </w:rPr>
        <w:t xml:space="preserve"> في</w:t>
      </w:r>
      <w:r w:rsidR="00B51922">
        <w:rPr>
          <w:rFonts w:hint="cs"/>
          <w:spacing w:val="-4"/>
          <w:rtl/>
          <w:lang w:bidi="ar-EG"/>
        </w:rPr>
        <w:t> </w:t>
      </w:r>
      <w:r w:rsidR="000F3BAF" w:rsidRPr="00B9597B">
        <w:rPr>
          <w:spacing w:val="-4"/>
          <w:rtl/>
          <w:lang w:bidi="ar-EG"/>
        </w:rPr>
        <w:t>النطاق العريض</w:t>
      </w:r>
      <w:bookmarkEnd w:id="25"/>
    </w:p>
    <w:p w14:paraId="2F0F2DB5" w14:textId="77777777" w:rsidR="0099361B" w:rsidRPr="000F3BAF" w:rsidRDefault="000F3BAF" w:rsidP="003A1FAF">
      <w:pPr>
        <w:pStyle w:val="Tabletitle"/>
        <w:rPr>
          <w:rFonts w:eastAsia="NSimSun"/>
          <w:szCs w:val="22"/>
        </w:rPr>
      </w:pPr>
      <w:r w:rsidRPr="000F3BAF">
        <w:rPr>
          <w:szCs w:val="28"/>
          <w:rtl/>
          <w:lang w:val="en-GB"/>
        </w:rPr>
        <w:t xml:space="preserve">ترتيبات التردد المنسقة </w:t>
      </w:r>
      <w:r w:rsidR="007649F1">
        <w:rPr>
          <w:szCs w:val="28"/>
          <w:rtl/>
        </w:rPr>
        <w:t>لعمليات</w:t>
      </w:r>
      <w:r w:rsidRPr="000F3BAF">
        <w:rPr>
          <w:szCs w:val="28"/>
          <w:rtl/>
        </w:rPr>
        <w:t xml:space="preserve"> </w:t>
      </w:r>
      <w:r w:rsidRPr="000F3BAF">
        <w:rPr>
          <w:szCs w:val="28"/>
          <w:lang w:val="en-GB"/>
        </w:rPr>
        <w:t>PPDR</w:t>
      </w:r>
      <w:r w:rsidRPr="000F3BAF">
        <w:rPr>
          <w:szCs w:val="28"/>
          <w:rtl/>
        </w:rPr>
        <w:t xml:space="preserve"> في النطاق العريض</w:t>
      </w:r>
      <w:r w:rsidRPr="000F3BAF">
        <w:rPr>
          <w:szCs w:val="28"/>
          <w:rtl/>
          <w:lang w:val="en-GB" w:eastAsia="zh-CN"/>
        </w:rPr>
        <w:t xml:space="preserve"> </w:t>
      </w:r>
      <w:r w:rsidRPr="000F3BAF">
        <w:rPr>
          <w:b w:val="0"/>
          <w:bCs w:val="0"/>
          <w:szCs w:val="28"/>
          <w:lang w:eastAsia="zh-CN"/>
        </w:rPr>
        <w:t>694</w:t>
      </w:r>
      <w:r w:rsidRPr="000F3BAF">
        <w:rPr>
          <w:b w:val="0"/>
          <w:bCs w:val="0"/>
          <w:szCs w:val="28"/>
          <w:rtl/>
          <w:lang w:eastAsia="zh-CN"/>
        </w:rPr>
        <w:t>-</w:t>
      </w:r>
      <w:r w:rsidRPr="000F3BAF">
        <w:rPr>
          <w:b w:val="0"/>
          <w:bCs w:val="0"/>
          <w:szCs w:val="28"/>
          <w:lang w:eastAsia="zh-CN"/>
        </w:rPr>
        <w:t>MHz 894</w:t>
      </w:r>
    </w:p>
    <w:tbl>
      <w:tblPr>
        <w:tblStyle w:val="BodyTextCha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563"/>
        <w:gridCol w:w="1482"/>
        <w:gridCol w:w="1494"/>
        <w:gridCol w:w="1700"/>
        <w:gridCol w:w="1839"/>
      </w:tblGrid>
      <w:tr w:rsidR="000F3BAF" w:rsidRPr="0099361B" w14:paraId="080E37DF" w14:textId="77777777" w:rsidTr="00112C89">
        <w:trPr>
          <w:jc w:val="center"/>
        </w:trPr>
        <w:tc>
          <w:tcPr>
            <w:tcW w:w="809" w:type="pct"/>
            <w:vMerge w:val="restart"/>
            <w:vAlign w:val="center"/>
          </w:tcPr>
          <w:p w14:paraId="7459469A" w14:textId="77777777" w:rsidR="000F3BAF" w:rsidRPr="00C42B21" w:rsidRDefault="000F3BAF" w:rsidP="00C42B21">
            <w:pPr>
              <w:pStyle w:val="Tablehead"/>
              <w:rPr>
                <w:lang w:val="en-GB" w:bidi="ar-EG"/>
              </w:rPr>
            </w:pPr>
            <w:r w:rsidRPr="00C42B21">
              <w:rPr>
                <w:rFonts w:ascii="Times New Roman" w:hAnsi="Times New Roman"/>
                <w:sz w:val="18"/>
                <w:rtl/>
                <w:lang w:val="en-GB" w:bidi="ar-EG"/>
              </w:rPr>
              <w:t xml:space="preserve">ترتيب التردد </w:t>
            </w:r>
          </w:p>
        </w:tc>
        <w:tc>
          <w:tcPr>
            <w:tcW w:w="3236" w:type="pct"/>
            <w:gridSpan w:val="4"/>
            <w:vAlign w:val="center"/>
          </w:tcPr>
          <w:p w14:paraId="1FF67796" w14:textId="77777777" w:rsidR="000F3BAF" w:rsidRPr="00C42B21" w:rsidRDefault="000F3BAF" w:rsidP="00C42B21">
            <w:pPr>
              <w:pStyle w:val="Tablehead"/>
              <w:rPr>
                <w:lang w:val="en-GB" w:bidi="ar-EG"/>
              </w:rPr>
            </w:pPr>
            <w:r w:rsidRPr="00C42B21">
              <w:rPr>
                <w:rFonts w:ascii="Times New Roman" w:hAnsi="Times New Roman"/>
                <w:sz w:val="18"/>
                <w:rtl/>
                <w:lang w:val="en-GB" w:bidi="ar-EG"/>
              </w:rPr>
              <w:t>الترتيبات المتزاوجة</w:t>
            </w:r>
          </w:p>
        </w:tc>
        <w:tc>
          <w:tcPr>
            <w:tcW w:w="955" w:type="pct"/>
            <w:vMerge w:val="restart"/>
            <w:vAlign w:val="center"/>
          </w:tcPr>
          <w:p w14:paraId="4D566FDC" w14:textId="77777777" w:rsidR="000F3BAF" w:rsidRPr="00C42B21" w:rsidRDefault="000F3BAF" w:rsidP="00C42B21">
            <w:pPr>
              <w:pStyle w:val="Tablehead"/>
              <w:rPr>
                <w:lang w:val="en-GB" w:bidi="ar-EG"/>
              </w:rPr>
            </w:pPr>
            <w:r w:rsidRPr="00C42B21">
              <w:rPr>
                <w:rFonts w:ascii="Times New Roman" w:hAnsi="Times New Roman"/>
                <w:sz w:val="18"/>
                <w:rtl/>
                <w:lang w:val="en-GB" w:bidi="ar-EG"/>
              </w:rPr>
              <w:t>ملاحظات</w:t>
            </w:r>
          </w:p>
        </w:tc>
      </w:tr>
      <w:tr w:rsidR="000F3BAF" w:rsidRPr="0099361B" w14:paraId="418E9DCB" w14:textId="77777777" w:rsidTr="00112C89">
        <w:trPr>
          <w:jc w:val="center"/>
        </w:trPr>
        <w:tc>
          <w:tcPr>
            <w:tcW w:w="809" w:type="pct"/>
            <w:vMerge/>
            <w:vAlign w:val="center"/>
          </w:tcPr>
          <w:p w14:paraId="24821D89" w14:textId="77777777" w:rsidR="000F3BAF" w:rsidRPr="0099361B" w:rsidRDefault="000F3BAF" w:rsidP="00E42968">
            <w:pPr>
              <w:pStyle w:val="Tablehead"/>
              <w:spacing w:after="40"/>
              <w:rPr>
                <w:lang w:val="en-GB" w:bidi="ar-EG"/>
              </w:rPr>
            </w:pPr>
          </w:p>
        </w:tc>
        <w:tc>
          <w:tcPr>
            <w:tcW w:w="811" w:type="pct"/>
            <w:vAlign w:val="center"/>
          </w:tcPr>
          <w:p w14:paraId="2EB3DB1A" w14:textId="77777777" w:rsidR="000F3BAF" w:rsidRPr="0099361B" w:rsidRDefault="000F3BAF" w:rsidP="00C42B21">
            <w:pPr>
              <w:pStyle w:val="Tablehead"/>
              <w:rPr>
                <w:rtl/>
                <w:lang w:bidi="ar-EG"/>
              </w:rPr>
            </w:pPr>
            <w:r w:rsidRPr="00C42B21">
              <w:rPr>
                <w:rFonts w:ascii="Times New Roman" w:hAnsi="Times New Roman"/>
                <w:sz w:val="18"/>
                <w:rtl/>
                <w:lang w:val="en-GB" w:bidi="ar-EG"/>
              </w:rPr>
              <w:t>مرسل محطة متنقلة</w:t>
            </w:r>
            <w:r w:rsidR="00E42968" w:rsidRPr="00C42B21">
              <w:rPr>
                <w:rFonts w:ascii="Times New Roman" w:hAnsi="Times New Roman"/>
                <w:sz w:val="18"/>
                <w:rtl/>
                <w:lang w:val="en-GB" w:bidi="ar-EG"/>
              </w:rPr>
              <w:br/>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769" w:type="pct"/>
            <w:vAlign w:val="center"/>
          </w:tcPr>
          <w:p w14:paraId="44E92F1D" w14:textId="77777777" w:rsidR="000F3BAF" w:rsidRPr="0099361B" w:rsidRDefault="000F3BAF" w:rsidP="00C42B21">
            <w:pPr>
              <w:pStyle w:val="Tablehead"/>
              <w:rPr>
                <w:lang w:val="en-GB" w:bidi="ar-EG"/>
              </w:rPr>
            </w:pPr>
            <w:r w:rsidRPr="00C42B21">
              <w:rPr>
                <w:rFonts w:ascii="Times New Roman" w:hAnsi="Times New Roman"/>
                <w:sz w:val="18"/>
                <w:rtl/>
                <w:lang w:val="en-GB" w:bidi="ar-EG"/>
              </w:rPr>
              <w:t xml:space="preserve">فجوة مركزية </w:t>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775" w:type="pct"/>
            <w:vAlign w:val="center"/>
          </w:tcPr>
          <w:p w14:paraId="40C14DFE" w14:textId="77777777" w:rsidR="000F3BAF" w:rsidRPr="0099361B" w:rsidRDefault="000F3BAF" w:rsidP="00C42B21">
            <w:pPr>
              <w:pStyle w:val="Tablehead"/>
              <w:rPr>
                <w:rtl/>
                <w:lang w:bidi="ar-EG"/>
              </w:rPr>
            </w:pPr>
            <w:r w:rsidRPr="00C42B21">
              <w:rPr>
                <w:rFonts w:ascii="Times New Roman" w:hAnsi="Times New Roman"/>
                <w:sz w:val="18"/>
                <w:rtl/>
                <w:lang w:val="en-GB" w:bidi="ar-EG"/>
              </w:rPr>
              <w:t>مرسل محطة قاعدة</w:t>
            </w:r>
            <w:r w:rsidR="00E42968" w:rsidRPr="00C42B21">
              <w:rPr>
                <w:rFonts w:ascii="Times New Roman" w:hAnsi="Times New Roman"/>
                <w:sz w:val="18"/>
                <w:rtl/>
                <w:lang w:val="en-GB" w:bidi="ar-EG"/>
              </w:rPr>
              <w:br/>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882" w:type="pct"/>
            <w:vAlign w:val="center"/>
          </w:tcPr>
          <w:p w14:paraId="52D9D6AC" w14:textId="77777777" w:rsidR="000F3BAF" w:rsidRPr="0099361B" w:rsidRDefault="000F3BAF" w:rsidP="00C42B21">
            <w:pPr>
              <w:pStyle w:val="Tablehead"/>
              <w:rPr>
                <w:lang w:val="en-GB" w:bidi="ar-EG"/>
              </w:rPr>
            </w:pPr>
            <w:r w:rsidRPr="00C42B21">
              <w:rPr>
                <w:rFonts w:ascii="Times New Roman" w:hAnsi="Times New Roman"/>
                <w:sz w:val="18"/>
                <w:rtl/>
                <w:lang w:val="en-GB" w:bidi="ar-EG"/>
              </w:rPr>
              <w:t>فاصل إرسال مزدوج</w:t>
            </w:r>
            <w:r w:rsidR="00E42968" w:rsidRPr="00C42B21">
              <w:rPr>
                <w:rFonts w:ascii="Times New Roman" w:hAnsi="Times New Roman"/>
                <w:sz w:val="18"/>
                <w:rtl/>
                <w:lang w:val="en-GB" w:bidi="ar-EG"/>
              </w:rPr>
              <w:br/>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955" w:type="pct"/>
            <w:vMerge/>
            <w:vAlign w:val="center"/>
          </w:tcPr>
          <w:p w14:paraId="0A0D76AE" w14:textId="77777777" w:rsidR="000F3BAF" w:rsidRPr="0099361B" w:rsidRDefault="000F3BAF" w:rsidP="00E42968">
            <w:pPr>
              <w:pStyle w:val="Tablehead"/>
              <w:spacing w:after="40"/>
              <w:rPr>
                <w:lang w:val="en-GB" w:bidi="ar-EG"/>
              </w:rPr>
            </w:pPr>
          </w:p>
        </w:tc>
      </w:tr>
      <w:tr w:rsidR="0099361B" w:rsidRPr="00E42968" w14:paraId="4DD3DAEB" w14:textId="77777777" w:rsidTr="00112C89">
        <w:trPr>
          <w:jc w:val="center"/>
        </w:trPr>
        <w:tc>
          <w:tcPr>
            <w:tcW w:w="809" w:type="pct"/>
            <w:vAlign w:val="center"/>
          </w:tcPr>
          <w:p w14:paraId="17485183" w14:textId="77777777" w:rsidR="0099361B" w:rsidRPr="00E42968" w:rsidRDefault="0099361B" w:rsidP="00E42968">
            <w:pPr>
              <w:pStyle w:val="Tabletext"/>
              <w:spacing w:before="60"/>
              <w:jc w:val="center"/>
              <w:rPr>
                <w:lang w:val="en-GB" w:bidi="ar-EG"/>
              </w:rPr>
            </w:pPr>
            <w:r w:rsidRPr="00E42968">
              <w:rPr>
                <w:rtl/>
                <w:lang w:val="en-GB" w:bidi="ar-EG"/>
              </w:rPr>
              <w:t> أ )</w:t>
            </w:r>
          </w:p>
        </w:tc>
        <w:tc>
          <w:tcPr>
            <w:tcW w:w="811" w:type="pct"/>
            <w:vAlign w:val="center"/>
          </w:tcPr>
          <w:p w14:paraId="4C6BBD1F" w14:textId="77777777" w:rsidR="0099361B" w:rsidRPr="00E42968" w:rsidRDefault="0099361B" w:rsidP="00E42968">
            <w:pPr>
              <w:pStyle w:val="Tabletext"/>
              <w:spacing w:before="60"/>
              <w:jc w:val="center"/>
              <w:rPr>
                <w:lang w:bidi="ar-EG"/>
              </w:rPr>
            </w:pPr>
            <w:r w:rsidRPr="00E42968">
              <w:rPr>
                <w:lang w:bidi="ar-EG"/>
              </w:rPr>
              <w:t>748-703</w:t>
            </w:r>
          </w:p>
        </w:tc>
        <w:tc>
          <w:tcPr>
            <w:tcW w:w="769" w:type="pct"/>
            <w:vAlign w:val="center"/>
          </w:tcPr>
          <w:p w14:paraId="5C432062" w14:textId="77777777" w:rsidR="0099361B" w:rsidRPr="00E42968" w:rsidRDefault="0099361B" w:rsidP="00E42968">
            <w:pPr>
              <w:pStyle w:val="Tabletext"/>
              <w:spacing w:before="60"/>
              <w:jc w:val="center"/>
              <w:rPr>
                <w:lang w:val="en-GB" w:bidi="ar-EG"/>
              </w:rPr>
            </w:pPr>
            <w:r w:rsidRPr="00E42968">
              <w:rPr>
                <w:lang w:val="en-GB" w:bidi="ar-EG"/>
              </w:rPr>
              <w:t>10</w:t>
            </w:r>
          </w:p>
        </w:tc>
        <w:tc>
          <w:tcPr>
            <w:tcW w:w="775" w:type="pct"/>
            <w:vAlign w:val="center"/>
          </w:tcPr>
          <w:p w14:paraId="163E2C71" w14:textId="77777777" w:rsidR="0099361B" w:rsidRPr="00E42968" w:rsidRDefault="0099361B" w:rsidP="00E42968">
            <w:pPr>
              <w:pStyle w:val="Tabletext"/>
              <w:spacing w:before="60"/>
              <w:jc w:val="center"/>
              <w:rPr>
                <w:lang w:val="en-GB" w:bidi="ar-EG"/>
              </w:rPr>
            </w:pPr>
            <w:r w:rsidRPr="00E42968">
              <w:rPr>
                <w:lang w:val="en-GB" w:bidi="ar-EG"/>
              </w:rPr>
              <w:t>803-758</w:t>
            </w:r>
          </w:p>
        </w:tc>
        <w:tc>
          <w:tcPr>
            <w:tcW w:w="882" w:type="pct"/>
            <w:vAlign w:val="center"/>
          </w:tcPr>
          <w:p w14:paraId="6A3BA08C" w14:textId="77777777" w:rsidR="0099361B" w:rsidRPr="00E42968" w:rsidRDefault="0099361B" w:rsidP="00E42968">
            <w:pPr>
              <w:pStyle w:val="Tabletext"/>
              <w:spacing w:before="60"/>
              <w:jc w:val="center"/>
              <w:rPr>
                <w:lang w:val="en-GB" w:bidi="ar-EG"/>
              </w:rPr>
            </w:pPr>
            <w:r w:rsidRPr="00E42968">
              <w:rPr>
                <w:lang w:val="en-GB" w:bidi="ar-EG"/>
              </w:rPr>
              <w:t>55</w:t>
            </w:r>
          </w:p>
        </w:tc>
        <w:tc>
          <w:tcPr>
            <w:tcW w:w="955" w:type="pct"/>
            <w:vAlign w:val="center"/>
          </w:tcPr>
          <w:p w14:paraId="0C8B0F3A" w14:textId="77777777" w:rsidR="0099361B" w:rsidRPr="00E42968" w:rsidRDefault="000F3BAF" w:rsidP="00AC1582">
            <w:pPr>
              <w:pStyle w:val="Tabletext"/>
              <w:jc w:val="center"/>
              <w:rPr>
                <w:lang w:bidi="ar-EG"/>
              </w:rPr>
            </w:pPr>
            <w:r w:rsidRPr="00E42968">
              <w:rPr>
                <w:rtl/>
                <w:lang w:val="en-GB" w:bidi="ar-EG"/>
              </w:rPr>
              <w:t xml:space="preserve">النطاق </w:t>
            </w:r>
            <w:r w:rsidR="00852ABE" w:rsidRPr="00E42968">
              <w:rPr>
                <w:lang w:val="en-GB" w:bidi="ar-EG"/>
              </w:rPr>
              <w:t>28</w:t>
            </w:r>
            <w:r w:rsidRPr="00E42968">
              <w:rPr>
                <w:rtl/>
                <w:lang w:val="en-GB" w:bidi="ar-EG"/>
              </w:rPr>
              <w:t xml:space="preserve"> في </w:t>
            </w:r>
            <w:r w:rsidR="00852ABE" w:rsidRPr="00E42968">
              <w:rPr>
                <w:lang w:val="en-GB" w:bidi="ar-EG"/>
              </w:rPr>
              <w:t>3GPP</w:t>
            </w:r>
            <w:r w:rsidR="00AC1582">
              <w:rPr>
                <w:rtl/>
                <w:lang w:val="en-GB" w:bidi="ar-EG"/>
              </w:rPr>
              <w:br/>
            </w:r>
            <w:r w:rsidR="0099361B" w:rsidRPr="00E42968">
              <w:rPr>
                <w:rtl/>
                <w:lang w:val="en-GB" w:bidi="ar-EG"/>
              </w:rPr>
              <w:t xml:space="preserve">(الملاحظة </w:t>
            </w:r>
            <w:r w:rsidR="0099361B" w:rsidRPr="00E42968">
              <w:rPr>
                <w:lang w:bidi="ar-EG"/>
              </w:rPr>
              <w:t>1</w:t>
            </w:r>
            <w:r w:rsidR="0099361B" w:rsidRPr="00E42968">
              <w:rPr>
                <w:rtl/>
                <w:lang w:bidi="ar-EG"/>
              </w:rPr>
              <w:t>)</w:t>
            </w:r>
          </w:p>
        </w:tc>
      </w:tr>
      <w:tr w:rsidR="00852ABE" w:rsidRPr="00E42968" w14:paraId="7F96756D" w14:textId="77777777" w:rsidTr="00112C89">
        <w:trPr>
          <w:jc w:val="center"/>
        </w:trPr>
        <w:tc>
          <w:tcPr>
            <w:tcW w:w="809" w:type="pct"/>
            <w:vAlign w:val="center"/>
          </w:tcPr>
          <w:p w14:paraId="538241B6" w14:textId="77777777" w:rsidR="00852ABE" w:rsidRPr="00E42968" w:rsidRDefault="00852ABE" w:rsidP="00E42968">
            <w:pPr>
              <w:pStyle w:val="Tabletext"/>
              <w:spacing w:before="60"/>
              <w:jc w:val="center"/>
              <w:rPr>
                <w:lang w:val="en-GB" w:bidi="ar-EG"/>
              </w:rPr>
            </w:pPr>
            <w:r w:rsidRPr="00E42968">
              <w:rPr>
                <w:rtl/>
                <w:lang w:val="en-GB" w:bidi="ar-EG"/>
              </w:rPr>
              <w:t>ب)</w:t>
            </w:r>
          </w:p>
        </w:tc>
        <w:tc>
          <w:tcPr>
            <w:tcW w:w="811" w:type="pct"/>
            <w:vAlign w:val="center"/>
          </w:tcPr>
          <w:p w14:paraId="471FC2E0" w14:textId="77777777" w:rsidR="00852ABE" w:rsidRPr="00E42968" w:rsidRDefault="00852ABE" w:rsidP="00E42968">
            <w:pPr>
              <w:pStyle w:val="Tabletext"/>
              <w:spacing w:before="60"/>
              <w:jc w:val="center"/>
              <w:rPr>
                <w:lang w:val="en-GB" w:bidi="ar-EG"/>
              </w:rPr>
            </w:pPr>
            <w:r w:rsidRPr="00E42968">
              <w:rPr>
                <w:lang w:val="en-GB" w:bidi="ar-EG"/>
              </w:rPr>
              <w:t>849-824</w:t>
            </w:r>
          </w:p>
        </w:tc>
        <w:tc>
          <w:tcPr>
            <w:tcW w:w="769" w:type="pct"/>
            <w:vAlign w:val="center"/>
          </w:tcPr>
          <w:p w14:paraId="2883EA76" w14:textId="77777777" w:rsidR="00852ABE" w:rsidRPr="00E42968" w:rsidRDefault="00852ABE" w:rsidP="00E42968">
            <w:pPr>
              <w:pStyle w:val="Tabletext"/>
              <w:spacing w:before="60"/>
              <w:jc w:val="center"/>
              <w:rPr>
                <w:rtl/>
                <w:lang w:val="en-GB" w:bidi="ar-EG"/>
              </w:rPr>
            </w:pPr>
            <w:r w:rsidRPr="00E42968">
              <w:rPr>
                <w:lang w:val="en-GB" w:bidi="ar-EG"/>
              </w:rPr>
              <w:t>17</w:t>
            </w:r>
          </w:p>
        </w:tc>
        <w:tc>
          <w:tcPr>
            <w:tcW w:w="775" w:type="pct"/>
            <w:vAlign w:val="center"/>
          </w:tcPr>
          <w:p w14:paraId="67C67799" w14:textId="77777777" w:rsidR="00852ABE" w:rsidRPr="00E42968" w:rsidRDefault="00852ABE" w:rsidP="00E42968">
            <w:pPr>
              <w:pStyle w:val="Tabletext"/>
              <w:spacing w:before="60"/>
              <w:jc w:val="center"/>
              <w:rPr>
                <w:lang w:val="en-GB" w:bidi="ar-EG"/>
              </w:rPr>
            </w:pPr>
            <w:r w:rsidRPr="00E42968">
              <w:rPr>
                <w:lang w:val="en-GB" w:bidi="ar-EG"/>
              </w:rPr>
              <w:t>894-869</w:t>
            </w:r>
          </w:p>
        </w:tc>
        <w:tc>
          <w:tcPr>
            <w:tcW w:w="882" w:type="pct"/>
            <w:vAlign w:val="center"/>
          </w:tcPr>
          <w:p w14:paraId="43E71467" w14:textId="77777777" w:rsidR="00852ABE" w:rsidRPr="00E42968" w:rsidRDefault="00852ABE" w:rsidP="00E42968">
            <w:pPr>
              <w:pStyle w:val="Tabletext"/>
              <w:spacing w:before="60"/>
              <w:jc w:val="center"/>
              <w:rPr>
                <w:lang w:val="en-GB" w:bidi="ar-EG"/>
              </w:rPr>
            </w:pPr>
            <w:r w:rsidRPr="00E42968">
              <w:rPr>
                <w:lang w:val="en-GB" w:bidi="ar-EG"/>
              </w:rPr>
              <w:t>45</w:t>
            </w:r>
          </w:p>
        </w:tc>
        <w:tc>
          <w:tcPr>
            <w:tcW w:w="955" w:type="pct"/>
          </w:tcPr>
          <w:p w14:paraId="13069BDF" w14:textId="77777777" w:rsidR="00852ABE" w:rsidRPr="00E42968" w:rsidRDefault="00852ABE" w:rsidP="00E42968">
            <w:pPr>
              <w:spacing w:before="60" w:after="60" w:line="260" w:lineRule="exact"/>
              <w:jc w:val="center"/>
              <w:rPr>
                <w:sz w:val="20"/>
                <w:szCs w:val="26"/>
                <w:lang w:val="en-GB" w:bidi="ar-EG"/>
              </w:rPr>
            </w:pPr>
            <w:r w:rsidRPr="00E42968">
              <w:rPr>
                <w:sz w:val="20"/>
                <w:szCs w:val="26"/>
                <w:rtl/>
                <w:lang w:val="en-GB" w:bidi="ar-EG"/>
              </w:rPr>
              <w:t xml:space="preserve">النطاق </w:t>
            </w:r>
            <w:r w:rsidRPr="00E42968">
              <w:rPr>
                <w:sz w:val="20"/>
                <w:szCs w:val="26"/>
                <w:lang w:val="en-GB" w:bidi="ar-EG"/>
              </w:rPr>
              <w:t>5</w:t>
            </w:r>
            <w:r w:rsidRPr="00E42968">
              <w:rPr>
                <w:sz w:val="20"/>
                <w:szCs w:val="26"/>
                <w:rtl/>
                <w:lang w:val="en-GB" w:bidi="ar-EG"/>
              </w:rPr>
              <w:t xml:space="preserve"> في </w:t>
            </w:r>
            <w:r w:rsidRPr="00E42968">
              <w:rPr>
                <w:sz w:val="20"/>
                <w:szCs w:val="26"/>
                <w:lang w:val="en-GB" w:bidi="ar-EG"/>
              </w:rPr>
              <w:t>3GPP</w:t>
            </w:r>
          </w:p>
        </w:tc>
      </w:tr>
      <w:tr w:rsidR="00852ABE" w:rsidRPr="00E42968" w14:paraId="150E5583" w14:textId="77777777" w:rsidTr="00112C89">
        <w:trPr>
          <w:jc w:val="center"/>
        </w:trPr>
        <w:tc>
          <w:tcPr>
            <w:tcW w:w="809" w:type="pct"/>
            <w:tcBorders>
              <w:bottom w:val="single" w:sz="4" w:space="0" w:color="auto"/>
            </w:tcBorders>
            <w:vAlign w:val="center"/>
          </w:tcPr>
          <w:p w14:paraId="4A23D860" w14:textId="77777777" w:rsidR="00852ABE" w:rsidRPr="00E42968" w:rsidRDefault="00852ABE" w:rsidP="00E42968">
            <w:pPr>
              <w:pStyle w:val="Tabletext"/>
              <w:spacing w:before="60"/>
              <w:jc w:val="center"/>
              <w:rPr>
                <w:lang w:val="en-GB" w:bidi="ar-EG"/>
              </w:rPr>
            </w:pPr>
            <w:r w:rsidRPr="00E42968">
              <w:rPr>
                <w:rtl/>
                <w:lang w:val="en-GB" w:bidi="ar-EG"/>
              </w:rPr>
              <w:t>ج)</w:t>
            </w:r>
          </w:p>
        </w:tc>
        <w:tc>
          <w:tcPr>
            <w:tcW w:w="811" w:type="pct"/>
            <w:tcBorders>
              <w:bottom w:val="single" w:sz="4" w:space="0" w:color="auto"/>
            </w:tcBorders>
            <w:vAlign w:val="center"/>
          </w:tcPr>
          <w:p w14:paraId="5C30A56D" w14:textId="77777777" w:rsidR="00852ABE" w:rsidRPr="00E42968" w:rsidRDefault="00852ABE" w:rsidP="00E42968">
            <w:pPr>
              <w:pStyle w:val="Tabletext"/>
              <w:spacing w:before="60"/>
              <w:jc w:val="center"/>
              <w:rPr>
                <w:lang w:val="en-GB" w:bidi="ar-EG"/>
              </w:rPr>
            </w:pPr>
            <w:r w:rsidRPr="00E42968">
              <w:rPr>
                <w:lang w:val="en-GB" w:bidi="ar-EG"/>
              </w:rPr>
              <w:t>849-814</w:t>
            </w:r>
          </w:p>
        </w:tc>
        <w:tc>
          <w:tcPr>
            <w:tcW w:w="769" w:type="pct"/>
            <w:tcBorders>
              <w:bottom w:val="single" w:sz="4" w:space="0" w:color="auto"/>
            </w:tcBorders>
            <w:vAlign w:val="center"/>
          </w:tcPr>
          <w:p w14:paraId="51473C89" w14:textId="77777777" w:rsidR="00852ABE" w:rsidRPr="00E42968" w:rsidRDefault="00852ABE" w:rsidP="00E42968">
            <w:pPr>
              <w:pStyle w:val="Tabletext"/>
              <w:spacing w:before="60"/>
              <w:jc w:val="center"/>
              <w:rPr>
                <w:lang w:val="en-GB" w:bidi="ar-EG"/>
              </w:rPr>
            </w:pPr>
            <w:r w:rsidRPr="00E42968">
              <w:rPr>
                <w:lang w:val="en-GB" w:bidi="ar-EG"/>
              </w:rPr>
              <w:t>27</w:t>
            </w:r>
          </w:p>
        </w:tc>
        <w:tc>
          <w:tcPr>
            <w:tcW w:w="775" w:type="pct"/>
            <w:tcBorders>
              <w:bottom w:val="single" w:sz="4" w:space="0" w:color="auto"/>
            </w:tcBorders>
            <w:vAlign w:val="center"/>
          </w:tcPr>
          <w:p w14:paraId="34EA29DD" w14:textId="77777777" w:rsidR="00852ABE" w:rsidRPr="00E42968" w:rsidRDefault="00852ABE" w:rsidP="00E42968">
            <w:pPr>
              <w:pStyle w:val="Tabletext"/>
              <w:spacing w:before="60"/>
              <w:jc w:val="center"/>
              <w:rPr>
                <w:lang w:val="en-GB" w:bidi="ar-EG"/>
              </w:rPr>
            </w:pPr>
            <w:r w:rsidRPr="00E42968">
              <w:rPr>
                <w:lang w:val="en-GB" w:bidi="ar-EG"/>
              </w:rPr>
              <w:t>894-859</w:t>
            </w:r>
          </w:p>
        </w:tc>
        <w:tc>
          <w:tcPr>
            <w:tcW w:w="882" w:type="pct"/>
            <w:tcBorders>
              <w:bottom w:val="single" w:sz="4" w:space="0" w:color="auto"/>
            </w:tcBorders>
            <w:vAlign w:val="center"/>
          </w:tcPr>
          <w:p w14:paraId="1654D1D0" w14:textId="77777777" w:rsidR="00852ABE" w:rsidRPr="00E42968" w:rsidRDefault="00852ABE" w:rsidP="00E42968">
            <w:pPr>
              <w:pStyle w:val="Tabletext"/>
              <w:spacing w:before="60"/>
              <w:jc w:val="center"/>
              <w:rPr>
                <w:lang w:val="en-GB" w:bidi="ar-EG"/>
              </w:rPr>
            </w:pPr>
            <w:r w:rsidRPr="00E42968">
              <w:rPr>
                <w:lang w:val="en-GB" w:bidi="ar-EG"/>
              </w:rPr>
              <w:t>45</w:t>
            </w:r>
          </w:p>
        </w:tc>
        <w:tc>
          <w:tcPr>
            <w:tcW w:w="955" w:type="pct"/>
            <w:tcBorders>
              <w:bottom w:val="single" w:sz="4" w:space="0" w:color="auto"/>
            </w:tcBorders>
          </w:tcPr>
          <w:p w14:paraId="4F01D9D3" w14:textId="77777777" w:rsidR="00852ABE" w:rsidRPr="00E42968" w:rsidRDefault="00852ABE" w:rsidP="00E42968">
            <w:pPr>
              <w:spacing w:before="60" w:after="60" w:line="260" w:lineRule="exact"/>
              <w:jc w:val="center"/>
              <w:rPr>
                <w:sz w:val="20"/>
                <w:szCs w:val="26"/>
                <w:lang w:bidi="ar-EG"/>
              </w:rPr>
            </w:pPr>
            <w:r w:rsidRPr="00E42968">
              <w:rPr>
                <w:sz w:val="20"/>
                <w:szCs w:val="26"/>
                <w:rtl/>
                <w:lang w:val="en-GB" w:bidi="ar-EG"/>
              </w:rPr>
              <w:t xml:space="preserve">النطاق </w:t>
            </w:r>
            <w:r w:rsidRPr="00E42968">
              <w:rPr>
                <w:sz w:val="20"/>
                <w:szCs w:val="26"/>
                <w:lang w:val="en-GB" w:bidi="ar-EG"/>
              </w:rPr>
              <w:t>26</w:t>
            </w:r>
            <w:r w:rsidRPr="00E42968">
              <w:rPr>
                <w:sz w:val="20"/>
                <w:szCs w:val="26"/>
                <w:rtl/>
                <w:lang w:val="en-GB" w:bidi="ar-EG"/>
              </w:rPr>
              <w:t xml:space="preserve"> في </w:t>
            </w:r>
            <w:r w:rsidRPr="00E42968">
              <w:rPr>
                <w:sz w:val="20"/>
                <w:szCs w:val="26"/>
                <w:lang w:val="en-GB" w:bidi="ar-EG"/>
              </w:rPr>
              <w:t>3GPP</w:t>
            </w:r>
          </w:p>
        </w:tc>
      </w:tr>
      <w:tr w:rsidR="00852ABE" w:rsidRPr="00E42968" w14:paraId="4A93B183" w14:textId="77777777" w:rsidTr="00112C89">
        <w:trPr>
          <w:jc w:val="center"/>
        </w:trPr>
        <w:tc>
          <w:tcPr>
            <w:tcW w:w="809" w:type="pct"/>
            <w:tcBorders>
              <w:bottom w:val="single" w:sz="4" w:space="0" w:color="auto"/>
            </w:tcBorders>
            <w:vAlign w:val="center"/>
          </w:tcPr>
          <w:p w14:paraId="61F33E9B" w14:textId="77777777" w:rsidR="00852ABE" w:rsidRPr="00E42968" w:rsidRDefault="00852ABE" w:rsidP="00E42968">
            <w:pPr>
              <w:pStyle w:val="Tabletext"/>
              <w:spacing w:before="60"/>
              <w:jc w:val="center"/>
              <w:rPr>
                <w:lang w:val="en-GB" w:bidi="ar-EG"/>
              </w:rPr>
            </w:pPr>
            <w:r w:rsidRPr="00E42968">
              <w:rPr>
                <w:rtl/>
                <w:lang w:val="en-GB" w:bidi="ar-EG"/>
              </w:rPr>
              <w:t>د )</w:t>
            </w:r>
          </w:p>
        </w:tc>
        <w:tc>
          <w:tcPr>
            <w:tcW w:w="811" w:type="pct"/>
            <w:tcBorders>
              <w:bottom w:val="single" w:sz="4" w:space="0" w:color="auto"/>
            </w:tcBorders>
            <w:vAlign w:val="center"/>
          </w:tcPr>
          <w:p w14:paraId="4BB5AD1B" w14:textId="77777777" w:rsidR="00852ABE" w:rsidRPr="00E42968" w:rsidRDefault="00852ABE" w:rsidP="00E42968">
            <w:pPr>
              <w:pStyle w:val="Tabletext"/>
              <w:spacing w:before="60"/>
              <w:jc w:val="center"/>
              <w:rPr>
                <w:lang w:val="en-GB" w:bidi="ar-EG"/>
              </w:rPr>
            </w:pPr>
            <w:r w:rsidRPr="00E42968">
              <w:rPr>
                <w:lang w:val="en-GB" w:bidi="ar-EG"/>
              </w:rPr>
              <w:t>824-807</w:t>
            </w:r>
          </w:p>
        </w:tc>
        <w:tc>
          <w:tcPr>
            <w:tcW w:w="769" w:type="pct"/>
            <w:tcBorders>
              <w:bottom w:val="single" w:sz="4" w:space="0" w:color="auto"/>
            </w:tcBorders>
            <w:vAlign w:val="center"/>
          </w:tcPr>
          <w:p w14:paraId="13BEB4C3" w14:textId="77777777" w:rsidR="00852ABE" w:rsidRPr="00E42968" w:rsidRDefault="00852ABE" w:rsidP="00E42968">
            <w:pPr>
              <w:pStyle w:val="Tabletext"/>
              <w:spacing w:before="60"/>
              <w:jc w:val="center"/>
              <w:rPr>
                <w:lang w:val="en-GB" w:bidi="ar-EG"/>
              </w:rPr>
            </w:pPr>
            <w:r w:rsidRPr="00E42968">
              <w:rPr>
                <w:lang w:val="en-GB" w:bidi="ar-EG"/>
              </w:rPr>
              <w:t>28</w:t>
            </w:r>
          </w:p>
        </w:tc>
        <w:tc>
          <w:tcPr>
            <w:tcW w:w="775" w:type="pct"/>
            <w:tcBorders>
              <w:bottom w:val="single" w:sz="4" w:space="0" w:color="auto"/>
            </w:tcBorders>
            <w:vAlign w:val="center"/>
          </w:tcPr>
          <w:p w14:paraId="1629490D" w14:textId="77777777" w:rsidR="00852ABE" w:rsidRPr="00E42968" w:rsidRDefault="00852ABE" w:rsidP="00E42968">
            <w:pPr>
              <w:pStyle w:val="Tabletext"/>
              <w:spacing w:before="60"/>
              <w:jc w:val="center"/>
              <w:rPr>
                <w:lang w:val="en-GB" w:bidi="ar-EG"/>
              </w:rPr>
            </w:pPr>
            <w:r w:rsidRPr="00E42968">
              <w:rPr>
                <w:lang w:val="en-GB" w:bidi="ar-EG"/>
              </w:rPr>
              <w:t>869-852</w:t>
            </w:r>
          </w:p>
        </w:tc>
        <w:tc>
          <w:tcPr>
            <w:tcW w:w="882" w:type="pct"/>
            <w:tcBorders>
              <w:bottom w:val="single" w:sz="4" w:space="0" w:color="auto"/>
            </w:tcBorders>
            <w:vAlign w:val="center"/>
          </w:tcPr>
          <w:p w14:paraId="48E431A4" w14:textId="77777777" w:rsidR="00852ABE" w:rsidRPr="00E42968" w:rsidRDefault="00852ABE" w:rsidP="00E42968">
            <w:pPr>
              <w:pStyle w:val="Tabletext"/>
              <w:spacing w:before="60"/>
              <w:jc w:val="center"/>
              <w:rPr>
                <w:lang w:val="en-GB" w:bidi="ar-EG"/>
              </w:rPr>
            </w:pPr>
            <w:r w:rsidRPr="00E42968">
              <w:rPr>
                <w:lang w:val="en-GB" w:bidi="ar-EG"/>
              </w:rPr>
              <w:t>45</w:t>
            </w:r>
          </w:p>
        </w:tc>
        <w:tc>
          <w:tcPr>
            <w:tcW w:w="955" w:type="pct"/>
            <w:tcBorders>
              <w:bottom w:val="single" w:sz="4" w:space="0" w:color="auto"/>
            </w:tcBorders>
          </w:tcPr>
          <w:p w14:paraId="75514A13" w14:textId="77777777" w:rsidR="00852ABE" w:rsidRPr="00E42968" w:rsidRDefault="00852ABE" w:rsidP="00E42968">
            <w:pPr>
              <w:spacing w:before="60" w:after="60" w:line="260" w:lineRule="exact"/>
              <w:jc w:val="center"/>
              <w:rPr>
                <w:sz w:val="20"/>
                <w:szCs w:val="26"/>
                <w:lang w:bidi="ar-EG"/>
              </w:rPr>
            </w:pPr>
            <w:r w:rsidRPr="00E42968">
              <w:rPr>
                <w:sz w:val="20"/>
                <w:szCs w:val="26"/>
                <w:rtl/>
                <w:lang w:val="en-GB" w:bidi="ar-EG"/>
              </w:rPr>
              <w:t xml:space="preserve">النطاق </w:t>
            </w:r>
            <w:r w:rsidRPr="00E42968">
              <w:rPr>
                <w:sz w:val="20"/>
                <w:szCs w:val="26"/>
                <w:lang w:val="en-GB" w:bidi="ar-EG"/>
              </w:rPr>
              <w:t>27</w:t>
            </w:r>
            <w:r w:rsidRPr="00E42968">
              <w:rPr>
                <w:sz w:val="20"/>
                <w:szCs w:val="26"/>
                <w:rtl/>
                <w:lang w:val="en-GB" w:bidi="ar-EG"/>
              </w:rPr>
              <w:t xml:space="preserve"> في </w:t>
            </w:r>
            <w:r w:rsidRPr="00E42968">
              <w:rPr>
                <w:sz w:val="20"/>
                <w:szCs w:val="26"/>
                <w:lang w:val="en-GB" w:bidi="ar-EG"/>
              </w:rPr>
              <w:t>3GPP</w:t>
            </w:r>
          </w:p>
        </w:tc>
      </w:tr>
      <w:tr w:rsidR="0099361B" w:rsidRPr="0099361B" w14:paraId="71E851F0" w14:textId="77777777" w:rsidTr="00112C89">
        <w:trPr>
          <w:jc w:val="center"/>
        </w:trPr>
        <w:tc>
          <w:tcPr>
            <w:tcW w:w="5000" w:type="pct"/>
            <w:gridSpan w:val="6"/>
            <w:tcBorders>
              <w:top w:val="single" w:sz="4" w:space="0" w:color="auto"/>
              <w:left w:val="nil"/>
              <w:bottom w:val="nil"/>
              <w:right w:val="nil"/>
            </w:tcBorders>
            <w:vAlign w:val="center"/>
          </w:tcPr>
          <w:p w14:paraId="1F0DDD1D" w14:textId="77777777" w:rsidR="0099361B" w:rsidRPr="000F3BAF" w:rsidRDefault="0099361B" w:rsidP="00E42968">
            <w:pPr>
              <w:pStyle w:val="Tablelegend"/>
              <w:spacing w:before="40" w:line="260" w:lineRule="exact"/>
              <w:rPr>
                <w:sz w:val="20"/>
                <w:szCs w:val="26"/>
                <w:rtl/>
                <w:lang w:bidi="ar-EG"/>
              </w:rPr>
            </w:pPr>
            <w:r w:rsidRPr="00C62D03">
              <w:rPr>
                <w:b/>
                <w:bCs/>
                <w:sz w:val="20"/>
                <w:szCs w:val="26"/>
                <w:rtl/>
                <w:lang w:val="en-GB" w:bidi="ar-EG"/>
              </w:rPr>
              <w:t xml:space="preserve">الملاحظة </w:t>
            </w:r>
            <w:r w:rsidRPr="00C62D03">
              <w:rPr>
                <w:b/>
                <w:bCs/>
                <w:sz w:val="20"/>
                <w:szCs w:val="26"/>
                <w:lang w:bidi="ar-EG"/>
              </w:rPr>
              <w:t>1</w:t>
            </w:r>
            <w:r w:rsidRPr="000F3BAF">
              <w:rPr>
                <w:sz w:val="20"/>
                <w:szCs w:val="26"/>
                <w:rtl/>
                <w:lang w:bidi="ar-EG"/>
              </w:rPr>
              <w:t xml:space="preserve"> </w:t>
            </w:r>
            <w:r w:rsidR="00852ABE">
              <w:rPr>
                <w:sz w:val="20"/>
                <w:szCs w:val="26"/>
                <w:rtl/>
                <w:lang w:bidi="ar-EG"/>
              </w:rPr>
              <w:t>–</w:t>
            </w:r>
            <w:r w:rsidRPr="000F3BAF">
              <w:rPr>
                <w:sz w:val="20"/>
                <w:szCs w:val="26"/>
                <w:rtl/>
                <w:lang w:bidi="ar-EG"/>
              </w:rPr>
              <w:t xml:space="preserve"> </w:t>
            </w:r>
            <w:r w:rsidR="00852ABE">
              <w:rPr>
                <w:sz w:val="20"/>
                <w:szCs w:val="26"/>
                <w:rtl/>
                <w:lang w:bidi="ar-EG"/>
              </w:rPr>
              <w:t xml:space="preserve">يتألف </w:t>
            </w:r>
            <w:r w:rsidR="00852ABE">
              <w:rPr>
                <w:rtl/>
                <w:lang w:val="en-GB" w:bidi="ar-EG"/>
              </w:rPr>
              <w:t xml:space="preserve">النطاق </w:t>
            </w:r>
            <w:r w:rsidR="00852ABE">
              <w:rPr>
                <w:lang w:val="en-GB" w:bidi="ar-EG"/>
              </w:rPr>
              <w:t>28</w:t>
            </w:r>
            <w:r w:rsidR="00852ABE">
              <w:rPr>
                <w:rtl/>
                <w:lang w:val="en-GB" w:bidi="ar-EG"/>
              </w:rPr>
              <w:t xml:space="preserve"> في </w:t>
            </w:r>
            <w:r w:rsidR="00852ABE" w:rsidRPr="00F81E7D">
              <w:rPr>
                <w:lang w:val="en-GB" w:bidi="ar-EG"/>
              </w:rPr>
              <w:t>3GPP</w:t>
            </w:r>
            <w:r w:rsidR="00852ABE">
              <w:rPr>
                <w:sz w:val="20"/>
                <w:szCs w:val="26"/>
                <w:rtl/>
                <w:lang w:bidi="ar-EG"/>
              </w:rPr>
              <w:t xml:space="preserve"> من ترتبيب إرسال مزدوج كما هو موضح في الشكل أدناه.</w:t>
            </w:r>
          </w:p>
        </w:tc>
      </w:tr>
    </w:tbl>
    <w:p w14:paraId="789C4B10" w14:textId="4FBF7C93" w:rsidR="0099361B" w:rsidRPr="0099361B" w:rsidRDefault="00AC6E33" w:rsidP="00AC6E33">
      <w:pPr>
        <w:pStyle w:val="Figure"/>
        <w:rPr>
          <w:rFonts w:eastAsia="NSimSun"/>
          <w:rtl/>
          <w:lang w:bidi="ar-EG"/>
        </w:rPr>
      </w:pPr>
      <w:r>
        <w:rPr>
          <w:lang w:val="fr-FR"/>
        </w:rPr>
        <w:object w:dxaOrig="6795" w:dyaOrig="2160" w14:anchorId="4DB26452">
          <v:shape id="_x0000_i1110" type="#_x0000_t75" style="width:339.9pt;height:108pt" o:ole="">
            <v:imagedata r:id="rId24" o:title=""/>
          </v:shape>
          <o:OLEObject Type="Embed" ProgID="CorelDraw.Graphic.16" ShapeID="_x0000_i1110" DrawAspect="Content" ObjectID="_1627383103" r:id="rId25"/>
        </w:object>
      </w:r>
    </w:p>
    <w:p w14:paraId="1EF88DCA" w14:textId="4427A5FD" w:rsidR="00891674" w:rsidRDefault="00852ABE" w:rsidP="00891674">
      <w:pPr>
        <w:rPr>
          <w:rFonts w:eastAsia="NSimSun"/>
          <w:rtl/>
          <w:lang w:eastAsia="zh-CN" w:bidi="ar-EG"/>
        </w:rPr>
      </w:pPr>
      <w:r>
        <w:rPr>
          <w:rFonts w:eastAsia="NSimSun"/>
          <w:rtl/>
          <w:lang w:eastAsia="zh-CN" w:bidi="ar-EG"/>
        </w:rPr>
        <w:t xml:space="preserve">ومن أجل </w:t>
      </w:r>
      <w:r w:rsidRPr="00852ABE">
        <w:rPr>
          <w:rFonts w:eastAsia="NSimSun"/>
          <w:rtl/>
          <w:lang w:eastAsia="zh-CN" w:bidi="ar-EG"/>
        </w:rPr>
        <w:t xml:space="preserve">ترتيبات التردد أ) إلى د) في الإقليم </w:t>
      </w:r>
      <w:r>
        <w:rPr>
          <w:rFonts w:eastAsia="NSimSun"/>
          <w:lang w:eastAsia="zh-CN" w:bidi="ar-EG"/>
        </w:rPr>
        <w:t>3</w:t>
      </w:r>
      <w:r w:rsidRPr="00852ABE">
        <w:rPr>
          <w:rFonts w:eastAsia="NSimSun"/>
          <w:rtl/>
          <w:lang w:eastAsia="zh-CN" w:bidi="ar-EG"/>
        </w:rPr>
        <w:t xml:space="preserve">، يمكن استعمال أي قناة أو </w:t>
      </w:r>
      <w:r>
        <w:rPr>
          <w:rFonts w:eastAsia="NSimSun"/>
          <w:rtl/>
          <w:lang w:eastAsia="zh-CN" w:bidi="ar-EG"/>
        </w:rPr>
        <w:t>قناتين</w:t>
      </w:r>
      <w:r w:rsidRPr="00852ABE">
        <w:rPr>
          <w:rFonts w:eastAsia="NSimSun"/>
          <w:rtl/>
          <w:lang w:eastAsia="zh-CN" w:bidi="ar-EG"/>
        </w:rPr>
        <w:t xml:space="preserve"> </w:t>
      </w:r>
      <w:r w:rsidRPr="00852ABE">
        <w:rPr>
          <w:rFonts w:eastAsia="NSimSun"/>
          <w:lang w:eastAsia="zh-CN" w:bidi="ar-EG"/>
        </w:rPr>
        <w:t>MHz</w:t>
      </w:r>
      <w:r w:rsidR="00C62D03">
        <w:rPr>
          <w:rFonts w:eastAsia="NSimSun"/>
          <w:lang w:eastAsia="zh-CN" w:bidi="ar-EG"/>
        </w:rPr>
        <w:t> 5 + 5</w:t>
      </w:r>
      <w:r w:rsidRPr="00852ABE">
        <w:rPr>
          <w:rFonts w:eastAsia="NSimSun"/>
          <w:rtl/>
          <w:lang w:eastAsia="zh-CN" w:bidi="ar-EG"/>
        </w:rPr>
        <w:t xml:space="preserve"> أو </w:t>
      </w:r>
      <w:r>
        <w:rPr>
          <w:rFonts w:eastAsia="NSimSun"/>
          <w:rtl/>
          <w:lang w:eastAsia="zh-CN" w:bidi="ar-EG"/>
        </w:rPr>
        <w:t xml:space="preserve">قناة </w:t>
      </w:r>
      <w:r w:rsidRPr="00852ABE">
        <w:rPr>
          <w:rFonts w:eastAsia="NSimSun"/>
          <w:lang w:eastAsia="zh-CN" w:bidi="ar-EG"/>
        </w:rPr>
        <w:t>MHz</w:t>
      </w:r>
      <w:r w:rsidR="00C62D03">
        <w:rPr>
          <w:rFonts w:eastAsia="NSimSun"/>
          <w:lang w:eastAsia="zh-CN" w:bidi="ar-EG"/>
        </w:rPr>
        <w:t> 10 + 10</w:t>
      </w:r>
      <w:r>
        <w:rPr>
          <w:rFonts w:eastAsia="NSimSun"/>
          <w:rtl/>
          <w:lang w:eastAsia="zh-CN" w:bidi="ar-EG"/>
        </w:rPr>
        <w:t xml:space="preserve"> </w:t>
      </w:r>
      <w:r w:rsidR="007649F1">
        <w:rPr>
          <w:rFonts w:eastAsia="NSimSun"/>
          <w:rtl/>
          <w:lang w:eastAsia="zh-CN" w:bidi="ar-EG"/>
        </w:rPr>
        <w:t>لعمليات</w:t>
      </w:r>
      <w:r w:rsidR="00BD20FA">
        <w:rPr>
          <w:rFonts w:eastAsia="NSimSun" w:hint="cs"/>
          <w:rtl/>
          <w:lang w:eastAsia="zh-CN" w:bidi="ar-EG"/>
        </w:rPr>
        <w:t> </w:t>
      </w:r>
      <w:r w:rsidRPr="00F81E7D">
        <w:rPr>
          <w:lang w:val="en-GB" w:bidi="ar-EG"/>
        </w:rPr>
        <w:t>PPDR</w:t>
      </w:r>
      <w:r>
        <w:rPr>
          <w:rFonts w:eastAsia="NSimSun"/>
          <w:rtl/>
          <w:lang w:eastAsia="zh-CN" w:bidi="ar-EG"/>
        </w:rPr>
        <w:t xml:space="preserve"> في</w:t>
      </w:r>
      <w:r w:rsidRPr="00852ABE">
        <w:rPr>
          <w:rFonts w:eastAsia="NSimSun"/>
          <w:rtl/>
          <w:lang w:eastAsia="zh-CN" w:bidi="ar-EG"/>
        </w:rPr>
        <w:t xml:space="preserve"> النطاق العريض</w:t>
      </w:r>
      <w:r>
        <w:rPr>
          <w:rFonts w:eastAsia="NSimSun"/>
          <w:rtl/>
          <w:lang w:eastAsia="zh-CN" w:bidi="ar-EG"/>
        </w:rPr>
        <w:t>.</w:t>
      </w:r>
    </w:p>
    <w:p w14:paraId="4064444B" w14:textId="77777777" w:rsidR="0099361B" w:rsidRDefault="00BA7676" w:rsidP="0099361B">
      <w:pPr>
        <w:pStyle w:val="Tabletitle"/>
        <w:rPr>
          <w:rFonts w:eastAsia="NSimSun"/>
          <w:rtl/>
          <w:lang w:eastAsia="zh-CN"/>
        </w:rPr>
      </w:pPr>
      <w:r>
        <w:rPr>
          <w:rFonts w:eastAsia="NSimSun"/>
          <w:rtl/>
          <w:lang w:eastAsia="zh-CN"/>
        </w:rPr>
        <w:t xml:space="preserve">الوصف التفصيلي </w:t>
      </w:r>
      <w:r w:rsidR="00852ABE">
        <w:rPr>
          <w:rFonts w:eastAsia="NSimSun"/>
          <w:rtl/>
          <w:lang w:eastAsia="zh-CN"/>
        </w:rPr>
        <w:t>لترتيب التردد أ)</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8"/>
        <w:gridCol w:w="1106"/>
        <w:gridCol w:w="4195"/>
      </w:tblGrid>
      <w:tr w:rsidR="0099361B" w:rsidRPr="00F81E7D" w14:paraId="2A3F7C15" w14:textId="77777777" w:rsidTr="0099361B">
        <w:trPr>
          <w:cantSplit/>
          <w:jc w:val="center"/>
        </w:trPr>
        <w:tc>
          <w:tcPr>
            <w:tcW w:w="4338" w:type="dxa"/>
            <w:vAlign w:val="center"/>
          </w:tcPr>
          <w:p w14:paraId="619CB6C7" w14:textId="77777777" w:rsidR="0099361B" w:rsidRPr="0099361B" w:rsidRDefault="0099361B" w:rsidP="0099361B">
            <w:pPr>
              <w:pStyle w:val="Tabletext"/>
              <w:ind w:right="828" w:firstLine="851"/>
              <w:jc w:val="center"/>
              <w:rPr>
                <w:rtl/>
                <w:lang w:bidi="ar-EG"/>
              </w:rPr>
            </w:pPr>
            <w:r>
              <w:rPr>
                <w:lang w:bidi="ar-EG"/>
              </w:rPr>
              <w:t>MHz 748-703</w:t>
            </w:r>
          </w:p>
        </w:tc>
        <w:tc>
          <w:tcPr>
            <w:tcW w:w="1106" w:type="dxa"/>
            <w:vAlign w:val="center"/>
          </w:tcPr>
          <w:p w14:paraId="541CDFB6" w14:textId="77777777" w:rsidR="0099361B" w:rsidRPr="00771C8D" w:rsidRDefault="0099361B" w:rsidP="0099361B">
            <w:pPr>
              <w:pStyle w:val="Tabletext"/>
              <w:jc w:val="center"/>
              <w:rPr>
                <w:rtl/>
                <w:lang w:bidi="ar-EG"/>
              </w:rPr>
            </w:pPr>
            <w:r>
              <w:rPr>
                <w:lang w:bidi="ar-EG"/>
              </w:rPr>
              <w:t>758-748</w:t>
            </w:r>
          </w:p>
        </w:tc>
        <w:tc>
          <w:tcPr>
            <w:tcW w:w="4195" w:type="dxa"/>
            <w:vAlign w:val="center"/>
          </w:tcPr>
          <w:p w14:paraId="72BF26C6" w14:textId="77777777" w:rsidR="0099361B" w:rsidRPr="00335FBC" w:rsidRDefault="0099361B" w:rsidP="0099361B">
            <w:pPr>
              <w:pStyle w:val="Tabletext"/>
              <w:jc w:val="center"/>
              <w:rPr>
                <w:lang w:bidi="ar-EG"/>
              </w:rPr>
            </w:pPr>
            <w:r>
              <w:rPr>
                <w:lang w:bidi="ar-EG"/>
              </w:rPr>
              <w:t>MHz 803-758</w:t>
            </w:r>
          </w:p>
        </w:tc>
      </w:tr>
      <w:tr w:rsidR="00852ABE" w:rsidRPr="00F81E7D" w14:paraId="5D2CE240" w14:textId="77777777" w:rsidTr="0099361B">
        <w:trPr>
          <w:cantSplit/>
          <w:jc w:val="center"/>
        </w:trPr>
        <w:tc>
          <w:tcPr>
            <w:tcW w:w="4338" w:type="dxa"/>
            <w:shd w:val="clear" w:color="auto" w:fill="auto"/>
            <w:noWrap/>
            <w:vAlign w:val="center"/>
          </w:tcPr>
          <w:p w14:paraId="6087F8BC" w14:textId="77777777" w:rsidR="00852ABE" w:rsidRPr="00335FBC" w:rsidRDefault="00852ABE" w:rsidP="00852ABE">
            <w:pPr>
              <w:pStyle w:val="Tabletext"/>
              <w:jc w:val="center"/>
              <w:rPr>
                <w:lang w:bidi="ar-EG"/>
              </w:rPr>
            </w:pPr>
            <w:r>
              <w:rPr>
                <w:rtl/>
                <w:lang w:val="en-GB" w:bidi="ar-EG"/>
              </w:rPr>
              <w:t xml:space="preserve">هابطة </w:t>
            </w:r>
            <w:r w:rsidRPr="00F81E7D">
              <w:rPr>
                <w:lang w:val="en-GB" w:bidi="ar-EG"/>
              </w:rPr>
              <w:t>PPDR</w:t>
            </w:r>
          </w:p>
        </w:tc>
        <w:tc>
          <w:tcPr>
            <w:tcW w:w="1106" w:type="dxa"/>
            <w:shd w:val="thinReverseDiagStripe" w:color="auto" w:fill="auto"/>
            <w:noWrap/>
            <w:vAlign w:val="center"/>
          </w:tcPr>
          <w:p w14:paraId="5B5E2C99" w14:textId="77777777" w:rsidR="00852ABE" w:rsidRPr="00F81E7D" w:rsidRDefault="00852ABE" w:rsidP="00852ABE">
            <w:pPr>
              <w:pStyle w:val="Tabletext"/>
              <w:rPr>
                <w:lang w:val="en-GB" w:bidi="ar-EG"/>
              </w:rPr>
            </w:pPr>
          </w:p>
        </w:tc>
        <w:tc>
          <w:tcPr>
            <w:tcW w:w="4195" w:type="dxa"/>
            <w:shd w:val="clear" w:color="auto" w:fill="auto"/>
            <w:noWrap/>
            <w:vAlign w:val="center"/>
          </w:tcPr>
          <w:p w14:paraId="46E1BD6D" w14:textId="77777777" w:rsidR="00852ABE" w:rsidRPr="00335FBC" w:rsidRDefault="00852ABE" w:rsidP="00852ABE">
            <w:pPr>
              <w:pStyle w:val="Tabletext"/>
              <w:jc w:val="center"/>
              <w:rPr>
                <w:lang w:bidi="ar-EG"/>
              </w:rPr>
            </w:pPr>
            <w:r>
              <w:rPr>
                <w:rtl/>
                <w:lang w:val="en-GB" w:bidi="ar-EG"/>
              </w:rPr>
              <w:t xml:space="preserve">صاعدة </w:t>
            </w:r>
            <w:r w:rsidRPr="00F81E7D">
              <w:rPr>
                <w:lang w:val="en-GB" w:bidi="ar-EG"/>
              </w:rPr>
              <w:t>PPDR</w:t>
            </w:r>
          </w:p>
        </w:tc>
      </w:tr>
      <w:tr w:rsidR="00852ABE" w:rsidRPr="00F81E7D" w14:paraId="67544779" w14:textId="77777777" w:rsidTr="0099361B">
        <w:trPr>
          <w:cantSplit/>
          <w:jc w:val="center"/>
        </w:trPr>
        <w:tc>
          <w:tcPr>
            <w:tcW w:w="4338" w:type="dxa"/>
            <w:noWrap/>
            <w:tcMar>
              <w:left w:w="0" w:type="dxa"/>
              <w:right w:w="0" w:type="dxa"/>
            </w:tcMar>
            <w:vAlign w:val="center"/>
          </w:tcPr>
          <w:p w14:paraId="1DF0A16C" w14:textId="77777777" w:rsidR="00852ABE" w:rsidRPr="0099361B" w:rsidRDefault="00852ABE" w:rsidP="00852ABE">
            <w:pPr>
              <w:pStyle w:val="Tabletext"/>
              <w:ind w:right="828" w:firstLine="817"/>
              <w:jc w:val="center"/>
              <w:rPr>
                <w:rtl/>
                <w:lang w:bidi="ar-EG"/>
              </w:rPr>
            </w:pPr>
            <w:r>
              <w:rPr>
                <w:lang w:bidi="ar-EG"/>
              </w:rPr>
              <w:t>MHz 45</w:t>
            </w:r>
            <w:r>
              <w:rPr>
                <w:rtl/>
                <w:lang w:bidi="ar-EG"/>
              </w:rPr>
              <w:t xml:space="preserve"> (</w:t>
            </w:r>
            <w:r>
              <w:rPr>
                <w:lang w:bidi="ar-EG"/>
              </w:rPr>
              <w:t>9</w:t>
            </w:r>
            <w:r>
              <w:rPr>
                <w:rtl/>
                <w:lang w:bidi="ar-EG"/>
              </w:rPr>
              <w:t xml:space="preserve"> فدرات من </w:t>
            </w:r>
            <w:r>
              <w:rPr>
                <w:lang w:bidi="ar-EG"/>
              </w:rPr>
              <w:t>MHz 5</w:t>
            </w:r>
            <w:r>
              <w:rPr>
                <w:rtl/>
                <w:lang w:bidi="ar-EG"/>
              </w:rPr>
              <w:t>)</w:t>
            </w:r>
          </w:p>
        </w:tc>
        <w:tc>
          <w:tcPr>
            <w:tcW w:w="1106" w:type="dxa"/>
            <w:noWrap/>
            <w:tcMar>
              <w:left w:w="0" w:type="dxa"/>
              <w:right w:w="0" w:type="dxa"/>
            </w:tcMar>
            <w:vAlign w:val="center"/>
          </w:tcPr>
          <w:p w14:paraId="336D5C7D" w14:textId="77777777" w:rsidR="00852ABE" w:rsidRPr="00F81E7D" w:rsidRDefault="00852ABE" w:rsidP="00852ABE">
            <w:pPr>
              <w:pStyle w:val="Tabletext"/>
              <w:rPr>
                <w:lang w:val="en-GB" w:bidi="ar-EG"/>
              </w:rPr>
            </w:pPr>
          </w:p>
        </w:tc>
        <w:tc>
          <w:tcPr>
            <w:tcW w:w="4195" w:type="dxa"/>
            <w:noWrap/>
            <w:tcMar>
              <w:left w:w="0" w:type="dxa"/>
              <w:right w:w="0" w:type="dxa"/>
            </w:tcMar>
            <w:vAlign w:val="center"/>
          </w:tcPr>
          <w:p w14:paraId="0582005B" w14:textId="77777777" w:rsidR="00852ABE" w:rsidRPr="0099361B" w:rsidRDefault="00852ABE" w:rsidP="00852ABE">
            <w:pPr>
              <w:pStyle w:val="Tabletext"/>
              <w:ind w:right="828" w:firstLine="817"/>
              <w:jc w:val="center"/>
              <w:rPr>
                <w:rtl/>
                <w:lang w:bidi="ar-EG"/>
              </w:rPr>
            </w:pPr>
            <w:r>
              <w:rPr>
                <w:lang w:bidi="ar-EG"/>
              </w:rPr>
              <w:t>MHz 45</w:t>
            </w:r>
            <w:r>
              <w:rPr>
                <w:rtl/>
                <w:lang w:bidi="ar-EG"/>
              </w:rPr>
              <w:t xml:space="preserve"> (</w:t>
            </w:r>
            <w:r>
              <w:rPr>
                <w:lang w:bidi="ar-EG"/>
              </w:rPr>
              <w:t>9</w:t>
            </w:r>
            <w:r>
              <w:rPr>
                <w:rtl/>
                <w:lang w:bidi="ar-EG"/>
              </w:rPr>
              <w:t xml:space="preserve"> فدرات من </w:t>
            </w:r>
            <w:r>
              <w:rPr>
                <w:lang w:bidi="ar-EG"/>
              </w:rPr>
              <w:t>MHz 5</w:t>
            </w:r>
            <w:r>
              <w:rPr>
                <w:rtl/>
                <w:lang w:bidi="ar-EG"/>
              </w:rPr>
              <w:t>)</w:t>
            </w:r>
          </w:p>
        </w:tc>
      </w:tr>
    </w:tbl>
    <w:p w14:paraId="2746D170" w14:textId="77777777" w:rsidR="0099361B" w:rsidRDefault="00771C8D" w:rsidP="00BD20FA">
      <w:pPr>
        <w:spacing w:before="240"/>
        <w:rPr>
          <w:rFonts w:eastAsia="NSimSun"/>
          <w:rtl/>
          <w:lang w:eastAsia="zh-CN" w:bidi="ar-EG"/>
        </w:rPr>
      </w:pPr>
      <w:r w:rsidRPr="00771C8D">
        <w:rPr>
          <w:rFonts w:eastAsia="NSimSun"/>
          <w:rtl/>
          <w:lang w:eastAsia="zh-CN" w:bidi="ar-EG"/>
        </w:rPr>
        <w:t xml:space="preserve">تستند خطة </w:t>
      </w:r>
      <w:r>
        <w:rPr>
          <w:rFonts w:eastAsia="NSimSun"/>
          <w:rtl/>
          <w:lang w:eastAsia="zh-CN" w:bidi="ar-EG"/>
        </w:rPr>
        <w:t xml:space="preserve">القنوات </w:t>
      </w:r>
      <w:r w:rsidR="007649F1">
        <w:rPr>
          <w:rFonts w:eastAsia="NSimSun"/>
          <w:rtl/>
          <w:lang w:eastAsia="zh-CN" w:bidi="ar-EG"/>
        </w:rPr>
        <w:t>ل</w:t>
      </w:r>
      <w:r w:rsidRPr="00771C8D">
        <w:rPr>
          <w:rFonts w:eastAsia="NSimSun"/>
          <w:rtl/>
          <w:lang w:eastAsia="zh-CN" w:bidi="ar-EG"/>
        </w:rPr>
        <w:t xml:space="preserve">ترتيب التردد أ) إلى عرض نطاق قناة قدره </w:t>
      </w:r>
      <w:r w:rsidRPr="00771C8D">
        <w:rPr>
          <w:rFonts w:eastAsia="NSimSun"/>
          <w:lang w:eastAsia="zh-CN" w:bidi="ar-EG"/>
        </w:rPr>
        <w:t>MHz 5</w:t>
      </w:r>
      <w:r w:rsidRPr="00771C8D">
        <w:rPr>
          <w:rFonts w:eastAsia="NSimSun"/>
          <w:rtl/>
          <w:lang w:eastAsia="zh-CN" w:bidi="ar-EG"/>
        </w:rPr>
        <w:t xml:space="preserve"> أو </w:t>
      </w:r>
      <w:r w:rsidRPr="00771C8D">
        <w:rPr>
          <w:rFonts w:eastAsia="NSimSun"/>
          <w:lang w:eastAsia="zh-CN" w:bidi="ar-EG"/>
        </w:rPr>
        <w:t>MHz 10</w:t>
      </w:r>
      <w:r w:rsidRPr="00771C8D">
        <w:rPr>
          <w:rFonts w:eastAsia="NSimSun"/>
          <w:rtl/>
          <w:lang w:eastAsia="zh-CN" w:bidi="ar-EG"/>
        </w:rPr>
        <w:t>.</w:t>
      </w:r>
    </w:p>
    <w:p w14:paraId="62DD7F6A" w14:textId="77777777" w:rsidR="0099361B" w:rsidRDefault="00852ABE" w:rsidP="0099361B">
      <w:pPr>
        <w:pStyle w:val="Tabletitle"/>
        <w:rPr>
          <w:rFonts w:eastAsia="NSimSun"/>
          <w:rtl/>
          <w:lang w:eastAsia="zh-CN"/>
        </w:rPr>
      </w:pPr>
      <w:r w:rsidRPr="0049555E">
        <w:rPr>
          <w:rFonts w:eastAsia="NSimSun"/>
          <w:rtl/>
          <w:lang w:eastAsia="zh-CN"/>
        </w:rPr>
        <w:t>ترتيب القنوات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261"/>
        <w:gridCol w:w="3209"/>
        <w:gridCol w:w="1614"/>
      </w:tblGrid>
      <w:tr w:rsidR="00771C8D" w:rsidRPr="00FB6F72" w14:paraId="20C0C81A" w14:textId="77777777" w:rsidTr="00771C8D">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666DFB85" w14:textId="77777777" w:rsidR="00771C8D" w:rsidRPr="0043613C" w:rsidRDefault="00771C8D" w:rsidP="00771C8D">
            <w:pPr>
              <w:pStyle w:val="Tablehead"/>
              <w:rPr>
                <w:lang w:bidi="ar-EG"/>
              </w:rPr>
            </w:pPr>
            <w:r>
              <w:rPr>
                <w:rtl/>
                <w:lang w:bidi="ar-EG"/>
              </w:rPr>
              <w:t>رقم القناة</w:t>
            </w:r>
          </w:p>
        </w:tc>
        <w:tc>
          <w:tcPr>
            <w:tcW w:w="3261" w:type="dxa"/>
            <w:tcBorders>
              <w:top w:val="single" w:sz="4" w:space="0" w:color="auto"/>
              <w:left w:val="single" w:sz="4" w:space="0" w:color="auto"/>
              <w:bottom w:val="single" w:sz="4" w:space="0" w:color="auto"/>
              <w:right w:val="single" w:sz="4" w:space="0" w:color="auto"/>
            </w:tcBorders>
            <w:vAlign w:val="center"/>
            <w:hideMark/>
          </w:tcPr>
          <w:p w14:paraId="2456FA61" w14:textId="77777777" w:rsidR="00771C8D" w:rsidRPr="00F81E7D" w:rsidRDefault="00771C8D" w:rsidP="00607ED6">
            <w:pPr>
              <w:pStyle w:val="Tablehead"/>
              <w:rPr>
                <w:lang w:val="en-GB" w:bidi="ar-EG"/>
              </w:rPr>
            </w:pPr>
            <w:r>
              <w:rPr>
                <w:rtl/>
                <w:lang w:val="en-GB" w:bidi="ar-EG"/>
              </w:rPr>
              <w:t>إرسال محطة متنقلة</w:t>
            </w:r>
            <w:r w:rsidR="00607ED6">
              <w:rPr>
                <w:rtl/>
                <w:lang w:val="en-GB" w:bidi="ar-EG"/>
              </w:rPr>
              <w:br/>
            </w:r>
            <w:r w:rsidR="00BA7676">
              <w:rPr>
                <w:rtl/>
                <w:lang w:val="en-GB" w:bidi="ar-EG"/>
              </w:rPr>
              <w:t>تردد مركز القناة</w:t>
            </w:r>
            <w:r w:rsidR="00BD20FA">
              <w:rPr>
                <w:rtl/>
                <w:lang w:val="en-GB" w:bidi="ar-EG"/>
              </w:rPr>
              <w:br/>
            </w:r>
            <w:r w:rsidRPr="00F81E7D">
              <w:rPr>
                <w:lang w:val="en-GB" w:bidi="ar-EG"/>
              </w:rPr>
              <w:t>(MHz)</w:t>
            </w:r>
          </w:p>
        </w:tc>
        <w:tc>
          <w:tcPr>
            <w:tcW w:w="3209" w:type="dxa"/>
            <w:tcBorders>
              <w:top w:val="single" w:sz="4" w:space="0" w:color="auto"/>
              <w:left w:val="single" w:sz="4" w:space="0" w:color="auto"/>
              <w:bottom w:val="single" w:sz="4" w:space="0" w:color="auto"/>
              <w:right w:val="single" w:sz="4" w:space="0" w:color="auto"/>
            </w:tcBorders>
            <w:vAlign w:val="center"/>
            <w:hideMark/>
          </w:tcPr>
          <w:p w14:paraId="37D025A5" w14:textId="77777777" w:rsidR="00771C8D" w:rsidRPr="00F81E7D" w:rsidRDefault="00771C8D" w:rsidP="00607ED6">
            <w:pPr>
              <w:pStyle w:val="Tablehead"/>
              <w:rPr>
                <w:lang w:val="en-GB" w:bidi="ar-EG"/>
              </w:rPr>
            </w:pPr>
            <w:r>
              <w:rPr>
                <w:rtl/>
                <w:lang w:val="en-GB" w:bidi="ar-EG"/>
              </w:rPr>
              <w:t>إرسال محطة قاعدة</w:t>
            </w:r>
            <w:r w:rsidR="00607ED6">
              <w:rPr>
                <w:rtl/>
                <w:lang w:val="en-GB" w:bidi="ar-EG"/>
              </w:rPr>
              <w:br/>
            </w:r>
            <w:r w:rsidR="00BA7676">
              <w:rPr>
                <w:rtl/>
                <w:lang w:val="en-GB" w:bidi="ar-EG"/>
              </w:rPr>
              <w:t>تردد مركز القناة</w:t>
            </w:r>
            <w:r w:rsidR="00BD20FA">
              <w:rPr>
                <w:rtl/>
                <w:lang w:val="en-GB" w:bidi="ar-EG"/>
              </w:rPr>
              <w:br/>
            </w:r>
            <w:r w:rsidRPr="00F81E7D">
              <w:rPr>
                <w:lang w:val="en-GB" w:bidi="ar-EG"/>
              </w:rPr>
              <w:t>(MHz)</w:t>
            </w:r>
          </w:p>
        </w:tc>
        <w:tc>
          <w:tcPr>
            <w:tcW w:w="1614" w:type="dxa"/>
            <w:tcBorders>
              <w:top w:val="single" w:sz="4" w:space="0" w:color="auto"/>
              <w:left w:val="single" w:sz="4" w:space="0" w:color="auto"/>
              <w:bottom w:val="single" w:sz="4" w:space="0" w:color="auto"/>
              <w:right w:val="single" w:sz="4" w:space="0" w:color="auto"/>
            </w:tcBorders>
            <w:vAlign w:val="center"/>
            <w:hideMark/>
          </w:tcPr>
          <w:p w14:paraId="4740EC94" w14:textId="77777777" w:rsidR="00771C8D" w:rsidRPr="0043613C" w:rsidRDefault="00771C8D" w:rsidP="00BD20FA">
            <w:pPr>
              <w:pStyle w:val="Tablehead"/>
              <w:rPr>
                <w:lang w:bidi="ar-EG"/>
              </w:rPr>
            </w:pPr>
            <w:r>
              <w:rPr>
                <w:rtl/>
                <w:lang w:bidi="ar-EG"/>
              </w:rPr>
              <w:t>عرض نطاق القناة</w:t>
            </w:r>
            <w:r w:rsidR="00BD20FA">
              <w:rPr>
                <w:rtl/>
                <w:lang w:bidi="ar-EG"/>
              </w:rPr>
              <w:br/>
            </w:r>
            <w:r w:rsidRPr="0043613C">
              <w:rPr>
                <w:lang w:bidi="ar-EG"/>
              </w:rPr>
              <w:t>(MHz)</w:t>
            </w:r>
          </w:p>
        </w:tc>
      </w:tr>
      <w:tr w:rsidR="00771C8D" w:rsidRPr="00F81E7D" w14:paraId="05C88DE4" w14:textId="77777777" w:rsidTr="00771C8D">
        <w:trPr>
          <w:trHeight w:val="296"/>
          <w:jc w:val="center"/>
        </w:trPr>
        <w:tc>
          <w:tcPr>
            <w:tcW w:w="1555" w:type="dxa"/>
            <w:tcBorders>
              <w:top w:val="single" w:sz="4" w:space="0" w:color="auto"/>
              <w:left w:val="single" w:sz="4" w:space="0" w:color="auto"/>
              <w:bottom w:val="single" w:sz="4" w:space="0" w:color="auto"/>
              <w:right w:val="single" w:sz="4" w:space="0" w:color="auto"/>
            </w:tcBorders>
            <w:hideMark/>
          </w:tcPr>
          <w:p w14:paraId="1EC95B39" w14:textId="77777777" w:rsidR="00771C8D" w:rsidRPr="008F7237" w:rsidRDefault="00771C8D" w:rsidP="00771C8D">
            <w:pPr>
              <w:pStyle w:val="Tabletext"/>
              <w:jc w:val="center"/>
              <w:rPr>
                <w:i/>
                <w:iCs/>
                <w:lang w:val="en-GB" w:bidi="ar-EG"/>
              </w:rPr>
            </w:pPr>
            <w:r w:rsidRPr="008F7237">
              <w:rPr>
                <w:i/>
                <w:iCs/>
                <w:lang w:val="en-GB" w:bidi="ar-EG"/>
              </w:rPr>
              <w:t>N</w:t>
            </w:r>
            <w:r w:rsidRPr="00354F11">
              <w:rPr>
                <w:rtl/>
                <w:lang w:val="en-GB" w:bidi="ar-EG"/>
              </w:rPr>
              <w:t xml:space="preserve"> </w:t>
            </w:r>
            <w:r w:rsidRPr="0051139C">
              <w:rPr>
                <w:lang w:val="en-GB" w:bidi="ar-EG"/>
              </w:rPr>
              <w:t>=</w:t>
            </w:r>
            <w:r>
              <w:rPr>
                <w:i/>
                <w:iCs/>
                <w:rtl/>
                <w:lang w:val="en-GB" w:bidi="ar-EG"/>
              </w:rPr>
              <w:t xml:space="preserve"> </w:t>
            </w:r>
            <w:r w:rsidRPr="0051139C">
              <w:rPr>
                <w:lang w:val="en-GB" w:bidi="ar-EG"/>
              </w:rPr>
              <w:t>1</w:t>
            </w:r>
            <w:r>
              <w:rPr>
                <w:rtl/>
                <w:lang w:val="en-GB" w:bidi="ar-EG"/>
              </w:rPr>
              <w:t xml:space="preserve"> إلى </w:t>
            </w:r>
            <w:r>
              <w:rPr>
                <w:lang w:val="en-GB" w:bidi="ar-EG"/>
              </w:rPr>
              <w:t>9</w:t>
            </w:r>
          </w:p>
        </w:tc>
        <w:tc>
          <w:tcPr>
            <w:tcW w:w="3261" w:type="dxa"/>
            <w:tcBorders>
              <w:top w:val="single" w:sz="4" w:space="0" w:color="auto"/>
              <w:left w:val="single" w:sz="4" w:space="0" w:color="auto"/>
              <w:bottom w:val="single" w:sz="4" w:space="0" w:color="auto"/>
              <w:right w:val="single" w:sz="4" w:space="0" w:color="auto"/>
            </w:tcBorders>
            <w:hideMark/>
          </w:tcPr>
          <w:p w14:paraId="2DBD6204" w14:textId="2F43267F" w:rsidR="00771C8D" w:rsidRPr="00F81E7D" w:rsidRDefault="00771C8D" w:rsidP="00711A8A">
            <w:pPr>
              <w:pStyle w:val="Tabletext"/>
              <w:spacing w:before="40" w:after="40" w:line="240" w:lineRule="exact"/>
              <w:jc w:val="center"/>
              <w:rPr>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705</w:t>
            </w:r>
            <w:r w:rsidR="00711A8A">
              <w:rPr>
                <w:lang w:val="en-GB" w:bidi="ar-EG"/>
              </w:rPr>
              <w:t>,</w:t>
            </w:r>
            <w:r w:rsidRPr="00F81E7D">
              <w:rPr>
                <w:lang w:val="en-GB" w:bidi="ar-EG"/>
              </w:rPr>
              <w:t xml:space="preserve">5 + (5) </w:t>
            </w:r>
            <w:r w:rsidRPr="00F81E7D">
              <w:rPr>
                <w:lang w:val="en-GB" w:bidi="ar-EG"/>
              </w:rPr>
              <w:sym w:font="Symbol" w:char="00B4"/>
            </w:r>
            <w:r w:rsidRPr="00F81E7D">
              <w:rPr>
                <w:lang w:val="en-GB" w:bidi="ar-EG"/>
              </w:rPr>
              <w:t xml:space="preserve"> (</w:t>
            </w:r>
            <w:r w:rsidRPr="00F81E7D">
              <w:rPr>
                <w:i/>
                <w:iCs/>
                <w:lang w:val="en-GB" w:bidi="ar-EG"/>
              </w:rPr>
              <w:t>N</w:t>
            </w:r>
            <w:r w:rsidRPr="00F81E7D">
              <w:rPr>
                <w:lang w:val="en-GB" w:bidi="ar-EG"/>
              </w:rPr>
              <w:t> − 1)</w:t>
            </w:r>
          </w:p>
        </w:tc>
        <w:tc>
          <w:tcPr>
            <w:tcW w:w="3209" w:type="dxa"/>
            <w:tcBorders>
              <w:top w:val="single" w:sz="4" w:space="0" w:color="auto"/>
              <w:left w:val="single" w:sz="4" w:space="0" w:color="auto"/>
              <w:bottom w:val="single" w:sz="4" w:space="0" w:color="auto"/>
              <w:right w:val="single" w:sz="4" w:space="0" w:color="auto"/>
            </w:tcBorders>
            <w:hideMark/>
          </w:tcPr>
          <w:p w14:paraId="5565F1CB" w14:textId="637BDE05" w:rsidR="00771C8D" w:rsidRPr="00F81E7D" w:rsidRDefault="00771C8D" w:rsidP="00711A8A">
            <w:pPr>
              <w:pStyle w:val="Tabletext"/>
              <w:spacing w:before="40" w:after="40" w:line="240" w:lineRule="exact"/>
              <w:jc w:val="center"/>
              <w:rPr>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760</w:t>
            </w:r>
            <w:r w:rsidR="00711A8A">
              <w:rPr>
                <w:lang w:val="en-GB" w:bidi="ar-EG"/>
              </w:rPr>
              <w:t>,</w:t>
            </w:r>
            <w:r w:rsidRPr="00F81E7D">
              <w:rPr>
                <w:lang w:val="en-GB" w:bidi="ar-EG"/>
              </w:rPr>
              <w:t xml:space="preserve">5 + (5) </w:t>
            </w:r>
            <w:r w:rsidRPr="00F81E7D">
              <w:rPr>
                <w:lang w:val="en-GB" w:bidi="ar-EG"/>
              </w:rPr>
              <w:sym w:font="Symbol" w:char="00B4"/>
            </w:r>
            <w:r w:rsidRPr="00F81E7D">
              <w:rPr>
                <w:lang w:val="en-GB" w:bidi="ar-EG"/>
              </w:rPr>
              <w:t xml:space="preserve"> (</w:t>
            </w:r>
            <w:r w:rsidRPr="00F81E7D">
              <w:rPr>
                <w:i/>
                <w:iCs/>
                <w:lang w:val="en-GB" w:bidi="ar-EG"/>
              </w:rPr>
              <w:t>N</w:t>
            </w:r>
            <w:r w:rsidRPr="00F81E7D">
              <w:rPr>
                <w:lang w:val="en-GB" w:bidi="ar-EG"/>
              </w:rPr>
              <w:t> − 1)</w:t>
            </w:r>
          </w:p>
        </w:tc>
        <w:tc>
          <w:tcPr>
            <w:tcW w:w="1614" w:type="dxa"/>
            <w:tcBorders>
              <w:top w:val="single" w:sz="4" w:space="0" w:color="auto"/>
              <w:left w:val="single" w:sz="4" w:space="0" w:color="auto"/>
              <w:bottom w:val="single" w:sz="4" w:space="0" w:color="auto"/>
              <w:right w:val="single" w:sz="4" w:space="0" w:color="auto"/>
            </w:tcBorders>
            <w:vAlign w:val="center"/>
            <w:hideMark/>
          </w:tcPr>
          <w:p w14:paraId="42F9D761" w14:textId="77777777" w:rsidR="00771C8D" w:rsidRPr="00F81E7D" w:rsidRDefault="00771C8D" w:rsidP="00771C8D">
            <w:pPr>
              <w:pStyle w:val="Tabletext"/>
              <w:spacing w:before="40" w:after="40" w:line="240" w:lineRule="exact"/>
              <w:jc w:val="center"/>
              <w:rPr>
                <w:iCs/>
                <w:lang w:val="en-GB" w:bidi="ar-EG"/>
              </w:rPr>
            </w:pPr>
            <w:r w:rsidRPr="00F81E7D">
              <w:rPr>
                <w:iCs/>
                <w:lang w:val="en-GB" w:bidi="ar-EG"/>
              </w:rPr>
              <w:t>5</w:t>
            </w:r>
          </w:p>
        </w:tc>
      </w:tr>
    </w:tbl>
    <w:p w14:paraId="79F81BA6" w14:textId="77777777" w:rsidR="009223A1" w:rsidRDefault="00BA7676" w:rsidP="009223A1">
      <w:pPr>
        <w:pStyle w:val="Tabletitle"/>
        <w:rPr>
          <w:rFonts w:eastAsia="NSimSun"/>
          <w:rtl/>
          <w:lang w:eastAsia="zh-CN"/>
        </w:rPr>
      </w:pPr>
      <w:r>
        <w:rPr>
          <w:rFonts w:eastAsia="NSimSun"/>
          <w:rtl/>
          <w:lang w:eastAsia="zh-CN"/>
        </w:rPr>
        <w:t xml:space="preserve">الوصف التفصيلي </w:t>
      </w:r>
      <w:r w:rsidR="009223A1">
        <w:rPr>
          <w:rFonts w:eastAsia="NSimSun"/>
          <w:rtl/>
          <w:lang w:eastAsia="zh-CN"/>
        </w:rPr>
        <w:t>لترتيب التردد ب)</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2"/>
        <w:gridCol w:w="1089"/>
        <w:gridCol w:w="4338"/>
      </w:tblGrid>
      <w:tr w:rsidR="0099361B" w:rsidRPr="00F81E7D" w14:paraId="667082C7" w14:textId="77777777" w:rsidTr="009223A1">
        <w:trPr>
          <w:cantSplit/>
          <w:jc w:val="center"/>
        </w:trPr>
        <w:tc>
          <w:tcPr>
            <w:tcW w:w="4212" w:type="dxa"/>
            <w:vAlign w:val="center"/>
          </w:tcPr>
          <w:p w14:paraId="3E499582" w14:textId="77777777" w:rsidR="00BA1ED7" w:rsidRPr="00BA1ED7" w:rsidRDefault="00BA1ED7" w:rsidP="003A1FAF">
            <w:pPr>
              <w:pStyle w:val="Tabletext"/>
              <w:ind w:left="2127" w:hanging="2127"/>
              <w:jc w:val="center"/>
              <w:rPr>
                <w:rtl/>
                <w:lang w:bidi="ar-EG"/>
              </w:rPr>
            </w:pPr>
            <w:r>
              <w:rPr>
                <w:lang w:bidi="ar-EG"/>
              </w:rPr>
              <w:t>MHz 849-824</w:t>
            </w:r>
          </w:p>
        </w:tc>
        <w:tc>
          <w:tcPr>
            <w:tcW w:w="1089" w:type="dxa"/>
            <w:vAlign w:val="center"/>
          </w:tcPr>
          <w:p w14:paraId="27F96CC7" w14:textId="77777777" w:rsidR="00BA1ED7" w:rsidRPr="00BA1ED7" w:rsidRDefault="00BA1ED7" w:rsidP="003A1FAF">
            <w:pPr>
              <w:pStyle w:val="Tabletext"/>
              <w:ind w:left="2127" w:hanging="2127"/>
              <w:jc w:val="center"/>
              <w:rPr>
                <w:rtl/>
                <w:lang w:bidi="ar-EG"/>
              </w:rPr>
            </w:pPr>
            <w:r>
              <w:rPr>
                <w:lang w:bidi="ar-EG"/>
              </w:rPr>
              <w:t>869-849</w:t>
            </w:r>
          </w:p>
        </w:tc>
        <w:tc>
          <w:tcPr>
            <w:tcW w:w="4338" w:type="dxa"/>
            <w:vAlign w:val="center"/>
          </w:tcPr>
          <w:p w14:paraId="26CECBE3" w14:textId="77777777" w:rsidR="00BA1ED7" w:rsidRPr="00BA1ED7" w:rsidRDefault="00BA1ED7" w:rsidP="003A1FAF">
            <w:pPr>
              <w:pStyle w:val="Tabletext"/>
              <w:ind w:left="2127" w:hanging="2127"/>
              <w:jc w:val="center"/>
              <w:rPr>
                <w:rtl/>
                <w:lang w:bidi="ar-EG"/>
              </w:rPr>
            </w:pPr>
            <w:r>
              <w:rPr>
                <w:lang w:bidi="ar-EG"/>
              </w:rPr>
              <w:t>MHz 894-869</w:t>
            </w:r>
          </w:p>
        </w:tc>
      </w:tr>
      <w:tr w:rsidR="009223A1" w:rsidRPr="00F81E7D" w14:paraId="07E54CC2" w14:textId="77777777" w:rsidTr="009223A1">
        <w:trPr>
          <w:cantSplit/>
          <w:jc w:val="center"/>
        </w:trPr>
        <w:tc>
          <w:tcPr>
            <w:tcW w:w="4212" w:type="dxa"/>
            <w:shd w:val="clear" w:color="auto" w:fill="auto"/>
            <w:noWrap/>
            <w:vAlign w:val="center"/>
          </w:tcPr>
          <w:p w14:paraId="0555F8CB" w14:textId="77777777" w:rsidR="009223A1" w:rsidRPr="00335FBC" w:rsidRDefault="009223A1" w:rsidP="009223A1">
            <w:pPr>
              <w:pStyle w:val="Tabletext"/>
              <w:jc w:val="center"/>
              <w:rPr>
                <w:rtl/>
                <w:lang w:bidi="ar-EG"/>
              </w:rPr>
            </w:pPr>
            <w:r>
              <w:rPr>
                <w:rtl/>
                <w:lang w:val="en-GB" w:bidi="ar-EG"/>
              </w:rPr>
              <w:t xml:space="preserve">هابطة </w:t>
            </w:r>
            <w:r w:rsidRPr="00F81E7D">
              <w:rPr>
                <w:lang w:val="en-GB" w:bidi="ar-EG"/>
              </w:rPr>
              <w:t>PPDR</w:t>
            </w:r>
          </w:p>
        </w:tc>
        <w:tc>
          <w:tcPr>
            <w:tcW w:w="1089" w:type="dxa"/>
            <w:shd w:val="thinReverseDiagStripe" w:color="auto" w:fill="auto"/>
            <w:noWrap/>
            <w:vAlign w:val="center"/>
          </w:tcPr>
          <w:p w14:paraId="4E3637D2" w14:textId="77777777" w:rsidR="009223A1" w:rsidRPr="00F81E7D" w:rsidRDefault="009223A1" w:rsidP="009223A1">
            <w:pPr>
              <w:pStyle w:val="Tabletext"/>
              <w:ind w:left="2127" w:hanging="2127"/>
              <w:rPr>
                <w:lang w:val="en-GB" w:bidi="ar-EG"/>
              </w:rPr>
            </w:pPr>
          </w:p>
        </w:tc>
        <w:tc>
          <w:tcPr>
            <w:tcW w:w="4338" w:type="dxa"/>
            <w:shd w:val="clear" w:color="auto" w:fill="auto"/>
            <w:noWrap/>
            <w:vAlign w:val="center"/>
          </w:tcPr>
          <w:p w14:paraId="11085659" w14:textId="77777777" w:rsidR="009223A1" w:rsidRPr="00F81E7D" w:rsidRDefault="009223A1" w:rsidP="009223A1">
            <w:pPr>
              <w:pStyle w:val="Tabletext"/>
              <w:ind w:left="2127" w:hanging="2127"/>
              <w:jc w:val="center"/>
              <w:rPr>
                <w:lang w:val="en-GB" w:bidi="ar-EG"/>
              </w:rPr>
            </w:pPr>
            <w:r>
              <w:rPr>
                <w:rtl/>
                <w:lang w:val="en-GB" w:bidi="ar-EG"/>
              </w:rPr>
              <w:t xml:space="preserve">صاعدة </w:t>
            </w:r>
            <w:r w:rsidRPr="00F81E7D">
              <w:rPr>
                <w:lang w:val="en-GB" w:bidi="ar-EG"/>
              </w:rPr>
              <w:t>PPDR</w:t>
            </w:r>
          </w:p>
        </w:tc>
      </w:tr>
      <w:tr w:rsidR="009223A1" w:rsidRPr="00F81E7D" w14:paraId="513FD50D" w14:textId="77777777" w:rsidTr="009223A1">
        <w:trPr>
          <w:cantSplit/>
          <w:jc w:val="center"/>
        </w:trPr>
        <w:tc>
          <w:tcPr>
            <w:tcW w:w="4212" w:type="dxa"/>
            <w:noWrap/>
            <w:tcMar>
              <w:left w:w="0" w:type="dxa"/>
              <w:right w:w="0" w:type="dxa"/>
            </w:tcMar>
            <w:vAlign w:val="center"/>
          </w:tcPr>
          <w:p w14:paraId="02BE5957" w14:textId="77777777" w:rsidR="009223A1" w:rsidRPr="00F81E7D" w:rsidRDefault="009223A1" w:rsidP="009223A1">
            <w:pPr>
              <w:pStyle w:val="Tabletext"/>
              <w:ind w:left="2127" w:hanging="2127"/>
              <w:jc w:val="center"/>
              <w:rPr>
                <w:lang w:val="en-GB" w:bidi="ar-EG"/>
              </w:rPr>
            </w:pPr>
            <w:r>
              <w:rPr>
                <w:lang w:bidi="ar-EG"/>
              </w:rPr>
              <w:t>MHz 25</w:t>
            </w:r>
            <w:r>
              <w:rPr>
                <w:rtl/>
                <w:lang w:bidi="ar-EG"/>
              </w:rPr>
              <w:t xml:space="preserve"> (</w:t>
            </w:r>
            <w:r>
              <w:rPr>
                <w:lang w:bidi="ar-EG"/>
              </w:rPr>
              <w:t>5</w:t>
            </w:r>
            <w:r>
              <w:rPr>
                <w:rtl/>
                <w:lang w:bidi="ar-EG"/>
              </w:rPr>
              <w:t xml:space="preserve"> فدرات من </w:t>
            </w:r>
            <w:r>
              <w:rPr>
                <w:lang w:bidi="ar-EG"/>
              </w:rPr>
              <w:t>MHz 5</w:t>
            </w:r>
            <w:r>
              <w:rPr>
                <w:rtl/>
                <w:lang w:bidi="ar-EG"/>
              </w:rPr>
              <w:t>)</w:t>
            </w:r>
          </w:p>
        </w:tc>
        <w:tc>
          <w:tcPr>
            <w:tcW w:w="1089" w:type="dxa"/>
            <w:noWrap/>
            <w:tcMar>
              <w:left w:w="0" w:type="dxa"/>
              <w:right w:w="0" w:type="dxa"/>
            </w:tcMar>
            <w:vAlign w:val="center"/>
          </w:tcPr>
          <w:p w14:paraId="5B760E2F" w14:textId="77777777" w:rsidR="009223A1" w:rsidRPr="00F81E7D" w:rsidRDefault="009223A1" w:rsidP="009223A1">
            <w:pPr>
              <w:pStyle w:val="Tabletext"/>
              <w:ind w:left="2127" w:hanging="2127"/>
              <w:rPr>
                <w:lang w:val="en-GB" w:bidi="ar-EG"/>
              </w:rPr>
            </w:pPr>
          </w:p>
        </w:tc>
        <w:tc>
          <w:tcPr>
            <w:tcW w:w="4338" w:type="dxa"/>
            <w:noWrap/>
            <w:tcMar>
              <w:left w:w="0" w:type="dxa"/>
              <w:right w:w="0" w:type="dxa"/>
            </w:tcMar>
            <w:vAlign w:val="center"/>
          </w:tcPr>
          <w:p w14:paraId="5B0B0807" w14:textId="77777777" w:rsidR="009223A1" w:rsidRPr="00F81E7D" w:rsidRDefault="009223A1" w:rsidP="009223A1">
            <w:pPr>
              <w:pStyle w:val="Tabletext"/>
              <w:ind w:left="2127" w:hanging="2127"/>
              <w:jc w:val="center"/>
              <w:rPr>
                <w:lang w:val="en-GB" w:bidi="ar-EG"/>
              </w:rPr>
            </w:pPr>
            <w:r>
              <w:rPr>
                <w:lang w:bidi="ar-EG"/>
              </w:rPr>
              <w:t>MHz 25</w:t>
            </w:r>
            <w:r>
              <w:rPr>
                <w:rtl/>
                <w:lang w:bidi="ar-EG"/>
              </w:rPr>
              <w:t xml:space="preserve"> (</w:t>
            </w:r>
            <w:r>
              <w:rPr>
                <w:lang w:bidi="ar-EG"/>
              </w:rPr>
              <w:t>5</w:t>
            </w:r>
            <w:r>
              <w:rPr>
                <w:rtl/>
                <w:lang w:bidi="ar-EG"/>
              </w:rPr>
              <w:t xml:space="preserve"> فدرات من </w:t>
            </w:r>
            <w:r>
              <w:rPr>
                <w:lang w:bidi="ar-EG"/>
              </w:rPr>
              <w:t>MHz 5</w:t>
            </w:r>
            <w:r>
              <w:rPr>
                <w:rtl/>
                <w:lang w:bidi="ar-EG"/>
              </w:rPr>
              <w:t>)</w:t>
            </w:r>
          </w:p>
        </w:tc>
      </w:tr>
    </w:tbl>
    <w:p w14:paraId="18DD2BC4" w14:textId="77777777" w:rsidR="009223A1" w:rsidRDefault="009223A1" w:rsidP="00BD20FA">
      <w:pPr>
        <w:spacing w:before="240"/>
        <w:rPr>
          <w:rFonts w:eastAsia="NSimSun"/>
          <w:rtl/>
          <w:lang w:eastAsia="zh-CN" w:bidi="ar-EG"/>
        </w:rPr>
      </w:pPr>
      <w:r w:rsidRPr="00771C8D">
        <w:rPr>
          <w:rFonts w:eastAsia="NSimSun"/>
          <w:rtl/>
          <w:lang w:eastAsia="zh-CN" w:bidi="ar-EG"/>
        </w:rPr>
        <w:t xml:space="preserve">تستند خطة </w:t>
      </w:r>
      <w:r>
        <w:rPr>
          <w:rFonts w:eastAsia="NSimSun"/>
          <w:rtl/>
          <w:lang w:eastAsia="zh-CN" w:bidi="ar-EG"/>
        </w:rPr>
        <w:t xml:space="preserve">القنوات </w:t>
      </w:r>
      <w:r w:rsidR="007649F1">
        <w:rPr>
          <w:rFonts w:eastAsia="NSimSun"/>
          <w:rtl/>
          <w:lang w:eastAsia="zh-CN" w:bidi="ar-EG"/>
        </w:rPr>
        <w:t>ل</w:t>
      </w:r>
      <w:r w:rsidRPr="00771C8D">
        <w:rPr>
          <w:rFonts w:eastAsia="NSimSun"/>
          <w:rtl/>
          <w:lang w:eastAsia="zh-CN" w:bidi="ar-EG"/>
        </w:rPr>
        <w:t xml:space="preserve">ترتيب التردد </w:t>
      </w:r>
      <w:r>
        <w:rPr>
          <w:rFonts w:eastAsia="NSimSun"/>
          <w:rtl/>
          <w:lang w:eastAsia="zh-CN" w:bidi="ar-EG"/>
        </w:rPr>
        <w:t>ب</w:t>
      </w:r>
      <w:r w:rsidRPr="00771C8D">
        <w:rPr>
          <w:rFonts w:eastAsia="NSimSun"/>
          <w:rtl/>
          <w:lang w:eastAsia="zh-CN" w:bidi="ar-EG"/>
        </w:rPr>
        <w:t xml:space="preserve">) إلى عرض نطاق للقناة قدره </w:t>
      </w:r>
      <w:r w:rsidRPr="00771C8D">
        <w:rPr>
          <w:rFonts w:eastAsia="NSimSun"/>
          <w:lang w:eastAsia="zh-CN" w:bidi="ar-EG"/>
        </w:rPr>
        <w:t>MHz 5</w:t>
      </w:r>
      <w:r w:rsidRPr="00771C8D">
        <w:rPr>
          <w:rFonts w:eastAsia="NSimSun"/>
          <w:rtl/>
          <w:lang w:eastAsia="zh-CN" w:bidi="ar-EG"/>
        </w:rPr>
        <w:t xml:space="preserve"> أو </w:t>
      </w:r>
      <w:r w:rsidRPr="00771C8D">
        <w:rPr>
          <w:rFonts w:eastAsia="NSimSun"/>
          <w:lang w:eastAsia="zh-CN" w:bidi="ar-EG"/>
        </w:rPr>
        <w:t>MHz 10</w:t>
      </w:r>
      <w:r w:rsidRPr="00771C8D">
        <w:rPr>
          <w:rFonts w:eastAsia="NSimSun"/>
          <w:rtl/>
          <w:lang w:eastAsia="zh-CN" w:bidi="ar-EG"/>
        </w:rPr>
        <w:t>.</w:t>
      </w:r>
    </w:p>
    <w:p w14:paraId="77E4C216" w14:textId="77777777" w:rsidR="009223A1" w:rsidRDefault="009223A1" w:rsidP="009223A1">
      <w:pPr>
        <w:pStyle w:val="Tabletitle"/>
        <w:rPr>
          <w:rFonts w:eastAsia="NSimSun"/>
          <w:rtl/>
          <w:lang w:eastAsia="zh-CN"/>
        </w:rPr>
      </w:pPr>
      <w:r>
        <w:rPr>
          <w:rFonts w:eastAsia="NSimSun"/>
          <w:rtl/>
          <w:lang w:eastAsia="zh-CN"/>
        </w:rPr>
        <w:t>ترتيب القنوات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261"/>
        <w:gridCol w:w="3209"/>
        <w:gridCol w:w="1614"/>
      </w:tblGrid>
      <w:tr w:rsidR="009223A1" w:rsidRPr="00F81E7D" w14:paraId="339BC7CE" w14:textId="77777777" w:rsidTr="00F36169">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DF6B590" w14:textId="77777777" w:rsidR="009223A1" w:rsidRPr="0043613C" w:rsidRDefault="009223A1" w:rsidP="009223A1">
            <w:pPr>
              <w:pStyle w:val="Tablehead"/>
              <w:rPr>
                <w:lang w:bidi="ar-EG"/>
              </w:rPr>
            </w:pPr>
            <w:r>
              <w:rPr>
                <w:rtl/>
                <w:lang w:bidi="ar-EG"/>
              </w:rPr>
              <w:t>رقم القناة</w:t>
            </w:r>
          </w:p>
        </w:tc>
        <w:tc>
          <w:tcPr>
            <w:tcW w:w="3261" w:type="dxa"/>
            <w:tcBorders>
              <w:top w:val="single" w:sz="4" w:space="0" w:color="auto"/>
              <w:left w:val="single" w:sz="4" w:space="0" w:color="auto"/>
              <w:bottom w:val="single" w:sz="4" w:space="0" w:color="auto"/>
              <w:right w:val="single" w:sz="4" w:space="0" w:color="auto"/>
            </w:tcBorders>
            <w:vAlign w:val="center"/>
            <w:hideMark/>
          </w:tcPr>
          <w:p w14:paraId="1CA01AA0" w14:textId="77777777" w:rsidR="009223A1" w:rsidRPr="00F81E7D" w:rsidRDefault="009223A1" w:rsidP="00607ED6">
            <w:pPr>
              <w:pStyle w:val="Tablehead"/>
              <w:rPr>
                <w:lang w:val="en-GB" w:bidi="ar-EG"/>
              </w:rPr>
            </w:pPr>
            <w:r>
              <w:rPr>
                <w:rtl/>
                <w:lang w:val="en-GB" w:bidi="ar-EG"/>
              </w:rPr>
              <w:t>إرسال محطة متنقلة</w:t>
            </w:r>
            <w:r w:rsidR="00607ED6">
              <w:rPr>
                <w:rtl/>
                <w:lang w:val="en-GB" w:bidi="ar-EG"/>
              </w:rPr>
              <w:br/>
            </w:r>
            <w:r w:rsidR="00BA7676">
              <w:rPr>
                <w:rtl/>
                <w:lang w:val="en-GB" w:bidi="ar-EG"/>
              </w:rPr>
              <w:t>تردد مركز القناة</w:t>
            </w:r>
            <w:r w:rsidR="00BD20FA">
              <w:rPr>
                <w:rtl/>
                <w:lang w:val="en-GB" w:bidi="ar-EG"/>
              </w:rPr>
              <w:br/>
            </w:r>
            <w:r w:rsidRPr="00F81E7D">
              <w:rPr>
                <w:lang w:val="en-GB" w:bidi="ar-EG"/>
              </w:rPr>
              <w:t>(MHz)</w:t>
            </w:r>
          </w:p>
        </w:tc>
        <w:tc>
          <w:tcPr>
            <w:tcW w:w="3209" w:type="dxa"/>
            <w:tcBorders>
              <w:top w:val="single" w:sz="4" w:space="0" w:color="auto"/>
              <w:left w:val="single" w:sz="4" w:space="0" w:color="auto"/>
              <w:bottom w:val="single" w:sz="4" w:space="0" w:color="auto"/>
              <w:right w:val="single" w:sz="4" w:space="0" w:color="auto"/>
            </w:tcBorders>
            <w:vAlign w:val="center"/>
            <w:hideMark/>
          </w:tcPr>
          <w:p w14:paraId="452A2046" w14:textId="77777777" w:rsidR="009223A1" w:rsidRPr="00F81E7D" w:rsidRDefault="009223A1" w:rsidP="00607ED6">
            <w:pPr>
              <w:pStyle w:val="Tablehead"/>
              <w:rPr>
                <w:lang w:val="en-GB" w:bidi="ar-EG"/>
              </w:rPr>
            </w:pPr>
            <w:r>
              <w:rPr>
                <w:rtl/>
                <w:lang w:val="en-GB" w:bidi="ar-EG"/>
              </w:rPr>
              <w:t>إرسال محطة قاعدة</w:t>
            </w:r>
            <w:r w:rsidR="00607ED6">
              <w:rPr>
                <w:rtl/>
                <w:lang w:val="en-GB" w:bidi="ar-EG"/>
              </w:rPr>
              <w:br/>
            </w:r>
            <w:r w:rsidR="00BA7676">
              <w:rPr>
                <w:rtl/>
                <w:lang w:val="en-GB" w:bidi="ar-EG"/>
              </w:rPr>
              <w:t>تردد مركز القناة</w:t>
            </w:r>
            <w:r w:rsidR="00BD20FA">
              <w:rPr>
                <w:rtl/>
                <w:lang w:val="en-GB" w:bidi="ar-EG"/>
              </w:rPr>
              <w:br/>
            </w:r>
            <w:r w:rsidRPr="00F81E7D">
              <w:rPr>
                <w:lang w:val="en-GB" w:bidi="ar-EG"/>
              </w:rPr>
              <w:t>(MHz)</w:t>
            </w:r>
          </w:p>
        </w:tc>
        <w:tc>
          <w:tcPr>
            <w:tcW w:w="1614" w:type="dxa"/>
            <w:tcBorders>
              <w:top w:val="single" w:sz="4" w:space="0" w:color="auto"/>
              <w:left w:val="single" w:sz="4" w:space="0" w:color="auto"/>
              <w:bottom w:val="single" w:sz="4" w:space="0" w:color="auto"/>
              <w:right w:val="single" w:sz="4" w:space="0" w:color="auto"/>
            </w:tcBorders>
            <w:vAlign w:val="center"/>
            <w:hideMark/>
          </w:tcPr>
          <w:p w14:paraId="7C250773" w14:textId="77777777" w:rsidR="009223A1" w:rsidRPr="0043613C" w:rsidRDefault="009223A1" w:rsidP="00607ED6">
            <w:pPr>
              <w:pStyle w:val="Tablehead"/>
              <w:rPr>
                <w:lang w:bidi="ar-EG"/>
              </w:rPr>
            </w:pPr>
            <w:r>
              <w:rPr>
                <w:rtl/>
                <w:lang w:bidi="ar-EG"/>
              </w:rPr>
              <w:t>عرض نطاق القناة</w:t>
            </w:r>
            <w:r w:rsidR="00607ED6">
              <w:rPr>
                <w:rtl/>
                <w:lang w:bidi="ar-EG"/>
              </w:rPr>
              <w:br/>
            </w:r>
            <w:r w:rsidRPr="0043613C">
              <w:rPr>
                <w:lang w:bidi="ar-EG"/>
              </w:rPr>
              <w:t>(MHz)</w:t>
            </w:r>
          </w:p>
        </w:tc>
      </w:tr>
      <w:tr w:rsidR="00771C8D" w:rsidRPr="00F81E7D" w14:paraId="0A83C1BD" w14:textId="77777777" w:rsidTr="00BA1ED7">
        <w:trPr>
          <w:trHeight w:val="296"/>
          <w:jc w:val="center"/>
        </w:trPr>
        <w:tc>
          <w:tcPr>
            <w:tcW w:w="1555" w:type="dxa"/>
            <w:tcBorders>
              <w:top w:val="single" w:sz="4" w:space="0" w:color="auto"/>
              <w:left w:val="single" w:sz="4" w:space="0" w:color="auto"/>
              <w:bottom w:val="single" w:sz="4" w:space="0" w:color="auto"/>
              <w:right w:val="single" w:sz="4" w:space="0" w:color="auto"/>
            </w:tcBorders>
            <w:hideMark/>
          </w:tcPr>
          <w:p w14:paraId="7A4CFB94" w14:textId="77777777" w:rsidR="00771C8D" w:rsidRPr="008F7237" w:rsidRDefault="00771C8D" w:rsidP="00771C8D">
            <w:pPr>
              <w:pStyle w:val="Tabletext"/>
              <w:jc w:val="center"/>
              <w:rPr>
                <w:i/>
                <w:iCs/>
                <w:lang w:val="en-GB" w:bidi="ar-EG"/>
              </w:rPr>
            </w:pPr>
            <w:r w:rsidRPr="008F7237">
              <w:rPr>
                <w:i/>
                <w:iCs/>
                <w:lang w:val="en-GB" w:bidi="ar-EG"/>
              </w:rPr>
              <w:t>N</w:t>
            </w:r>
            <w:r w:rsidRPr="00354F11">
              <w:rPr>
                <w:rtl/>
                <w:lang w:val="en-GB" w:bidi="ar-EG"/>
              </w:rPr>
              <w:t xml:space="preserve"> </w:t>
            </w:r>
            <w:r w:rsidRPr="0051139C">
              <w:rPr>
                <w:lang w:val="en-GB" w:bidi="ar-EG"/>
              </w:rPr>
              <w:t>=</w:t>
            </w:r>
            <w:r>
              <w:rPr>
                <w:i/>
                <w:iCs/>
                <w:rtl/>
                <w:lang w:val="en-GB" w:bidi="ar-EG"/>
              </w:rPr>
              <w:t xml:space="preserve"> </w:t>
            </w:r>
            <w:r w:rsidRPr="0051139C">
              <w:rPr>
                <w:lang w:val="en-GB" w:bidi="ar-EG"/>
              </w:rPr>
              <w:t>1</w:t>
            </w:r>
            <w:r>
              <w:rPr>
                <w:rtl/>
                <w:lang w:val="en-GB" w:bidi="ar-EG"/>
              </w:rPr>
              <w:t xml:space="preserve"> إلى </w:t>
            </w:r>
            <w:r>
              <w:rPr>
                <w:lang w:val="en-GB" w:bidi="ar-EG"/>
              </w:rPr>
              <w:t>5</w:t>
            </w:r>
          </w:p>
        </w:tc>
        <w:tc>
          <w:tcPr>
            <w:tcW w:w="3261" w:type="dxa"/>
            <w:tcBorders>
              <w:top w:val="single" w:sz="4" w:space="0" w:color="auto"/>
              <w:left w:val="single" w:sz="4" w:space="0" w:color="auto"/>
              <w:bottom w:val="single" w:sz="4" w:space="0" w:color="auto"/>
              <w:right w:val="single" w:sz="4" w:space="0" w:color="auto"/>
            </w:tcBorders>
            <w:hideMark/>
          </w:tcPr>
          <w:p w14:paraId="765C637C" w14:textId="68ACAFED" w:rsidR="00771C8D" w:rsidRPr="00F81E7D" w:rsidRDefault="00771C8D" w:rsidP="00711A8A">
            <w:pPr>
              <w:pStyle w:val="Tabletext"/>
              <w:jc w:val="center"/>
              <w:rPr>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826</w:t>
            </w:r>
            <w:r w:rsidR="00711A8A">
              <w:rPr>
                <w:lang w:val="en-GB" w:bidi="ar-EG"/>
              </w:rPr>
              <w:t>,</w:t>
            </w:r>
            <w:r w:rsidRPr="00F81E7D">
              <w:rPr>
                <w:lang w:val="en-GB" w:bidi="ar-EG"/>
              </w:rPr>
              <w:t xml:space="preserve">5 + (5) </w:t>
            </w:r>
            <w:r w:rsidRPr="00F81E7D">
              <w:rPr>
                <w:lang w:val="en-GB" w:bidi="ar-EG"/>
              </w:rPr>
              <w:sym w:font="Symbol" w:char="00B4"/>
            </w:r>
            <w:r w:rsidRPr="00F81E7D">
              <w:rPr>
                <w:lang w:val="en-GB" w:bidi="ar-EG"/>
              </w:rPr>
              <w:t xml:space="preserve"> (</w:t>
            </w:r>
            <w:r w:rsidRPr="00F81E7D">
              <w:rPr>
                <w:i/>
                <w:iCs/>
                <w:lang w:val="en-GB" w:bidi="ar-EG"/>
              </w:rPr>
              <w:t>N</w:t>
            </w:r>
            <w:r w:rsidRPr="00F81E7D">
              <w:rPr>
                <w:lang w:val="en-GB" w:bidi="ar-EG"/>
              </w:rPr>
              <w:t> − 1)</w:t>
            </w:r>
          </w:p>
        </w:tc>
        <w:tc>
          <w:tcPr>
            <w:tcW w:w="3209" w:type="dxa"/>
            <w:tcBorders>
              <w:top w:val="single" w:sz="4" w:space="0" w:color="auto"/>
              <w:left w:val="single" w:sz="4" w:space="0" w:color="auto"/>
              <w:bottom w:val="single" w:sz="4" w:space="0" w:color="auto"/>
              <w:right w:val="single" w:sz="4" w:space="0" w:color="auto"/>
            </w:tcBorders>
            <w:hideMark/>
          </w:tcPr>
          <w:p w14:paraId="51617CAA" w14:textId="15EC6646" w:rsidR="00771C8D" w:rsidRPr="00F81E7D" w:rsidRDefault="00771C8D" w:rsidP="00711A8A">
            <w:pPr>
              <w:pStyle w:val="Tabletext"/>
              <w:jc w:val="center"/>
              <w:rPr>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871</w:t>
            </w:r>
            <w:r w:rsidR="00711A8A">
              <w:rPr>
                <w:lang w:val="en-GB" w:bidi="ar-EG"/>
              </w:rPr>
              <w:t>,</w:t>
            </w:r>
            <w:r w:rsidRPr="00F81E7D">
              <w:rPr>
                <w:lang w:val="en-GB" w:bidi="ar-EG"/>
              </w:rPr>
              <w:t xml:space="preserve">5 + (5) </w:t>
            </w:r>
            <w:r w:rsidRPr="00F81E7D">
              <w:rPr>
                <w:lang w:val="en-GB" w:bidi="ar-EG"/>
              </w:rPr>
              <w:sym w:font="Symbol" w:char="00B4"/>
            </w:r>
            <w:r w:rsidRPr="00F81E7D">
              <w:rPr>
                <w:lang w:val="en-GB" w:bidi="ar-EG"/>
              </w:rPr>
              <w:t xml:space="preserve"> (</w:t>
            </w:r>
            <w:r w:rsidRPr="00F81E7D">
              <w:rPr>
                <w:i/>
                <w:iCs/>
                <w:lang w:val="en-GB" w:bidi="ar-EG"/>
              </w:rPr>
              <w:t>N</w:t>
            </w:r>
            <w:r w:rsidRPr="00F81E7D">
              <w:rPr>
                <w:lang w:val="en-GB" w:bidi="ar-EG"/>
              </w:rPr>
              <w:t> − 1)</w:t>
            </w:r>
          </w:p>
        </w:tc>
        <w:tc>
          <w:tcPr>
            <w:tcW w:w="1614" w:type="dxa"/>
            <w:tcBorders>
              <w:top w:val="single" w:sz="4" w:space="0" w:color="auto"/>
              <w:left w:val="single" w:sz="4" w:space="0" w:color="auto"/>
              <w:bottom w:val="single" w:sz="4" w:space="0" w:color="auto"/>
              <w:right w:val="single" w:sz="4" w:space="0" w:color="auto"/>
            </w:tcBorders>
            <w:vAlign w:val="center"/>
            <w:hideMark/>
          </w:tcPr>
          <w:p w14:paraId="23F85FE6" w14:textId="77777777" w:rsidR="00771C8D" w:rsidRPr="00F81E7D" w:rsidRDefault="00771C8D" w:rsidP="00771C8D">
            <w:pPr>
              <w:pStyle w:val="Tabletext"/>
              <w:jc w:val="center"/>
              <w:rPr>
                <w:iCs/>
                <w:lang w:val="en-GB" w:bidi="ar-EG"/>
              </w:rPr>
            </w:pPr>
            <w:r w:rsidRPr="00F81E7D">
              <w:rPr>
                <w:iCs/>
                <w:lang w:val="en-GB" w:bidi="ar-EG"/>
              </w:rPr>
              <w:t>5</w:t>
            </w:r>
          </w:p>
        </w:tc>
      </w:tr>
    </w:tbl>
    <w:p w14:paraId="7BAC3890" w14:textId="77777777" w:rsidR="009223A1" w:rsidRDefault="00BA7676" w:rsidP="009223A1">
      <w:pPr>
        <w:pStyle w:val="Tabletitle"/>
        <w:rPr>
          <w:rFonts w:eastAsia="NSimSun"/>
          <w:rtl/>
          <w:lang w:eastAsia="zh-CN"/>
        </w:rPr>
      </w:pPr>
      <w:r>
        <w:rPr>
          <w:rFonts w:eastAsia="NSimSun"/>
          <w:rtl/>
          <w:lang w:eastAsia="zh-CN"/>
        </w:rPr>
        <w:t xml:space="preserve">الوصف التفصيلي </w:t>
      </w:r>
      <w:r w:rsidR="009223A1">
        <w:rPr>
          <w:rFonts w:eastAsia="NSimSun"/>
          <w:rtl/>
          <w:lang w:eastAsia="zh-CN"/>
        </w:rPr>
        <w:t>لترتيب التردد ج)</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2"/>
        <w:gridCol w:w="1089"/>
        <w:gridCol w:w="4338"/>
      </w:tblGrid>
      <w:tr w:rsidR="0099361B" w:rsidRPr="00F81E7D" w14:paraId="7F90AECD" w14:textId="77777777" w:rsidTr="009223A1">
        <w:trPr>
          <w:cantSplit/>
          <w:jc w:val="center"/>
        </w:trPr>
        <w:tc>
          <w:tcPr>
            <w:tcW w:w="4212" w:type="dxa"/>
            <w:vAlign w:val="center"/>
          </w:tcPr>
          <w:p w14:paraId="1902E267" w14:textId="77777777" w:rsidR="00BA1ED7" w:rsidRPr="00BA1ED7" w:rsidRDefault="00BA1ED7" w:rsidP="00607ED6">
            <w:pPr>
              <w:pStyle w:val="Tabletext"/>
              <w:keepNext/>
              <w:keepLines/>
              <w:ind w:left="2268" w:hanging="2268"/>
              <w:jc w:val="center"/>
              <w:rPr>
                <w:rtl/>
                <w:lang w:bidi="ar-EG"/>
              </w:rPr>
            </w:pPr>
            <w:r>
              <w:rPr>
                <w:lang w:bidi="ar-EG"/>
              </w:rPr>
              <w:t>MHz 849-814</w:t>
            </w:r>
          </w:p>
        </w:tc>
        <w:tc>
          <w:tcPr>
            <w:tcW w:w="1089" w:type="dxa"/>
            <w:vAlign w:val="center"/>
          </w:tcPr>
          <w:p w14:paraId="1EB44716" w14:textId="4A203675" w:rsidR="0099361B" w:rsidRPr="00F81E7D" w:rsidRDefault="0099361B" w:rsidP="00607ED6">
            <w:pPr>
              <w:pStyle w:val="Tabletext"/>
              <w:keepNext/>
              <w:keepLines/>
              <w:jc w:val="center"/>
              <w:rPr>
                <w:lang w:val="en-GB" w:bidi="ar-EG"/>
              </w:rPr>
            </w:pPr>
            <w:r w:rsidRPr="00F81E7D">
              <w:rPr>
                <w:lang w:val="en-GB" w:bidi="ar-EG"/>
              </w:rPr>
              <w:t>859</w:t>
            </w:r>
            <w:r w:rsidR="009170B9" w:rsidRPr="00F81E7D">
              <w:rPr>
                <w:lang w:val="en-GB" w:bidi="ar-EG"/>
              </w:rPr>
              <w:t>-849</w:t>
            </w:r>
          </w:p>
        </w:tc>
        <w:tc>
          <w:tcPr>
            <w:tcW w:w="4338" w:type="dxa"/>
            <w:vAlign w:val="center"/>
          </w:tcPr>
          <w:p w14:paraId="0517DD47" w14:textId="77777777" w:rsidR="00BA1ED7" w:rsidRPr="00BA1ED7" w:rsidRDefault="00BA1ED7" w:rsidP="00607ED6">
            <w:pPr>
              <w:pStyle w:val="Tabletext"/>
              <w:keepNext/>
              <w:keepLines/>
              <w:ind w:left="2212" w:hanging="2212"/>
              <w:jc w:val="center"/>
              <w:rPr>
                <w:rtl/>
                <w:lang w:bidi="ar-EG"/>
              </w:rPr>
            </w:pPr>
            <w:r>
              <w:rPr>
                <w:lang w:bidi="ar-EG"/>
              </w:rPr>
              <w:t>MHz 894-859</w:t>
            </w:r>
          </w:p>
        </w:tc>
      </w:tr>
      <w:tr w:rsidR="009223A1" w:rsidRPr="00F81E7D" w14:paraId="1EE8FF7D" w14:textId="77777777" w:rsidTr="009223A1">
        <w:trPr>
          <w:cantSplit/>
          <w:jc w:val="center"/>
        </w:trPr>
        <w:tc>
          <w:tcPr>
            <w:tcW w:w="4212" w:type="dxa"/>
            <w:shd w:val="clear" w:color="auto" w:fill="auto"/>
            <w:noWrap/>
            <w:vAlign w:val="center"/>
          </w:tcPr>
          <w:p w14:paraId="6C8EEFA6" w14:textId="77777777" w:rsidR="009223A1" w:rsidRPr="00335FBC" w:rsidRDefault="009223A1" w:rsidP="00607ED6">
            <w:pPr>
              <w:pStyle w:val="Tabletext"/>
              <w:keepNext/>
              <w:keepLines/>
              <w:jc w:val="center"/>
              <w:rPr>
                <w:rtl/>
                <w:lang w:bidi="ar-EG"/>
              </w:rPr>
            </w:pPr>
            <w:r>
              <w:rPr>
                <w:rtl/>
                <w:lang w:val="en-GB" w:bidi="ar-EG"/>
              </w:rPr>
              <w:t xml:space="preserve">هابطة </w:t>
            </w:r>
            <w:r w:rsidRPr="00F81E7D">
              <w:rPr>
                <w:lang w:val="en-GB" w:bidi="ar-EG"/>
              </w:rPr>
              <w:t>PPDR</w:t>
            </w:r>
          </w:p>
        </w:tc>
        <w:tc>
          <w:tcPr>
            <w:tcW w:w="1089" w:type="dxa"/>
            <w:shd w:val="thinReverseDiagStripe" w:color="auto" w:fill="auto"/>
            <w:noWrap/>
            <w:vAlign w:val="center"/>
          </w:tcPr>
          <w:p w14:paraId="428C92D7" w14:textId="77777777" w:rsidR="009223A1" w:rsidRPr="00F81E7D" w:rsidRDefault="009223A1" w:rsidP="00607ED6">
            <w:pPr>
              <w:pStyle w:val="Tabletext"/>
              <w:keepNext/>
              <w:keepLines/>
              <w:rPr>
                <w:lang w:val="en-GB" w:bidi="ar-EG"/>
              </w:rPr>
            </w:pPr>
          </w:p>
        </w:tc>
        <w:tc>
          <w:tcPr>
            <w:tcW w:w="4338" w:type="dxa"/>
            <w:shd w:val="clear" w:color="auto" w:fill="auto"/>
            <w:noWrap/>
            <w:vAlign w:val="center"/>
          </w:tcPr>
          <w:p w14:paraId="25EA0C5C" w14:textId="77777777" w:rsidR="009223A1" w:rsidRPr="00335FBC" w:rsidRDefault="009223A1" w:rsidP="00607ED6">
            <w:pPr>
              <w:pStyle w:val="Tabletext"/>
              <w:keepNext/>
              <w:keepLines/>
              <w:jc w:val="center"/>
              <w:rPr>
                <w:rtl/>
                <w:lang w:bidi="ar-EG"/>
              </w:rPr>
            </w:pPr>
            <w:r>
              <w:rPr>
                <w:rtl/>
                <w:lang w:val="en-GB" w:bidi="ar-EG"/>
              </w:rPr>
              <w:t xml:space="preserve">صاعدة </w:t>
            </w:r>
            <w:r w:rsidRPr="00F81E7D">
              <w:rPr>
                <w:lang w:val="en-GB" w:bidi="ar-EG"/>
              </w:rPr>
              <w:t>PPDR</w:t>
            </w:r>
          </w:p>
        </w:tc>
      </w:tr>
      <w:tr w:rsidR="009223A1" w:rsidRPr="00F81E7D" w14:paraId="01032F82" w14:textId="77777777" w:rsidTr="009223A1">
        <w:trPr>
          <w:cantSplit/>
          <w:jc w:val="center"/>
        </w:trPr>
        <w:tc>
          <w:tcPr>
            <w:tcW w:w="4212" w:type="dxa"/>
            <w:noWrap/>
            <w:tcMar>
              <w:left w:w="0" w:type="dxa"/>
              <w:right w:w="0" w:type="dxa"/>
            </w:tcMar>
            <w:vAlign w:val="center"/>
          </w:tcPr>
          <w:p w14:paraId="6B9E1E9F" w14:textId="77777777" w:rsidR="009223A1" w:rsidRPr="00F81E7D" w:rsidRDefault="009223A1" w:rsidP="00607ED6">
            <w:pPr>
              <w:pStyle w:val="Tabletext"/>
              <w:keepNext/>
              <w:keepLines/>
              <w:ind w:left="2268" w:hanging="2268"/>
              <w:jc w:val="center"/>
              <w:rPr>
                <w:lang w:val="en-GB" w:bidi="ar-EG"/>
              </w:rPr>
            </w:pPr>
            <w:r>
              <w:rPr>
                <w:lang w:bidi="ar-EG"/>
              </w:rPr>
              <w:t>MHz 35</w:t>
            </w:r>
            <w:r>
              <w:rPr>
                <w:rtl/>
                <w:lang w:bidi="ar-EG"/>
              </w:rPr>
              <w:t xml:space="preserve"> (</w:t>
            </w:r>
            <w:r>
              <w:rPr>
                <w:lang w:bidi="ar-EG"/>
              </w:rPr>
              <w:t>7</w:t>
            </w:r>
            <w:r>
              <w:rPr>
                <w:rtl/>
                <w:lang w:bidi="ar-EG"/>
              </w:rPr>
              <w:t xml:space="preserve"> فدرات من </w:t>
            </w:r>
            <w:r>
              <w:rPr>
                <w:lang w:bidi="ar-EG"/>
              </w:rPr>
              <w:t>MHz 5</w:t>
            </w:r>
            <w:r>
              <w:rPr>
                <w:rtl/>
                <w:lang w:bidi="ar-EG"/>
              </w:rPr>
              <w:t>)</w:t>
            </w:r>
          </w:p>
        </w:tc>
        <w:tc>
          <w:tcPr>
            <w:tcW w:w="1089" w:type="dxa"/>
            <w:noWrap/>
            <w:tcMar>
              <w:left w:w="0" w:type="dxa"/>
              <w:right w:w="0" w:type="dxa"/>
            </w:tcMar>
            <w:vAlign w:val="center"/>
          </w:tcPr>
          <w:p w14:paraId="2C09AD27" w14:textId="77777777" w:rsidR="009223A1" w:rsidRPr="00F81E7D" w:rsidRDefault="009223A1" w:rsidP="00607ED6">
            <w:pPr>
              <w:pStyle w:val="Tabletext"/>
              <w:keepNext/>
              <w:keepLines/>
              <w:rPr>
                <w:lang w:val="en-GB" w:bidi="ar-EG"/>
              </w:rPr>
            </w:pPr>
          </w:p>
        </w:tc>
        <w:tc>
          <w:tcPr>
            <w:tcW w:w="4338" w:type="dxa"/>
            <w:noWrap/>
            <w:tcMar>
              <w:left w:w="0" w:type="dxa"/>
              <w:right w:w="0" w:type="dxa"/>
            </w:tcMar>
            <w:vAlign w:val="center"/>
          </w:tcPr>
          <w:p w14:paraId="0A448085" w14:textId="77777777" w:rsidR="009223A1" w:rsidRPr="00F81E7D" w:rsidRDefault="009223A1" w:rsidP="00607ED6">
            <w:pPr>
              <w:pStyle w:val="Tabletext"/>
              <w:keepNext/>
              <w:keepLines/>
              <w:ind w:left="2268" w:hanging="2268"/>
              <w:jc w:val="center"/>
              <w:rPr>
                <w:lang w:val="en-GB" w:bidi="ar-EG"/>
              </w:rPr>
            </w:pPr>
            <w:r>
              <w:rPr>
                <w:lang w:bidi="ar-EG"/>
              </w:rPr>
              <w:t>MHz 35</w:t>
            </w:r>
            <w:r>
              <w:rPr>
                <w:rtl/>
                <w:lang w:bidi="ar-EG"/>
              </w:rPr>
              <w:t xml:space="preserve"> (</w:t>
            </w:r>
            <w:r>
              <w:rPr>
                <w:lang w:bidi="ar-EG"/>
              </w:rPr>
              <w:t>7</w:t>
            </w:r>
            <w:r>
              <w:rPr>
                <w:rtl/>
                <w:lang w:bidi="ar-EG"/>
              </w:rPr>
              <w:t xml:space="preserve"> فدرات من </w:t>
            </w:r>
            <w:r>
              <w:rPr>
                <w:lang w:bidi="ar-EG"/>
              </w:rPr>
              <w:t>MHz 5</w:t>
            </w:r>
            <w:r>
              <w:rPr>
                <w:rtl/>
                <w:lang w:bidi="ar-EG"/>
              </w:rPr>
              <w:t>)</w:t>
            </w:r>
          </w:p>
        </w:tc>
      </w:tr>
    </w:tbl>
    <w:p w14:paraId="724242C0" w14:textId="77777777" w:rsidR="009223A1" w:rsidRDefault="009223A1" w:rsidP="00607ED6">
      <w:pPr>
        <w:spacing w:before="240"/>
        <w:rPr>
          <w:rFonts w:eastAsia="NSimSun"/>
          <w:rtl/>
          <w:lang w:eastAsia="zh-CN" w:bidi="ar-EG"/>
        </w:rPr>
      </w:pPr>
      <w:r w:rsidRPr="00771C8D">
        <w:rPr>
          <w:rFonts w:eastAsia="NSimSun"/>
          <w:rtl/>
          <w:lang w:eastAsia="zh-CN" w:bidi="ar-EG"/>
        </w:rPr>
        <w:t xml:space="preserve">تستند خطة </w:t>
      </w:r>
      <w:r>
        <w:rPr>
          <w:rFonts w:eastAsia="NSimSun"/>
          <w:rtl/>
          <w:lang w:eastAsia="zh-CN" w:bidi="ar-EG"/>
        </w:rPr>
        <w:t xml:space="preserve">القنوات </w:t>
      </w:r>
      <w:r w:rsidR="00BE0662">
        <w:rPr>
          <w:rFonts w:eastAsia="NSimSun"/>
          <w:rtl/>
          <w:lang w:eastAsia="zh-CN" w:bidi="ar-EG"/>
        </w:rPr>
        <w:t>ل</w:t>
      </w:r>
      <w:r w:rsidRPr="00771C8D">
        <w:rPr>
          <w:rFonts w:eastAsia="NSimSun"/>
          <w:rtl/>
          <w:lang w:eastAsia="zh-CN" w:bidi="ar-EG"/>
        </w:rPr>
        <w:t xml:space="preserve">ترتيب التردد </w:t>
      </w:r>
      <w:r>
        <w:rPr>
          <w:rFonts w:eastAsia="NSimSun"/>
          <w:rtl/>
          <w:lang w:eastAsia="zh-CN" w:bidi="ar-EG"/>
        </w:rPr>
        <w:t>ج</w:t>
      </w:r>
      <w:r w:rsidRPr="00771C8D">
        <w:rPr>
          <w:rFonts w:eastAsia="NSimSun"/>
          <w:rtl/>
          <w:lang w:eastAsia="zh-CN" w:bidi="ar-EG"/>
        </w:rPr>
        <w:t xml:space="preserve">) إلى عرض نطاق للقناة قدره </w:t>
      </w:r>
      <w:r w:rsidRPr="00771C8D">
        <w:rPr>
          <w:rFonts w:eastAsia="NSimSun"/>
          <w:lang w:eastAsia="zh-CN" w:bidi="ar-EG"/>
        </w:rPr>
        <w:t>MHz 5</w:t>
      </w:r>
      <w:r w:rsidRPr="00771C8D">
        <w:rPr>
          <w:rFonts w:eastAsia="NSimSun"/>
          <w:rtl/>
          <w:lang w:eastAsia="zh-CN" w:bidi="ar-EG"/>
        </w:rPr>
        <w:t xml:space="preserve"> أو </w:t>
      </w:r>
      <w:r w:rsidRPr="00771C8D">
        <w:rPr>
          <w:rFonts w:eastAsia="NSimSun"/>
          <w:lang w:eastAsia="zh-CN" w:bidi="ar-EG"/>
        </w:rPr>
        <w:t>MHz 10</w:t>
      </w:r>
      <w:r w:rsidRPr="00771C8D">
        <w:rPr>
          <w:rFonts w:eastAsia="NSimSun"/>
          <w:rtl/>
          <w:lang w:eastAsia="zh-CN" w:bidi="ar-EG"/>
        </w:rPr>
        <w:t>.</w:t>
      </w:r>
    </w:p>
    <w:p w14:paraId="7307A640" w14:textId="77777777" w:rsidR="009223A1" w:rsidRDefault="009223A1" w:rsidP="009223A1">
      <w:pPr>
        <w:pStyle w:val="Tabletitle"/>
        <w:rPr>
          <w:rFonts w:eastAsia="NSimSun"/>
          <w:rtl/>
          <w:lang w:eastAsia="zh-CN"/>
        </w:rPr>
      </w:pPr>
      <w:r>
        <w:rPr>
          <w:rFonts w:eastAsia="NSimSun"/>
          <w:rtl/>
          <w:lang w:eastAsia="zh-CN"/>
        </w:rPr>
        <w:lastRenderedPageBreak/>
        <w:t>ترتيب القنوات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261"/>
        <w:gridCol w:w="3209"/>
        <w:gridCol w:w="1614"/>
      </w:tblGrid>
      <w:tr w:rsidR="009223A1" w:rsidRPr="00F81E7D" w14:paraId="77621403" w14:textId="77777777" w:rsidTr="00F36169">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0781DD37" w14:textId="77777777" w:rsidR="009223A1" w:rsidRPr="0043613C" w:rsidRDefault="009223A1" w:rsidP="009223A1">
            <w:pPr>
              <w:pStyle w:val="Tablehead"/>
              <w:rPr>
                <w:lang w:bidi="ar-EG"/>
              </w:rPr>
            </w:pPr>
            <w:r>
              <w:rPr>
                <w:rtl/>
                <w:lang w:bidi="ar-EG"/>
              </w:rPr>
              <w:t>رقم القناة</w:t>
            </w:r>
          </w:p>
        </w:tc>
        <w:tc>
          <w:tcPr>
            <w:tcW w:w="3261" w:type="dxa"/>
            <w:tcBorders>
              <w:top w:val="single" w:sz="4" w:space="0" w:color="auto"/>
              <w:left w:val="single" w:sz="4" w:space="0" w:color="auto"/>
              <w:bottom w:val="single" w:sz="4" w:space="0" w:color="auto"/>
              <w:right w:val="single" w:sz="4" w:space="0" w:color="auto"/>
            </w:tcBorders>
            <w:vAlign w:val="center"/>
            <w:hideMark/>
          </w:tcPr>
          <w:p w14:paraId="1C10331E" w14:textId="77777777" w:rsidR="009223A1" w:rsidRPr="00F81E7D" w:rsidRDefault="009223A1" w:rsidP="00607ED6">
            <w:pPr>
              <w:pStyle w:val="Tablehead"/>
              <w:rPr>
                <w:lang w:val="en-GB" w:bidi="ar-EG"/>
              </w:rPr>
            </w:pPr>
            <w:r>
              <w:rPr>
                <w:rtl/>
                <w:lang w:val="en-GB" w:bidi="ar-EG"/>
              </w:rPr>
              <w:t>إرسال محطة متنقلة</w:t>
            </w:r>
            <w:r w:rsidR="00607ED6">
              <w:rPr>
                <w:rtl/>
                <w:lang w:val="en-GB" w:bidi="ar-EG"/>
              </w:rPr>
              <w:br/>
            </w:r>
            <w:r w:rsidR="00BA7676">
              <w:rPr>
                <w:rtl/>
                <w:lang w:val="en-GB" w:bidi="ar-EG"/>
              </w:rPr>
              <w:t>تردد مركز القناة</w:t>
            </w:r>
            <w:r w:rsidR="00607ED6">
              <w:rPr>
                <w:rtl/>
                <w:lang w:val="en-GB" w:bidi="ar-EG"/>
              </w:rPr>
              <w:br/>
            </w:r>
            <w:r w:rsidRPr="00F81E7D">
              <w:rPr>
                <w:lang w:val="en-GB" w:bidi="ar-EG"/>
              </w:rPr>
              <w:t>(MHz)</w:t>
            </w:r>
          </w:p>
        </w:tc>
        <w:tc>
          <w:tcPr>
            <w:tcW w:w="3209" w:type="dxa"/>
            <w:tcBorders>
              <w:top w:val="single" w:sz="4" w:space="0" w:color="auto"/>
              <w:left w:val="single" w:sz="4" w:space="0" w:color="auto"/>
              <w:bottom w:val="single" w:sz="4" w:space="0" w:color="auto"/>
              <w:right w:val="single" w:sz="4" w:space="0" w:color="auto"/>
            </w:tcBorders>
            <w:vAlign w:val="center"/>
            <w:hideMark/>
          </w:tcPr>
          <w:p w14:paraId="3485B8DA" w14:textId="77777777" w:rsidR="009223A1" w:rsidRPr="00F81E7D" w:rsidRDefault="009223A1" w:rsidP="00607ED6">
            <w:pPr>
              <w:pStyle w:val="Tablehead"/>
              <w:rPr>
                <w:lang w:val="en-GB" w:bidi="ar-EG"/>
              </w:rPr>
            </w:pPr>
            <w:r>
              <w:rPr>
                <w:rtl/>
                <w:lang w:val="en-GB" w:bidi="ar-EG"/>
              </w:rPr>
              <w:t>إرسال محطة قاعدة</w:t>
            </w:r>
            <w:r w:rsidR="00607ED6">
              <w:rPr>
                <w:rtl/>
                <w:lang w:val="en-GB" w:bidi="ar-EG"/>
              </w:rPr>
              <w:br/>
            </w:r>
            <w:r w:rsidR="00BA7676">
              <w:rPr>
                <w:rtl/>
                <w:lang w:val="en-GB" w:bidi="ar-EG"/>
              </w:rPr>
              <w:t>تردد مركز القناة</w:t>
            </w:r>
            <w:r w:rsidR="00607ED6">
              <w:rPr>
                <w:rtl/>
                <w:lang w:val="en-GB" w:bidi="ar-EG"/>
              </w:rPr>
              <w:br/>
            </w:r>
            <w:r w:rsidRPr="00F81E7D">
              <w:rPr>
                <w:lang w:val="en-GB" w:bidi="ar-EG"/>
              </w:rPr>
              <w:t>(MHz)</w:t>
            </w:r>
          </w:p>
        </w:tc>
        <w:tc>
          <w:tcPr>
            <w:tcW w:w="1614" w:type="dxa"/>
            <w:tcBorders>
              <w:top w:val="single" w:sz="4" w:space="0" w:color="auto"/>
              <w:left w:val="single" w:sz="4" w:space="0" w:color="auto"/>
              <w:bottom w:val="single" w:sz="4" w:space="0" w:color="auto"/>
              <w:right w:val="single" w:sz="4" w:space="0" w:color="auto"/>
            </w:tcBorders>
            <w:vAlign w:val="center"/>
            <w:hideMark/>
          </w:tcPr>
          <w:p w14:paraId="09114A75" w14:textId="77777777" w:rsidR="009223A1" w:rsidRPr="0043613C" w:rsidRDefault="009223A1" w:rsidP="00607ED6">
            <w:pPr>
              <w:pStyle w:val="Tablehead"/>
              <w:rPr>
                <w:lang w:bidi="ar-EG"/>
              </w:rPr>
            </w:pPr>
            <w:r>
              <w:rPr>
                <w:rtl/>
                <w:lang w:bidi="ar-EG"/>
              </w:rPr>
              <w:t>عرض نطاق القناة</w:t>
            </w:r>
            <w:r w:rsidR="00607ED6">
              <w:rPr>
                <w:rtl/>
                <w:lang w:bidi="ar-EG"/>
              </w:rPr>
              <w:br/>
            </w:r>
            <w:r w:rsidRPr="0043613C">
              <w:rPr>
                <w:lang w:bidi="ar-EG"/>
              </w:rPr>
              <w:t>(MHz)</w:t>
            </w:r>
          </w:p>
        </w:tc>
      </w:tr>
      <w:tr w:rsidR="00771C8D" w:rsidRPr="00F81E7D" w14:paraId="72FB9805" w14:textId="77777777" w:rsidTr="00BA1ED7">
        <w:trPr>
          <w:trHeight w:val="296"/>
          <w:jc w:val="center"/>
        </w:trPr>
        <w:tc>
          <w:tcPr>
            <w:tcW w:w="1555" w:type="dxa"/>
            <w:tcBorders>
              <w:top w:val="single" w:sz="4" w:space="0" w:color="auto"/>
              <w:left w:val="single" w:sz="4" w:space="0" w:color="auto"/>
              <w:bottom w:val="single" w:sz="4" w:space="0" w:color="auto"/>
              <w:right w:val="single" w:sz="4" w:space="0" w:color="auto"/>
            </w:tcBorders>
            <w:hideMark/>
          </w:tcPr>
          <w:p w14:paraId="08A6A90F" w14:textId="77777777" w:rsidR="00771C8D" w:rsidRPr="008F7237" w:rsidRDefault="00771C8D" w:rsidP="00771C8D">
            <w:pPr>
              <w:pStyle w:val="Tabletext"/>
              <w:jc w:val="center"/>
              <w:rPr>
                <w:i/>
                <w:iCs/>
                <w:lang w:val="en-GB" w:bidi="ar-EG"/>
              </w:rPr>
            </w:pPr>
            <w:r w:rsidRPr="008F7237">
              <w:rPr>
                <w:i/>
                <w:iCs/>
                <w:lang w:val="en-GB" w:bidi="ar-EG"/>
              </w:rPr>
              <w:t>N</w:t>
            </w:r>
            <w:r w:rsidRPr="00354F11">
              <w:rPr>
                <w:rtl/>
                <w:lang w:val="en-GB" w:bidi="ar-EG"/>
              </w:rPr>
              <w:t xml:space="preserve"> </w:t>
            </w:r>
            <w:r w:rsidRPr="0051139C">
              <w:rPr>
                <w:lang w:val="en-GB" w:bidi="ar-EG"/>
              </w:rPr>
              <w:t>=</w:t>
            </w:r>
            <w:r>
              <w:rPr>
                <w:i/>
                <w:iCs/>
                <w:rtl/>
                <w:lang w:val="en-GB" w:bidi="ar-EG"/>
              </w:rPr>
              <w:t xml:space="preserve"> </w:t>
            </w:r>
            <w:r w:rsidRPr="0051139C">
              <w:rPr>
                <w:lang w:val="en-GB" w:bidi="ar-EG"/>
              </w:rPr>
              <w:t>1</w:t>
            </w:r>
            <w:r>
              <w:rPr>
                <w:rtl/>
                <w:lang w:val="en-GB" w:bidi="ar-EG"/>
              </w:rPr>
              <w:t xml:space="preserve"> إلى </w:t>
            </w:r>
            <w:r>
              <w:rPr>
                <w:lang w:val="en-GB" w:bidi="ar-EG"/>
              </w:rPr>
              <w:t>7</w:t>
            </w:r>
          </w:p>
        </w:tc>
        <w:tc>
          <w:tcPr>
            <w:tcW w:w="3261" w:type="dxa"/>
            <w:tcBorders>
              <w:top w:val="single" w:sz="4" w:space="0" w:color="auto"/>
              <w:left w:val="single" w:sz="4" w:space="0" w:color="auto"/>
              <w:bottom w:val="single" w:sz="4" w:space="0" w:color="auto"/>
              <w:right w:val="single" w:sz="4" w:space="0" w:color="auto"/>
            </w:tcBorders>
            <w:hideMark/>
          </w:tcPr>
          <w:p w14:paraId="7CB06290" w14:textId="5FC329C9" w:rsidR="00771C8D" w:rsidRPr="00F81E7D" w:rsidRDefault="00771C8D" w:rsidP="00F701E5">
            <w:pPr>
              <w:pStyle w:val="Tabletext"/>
              <w:jc w:val="center"/>
              <w:rPr>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816</w:t>
            </w:r>
            <w:r w:rsidR="00F701E5">
              <w:rPr>
                <w:lang w:val="en-GB" w:bidi="ar-EG"/>
              </w:rPr>
              <w:t>,</w:t>
            </w:r>
            <w:r w:rsidRPr="00F81E7D">
              <w:rPr>
                <w:lang w:val="en-GB" w:bidi="ar-EG"/>
              </w:rPr>
              <w:t xml:space="preserve">5 + (5) </w:t>
            </w:r>
            <w:r w:rsidRPr="00F81E7D">
              <w:rPr>
                <w:lang w:val="en-GB" w:bidi="ar-EG"/>
              </w:rPr>
              <w:sym w:font="Symbol" w:char="00B4"/>
            </w:r>
            <w:r w:rsidRPr="00F81E7D">
              <w:rPr>
                <w:lang w:val="en-GB" w:bidi="ar-EG"/>
              </w:rPr>
              <w:t xml:space="preserve"> (</w:t>
            </w:r>
            <w:r w:rsidRPr="00F81E7D">
              <w:rPr>
                <w:i/>
                <w:iCs/>
                <w:lang w:val="en-GB" w:bidi="ar-EG"/>
              </w:rPr>
              <w:t>N</w:t>
            </w:r>
            <w:r w:rsidRPr="00F81E7D">
              <w:rPr>
                <w:lang w:val="en-GB" w:bidi="ar-EG"/>
              </w:rPr>
              <w:t> − 1)</w:t>
            </w:r>
          </w:p>
        </w:tc>
        <w:tc>
          <w:tcPr>
            <w:tcW w:w="3209" w:type="dxa"/>
            <w:tcBorders>
              <w:top w:val="single" w:sz="4" w:space="0" w:color="auto"/>
              <w:left w:val="single" w:sz="4" w:space="0" w:color="auto"/>
              <w:bottom w:val="single" w:sz="4" w:space="0" w:color="auto"/>
              <w:right w:val="single" w:sz="4" w:space="0" w:color="auto"/>
            </w:tcBorders>
            <w:hideMark/>
          </w:tcPr>
          <w:p w14:paraId="15C21E68" w14:textId="32AE238F" w:rsidR="00771C8D" w:rsidRPr="00F81E7D" w:rsidRDefault="00771C8D" w:rsidP="00F701E5">
            <w:pPr>
              <w:pStyle w:val="Tabletext"/>
              <w:jc w:val="center"/>
              <w:rPr>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861</w:t>
            </w:r>
            <w:r w:rsidR="00F701E5">
              <w:rPr>
                <w:lang w:val="en-GB" w:bidi="ar-EG"/>
              </w:rPr>
              <w:t>,</w:t>
            </w:r>
            <w:r w:rsidRPr="00F81E7D">
              <w:rPr>
                <w:lang w:val="en-GB" w:bidi="ar-EG"/>
              </w:rPr>
              <w:t xml:space="preserve">5 + (5) </w:t>
            </w:r>
            <w:r w:rsidRPr="00F81E7D">
              <w:rPr>
                <w:lang w:val="en-GB" w:bidi="ar-EG"/>
              </w:rPr>
              <w:sym w:font="Symbol" w:char="00B4"/>
            </w:r>
            <w:r w:rsidRPr="00F81E7D">
              <w:rPr>
                <w:lang w:val="en-GB" w:bidi="ar-EG"/>
              </w:rPr>
              <w:t xml:space="preserve"> (</w:t>
            </w:r>
            <w:r w:rsidRPr="00F81E7D">
              <w:rPr>
                <w:i/>
                <w:iCs/>
                <w:lang w:val="en-GB" w:bidi="ar-EG"/>
              </w:rPr>
              <w:t xml:space="preserve">N − </w:t>
            </w:r>
            <w:r w:rsidRPr="001F780D">
              <w:rPr>
                <w:lang w:val="en-GB" w:bidi="ar-EG"/>
              </w:rPr>
              <w:t>1</w:t>
            </w:r>
            <w:r w:rsidRPr="00F81E7D">
              <w:rPr>
                <w:lang w:val="en-GB" w:bidi="ar-EG"/>
              </w:rPr>
              <w:t>)</w:t>
            </w:r>
          </w:p>
        </w:tc>
        <w:tc>
          <w:tcPr>
            <w:tcW w:w="1614" w:type="dxa"/>
            <w:tcBorders>
              <w:top w:val="single" w:sz="4" w:space="0" w:color="auto"/>
              <w:left w:val="single" w:sz="4" w:space="0" w:color="auto"/>
              <w:bottom w:val="single" w:sz="4" w:space="0" w:color="auto"/>
              <w:right w:val="single" w:sz="4" w:space="0" w:color="auto"/>
            </w:tcBorders>
            <w:vAlign w:val="center"/>
            <w:hideMark/>
          </w:tcPr>
          <w:p w14:paraId="53154B6E" w14:textId="77777777" w:rsidR="00771C8D" w:rsidRPr="00F81E7D" w:rsidRDefault="00771C8D" w:rsidP="00771C8D">
            <w:pPr>
              <w:pStyle w:val="Tabletext"/>
              <w:jc w:val="center"/>
              <w:rPr>
                <w:iCs/>
                <w:lang w:val="en-GB" w:bidi="ar-EG"/>
              </w:rPr>
            </w:pPr>
            <w:r w:rsidRPr="00F81E7D">
              <w:rPr>
                <w:iCs/>
                <w:lang w:val="en-GB" w:bidi="ar-EG"/>
              </w:rPr>
              <w:t>5</w:t>
            </w:r>
          </w:p>
        </w:tc>
      </w:tr>
    </w:tbl>
    <w:p w14:paraId="3903E896" w14:textId="77777777" w:rsidR="009223A1" w:rsidRDefault="00BA7676" w:rsidP="009223A1">
      <w:pPr>
        <w:pStyle w:val="Tabletitle"/>
        <w:rPr>
          <w:rFonts w:eastAsia="NSimSun"/>
          <w:rtl/>
          <w:lang w:eastAsia="zh-CN"/>
        </w:rPr>
      </w:pPr>
      <w:r>
        <w:rPr>
          <w:rFonts w:eastAsia="NSimSun"/>
          <w:rtl/>
          <w:lang w:eastAsia="zh-CN"/>
        </w:rPr>
        <w:t xml:space="preserve">الوصف التفصيلي </w:t>
      </w:r>
      <w:r w:rsidR="009223A1">
        <w:rPr>
          <w:rFonts w:eastAsia="NSimSun"/>
          <w:rtl/>
          <w:lang w:eastAsia="zh-CN"/>
        </w:rPr>
        <w:t>لترتيب التردد د)</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2"/>
        <w:gridCol w:w="1089"/>
        <w:gridCol w:w="4338"/>
      </w:tblGrid>
      <w:tr w:rsidR="0099361B" w:rsidRPr="00F81E7D" w14:paraId="6E5AD00B" w14:textId="77777777" w:rsidTr="00BA1ED7">
        <w:trPr>
          <w:cantSplit/>
          <w:jc w:val="center"/>
        </w:trPr>
        <w:tc>
          <w:tcPr>
            <w:tcW w:w="4212" w:type="dxa"/>
            <w:vAlign w:val="center"/>
          </w:tcPr>
          <w:p w14:paraId="65FE8434" w14:textId="77777777" w:rsidR="00BA1ED7" w:rsidRPr="00BA1ED7" w:rsidRDefault="00BA1ED7" w:rsidP="003A1FAF">
            <w:pPr>
              <w:pStyle w:val="Tabletext"/>
              <w:ind w:left="2268" w:hanging="2268"/>
              <w:jc w:val="center"/>
              <w:rPr>
                <w:rtl/>
                <w:lang w:bidi="ar-EG"/>
              </w:rPr>
            </w:pPr>
            <w:r>
              <w:rPr>
                <w:lang w:bidi="ar-EG"/>
              </w:rPr>
              <w:t>MHz 824-807</w:t>
            </w:r>
          </w:p>
        </w:tc>
        <w:tc>
          <w:tcPr>
            <w:tcW w:w="1089" w:type="dxa"/>
            <w:vAlign w:val="center"/>
          </w:tcPr>
          <w:p w14:paraId="7022A431" w14:textId="7656FEDA" w:rsidR="00BA1ED7" w:rsidRPr="00BA1ED7" w:rsidRDefault="00BA1ED7" w:rsidP="00947FA9">
            <w:pPr>
              <w:pStyle w:val="Tabletext"/>
              <w:jc w:val="center"/>
              <w:rPr>
                <w:rtl/>
                <w:lang w:bidi="ar-EG"/>
              </w:rPr>
            </w:pPr>
            <w:r>
              <w:rPr>
                <w:lang w:bidi="ar-EG"/>
              </w:rPr>
              <w:t>85</w:t>
            </w:r>
            <w:r w:rsidR="00947FA9">
              <w:rPr>
                <w:lang w:bidi="ar-EG"/>
              </w:rPr>
              <w:t>2</w:t>
            </w:r>
            <w:r>
              <w:rPr>
                <w:lang w:bidi="ar-EG"/>
              </w:rPr>
              <w:t>-824</w:t>
            </w:r>
          </w:p>
        </w:tc>
        <w:tc>
          <w:tcPr>
            <w:tcW w:w="4338" w:type="dxa"/>
            <w:vAlign w:val="center"/>
          </w:tcPr>
          <w:p w14:paraId="7C01DBD1" w14:textId="77777777" w:rsidR="00BA1ED7" w:rsidRPr="00BA1ED7" w:rsidRDefault="00BA1ED7" w:rsidP="003A1FAF">
            <w:pPr>
              <w:pStyle w:val="Tabletext"/>
              <w:ind w:left="2212" w:hanging="2212"/>
              <w:jc w:val="center"/>
              <w:rPr>
                <w:rtl/>
                <w:lang w:bidi="ar-EG"/>
              </w:rPr>
            </w:pPr>
            <w:r>
              <w:rPr>
                <w:lang w:bidi="ar-EG"/>
              </w:rPr>
              <w:t>MHz 869-852</w:t>
            </w:r>
          </w:p>
        </w:tc>
      </w:tr>
      <w:tr w:rsidR="009223A1" w:rsidRPr="00F81E7D" w14:paraId="200D4BC1" w14:textId="77777777" w:rsidTr="00BA1ED7">
        <w:trPr>
          <w:cantSplit/>
          <w:jc w:val="center"/>
        </w:trPr>
        <w:tc>
          <w:tcPr>
            <w:tcW w:w="4212" w:type="dxa"/>
            <w:shd w:val="clear" w:color="auto" w:fill="auto"/>
            <w:noWrap/>
            <w:vAlign w:val="center"/>
          </w:tcPr>
          <w:p w14:paraId="2CEC1E39" w14:textId="77777777" w:rsidR="009223A1" w:rsidRPr="00335FBC" w:rsidRDefault="009223A1" w:rsidP="009223A1">
            <w:pPr>
              <w:pStyle w:val="Tabletext"/>
              <w:jc w:val="center"/>
              <w:rPr>
                <w:rtl/>
                <w:lang w:bidi="ar-EG"/>
              </w:rPr>
            </w:pPr>
            <w:r>
              <w:rPr>
                <w:rtl/>
                <w:lang w:val="en-GB" w:bidi="ar-EG"/>
              </w:rPr>
              <w:t xml:space="preserve">هابطة </w:t>
            </w:r>
            <w:r w:rsidRPr="00F81E7D">
              <w:rPr>
                <w:lang w:val="en-GB" w:bidi="ar-EG"/>
              </w:rPr>
              <w:t>PPDR</w:t>
            </w:r>
          </w:p>
        </w:tc>
        <w:tc>
          <w:tcPr>
            <w:tcW w:w="1089" w:type="dxa"/>
            <w:shd w:val="thinReverseDiagStripe" w:color="auto" w:fill="auto"/>
            <w:noWrap/>
            <w:vAlign w:val="center"/>
          </w:tcPr>
          <w:p w14:paraId="79503DA8" w14:textId="77777777" w:rsidR="009223A1" w:rsidRPr="00F81E7D" w:rsidRDefault="009223A1" w:rsidP="009223A1">
            <w:pPr>
              <w:pStyle w:val="Tabletext"/>
              <w:rPr>
                <w:lang w:val="en-GB" w:bidi="ar-EG"/>
              </w:rPr>
            </w:pPr>
          </w:p>
        </w:tc>
        <w:tc>
          <w:tcPr>
            <w:tcW w:w="4338" w:type="dxa"/>
            <w:shd w:val="clear" w:color="auto" w:fill="auto"/>
            <w:noWrap/>
            <w:vAlign w:val="center"/>
          </w:tcPr>
          <w:p w14:paraId="165A44C7" w14:textId="77777777" w:rsidR="009223A1" w:rsidRPr="00335FBC" w:rsidRDefault="009223A1" w:rsidP="009223A1">
            <w:pPr>
              <w:pStyle w:val="Tabletext"/>
              <w:jc w:val="center"/>
              <w:rPr>
                <w:rtl/>
                <w:lang w:bidi="ar-EG"/>
              </w:rPr>
            </w:pPr>
            <w:r>
              <w:rPr>
                <w:rtl/>
                <w:lang w:val="en-GB" w:bidi="ar-EG"/>
              </w:rPr>
              <w:t xml:space="preserve">صاعدة </w:t>
            </w:r>
            <w:r w:rsidRPr="00F81E7D">
              <w:rPr>
                <w:lang w:val="en-GB" w:bidi="ar-EG"/>
              </w:rPr>
              <w:t>PPDR</w:t>
            </w:r>
          </w:p>
        </w:tc>
      </w:tr>
      <w:tr w:rsidR="009223A1" w:rsidRPr="00F81E7D" w14:paraId="6748A416" w14:textId="77777777" w:rsidTr="00BA1ED7">
        <w:trPr>
          <w:cantSplit/>
          <w:jc w:val="center"/>
        </w:trPr>
        <w:tc>
          <w:tcPr>
            <w:tcW w:w="4212" w:type="dxa"/>
            <w:noWrap/>
            <w:tcMar>
              <w:left w:w="0" w:type="dxa"/>
              <w:right w:w="0" w:type="dxa"/>
            </w:tcMar>
            <w:vAlign w:val="center"/>
          </w:tcPr>
          <w:p w14:paraId="391FED33" w14:textId="77777777" w:rsidR="009223A1" w:rsidRPr="00F81E7D" w:rsidRDefault="009223A1" w:rsidP="009223A1">
            <w:pPr>
              <w:pStyle w:val="Tabletext"/>
              <w:ind w:left="2268" w:hanging="2268"/>
              <w:jc w:val="center"/>
              <w:rPr>
                <w:lang w:val="en-GB" w:bidi="ar-EG"/>
              </w:rPr>
            </w:pPr>
            <w:r>
              <w:rPr>
                <w:lang w:bidi="ar-EG"/>
              </w:rPr>
              <w:t>MHz 15</w:t>
            </w:r>
            <w:r>
              <w:rPr>
                <w:rtl/>
                <w:lang w:bidi="ar-EG"/>
              </w:rPr>
              <w:t xml:space="preserve"> (</w:t>
            </w:r>
            <w:r>
              <w:rPr>
                <w:lang w:bidi="ar-EG"/>
              </w:rPr>
              <w:t>3</w:t>
            </w:r>
            <w:r>
              <w:rPr>
                <w:rtl/>
                <w:lang w:bidi="ar-EG"/>
              </w:rPr>
              <w:t xml:space="preserve"> فدرات من </w:t>
            </w:r>
            <w:r>
              <w:rPr>
                <w:lang w:bidi="ar-EG"/>
              </w:rPr>
              <w:t>MHz 5</w:t>
            </w:r>
            <w:r>
              <w:rPr>
                <w:rtl/>
                <w:lang w:bidi="ar-EG"/>
              </w:rPr>
              <w:t>)</w:t>
            </w:r>
          </w:p>
        </w:tc>
        <w:tc>
          <w:tcPr>
            <w:tcW w:w="1089" w:type="dxa"/>
            <w:noWrap/>
            <w:tcMar>
              <w:left w:w="0" w:type="dxa"/>
              <w:right w:w="0" w:type="dxa"/>
            </w:tcMar>
            <w:vAlign w:val="center"/>
          </w:tcPr>
          <w:p w14:paraId="18DB9F50" w14:textId="77777777" w:rsidR="009223A1" w:rsidRPr="00F81E7D" w:rsidRDefault="009223A1" w:rsidP="009223A1">
            <w:pPr>
              <w:pStyle w:val="Tabletext"/>
              <w:rPr>
                <w:lang w:val="en-GB" w:bidi="ar-EG"/>
              </w:rPr>
            </w:pPr>
          </w:p>
        </w:tc>
        <w:tc>
          <w:tcPr>
            <w:tcW w:w="4338" w:type="dxa"/>
            <w:noWrap/>
            <w:tcMar>
              <w:left w:w="0" w:type="dxa"/>
              <w:right w:w="0" w:type="dxa"/>
            </w:tcMar>
            <w:vAlign w:val="center"/>
          </w:tcPr>
          <w:p w14:paraId="3C7B751D" w14:textId="77777777" w:rsidR="009223A1" w:rsidRPr="00F81E7D" w:rsidRDefault="009223A1" w:rsidP="009223A1">
            <w:pPr>
              <w:pStyle w:val="Tabletext"/>
              <w:ind w:left="2268" w:hanging="2268"/>
              <w:jc w:val="center"/>
              <w:rPr>
                <w:lang w:val="en-GB" w:bidi="ar-EG"/>
              </w:rPr>
            </w:pPr>
            <w:r>
              <w:rPr>
                <w:lang w:bidi="ar-EG"/>
              </w:rPr>
              <w:t>MHz 15</w:t>
            </w:r>
            <w:r>
              <w:rPr>
                <w:rtl/>
                <w:lang w:bidi="ar-EG"/>
              </w:rPr>
              <w:t xml:space="preserve"> (</w:t>
            </w:r>
            <w:r>
              <w:rPr>
                <w:lang w:bidi="ar-EG"/>
              </w:rPr>
              <w:t>3</w:t>
            </w:r>
            <w:r>
              <w:rPr>
                <w:rtl/>
                <w:lang w:bidi="ar-EG"/>
              </w:rPr>
              <w:t xml:space="preserve"> فدرات من </w:t>
            </w:r>
            <w:r>
              <w:rPr>
                <w:lang w:bidi="ar-EG"/>
              </w:rPr>
              <w:t>MHz 5</w:t>
            </w:r>
            <w:r>
              <w:rPr>
                <w:rtl/>
                <w:lang w:bidi="ar-EG"/>
              </w:rPr>
              <w:t>)</w:t>
            </w:r>
          </w:p>
        </w:tc>
      </w:tr>
    </w:tbl>
    <w:p w14:paraId="68CBD5ED" w14:textId="77777777" w:rsidR="009223A1" w:rsidRDefault="009223A1" w:rsidP="00B9597B">
      <w:pPr>
        <w:spacing w:before="240"/>
        <w:rPr>
          <w:rFonts w:eastAsia="NSimSun"/>
          <w:rtl/>
          <w:lang w:eastAsia="zh-CN" w:bidi="ar-EG"/>
        </w:rPr>
      </w:pPr>
      <w:r w:rsidRPr="00771C8D">
        <w:rPr>
          <w:rFonts w:eastAsia="NSimSun"/>
          <w:rtl/>
          <w:lang w:eastAsia="zh-CN" w:bidi="ar-EG"/>
        </w:rPr>
        <w:t xml:space="preserve">تستند خطة </w:t>
      </w:r>
      <w:r>
        <w:rPr>
          <w:rFonts w:eastAsia="NSimSun"/>
          <w:rtl/>
          <w:lang w:eastAsia="zh-CN" w:bidi="ar-EG"/>
        </w:rPr>
        <w:t xml:space="preserve">القنوات </w:t>
      </w:r>
      <w:r w:rsidR="00BE0662">
        <w:rPr>
          <w:rFonts w:eastAsia="NSimSun"/>
          <w:rtl/>
          <w:lang w:eastAsia="zh-CN" w:bidi="ar-EG"/>
        </w:rPr>
        <w:t>ل</w:t>
      </w:r>
      <w:r w:rsidRPr="00771C8D">
        <w:rPr>
          <w:rFonts w:eastAsia="NSimSun"/>
          <w:rtl/>
          <w:lang w:eastAsia="zh-CN" w:bidi="ar-EG"/>
        </w:rPr>
        <w:t xml:space="preserve">ترتيب التردد </w:t>
      </w:r>
      <w:r>
        <w:rPr>
          <w:rFonts w:eastAsia="NSimSun"/>
          <w:rtl/>
          <w:lang w:eastAsia="zh-CN" w:bidi="ar-EG"/>
        </w:rPr>
        <w:t>د</w:t>
      </w:r>
      <w:r w:rsidRPr="00771C8D">
        <w:rPr>
          <w:rFonts w:eastAsia="NSimSun"/>
          <w:rtl/>
          <w:lang w:eastAsia="zh-CN" w:bidi="ar-EG"/>
        </w:rPr>
        <w:t xml:space="preserve">) إلى عرض نطاق للقناة قدره </w:t>
      </w:r>
      <w:r w:rsidRPr="00771C8D">
        <w:rPr>
          <w:rFonts w:eastAsia="NSimSun"/>
          <w:lang w:eastAsia="zh-CN" w:bidi="ar-EG"/>
        </w:rPr>
        <w:t>MHz 5</w:t>
      </w:r>
      <w:r w:rsidRPr="00771C8D">
        <w:rPr>
          <w:rFonts w:eastAsia="NSimSun"/>
          <w:rtl/>
          <w:lang w:eastAsia="zh-CN" w:bidi="ar-EG"/>
        </w:rPr>
        <w:t xml:space="preserve"> أو </w:t>
      </w:r>
      <w:r w:rsidRPr="00771C8D">
        <w:rPr>
          <w:rFonts w:eastAsia="NSimSun"/>
          <w:lang w:eastAsia="zh-CN" w:bidi="ar-EG"/>
        </w:rPr>
        <w:t>MHz 10</w:t>
      </w:r>
      <w:r w:rsidRPr="00771C8D">
        <w:rPr>
          <w:rFonts w:eastAsia="NSimSun"/>
          <w:rtl/>
          <w:lang w:eastAsia="zh-CN" w:bidi="ar-EG"/>
        </w:rPr>
        <w:t>.</w:t>
      </w:r>
    </w:p>
    <w:p w14:paraId="6EDAE18D" w14:textId="77777777" w:rsidR="009223A1" w:rsidRDefault="009223A1" w:rsidP="009223A1">
      <w:pPr>
        <w:pStyle w:val="Tabletitle"/>
        <w:rPr>
          <w:rFonts w:eastAsia="NSimSun"/>
          <w:rtl/>
          <w:lang w:eastAsia="zh-CN"/>
        </w:rPr>
      </w:pPr>
      <w:r>
        <w:rPr>
          <w:rFonts w:eastAsia="NSimSun"/>
          <w:rtl/>
          <w:lang w:eastAsia="zh-CN"/>
        </w:rPr>
        <w:t>ترتيب القنوات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261"/>
        <w:gridCol w:w="3209"/>
        <w:gridCol w:w="1614"/>
      </w:tblGrid>
      <w:tr w:rsidR="00F36169" w:rsidRPr="00F81E7D" w14:paraId="01C3B80C" w14:textId="77777777" w:rsidTr="00F36169">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5E0BD31C" w14:textId="77777777" w:rsidR="00F36169" w:rsidRPr="0043613C" w:rsidRDefault="00F36169" w:rsidP="00F36169">
            <w:pPr>
              <w:pStyle w:val="Tablehead"/>
              <w:rPr>
                <w:lang w:bidi="ar-EG"/>
              </w:rPr>
            </w:pPr>
            <w:r>
              <w:rPr>
                <w:rtl/>
                <w:lang w:bidi="ar-EG"/>
              </w:rPr>
              <w:t>رقم القناة</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6AEC0CD" w14:textId="77777777" w:rsidR="00F36169" w:rsidRPr="00F81E7D" w:rsidRDefault="00F36169" w:rsidP="00607ED6">
            <w:pPr>
              <w:pStyle w:val="Tablehead"/>
              <w:rPr>
                <w:lang w:val="en-GB" w:bidi="ar-EG"/>
              </w:rPr>
            </w:pPr>
            <w:r>
              <w:rPr>
                <w:rtl/>
                <w:lang w:val="en-GB" w:bidi="ar-EG"/>
              </w:rPr>
              <w:t>إرسال محطة متنقلة</w:t>
            </w:r>
            <w:r w:rsidR="00607ED6">
              <w:rPr>
                <w:rtl/>
                <w:lang w:val="en-GB" w:bidi="ar-EG"/>
              </w:rPr>
              <w:br/>
            </w:r>
            <w:r w:rsidR="00BA7676">
              <w:rPr>
                <w:rtl/>
                <w:lang w:val="en-GB" w:bidi="ar-EG"/>
              </w:rPr>
              <w:t>تردد مركز القناة</w:t>
            </w:r>
            <w:r w:rsidR="00607ED6">
              <w:rPr>
                <w:rtl/>
                <w:lang w:val="en-GB" w:bidi="ar-EG"/>
              </w:rPr>
              <w:br/>
            </w:r>
            <w:r w:rsidRPr="00F81E7D">
              <w:rPr>
                <w:lang w:val="en-GB" w:bidi="ar-EG"/>
              </w:rPr>
              <w:t>(MHz)</w:t>
            </w:r>
          </w:p>
        </w:tc>
        <w:tc>
          <w:tcPr>
            <w:tcW w:w="3209" w:type="dxa"/>
            <w:tcBorders>
              <w:top w:val="single" w:sz="4" w:space="0" w:color="auto"/>
              <w:left w:val="single" w:sz="4" w:space="0" w:color="auto"/>
              <w:bottom w:val="single" w:sz="4" w:space="0" w:color="auto"/>
              <w:right w:val="single" w:sz="4" w:space="0" w:color="auto"/>
            </w:tcBorders>
            <w:vAlign w:val="center"/>
            <w:hideMark/>
          </w:tcPr>
          <w:p w14:paraId="792733F6" w14:textId="77777777" w:rsidR="00F36169" w:rsidRPr="00F81E7D" w:rsidRDefault="00F36169" w:rsidP="00607ED6">
            <w:pPr>
              <w:pStyle w:val="Tablehead"/>
              <w:rPr>
                <w:lang w:val="en-GB" w:bidi="ar-EG"/>
              </w:rPr>
            </w:pPr>
            <w:r>
              <w:rPr>
                <w:rtl/>
                <w:lang w:val="en-GB" w:bidi="ar-EG"/>
              </w:rPr>
              <w:t>إرسال محطة قاعدة</w:t>
            </w:r>
            <w:r w:rsidR="00607ED6">
              <w:rPr>
                <w:rtl/>
                <w:lang w:val="en-GB" w:bidi="ar-EG"/>
              </w:rPr>
              <w:br/>
            </w:r>
            <w:r w:rsidR="00BA7676">
              <w:rPr>
                <w:rtl/>
                <w:lang w:val="en-GB" w:bidi="ar-EG"/>
              </w:rPr>
              <w:t>تردد مركز القناة</w:t>
            </w:r>
            <w:r w:rsidR="00607ED6">
              <w:rPr>
                <w:rtl/>
                <w:lang w:val="en-GB" w:bidi="ar-EG"/>
              </w:rPr>
              <w:br/>
            </w:r>
            <w:r w:rsidRPr="00F81E7D">
              <w:rPr>
                <w:lang w:val="en-GB" w:bidi="ar-EG"/>
              </w:rPr>
              <w:t>(MHz)</w:t>
            </w:r>
          </w:p>
        </w:tc>
        <w:tc>
          <w:tcPr>
            <w:tcW w:w="1614" w:type="dxa"/>
            <w:tcBorders>
              <w:top w:val="single" w:sz="4" w:space="0" w:color="auto"/>
              <w:left w:val="single" w:sz="4" w:space="0" w:color="auto"/>
              <w:bottom w:val="single" w:sz="4" w:space="0" w:color="auto"/>
              <w:right w:val="single" w:sz="4" w:space="0" w:color="auto"/>
            </w:tcBorders>
            <w:vAlign w:val="center"/>
            <w:hideMark/>
          </w:tcPr>
          <w:p w14:paraId="70016D1C" w14:textId="77777777" w:rsidR="00F36169" w:rsidRPr="0043613C" w:rsidRDefault="00F36169" w:rsidP="00607ED6">
            <w:pPr>
              <w:pStyle w:val="Tablehead"/>
              <w:rPr>
                <w:lang w:bidi="ar-EG"/>
              </w:rPr>
            </w:pPr>
            <w:r>
              <w:rPr>
                <w:rtl/>
                <w:lang w:bidi="ar-EG"/>
              </w:rPr>
              <w:t>عرض نطاق القناة</w:t>
            </w:r>
            <w:r w:rsidR="00607ED6">
              <w:rPr>
                <w:rtl/>
                <w:lang w:bidi="ar-EG"/>
              </w:rPr>
              <w:br/>
            </w:r>
            <w:r w:rsidRPr="0043613C">
              <w:rPr>
                <w:lang w:bidi="ar-EG"/>
              </w:rPr>
              <w:t>(MHz)</w:t>
            </w:r>
          </w:p>
        </w:tc>
      </w:tr>
      <w:tr w:rsidR="00771C8D" w:rsidRPr="00F81E7D" w14:paraId="323C22D2" w14:textId="77777777" w:rsidTr="00BA1ED7">
        <w:trPr>
          <w:trHeight w:val="296"/>
          <w:jc w:val="center"/>
        </w:trPr>
        <w:tc>
          <w:tcPr>
            <w:tcW w:w="1555" w:type="dxa"/>
            <w:tcBorders>
              <w:top w:val="single" w:sz="4" w:space="0" w:color="auto"/>
              <w:left w:val="single" w:sz="4" w:space="0" w:color="auto"/>
              <w:bottom w:val="single" w:sz="4" w:space="0" w:color="auto"/>
              <w:right w:val="single" w:sz="4" w:space="0" w:color="auto"/>
            </w:tcBorders>
            <w:hideMark/>
          </w:tcPr>
          <w:p w14:paraId="4C7854FD" w14:textId="77777777" w:rsidR="00771C8D" w:rsidRPr="008F7237" w:rsidRDefault="00771C8D" w:rsidP="00771C8D">
            <w:pPr>
              <w:pStyle w:val="Tabletext"/>
              <w:jc w:val="center"/>
              <w:rPr>
                <w:i/>
                <w:iCs/>
                <w:lang w:val="en-GB" w:bidi="ar-EG"/>
              </w:rPr>
            </w:pPr>
            <w:r w:rsidRPr="008F7237">
              <w:rPr>
                <w:i/>
                <w:iCs/>
                <w:lang w:val="en-GB" w:bidi="ar-EG"/>
              </w:rPr>
              <w:t>N</w:t>
            </w:r>
            <w:r w:rsidRPr="00354F11">
              <w:rPr>
                <w:rtl/>
                <w:lang w:val="en-GB" w:bidi="ar-EG"/>
              </w:rPr>
              <w:t xml:space="preserve"> </w:t>
            </w:r>
            <w:r w:rsidRPr="0051139C">
              <w:rPr>
                <w:lang w:val="en-GB" w:bidi="ar-EG"/>
              </w:rPr>
              <w:t>=</w:t>
            </w:r>
            <w:r>
              <w:rPr>
                <w:i/>
                <w:iCs/>
                <w:rtl/>
                <w:lang w:val="en-GB" w:bidi="ar-EG"/>
              </w:rPr>
              <w:t xml:space="preserve"> </w:t>
            </w:r>
            <w:r w:rsidRPr="0051139C">
              <w:rPr>
                <w:lang w:val="en-GB" w:bidi="ar-EG"/>
              </w:rPr>
              <w:t>1</w:t>
            </w:r>
            <w:r>
              <w:rPr>
                <w:rtl/>
                <w:lang w:val="en-GB" w:bidi="ar-EG"/>
              </w:rPr>
              <w:t xml:space="preserve"> إلى </w:t>
            </w:r>
            <w:r>
              <w:rPr>
                <w:lang w:val="en-GB" w:bidi="ar-EG"/>
              </w:rPr>
              <w:t>3</w:t>
            </w:r>
          </w:p>
        </w:tc>
        <w:tc>
          <w:tcPr>
            <w:tcW w:w="3261" w:type="dxa"/>
            <w:tcBorders>
              <w:top w:val="single" w:sz="4" w:space="0" w:color="auto"/>
              <w:left w:val="single" w:sz="4" w:space="0" w:color="auto"/>
              <w:bottom w:val="single" w:sz="4" w:space="0" w:color="auto"/>
              <w:right w:val="single" w:sz="4" w:space="0" w:color="auto"/>
            </w:tcBorders>
            <w:hideMark/>
          </w:tcPr>
          <w:p w14:paraId="3F614355" w14:textId="2E4BF79B" w:rsidR="00771C8D" w:rsidRPr="00F81E7D" w:rsidRDefault="00771C8D" w:rsidP="00AC1653">
            <w:pPr>
              <w:pStyle w:val="Tabletext"/>
              <w:jc w:val="center"/>
              <w:rPr>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811</w:t>
            </w:r>
            <w:r w:rsidR="00AC1653">
              <w:rPr>
                <w:lang w:val="en-GB" w:bidi="ar-EG"/>
              </w:rPr>
              <w:t>,</w:t>
            </w:r>
            <w:r w:rsidRPr="00F81E7D">
              <w:rPr>
                <w:lang w:val="en-GB" w:bidi="ar-EG"/>
              </w:rPr>
              <w:t xml:space="preserve">5 + (5) </w:t>
            </w:r>
            <w:r w:rsidRPr="00F81E7D">
              <w:rPr>
                <w:lang w:val="en-GB" w:bidi="ar-EG"/>
              </w:rPr>
              <w:sym w:font="Symbol" w:char="00B4"/>
            </w:r>
            <w:r w:rsidRPr="00F81E7D">
              <w:rPr>
                <w:lang w:val="en-GB" w:bidi="ar-EG"/>
              </w:rPr>
              <w:t xml:space="preserve"> (</w:t>
            </w:r>
            <w:r w:rsidRPr="00F81E7D">
              <w:rPr>
                <w:i/>
                <w:iCs/>
                <w:lang w:val="en-GB" w:bidi="ar-EG"/>
              </w:rPr>
              <w:t>N</w:t>
            </w:r>
            <w:r w:rsidRPr="00F81E7D">
              <w:rPr>
                <w:lang w:val="en-GB" w:bidi="ar-EG"/>
              </w:rPr>
              <w:t> − 1)</w:t>
            </w:r>
          </w:p>
        </w:tc>
        <w:tc>
          <w:tcPr>
            <w:tcW w:w="3209" w:type="dxa"/>
            <w:tcBorders>
              <w:top w:val="single" w:sz="4" w:space="0" w:color="auto"/>
              <w:left w:val="single" w:sz="4" w:space="0" w:color="auto"/>
              <w:bottom w:val="single" w:sz="4" w:space="0" w:color="auto"/>
              <w:right w:val="single" w:sz="4" w:space="0" w:color="auto"/>
            </w:tcBorders>
            <w:hideMark/>
          </w:tcPr>
          <w:p w14:paraId="1160E10F" w14:textId="47C6CC87" w:rsidR="00771C8D" w:rsidRPr="00F81E7D" w:rsidRDefault="00771C8D" w:rsidP="00AC1653">
            <w:pPr>
              <w:pStyle w:val="Tabletext"/>
              <w:jc w:val="center"/>
              <w:rPr>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856</w:t>
            </w:r>
            <w:r w:rsidR="00AC1653">
              <w:rPr>
                <w:lang w:val="en-GB" w:bidi="ar-EG"/>
              </w:rPr>
              <w:t>,</w:t>
            </w:r>
            <w:r w:rsidRPr="00F81E7D">
              <w:rPr>
                <w:lang w:val="en-GB" w:bidi="ar-EG"/>
              </w:rPr>
              <w:t xml:space="preserve">5 + (5) </w:t>
            </w:r>
            <w:r w:rsidRPr="00F81E7D">
              <w:rPr>
                <w:lang w:val="en-GB" w:bidi="ar-EG"/>
              </w:rPr>
              <w:sym w:font="Symbol" w:char="00B4"/>
            </w:r>
            <w:r w:rsidRPr="00F81E7D">
              <w:rPr>
                <w:lang w:val="en-GB" w:bidi="ar-EG"/>
              </w:rPr>
              <w:t xml:space="preserve"> (</w:t>
            </w:r>
            <w:r w:rsidRPr="00F81E7D">
              <w:rPr>
                <w:i/>
                <w:iCs/>
                <w:lang w:val="en-GB" w:bidi="ar-EG"/>
              </w:rPr>
              <w:t xml:space="preserve">N − </w:t>
            </w:r>
            <w:r w:rsidRPr="008D66A1">
              <w:rPr>
                <w:lang w:val="en-GB" w:bidi="ar-EG"/>
              </w:rPr>
              <w:t>1</w:t>
            </w:r>
            <w:r w:rsidRPr="00F81E7D">
              <w:rPr>
                <w:lang w:val="en-GB" w:bidi="ar-EG"/>
              </w:rPr>
              <w:t>)</w:t>
            </w:r>
          </w:p>
        </w:tc>
        <w:tc>
          <w:tcPr>
            <w:tcW w:w="1614" w:type="dxa"/>
            <w:tcBorders>
              <w:top w:val="single" w:sz="4" w:space="0" w:color="auto"/>
              <w:left w:val="single" w:sz="4" w:space="0" w:color="auto"/>
              <w:bottom w:val="single" w:sz="4" w:space="0" w:color="auto"/>
              <w:right w:val="single" w:sz="4" w:space="0" w:color="auto"/>
            </w:tcBorders>
            <w:vAlign w:val="center"/>
            <w:hideMark/>
          </w:tcPr>
          <w:p w14:paraId="4CA6B35F" w14:textId="77777777" w:rsidR="00771C8D" w:rsidRPr="00F81E7D" w:rsidRDefault="00771C8D" w:rsidP="00771C8D">
            <w:pPr>
              <w:pStyle w:val="Tabletext"/>
              <w:jc w:val="center"/>
              <w:rPr>
                <w:iCs/>
                <w:lang w:val="en-GB" w:bidi="ar-EG"/>
              </w:rPr>
            </w:pPr>
            <w:r w:rsidRPr="00F81E7D">
              <w:rPr>
                <w:iCs/>
                <w:lang w:val="en-GB" w:bidi="ar-EG"/>
              </w:rPr>
              <w:t>5</w:t>
            </w:r>
          </w:p>
        </w:tc>
      </w:tr>
      <w:tr w:rsidR="00771C8D" w:rsidRPr="00F81E7D" w14:paraId="76E64D7E" w14:textId="77777777" w:rsidTr="00BA1ED7">
        <w:trPr>
          <w:trHeight w:val="296"/>
          <w:jc w:val="center"/>
        </w:trPr>
        <w:tc>
          <w:tcPr>
            <w:tcW w:w="1555" w:type="dxa"/>
            <w:tcBorders>
              <w:top w:val="single" w:sz="4" w:space="0" w:color="auto"/>
              <w:left w:val="single" w:sz="4" w:space="0" w:color="auto"/>
              <w:bottom w:val="single" w:sz="4" w:space="0" w:color="auto"/>
              <w:right w:val="single" w:sz="4" w:space="0" w:color="auto"/>
            </w:tcBorders>
            <w:hideMark/>
          </w:tcPr>
          <w:p w14:paraId="4810ADED" w14:textId="77777777" w:rsidR="00771C8D" w:rsidRPr="008F7237" w:rsidRDefault="00771C8D" w:rsidP="00771C8D">
            <w:pPr>
              <w:pStyle w:val="Tabletext"/>
              <w:jc w:val="center"/>
              <w:rPr>
                <w:i/>
                <w:iCs/>
                <w:lang w:val="en-GB" w:bidi="ar-EG"/>
              </w:rPr>
            </w:pPr>
            <w:r w:rsidRPr="008F7237">
              <w:rPr>
                <w:i/>
                <w:iCs/>
                <w:lang w:val="en-GB" w:bidi="ar-EG"/>
              </w:rPr>
              <w:t>N</w:t>
            </w:r>
            <w:r w:rsidRPr="00354F11">
              <w:rPr>
                <w:rtl/>
                <w:lang w:val="en-GB" w:bidi="ar-EG"/>
              </w:rPr>
              <w:t xml:space="preserve"> </w:t>
            </w:r>
            <w:r w:rsidRPr="0051139C">
              <w:rPr>
                <w:lang w:val="en-GB" w:bidi="ar-EG"/>
              </w:rPr>
              <w:t>=</w:t>
            </w:r>
            <w:r>
              <w:rPr>
                <w:i/>
                <w:iCs/>
                <w:rtl/>
                <w:lang w:val="en-GB" w:bidi="ar-EG"/>
              </w:rPr>
              <w:t xml:space="preserve"> </w:t>
            </w:r>
            <w:r w:rsidRPr="0051139C">
              <w:rPr>
                <w:lang w:val="en-GB" w:bidi="ar-EG"/>
              </w:rPr>
              <w:t>1</w:t>
            </w:r>
            <w:r>
              <w:rPr>
                <w:rtl/>
                <w:lang w:val="en-GB" w:bidi="ar-EG"/>
              </w:rPr>
              <w:t xml:space="preserve"> إلى </w:t>
            </w:r>
            <w:r>
              <w:rPr>
                <w:lang w:val="en-GB" w:bidi="ar-EG"/>
              </w:rPr>
              <w:t>3</w:t>
            </w:r>
          </w:p>
        </w:tc>
        <w:tc>
          <w:tcPr>
            <w:tcW w:w="3261" w:type="dxa"/>
            <w:tcBorders>
              <w:top w:val="single" w:sz="4" w:space="0" w:color="auto"/>
              <w:left w:val="single" w:sz="4" w:space="0" w:color="auto"/>
              <w:bottom w:val="single" w:sz="4" w:space="0" w:color="auto"/>
              <w:right w:val="single" w:sz="4" w:space="0" w:color="auto"/>
            </w:tcBorders>
            <w:hideMark/>
          </w:tcPr>
          <w:p w14:paraId="42ED3C8E" w14:textId="5025AF69" w:rsidR="00771C8D" w:rsidRPr="00F81E7D" w:rsidRDefault="00771C8D" w:rsidP="00AC1653">
            <w:pPr>
              <w:pStyle w:val="Tabletext"/>
              <w:jc w:val="center"/>
              <w:rPr>
                <w:i/>
                <w:iCs/>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809</w:t>
            </w:r>
            <w:r w:rsidR="00AC1653">
              <w:rPr>
                <w:lang w:val="en-GB" w:bidi="ar-EG"/>
              </w:rPr>
              <w:t>,</w:t>
            </w:r>
            <w:r w:rsidRPr="00F81E7D">
              <w:rPr>
                <w:lang w:val="en-GB" w:bidi="ar-EG"/>
              </w:rPr>
              <w:t xml:space="preserve">5 + (5) </w:t>
            </w:r>
            <w:r w:rsidRPr="00F81E7D">
              <w:rPr>
                <w:lang w:val="en-GB" w:bidi="ar-EG"/>
              </w:rPr>
              <w:sym w:font="Symbol" w:char="00B4"/>
            </w:r>
            <w:r w:rsidRPr="00F81E7D">
              <w:rPr>
                <w:lang w:val="en-GB" w:bidi="ar-EG"/>
              </w:rPr>
              <w:t xml:space="preserve"> (</w:t>
            </w:r>
            <w:r w:rsidRPr="00F81E7D">
              <w:rPr>
                <w:i/>
                <w:iCs/>
                <w:lang w:val="en-GB" w:bidi="ar-EG"/>
              </w:rPr>
              <w:t>N</w:t>
            </w:r>
            <w:r w:rsidRPr="00F81E7D">
              <w:rPr>
                <w:lang w:val="en-GB" w:bidi="ar-EG"/>
              </w:rPr>
              <w:t> − 1)</w:t>
            </w:r>
          </w:p>
        </w:tc>
        <w:tc>
          <w:tcPr>
            <w:tcW w:w="3209" w:type="dxa"/>
            <w:tcBorders>
              <w:top w:val="single" w:sz="4" w:space="0" w:color="auto"/>
              <w:left w:val="single" w:sz="4" w:space="0" w:color="auto"/>
              <w:bottom w:val="single" w:sz="4" w:space="0" w:color="auto"/>
              <w:right w:val="single" w:sz="4" w:space="0" w:color="auto"/>
            </w:tcBorders>
            <w:hideMark/>
          </w:tcPr>
          <w:p w14:paraId="2238FD29" w14:textId="6051EE31" w:rsidR="00771C8D" w:rsidRPr="00F81E7D" w:rsidRDefault="00771C8D" w:rsidP="00AC1653">
            <w:pPr>
              <w:pStyle w:val="Tabletext"/>
              <w:jc w:val="center"/>
              <w:rPr>
                <w:i/>
                <w:iCs/>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854</w:t>
            </w:r>
            <w:r w:rsidR="00AC1653">
              <w:rPr>
                <w:lang w:val="en-GB" w:bidi="ar-EG"/>
              </w:rPr>
              <w:t>,</w:t>
            </w:r>
            <w:r w:rsidRPr="00F81E7D">
              <w:rPr>
                <w:lang w:val="en-GB" w:bidi="ar-EG"/>
              </w:rPr>
              <w:t xml:space="preserve">5 + (5) </w:t>
            </w:r>
            <w:r w:rsidRPr="00F81E7D">
              <w:rPr>
                <w:lang w:val="en-GB" w:bidi="ar-EG"/>
              </w:rPr>
              <w:sym w:font="Symbol" w:char="00B4"/>
            </w:r>
            <w:r w:rsidRPr="00F81E7D">
              <w:rPr>
                <w:lang w:val="en-GB" w:bidi="ar-EG"/>
              </w:rPr>
              <w:t xml:space="preserve"> (</w:t>
            </w:r>
            <w:r w:rsidRPr="00F81E7D">
              <w:rPr>
                <w:i/>
                <w:iCs/>
                <w:lang w:val="en-GB" w:bidi="ar-EG"/>
              </w:rPr>
              <w:t xml:space="preserve">N − </w:t>
            </w:r>
            <w:r w:rsidRPr="008D66A1">
              <w:rPr>
                <w:lang w:val="en-GB" w:bidi="ar-EG"/>
              </w:rPr>
              <w:t>1</w:t>
            </w:r>
            <w:r w:rsidRPr="00F81E7D">
              <w:rPr>
                <w:lang w:val="en-GB" w:bidi="ar-EG"/>
              </w:rPr>
              <w:t>)</w:t>
            </w:r>
          </w:p>
        </w:tc>
        <w:tc>
          <w:tcPr>
            <w:tcW w:w="1614" w:type="dxa"/>
            <w:tcBorders>
              <w:top w:val="single" w:sz="4" w:space="0" w:color="auto"/>
              <w:left w:val="single" w:sz="4" w:space="0" w:color="auto"/>
              <w:bottom w:val="single" w:sz="4" w:space="0" w:color="auto"/>
              <w:right w:val="single" w:sz="4" w:space="0" w:color="auto"/>
            </w:tcBorders>
            <w:vAlign w:val="center"/>
            <w:hideMark/>
          </w:tcPr>
          <w:p w14:paraId="7F54E51C" w14:textId="77777777" w:rsidR="00771C8D" w:rsidRPr="00F81E7D" w:rsidRDefault="00771C8D" w:rsidP="00771C8D">
            <w:pPr>
              <w:pStyle w:val="Tabletext"/>
              <w:jc w:val="center"/>
              <w:rPr>
                <w:iCs/>
                <w:lang w:val="en-GB" w:bidi="ar-EG"/>
              </w:rPr>
            </w:pPr>
            <w:r w:rsidRPr="00F81E7D">
              <w:rPr>
                <w:iCs/>
                <w:lang w:val="en-GB" w:bidi="ar-EG"/>
              </w:rPr>
              <w:t>5</w:t>
            </w:r>
          </w:p>
        </w:tc>
      </w:tr>
    </w:tbl>
    <w:p w14:paraId="7C37D162" w14:textId="6A7EAE3D" w:rsidR="00F36169" w:rsidRPr="00F36169" w:rsidRDefault="0099361B" w:rsidP="00E16FB2">
      <w:pPr>
        <w:pStyle w:val="Heading3"/>
        <w:rPr>
          <w:lang w:val="en-GB" w:eastAsia="zh-CN" w:bidi="ar-EG"/>
        </w:rPr>
      </w:pPr>
      <w:bookmarkStart w:id="26" w:name="_Toc16749154"/>
      <w:r w:rsidRPr="00F36169">
        <w:rPr>
          <w:rFonts w:eastAsia="NSimSun"/>
          <w:lang w:bidi="ar-EG"/>
        </w:rPr>
        <w:t>2.3-1</w:t>
      </w:r>
      <w:r w:rsidRPr="00F36169">
        <w:rPr>
          <w:rFonts w:eastAsia="NSimSun"/>
          <w:szCs w:val="24"/>
          <w:rtl/>
          <w:lang w:bidi="ar-EG"/>
        </w:rPr>
        <w:tab/>
      </w:r>
      <w:r w:rsidR="00F36169" w:rsidRPr="00F36169">
        <w:rPr>
          <w:rtl/>
          <w:lang w:val="en-GB" w:bidi="ar-EG"/>
        </w:rPr>
        <w:t xml:space="preserve">ترتيبات التردد ضمن </w:t>
      </w:r>
      <w:r w:rsidR="00B0605D">
        <w:rPr>
          <w:rtl/>
          <w:lang w:val="en-GB" w:bidi="ar-EG"/>
        </w:rPr>
        <w:t>النطاق</w:t>
      </w:r>
      <w:r w:rsidR="00F36169" w:rsidRPr="00F36169">
        <w:rPr>
          <w:rtl/>
          <w:lang w:val="en-GB" w:eastAsia="zh-CN" w:bidi="ar-EG"/>
        </w:rPr>
        <w:t xml:space="preserve"> </w:t>
      </w:r>
      <w:r w:rsidR="00F36169" w:rsidRPr="00F36169">
        <w:rPr>
          <w:lang w:eastAsia="zh-CN" w:bidi="ar-EG"/>
        </w:rPr>
        <w:t>MHz 894</w:t>
      </w:r>
      <w:r w:rsidR="00C77092">
        <w:rPr>
          <w:lang w:eastAsia="zh-CN" w:bidi="ar-EG"/>
        </w:rPr>
        <w:noBreakHyphen/>
        <w:t>694</w:t>
      </w:r>
      <w:r w:rsidR="00F36169" w:rsidRPr="00F36169">
        <w:rPr>
          <w:rtl/>
          <w:lang w:eastAsia="zh-CN" w:bidi="ar-EG"/>
        </w:rPr>
        <w:t xml:space="preserve"> في بعض بلدان الإقليم </w:t>
      </w:r>
      <w:r w:rsidR="00F36169" w:rsidRPr="00F36169">
        <w:rPr>
          <w:lang w:eastAsia="zh-CN" w:bidi="ar-EG"/>
        </w:rPr>
        <w:t>3</w:t>
      </w:r>
      <w:r w:rsidR="00F36169" w:rsidRPr="00F36169">
        <w:rPr>
          <w:rtl/>
          <w:lang w:eastAsia="zh-CN" w:bidi="ar-EG"/>
        </w:rPr>
        <w:t xml:space="preserve"> </w:t>
      </w:r>
      <w:r w:rsidR="00BE0662">
        <w:rPr>
          <w:rtl/>
          <w:lang w:bidi="ar-EG"/>
        </w:rPr>
        <w:t>لعمليات</w:t>
      </w:r>
      <w:r w:rsidR="00BE0662" w:rsidRPr="00F36169">
        <w:rPr>
          <w:rtl/>
          <w:lang w:bidi="ar-EG"/>
        </w:rPr>
        <w:t xml:space="preserve"> </w:t>
      </w:r>
      <w:r w:rsidR="00BE0662" w:rsidRPr="00F36169">
        <w:rPr>
          <w:lang w:val="en-GB" w:bidi="ar-EG"/>
        </w:rPr>
        <w:t>PPDR</w:t>
      </w:r>
      <w:r w:rsidR="00BE0662" w:rsidRPr="00F36169">
        <w:rPr>
          <w:rtl/>
          <w:lang w:eastAsia="zh-CN" w:bidi="ar-EG"/>
        </w:rPr>
        <w:t xml:space="preserve"> </w:t>
      </w:r>
      <w:r w:rsidR="00BE0662">
        <w:rPr>
          <w:rtl/>
          <w:lang w:eastAsia="zh-CN" w:bidi="ar-EG"/>
        </w:rPr>
        <w:t>في ا</w:t>
      </w:r>
      <w:r w:rsidR="00F36169" w:rsidRPr="00F36169">
        <w:rPr>
          <w:rtl/>
          <w:lang w:eastAsia="zh-CN" w:bidi="ar-EG"/>
        </w:rPr>
        <w:t>لنطاق الضيق</w:t>
      </w:r>
      <w:r w:rsidR="00E16FB2">
        <w:rPr>
          <w:rtl/>
          <w:lang w:eastAsia="zh-CN" w:bidi="ar-EG"/>
        </w:rPr>
        <w:br/>
      </w:r>
      <w:r w:rsidR="00F36169" w:rsidRPr="00F36169">
        <w:rPr>
          <w:rtl/>
          <w:lang w:eastAsia="zh-CN" w:bidi="ar-EG"/>
        </w:rPr>
        <w:t>و/أو</w:t>
      </w:r>
      <w:r w:rsidR="00F36169">
        <w:rPr>
          <w:rtl/>
          <w:lang w:eastAsia="zh-CN" w:bidi="ar-EG"/>
        </w:rPr>
        <w:t xml:space="preserve"> </w:t>
      </w:r>
      <w:r w:rsidR="00AC1653">
        <w:rPr>
          <w:rtl/>
          <w:lang w:eastAsia="zh-CN" w:bidi="ar-EG"/>
        </w:rPr>
        <w:t>العريض</w:t>
      </w:r>
      <w:bookmarkEnd w:id="26"/>
    </w:p>
    <w:p w14:paraId="04688B20" w14:textId="25EC1692" w:rsidR="00F36169" w:rsidRPr="00F36169" w:rsidRDefault="00F36169" w:rsidP="00C42B21">
      <w:pPr>
        <w:pStyle w:val="Tabletitle"/>
        <w:rPr>
          <w:lang w:val="en-GB" w:eastAsia="zh-CN"/>
        </w:rPr>
      </w:pPr>
      <w:r w:rsidRPr="00F36169">
        <w:rPr>
          <w:rtl/>
          <w:lang w:val="en-GB"/>
        </w:rPr>
        <w:t>ترتيبات التردد</w:t>
      </w:r>
      <w:r w:rsidR="00BE0662" w:rsidRPr="00BE0662">
        <w:rPr>
          <w:rtl/>
        </w:rPr>
        <w:t xml:space="preserve"> </w:t>
      </w:r>
      <w:r w:rsidR="00BE0662">
        <w:rPr>
          <w:rtl/>
        </w:rPr>
        <w:t>لعمليات</w:t>
      </w:r>
      <w:r w:rsidR="00BE0662" w:rsidRPr="00F36169">
        <w:rPr>
          <w:rtl/>
        </w:rPr>
        <w:t xml:space="preserve"> </w:t>
      </w:r>
      <w:r w:rsidR="00BE0662" w:rsidRPr="00F36169">
        <w:rPr>
          <w:lang w:val="en-GB"/>
        </w:rPr>
        <w:t>PPDR</w:t>
      </w:r>
      <w:r w:rsidRPr="00F36169">
        <w:rPr>
          <w:rtl/>
          <w:lang w:eastAsia="zh-CN"/>
        </w:rPr>
        <w:t xml:space="preserve"> </w:t>
      </w:r>
      <w:r w:rsidR="00BE0662">
        <w:rPr>
          <w:rtl/>
          <w:lang w:eastAsia="zh-CN"/>
        </w:rPr>
        <w:t>في ا</w:t>
      </w:r>
      <w:r w:rsidRPr="00F36169">
        <w:rPr>
          <w:rtl/>
          <w:lang w:eastAsia="zh-CN"/>
        </w:rPr>
        <w:t xml:space="preserve">لنطاق الضيق و/أو العريض </w:t>
      </w:r>
      <w:r w:rsidRPr="00F36169">
        <w:rPr>
          <w:lang w:eastAsia="zh-CN"/>
        </w:rPr>
        <w:t>MHz 894</w:t>
      </w:r>
      <w:r w:rsidR="00C77092">
        <w:rPr>
          <w:lang w:eastAsia="zh-CN"/>
        </w:rPr>
        <w:noBreakHyphen/>
        <w:t>694</w:t>
      </w:r>
      <w:r w:rsidRPr="00F36169">
        <w:rPr>
          <w:rtl/>
          <w:lang w:eastAsia="zh-CN"/>
        </w:rPr>
        <w:t xml:space="preserve"> </w:t>
      </w:r>
    </w:p>
    <w:tbl>
      <w:tblPr>
        <w:tblStyle w:val="BodyTextCha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843"/>
        <w:gridCol w:w="1203"/>
        <w:gridCol w:w="1614"/>
        <w:gridCol w:w="1868"/>
        <w:gridCol w:w="1556"/>
      </w:tblGrid>
      <w:tr w:rsidR="00F36169" w:rsidRPr="00DE07C9" w14:paraId="0898FA00" w14:textId="77777777" w:rsidTr="00112C89">
        <w:trPr>
          <w:jc w:val="center"/>
        </w:trPr>
        <w:tc>
          <w:tcPr>
            <w:tcW w:w="807" w:type="pct"/>
            <w:vMerge w:val="restart"/>
            <w:vAlign w:val="center"/>
          </w:tcPr>
          <w:p w14:paraId="39ADFB1B" w14:textId="77777777" w:rsidR="00F36169" w:rsidRPr="00C42B21" w:rsidRDefault="00F36169" w:rsidP="00C42B21">
            <w:pPr>
              <w:pStyle w:val="Tablehead"/>
              <w:rPr>
                <w:lang w:val="en-GB" w:bidi="ar-EG"/>
              </w:rPr>
            </w:pPr>
            <w:r w:rsidRPr="00C42B21">
              <w:rPr>
                <w:rFonts w:ascii="Times New Roman" w:hAnsi="Times New Roman"/>
                <w:sz w:val="18"/>
                <w:rtl/>
                <w:lang w:val="en-GB" w:bidi="ar-EG"/>
              </w:rPr>
              <w:t xml:space="preserve">ترتيب التردد </w:t>
            </w:r>
          </w:p>
        </w:tc>
        <w:tc>
          <w:tcPr>
            <w:tcW w:w="3386" w:type="pct"/>
            <w:gridSpan w:val="4"/>
            <w:vAlign w:val="center"/>
          </w:tcPr>
          <w:p w14:paraId="6287024A" w14:textId="77777777" w:rsidR="00F36169" w:rsidRPr="00C42B21" w:rsidRDefault="00F36169" w:rsidP="00C42B21">
            <w:pPr>
              <w:pStyle w:val="Tablehead"/>
              <w:rPr>
                <w:lang w:val="en-GB" w:bidi="ar-EG"/>
              </w:rPr>
            </w:pPr>
            <w:r w:rsidRPr="00C42B21">
              <w:rPr>
                <w:rFonts w:ascii="Times New Roman" w:hAnsi="Times New Roman"/>
                <w:sz w:val="18"/>
                <w:rtl/>
                <w:lang w:val="en-GB" w:bidi="ar-EG"/>
              </w:rPr>
              <w:t>الترتيبات المتزاوجة</w:t>
            </w:r>
          </w:p>
        </w:tc>
        <w:tc>
          <w:tcPr>
            <w:tcW w:w="807" w:type="pct"/>
            <w:vMerge w:val="restart"/>
            <w:vAlign w:val="center"/>
          </w:tcPr>
          <w:p w14:paraId="706FB5A9" w14:textId="77777777" w:rsidR="00F36169" w:rsidRPr="00C42B21" w:rsidRDefault="00F36169" w:rsidP="00C42B21">
            <w:pPr>
              <w:pStyle w:val="Tablehead"/>
              <w:rPr>
                <w:lang w:val="en-GB" w:bidi="ar-EG"/>
              </w:rPr>
            </w:pPr>
            <w:r w:rsidRPr="00C42B21">
              <w:rPr>
                <w:rFonts w:ascii="Times New Roman" w:hAnsi="Times New Roman"/>
                <w:sz w:val="18"/>
                <w:rtl/>
                <w:lang w:val="en-GB" w:bidi="ar-EG"/>
              </w:rPr>
              <w:t>ملاحظات</w:t>
            </w:r>
          </w:p>
        </w:tc>
      </w:tr>
      <w:tr w:rsidR="00F36169" w:rsidRPr="00DE07C9" w14:paraId="0FDEF7FF" w14:textId="77777777" w:rsidTr="00112C89">
        <w:trPr>
          <w:jc w:val="center"/>
        </w:trPr>
        <w:tc>
          <w:tcPr>
            <w:tcW w:w="807" w:type="pct"/>
            <w:vMerge/>
            <w:vAlign w:val="center"/>
          </w:tcPr>
          <w:p w14:paraId="6FBB9129" w14:textId="77777777" w:rsidR="00F36169" w:rsidRPr="00DE07C9" w:rsidRDefault="00F36169" w:rsidP="00F36169">
            <w:pPr>
              <w:pStyle w:val="Tablehead"/>
              <w:rPr>
                <w:lang w:val="en-GB" w:bidi="ar-EG"/>
              </w:rPr>
            </w:pPr>
          </w:p>
        </w:tc>
        <w:tc>
          <w:tcPr>
            <w:tcW w:w="956" w:type="pct"/>
            <w:vAlign w:val="center"/>
          </w:tcPr>
          <w:p w14:paraId="09BCD6D2" w14:textId="77777777" w:rsidR="00F36169" w:rsidRPr="00BA1ED7" w:rsidRDefault="00F36169" w:rsidP="00C42B21">
            <w:pPr>
              <w:pStyle w:val="Tablehead"/>
              <w:rPr>
                <w:rtl/>
                <w:lang w:bidi="ar-EG"/>
              </w:rPr>
            </w:pPr>
            <w:r w:rsidRPr="00C42B21">
              <w:rPr>
                <w:rFonts w:ascii="Times New Roman" w:hAnsi="Times New Roman"/>
                <w:sz w:val="18"/>
                <w:rtl/>
                <w:lang w:val="en-GB" w:bidi="ar-EG"/>
              </w:rPr>
              <w:t>مرسل محطة متنقلة</w:t>
            </w:r>
            <w:r w:rsidR="00607ED6" w:rsidRPr="00C42B21">
              <w:rPr>
                <w:rFonts w:ascii="Times New Roman" w:hAnsi="Times New Roman"/>
                <w:sz w:val="18"/>
                <w:rtl/>
                <w:lang w:val="en-GB" w:bidi="ar-EG"/>
              </w:rPr>
              <w:br/>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624" w:type="pct"/>
            <w:vAlign w:val="center"/>
          </w:tcPr>
          <w:p w14:paraId="2C89F2C2" w14:textId="77777777" w:rsidR="00F36169" w:rsidRPr="00DE07C9" w:rsidRDefault="00F36169" w:rsidP="00C42B21">
            <w:pPr>
              <w:pStyle w:val="Tablehead"/>
              <w:rPr>
                <w:lang w:val="en-GB" w:bidi="ar-EG"/>
              </w:rPr>
            </w:pPr>
            <w:r w:rsidRPr="00C42B21">
              <w:rPr>
                <w:rFonts w:ascii="Times New Roman" w:hAnsi="Times New Roman"/>
                <w:sz w:val="18"/>
                <w:rtl/>
                <w:lang w:val="en-GB" w:bidi="ar-EG"/>
              </w:rPr>
              <w:t xml:space="preserve">فجوة مركزية </w:t>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837" w:type="pct"/>
            <w:vAlign w:val="center"/>
          </w:tcPr>
          <w:p w14:paraId="4332C65B" w14:textId="77777777" w:rsidR="00F36169" w:rsidRPr="00BA1ED7" w:rsidRDefault="00F36169" w:rsidP="00C42B21">
            <w:pPr>
              <w:pStyle w:val="Tablehead"/>
              <w:rPr>
                <w:rtl/>
                <w:lang w:bidi="ar-EG"/>
              </w:rPr>
            </w:pPr>
            <w:r w:rsidRPr="00C42B21">
              <w:rPr>
                <w:rFonts w:ascii="Times New Roman" w:hAnsi="Times New Roman"/>
                <w:sz w:val="18"/>
                <w:rtl/>
                <w:lang w:val="en-GB" w:bidi="ar-EG"/>
              </w:rPr>
              <w:t>مرسل محطة قاعدة</w:t>
            </w:r>
            <w:r w:rsidR="00607ED6" w:rsidRPr="00C42B21">
              <w:rPr>
                <w:rFonts w:ascii="Times New Roman" w:hAnsi="Times New Roman"/>
                <w:sz w:val="18"/>
                <w:rtl/>
                <w:lang w:val="en-GB" w:bidi="ar-EG"/>
              </w:rPr>
              <w:br/>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969" w:type="pct"/>
            <w:vAlign w:val="center"/>
          </w:tcPr>
          <w:p w14:paraId="0DF06EA6" w14:textId="77777777" w:rsidR="00F36169" w:rsidRPr="00DE07C9" w:rsidRDefault="00F36169" w:rsidP="00C42B21">
            <w:pPr>
              <w:pStyle w:val="Tablehead"/>
              <w:rPr>
                <w:lang w:val="en-GB" w:bidi="ar-EG"/>
              </w:rPr>
            </w:pPr>
            <w:r w:rsidRPr="00C42B21">
              <w:rPr>
                <w:rFonts w:ascii="Times New Roman" w:hAnsi="Times New Roman"/>
                <w:sz w:val="18"/>
                <w:rtl/>
                <w:lang w:val="en-GB" w:bidi="ar-EG"/>
              </w:rPr>
              <w:t>فاصل إرسال مزدوج</w:t>
            </w:r>
            <w:r w:rsidR="00607ED6" w:rsidRPr="00C42B21">
              <w:rPr>
                <w:rFonts w:ascii="Times New Roman" w:hAnsi="Times New Roman"/>
                <w:sz w:val="18"/>
                <w:rtl/>
                <w:lang w:val="en-GB" w:bidi="ar-EG"/>
              </w:rPr>
              <w:br/>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807" w:type="pct"/>
            <w:vMerge/>
            <w:vAlign w:val="center"/>
          </w:tcPr>
          <w:p w14:paraId="5BD184C2" w14:textId="77777777" w:rsidR="00F36169" w:rsidRPr="00DE07C9" w:rsidRDefault="00F36169" w:rsidP="00F36169">
            <w:pPr>
              <w:pStyle w:val="Tablehead"/>
              <w:rPr>
                <w:lang w:val="en-GB" w:bidi="ar-EG"/>
              </w:rPr>
            </w:pPr>
          </w:p>
        </w:tc>
      </w:tr>
      <w:tr w:rsidR="00BA1ED7" w:rsidRPr="00F81E7D" w14:paraId="3DEBDE1F" w14:textId="77777777" w:rsidTr="00112C89">
        <w:trPr>
          <w:jc w:val="center"/>
        </w:trPr>
        <w:tc>
          <w:tcPr>
            <w:tcW w:w="807" w:type="pct"/>
            <w:vAlign w:val="center"/>
          </w:tcPr>
          <w:p w14:paraId="77DCAC3A" w14:textId="77777777" w:rsidR="00BA1ED7" w:rsidRPr="00F81E7D" w:rsidRDefault="00BA1ED7" w:rsidP="003A1FAF">
            <w:pPr>
              <w:pStyle w:val="Tabletext"/>
              <w:jc w:val="center"/>
              <w:rPr>
                <w:lang w:val="en-GB" w:bidi="ar-EG"/>
              </w:rPr>
            </w:pPr>
            <w:r>
              <w:rPr>
                <w:rtl/>
                <w:lang w:val="en-GB" w:bidi="ar-EG"/>
              </w:rPr>
              <w:t>ه )</w:t>
            </w:r>
          </w:p>
        </w:tc>
        <w:tc>
          <w:tcPr>
            <w:tcW w:w="956" w:type="pct"/>
            <w:vAlign w:val="center"/>
          </w:tcPr>
          <w:p w14:paraId="67C82EEB" w14:textId="77777777" w:rsidR="00BA1ED7" w:rsidRPr="00BA1ED7" w:rsidRDefault="00BA1ED7" w:rsidP="003A1FAF">
            <w:pPr>
              <w:pStyle w:val="Tabletext"/>
              <w:jc w:val="center"/>
              <w:rPr>
                <w:lang w:bidi="ar-EG"/>
              </w:rPr>
            </w:pPr>
            <w:r>
              <w:rPr>
                <w:lang w:bidi="ar-EG"/>
              </w:rPr>
              <w:t>728-718</w:t>
            </w:r>
          </w:p>
        </w:tc>
        <w:tc>
          <w:tcPr>
            <w:tcW w:w="624" w:type="pct"/>
            <w:vAlign w:val="center"/>
          </w:tcPr>
          <w:p w14:paraId="05BCE556" w14:textId="77777777" w:rsidR="00BA1ED7" w:rsidRPr="00F81E7D" w:rsidRDefault="00BA1ED7" w:rsidP="003A1FAF">
            <w:pPr>
              <w:pStyle w:val="Tabletext"/>
              <w:jc w:val="center"/>
              <w:rPr>
                <w:lang w:val="en-GB" w:bidi="ar-EG"/>
              </w:rPr>
            </w:pPr>
            <w:r w:rsidRPr="00F81E7D">
              <w:rPr>
                <w:lang w:val="en-GB" w:bidi="ar-EG"/>
              </w:rPr>
              <w:t>45</w:t>
            </w:r>
          </w:p>
        </w:tc>
        <w:tc>
          <w:tcPr>
            <w:tcW w:w="837" w:type="pct"/>
            <w:vAlign w:val="center"/>
          </w:tcPr>
          <w:p w14:paraId="3AB6C04D" w14:textId="77777777" w:rsidR="00BA1ED7" w:rsidRPr="00F81E7D" w:rsidRDefault="00BA1ED7" w:rsidP="003A1FAF">
            <w:pPr>
              <w:pStyle w:val="Tabletext"/>
              <w:jc w:val="center"/>
              <w:rPr>
                <w:lang w:val="en-GB" w:bidi="ar-EG"/>
              </w:rPr>
            </w:pPr>
            <w:r>
              <w:rPr>
                <w:lang w:val="en-GB" w:bidi="ar-EG"/>
              </w:rPr>
              <w:t>783-773</w:t>
            </w:r>
          </w:p>
        </w:tc>
        <w:tc>
          <w:tcPr>
            <w:tcW w:w="969" w:type="pct"/>
            <w:vAlign w:val="center"/>
          </w:tcPr>
          <w:p w14:paraId="0FFC1C52" w14:textId="77777777" w:rsidR="00BA1ED7" w:rsidRPr="00F81E7D" w:rsidRDefault="00BA1ED7" w:rsidP="003A1FAF">
            <w:pPr>
              <w:pStyle w:val="Tabletext"/>
              <w:jc w:val="center"/>
              <w:rPr>
                <w:lang w:val="en-GB" w:bidi="ar-EG"/>
              </w:rPr>
            </w:pPr>
            <w:r w:rsidRPr="00F81E7D">
              <w:rPr>
                <w:lang w:val="en-GB" w:bidi="ar-EG"/>
              </w:rPr>
              <w:t>55</w:t>
            </w:r>
          </w:p>
        </w:tc>
        <w:tc>
          <w:tcPr>
            <w:tcW w:w="807" w:type="pct"/>
            <w:vAlign w:val="center"/>
          </w:tcPr>
          <w:p w14:paraId="55D7412A" w14:textId="77777777" w:rsidR="00BA1ED7" w:rsidRPr="00F81E7D" w:rsidRDefault="00BA1ED7" w:rsidP="003A1FAF">
            <w:pPr>
              <w:pStyle w:val="Tabletext"/>
              <w:jc w:val="center"/>
              <w:rPr>
                <w:lang w:val="en-GB" w:bidi="ar-EG"/>
              </w:rPr>
            </w:pPr>
          </w:p>
        </w:tc>
      </w:tr>
      <w:tr w:rsidR="00BA1ED7" w:rsidRPr="00F81E7D" w14:paraId="659371B2" w14:textId="77777777" w:rsidTr="00112C89">
        <w:trPr>
          <w:jc w:val="center"/>
        </w:trPr>
        <w:tc>
          <w:tcPr>
            <w:tcW w:w="807" w:type="pct"/>
            <w:vAlign w:val="center"/>
          </w:tcPr>
          <w:p w14:paraId="1CB51A63" w14:textId="77777777" w:rsidR="00BA1ED7" w:rsidRPr="00F81E7D" w:rsidRDefault="00BA1ED7" w:rsidP="003A1FAF">
            <w:pPr>
              <w:pStyle w:val="Tabletext"/>
              <w:jc w:val="center"/>
              <w:rPr>
                <w:lang w:val="en-GB" w:bidi="ar-EG"/>
              </w:rPr>
            </w:pPr>
            <w:r>
              <w:rPr>
                <w:rtl/>
                <w:lang w:val="en-GB" w:bidi="ar-EG"/>
              </w:rPr>
              <w:t>و )</w:t>
            </w:r>
          </w:p>
        </w:tc>
        <w:tc>
          <w:tcPr>
            <w:tcW w:w="956" w:type="pct"/>
            <w:vAlign w:val="center"/>
          </w:tcPr>
          <w:p w14:paraId="6AC21A9C" w14:textId="77777777" w:rsidR="00BA1ED7" w:rsidRPr="00F81E7D" w:rsidRDefault="00BA1ED7" w:rsidP="003A1FAF">
            <w:pPr>
              <w:pStyle w:val="Tabletext"/>
              <w:jc w:val="center"/>
              <w:rPr>
                <w:lang w:val="en-GB" w:bidi="ar-EG"/>
              </w:rPr>
            </w:pPr>
            <w:r>
              <w:rPr>
                <w:lang w:val="en-GB" w:bidi="ar-EG"/>
              </w:rPr>
              <w:t>824-806</w:t>
            </w:r>
          </w:p>
        </w:tc>
        <w:tc>
          <w:tcPr>
            <w:tcW w:w="624" w:type="pct"/>
            <w:vAlign w:val="center"/>
          </w:tcPr>
          <w:p w14:paraId="3383B9ED" w14:textId="77777777" w:rsidR="00BA1ED7" w:rsidRPr="00F81E7D" w:rsidRDefault="00BA1ED7" w:rsidP="003A1FAF">
            <w:pPr>
              <w:pStyle w:val="Tabletext"/>
              <w:jc w:val="center"/>
              <w:rPr>
                <w:lang w:val="en-GB" w:bidi="ar-EG"/>
              </w:rPr>
            </w:pPr>
            <w:r w:rsidRPr="00F81E7D">
              <w:rPr>
                <w:lang w:val="en-GB" w:bidi="ar-EG"/>
              </w:rPr>
              <w:t>27</w:t>
            </w:r>
          </w:p>
        </w:tc>
        <w:tc>
          <w:tcPr>
            <w:tcW w:w="837" w:type="pct"/>
            <w:vAlign w:val="center"/>
          </w:tcPr>
          <w:p w14:paraId="5F80781C" w14:textId="77777777" w:rsidR="00BA1ED7" w:rsidRPr="00F81E7D" w:rsidRDefault="00BA1ED7" w:rsidP="003A1FAF">
            <w:pPr>
              <w:pStyle w:val="Tabletext"/>
              <w:jc w:val="center"/>
              <w:rPr>
                <w:lang w:val="en-GB" w:bidi="ar-EG"/>
              </w:rPr>
            </w:pPr>
            <w:r>
              <w:rPr>
                <w:lang w:val="en-GB" w:bidi="ar-EG"/>
              </w:rPr>
              <w:t>869-851</w:t>
            </w:r>
          </w:p>
        </w:tc>
        <w:tc>
          <w:tcPr>
            <w:tcW w:w="969" w:type="pct"/>
            <w:vAlign w:val="center"/>
          </w:tcPr>
          <w:p w14:paraId="5E8CC128" w14:textId="77777777" w:rsidR="00BA1ED7" w:rsidRPr="00F81E7D" w:rsidRDefault="00BA1ED7" w:rsidP="003A1FAF">
            <w:pPr>
              <w:pStyle w:val="Tabletext"/>
              <w:jc w:val="center"/>
              <w:rPr>
                <w:lang w:val="en-GB" w:bidi="ar-EG"/>
              </w:rPr>
            </w:pPr>
            <w:r w:rsidRPr="00F81E7D">
              <w:rPr>
                <w:lang w:val="en-GB" w:bidi="ar-EG"/>
              </w:rPr>
              <w:t>45</w:t>
            </w:r>
          </w:p>
        </w:tc>
        <w:tc>
          <w:tcPr>
            <w:tcW w:w="807" w:type="pct"/>
            <w:vAlign w:val="center"/>
          </w:tcPr>
          <w:p w14:paraId="58DB0674" w14:textId="77777777" w:rsidR="00BA1ED7" w:rsidRPr="00F81E7D" w:rsidRDefault="00BA1ED7" w:rsidP="003A1FAF">
            <w:pPr>
              <w:pStyle w:val="Tabletext"/>
              <w:jc w:val="center"/>
              <w:rPr>
                <w:lang w:val="en-GB" w:bidi="ar-EG"/>
              </w:rPr>
            </w:pPr>
          </w:p>
        </w:tc>
      </w:tr>
      <w:tr w:rsidR="00BA1ED7" w:rsidRPr="00F81E7D" w14:paraId="6D17BADB" w14:textId="77777777" w:rsidTr="00112C89">
        <w:trPr>
          <w:jc w:val="center"/>
        </w:trPr>
        <w:tc>
          <w:tcPr>
            <w:tcW w:w="807" w:type="pct"/>
            <w:vAlign w:val="center"/>
          </w:tcPr>
          <w:p w14:paraId="647DA688" w14:textId="77777777" w:rsidR="00BA1ED7" w:rsidRPr="00F81E7D" w:rsidRDefault="00BA1ED7" w:rsidP="003A1FAF">
            <w:pPr>
              <w:pStyle w:val="Tabletext"/>
              <w:jc w:val="center"/>
              <w:rPr>
                <w:lang w:val="en-GB" w:bidi="ar-EG"/>
              </w:rPr>
            </w:pPr>
            <w:r>
              <w:rPr>
                <w:rtl/>
                <w:lang w:val="en-GB" w:bidi="ar-EG"/>
              </w:rPr>
              <w:t>ز )</w:t>
            </w:r>
          </w:p>
        </w:tc>
        <w:tc>
          <w:tcPr>
            <w:tcW w:w="956" w:type="pct"/>
            <w:vAlign w:val="center"/>
          </w:tcPr>
          <w:p w14:paraId="436AACB0" w14:textId="77777777" w:rsidR="00BA1ED7" w:rsidRPr="00F81E7D" w:rsidRDefault="00BA1ED7" w:rsidP="003A1FAF">
            <w:pPr>
              <w:pStyle w:val="Tabletext"/>
              <w:jc w:val="center"/>
              <w:rPr>
                <w:lang w:val="en-GB" w:bidi="ar-EG"/>
              </w:rPr>
            </w:pPr>
            <w:r>
              <w:rPr>
                <w:lang w:val="en-GB" w:bidi="ar-EG"/>
              </w:rPr>
              <w:t>824-806</w:t>
            </w:r>
          </w:p>
        </w:tc>
        <w:tc>
          <w:tcPr>
            <w:tcW w:w="624" w:type="pct"/>
            <w:vAlign w:val="center"/>
          </w:tcPr>
          <w:p w14:paraId="6E6FAA63" w14:textId="77777777" w:rsidR="00BA1ED7" w:rsidRPr="00F81E7D" w:rsidRDefault="00BA1ED7" w:rsidP="003A1FAF">
            <w:pPr>
              <w:pStyle w:val="Tabletext"/>
              <w:jc w:val="center"/>
              <w:rPr>
                <w:lang w:val="en-GB" w:bidi="ar-EG"/>
              </w:rPr>
            </w:pPr>
            <w:r w:rsidRPr="00F81E7D">
              <w:rPr>
                <w:lang w:val="en-GB" w:bidi="ar-EG"/>
              </w:rPr>
              <w:t>27</w:t>
            </w:r>
          </w:p>
        </w:tc>
        <w:tc>
          <w:tcPr>
            <w:tcW w:w="837" w:type="pct"/>
            <w:vAlign w:val="center"/>
          </w:tcPr>
          <w:p w14:paraId="4CE8789F" w14:textId="77777777" w:rsidR="00BA1ED7" w:rsidRPr="00F81E7D" w:rsidRDefault="00BA1ED7" w:rsidP="003A1FAF">
            <w:pPr>
              <w:pStyle w:val="Tabletext"/>
              <w:jc w:val="center"/>
              <w:rPr>
                <w:lang w:val="en-GB" w:bidi="ar-EG"/>
              </w:rPr>
            </w:pPr>
            <w:r>
              <w:rPr>
                <w:lang w:val="en-GB" w:bidi="ar-EG"/>
              </w:rPr>
              <w:t>869-851</w:t>
            </w:r>
          </w:p>
        </w:tc>
        <w:tc>
          <w:tcPr>
            <w:tcW w:w="969" w:type="pct"/>
            <w:vAlign w:val="center"/>
          </w:tcPr>
          <w:p w14:paraId="0D6851E4" w14:textId="77777777" w:rsidR="00BA1ED7" w:rsidRPr="00F81E7D" w:rsidRDefault="00BA1ED7" w:rsidP="003A1FAF">
            <w:pPr>
              <w:pStyle w:val="Tabletext"/>
              <w:jc w:val="center"/>
              <w:rPr>
                <w:lang w:val="en-GB" w:bidi="ar-EG"/>
              </w:rPr>
            </w:pPr>
            <w:r w:rsidRPr="00F81E7D">
              <w:rPr>
                <w:lang w:val="en-GB" w:bidi="ar-EG"/>
              </w:rPr>
              <w:t>45</w:t>
            </w:r>
          </w:p>
        </w:tc>
        <w:tc>
          <w:tcPr>
            <w:tcW w:w="807" w:type="pct"/>
            <w:vAlign w:val="center"/>
          </w:tcPr>
          <w:p w14:paraId="761A6168" w14:textId="77777777" w:rsidR="00BA1ED7" w:rsidRPr="00F81E7D" w:rsidRDefault="00BA1ED7" w:rsidP="003A1FAF">
            <w:pPr>
              <w:pStyle w:val="Tabletext"/>
              <w:jc w:val="center"/>
              <w:rPr>
                <w:lang w:val="en-GB" w:bidi="ar-EG"/>
              </w:rPr>
            </w:pPr>
          </w:p>
        </w:tc>
      </w:tr>
      <w:tr w:rsidR="00BA1ED7" w:rsidRPr="00F81E7D" w14:paraId="5AC3C1E6" w14:textId="77777777" w:rsidTr="00112C89">
        <w:trPr>
          <w:jc w:val="center"/>
        </w:trPr>
        <w:tc>
          <w:tcPr>
            <w:tcW w:w="807" w:type="pct"/>
            <w:vAlign w:val="center"/>
          </w:tcPr>
          <w:p w14:paraId="426848F0" w14:textId="77777777" w:rsidR="00BA1ED7" w:rsidRPr="00F81E7D" w:rsidRDefault="00BA1ED7" w:rsidP="003A1FAF">
            <w:pPr>
              <w:pStyle w:val="Tabletext"/>
              <w:jc w:val="center"/>
              <w:rPr>
                <w:lang w:val="en-GB" w:bidi="ar-EG"/>
              </w:rPr>
            </w:pPr>
            <w:r>
              <w:rPr>
                <w:rtl/>
                <w:lang w:val="en-GB" w:bidi="ar-EG"/>
              </w:rPr>
              <w:t>ح)</w:t>
            </w:r>
          </w:p>
        </w:tc>
        <w:tc>
          <w:tcPr>
            <w:tcW w:w="956" w:type="pct"/>
            <w:vAlign w:val="center"/>
          </w:tcPr>
          <w:p w14:paraId="35C2EFE3" w14:textId="75F81EA3" w:rsidR="00BA1ED7" w:rsidRPr="00F81E7D" w:rsidRDefault="00BA1ED7" w:rsidP="00AC1653">
            <w:pPr>
              <w:pStyle w:val="Tabletext"/>
              <w:jc w:val="center"/>
              <w:rPr>
                <w:lang w:val="en-GB" w:bidi="ar-EG"/>
              </w:rPr>
            </w:pPr>
            <w:r>
              <w:rPr>
                <w:lang w:val="en-GB" w:bidi="ar-EG"/>
              </w:rPr>
              <w:t>8</w:t>
            </w:r>
            <w:r w:rsidR="00AC1653">
              <w:rPr>
                <w:lang w:val="en-GB" w:bidi="ar-EG"/>
              </w:rPr>
              <w:t>3</w:t>
            </w:r>
            <w:r>
              <w:rPr>
                <w:lang w:val="en-GB" w:bidi="ar-EG"/>
              </w:rPr>
              <w:t>4-806</w:t>
            </w:r>
          </w:p>
        </w:tc>
        <w:tc>
          <w:tcPr>
            <w:tcW w:w="624" w:type="pct"/>
            <w:vAlign w:val="center"/>
          </w:tcPr>
          <w:p w14:paraId="1279A2FF" w14:textId="77777777" w:rsidR="00BA1ED7" w:rsidRPr="00F81E7D" w:rsidRDefault="00BA1ED7" w:rsidP="003A1FAF">
            <w:pPr>
              <w:pStyle w:val="Tabletext"/>
              <w:jc w:val="center"/>
              <w:rPr>
                <w:lang w:val="en-GB" w:bidi="ar-EG"/>
              </w:rPr>
            </w:pPr>
            <w:r w:rsidRPr="00F81E7D">
              <w:rPr>
                <w:lang w:val="en-GB" w:bidi="ar-EG"/>
              </w:rPr>
              <w:t>17</w:t>
            </w:r>
          </w:p>
        </w:tc>
        <w:tc>
          <w:tcPr>
            <w:tcW w:w="837" w:type="pct"/>
            <w:vAlign w:val="center"/>
          </w:tcPr>
          <w:p w14:paraId="5F6EC7B5" w14:textId="25629944" w:rsidR="00BA1ED7" w:rsidRPr="00F81E7D" w:rsidRDefault="00BA1ED7" w:rsidP="003215EE">
            <w:pPr>
              <w:pStyle w:val="Tabletext"/>
              <w:jc w:val="center"/>
              <w:rPr>
                <w:lang w:val="en-GB" w:bidi="ar-EG"/>
              </w:rPr>
            </w:pPr>
            <w:r>
              <w:rPr>
                <w:lang w:val="en-GB" w:bidi="ar-EG"/>
              </w:rPr>
              <w:t>8</w:t>
            </w:r>
            <w:r w:rsidR="003215EE">
              <w:rPr>
                <w:lang w:val="en-GB" w:bidi="ar-EG"/>
              </w:rPr>
              <w:t>7</w:t>
            </w:r>
            <w:r>
              <w:rPr>
                <w:lang w:val="en-GB" w:bidi="ar-EG"/>
              </w:rPr>
              <w:t>9-851</w:t>
            </w:r>
          </w:p>
        </w:tc>
        <w:tc>
          <w:tcPr>
            <w:tcW w:w="969" w:type="pct"/>
            <w:vAlign w:val="center"/>
          </w:tcPr>
          <w:p w14:paraId="37F05800" w14:textId="77777777" w:rsidR="00BA1ED7" w:rsidRPr="00F81E7D" w:rsidRDefault="00BA1ED7" w:rsidP="003A1FAF">
            <w:pPr>
              <w:pStyle w:val="Tabletext"/>
              <w:jc w:val="center"/>
              <w:rPr>
                <w:lang w:val="en-GB" w:bidi="ar-EG"/>
              </w:rPr>
            </w:pPr>
            <w:r w:rsidRPr="00F81E7D">
              <w:rPr>
                <w:lang w:val="en-GB" w:bidi="ar-EG"/>
              </w:rPr>
              <w:t>45</w:t>
            </w:r>
          </w:p>
        </w:tc>
        <w:tc>
          <w:tcPr>
            <w:tcW w:w="807" w:type="pct"/>
            <w:vAlign w:val="center"/>
          </w:tcPr>
          <w:p w14:paraId="1A6CCB66" w14:textId="77777777" w:rsidR="00BA1ED7" w:rsidRPr="00F81E7D" w:rsidRDefault="00BA1ED7" w:rsidP="003A1FAF">
            <w:pPr>
              <w:pStyle w:val="Tabletext"/>
              <w:jc w:val="center"/>
              <w:rPr>
                <w:lang w:val="en-GB" w:bidi="ar-EG"/>
              </w:rPr>
            </w:pPr>
          </w:p>
        </w:tc>
      </w:tr>
      <w:tr w:rsidR="00BA1ED7" w:rsidRPr="00F81E7D" w14:paraId="2B11F207" w14:textId="77777777" w:rsidTr="00112C89">
        <w:trPr>
          <w:jc w:val="center"/>
        </w:trPr>
        <w:tc>
          <w:tcPr>
            <w:tcW w:w="807" w:type="pct"/>
            <w:vAlign w:val="center"/>
          </w:tcPr>
          <w:p w14:paraId="22F27716" w14:textId="77777777" w:rsidR="00BA1ED7" w:rsidRPr="00F81E7D" w:rsidRDefault="00BA1ED7" w:rsidP="003A1FAF">
            <w:pPr>
              <w:pStyle w:val="Tabletext"/>
              <w:jc w:val="center"/>
              <w:rPr>
                <w:lang w:val="en-GB" w:bidi="ar-EG"/>
              </w:rPr>
            </w:pPr>
            <w:r>
              <w:rPr>
                <w:rtl/>
                <w:lang w:val="en-GB" w:bidi="ar-EG"/>
              </w:rPr>
              <w:t>ط)</w:t>
            </w:r>
          </w:p>
        </w:tc>
        <w:tc>
          <w:tcPr>
            <w:tcW w:w="956" w:type="pct"/>
            <w:vAlign w:val="center"/>
          </w:tcPr>
          <w:p w14:paraId="4ACF5B5C" w14:textId="77777777" w:rsidR="00BA1ED7" w:rsidRPr="00F81E7D" w:rsidRDefault="00BA1ED7" w:rsidP="003A1FAF">
            <w:pPr>
              <w:pStyle w:val="Tabletext"/>
              <w:jc w:val="center"/>
              <w:rPr>
                <w:lang w:val="en-GB" w:bidi="ar-EG"/>
              </w:rPr>
            </w:pPr>
            <w:r>
              <w:rPr>
                <w:lang w:val="en-GB" w:bidi="ar-EG"/>
              </w:rPr>
              <w:t>824-806</w:t>
            </w:r>
          </w:p>
        </w:tc>
        <w:tc>
          <w:tcPr>
            <w:tcW w:w="624" w:type="pct"/>
            <w:vAlign w:val="center"/>
          </w:tcPr>
          <w:p w14:paraId="0FF0C67F" w14:textId="77777777" w:rsidR="00BA1ED7" w:rsidRPr="00F81E7D" w:rsidRDefault="00BA1ED7" w:rsidP="003A1FAF">
            <w:pPr>
              <w:pStyle w:val="Tabletext"/>
              <w:jc w:val="center"/>
              <w:rPr>
                <w:lang w:val="en-GB" w:bidi="ar-EG"/>
              </w:rPr>
            </w:pPr>
            <w:r w:rsidRPr="00F81E7D">
              <w:rPr>
                <w:lang w:val="en-GB" w:bidi="ar-EG"/>
              </w:rPr>
              <w:t>27</w:t>
            </w:r>
          </w:p>
        </w:tc>
        <w:tc>
          <w:tcPr>
            <w:tcW w:w="837" w:type="pct"/>
            <w:vAlign w:val="center"/>
          </w:tcPr>
          <w:p w14:paraId="22FBA319" w14:textId="77777777" w:rsidR="00BA1ED7" w:rsidRPr="00F81E7D" w:rsidRDefault="00BA1ED7" w:rsidP="003A1FAF">
            <w:pPr>
              <w:pStyle w:val="Tabletext"/>
              <w:jc w:val="center"/>
              <w:rPr>
                <w:lang w:val="en-GB" w:bidi="ar-EG"/>
              </w:rPr>
            </w:pPr>
            <w:r>
              <w:rPr>
                <w:lang w:val="en-GB" w:bidi="ar-EG"/>
              </w:rPr>
              <w:t>869-851</w:t>
            </w:r>
          </w:p>
        </w:tc>
        <w:tc>
          <w:tcPr>
            <w:tcW w:w="969" w:type="pct"/>
            <w:vAlign w:val="center"/>
          </w:tcPr>
          <w:p w14:paraId="2AACA8F6" w14:textId="77777777" w:rsidR="00BA1ED7" w:rsidRPr="00F81E7D" w:rsidRDefault="00BA1ED7" w:rsidP="003A1FAF">
            <w:pPr>
              <w:pStyle w:val="Tabletext"/>
              <w:jc w:val="center"/>
              <w:rPr>
                <w:lang w:val="en-GB" w:bidi="ar-EG"/>
              </w:rPr>
            </w:pPr>
            <w:r w:rsidRPr="00F81E7D">
              <w:rPr>
                <w:lang w:val="en-GB" w:bidi="ar-EG"/>
              </w:rPr>
              <w:t>45</w:t>
            </w:r>
          </w:p>
        </w:tc>
        <w:tc>
          <w:tcPr>
            <w:tcW w:w="807" w:type="pct"/>
            <w:vAlign w:val="center"/>
          </w:tcPr>
          <w:p w14:paraId="3CDAA5A8" w14:textId="77777777" w:rsidR="00BA1ED7" w:rsidRPr="00F81E7D" w:rsidRDefault="00BA1ED7" w:rsidP="003A1FAF">
            <w:pPr>
              <w:pStyle w:val="Tabletext"/>
              <w:jc w:val="center"/>
              <w:rPr>
                <w:lang w:val="en-GB" w:bidi="ar-EG"/>
              </w:rPr>
            </w:pPr>
          </w:p>
        </w:tc>
      </w:tr>
      <w:tr w:rsidR="00BA1ED7" w:rsidRPr="00F81E7D" w14:paraId="23E70D97" w14:textId="77777777" w:rsidTr="00112C89">
        <w:trPr>
          <w:jc w:val="center"/>
        </w:trPr>
        <w:tc>
          <w:tcPr>
            <w:tcW w:w="807" w:type="pct"/>
            <w:vAlign w:val="center"/>
          </w:tcPr>
          <w:p w14:paraId="6A7EC1C5" w14:textId="77777777" w:rsidR="00BA1ED7" w:rsidRPr="00F81E7D" w:rsidRDefault="00BA1ED7" w:rsidP="003A1FAF">
            <w:pPr>
              <w:pStyle w:val="Tabletext"/>
              <w:jc w:val="center"/>
              <w:rPr>
                <w:lang w:val="en-GB" w:bidi="ar-EG"/>
              </w:rPr>
            </w:pPr>
            <w:r>
              <w:rPr>
                <w:rtl/>
                <w:lang w:val="en-GB" w:bidi="ar-EG"/>
              </w:rPr>
              <w:t>ي)</w:t>
            </w:r>
          </w:p>
        </w:tc>
        <w:tc>
          <w:tcPr>
            <w:tcW w:w="956" w:type="pct"/>
            <w:vAlign w:val="center"/>
          </w:tcPr>
          <w:p w14:paraId="1BDC8A7F" w14:textId="77777777" w:rsidR="00BA1ED7" w:rsidRPr="00F81E7D" w:rsidRDefault="00BA1ED7" w:rsidP="003A1FAF">
            <w:pPr>
              <w:pStyle w:val="Tabletext"/>
              <w:jc w:val="center"/>
              <w:rPr>
                <w:lang w:val="en-GB" w:bidi="ar-EG"/>
              </w:rPr>
            </w:pPr>
            <w:r>
              <w:rPr>
                <w:lang w:val="en-GB" w:bidi="ar-EG"/>
              </w:rPr>
              <w:t>824-806</w:t>
            </w:r>
          </w:p>
        </w:tc>
        <w:tc>
          <w:tcPr>
            <w:tcW w:w="624" w:type="pct"/>
            <w:vAlign w:val="center"/>
          </w:tcPr>
          <w:p w14:paraId="76B9DB23" w14:textId="77777777" w:rsidR="00BA1ED7" w:rsidRPr="00F81E7D" w:rsidRDefault="00BA1ED7" w:rsidP="003A1FAF">
            <w:pPr>
              <w:pStyle w:val="Tabletext"/>
              <w:jc w:val="center"/>
              <w:rPr>
                <w:lang w:val="en-GB" w:bidi="ar-EG"/>
              </w:rPr>
            </w:pPr>
            <w:r>
              <w:rPr>
                <w:lang w:val="en-GB" w:bidi="ar-EG"/>
              </w:rPr>
              <w:sym w:font="Symbol" w:char="F02D"/>
            </w:r>
          </w:p>
        </w:tc>
        <w:tc>
          <w:tcPr>
            <w:tcW w:w="837" w:type="pct"/>
            <w:vAlign w:val="center"/>
          </w:tcPr>
          <w:p w14:paraId="5318C5F9" w14:textId="77777777" w:rsidR="00BA1ED7" w:rsidRPr="00F81E7D" w:rsidRDefault="00BA1ED7" w:rsidP="003A1FAF">
            <w:pPr>
              <w:pStyle w:val="Tabletext"/>
              <w:jc w:val="center"/>
              <w:rPr>
                <w:lang w:val="en-GB" w:bidi="ar-EG"/>
              </w:rPr>
            </w:pPr>
            <w:r>
              <w:rPr>
                <w:lang w:val="en-GB" w:bidi="ar-EG"/>
              </w:rPr>
              <w:t>869-851</w:t>
            </w:r>
          </w:p>
        </w:tc>
        <w:tc>
          <w:tcPr>
            <w:tcW w:w="969" w:type="pct"/>
            <w:vAlign w:val="center"/>
          </w:tcPr>
          <w:p w14:paraId="786FCFD3" w14:textId="77777777" w:rsidR="00BA1ED7" w:rsidRPr="00F81E7D" w:rsidRDefault="00BA1ED7" w:rsidP="003A1FAF">
            <w:pPr>
              <w:pStyle w:val="Tabletext"/>
              <w:jc w:val="center"/>
              <w:rPr>
                <w:lang w:val="en-GB" w:bidi="ar-EG"/>
              </w:rPr>
            </w:pPr>
            <w:r>
              <w:rPr>
                <w:lang w:val="en-GB" w:bidi="ar-EG"/>
              </w:rPr>
              <w:sym w:font="Symbol" w:char="F02D"/>
            </w:r>
          </w:p>
        </w:tc>
        <w:tc>
          <w:tcPr>
            <w:tcW w:w="807" w:type="pct"/>
            <w:vAlign w:val="center"/>
          </w:tcPr>
          <w:p w14:paraId="7484C0D8" w14:textId="77777777" w:rsidR="00BA1ED7" w:rsidRPr="00F81E7D" w:rsidRDefault="00BA1ED7" w:rsidP="003A1FAF">
            <w:pPr>
              <w:pStyle w:val="Tabletext"/>
              <w:jc w:val="center"/>
              <w:rPr>
                <w:lang w:val="en-GB" w:bidi="ar-EG"/>
              </w:rPr>
            </w:pPr>
          </w:p>
        </w:tc>
      </w:tr>
    </w:tbl>
    <w:p w14:paraId="72011BB7" w14:textId="77777777" w:rsidR="0099361B" w:rsidRDefault="00BA7676" w:rsidP="00BA1ED7">
      <w:pPr>
        <w:pStyle w:val="Tabletitle"/>
        <w:rPr>
          <w:rFonts w:eastAsia="NSimSun"/>
          <w:rtl/>
        </w:rPr>
      </w:pPr>
      <w:r>
        <w:rPr>
          <w:rFonts w:eastAsia="NSimSun"/>
          <w:rtl/>
          <w:lang w:eastAsia="zh-CN"/>
        </w:rPr>
        <w:t xml:space="preserve">الوصف التفصيلي </w:t>
      </w:r>
      <w:r w:rsidR="00F36169">
        <w:rPr>
          <w:rFonts w:eastAsia="NSimSun"/>
          <w:rtl/>
          <w:lang w:eastAsia="zh-CN"/>
        </w:rPr>
        <w:t>لترتيب التردد ه)</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2"/>
        <w:gridCol w:w="1089"/>
        <w:gridCol w:w="4338"/>
      </w:tblGrid>
      <w:tr w:rsidR="00BA1ED7" w:rsidRPr="00F81E7D" w14:paraId="41DBBEDF" w14:textId="77777777" w:rsidTr="00BA1ED7">
        <w:trPr>
          <w:cantSplit/>
          <w:jc w:val="center"/>
        </w:trPr>
        <w:tc>
          <w:tcPr>
            <w:tcW w:w="4212" w:type="dxa"/>
            <w:vAlign w:val="center"/>
          </w:tcPr>
          <w:p w14:paraId="2F912EB9" w14:textId="77777777" w:rsidR="00BA1ED7" w:rsidRPr="00BA1ED7" w:rsidRDefault="00BA1ED7" w:rsidP="003A1FAF">
            <w:pPr>
              <w:pStyle w:val="Tabletext"/>
              <w:ind w:left="2127" w:hanging="2127"/>
              <w:jc w:val="center"/>
              <w:rPr>
                <w:lang w:bidi="ar-EG"/>
              </w:rPr>
            </w:pPr>
            <w:r>
              <w:rPr>
                <w:lang w:bidi="ar-EG"/>
              </w:rPr>
              <w:t>MHz 728-718</w:t>
            </w:r>
          </w:p>
        </w:tc>
        <w:tc>
          <w:tcPr>
            <w:tcW w:w="1089" w:type="dxa"/>
            <w:vAlign w:val="center"/>
          </w:tcPr>
          <w:p w14:paraId="6FBA30C4" w14:textId="77777777" w:rsidR="00BA1ED7" w:rsidRPr="00F81E7D" w:rsidRDefault="00BA1ED7" w:rsidP="003A1FAF">
            <w:pPr>
              <w:pStyle w:val="Tabletext"/>
              <w:jc w:val="center"/>
              <w:rPr>
                <w:rtl/>
                <w:lang w:val="en-GB" w:bidi="ar-EG"/>
              </w:rPr>
            </w:pPr>
            <w:r>
              <w:rPr>
                <w:lang w:val="en-GB" w:bidi="ar-EG"/>
              </w:rPr>
              <w:t>773-728</w:t>
            </w:r>
          </w:p>
        </w:tc>
        <w:tc>
          <w:tcPr>
            <w:tcW w:w="4338" w:type="dxa"/>
            <w:vAlign w:val="center"/>
          </w:tcPr>
          <w:p w14:paraId="54EDCCEF" w14:textId="77777777" w:rsidR="00BA1ED7" w:rsidRPr="00BA1ED7" w:rsidRDefault="00BA1ED7" w:rsidP="003A1FAF">
            <w:pPr>
              <w:pStyle w:val="Tabletext"/>
              <w:ind w:left="2212" w:hanging="2212"/>
              <w:jc w:val="center"/>
              <w:rPr>
                <w:rtl/>
                <w:lang w:bidi="ar-EG"/>
              </w:rPr>
            </w:pPr>
            <w:r>
              <w:rPr>
                <w:lang w:bidi="ar-EG"/>
              </w:rPr>
              <w:t>MHz 783-773</w:t>
            </w:r>
          </w:p>
        </w:tc>
      </w:tr>
      <w:tr w:rsidR="00F36169" w:rsidRPr="00F81E7D" w14:paraId="3A98671D" w14:textId="77777777" w:rsidTr="00BA1ED7">
        <w:trPr>
          <w:cantSplit/>
          <w:jc w:val="center"/>
        </w:trPr>
        <w:tc>
          <w:tcPr>
            <w:tcW w:w="4212" w:type="dxa"/>
            <w:shd w:val="clear" w:color="auto" w:fill="auto"/>
            <w:noWrap/>
            <w:vAlign w:val="center"/>
          </w:tcPr>
          <w:p w14:paraId="263646E2" w14:textId="77777777" w:rsidR="00F36169" w:rsidRPr="00335FBC" w:rsidRDefault="00F36169" w:rsidP="00F36169">
            <w:pPr>
              <w:pStyle w:val="Tabletext"/>
              <w:jc w:val="center"/>
              <w:rPr>
                <w:rtl/>
                <w:lang w:bidi="ar-EG"/>
              </w:rPr>
            </w:pPr>
            <w:r>
              <w:rPr>
                <w:rtl/>
                <w:lang w:val="en-GB" w:bidi="ar-EG"/>
              </w:rPr>
              <w:t xml:space="preserve">هابطة </w:t>
            </w:r>
            <w:r w:rsidRPr="00F81E7D">
              <w:rPr>
                <w:lang w:val="en-GB" w:bidi="ar-EG"/>
              </w:rPr>
              <w:t>PPDR</w:t>
            </w:r>
          </w:p>
        </w:tc>
        <w:tc>
          <w:tcPr>
            <w:tcW w:w="1089" w:type="dxa"/>
            <w:shd w:val="thinReverseDiagStripe" w:color="auto" w:fill="auto"/>
            <w:noWrap/>
            <w:vAlign w:val="center"/>
          </w:tcPr>
          <w:p w14:paraId="0B4A05BA" w14:textId="77777777" w:rsidR="00F36169" w:rsidRPr="00F81E7D" w:rsidRDefault="00F36169" w:rsidP="00F36169">
            <w:pPr>
              <w:pStyle w:val="Tabletext"/>
              <w:rPr>
                <w:lang w:val="en-GB" w:bidi="ar-EG"/>
              </w:rPr>
            </w:pPr>
          </w:p>
        </w:tc>
        <w:tc>
          <w:tcPr>
            <w:tcW w:w="4338" w:type="dxa"/>
            <w:shd w:val="clear" w:color="auto" w:fill="auto"/>
            <w:noWrap/>
            <w:vAlign w:val="center"/>
          </w:tcPr>
          <w:p w14:paraId="31CA57D5" w14:textId="77777777" w:rsidR="00F36169" w:rsidRPr="00335FBC" w:rsidRDefault="00F36169" w:rsidP="00F36169">
            <w:pPr>
              <w:pStyle w:val="Tabletext"/>
              <w:jc w:val="center"/>
              <w:rPr>
                <w:rtl/>
                <w:lang w:bidi="ar-EG"/>
              </w:rPr>
            </w:pPr>
            <w:r>
              <w:rPr>
                <w:rtl/>
                <w:lang w:val="en-GB" w:bidi="ar-EG"/>
              </w:rPr>
              <w:t xml:space="preserve">صاعدة </w:t>
            </w:r>
            <w:r w:rsidRPr="00F81E7D">
              <w:rPr>
                <w:lang w:val="en-GB" w:bidi="ar-EG"/>
              </w:rPr>
              <w:t>PPDR</w:t>
            </w:r>
          </w:p>
        </w:tc>
      </w:tr>
      <w:tr w:rsidR="00F36169" w:rsidRPr="00F81E7D" w14:paraId="0A3ECA5E" w14:textId="77777777" w:rsidTr="00BA1ED7">
        <w:trPr>
          <w:cantSplit/>
          <w:jc w:val="center"/>
        </w:trPr>
        <w:tc>
          <w:tcPr>
            <w:tcW w:w="4212" w:type="dxa"/>
            <w:noWrap/>
            <w:tcMar>
              <w:left w:w="0" w:type="dxa"/>
              <w:right w:w="0" w:type="dxa"/>
            </w:tcMar>
            <w:vAlign w:val="center"/>
          </w:tcPr>
          <w:p w14:paraId="03B88A1F" w14:textId="77777777" w:rsidR="00F36169" w:rsidRPr="00F81E7D" w:rsidRDefault="00F36169" w:rsidP="00F36169">
            <w:pPr>
              <w:pStyle w:val="Tabletext"/>
              <w:ind w:left="2268" w:hanging="2268"/>
              <w:jc w:val="center"/>
              <w:rPr>
                <w:lang w:val="en-GB" w:bidi="ar-EG"/>
              </w:rPr>
            </w:pPr>
            <w:r>
              <w:rPr>
                <w:lang w:bidi="ar-EG"/>
              </w:rPr>
              <w:t>MHz 10</w:t>
            </w:r>
            <w:r>
              <w:rPr>
                <w:rtl/>
                <w:lang w:bidi="ar-EG"/>
              </w:rPr>
              <w:t xml:space="preserve"> (فدرتان من </w:t>
            </w:r>
            <w:r>
              <w:rPr>
                <w:lang w:bidi="ar-EG"/>
              </w:rPr>
              <w:t>MHz 5</w:t>
            </w:r>
            <w:r>
              <w:rPr>
                <w:rtl/>
                <w:lang w:bidi="ar-EG"/>
              </w:rPr>
              <w:t>)</w:t>
            </w:r>
          </w:p>
        </w:tc>
        <w:tc>
          <w:tcPr>
            <w:tcW w:w="1089" w:type="dxa"/>
            <w:noWrap/>
            <w:tcMar>
              <w:left w:w="0" w:type="dxa"/>
              <w:right w:w="0" w:type="dxa"/>
            </w:tcMar>
            <w:vAlign w:val="center"/>
          </w:tcPr>
          <w:p w14:paraId="59977EC8" w14:textId="77777777" w:rsidR="00F36169" w:rsidRPr="00F81E7D" w:rsidRDefault="00F36169" w:rsidP="00F36169">
            <w:pPr>
              <w:pStyle w:val="Tabletext"/>
              <w:rPr>
                <w:lang w:val="en-GB" w:bidi="ar-EG"/>
              </w:rPr>
            </w:pPr>
          </w:p>
        </w:tc>
        <w:tc>
          <w:tcPr>
            <w:tcW w:w="4338" w:type="dxa"/>
            <w:noWrap/>
            <w:tcMar>
              <w:left w:w="0" w:type="dxa"/>
              <w:right w:w="0" w:type="dxa"/>
            </w:tcMar>
            <w:vAlign w:val="center"/>
          </w:tcPr>
          <w:p w14:paraId="23E7AF5A" w14:textId="77777777" w:rsidR="00F36169" w:rsidRPr="00F81E7D" w:rsidRDefault="00F36169" w:rsidP="00F36169">
            <w:pPr>
              <w:pStyle w:val="Tabletext"/>
              <w:ind w:left="2268" w:hanging="2268"/>
              <w:jc w:val="center"/>
              <w:rPr>
                <w:lang w:val="en-GB" w:bidi="ar-EG"/>
              </w:rPr>
            </w:pPr>
            <w:r>
              <w:rPr>
                <w:lang w:bidi="ar-EG"/>
              </w:rPr>
              <w:t>MHz 10</w:t>
            </w:r>
            <w:r>
              <w:rPr>
                <w:rtl/>
                <w:lang w:bidi="ar-EG"/>
              </w:rPr>
              <w:t xml:space="preserve"> (فدرتان من </w:t>
            </w:r>
            <w:r>
              <w:rPr>
                <w:lang w:bidi="ar-EG"/>
              </w:rPr>
              <w:t>MHz 5</w:t>
            </w:r>
            <w:r>
              <w:rPr>
                <w:rtl/>
                <w:lang w:bidi="ar-EG"/>
              </w:rPr>
              <w:t>)</w:t>
            </w:r>
          </w:p>
        </w:tc>
      </w:tr>
    </w:tbl>
    <w:p w14:paraId="25E6343E" w14:textId="77777777" w:rsidR="00BA1ED7" w:rsidRDefault="00F36169" w:rsidP="00C42B21">
      <w:pPr>
        <w:spacing w:before="240"/>
        <w:rPr>
          <w:rFonts w:eastAsia="NSimSun"/>
          <w:rtl/>
          <w:lang w:eastAsia="zh-CN" w:bidi="ar-EG"/>
        </w:rPr>
      </w:pPr>
      <w:r w:rsidRPr="00771C8D">
        <w:rPr>
          <w:rFonts w:eastAsia="NSimSun"/>
          <w:rtl/>
          <w:lang w:eastAsia="zh-CN" w:bidi="ar-EG"/>
        </w:rPr>
        <w:t xml:space="preserve">تستند خطة </w:t>
      </w:r>
      <w:r>
        <w:rPr>
          <w:rFonts w:eastAsia="NSimSun"/>
          <w:rtl/>
          <w:lang w:eastAsia="zh-CN" w:bidi="ar-EG"/>
        </w:rPr>
        <w:t xml:space="preserve">القنوات </w:t>
      </w:r>
      <w:r w:rsidR="00BE0662">
        <w:rPr>
          <w:rFonts w:eastAsia="NSimSun"/>
          <w:rtl/>
          <w:lang w:eastAsia="zh-CN" w:bidi="ar-EG"/>
        </w:rPr>
        <w:t>ل</w:t>
      </w:r>
      <w:r w:rsidRPr="00771C8D">
        <w:rPr>
          <w:rFonts w:eastAsia="NSimSun"/>
          <w:rtl/>
          <w:lang w:eastAsia="zh-CN" w:bidi="ar-EG"/>
        </w:rPr>
        <w:t xml:space="preserve">ترتيب التردد </w:t>
      </w:r>
      <w:r>
        <w:rPr>
          <w:rFonts w:eastAsia="NSimSun"/>
          <w:rtl/>
          <w:lang w:eastAsia="zh-CN" w:bidi="ar-EG"/>
        </w:rPr>
        <w:t>ه</w:t>
      </w:r>
      <w:r w:rsidRPr="00771C8D">
        <w:rPr>
          <w:rFonts w:eastAsia="NSimSun"/>
          <w:rtl/>
          <w:lang w:eastAsia="zh-CN" w:bidi="ar-EG"/>
        </w:rPr>
        <w:t xml:space="preserve">) إلى عرض نطاق للقناة قدره </w:t>
      </w:r>
      <w:r w:rsidRPr="00771C8D">
        <w:rPr>
          <w:rFonts w:eastAsia="NSimSun"/>
          <w:lang w:eastAsia="zh-CN" w:bidi="ar-EG"/>
        </w:rPr>
        <w:t>MHz 5</w:t>
      </w:r>
      <w:r w:rsidRPr="00771C8D">
        <w:rPr>
          <w:rFonts w:eastAsia="NSimSun"/>
          <w:rtl/>
          <w:lang w:eastAsia="zh-CN" w:bidi="ar-EG"/>
        </w:rPr>
        <w:t xml:space="preserve"> أو </w:t>
      </w:r>
      <w:r w:rsidRPr="00771C8D">
        <w:rPr>
          <w:rFonts w:eastAsia="NSimSun"/>
          <w:lang w:eastAsia="zh-CN" w:bidi="ar-EG"/>
        </w:rPr>
        <w:t>MHz 10</w:t>
      </w:r>
      <w:r w:rsidRPr="00771C8D">
        <w:rPr>
          <w:rFonts w:eastAsia="NSimSun"/>
          <w:rtl/>
          <w:lang w:eastAsia="zh-CN" w:bidi="ar-EG"/>
        </w:rPr>
        <w:t>.</w:t>
      </w:r>
    </w:p>
    <w:p w14:paraId="0B6EFBEE" w14:textId="77777777" w:rsidR="00F36169" w:rsidRDefault="00F36169" w:rsidP="00F36169">
      <w:pPr>
        <w:pStyle w:val="Tabletitle"/>
        <w:rPr>
          <w:rFonts w:eastAsia="NSimSun"/>
          <w:rtl/>
          <w:lang w:eastAsia="zh-CN"/>
        </w:rPr>
      </w:pPr>
      <w:r>
        <w:rPr>
          <w:rFonts w:eastAsia="NSimSun"/>
          <w:rtl/>
          <w:lang w:eastAsia="zh-CN"/>
        </w:rPr>
        <w:lastRenderedPageBreak/>
        <w:t>ترتيب القنوات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7"/>
        <w:gridCol w:w="3037"/>
        <w:gridCol w:w="3081"/>
        <w:gridCol w:w="1614"/>
      </w:tblGrid>
      <w:tr w:rsidR="00CA7BEE" w:rsidRPr="00F81E7D" w14:paraId="57319CB5" w14:textId="77777777" w:rsidTr="00CA7BEE">
        <w:trPr>
          <w:jc w:val="center"/>
        </w:trPr>
        <w:tc>
          <w:tcPr>
            <w:tcW w:w="1907" w:type="dxa"/>
            <w:tcBorders>
              <w:top w:val="single" w:sz="4" w:space="0" w:color="auto"/>
              <w:left w:val="single" w:sz="4" w:space="0" w:color="auto"/>
              <w:bottom w:val="single" w:sz="4" w:space="0" w:color="auto"/>
              <w:right w:val="single" w:sz="4" w:space="0" w:color="auto"/>
            </w:tcBorders>
            <w:vAlign w:val="center"/>
            <w:hideMark/>
          </w:tcPr>
          <w:p w14:paraId="3BC37EED" w14:textId="77777777" w:rsidR="00CA7BEE" w:rsidRPr="0043613C" w:rsidRDefault="00CA7BEE" w:rsidP="00CA7BEE">
            <w:pPr>
              <w:pStyle w:val="Tablehead"/>
              <w:rPr>
                <w:lang w:bidi="ar-EG"/>
              </w:rPr>
            </w:pPr>
            <w:r>
              <w:rPr>
                <w:rtl/>
                <w:lang w:bidi="ar-EG"/>
              </w:rPr>
              <w:t>رقم القناة</w:t>
            </w:r>
          </w:p>
        </w:tc>
        <w:tc>
          <w:tcPr>
            <w:tcW w:w="3037" w:type="dxa"/>
            <w:tcBorders>
              <w:top w:val="single" w:sz="4" w:space="0" w:color="auto"/>
              <w:left w:val="single" w:sz="4" w:space="0" w:color="auto"/>
              <w:bottom w:val="single" w:sz="4" w:space="0" w:color="auto"/>
              <w:right w:val="single" w:sz="4" w:space="0" w:color="auto"/>
            </w:tcBorders>
            <w:vAlign w:val="center"/>
            <w:hideMark/>
          </w:tcPr>
          <w:p w14:paraId="55E91D0B" w14:textId="77777777" w:rsidR="00CA7BEE" w:rsidRPr="00F81E7D" w:rsidRDefault="00CA7BEE" w:rsidP="00607ED6">
            <w:pPr>
              <w:pStyle w:val="Tablehead"/>
              <w:rPr>
                <w:lang w:val="en-GB" w:bidi="ar-EG"/>
              </w:rPr>
            </w:pPr>
            <w:r>
              <w:rPr>
                <w:rtl/>
                <w:lang w:val="en-GB" w:bidi="ar-EG"/>
              </w:rPr>
              <w:t>إرسال محطة متنقلة</w:t>
            </w:r>
            <w:r w:rsidR="00607ED6">
              <w:rPr>
                <w:rtl/>
                <w:lang w:val="en-GB" w:bidi="ar-EG"/>
              </w:rPr>
              <w:br/>
            </w:r>
            <w:r w:rsidR="00BA7676">
              <w:rPr>
                <w:rtl/>
                <w:lang w:val="en-GB" w:bidi="ar-EG"/>
              </w:rPr>
              <w:t>تردد مركز القناة</w:t>
            </w:r>
            <w:r w:rsidR="00607ED6">
              <w:rPr>
                <w:rtl/>
                <w:lang w:val="en-GB" w:bidi="ar-EG"/>
              </w:rPr>
              <w:br/>
            </w:r>
            <w:r w:rsidRPr="00F81E7D">
              <w:rPr>
                <w:lang w:val="en-GB" w:bidi="ar-EG"/>
              </w:rPr>
              <w:t>(MHz)</w:t>
            </w:r>
          </w:p>
        </w:tc>
        <w:tc>
          <w:tcPr>
            <w:tcW w:w="3081" w:type="dxa"/>
            <w:tcBorders>
              <w:top w:val="single" w:sz="4" w:space="0" w:color="auto"/>
              <w:left w:val="single" w:sz="4" w:space="0" w:color="auto"/>
              <w:bottom w:val="single" w:sz="4" w:space="0" w:color="auto"/>
              <w:right w:val="single" w:sz="4" w:space="0" w:color="auto"/>
            </w:tcBorders>
            <w:vAlign w:val="center"/>
            <w:hideMark/>
          </w:tcPr>
          <w:p w14:paraId="6B0C0BC1" w14:textId="77777777" w:rsidR="00CA7BEE" w:rsidRPr="00F81E7D" w:rsidRDefault="00CA7BEE" w:rsidP="00607ED6">
            <w:pPr>
              <w:pStyle w:val="Tablehead"/>
              <w:rPr>
                <w:lang w:val="en-GB" w:bidi="ar-EG"/>
              </w:rPr>
            </w:pPr>
            <w:r>
              <w:rPr>
                <w:rtl/>
                <w:lang w:val="en-GB" w:bidi="ar-EG"/>
              </w:rPr>
              <w:t>إرسال محطة قاعدة</w:t>
            </w:r>
            <w:r w:rsidR="00607ED6">
              <w:rPr>
                <w:rtl/>
                <w:lang w:val="en-GB" w:bidi="ar-EG"/>
              </w:rPr>
              <w:br/>
            </w:r>
            <w:r w:rsidR="00BA7676">
              <w:rPr>
                <w:rtl/>
                <w:lang w:val="en-GB" w:bidi="ar-EG"/>
              </w:rPr>
              <w:t>تردد مركز القناة</w:t>
            </w:r>
            <w:r w:rsidR="00607ED6">
              <w:rPr>
                <w:rtl/>
                <w:lang w:val="en-GB" w:bidi="ar-EG"/>
              </w:rPr>
              <w:br/>
            </w:r>
            <w:r w:rsidRPr="00F81E7D">
              <w:rPr>
                <w:lang w:val="en-GB" w:bidi="ar-EG"/>
              </w:rPr>
              <w:t>(MHz)</w:t>
            </w:r>
          </w:p>
        </w:tc>
        <w:tc>
          <w:tcPr>
            <w:tcW w:w="1614" w:type="dxa"/>
            <w:tcBorders>
              <w:top w:val="single" w:sz="4" w:space="0" w:color="auto"/>
              <w:left w:val="single" w:sz="4" w:space="0" w:color="auto"/>
              <w:bottom w:val="single" w:sz="4" w:space="0" w:color="auto"/>
              <w:right w:val="single" w:sz="4" w:space="0" w:color="auto"/>
            </w:tcBorders>
            <w:vAlign w:val="center"/>
            <w:hideMark/>
          </w:tcPr>
          <w:p w14:paraId="482BE65F" w14:textId="77777777" w:rsidR="00CA7BEE" w:rsidRPr="0043613C" w:rsidRDefault="00CA7BEE" w:rsidP="00607ED6">
            <w:pPr>
              <w:pStyle w:val="Tablehead"/>
              <w:rPr>
                <w:lang w:bidi="ar-EG"/>
              </w:rPr>
            </w:pPr>
            <w:r>
              <w:rPr>
                <w:rtl/>
                <w:lang w:bidi="ar-EG"/>
              </w:rPr>
              <w:t>عرض نطاق القناة</w:t>
            </w:r>
            <w:r w:rsidR="00607ED6">
              <w:rPr>
                <w:rtl/>
                <w:lang w:bidi="ar-EG"/>
              </w:rPr>
              <w:br/>
            </w:r>
            <w:r w:rsidRPr="0043613C">
              <w:rPr>
                <w:lang w:bidi="ar-EG"/>
              </w:rPr>
              <w:t>(MHz)</w:t>
            </w:r>
          </w:p>
        </w:tc>
      </w:tr>
      <w:tr w:rsidR="00BA1ED7" w:rsidRPr="00F81E7D" w14:paraId="41708BDE" w14:textId="77777777" w:rsidTr="00CA7BEE">
        <w:trPr>
          <w:trHeight w:val="296"/>
          <w:jc w:val="center"/>
        </w:trPr>
        <w:tc>
          <w:tcPr>
            <w:tcW w:w="1907" w:type="dxa"/>
            <w:tcBorders>
              <w:top w:val="single" w:sz="4" w:space="0" w:color="auto"/>
              <w:left w:val="single" w:sz="4" w:space="0" w:color="auto"/>
              <w:bottom w:val="single" w:sz="4" w:space="0" w:color="auto"/>
              <w:right w:val="single" w:sz="4" w:space="0" w:color="auto"/>
            </w:tcBorders>
            <w:hideMark/>
          </w:tcPr>
          <w:p w14:paraId="2555AF8F" w14:textId="59CA832E" w:rsidR="00BA1ED7" w:rsidRPr="00F81E7D" w:rsidRDefault="0038369D" w:rsidP="0038369D">
            <w:pPr>
              <w:pStyle w:val="Tabletext"/>
              <w:jc w:val="center"/>
              <w:rPr>
                <w:lang w:val="en-GB" w:bidi="ar-EG"/>
              </w:rPr>
            </w:pPr>
            <w:r w:rsidRPr="0038369D">
              <w:rPr>
                <w:i/>
                <w:iCs/>
                <w:lang w:val="en-GB" w:bidi="ar-EG"/>
              </w:rPr>
              <w:t>N</w:t>
            </w:r>
            <w:r>
              <w:rPr>
                <w:rFonts w:hint="cs"/>
                <w:rtl/>
                <w:lang w:val="en-GB" w:bidi="ar-EG"/>
              </w:rPr>
              <w:t xml:space="preserve"> </w:t>
            </w:r>
            <w:r w:rsidRPr="00F81E7D">
              <w:rPr>
                <w:i/>
                <w:iCs/>
                <w:lang w:val="en-GB" w:bidi="ar-EG"/>
              </w:rPr>
              <w:t>=</w:t>
            </w:r>
            <w:r>
              <w:rPr>
                <w:rFonts w:hint="cs"/>
                <w:rtl/>
                <w:lang w:val="en-GB" w:bidi="ar-EG"/>
              </w:rPr>
              <w:t xml:space="preserve"> </w:t>
            </w:r>
            <w:r>
              <w:rPr>
                <w:lang w:val="en-GB" w:bidi="ar-EG"/>
              </w:rPr>
              <w:t>1</w:t>
            </w:r>
            <w:r>
              <w:rPr>
                <w:rFonts w:hint="cs"/>
                <w:rtl/>
                <w:lang w:val="en-GB" w:bidi="ar-EG"/>
              </w:rPr>
              <w:t xml:space="preserve"> إلى </w:t>
            </w:r>
            <w:r w:rsidR="00BA1ED7" w:rsidRPr="00F81E7D">
              <w:rPr>
                <w:lang w:val="en-GB" w:bidi="ar-EG"/>
              </w:rPr>
              <w:t>2</w:t>
            </w:r>
          </w:p>
        </w:tc>
        <w:tc>
          <w:tcPr>
            <w:tcW w:w="3037" w:type="dxa"/>
            <w:tcBorders>
              <w:top w:val="single" w:sz="4" w:space="0" w:color="auto"/>
              <w:left w:val="single" w:sz="4" w:space="0" w:color="auto"/>
              <w:bottom w:val="single" w:sz="4" w:space="0" w:color="auto"/>
              <w:right w:val="single" w:sz="4" w:space="0" w:color="auto"/>
            </w:tcBorders>
            <w:hideMark/>
          </w:tcPr>
          <w:p w14:paraId="633CD8B0" w14:textId="57761ACF" w:rsidR="00BA1ED7" w:rsidRPr="00F81E7D" w:rsidRDefault="00BA1ED7" w:rsidP="00B432C4">
            <w:pPr>
              <w:pStyle w:val="Tabletext"/>
              <w:jc w:val="center"/>
              <w:rPr>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720</w:t>
            </w:r>
            <w:r w:rsidR="00B432C4">
              <w:rPr>
                <w:lang w:val="en-GB" w:bidi="ar-EG"/>
              </w:rPr>
              <w:t>,</w:t>
            </w:r>
            <w:r w:rsidRPr="00F81E7D">
              <w:rPr>
                <w:lang w:val="en-GB" w:bidi="ar-EG"/>
              </w:rPr>
              <w:t xml:space="preserve">5 + (5) </w:t>
            </w:r>
            <w:r w:rsidRPr="00F81E7D">
              <w:rPr>
                <w:lang w:val="en-GB" w:bidi="ar-EG"/>
              </w:rPr>
              <w:sym w:font="Symbol" w:char="00B4"/>
            </w:r>
            <w:r w:rsidRPr="00F81E7D">
              <w:rPr>
                <w:lang w:val="en-GB" w:bidi="ar-EG"/>
              </w:rPr>
              <w:t xml:space="preserve"> (</w:t>
            </w:r>
            <w:r w:rsidRPr="00F81E7D">
              <w:rPr>
                <w:i/>
                <w:iCs/>
                <w:lang w:val="en-GB" w:bidi="ar-EG"/>
              </w:rPr>
              <w:t>N</w:t>
            </w:r>
            <w:r w:rsidRPr="00F81E7D">
              <w:rPr>
                <w:lang w:val="en-GB" w:bidi="ar-EG"/>
              </w:rPr>
              <w:t> − 1)</w:t>
            </w:r>
          </w:p>
        </w:tc>
        <w:tc>
          <w:tcPr>
            <w:tcW w:w="3081" w:type="dxa"/>
            <w:tcBorders>
              <w:top w:val="single" w:sz="4" w:space="0" w:color="auto"/>
              <w:left w:val="single" w:sz="4" w:space="0" w:color="auto"/>
              <w:bottom w:val="single" w:sz="4" w:space="0" w:color="auto"/>
              <w:right w:val="single" w:sz="4" w:space="0" w:color="auto"/>
            </w:tcBorders>
            <w:hideMark/>
          </w:tcPr>
          <w:p w14:paraId="3051CCAD" w14:textId="777DDD9E" w:rsidR="00BA1ED7" w:rsidRPr="00F81E7D" w:rsidRDefault="00BA1ED7" w:rsidP="00B432C4">
            <w:pPr>
              <w:pStyle w:val="Tabletext"/>
              <w:jc w:val="center"/>
              <w:rPr>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775</w:t>
            </w:r>
            <w:r w:rsidR="00B432C4">
              <w:rPr>
                <w:lang w:val="en-GB" w:bidi="ar-EG"/>
              </w:rPr>
              <w:t>,</w:t>
            </w:r>
            <w:r w:rsidRPr="00F81E7D">
              <w:rPr>
                <w:lang w:val="en-GB" w:bidi="ar-EG"/>
              </w:rPr>
              <w:t xml:space="preserve">5 + (5) </w:t>
            </w:r>
            <w:r w:rsidRPr="00F81E7D">
              <w:rPr>
                <w:lang w:val="en-GB" w:bidi="ar-EG"/>
              </w:rPr>
              <w:sym w:font="Symbol" w:char="00B4"/>
            </w:r>
            <w:r w:rsidRPr="00F81E7D">
              <w:rPr>
                <w:lang w:val="en-GB" w:bidi="ar-EG"/>
              </w:rPr>
              <w:t xml:space="preserve"> (</w:t>
            </w:r>
            <w:r w:rsidRPr="00F81E7D">
              <w:rPr>
                <w:i/>
                <w:iCs/>
                <w:lang w:val="en-GB" w:bidi="ar-EG"/>
              </w:rPr>
              <w:t>N</w:t>
            </w:r>
            <w:r w:rsidRPr="00F81E7D">
              <w:rPr>
                <w:lang w:val="en-GB" w:bidi="ar-EG"/>
              </w:rPr>
              <w:t> − 1)</w:t>
            </w:r>
          </w:p>
        </w:tc>
        <w:tc>
          <w:tcPr>
            <w:tcW w:w="1614" w:type="dxa"/>
            <w:tcBorders>
              <w:top w:val="single" w:sz="4" w:space="0" w:color="auto"/>
              <w:left w:val="single" w:sz="4" w:space="0" w:color="auto"/>
              <w:bottom w:val="single" w:sz="4" w:space="0" w:color="auto"/>
              <w:right w:val="single" w:sz="4" w:space="0" w:color="auto"/>
            </w:tcBorders>
            <w:vAlign w:val="center"/>
            <w:hideMark/>
          </w:tcPr>
          <w:p w14:paraId="4D25E289" w14:textId="77777777" w:rsidR="00BA1ED7" w:rsidRPr="00F81E7D" w:rsidRDefault="00BA1ED7" w:rsidP="003A1FAF">
            <w:pPr>
              <w:pStyle w:val="Tabletext"/>
              <w:jc w:val="center"/>
              <w:rPr>
                <w:iCs/>
                <w:lang w:val="en-GB" w:bidi="ar-EG"/>
              </w:rPr>
            </w:pPr>
            <w:r w:rsidRPr="00F81E7D">
              <w:rPr>
                <w:iCs/>
                <w:lang w:val="en-GB" w:bidi="ar-EG"/>
              </w:rPr>
              <w:t>5</w:t>
            </w:r>
          </w:p>
        </w:tc>
      </w:tr>
      <w:tr w:rsidR="00BA1ED7" w:rsidRPr="00F81E7D" w14:paraId="0BFBB6AB" w14:textId="77777777" w:rsidTr="00CA7BEE">
        <w:trPr>
          <w:trHeight w:val="296"/>
          <w:jc w:val="center"/>
        </w:trPr>
        <w:tc>
          <w:tcPr>
            <w:tcW w:w="1907" w:type="dxa"/>
            <w:tcBorders>
              <w:top w:val="single" w:sz="4" w:space="0" w:color="auto"/>
              <w:left w:val="single" w:sz="4" w:space="0" w:color="auto"/>
              <w:bottom w:val="single" w:sz="4" w:space="0" w:color="auto"/>
              <w:right w:val="single" w:sz="4" w:space="0" w:color="auto"/>
            </w:tcBorders>
            <w:hideMark/>
          </w:tcPr>
          <w:p w14:paraId="15B2A548" w14:textId="06BAEF7A" w:rsidR="00BA1ED7" w:rsidRPr="00F81E7D" w:rsidRDefault="0038369D" w:rsidP="0038369D">
            <w:pPr>
              <w:pStyle w:val="Tabletext"/>
              <w:jc w:val="center"/>
              <w:rPr>
                <w:i/>
                <w:iCs/>
                <w:lang w:val="en-GB" w:bidi="ar-EG"/>
              </w:rPr>
            </w:pPr>
            <w:r w:rsidRPr="001F04CE">
              <w:rPr>
                <w:lang w:val="en-GB" w:bidi="ar-EG"/>
              </w:rPr>
              <w:t>1</w:t>
            </w:r>
            <w:r w:rsidR="00BA1ED7" w:rsidRPr="00F81E7D">
              <w:rPr>
                <w:i/>
                <w:iCs/>
                <w:lang w:val="en-GB" w:bidi="ar-EG"/>
              </w:rPr>
              <w:t>=</w:t>
            </w:r>
            <w:r w:rsidRPr="00F81E7D">
              <w:rPr>
                <w:i/>
                <w:iCs/>
                <w:lang w:val="en-GB" w:bidi="ar-EG"/>
              </w:rPr>
              <w:t>N</w:t>
            </w:r>
          </w:p>
        </w:tc>
        <w:tc>
          <w:tcPr>
            <w:tcW w:w="3037" w:type="dxa"/>
            <w:tcBorders>
              <w:top w:val="single" w:sz="4" w:space="0" w:color="auto"/>
              <w:left w:val="single" w:sz="4" w:space="0" w:color="auto"/>
              <w:bottom w:val="single" w:sz="4" w:space="0" w:color="auto"/>
              <w:right w:val="single" w:sz="4" w:space="0" w:color="auto"/>
            </w:tcBorders>
            <w:hideMark/>
          </w:tcPr>
          <w:p w14:paraId="017B88A3" w14:textId="77777777" w:rsidR="00BA1ED7" w:rsidRPr="00F81E7D" w:rsidRDefault="00BA1ED7" w:rsidP="003A1FAF">
            <w:pPr>
              <w:pStyle w:val="Tabletext"/>
              <w:jc w:val="center"/>
              <w:rPr>
                <w:i/>
                <w:iCs/>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723</w:t>
            </w:r>
          </w:p>
        </w:tc>
        <w:tc>
          <w:tcPr>
            <w:tcW w:w="3081" w:type="dxa"/>
            <w:tcBorders>
              <w:top w:val="single" w:sz="4" w:space="0" w:color="auto"/>
              <w:left w:val="single" w:sz="4" w:space="0" w:color="auto"/>
              <w:bottom w:val="single" w:sz="4" w:space="0" w:color="auto"/>
              <w:right w:val="single" w:sz="4" w:space="0" w:color="auto"/>
            </w:tcBorders>
            <w:hideMark/>
          </w:tcPr>
          <w:p w14:paraId="7B3581A5" w14:textId="77777777" w:rsidR="00BA1ED7" w:rsidRPr="00F81E7D" w:rsidRDefault="00BA1ED7" w:rsidP="003A1FAF">
            <w:pPr>
              <w:pStyle w:val="Tabletext"/>
              <w:jc w:val="center"/>
              <w:rPr>
                <w:i/>
                <w:iCs/>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778</w:t>
            </w:r>
          </w:p>
        </w:tc>
        <w:tc>
          <w:tcPr>
            <w:tcW w:w="1614" w:type="dxa"/>
            <w:tcBorders>
              <w:top w:val="single" w:sz="4" w:space="0" w:color="auto"/>
              <w:left w:val="single" w:sz="4" w:space="0" w:color="auto"/>
              <w:bottom w:val="single" w:sz="4" w:space="0" w:color="auto"/>
              <w:right w:val="single" w:sz="4" w:space="0" w:color="auto"/>
            </w:tcBorders>
            <w:vAlign w:val="center"/>
            <w:hideMark/>
          </w:tcPr>
          <w:p w14:paraId="4EBB8C21" w14:textId="77777777" w:rsidR="00BA1ED7" w:rsidRPr="00F81E7D" w:rsidRDefault="00BA1ED7" w:rsidP="003A1FAF">
            <w:pPr>
              <w:pStyle w:val="Tabletext"/>
              <w:jc w:val="center"/>
              <w:rPr>
                <w:iCs/>
                <w:lang w:val="en-GB" w:bidi="ar-EG"/>
              </w:rPr>
            </w:pPr>
            <w:r w:rsidRPr="00F81E7D">
              <w:rPr>
                <w:iCs/>
                <w:lang w:val="en-GB" w:bidi="ar-EG"/>
              </w:rPr>
              <w:t>10</w:t>
            </w:r>
          </w:p>
        </w:tc>
      </w:tr>
    </w:tbl>
    <w:p w14:paraId="529B6815" w14:textId="77777777" w:rsidR="00CA7BEE" w:rsidRDefault="00BA7676" w:rsidP="00CA7BEE">
      <w:pPr>
        <w:pStyle w:val="Tabletitle"/>
        <w:rPr>
          <w:rFonts w:eastAsia="NSimSun"/>
          <w:rtl/>
        </w:rPr>
      </w:pPr>
      <w:r>
        <w:rPr>
          <w:rFonts w:eastAsia="NSimSun"/>
          <w:rtl/>
          <w:lang w:eastAsia="zh-CN"/>
        </w:rPr>
        <w:t xml:space="preserve">الوصف التفصيلي </w:t>
      </w:r>
      <w:r w:rsidR="00CA7BEE">
        <w:rPr>
          <w:rFonts w:eastAsia="NSimSun"/>
          <w:rtl/>
          <w:lang w:eastAsia="zh-CN"/>
        </w:rPr>
        <w:t>لترتيب التردد و)</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7"/>
        <w:gridCol w:w="160"/>
        <w:gridCol w:w="1404"/>
        <w:gridCol w:w="3760"/>
        <w:gridCol w:w="1404"/>
        <w:gridCol w:w="160"/>
        <w:gridCol w:w="1404"/>
      </w:tblGrid>
      <w:tr w:rsidR="00BA1ED7" w:rsidRPr="00F81E7D" w14:paraId="7F6224B0" w14:textId="77777777" w:rsidTr="002E5834">
        <w:trPr>
          <w:trHeight w:val="610"/>
          <w:jc w:val="center"/>
        </w:trPr>
        <w:tc>
          <w:tcPr>
            <w:tcW w:w="1347" w:type="dxa"/>
            <w:vAlign w:val="center"/>
          </w:tcPr>
          <w:p w14:paraId="2EF4BCAE" w14:textId="77777777" w:rsidR="003A1FAF" w:rsidRPr="00BD697F" w:rsidRDefault="003A1FAF" w:rsidP="003A1FAF">
            <w:pPr>
              <w:pStyle w:val="Tabletext"/>
              <w:rPr>
                <w:rtl/>
                <w:lang w:bidi="ar-EG"/>
              </w:rPr>
            </w:pPr>
            <w:r>
              <w:rPr>
                <w:lang w:bidi="ar-EG"/>
              </w:rPr>
              <w:t>MHz 813-806</w:t>
            </w:r>
          </w:p>
        </w:tc>
        <w:tc>
          <w:tcPr>
            <w:tcW w:w="160" w:type="dxa"/>
            <w:vAlign w:val="center"/>
          </w:tcPr>
          <w:p w14:paraId="7DF72AE3" w14:textId="77777777" w:rsidR="003A1FAF" w:rsidRPr="00F81E7D" w:rsidRDefault="003A1FAF" w:rsidP="003A1FAF">
            <w:pPr>
              <w:pStyle w:val="Tabletext"/>
              <w:jc w:val="center"/>
              <w:rPr>
                <w:lang w:val="en-GB" w:bidi="ar-EG"/>
              </w:rPr>
            </w:pPr>
          </w:p>
        </w:tc>
        <w:tc>
          <w:tcPr>
            <w:tcW w:w="1404" w:type="dxa"/>
            <w:vAlign w:val="center"/>
          </w:tcPr>
          <w:p w14:paraId="0E3531D7" w14:textId="77777777" w:rsidR="003A1FAF" w:rsidRPr="003A1FAF" w:rsidRDefault="003A1FAF" w:rsidP="003A1FAF">
            <w:pPr>
              <w:pStyle w:val="Tabletext"/>
              <w:jc w:val="center"/>
              <w:rPr>
                <w:rtl/>
                <w:lang w:bidi="ar-EG"/>
              </w:rPr>
            </w:pPr>
            <w:r>
              <w:rPr>
                <w:lang w:bidi="ar-EG"/>
              </w:rPr>
              <w:t>MHz 824-814</w:t>
            </w:r>
          </w:p>
        </w:tc>
        <w:tc>
          <w:tcPr>
            <w:tcW w:w="3760" w:type="dxa"/>
            <w:vAlign w:val="center"/>
          </w:tcPr>
          <w:p w14:paraId="29C5C3D2" w14:textId="77777777" w:rsidR="003A1FAF" w:rsidRPr="003A1FAF" w:rsidRDefault="003A1FAF" w:rsidP="003A1FAF">
            <w:pPr>
              <w:pStyle w:val="Tabletext"/>
              <w:jc w:val="center"/>
              <w:rPr>
                <w:rtl/>
                <w:lang w:bidi="ar-EG"/>
              </w:rPr>
            </w:pPr>
            <w:r>
              <w:rPr>
                <w:lang w:bidi="ar-EG"/>
              </w:rPr>
              <w:t>MHz 851-824</w:t>
            </w:r>
          </w:p>
        </w:tc>
        <w:tc>
          <w:tcPr>
            <w:tcW w:w="1404" w:type="dxa"/>
            <w:vAlign w:val="center"/>
          </w:tcPr>
          <w:p w14:paraId="22F62A67" w14:textId="77777777" w:rsidR="003A1FAF" w:rsidRPr="003A1FAF" w:rsidRDefault="003A1FAF" w:rsidP="003A1FAF">
            <w:pPr>
              <w:pStyle w:val="Tabletext"/>
              <w:rPr>
                <w:rtl/>
                <w:lang w:bidi="ar-EG"/>
              </w:rPr>
            </w:pPr>
            <w:r>
              <w:rPr>
                <w:lang w:bidi="ar-EG"/>
              </w:rPr>
              <w:t>MHz 858-851</w:t>
            </w:r>
          </w:p>
        </w:tc>
        <w:tc>
          <w:tcPr>
            <w:tcW w:w="160" w:type="dxa"/>
            <w:vAlign w:val="center"/>
          </w:tcPr>
          <w:p w14:paraId="58C58676" w14:textId="77777777" w:rsidR="00BA1ED7" w:rsidRPr="00F81E7D" w:rsidRDefault="00BA1ED7" w:rsidP="003A1FAF">
            <w:pPr>
              <w:pStyle w:val="Tabletext"/>
              <w:jc w:val="center"/>
              <w:rPr>
                <w:lang w:val="en-GB" w:bidi="ar-EG"/>
              </w:rPr>
            </w:pPr>
          </w:p>
        </w:tc>
        <w:tc>
          <w:tcPr>
            <w:tcW w:w="1404" w:type="dxa"/>
            <w:vAlign w:val="center"/>
          </w:tcPr>
          <w:p w14:paraId="2CC43CED" w14:textId="77777777" w:rsidR="003A1FAF" w:rsidRPr="003A1FAF" w:rsidRDefault="003A1FAF" w:rsidP="003A1FAF">
            <w:pPr>
              <w:pStyle w:val="Tabletext"/>
              <w:jc w:val="center"/>
              <w:rPr>
                <w:rtl/>
                <w:lang w:bidi="ar-EG"/>
              </w:rPr>
            </w:pPr>
            <w:r>
              <w:rPr>
                <w:lang w:bidi="ar-EG"/>
              </w:rPr>
              <w:t>MHz 869-859</w:t>
            </w:r>
          </w:p>
        </w:tc>
      </w:tr>
      <w:tr w:rsidR="002E5834" w:rsidRPr="00F81E7D" w14:paraId="28377192" w14:textId="77777777" w:rsidTr="002E5834">
        <w:trPr>
          <w:trHeight w:val="724"/>
          <w:jc w:val="center"/>
        </w:trPr>
        <w:tc>
          <w:tcPr>
            <w:tcW w:w="1347" w:type="dxa"/>
            <w:shd w:val="clear" w:color="auto" w:fill="808080" w:themeFill="background1" w:themeFillShade="80"/>
            <w:vAlign w:val="center"/>
          </w:tcPr>
          <w:p w14:paraId="732676E9" w14:textId="77777777" w:rsidR="002E5834" w:rsidRPr="00DB06EF" w:rsidRDefault="002E5834" w:rsidP="002E5834">
            <w:pPr>
              <w:pStyle w:val="Tabletext"/>
              <w:jc w:val="center"/>
              <w:rPr>
                <w:lang w:bidi="ar-EG"/>
              </w:rPr>
            </w:pPr>
          </w:p>
        </w:tc>
        <w:tc>
          <w:tcPr>
            <w:tcW w:w="160" w:type="dxa"/>
            <w:shd w:val="thinReverseDiagStripe" w:color="auto" w:fill="auto"/>
            <w:vAlign w:val="center"/>
          </w:tcPr>
          <w:p w14:paraId="25ACB5F8" w14:textId="77777777" w:rsidR="002E5834" w:rsidRPr="00F81E7D" w:rsidRDefault="002E5834" w:rsidP="002E5834">
            <w:pPr>
              <w:pStyle w:val="Tabletext"/>
              <w:jc w:val="center"/>
              <w:rPr>
                <w:lang w:val="en-GB" w:bidi="ar-EG"/>
              </w:rPr>
            </w:pPr>
          </w:p>
        </w:tc>
        <w:tc>
          <w:tcPr>
            <w:tcW w:w="1404" w:type="dxa"/>
            <w:shd w:val="clear" w:color="auto" w:fill="auto"/>
            <w:noWrap/>
            <w:vAlign w:val="center"/>
          </w:tcPr>
          <w:p w14:paraId="6DCD9F2B" w14:textId="77777777" w:rsidR="002E5834" w:rsidRPr="00F81E7D" w:rsidRDefault="002E5834" w:rsidP="00AC1582">
            <w:pPr>
              <w:pStyle w:val="Tabletext"/>
              <w:jc w:val="center"/>
              <w:rPr>
                <w:lang w:val="en-GB" w:bidi="ar-EG"/>
              </w:rPr>
            </w:pPr>
            <w:r>
              <w:rPr>
                <w:rtl/>
                <w:lang w:val="en-GB" w:bidi="ar-EG"/>
              </w:rPr>
              <w:t>صاعدة</w:t>
            </w:r>
            <w:r w:rsidR="00AC1582">
              <w:rPr>
                <w:rtl/>
                <w:lang w:val="en-GB" w:bidi="ar-EG"/>
              </w:rPr>
              <w:br/>
            </w:r>
            <w:r>
              <w:rPr>
                <w:rtl/>
                <w:lang w:val="en-GB" w:bidi="ar-EG"/>
              </w:rPr>
              <w:t>نطاق عريض</w:t>
            </w:r>
          </w:p>
        </w:tc>
        <w:tc>
          <w:tcPr>
            <w:tcW w:w="3760" w:type="dxa"/>
            <w:shd w:val="thinReverseDiagStripe" w:color="auto" w:fill="auto"/>
            <w:noWrap/>
            <w:vAlign w:val="center"/>
          </w:tcPr>
          <w:p w14:paraId="046017AE" w14:textId="77777777" w:rsidR="002E5834" w:rsidRPr="00F81E7D" w:rsidRDefault="002E5834" w:rsidP="002E5834">
            <w:pPr>
              <w:pStyle w:val="Tabletext"/>
              <w:jc w:val="center"/>
              <w:rPr>
                <w:lang w:val="en-GB" w:bidi="ar-EG"/>
              </w:rPr>
            </w:pPr>
          </w:p>
        </w:tc>
        <w:tc>
          <w:tcPr>
            <w:tcW w:w="1404" w:type="dxa"/>
            <w:shd w:val="clear" w:color="auto" w:fill="808080" w:themeFill="background1" w:themeFillShade="80"/>
            <w:vAlign w:val="center"/>
          </w:tcPr>
          <w:p w14:paraId="757926C7" w14:textId="77777777" w:rsidR="002E5834" w:rsidRPr="00F81E7D" w:rsidRDefault="002E5834" w:rsidP="002E5834">
            <w:pPr>
              <w:pStyle w:val="Tabletext"/>
              <w:rPr>
                <w:lang w:val="en-GB" w:bidi="ar-EG"/>
              </w:rPr>
            </w:pPr>
          </w:p>
        </w:tc>
        <w:tc>
          <w:tcPr>
            <w:tcW w:w="160" w:type="dxa"/>
            <w:shd w:val="thinReverseDiagStripe" w:color="auto" w:fill="auto"/>
            <w:vAlign w:val="center"/>
          </w:tcPr>
          <w:p w14:paraId="43D1A5D1" w14:textId="77777777" w:rsidR="002E5834" w:rsidRPr="00F81E7D" w:rsidRDefault="002E5834" w:rsidP="002E5834">
            <w:pPr>
              <w:pStyle w:val="Tabletext"/>
              <w:jc w:val="center"/>
              <w:rPr>
                <w:lang w:val="en-GB" w:bidi="ar-EG"/>
              </w:rPr>
            </w:pPr>
          </w:p>
        </w:tc>
        <w:tc>
          <w:tcPr>
            <w:tcW w:w="1404" w:type="dxa"/>
            <w:shd w:val="clear" w:color="auto" w:fill="auto"/>
            <w:vAlign w:val="center"/>
          </w:tcPr>
          <w:p w14:paraId="5CD310C6" w14:textId="77777777" w:rsidR="002E5834" w:rsidRPr="00F81E7D" w:rsidRDefault="002E5834" w:rsidP="00AC1582">
            <w:pPr>
              <w:pStyle w:val="Tabletext"/>
              <w:jc w:val="center"/>
              <w:rPr>
                <w:lang w:val="en-GB" w:bidi="ar-EG"/>
              </w:rPr>
            </w:pPr>
            <w:r>
              <w:rPr>
                <w:rtl/>
                <w:lang w:val="en-GB" w:bidi="ar-EG"/>
              </w:rPr>
              <w:t>هابطة</w:t>
            </w:r>
            <w:r w:rsidR="00AC1582">
              <w:rPr>
                <w:rtl/>
                <w:lang w:val="en-GB" w:bidi="ar-EG"/>
              </w:rPr>
              <w:br/>
            </w:r>
            <w:r>
              <w:rPr>
                <w:rtl/>
                <w:lang w:val="en-GB" w:bidi="ar-EG"/>
              </w:rPr>
              <w:t>نطاق عريض</w:t>
            </w:r>
          </w:p>
        </w:tc>
      </w:tr>
      <w:tr w:rsidR="002E5834" w:rsidRPr="00F81E7D" w14:paraId="6453F463" w14:textId="77777777" w:rsidTr="002E5834">
        <w:trPr>
          <w:trHeight w:val="381"/>
          <w:jc w:val="center"/>
        </w:trPr>
        <w:tc>
          <w:tcPr>
            <w:tcW w:w="1347" w:type="dxa"/>
            <w:vAlign w:val="center"/>
          </w:tcPr>
          <w:p w14:paraId="720CA841" w14:textId="77777777" w:rsidR="002E5834" w:rsidRPr="00F81E7D" w:rsidRDefault="002E5834" w:rsidP="00AC1582">
            <w:pPr>
              <w:pStyle w:val="Tabletext"/>
              <w:jc w:val="center"/>
              <w:rPr>
                <w:lang w:val="en-GB" w:bidi="ar-EG"/>
              </w:rPr>
            </w:pPr>
            <w:r>
              <w:rPr>
                <w:rtl/>
                <w:lang w:val="en-GB" w:bidi="ar-EG"/>
              </w:rPr>
              <w:t>هابطة</w:t>
            </w:r>
            <w:r w:rsidR="00AC1582">
              <w:rPr>
                <w:rtl/>
                <w:lang w:val="en-GB" w:bidi="ar-EG"/>
              </w:rPr>
              <w:br/>
            </w:r>
            <w:r>
              <w:rPr>
                <w:rtl/>
                <w:lang w:val="en-GB" w:bidi="ar-EG"/>
              </w:rPr>
              <w:t>نطاق ضيق</w:t>
            </w:r>
          </w:p>
        </w:tc>
        <w:tc>
          <w:tcPr>
            <w:tcW w:w="160" w:type="dxa"/>
            <w:vAlign w:val="center"/>
          </w:tcPr>
          <w:p w14:paraId="6A9FCAFC" w14:textId="77777777" w:rsidR="002E5834" w:rsidRPr="00F81E7D" w:rsidRDefault="002E5834" w:rsidP="002E5834">
            <w:pPr>
              <w:pStyle w:val="Tabletext"/>
              <w:jc w:val="center"/>
              <w:rPr>
                <w:lang w:val="en-GB" w:bidi="ar-EG"/>
              </w:rPr>
            </w:pPr>
          </w:p>
        </w:tc>
        <w:tc>
          <w:tcPr>
            <w:tcW w:w="1404" w:type="dxa"/>
            <w:noWrap/>
            <w:tcMar>
              <w:left w:w="0" w:type="dxa"/>
              <w:right w:w="0" w:type="dxa"/>
            </w:tcMar>
            <w:vAlign w:val="center"/>
          </w:tcPr>
          <w:p w14:paraId="0F3B0BAD" w14:textId="77777777" w:rsidR="002E5834" w:rsidRPr="00F81E7D" w:rsidRDefault="002E5834" w:rsidP="002E5834">
            <w:pPr>
              <w:pStyle w:val="Tabletext"/>
              <w:jc w:val="center"/>
              <w:rPr>
                <w:lang w:val="en-GB" w:bidi="ar-EG"/>
              </w:rPr>
            </w:pPr>
            <w:r>
              <w:rPr>
                <w:lang w:val="en-GB" w:bidi="ar-EG"/>
              </w:rPr>
              <w:t>MHz 10</w:t>
            </w:r>
            <w:r>
              <w:rPr>
                <w:rtl/>
                <w:lang w:val="en-GB" w:bidi="ar-EG"/>
              </w:rPr>
              <w:t xml:space="preserve"> (فدرتان من </w:t>
            </w:r>
            <w:r>
              <w:rPr>
                <w:lang w:bidi="ar-EG"/>
              </w:rPr>
              <w:t>MHz 5</w:t>
            </w:r>
            <w:r>
              <w:rPr>
                <w:rtl/>
                <w:lang w:bidi="ar-EG"/>
              </w:rPr>
              <w:t>)</w:t>
            </w:r>
          </w:p>
        </w:tc>
        <w:tc>
          <w:tcPr>
            <w:tcW w:w="3760" w:type="dxa"/>
            <w:noWrap/>
            <w:tcMar>
              <w:left w:w="0" w:type="dxa"/>
              <w:right w:w="0" w:type="dxa"/>
            </w:tcMar>
            <w:vAlign w:val="center"/>
          </w:tcPr>
          <w:p w14:paraId="673BB56D" w14:textId="77777777" w:rsidR="002E5834" w:rsidRPr="00F81E7D" w:rsidRDefault="002E5834" w:rsidP="002E5834">
            <w:pPr>
              <w:pStyle w:val="Tabletext"/>
              <w:jc w:val="center"/>
              <w:rPr>
                <w:lang w:val="en-GB" w:bidi="ar-EG"/>
              </w:rPr>
            </w:pPr>
          </w:p>
        </w:tc>
        <w:tc>
          <w:tcPr>
            <w:tcW w:w="1404" w:type="dxa"/>
            <w:vAlign w:val="center"/>
          </w:tcPr>
          <w:p w14:paraId="78ABFEAB" w14:textId="77777777" w:rsidR="002E5834" w:rsidRPr="00F81E7D" w:rsidRDefault="002E5834" w:rsidP="00AC1582">
            <w:pPr>
              <w:pStyle w:val="Tabletext"/>
              <w:jc w:val="center"/>
              <w:rPr>
                <w:lang w:val="en-GB" w:bidi="ar-EG"/>
              </w:rPr>
            </w:pPr>
            <w:r>
              <w:rPr>
                <w:rtl/>
                <w:lang w:val="en-GB" w:bidi="ar-EG"/>
              </w:rPr>
              <w:t>هابطة</w:t>
            </w:r>
            <w:r w:rsidR="00AC1582">
              <w:rPr>
                <w:rtl/>
                <w:lang w:val="en-GB" w:bidi="ar-EG"/>
              </w:rPr>
              <w:br/>
            </w:r>
            <w:r>
              <w:rPr>
                <w:rtl/>
                <w:lang w:val="en-GB" w:bidi="ar-EG"/>
              </w:rPr>
              <w:t>نطاق ضيق</w:t>
            </w:r>
          </w:p>
        </w:tc>
        <w:tc>
          <w:tcPr>
            <w:tcW w:w="160" w:type="dxa"/>
            <w:vAlign w:val="center"/>
          </w:tcPr>
          <w:p w14:paraId="7955F1C9" w14:textId="77777777" w:rsidR="002E5834" w:rsidRPr="00F81E7D" w:rsidRDefault="002E5834" w:rsidP="002E5834">
            <w:pPr>
              <w:pStyle w:val="Tabletext"/>
              <w:jc w:val="center"/>
              <w:rPr>
                <w:lang w:val="en-GB" w:bidi="ar-EG"/>
              </w:rPr>
            </w:pPr>
          </w:p>
        </w:tc>
        <w:tc>
          <w:tcPr>
            <w:tcW w:w="1404" w:type="dxa"/>
            <w:vAlign w:val="center"/>
          </w:tcPr>
          <w:p w14:paraId="71299C09" w14:textId="77777777" w:rsidR="002E5834" w:rsidRPr="00F81E7D" w:rsidRDefault="002E5834" w:rsidP="002E5834">
            <w:pPr>
              <w:pStyle w:val="Tabletext"/>
              <w:jc w:val="center"/>
              <w:rPr>
                <w:lang w:val="en-GB" w:bidi="ar-EG"/>
              </w:rPr>
            </w:pPr>
            <w:r>
              <w:rPr>
                <w:lang w:val="en-GB" w:bidi="ar-EG"/>
              </w:rPr>
              <w:t>MHz 10</w:t>
            </w:r>
            <w:r>
              <w:rPr>
                <w:rtl/>
                <w:lang w:val="en-GB" w:bidi="ar-EG"/>
              </w:rPr>
              <w:t xml:space="preserve"> (فدرتان من </w:t>
            </w:r>
            <w:r>
              <w:rPr>
                <w:lang w:bidi="ar-EG"/>
              </w:rPr>
              <w:t>MHz 5</w:t>
            </w:r>
            <w:r>
              <w:rPr>
                <w:rtl/>
                <w:lang w:bidi="ar-EG"/>
              </w:rPr>
              <w:t>)</w:t>
            </w:r>
          </w:p>
        </w:tc>
      </w:tr>
    </w:tbl>
    <w:p w14:paraId="03D36232" w14:textId="77777777" w:rsidR="00891674" w:rsidRPr="00740937" w:rsidRDefault="00C901ED" w:rsidP="00C42B21">
      <w:pPr>
        <w:spacing w:before="240"/>
        <w:rPr>
          <w:rFonts w:eastAsia="NSimSun"/>
          <w:rtl/>
          <w:lang w:val="en-GB" w:eastAsia="zh-CN" w:bidi="ar-EG"/>
        </w:rPr>
      </w:pPr>
      <w:r w:rsidRPr="00C901ED">
        <w:rPr>
          <w:rFonts w:eastAsia="NSimSun"/>
          <w:rtl/>
          <w:lang w:eastAsia="zh-CN" w:bidi="ar-EG"/>
        </w:rPr>
        <w:t xml:space="preserve">تستند خطة </w:t>
      </w:r>
      <w:r>
        <w:rPr>
          <w:rFonts w:eastAsia="NSimSun"/>
          <w:rtl/>
          <w:lang w:eastAsia="zh-CN" w:bidi="ar-EG"/>
        </w:rPr>
        <w:t>القنوات</w:t>
      </w:r>
      <w:r w:rsidRPr="00C901ED">
        <w:rPr>
          <w:rFonts w:eastAsia="NSimSun"/>
          <w:rtl/>
          <w:lang w:eastAsia="zh-CN" w:bidi="ar-EG"/>
        </w:rPr>
        <w:t xml:space="preserve"> لترتيب التردد </w:t>
      </w:r>
      <w:r>
        <w:rPr>
          <w:rFonts w:eastAsia="NSimSun"/>
          <w:rtl/>
          <w:lang w:eastAsia="zh-CN" w:bidi="ar-EG"/>
        </w:rPr>
        <w:t>و</w:t>
      </w:r>
      <w:r w:rsidRPr="00C901ED">
        <w:rPr>
          <w:rFonts w:eastAsia="NSimSun"/>
          <w:rtl/>
          <w:lang w:eastAsia="zh-CN" w:bidi="ar-EG"/>
        </w:rPr>
        <w:t xml:space="preserve">) إلى عرض نطاق للقناة قدره </w:t>
      </w:r>
      <w:r w:rsidRPr="00C901ED">
        <w:rPr>
          <w:rFonts w:eastAsia="NSimSun"/>
          <w:lang w:eastAsia="zh-CN" w:bidi="ar-EG"/>
        </w:rPr>
        <w:t>kHz 25</w:t>
      </w:r>
      <w:r w:rsidRPr="00C901ED">
        <w:rPr>
          <w:rFonts w:eastAsia="NSimSun"/>
          <w:rtl/>
          <w:lang w:eastAsia="zh-CN" w:bidi="ar-EG"/>
        </w:rPr>
        <w:t xml:space="preserve"> لمكوِّن</w:t>
      </w:r>
      <w:r>
        <w:rPr>
          <w:rFonts w:eastAsia="NSimSun"/>
          <w:rtl/>
          <w:lang w:eastAsia="zh-CN" w:bidi="ar-EG"/>
        </w:rPr>
        <w:t>ة النطاق</w:t>
      </w:r>
      <w:r w:rsidRPr="00C901ED">
        <w:rPr>
          <w:rFonts w:eastAsia="NSimSun"/>
          <w:rtl/>
          <w:lang w:eastAsia="zh-CN" w:bidi="ar-EG"/>
        </w:rPr>
        <w:t xml:space="preserve"> الضيق و</w:t>
      </w:r>
      <w:r w:rsidRPr="00C901ED">
        <w:rPr>
          <w:rFonts w:eastAsia="NSimSun"/>
          <w:lang w:eastAsia="zh-CN" w:bidi="ar-EG"/>
        </w:rPr>
        <w:t>MHz 5</w:t>
      </w:r>
      <w:r w:rsidRPr="00C901ED">
        <w:rPr>
          <w:rFonts w:eastAsia="NSimSun"/>
          <w:rtl/>
          <w:lang w:eastAsia="zh-CN" w:bidi="ar-EG"/>
        </w:rPr>
        <w:t xml:space="preserve"> أو </w:t>
      </w:r>
      <w:r w:rsidRPr="00C901ED">
        <w:rPr>
          <w:rFonts w:eastAsia="NSimSun"/>
          <w:lang w:eastAsia="zh-CN" w:bidi="ar-EG"/>
        </w:rPr>
        <w:t>MHz 10</w:t>
      </w:r>
      <w:r w:rsidRPr="00C901ED">
        <w:rPr>
          <w:rFonts w:eastAsia="NSimSun"/>
          <w:rtl/>
          <w:lang w:eastAsia="zh-CN" w:bidi="ar-EG"/>
        </w:rPr>
        <w:t xml:space="preserve"> لمكوِّن</w:t>
      </w:r>
      <w:r>
        <w:rPr>
          <w:rFonts w:eastAsia="NSimSun"/>
          <w:rtl/>
          <w:lang w:eastAsia="zh-CN" w:bidi="ar-EG"/>
        </w:rPr>
        <w:t>ة</w:t>
      </w:r>
      <w:r w:rsidRPr="00C901ED">
        <w:rPr>
          <w:rFonts w:eastAsia="NSimSun"/>
          <w:rtl/>
          <w:lang w:eastAsia="zh-CN" w:bidi="ar-EG"/>
        </w:rPr>
        <w:t xml:space="preserve"> النطاق العريض.</w:t>
      </w:r>
    </w:p>
    <w:p w14:paraId="5F6ABEAD" w14:textId="77777777" w:rsidR="00BA1ED7" w:rsidRDefault="00C901ED" w:rsidP="00BA1ED7">
      <w:pPr>
        <w:pStyle w:val="Tabletitle"/>
        <w:rPr>
          <w:rFonts w:eastAsia="NSimSun"/>
          <w:rtl/>
          <w:lang w:eastAsia="zh-CN"/>
        </w:rPr>
      </w:pPr>
      <w:r>
        <w:rPr>
          <w:rFonts w:eastAsia="NSimSun"/>
          <w:rtl/>
          <w:lang w:eastAsia="zh-CN"/>
        </w:rPr>
        <w:t>ترتيب القنوات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3403"/>
        <w:gridCol w:w="3209"/>
        <w:gridCol w:w="1614"/>
      </w:tblGrid>
      <w:tr w:rsidR="00C901ED" w:rsidRPr="00F81E7D" w14:paraId="4123B52B" w14:textId="77777777" w:rsidTr="004977B0">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D21DAA0" w14:textId="77777777" w:rsidR="00C901ED" w:rsidRPr="0043613C" w:rsidRDefault="00C901ED" w:rsidP="00C901ED">
            <w:pPr>
              <w:pStyle w:val="Tablehead"/>
              <w:rPr>
                <w:lang w:bidi="ar-EG"/>
              </w:rPr>
            </w:pPr>
            <w:r>
              <w:rPr>
                <w:rtl/>
                <w:lang w:bidi="ar-EG"/>
              </w:rPr>
              <w:t>رقم القناة</w:t>
            </w:r>
          </w:p>
        </w:tc>
        <w:tc>
          <w:tcPr>
            <w:tcW w:w="3403" w:type="dxa"/>
            <w:tcBorders>
              <w:top w:val="single" w:sz="4" w:space="0" w:color="auto"/>
              <w:left w:val="single" w:sz="4" w:space="0" w:color="auto"/>
              <w:bottom w:val="single" w:sz="4" w:space="0" w:color="auto"/>
              <w:right w:val="single" w:sz="4" w:space="0" w:color="auto"/>
            </w:tcBorders>
            <w:vAlign w:val="center"/>
            <w:hideMark/>
          </w:tcPr>
          <w:p w14:paraId="36CCF58E" w14:textId="77777777" w:rsidR="00C901ED" w:rsidRPr="00F81E7D" w:rsidRDefault="00C901ED" w:rsidP="00607ED6">
            <w:pPr>
              <w:pStyle w:val="Tablehead"/>
              <w:rPr>
                <w:lang w:val="en-GB" w:bidi="ar-EG"/>
              </w:rPr>
            </w:pPr>
            <w:r>
              <w:rPr>
                <w:rtl/>
                <w:lang w:val="en-GB" w:bidi="ar-EG"/>
              </w:rPr>
              <w:t>إرسال محطة متنقلة</w:t>
            </w:r>
            <w:r w:rsidR="00607ED6">
              <w:rPr>
                <w:rtl/>
                <w:lang w:val="en-GB" w:bidi="ar-EG"/>
              </w:rPr>
              <w:br/>
            </w:r>
            <w:r w:rsidR="00BA7676">
              <w:rPr>
                <w:rtl/>
                <w:lang w:val="en-GB" w:bidi="ar-EG"/>
              </w:rPr>
              <w:t>تردد مركز القناة</w:t>
            </w:r>
            <w:r w:rsidR="00607ED6">
              <w:rPr>
                <w:rtl/>
                <w:lang w:val="en-GB" w:bidi="ar-EG"/>
              </w:rPr>
              <w:br/>
            </w:r>
            <w:r w:rsidRPr="00F81E7D">
              <w:rPr>
                <w:lang w:val="en-GB" w:bidi="ar-EG"/>
              </w:rPr>
              <w:t>(MHz)</w:t>
            </w:r>
          </w:p>
        </w:tc>
        <w:tc>
          <w:tcPr>
            <w:tcW w:w="3209" w:type="dxa"/>
            <w:tcBorders>
              <w:top w:val="single" w:sz="4" w:space="0" w:color="auto"/>
              <w:left w:val="single" w:sz="4" w:space="0" w:color="auto"/>
              <w:bottom w:val="single" w:sz="4" w:space="0" w:color="auto"/>
              <w:right w:val="single" w:sz="4" w:space="0" w:color="auto"/>
            </w:tcBorders>
            <w:vAlign w:val="center"/>
            <w:hideMark/>
          </w:tcPr>
          <w:p w14:paraId="6FF522B9" w14:textId="77777777" w:rsidR="00C901ED" w:rsidRPr="00F81E7D" w:rsidRDefault="00C901ED" w:rsidP="00607ED6">
            <w:pPr>
              <w:pStyle w:val="Tablehead"/>
              <w:rPr>
                <w:lang w:val="en-GB" w:bidi="ar-EG"/>
              </w:rPr>
            </w:pPr>
            <w:r>
              <w:rPr>
                <w:rtl/>
                <w:lang w:val="en-GB" w:bidi="ar-EG"/>
              </w:rPr>
              <w:t>إرسال محطة قاعدة</w:t>
            </w:r>
            <w:r w:rsidR="00607ED6">
              <w:rPr>
                <w:rtl/>
                <w:lang w:val="en-GB" w:bidi="ar-EG"/>
              </w:rPr>
              <w:br/>
            </w:r>
            <w:r w:rsidR="00BA7676">
              <w:rPr>
                <w:rtl/>
                <w:lang w:val="en-GB" w:bidi="ar-EG"/>
              </w:rPr>
              <w:t>تردد مركز القناة</w:t>
            </w:r>
            <w:r w:rsidR="00607ED6">
              <w:rPr>
                <w:rtl/>
                <w:lang w:val="en-GB" w:bidi="ar-EG"/>
              </w:rPr>
              <w:br/>
            </w:r>
            <w:r w:rsidRPr="00F81E7D">
              <w:rPr>
                <w:lang w:val="en-GB" w:bidi="ar-EG"/>
              </w:rPr>
              <w:t>(MHz)</w:t>
            </w:r>
          </w:p>
        </w:tc>
        <w:tc>
          <w:tcPr>
            <w:tcW w:w="1614" w:type="dxa"/>
            <w:tcBorders>
              <w:top w:val="single" w:sz="4" w:space="0" w:color="auto"/>
              <w:left w:val="single" w:sz="4" w:space="0" w:color="auto"/>
              <w:bottom w:val="single" w:sz="4" w:space="0" w:color="auto"/>
              <w:right w:val="single" w:sz="4" w:space="0" w:color="auto"/>
            </w:tcBorders>
            <w:vAlign w:val="center"/>
            <w:hideMark/>
          </w:tcPr>
          <w:p w14:paraId="2A4200C1" w14:textId="77777777" w:rsidR="00C901ED" w:rsidRPr="0043613C" w:rsidRDefault="00C901ED" w:rsidP="00C901ED">
            <w:pPr>
              <w:pStyle w:val="Tablehead"/>
              <w:rPr>
                <w:rtl/>
                <w:lang w:bidi="ar-EG"/>
              </w:rPr>
            </w:pPr>
            <w:r>
              <w:rPr>
                <w:rtl/>
                <w:lang w:bidi="ar-EG"/>
              </w:rPr>
              <w:t>عرض نطاق القناة</w:t>
            </w:r>
            <w:r w:rsidRPr="0043613C">
              <w:rPr>
                <w:rtl/>
                <w:lang w:bidi="ar-EG"/>
              </w:rPr>
              <w:t xml:space="preserve"> </w:t>
            </w:r>
          </w:p>
        </w:tc>
      </w:tr>
      <w:tr w:rsidR="00771C8D" w:rsidRPr="00F81E7D" w14:paraId="1736DCDB" w14:textId="77777777" w:rsidTr="003A1FAF">
        <w:trPr>
          <w:trHeight w:val="296"/>
          <w:jc w:val="center"/>
        </w:trPr>
        <w:tc>
          <w:tcPr>
            <w:tcW w:w="1413" w:type="dxa"/>
            <w:tcBorders>
              <w:top w:val="single" w:sz="4" w:space="0" w:color="auto"/>
              <w:left w:val="single" w:sz="4" w:space="0" w:color="auto"/>
              <w:bottom w:val="single" w:sz="4" w:space="0" w:color="auto"/>
              <w:right w:val="single" w:sz="4" w:space="0" w:color="auto"/>
            </w:tcBorders>
          </w:tcPr>
          <w:p w14:paraId="11EA1049" w14:textId="77777777" w:rsidR="00771C8D" w:rsidRPr="008F7237" w:rsidRDefault="00771C8D" w:rsidP="00771C8D">
            <w:pPr>
              <w:pStyle w:val="Tabletext"/>
              <w:jc w:val="center"/>
              <w:rPr>
                <w:i/>
                <w:iCs/>
                <w:lang w:val="en-GB" w:bidi="ar-EG"/>
              </w:rPr>
            </w:pPr>
            <w:r w:rsidRPr="008F7237">
              <w:rPr>
                <w:i/>
                <w:iCs/>
                <w:lang w:val="en-GB" w:bidi="ar-EG"/>
              </w:rPr>
              <w:t>N</w:t>
            </w:r>
            <w:r w:rsidRPr="00354F11">
              <w:rPr>
                <w:rtl/>
                <w:lang w:val="en-GB" w:bidi="ar-EG"/>
              </w:rPr>
              <w:t xml:space="preserve"> </w:t>
            </w:r>
            <w:r w:rsidRPr="0051139C">
              <w:rPr>
                <w:lang w:val="en-GB" w:bidi="ar-EG"/>
              </w:rPr>
              <w:t>=</w:t>
            </w:r>
            <w:r>
              <w:rPr>
                <w:i/>
                <w:iCs/>
                <w:rtl/>
                <w:lang w:val="en-GB" w:bidi="ar-EG"/>
              </w:rPr>
              <w:t xml:space="preserve"> </w:t>
            </w:r>
            <w:r w:rsidRPr="0051139C">
              <w:rPr>
                <w:lang w:val="en-GB" w:bidi="ar-EG"/>
              </w:rPr>
              <w:t>1</w:t>
            </w:r>
            <w:r>
              <w:rPr>
                <w:rtl/>
                <w:lang w:val="en-GB" w:bidi="ar-EG"/>
              </w:rPr>
              <w:t xml:space="preserve"> إلى </w:t>
            </w:r>
            <w:r>
              <w:rPr>
                <w:lang w:val="en-GB" w:bidi="ar-EG"/>
              </w:rPr>
              <w:t>280</w:t>
            </w:r>
          </w:p>
        </w:tc>
        <w:tc>
          <w:tcPr>
            <w:tcW w:w="3403" w:type="dxa"/>
            <w:tcBorders>
              <w:top w:val="single" w:sz="4" w:space="0" w:color="auto"/>
              <w:left w:val="single" w:sz="4" w:space="0" w:color="auto"/>
              <w:bottom w:val="single" w:sz="4" w:space="0" w:color="auto"/>
              <w:right w:val="single" w:sz="4" w:space="0" w:color="auto"/>
            </w:tcBorders>
          </w:tcPr>
          <w:p w14:paraId="5B7F75F1" w14:textId="121EA776" w:rsidR="00771C8D" w:rsidRPr="00F81E7D" w:rsidRDefault="00771C8D" w:rsidP="00214842">
            <w:pPr>
              <w:pStyle w:val="Tabletext"/>
              <w:jc w:val="center"/>
              <w:rPr>
                <w:i/>
                <w:iCs/>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806</w:t>
            </w:r>
            <w:r w:rsidR="00214842">
              <w:rPr>
                <w:lang w:val="en-GB" w:bidi="ar-EG"/>
              </w:rPr>
              <w:t>,</w:t>
            </w:r>
            <w:r w:rsidRPr="00F81E7D">
              <w:rPr>
                <w:lang w:val="en-GB" w:bidi="ar-EG"/>
              </w:rPr>
              <w:t>0125 + (0</w:t>
            </w:r>
            <w:r w:rsidR="00214842">
              <w:rPr>
                <w:lang w:val="en-GB" w:bidi="ar-EG"/>
              </w:rPr>
              <w:t>,</w:t>
            </w:r>
            <w:r w:rsidRPr="00F81E7D">
              <w:rPr>
                <w:lang w:val="en-GB" w:bidi="ar-EG"/>
              </w:rPr>
              <w:t xml:space="preserve">025) </w:t>
            </w:r>
            <w:r w:rsidRPr="00F81E7D">
              <w:rPr>
                <w:lang w:val="en-GB" w:bidi="ar-EG"/>
              </w:rPr>
              <w:sym w:font="Symbol" w:char="F0B4"/>
            </w:r>
            <w:r w:rsidRPr="00F81E7D">
              <w:rPr>
                <w:lang w:val="en-GB" w:bidi="ar-EG"/>
              </w:rPr>
              <w:t xml:space="preserve"> (</w:t>
            </w:r>
            <w:r w:rsidRPr="00F81E7D">
              <w:rPr>
                <w:i/>
                <w:iCs/>
                <w:lang w:val="en-GB" w:bidi="ar-EG"/>
              </w:rPr>
              <w:t>N</w:t>
            </w:r>
            <w:r w:rsidRPr="00F81E7D">
              <w:rPr>
                <w:lang w:val="en-GB" w:bidi="ar-EG"/>
              </w:rPr>
              <w:t> − 1)</w:t>
            </w:r>
          </w:p>
        </w:tc>
        <w:tc>
          <w:tcPr>
            <w:tcW w:w="3209" w:type="dxa"/>
            <w:tcBorders>
              <w:top w:val="single" w:sz="4" w:space="0" w:color="auto"/>
              <w:left w:val="single" w:sz="4" w:space="0" w:color="auto"/>
              <w:bottom w:val="single" w:sz="4" w:space="0" w:color="auto"/>
              <w:right w:val="single" w:sz="4" w:space="0" w:color="auto"/>
            </w:tcBorders>
          </w:tcPr>
          <w:p w14:paraId="43DC8BF2" w14:textId="5A7B776A" w:rsidR="00771C8D" w:rsidRPr="00F81E7D" w:rsidRDefault="00771C8D" w:rsidP="00214842">
            <w:pPr>
              <w:pStyle w:val="Tabletext"/>
              <w:jc w:val="center"/>
              <w:rPr>
                <w:i/>
                <w:iCs/>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851</w:t>
            </w:r>
            <w:r w:rsidR="00214842">
              <w:rPr>
                <w:lang w:val="en-GB" w:bidi="ar-EG"/>
              </w:rPr>
              <w:t>,</w:t>
            </w:r>
            <w:r w:rsidRPr="00F81E7D">
              <w:rPr>
                <w:lang w:val="en-GB" w:bidi="ar-EG"/>
              </w:rPr>
              <w:t>0125 + (0</w:t>
            </w:r>
            <w:r w:rsidR="00214842">
              <w:rPr>
                <w:lang w:val="en-GB" w:bidi="ar-EG"/>
              </w:rPr>
              <w:t>,</w:t>
            </w:r>
            <w:r w:rsidRPr="00F81E7D">
              <w:rPr>
                <w:lang w:val="en-GB" w:bidi="ar-EG"/>
              </w:rPr>
              <w:t xml:space="preserve">025) </w:t>
            </w:r>
            <w:r w:rsidRPr="00F81E7D">
              <w:rPr>
                <w:lang w:val="en-GB" w:bidi="ar-EG"/>
              </w:rPr>
              <w:sym w:font="Symbol" w:char="F0B4"/>
            </w:r>
            <w:r w:rsidRPr="00F81E7D">
              <w:rPr>
                <w:lang w:val="en-GB" w:bidi="ar-EG"/>
              </w:rPr>
              <w:t xml:space="preserve"> (</w:t>
            </w:r>
            <w:r w:rsidRPr="00F81E7D">
              <w:rPr>
                <w:i/>
                <w:iCs/>
                <w:lang w:val="en-GB" w:bidi="ar-EG"/>
              </w:rPr>
              <w:t xml:space="preserve">N − </w:t>
            </w:r>
            <w:r w:rsidRPr="006F3129">
              <w:rPr>
                <w:lang w:val="en-GB" w:bidi="ar-EG"/>
              </w:rPr>
              <w:t>1</w:t>
            </w:r>
            <w:r w:rsidRPr="00F81E7D">
              <w:rPr>
                <w:lang w:val="en-GB" w:bidi="ar-EG"/>
              </w:rPr>
              <w:t>)</w:t>
            </w:r>
          </w:p>
        </w:tc>
        <w:tc>
          <w:tcPr>
            <w:tcW w:w="1614" w:type="dxa"/>
            <w:tcBorders>
              <w:top w:val="single" w:sz="4" w:space="0" w:color="auto"/>
              <w:left w:val="single" w:sz="4" w:space="0" w:color="auto"/>
              <w:bottom w:val="single" w:sz="4" w:space="0" w:color="auto"/>
              <w:right w:val="single" w:sz="4" w:space="0" w:color="auto"/>
            </w:tcBorders>
            <w:vAlign w:val="center"/>
          </w:tcPr>
          <w:p w14:paraId="7EF1A43E" w14:textId="77777777" w:rsidR="00771C8D" w:rsidRPr="00F81E7D" w:rsidRDefault="00771C8D" w:rsidP="00771C8D">
            <w:pPr>
              <w:pStyle w:val="Tabletext"/>
              <w:jc w:val="center"/>
              <w:rPr>
                <w:iCs/>
                <w:lang w:val="en-GB" w:bidi="ar-EG"/>
              </w:rPr>
            </w:pPr>
            <w:r w:rsidRPr="00F81E7D">
              <w:rPr>
                <w:iCs/>
                <w:lang w:val="en-GB" w:bidi="ar-EG"/>
              </w:rPr>
              <w:t>25</w:t>
            </w:r>
            <w:r>
              <w:rPr>
                <w:iCs/>
                <w:rtl/>
                <w:lang w:val="en-GB" w:bidi="ar-EG"/>
              </w:rPr>
              <w:t> </w:t>
            </w:r>
            <w:r w:rsidRPr="00F81E7D">
              <w:rPr>
                <w:iCs/>
                <w:lang w:val="en-GB" w:bidi="ar-EG"/>
              </w:rPr>
              <w:t>kHz</w:t>
            </w:r>
          </w:p>
        </w:tc>
      </w:tr>
      <w:tr w:rsidR="00771C8D" w:rsidRPr="00F81E7D" w14:paraId="3E69E547" w14:textId="77777777" w:rsidTr="003A1FAF">
        <w:trPr>
          <w:trHeight w:val="296"/>
          <w:jc w:val="center"/>
        </w:trPr>
        <w:tc>
          <w:tcPr>
            <w:tcW w:w="1413" w:type="dxa"/>
            <w:tcBorders>
              <w:top w:val="single" w:sz="4" w:space="0" w:color="auto"/>
              <w:left w:val="single" w:sz="4" w:space="0" w:color="auto"/>
              <w:bottom w:val="single" w:sz="4" w:space="0" w:color="auto"/>
              <w:right w:val="single" w:sz="4" w:space="0" w:color="auto"/>
            </w:tcBorders>
            <w:hideMark/>
          </w:tcPr>
          <w:p w14:paraId="2EC37AA0" w14:textId="77777777" w:rsidR="00771C8D" w:rsidRPr="008F7237" w:rsidRDefault="00771C8D" w:rsidP="00771C8D">
            <w:pPr>
              <w:pStyle w:val="Tabletext"/>
              <w:jc w:val="center"/>
              <w:rPr>
                <w:i/>
                <w:iCs/>
                <w:lang w:val="en-GB" w:bidi="ar-EG"/>
              </w:rPr>
            </w:pPr>
            <w:r w:rsidRPr="008F7237">
              <w:rPr>
                <w:i/>
                <w:iCs/>
                <w:lang w:val="en-GB" w:bidi="ar-EG"/>
              </w:rPr>
              <w:t>N</w:t>
            </w:r>
            <w:r w:rsidRPr="00354F11">
              <w:rPr>
                <w:rtl/>
                <w:lang w:val="en-GB" w:bidi="ar-EG"/>
              </w:rPr>
              <w:t xml:space="preserve"> </w:t>
            </w:r>
            <w:r w:rsidRPr="0051139C">
              <w:rPr>
                <w:lang w:val="en-GB" w:bidi="ar-EG"/>
              </w:rPr>
              <w:t>=</w:t>
            </w:r>
            <w:r>
              <w:rPr>
                <w:i/>
                <w:iCs/>
                <w:rtl/>
                <w:lang w:val="en-GB" w:bidi="ar-EG"/>
              </w:rPr>
              <w:t xml:space="preserve"> </w:t>
            </w:r>
            <w:r w:rsidRPr="0051139C">
              <w:rPr>
                <w:lang w:val="en-GB" w:bidi="ar-EG"/>
              </w:rPr>
              <w:t>1</w:t>
            </w:r>
            <w:r>
              <w:rPr>
                <w:rtl/>
                <w:lang w:val="en-GB" w:bidi="ar-EG"/>
              </w:rPr>
              <w:t xml:space="preserve"> إلى </w:t>
            </w:r>
            <w:r>
              <w:rPr>
                <w:lang w:val="en-GB" w:bidi="ar-EG"/>
              </w:rPr>
              <w:t>2</w:t>
            </w:r>
          </w:p>
        </w:tc>
        <w:tc>
          <w:tcPr>
            <w:tcW w:w="3403" w:type="dxa"/>
            <w:tcBorders>
              <w:top w:val="single" w:sz="4" w:space="0" w:color="auto"/>
              <w:left w:val="single" w:sz="4" w:space="0" w:color="auto"/>
              <w:bottom w:val="single" w:sz="4" w:space="0" w:color="auto"/>
              <w:right w:val="single" w:sz="4" w:space="0" w:color="auto"/>
            </w:tcBorders>
            <w:hideMark/>
          </w:tcPr>
          <w:p w14:paraId="1C442764" w14:textId="6FF1A9FC" w:rsidR="00771C8D" w:rsidRPr="00F81E7D" w:rsidRDefault="00771C8D" w:rsidP="00214842">
            <w:pPr>
              <w:pStyle w:val="Tabletext"/>
              <w:jc w:val="center"/>
              <w:rPr>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816</w:t>
            </w:r>
            <w:r w:rsidR="00214842">
              <w:rPr>
                <w:lang w:val="en-GB" w:bidi="ar-EG"/>
              </w:rPr>
              <w:t>,</w:t>
            </w:r>
            <w:r w:rsidRPr="00F81E7D">
              <w:rPr>
                <w:lang w:val="en-GB" w:bidi="ar-EG"/>
              </w:rPr>
              <w:t>5</w:t>
            </w:r>
            <w:r w:rsidR="00214842">
              <w:rPr>
                <w:lang w:val="en-GB" w:bidi="ar-EG"/>
              </w:rPr>
              <w:t>,</w:t>
            </w:r>
            <w:r w:rsidRPr="00F81E7D">
              <w:rPr>
                <w:lang w:val="en-GB" w:bidi="ar-EG"/>
              </w:rPr>
              <w:t xml:space="preserve">5 + (5) </w:t>
            </w:r>
            <w:r w:rsidRPr="00F81E7D">
              <w:rPr>
                <w:lang w:val="en-GB" w:bidi="ar-EG"/>
              </w:rPr>
              <w:sym w:font="Symbol" w:char="00B4"/>
            </w:r>
            <w:r w:rsidRPr="00F81E7D">
              <w:rPr>
                <w:lang w:val="en-GB" w:bidi="ar-EG"/>
              </w:rPr>
              <w:t xml:space="preserve"> (</w:t>
            </w:r>
            <w:r w:rsidRPr="00F81E7D">
              <w:rPr>
                <w:i/>
                <w:iCs/>
                <w:lang w:val="en-GB" w:bidi="ar-EG"/>
              </w:rPr>
              <w:t>N</w:t>
            </w:r>
            <w:r w:rsidRPr="00F81E7D">
              <w:rPr>
                <w:lang w:val="en-GB" w:bidi="ar-EG"/>
              </w:rPr>
              <w:t> − 1)</w:t>
            </w:r>
          </w:p>
        </w:tc>
        <w:tc>
          <w:tcPr>
            <w:tcW w:w="3209" w:type="dxa"/>
            <w:tcBorders>
              <w:top w:val="single" w:sz="4" w:space="0" w:color="auto"/>
              <w:left w:val="single" w:sz="4" w:space="0" w:color="auto"/>
              <w:bottom w:val="single" w:sz="4" w:space="0" w:color="auto"/>
              <w:right w:val="single" w:sz="4" w:space="0" w:color="auto"/>
            </w:tcBorders>
            <w:hideMark/>
          </w:tcPr>
          <w:p w14:paraId="7DA7E3F1" w14:textId="07020C1B" w:rsidR="00771C8D" w:rsidRPr="00F81E7D" w:rsidRDefault="00771C8D" w:rsidP="00214842">
            <w:pPr>
              <w:pStyle w:val="Tabletext"/>
              <w:jc w:val="center"/>
              <w:rPr>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861</w:t>
            </w:r>
            <w:r w:rsidR="00214842">
              <w:rPr>
                <w:lang w:val="en-GB" w:bidi="ar-EG"/>
              </w:rPr>
              <w:t>,</w:t>
            </w:r>
            <w:r w:rsidRPr="00F81E7D">
              <w:rPr>
                <w:lang w:val="en-GB" w:bidi="ar-EG"/>
              </w:rPr>
              <w:t xml:space="preserve">5 + (5) </w:t>
            </w:r>
            <w:r w:rsidRPr="00F81E7D">
              <w:rPr>
                <w:lang w:val="en-GB" w:bidi="ar-EG"/>
              </w:rPr>
              <w:sym w:font="Symbol" w:char="00B4"/>
            </w:r>
            <w:r w:rsidRPr="00F81E7D">
              <w:rPr>
                <w:lang w:val="en-GB" w:bidi="ar-EG"/>
              </w:rPr>
              <w:t xml:space="preserve"> (</w:t>
            </w:r>
            <w:r w:rsidRPr="00F81E7D">
              <w:rPr>
                <w:i/>
                <w:iCs/>
                <w:lang w:val="en-GB" w:bidi="ar-EG"/>
              </w:rPr>
              <w:t xml:space="preserve">N − </w:t>
            </w:r>
            <w:r w:rsidRPr="006F3129">
              <w:rPr>
                <w:lang w:val="en-GB" w:bidi="ar-EG"/>
              </w:rPr>
              <w:t>1</w:t>
            </w:r>
            <w:r w:rsidRPr="00F81E7D">
              <w:rPr>
                <w:lang w:val="en-GB" w:bidi="ar-EG"/>
              </w:rPr>
              <w:t>)</w:t>
            </w:r>
          </w:p>
        </w:tc>
        <w:tc>
          <w:tcPr>
            <w:tcW w:w="1614" w:type="dxa"/>
            <w:tcBorders>
              <w:top w:val="single" w:sz="4" w:space="0" w:color="auto"/>
              <w:left w:val="single" w:sz="4" w:space="0" w:color="auto"/>
              <w:bottom w:val="single" w:sz="4" w:space="0" w:color="auto"/>
              <w:right w:val="single" w:sz="4" w:space="0" w:color="auto"/>
            </w:tcBorders>
            <w:vAlign w:val="center"/>
            <w:hideMark/>
          </w:tcPr>
          <w:p w14:paraId="2CE092BB" w14:textId="77777777" w:rsidR="00771C8D" w:rsidRPr="00F81E7D" w:rsidRDefault="00771C8D" w:rsidP="00771C8D">
            <w:pPr>
              <w:pStyle w:val="Tabletext"/>
              <w:jc w:val="center"/>
              <w:rPr>
                <w:iCs/>
                <w:lang w:val="en-GB" w:bidi="ar-EG"/>
              </w:rPr>
            </w:pPr>
            <w:r w:rsidRPr="00F81E7D">
              <w:rPr>
                <w:iCs/>
                <w:lang w:val="en-GB" w:bidi="ar-EG"/>
              </w:rPr>
              <w:t>5</w:t>
            </w:r>
            <w:r>
              <w:rPr>
                <w:iCs/>
                <w:rtl/>
                <w:lang w:val="en-GB" w:bidi="ar-EG"/>
              </w:rPr>
              <w:t> </w:t>
            </w:r>
            <w:r w:rsidRPr="00F81E7D">
              <w:rPr>
                <w:iCs/>
                <w:lang w:val="en-GB" w:bidi="ar-EG"/>
              </w:rPr>
              <w:t>MHz</w:t>
            </w:r>
          </w:p>
        </w:tc>
      </w:tr>
      <w:tr w:rsidR="00771C8D" w:rsidRPr="00F81E7D" w14:paraId="0DFC64C3" w14:textId="77777777" w:rsidTr="003A1FAF">
        <w:trPr>
          <w:trHeight w:val="296"/>
          <w:jc w:val="center"/>
        </w:trPr>
        <w:tc>
          <w:tcPr>
            <w:tcW w:w="1413" w:type="dxa"/>
            <w:tcBorders>
              <w:top w:val="single" w:sz="4" w:space="0" w:color="auto"/>
              <w:left w:val="single" w:sz="4" w:space="0" w:color="auto"/>
              <w:bottom w:val="single" w:sz="4" w:space="0" w:color="auto"/>
              <w:right w:val="single" w:sz="4" w:space="0" w:color="auto"/>
            </w:tcBorders>
          </w:tcPr>
          <w:p w14:paraId="7F8DAA5C" w14:textId="77777777" w:rsidR="00771C8D" w:rsidRPr="008F7237" w:rsidRDefault="00771C8D" w:rsidP="00771C8D">
            <w:pPr>
              <w:pStyle w:val="Tabletext"/>
              <w:jc w:val="center"/>
              <w:rPr>
                <w:i/>
                <w:iCs/>
                <w:lang w:val="en-GB" w:bidi="ar-EG"/>
              </w:rPr>
            </w:pPr>
            <w:r w:rsidRPr="008F7237">
              <w:rPr>
                <w:i/>
                <w:iCs/>
                <w:lang w:val="en-GB" w:bidi="ar-EG"/>
              </w:rPr>
              <w:t>N</w:t>
            </w:r>
            <w:r w:rsidRPr="00354F11">
              <w:rPr>
                <w:rtl/>
                <w:lang w:val="en-GB" w:bidi="ar-EG"/>
              </w:rPr>
              <w:t xml:space="preserve"> </w:t>
            </w:r>
            <w:r w:rsidRPr="0051139C">
              <w:rPr>
                <w:lang w:val="en-GB" w:bidi="ar-EG"/>
              </w:rPr>
              <w:t>=</w:t>
            </w:r>
            <w:r>
              <w:rPr>
                <w:i/>
                <w:iCs/>
                <w:rtl/>
                <w:lang w:val="en-GB" w:bidi="ar-EG"/>
              </w:rPr>
              <w:t xml:space="preserve"> </w:t>
            </w:r>
            <w:r w:rsidRPr="0051139C">
              <w:rPr>
                <w:lang w:val="en-GB" w:bidi="ar-EG"/>
              </w:rPr>
              <w:t>1</w:t>
            </w:r>
            <w:r>
              <w:rPr>
                <w:rtl/>
                <w:lang w:val="en-GB" w:bidi="ar-EG"/>
              </w:rPr>
              <w:t xml:space="preserve"> </w:t>
            </w:r>
          </w:p>
        </w:tc>
        <w:tc>
          <w:tcPr>
            <w:tcW w:w="3403" w:type="dxa"/>
            <w:tcBorders>
              <w:top w:val="single" w:sz="4" w:space="0" w:color="auto"/>
              <w:left w:val="single" w:sz="4" w:space="0" w:color="auto"/>
              <w:bottom w:val="single" w:sz="4" w:space="0" w:color="auto"/>
              <w:right w:val="single" w:sz="4" w:space="0" w:color="auto"/>
            </w:tcBorders>
          </w:tcPr>
          <w:p w14:paraId="78CD75E4" w14:textId="77777777" w:rsidR="00771C8D" w:rsidRPr="00F81E7D" w:rsidRDefault="00771C8D" w:rsidP="00771C8D">
            <w:pPr>
              <w:pStyle w:val="Tabletext"/>
              <w:jc w:val="center"/>
              <w:rPr>
                <w:i/>
                <w:iCs/>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819</w:t>
            </w:r>
          </w:p>
        </w:tc>
        <w:tc>
          <w:tcPr>
            <w:tcW w:w="3209" w:type="dxa"/>
            <w:tcBorders>
              <w:top w:val="single" w:sz="4" w:space="0" w:color="auto"/>
              <w:left w:val="single" w:sz="4" w:space="0" w:color="auto"/>
              <w:bottom w:val="single" w:sz="4" w:space="0" w:color="auto"/>
              <w:right w:val="single" w:sz="4" w:space="0" w:color="auto"/>
            </w:tcBorders>
          </w:tcPr>
          <w:p w14:paraId="7D30B05F" w14:textId="77777777" w:rsidR="00771C8D" w:rsidRPr="003A1FAF" w:rsidRDefault="00771C8D" w:rsidP="00771C8D">
            <w:pPr>
              <w:pStyle w:val="Tabletext"/>
              <w:jc w:val="center"/>
              <w:rPr>
                <w:i/>
                <w:iCs/>
                <w:lang w:bidi="ar-EG"/>
              </w:rPr>
            </w:pPr>
            <w:r w:rsidRPr="00F81E7D">
              <w:rPr>
                <w:i/>
                <w:iCs/>
                <w:lang w:val="en-GB" w:bidi="ar-EG"/>
              </w:rPr>
              <w:t>f</w:t>
            </w:r>
            <w:r w:rsidRPr="00F81E7D">
              <w:rPr>
                <w:i/>
                <w:iCs/>
                <w:vertAlign w:val="subscript"/>
                <w:lang w:val="en-GB" w:bidi="ar-EG"/>
              </w:rPr>
              <w:t>N</w:t>
            </w:r>
            <w:r w:rsidRPr="00F81E7D">
              <w:rPr>
                <w:lang w:val="en-GB" w:bidi="ar-EG"/>
              </w:rPr>
              <w:t xml:space="preserve"> = 864</w:t>
            </w:r>
          </w:p>
        </w:tc>
        <w:tc>
          <w:tcPr>
            <w:tcW w:w="1614" w:type="dxa"/>
            <w:tcBorders>
              <w:top w:val="single" w:sz="4" w:space="0" w:color="auto"/>
              <w:left w:val="single" w:sz="4" w:space="0" w:color="auto"/>
              <w:bottom w:val="single" w:sz="4" w:space="0" w:color="auto"/>
              <w:right w:val="single" w:sz="4" w:space="0" w:color="auto"/>
            </w:tcBorders>
            <w:vAlign w:val="center"/>
          </w:tcPr>
          <w:p w14:paraId="4FEB3927" w14:textId="77777777" w:rsidR="00771C8D" w:rsidRPr="00F81E7D" w:rsidRDefault="00771C8D" w:rsidP="00771C8D">
            <w:pPr>
              <w:pStyle w:val="Tabletext"/>
              <w:jc w:val="center"/>
              <w:rPr>
                <w:iCs/>
                <w:lang w:val="en-GB" w:bidi="ar-EG"/>
              </w:rPr>
            </w:pPr>
            <w:r w:rsidRPr="00F81E7D">
              <w:rPr>
                <w:iCs/>
                <w:lang w:val="en-GB" w:bidi="ar-EG"/>
              </w:rPr>
              <w:t>10</w:t>
            </w:r>
            <w:r>
              <w:rPr>
                <w:iCs/>
                <w:rtl/>
                <w:lang w:val="en-GB" w:bidi="ar-EG"/>
              </w:rPr>
              <w:t> </w:t>
            </w:r>
            <w:r w:rsidRPr="00F81E7D">
              <w:rPr>
                <w:iCs/>
                <w:lang w:val="en-GB" w:bidi="ar-EG"/>
              </w:rPr>
              <w:t>MHz</w:t>
            </w:r>
          </w:p>
        </w:tc>
      </w:tr>
    </w:tbl>
    <w:p w14:paraId="26B24D48" w14:textId="77777777" w:rsidR="00C901ED" w:rsidRPr="00C901ED" w:rsidRDefault="00BA7676" w:rsidP="00C901ED">
      <w:pPr>
        <w:pStyle w:val="Tabletitle"/>
        <w:rPr>
          <w:rFonts w:eastAsia="NSimSun"/>
          <w:lang w:val="en-GB"/>
        </w:rPr>
      </w:pPr>
      <w:r>
        <w:rPr>
          <w:rFonts w:eastAsia="NSimSun"/>
          <w:rtl/>
          <w:lang w:eastAsia="zh-CN"/>
        </w:rPr>
        <w:t xml:space="preserve">الوصف التفصيلي </w:t>
      </w:r>
      <w:r w:rsidR="00C901ED">
        <w:rPr>
          <w:rFonts w:eastAsia="NSimSun"/>
          <w:rtl/>
          <w:lang w:eastAsia="zh-CN"/>
        </w:rPr>
        <w:t xml:space="preserve">لترتيب التردد ز) – </w:t>
      </w:r>
      <w:r w:rsidR="00C901ED" w:rsidRPr="00C901ED">
        <w:rPr>
          <w:rFonts w:eastAsia="NSimSun"/>
          <w:i/>
          <w:iCs/>
          <w:rtl/>
          <w:lang w:eastAsia="zh-CN"/>
        </w:rPr>
        <w:t xml:space="preserve">الخيار </w:t>
      </w:r>
      <w:r w:rsidR="00C901ED" w:rsidRPr="00C901ED">
        <w:rPr>
          <w:rFonts w:eastAsia="NSimSun"/>
          <w:i/>
          <w:iCs/>
          <w:lang w:val="en-GB" w:eastAsia="zh-CN"/>
        </w:rPr>
        <w:t>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803"/>
        <w:gridCol w:w="3952"/>
        <w:gridCol w:w="970"/>
        <w:gridCol w:w="1921"/>
      </w:tblGrid>
      <w:tr w:rsidR="00BA1ED7" w:rsidRPr="005C5D2B" w14:paraId="6A97FAE0" w14:textId="77777777" w:rsidTr="003A1FAF">
        <w:trPr>
          <w:cantSplit/>
          <w:jc w:val="center"/>
        </w:trPr>
        <w:tc>
          <w:tcPr>
            <w:tcW w:w="993" w:type="dxa"/>
            <w:vAlign w:val="center"/>
          </w:tcPr>
          <w:p w14:paraId="214B7EBA" w14:textId="77777777" w:rsidR="003A1FAF" w:rsidRPr="005C5D2B" w:rsidRDefault="003A1FAF" w:rsidP="003A1FAF">
            <w:pPr>
              <w:pStyle w:val="Tabletext"/>
              <w:rPr>
                <w:rtl/>
                <w:lang w:val="en-GB" w:bidi="ar-EG"/>
              </w:rPr>
            </w:pPr>
            <w:r>
              <w:rPr>
                <w:lang w:val="en-GB" w:bidi="ar-EG"/>
              </w:rPr>
              <w:t>809-806</w:t>
            </w:r>
          </w:p>
        </w:tc>
        <w:tc>
          <w:tcPr>
            <w:tcW w:w="1803" w:type="dxa"/>
            <w:vAlign w:val="center"/>
          </w:tcPr>
          <w:p w14:paraId="6849688E" w14:textId="77777777" w:rsidR="003A1FAF" w:rsidRPr="005C5D2B" w:rsidRDefault="003A1FAF" w:rsidP="003A1FAF">
            <w:pPr>
              <w:pStyle w:val="Tabletext"/>
              <w:jc w:val="center"/>
              <w:rPr>
                <w:lang w:val="en-GB" w:bidi="ar-EG"/>
              </w:rPr>
            </w:pPr>
            <w:r>
              <w:rPr>
                <w:lang w:val="en-GB" w:bidi="ar-EG"/>
              </w:rPr>
              <w:t>MHz 824-809</w:t>
            </w:r>
          </w:p>
        </w:tc>
        <w:tc>
          <w:tcPr>
            <w:tcW w:w="3952" w:type="dxa"/>
            <w:vAlign w:val="center"/>
          </w:tcPr>
          <w:p w14:paraId="633CF842" w14:textId="77777777" w:rsidR="003A1FAF" w:rsidRPr="005C5D2B" w:rsidRDefault="003A1FAF" w:rsidP="003A1FAF">
            <w:pPr>
              <w:pStyle w:val="Tabletext"/>
              <w:jc w:val="center"/>
              <w:rPr>
                <w:rtl/>
                <w:lang w:val="en-GB" w:bidi="ar-EG"/>
              </w:rPr>
            </w:pPr>
            <w:r>
              <w:rPr>
                <w:lang w:val="en-GB" w:bidi="ar-EG"/>
              </w:rPr>
              <w:t>MHz 851-824</w:t>
            </w:r>
          </w:p>
        </w:tc>
        <w:tc>
          <w:tcPr>
            <w:tcW w:w="970" w:type="dxa"/>
            <w:vAlign w:val="center"/>
          </w:tcPr>
          <w:p w14:paraId="350CF2AA" w14:textId="77777777" w:rsidR="003A1FAF" w:rsidRPr="003A1FAF" w:rsidRDefault="003A1FAF" w:rsidP="003A1FAF">
            <w:pPr>
              <w:pStyle w:val="Tabletext"/>
              <w:jc w:val="center"/>
              <w:rPr>
                <w:lang w:bidi="ar-EG"/>
              </w:rPr>
            </w:pPr>
            <w:r>
              <w:rPr>
                <w:lang w:bidi="ar-EG"/>
              </w:rPr>
              <w:t>854-851</w:t>
            </w:r>
          </w:p>
        </w:tc>
        <w:tc>
          <w:tcPr>
            <w:tcW w:w="1921" w:type="dxa"/>
            <w:vAlign w:val="center"/>
          </w:tcPr>
          <w:p w14:paraId="4CC632CF" w14:textId="77777777" w:rsidR="003A1FAF" w:rsidRPr="005C5D2B" w:rsidRDefault="003A1FAF" w:rsidP="003A1FAF">
            <w:pPr>
              <w:pStyle w:val="Tabletext"/>
              <w:jc w:val="center"/>
              <w:rPr>
                <w:lang w:val="en-GB" w:bidi="ar-EG"/>
              </w:rPr>
            </w:pPr>
            <w:r>
              <w:rPr>
                <w:lang w:val="en-GB" w:bidi="ar-EG"/>
              </w:rPr>
              <w:t>MHz 869-854</w:t>
            </w:r>
          </w:p>
        </w:tc>
      </w:tr>
      <w:tr w:rsidR="00BA1ED7" w:rsidRPr="005C5D2B" w14:paraId="67E42D07" w14:textId="77777777" w:rsidTr="003A1FAF">
        <w:trPr>
          <w:cantSplit/>
          <w:jc w:val="center"/>
        </w:trPr>
        <w:tc>
          <w:tcPr>
            <w:tcW w:w="993" w:type="dxa"/>
            <w:shd w:val="clear" w:color="auto" w:fill="808080" w:themeFill="background1" w:themeFillShade="80"/>
            <w:vAlign w:val="center"/>
          </w:tcPr>
          <w:p w14:paraId="63804EBF" w14:textId="77777777" w:rsidR="00BA1ED7" w:rsidRPr="005C5D2B" w:rsidRDefault="00BA1ED7" w:rsidP="003A1FAF">
            <w:pPr>
              <w:pStyle w:val="Tabletext"/>
              <w:rPr>
                <w:lang w:val="en-GB" w:bidi="ar-EG"/>
              </w:rPr>
            </w:pPr>
          </w:p>
        </w:tc>
        <w:tc>
          <w:tcPr>
            <w:tcW w:w="1803" w:type="dxa"/>
            <w:shd w:val="clear" w:color="auto" w:fill="auto"/>
            <w:noWrap/>
            <w:vAlign w:val="center"/>
          </w:tcPr>
          <w:p w14:paraId="4C59DA64" w14:textId="77777777" w:rsidR="00BA1ED7" w:rsidRPr="005C5D2B" w:rsidRDefault="00BA1ED7" w:rsidP="003A1FAF">
            <w:pPr>
              <w:pStyle w:val="Tabletext"/>
              <w:jc w:val="center"/>
              <w:rPr>
                <w:lang w:val="en-GB" w:bidi="ar-EG"/>
              </w:rPr>
            </w:pPr>
          </w:p>
        </w:tc>
        <w:tc>
          <w:tcPr>
            <w:tcW w:w="3952" w:type="dxa"/>
            <w:shd w:val="thinReverseDiagStripe" w:color="auto" w:fill="auto"/>
            <w:noWrap/>
            <w:vAlign w:val="center"/>
          </w:tcPr>
          <w:p w14:paraId="2E1C0279" w14:textId="77777777" w:rsidR="00BA1ED7" w:rsidRPr="005C5D2B" w:rsidRDefault="00BA1ED7" w:rsidP="003A1FAF">
            <w:pPr>
              <w:pStyle w:val="Tabletext"/>
              <w:jc w:val="center"/>
              <w:rPr>
                <w:lang w:val="en-GB" w:bidi="ar-EG"/>
              </w:rPr>
            </w:pPr>
          </w:p>
        </w:tc>
        <w:tc>
          <w:tcPr>
            <w:tcW w:w="970" w:type="dxa"/>
            <w:shd w:val="clear" w:color="auto" w:fill="808080" w:themeFill="background1" w:themeFillShade="80"/>
            <w:vAlign w:val="center"/>
          </w:tcPr>
          <w:p w14:paraId="0397B520" w14:textId="77777777" w:rsidR="00BA1ED7" w:rsidRPr="005C5D2B" w:rsidRDefault="00BA1ED7" w:rsidP="003A1FAF">
            <w:pPr>
              <w:pStyle w:val="Tabletext"/>
              <w:jc w:val="center"/>
              <w:rPr>
                <w:lang w:val="en-GB" w:bidi="ar-EG"/>
              </w:rPr>
            </w:pPr>
          </w:p>
        </w:tc>
        <w:tc>
          <w:tcPr>
            <w:tcW w:w="1921" w:type="dxa"/>
            <w:shd w:val="clear" w:color="auto" w:fill="auto"/>
            <w:vAlign w:val="center"/>
          </w:tcPr>
          <w:p w14:paraId="6E0C45F1" w14:textId="77777777" w:rsidR="00BA1ED7" w:rsidRPr="005C5D2B" w:rsidRDefault="00BA1ED7" w:rsidP="003A1FAF">
            <w:pPr>
              <w:pStyle w:val="Tabletext"/>
              <w:jc w:val="center"/>
              <w:rPr>
                <w:lang w:val="en-GB" w:bidi="ar-EG"/>
              </w:rPr>
            </w:pPr>
          </w:p>
        </w:tc>
      </w:tr>
      <w:tr w:rsidR="00C901ED" w:rsidRPr="0003239A" w14:paraId="3E80259E" w14:textId="77777777" w:rsidTr="003A1FAF">
        <w:trPr>
          <w:cantSplit/>
          <w:jc w:val="center"/>
        </w:trPr>
        <w:tc>
          <w:tcPr>
            <w:tcW w:w="993" w:type="dxa"/>
            <w:vAlign w:val="center"/>
          </w:tcPr>
          <w:p w14:paraId="37A056C3" w14:textId="77777777" w:rsidR="00C901ED" w:rsidRPr="005C5D2B" w:rsidRDefault="00C901ED" w:rsidP="00C901ED">
            <w:pPr>
              <w:pStyle w:val="Tabletext"/>
              <w:jc w:val="center"/>
              <w:rPr>
                <w:lang w:val="en-GB" w:bidi="ar-EG"/>
              </w:rPr>
            </w:pPr>
            <w:r>
              <w:rPr>
                <w:rtl/>
                <w:lang w:val="en-GB" w:bidi="ar-EG"/>
              </w:rPr>
              <w:t>نطاق ضيق صاعدة</w:t>
            </w:r>
          </w:p>
        </w:tc>
        <w:tc>
          <w:tcPr>
            <w:tcW w:w="1803" w:type="dxa"/>
            <w:noWrap/>
            <w:tcMar>
              <w:left w:w="0" w:type="dxa"/>
              <w:right w:w="0" w:type="dxa"/>
            </w:tcMar>
            <w:vAlign w:val="center"/>
          </w:tcPr>
          <w:p w14:paraId="59B8D0A1" w14:textId="77777777" w:rsidR="00D315A6" w:rsidRDefault="00C901ED" w:rsidP="00D315A6">
            <w:pPr>
              <w:pStyle w:val="Tabletext"/>
              <w:jc w:val="center"/>
              <w:rPr>
                <w:rtl/>
                <w:lang w:val="en-GB" w:bidi="ar-EG"/>
              </w:rPr>
            </w:pPr>
            <w:r>
              <w:rPr>
                <w:lang w:val="en-GB" w:bidi="ar-EG"/>
              </w:rPr>
              <w:t>MHz 15</w:t>
            </w:r>
          </w:p>
          <w:p w14:paraId="1D2D3BED" w14:textId="6341431E" w:rsidR="00C901ED" w:rsidRPr="003A1FAF" w:rsidRDefault="00C901ED" w:rsidP="00D315A6">
            <w:pPr>
              <w:pStyle w:val="Tabletext"/>
              <w:jc w:val="center"/>
              <w:rPr>
                <w:rtl/>
                <w:lang w:bidi="ar-EG"/>
              </w:rPr>
            </w:pPr>
            <w:r>
              <w:rPr>
                <w:rtl/>
                <w:lang w:val="en-GB" w:bidi="ar-EG"/>
              </w:rPr>
              <w:t>(</w:t>
            </w:r>
            <w:r>
              <w:rPr>
                <w:lang w:val="en-GB" w:bidi="ar-EG"/>
              </w:rPr>
              <w:t>3</w:t>
            </w:r>
            <w:r>
              <w:rPr>
                <w:rtl/>
                <w:lang w:val="en-GB" w:bidi="ar-EG"/>
              </w:rPr>
              <w:t xml:space="preserve"> فدرات من </w:t>
            </w:r>
            <w:r>
              <w:rPr>
                <w:lang w:bidi="ar-EG"/>
              </w:rPr>
              <w:t>MHz 5</w:t>
            </w:r>
            <w:r>
              <w:rPr>
                <w:rtl/>
                <w:lang w:bidi="ar-EG"/>
              </w:rPr>
              <w:t>) صاعدة</w:t>
            </w:r>
          </w:p>
        </w:tc>
        <w:tc>
          <w:tcPr>
            <w:tcW w:w="3952" w:type="dxa"/>
            <w:noWrap/>
            <w:tcMar>
              <w:left w:w="0" w:type="dxa"/>
              <w:right w:w="0" w:type="dxa"/>
            </w:tcMar>
            <w:vAlign w:val="center"/>
          </w:tcPr>
          <w:p w14:paraId="6B60B8B4" w14:textId="77777777" w:rsidR="00C901ED" w:rsidRPr="005C5D2B" w:rsidRDefault="00C901ED" w:rsidP="00C901ED">
            <w:pPr>
              <w:pStyle w:val="Tabletext"/>
              <w:jc w:val="center"/>
              <w:rPr>
                <w:lang w:val="en-GB" w:bidi="ar-EG"/>
              </w:rPr>
            </w:pPr>
          </w:p>
        </w:tc>
        <w:tc>
          <w:tcPr>
            <w:tcW w:w="970" w:type="dxa"/>
            <w:vAlign w:val="center"/>
          </w:tcPr>
          <w:p w14:paraId="789AC7C6" w14:textId="77777777" w:rsidR="00C901ED" w:rsidRPr="005C5D2B" w:rsidRDefault="00C901ED" w:rsidP="00C901ED">
            <w:pPr>
              <w:pStyle w:val="Tabletext"/>
              <w:jc w:val="center"/>
              <w:rPr>
                <w:lang w:val="en-GB" w:bidi="ar-EG"/>
              </w:rPr>
            </w:pPr>
            <w:r>
              <w:rPr>
                <w:rtl/>
                <w:lang w:val="en-GB" w:bidi="ar-EG"/>
              </w:rPr>
              <w:t>نطاق ضيق هابطة</w:t>
            </w:r>
          </w:p>
        </w:tc>
        <w:tc>
          <w:tcPr>
            <w:tcW w:w="1921" w:type="dxa"/>
            <w:vAlign w:val="center"/>
          </w:tcPr>
          <w:p w14:paraId="4670AB70" w14:textId="77777777" w:rsidR="00D315A6" w:rsidRDefault="00C901ED" w:rsidP="00D315A6">
            <w:pPr>
              <w:pStyle w:val="Tabletext"/>
              <w:jc w:val="center"/>
              <w:rPr>
                <w:rtl/>
                <w:lang w:val="en-GB" w:bidi="ar-EG"/>
              </w:rPr>
            </w:pPr>
            <w:r>
              <w:rPr>
                <w:lang w:val="en-GB" w:bidi="ar-EG"/>
              </w:rPr>
              <w:t>MHz 15</w:t>
            </w:r>
          </w:p>
          <w:p w14:paraId="64EEF6D5" w14:textId="251F8CFE" w:rsidR="00C901ED" w:rsidRPr="003A1FAF" w:rsidRDefault="00C901ED" w:rsidP="00D315A6">
            <w:pPr>
              <w:pStyle w:val="Tabletext"/>
              <w:jc w:val="center"/>
              <w:rPr>
                <w:rtl/>
                <w:lang w:bidi="ar-EG"/>
              </w:rPr>
            </w:pPr>
            <w:r>
              <w:rPr>
                <w:rtl/>
                <w:lang w:val="en-GB" w:bidi="ar-EG"/>
              </w:rPr>
              <w:t>(</w:t>
            </w:r>
            <w:r>
              <w:rPr>
                <w:lang w:val="en-GB" w:bidi="ar-EG"/>
              </w:rPr>
              <w:t>3</w:t>
            </w:r>
            <w:r>
              <w:rPr>
                <w:rtl/>
                <w:lang w:val="en-GB" w:bidi="ar-EG"/>
              </w:rPr>
              <w:t xml:space="preserve"> فدرات من </w:t>
            </w:r>
            <w:r>
              <w:rPr>
                <w:lang w:bidi="ar-EG"/>
              </w:rPr>
              <w:t>MHz 5</w:t>
            </w:r>
            <w:r>
              <w:rPr>
                <w:rtl/>
                <w:lang w:bidi="ar-EG"/>
              </w:rPr>
              <w:t>) هابطة</w:t>
            </w:r>
          </w:p>
        </w:tc>
      </w:tr>
    </w:tbl>
    <w:p w14:paraId="552FE8E0" w14:textId="77777777" w:rsidR="00C901ED" w:rsidRPr="00C901ED" w:rsidRDefault="00BA7676" w:rsidP="00C901ED">
      <w:pPr>
        <w:pStyle w:val="Tabletitle"/>
        <w:rPr>
          <w:rFonts w:eastAsia="NSimSun"/>
          <w:lang w:val="en-GB"/>
        </w:rPr>
      </w:pPr>
      <w:r>
        <w:rPr>
          <w:rFonts w:eastAsia="NSimSun"/>
          <w:rtl/>
          <w:lang w:eastAsia="zh-CN"/>
        </w:rPr>
        <w:t xml:space="preserve">الوصف التفصيلي </w:t>
      </w:r>
      <w:r w:rsidR="00C901ED">
        <w:rPr>
          <w:rFonts w:eastAsia="NSimSun"/>
          <w:rtl/>
          <w:lang w:eastAsia="zh-CN"/>
        </w:rPr>
        <w:t xml:space="preserve">لترتيب التردد ز) – </w:t>
      </w:r>
      <w:r w:rsidR="00C901ED" w:rsidRPr="00C901ED">
        <w:rPr>
          <w:rFonts w:eastAsia="NSimSun"/>
          <w:i/>
          <w:iCs/>
          <w:rtl/>
          <w:lang w:eastAsia="zh-CN"/>
        </w:rPr>
        <w:t xml:space="preserve">الخيار </w:t>
      </w:r>
      <w:r w:rsidR="00C901ED">
        <w:rPr>
          <w:rFonts w:eastAsia="NSimSun"/>
          <w:i/>
          <w:iCs/>
          <w:lang w:val="en-GB" w:eastAsia="zh-CN"/>
        </w:rPr>
        <w:t>2</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8"/>
        <w:gridCol w:w="1079"/>
        <w:gridCol w:w="3787"/>
        <w:gridCol w:w="1899"/>
        <w:gridCol w:w="976"/>
      </w:tblGrid>
      <w:tr w:rsidR="00BA1ED7" w:rsidRPr="00AA1C82" w14:paraId="7B46F689" w14:textId="77777777" w:rsidTr="003A1FAF">
        <w:trPr>
          <w:cantSplit/>
          <w:jc w:val="center"/>
        </w:trPr>
        <w:tc>
          <w:tcPr>
            <w:tcW w:w="1898" w:type="dxa"/>
            <w:vAlign w:val="center"/>
          </w:tcPr>
          <w:p w14:paraId="2A05C858" w14:textId="77777777" w:rsidR="003A1FAF" w:rsidRPr="00AA1C82" w:rsidRDefault="003A1FAF" w:rsidP="00B9597B">
            <w:pPr>
              <w:pStyle w:val="Tabletext"/>
              <w:keepNext/>
              <w:keepLines/>
              <w:jc w:val="center"/>
              <w:rPr>
                <w:lang w:val="en-GB" w:bidi="ar-EG"/>
              </w:rPr>
            </w:pPr>
            <w:r>
              <w:rPr>
                <w:lang w:val="en-GB" w:bidi="ar-EG"/>
              </w:rPr>
              <w:t>MHz 822-807</w:t>
            </w:r>
          </w:p>
        </w:tc>
        <w:tc>
          <w:tcPr>
            <w:tcW w:w="1079" w:type="dxa"/>
            <w:vAlign w:val="center"/>
          </w:tcPr>
          <w:p w14:paraId="3AE3B22F" w14:textId="77777777" w:rsidR="003A1FAF" w:rsidRPr="00AA1C82" w:rsidRDefault="003A1FAF" w:rsidP="00B9597B">
            <w:pPr>
              <w:pStyle w:val="Tabletext"/>
              <w:keepNext/>
              <w:keepLines/>
              <w:jc w:val="center"/>
              <w:rPr>
                <w:lang w:val="en-GB" w:bidi="ar-EG"/>
              </w:rPr>
            </w:pPr>
            <w:r>
              <w:rPr>
                <w:lang w:val="en-GB" w:bidi="ar-EG"/>
              </w:rPr>
              <w:t>824-822</w:t>
            </w:r>
          </w:p>
        </w:tc>
        <w:tc>
          <w:tcPr>
            <w:tcW w:w="3787" w:type="dxa"/>
            <w:vAlign w:val="center"/>
          </w:tcPr>
          <w:p w14:paraId="4C378339" w14:textId="77777777" w:rsidR="003A1FAF" w:rsidRPr="00AA1C82" w:rsidRDefault="003A1FAF" w:rsidP="00B9597B">
            <w:pPr>
              <w:pStyle w:val="Tabletext"/>
              <w:keepNext/>
              <w:keepLines/>
              <w:jc w:val="center"/>
              <w:rPr>
                <w:lang w:val="en-GB" w:bidi="ar-EG"/>
              </w:rPr>
            </w:pPr>
            <w:r>
              <w:rPr>
                <w:lang w:val="en-GB" w:bidi="ar-EG"/>
              </w:rPr>
              <w:t>MHz 852-824</w:t>
            </w:r>
          </w:p>
        </w:tc>
        <w:tc>
          <w:tcPr>
            <w:tcW w:w="1899" w:type="dxa"/>
            <w:vAlign w:val="center"/>
          </w:tcPr>
          <w:p w14:paraId="08B20CDC" w14:textId="77777777" w:rsidR="003A1FAF" w:rsidRPr="00AA1C82" w:rsidRDefault="003A1FAF" w:rsidP="00B9597B">
            <w:pPr>
              <w:pStyle w:val="Tabletext"/>
              <w:keepNext/>
              <w:keepLines/>
              <w:jc w:val="center"/>
              <w:rPr>
                <w:lang w:val="en-GB" w:bidi="ar-EG"/>
              </w:rPr>
            </w:pPr>
            <w:r>
              <w:rPr>
                <w:lang w:val="en-GB" w:bidi="ar-EG"/>
              </w:rPr>
              <w:t>MHz 867-852</w:t>
            </w:r>
          </w:p>
        </w:tc>
        <w:tc>
          <w:tcPr>
            <w:tcW w:w="976" w:type="dxa"/>
            <w:vAlign w:val="center"/>
          </w:tcPr>
          <w:p w14:paraId="31A3FDA8" w14:textId="1FE9E183" w:rsidR="003A1FAF" w:rsidRPr="003A1FAF" w:rsidRDefault="003A1FAF" w:rsidP="00B9597B">
            <w:pPr>
              <w:pStyle w:val="Tabletext"/>
              <w:keepNext/>
              <w:keepLines/>
              <w:jc w:val="center"/>
              <w:rPr>
                <w:lang w:bidi="ar-EG"/>
              </w:rPr>
            </w:pPr>
            <w:r>
              <w:rPr>
                <w:lang w:bidi="ar-EG"/>
              </w:rPr>
              <w:t>869</w:t>
            </w:r>
            <w:r w:rsidR="00214842">
              <w:rPr>
                <w:lang w:bidi="ar-EG"/>
              </w:rPr>
              <w:t>-867</w:t>
            </w:r>
          </w:p>
        </w:tc>
      </w:tr>
      <w:tr w:rsidR="00BA1ED7" w:rsidRPr="00AA1C82" w14:paraId="7FAA5A14" w14:textId="77777777" w:rsidTr="003A1FAF">
        <w:trPr>
          <w:cantSplit/>
          <w:jc w:val="center"/>
        </w:trPr>
        <w:tc>
          <w:tcPr>
            <w:tcW w:w="1898" w:type="dxa"/>
            <w:shd w:val="clear" w:color="auto" w:fill="FFFFFF" w:themeFill="background1"/>
            <w:noWrap/>
            <w:vAlign w:val="center"/>
          </w:tcPr>
          <w:p w14:paraId="6C6CE42C" w14:textId="77777777" w:rsidR="00BA1ED7" w:rsidRPr="00AA1C82" w:rsidRDefault="00BA1ED7" w:rsidP="00B9597B">
            <w:pPr>
              <w:pStyle w:val="Tabletext"/>
              <w:keepNext/>
              <w:keepLines/>
              <w:rPr>
                <w:lang w:val="en-GB" w:bidi="ar-EG"/>
              </w:rPr>
            </w:pPr>
          </w:p>
        </w:tc>
        <w:tc>
          <w:tcPr>
            <w:tcW w:w="1079" w:type="dxa"/>
            <w:shd w:val="clear" w:color="auto" w:fill="808080" w:themeFill="background1" w:themeFillShade="80"/>
            <w:vAlign w:val="center"/>
          </w:tcPr>
          <w:p w14:paraId="287A564F" w14:textId="77777777" w:rsidR="00BA1ED7" w:rsidRPr="00AA1C82" w:rsidRDefault="00BA1ED7" w:rsidP="00B9597B">
            <w:pPr>
              <w:pStyle w:val="Tabletext"/>
              <w:keepNext/>
              <w:keepLines/>
              <w:rPr>
                <w:lang w:val="en-GB" w:bidi="ar-EG"/>
              </w:rPr>
            </w:pPr>
          </w:p>
        </w:tc>
        <w:tc>
          <w:tcPr>
            <w:tcW w:w="3787" w:type="dxa"/>
            <w:shd w:val="thinReverseDiagStripe" w:color="auto" w:fill="auto"/>
            <w:noWrap/>
            <w:vAlign w:val="center"/>
          </w:tcPr>
          <w:p w14:paraId="784DE4F2" w14:textId="77777777" w:rsidR="00BA1ED7" w:rsidRPr="00AA1C82" w:rsidRDefault="00BA1ED7" w:rsidP="00B9597B">
            <w:pPr>
              <w:pStyle w:val="Tabletext"/>
              <w:keepNext/>
              <w:keepLines/>
              <w:rPr>
                <w:lang w:val="en-GB" w:bidi="ar-EG"/>
              </w:rPr>
            </w:pPr>
          </w:p>
        </w:tc>
        <w:tc>
          <w:tcPr>
            <w:tcW w:w="1899" w:type="dxa"/>
            <w:shd w:val="clear" w:color="auto" w:fill="FFFFFF" w:themeFill="background1"/>
            <w:vAlign w:val="center"/>
          </w:tcPr>
          <w:p w14:paraId="5F55065B" w14:textId="77777777" w:rsidR="00BA1ED7" w:rsidRPr="00AA1C82" w:rsidRDefault="00BA1ED7" w:rsidP="00B9597B">
            <w:pPr>
              <w:pStyle w:val="Tabletext"/>
              <w:keepNext/>
              <w:keepLines/>
              <w:rPr>
                <w:lang w:val="en-GB" w:bidi="ar-EG"/>
              </w:rPr>
            </w:pPr>
          </w:p>
        </w:tc>
        <w:tc>
          <w:tcPr>
            <w:tcW w:w="976" w:type="dxa"/>
            <w:shd w:val="clear" w:color="auto" w:fill="808080" w:themeFill="background1" w:themeFillShade="80"/>
            <w:vAlign w:val="center"/>
          </w:tcPr>
          <w:p w14:paraId="5BE1C75E" w14:textId="77777777" w:rsidR="00BA1ED7" w:rsidRPr="00AA1C82" w:rsidRDefault="00BA1ED7" w:rsidP="00B9597B">
            <w:pPr>
              <w:pStyle w:val="Tabletext"/>
              <w:keepNext/>
              <w:keepLines/>
              <w:rPr>
                <w:lang w:val="en-GB" w:bidi="ar-EG"/>
              </w:rPr>
            </w:pPr>
          </w:p>
        </w:tc>
      </w:tr>
      <w:tr w:rsidR="00A82237" w:rsidRPr="00AA1C82" w14:paraId="4215B26C" w14:textId="77777777" w:rsidTr="003A1FAF">
        <w:trPr>
          <w:cantSplit/>
          <w:jc w:val="center"/>
        </w:trPr>
        <w:tc>
          <w:tcPr>
            <w:tcW w:w="1898" w:type="dxa"/>
            <w:noWrap/>
            <w:tcMar>
              <w:left w:w="0" w:type="dxa"/>
              <w:right w:w="0" w:type="dxa"/>
            </w:tcMar>
            <w:vAlign w:val="center"/>
          </w:tcPr>
          <w:p w14:paraId="03F3D032" w14:textId="77777777" w:rsidR="00FC181C" w:rsidRDefault="00A82237" w:rsidP="00FC181C">
            <w:pPr>
              <w:pStyle w:val="Tabletext"/>
              <w:keepNext/>
              <w:keepLines/>
              <w:jc w:val="center"/>
              <w:rPr>
                <w:rtl/>
                <w:lang w:val="en-GB" w:bidi="ar-EG"/>
              </w:rPr>
            </w:pPr>
            <w:r>
              <w:rPr>
                <w:lang w:val="en-GB" w:bidi="ar-EG"/>
              </w:rPr>
              <w:t>MHz 15</w:t>
            </w:r>
          </w:p>
          <w:p w14:paraId="454EB7E9" w14:textId="537D2B52" w:rsidR="00A82237" w:rsidRPr="003A1FAF" w:rsidRDefault="00A82237" w:rsidP="00FC181C">
            <w:pPr>
              <w:pStyle w:val="Tabletext"/>
              <w:keepNext/>
              <w:keepLines/>
              <w:jc w:val="center"/>
              <w:rPr>
                <w:rtl/>
                <w:lang w:bidi="ar-EG"/>
              </w:rPr>
            </w:pPr>
            <w:r>
              <w:rPr>
                <w:rtl/>
                <w:lang w:val="en-GB" w:bidi="ar-EG"/>
              </w:rPr>
              <w:t>(</w:t>
            </w:r>
            <w:r>
              <w:rPr>
                <w:lang w:val="en-GB" w:bidi="ar-EG"/>
              </w:rPr>
              <w:t>3</w:t>
            </w:r>
            <w:r>
              <w:rPr>
                <w:rtl/>
                <w:lang w:val="en-GB" w:bidi="ar-EG"/>
              </w:rPr>
              <w:t xml:space="preserve"> فدرات من </w:t>
            </w:r>
            <w:r>
              <w:rPr>
                <w:lang w:bidi="ar-EG"/>
              </w:rPr>
              <w:t>MHz 5</w:t>
            </w:r>
            <w:r>
              <w:rPr>
                <w:rtl/>
                <w:lang w:bidi="ar-EG"/>
              </w:rPr>
              <w:t>) صاعدة</w:t>
            </w:r>
          </w:p>
        </w:tc>
        <w:tc>
          <w:tcPr>
            <w:tcW w:w="1079" w:type="dxa"/>
            <w:vAlign w:val="center"/>
          </w:tcPr>
          <w:p w14:paraId="77F24F37" w14:textId="77777777" w:rsidR="00A82237" w:rsidRPr="005C5D2B" w:rsidRDefault="00A82237" w:rsidP="00B9597B">
            <w:pPr>
              <w:pStyle w:val="Tabletext"/>
              <w:keepNext/>
              <w:keepLines/>
              <w:jc w:val="center"/>
              <w:rPr>
                <w:lang w:val="en-GB" w:bidi="ar-EG"/>
              </w:rPr>
            </w:pPr>
            <w:r>
              <w:rPr>
                <w:rtl/>
                <w:lang w:val="en-GB" w:bidi="ar-EG"/>
              </w:rPr>
              <w:t>نطاق ضيق صاعدة</w:t>
            </w:r>
          </w:p>
        </w:tc>
        <w:tc>
          <w:tcPr>
            <w:tcW w:w="3787" w:type="dxa"/>
            <w:noWrap/>
            <w:tcMar>
              <w:left w:w="0" w:type="dxa"/>
              <w:right w:w="0" w:type="dxa"/>
            </w:tcMar>
            <w:vAlign w:val="center"/>
          </w:tcPr>
          <w:p w14:paraId="25D5EE90" w14:textId="77777777" w:rsidR="00A82237" w:rsidRPr="00AA1C82" w:rsidRDefault="00A82237" w:rsidP="00B9597B">
            <w:pPr>
              <w:pStyle w:val="Tabletext"/>
              <w:keepNext/>
              <w:keepLines/>
              <w:rPr>
                <w:lang w:val="en-GB" w:bidi="ar-EG"/>
              </w:rPr>
            </w:pPr>
          </w:p>
        </w:tc>
        <w:tc>
          <w:tcPr>
            <w:tcW w:w="1899" w:type="dxa"/>
            <w:vAlign w:val="center"/>
          </w:tcPr>
          <w:p w14:paraId="30217638" w14:textId="77777777" w:rsidR="00D315A6" w:rsidRDefault="00A82237" w:rsidP="00D315A6">
            <w:pPr>
              <w:pStyle w:val="Tabletext"/>
              <w:keepNext/>
              <w:keepLines/>
              <w:jc w:val="center"/>
              <w:rPr>
                <w:rtl/>
                <w:lang w:val="en-GB" w:bidi="ar-EG"/>
              </w:rPr>
            </w:pPr>
            <w:r>
              <w:rPr>
                <w:lang w:val="en-GB" w:bidi="ar-EG"/>
              </w:rPr>
              <w:t>MHz 15</w:t>
            </w:r>
          </w:p>
          <w:p w14:paraId="1B2DCE46" w14:textId="1FAFA389" w:rsidR="00A82237" w:rsidRPr="003A1FAF" w:rsidRDefault="00A82237" w:rsidP="00D315A6">
            <w:pPr>
              <w:pStyle w:val="Tabletext"/>
              <w:keepNext/>
              <w:keepLines/>
              <w:jc w:val="center"/>
              <w:rPr>
                <w:rtl/>
                <w:lang w:bidi="ar-EG"/>
              </w:rPr>
            </w:pPr>
            <w:r>
              <w:rPr>
                <w:rtl/>
                <w:lang w:val="en-GB" w:bidi="ar-EG"/>
              </w:rPr>
              <w:t>(</w:t>
            </w:r>
            <w:r>
              <w:rPr>
                <w:lang w:val="en-GB" w:bidi="ar-EG"/>
              </w:rPr>
              <w:t>3</w:t>
            </w:r>
            <w:r>
              <w:rPr>
                <w:rtl/>
                <w:lang w:val="en-GB" w:bidi="ar-EG"/>
              </w:rPr>
              <w:t xml:space="preserve"> فدرات من </w:t>
            </w:r>
            <w:r>
              <w:rPr>
                <w:lang w:bidi="ar-EG"/>
              </w:rPr>
              <w:t>MHz 5</w:t>
            </w:r>
            <w:r>
              <w:rPr>
                <w:rtl/>
                <w:lang w:bidi="ar-EG"/>
              </w:rPr>
              <w:t>) صاعدة</w:t>
            </w:r>
          </w:p>
        </w:tc>
        <w:tc>
          <w:tcPr>
            <w:tcW w:w="976" w:type="dxa"/>
            <w:vAlign w:val="center"/>
          </w:tcPr>
          <w:p w14:paraId="474F239A" w14:textId="77777777" w:rsidR="00A82237" w:rsidRPr="005C5D2B" w:rsidRDefault="00A82237" w:rsidP="00B9597B">
            <w:pPr>
              <w:pStyle w:val="Tabletext"/>
              <w:keepNext/>
              <w:keepLines/>
              <w:jc w:val="center"/>
              <w:rPr>
                <w:lang w:val="en-GB" w:bidi="ar-EG"/>
              </w:rPr>
            </w:pPr>
            <w:r>
              <w:rPr>
                <w:rtl/>
                <w:lang w:val="en-GB" w:bidi="ar-EG"/>
              </w:rPr>
              <w:t>نطاق ضيق هابطة</w:t>
            </w:r>
          </w:p>
        </w:tc>
      </w:tr>
    </w:tbl>
    <w:p w14:paraId="5D150EA0" w14:textId="77777777" w:rsidR="00FB32D8" w:rsidRDefault="00FB32D8" w:rsidP="00DB2F53">
      <w:pPr>
        <w:rPr>
          <w:rFonts w:eastAsia="NSimSun"/>
          <w:rtl/>
          <w:lang w:eastAsia="zh-CN"/>
        </w:rPr>
      </w:pPr>
      <w:r>
        <w:rPr>
          <w:rFonts w:eastAsia="NSimSun"/>
          <w:rtl/>
          <w:lang w:eastAsia="zh-CN"/>
        </w:rPr>
        <w:br w:type="page"/>
      </w:r>
    </w:p>
    <w:p w14:paraId="556AAD27" w14:textId="6911707B" w:rsidR="00BA1ED7" w:rsidRDefault="00BA7676" w:rsidP="00BA1ED7">
      <w:pPr>
        <w:pStyle w:val="Tabletitle"/>
        <w:rPr>
          <w:rFonts w:eastAsia="NSimSun"/>
          <w:rtl/>
          <w:lang w:eastAsia="zh-CN"/>
        </w:rPr>
      </w:pPr>
      <w:r>
        <w:rPr>
          <w:rFonts w:eastAsia="NSimSun"/>
          <w:rtl/>
          <w:lang w:eastAsia="zh-CN"/>
        </w:rPr>
        <w:lastRenderedPageBreak/>
        <w:t xml:space="preserve">الوصف التفصيلي </w:t>
      </w:r>
      <w:r w:rsidR="00A82237">
        <w:rPr>
          <w:rFonts w:eastAsia="NSimSun"/>
          <w:rtl/>
          <w:lang w:eastAsia="zh-CN"/>
        </w:rPr>
        <w:t>لترتيب التردد ح)</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2"/>
        <w:gridCol w:w="253"/>
        <w:gridCol w:w="1522"/>
        <w:gridCol w:w="3045"/>
        <w:gridCol w:w="1522"/>
        <w:gridCol w:w="253"/>
        <w:gridCol w:w="1522"/>
      </w:tblGrid>
      <w:tr w:rsidR="00BA1ED7" w:rsidRPr="00F81E7D" w14:paraId="3640710D" w14:textId="77777777" w:rsidTr="00A82237">
        <w:trPr>
          <w:cantSplit/>
          <w:jc w:val="center"/>
        </w:trPr>
        <w:tc>
          <w:tcPr>
            <w:tcW w:w="1522" w:type="dxa"/>
            <w:vAlign w:val="center"/>
          </w:tcPr>
          <w:p w14:paraId="78819BCA" w14:textId="77777777" w:rsidR="003A1FAF" w:rsidRPr="00F81E7D" w:rsidRDefault="003A1FAF" w:rsidP="003A1FAF">
            <w:pPr>
              <w:pStyle w:val="Tabletext"/>
              <w:jc w:val="center"/>
              <w:rPr>
                <w:lang w:val="en-GB" w:bidi="ar-EG"/>
              </w:rPr>
            </w:pPr>
            <w:r>
              <w:rPr>
                <w:lang w:val="en-GB" w:bidi="ar-EG"/>
              </w:rPr>
              <w:t>MHz 823-806</w:t>
            </w:r>
          </w:p>
        </w:tc>
        <w:tc>
          <w:tcPr>
            <w:tcW w:w="253" w:type="dxa"/>
            <w:vAlign w:val="center"/>
          </w:tcPr>
          <w:p w14:paraId="1F42806F" w14:textId="77777777" w:rsidR="00BA1ED7" w:rsidRPr="00F81E7D" w:rsidRDefault="00BA1ED7" w:rsidP="003A1FAF">
            <w:pPr>
              <w:pStyle w:val="Tabletext"/>
              <w:jc w:val="center"/>
              <w:rPr>
                <w:lang w:val="en-GB" w:bidi="ar-EG"/>
              </w:rPr>
            </w:pPr>
          </w:p>
        </w:tc>
        <w:tc>
          <w:tcPr>
            <w:tcW w:w="1522" w:type="dxa"/>
            <w:vAlign w:val="center"/>
          </w:tcPr>
          <w:p w14:paraId="5545D31A" w14:textId="77777777" w:rsidR="003A1FAF" w:rsidRPr="00F81E7D" w:rsidRDefault="003A1FAF" w:rsidP="003A1FAF">
            <w:pPr>
              <w:pStyle w:val="Tabletext"/>
              <w:jc w:val="center"/>
              <w:rPr>
                <w:lang w:val="en-GB" w:bidi="ar-EG"/>
              </w:rPr>
            </w:pPr>
            <w:r>
              <w:rPr>
                <w:lang w:val="en-GB" w:bidi="ar-EG"/>
              </w:rPr>
              <w:t>MHz 834-824</w:t>
            </w:r>
          </w:p>
        </w:tc>
        <w:tc>
          <w:tcPr>
            <w:tcW w:w="3045" w:type="dxa"/>
            <w:vAlign w:val="center"/>
          </w:tcPr>
          <w:p w14:paraId="72C06FCC" w14:textId="77777777" w:rsidR="003A1FAF" w:rsidRPr="00F81E7D" w:rsidRDefault="003A1FAF" w:rsidP="003A1FAF">
            <w:pPr>
              <w:pStyle w:val="Tabletext"/>
              <w:jc w:val="center"/>
              <w:rPr>
                <w:lang w:val="en-GB" w:bidi="ar-EG"/>
              </w:rPr>
            </w:pPr>
            <w:r>
              <w:rPr>
                <w:lang w:val="en-GB" w:bidi="ar-EG"/>
              </w:rPr>
              <w:t>MHz 851-834</w:t>
            </w:r>
          </w:p>
        </w:tc>
        <w:tc>
          <w:tcPr>
            <w:tcW w:w="1522" w:type="dxa"/>
            <w:vAlign w:val="center"/>
          </w:tcPr>
          <w:p w14:paraId="5B8DDFC4" w14:textId="77777777" w:rsidR="003A1FAF" w:rsidRPr="00F81E7D" w:rsidRDefault="003A1FAF" w:rsidP="003A1FAF">
            <w:pPr>
              <w:pStyle w:val="Tabletext"/>
              <w:jc w:val="center"/>
              <w:rPr>
                <w:lang w:val="en-GB" w:bidi="ar-EG"/>
              </w:rPr>
            </w:pPr>
            <w:r>
              <w:rPr>
                <w:lang w:val="en-GB" w:bidi="ar-EG"/>
              </w:rPr>
              <w:t>MHz 868-851</w:t>
            </w:r>
          </w:p>
        </w:tc>
        <w:tc>
          <w:tcPr>
            <w:tcW w:w="253" w:type="dxa"/>
            <w:vAlign w:val="center"/>
          </w:tcPr>
          <w:p w14:paraId="6CCE4961" w14:textId="77777777" w:rsidR="00BA1ED7" w:rsidRPr="00F81E7D" w:rsidRDefault="00BA1ED7" w:rsidP="003A1FAF">
            <w:pPr>
              <w:pStyle w:val="Tabletext"/>
              <w:jc w:val="center"/>
              <w:rPr>
                <w:lang w:val="en-GB" w:bidi="ar-EG"/>
              </w:rPr>
            </w:pPr>
          </w:p>
        </w:tc>
        <w:tc>
          <w:tcPr>
            <w:tcW w:w="1522" w:type="dxa"/>
            <w:vAlign w:val="center"/>
          </w:tcPr>
          <w:p w14:paraId="40E1ECA6" w14:textId="77777777" w:rsidR="003A1FAF" w:rsidRPr="00F81E7D" w:rsidRDefault="003A1FAF" w:rsidP="003A1FAF">
            <w:pPr>
              <w:pStyle w:val="Tabletext"/>
              <w:jc w:val="center"/>
              <w:rPr>
                <w:lang w:val="en-GB" w:bidi="ar-EG"/>
              </w:rPr>
            </w:pPr>
            <w:r>
              <w:rPr>
                <w:lang w:val="en-GB" w:bidi="ar-EG"/>
              </w:rPr>
              <w:t>MHz 879-869</w:t>
            </w:r>
          </w:p>
        </w:tc>
      </w:tr>
      <w:tr w:rsidR="00A82237" w:rsidRPr="00F81E7D" w14:paraId="08C08FA6" w14:textId="77777777" w:rsidTr="00A82237">
        <w:trPr>
          <w:cantSplit/>
          <w:jc w:val="center"/>
        </w:trPr>
        <w:tc>
          <w:tcPr>
            <w:tcW w:w="1522" w:type="dxa"/>
            <w:shd w:val="clear" w:color="auto" w:fill="808080" w:themeFill="background1" w:themeFillShade="80"/>
            <w:vAlign w:val="center"/>
          </w:tcPr>
          <w:p w14:paraId="613DC3E8" w14:textId="77777777" w:rsidR="00A82237" w:rsidRPr="00F81E7D" w:rsidRDefault="00A82237" w:rsidP="00A82237">
            <w:pPr>
              <w:pStyle w:val="Tabletext"/>
              <w:jc w:val="center"/>
              <w:rPr>
                <w:lang w:val="en-GB" w:bidi="ar-EG"/>
              </w:rPr>
            </w:pPr>
          </w:p>
        </w:tc>
        <w:tc>
          <w:tcPr>
            <w:tcW w:w="253" w:type="dxa"/>
            <w:shd w:val="thinReverseDiagStripe" w:color="auto" w:fill="auto"/>
            <w:vAlign w:val="center"/>
          </w:tcPr>
          <w:p w14:paraId="1991805D" w14:textId="77777777" w:rsidR="00A82237" w:rsidRPr="00F81E7D" w:rsidRDefault="00A82237" w:rsidP="00A82237">
            <w:pPr>
              <w:pStyle w:val="Tabletext"/>
              <w:rPr>
                <w:lang w:val="en-GB" w:bidi="ar-EG"/>
              </w:rPr>
            </w:pPr>
          </w:p>
        </w:tc>
        <w:tc>
          <w:tcPr>
            <w:tcW w:w="1522" w:type="dxa"/>
            <w:shd w:val="clear" w:color="auto" w:fill="FFFFFF" w:themeFill="background1"/>
            <w:noWrap/>
            <w:vAlign w:val="center"/>
          </w:tcPr>
          <w:p w14:paraId="7DF62488" w14:textId="77777777" w:rsidR="00A82237" w:rsidRPr="00F81E7D" w:rsidRDefault="00A82237" w:rsidP="00A82237">
            <w:pPr>
              <w:pStyle w:val="Tabletext"/>
              <w:rPr>
                <w:rtl/>
                <w:lang w:val="en-GB" w:bidi="ar-EG"/>
              </w:rPr>
            </w:pPr>
            <w:r w:rsidRPr="00A82237">
              <w:rPr>
                <w:lang w:val="en-GB" w:bidi="ar-EG"/>
              </w:rPr>
              <w:t>PPDR</w:t>
            </w:r>
            <w:r>
              <w:rPr>
                <w:rtl/>
                <w:lang w:val="en-GB" w:bidi="ar-EG"/>
              </w:rPr>
              <w:t xml:space="preserve"> صاعدة</w:t>
            </w:r>
          </w:p>
        </w:tc>
        <w:tc>
          <w:tcPr>
            <w:tcW w:w="3045" w:type="dxa"/>
            <w:shd w:val="thinReverseDiagStripe" w:color="auto" w:fill="auto"/>
            <w:noWrap/>
            <w:vAlign w:val="center"/>
          </w:tcPr>
          <w:p w14:paraId="66E470D0" w14:textId="77777777" w:rsidR="00A82237" w:rsidRPr="00F81E7D" w:rsidRDefault="00A82237" w:rsidP="00A82237">
            <w:pPr>
              <w:pStyle w:val="Tabletext"/>
              <w:jc w:val="center"/>
              <w:rPr>
                <w:lang w:val="en-GB" w:bidi="ar-EG"/>
              </w:rPr>
            </w:pPr>
          </w:p>
        </w:tc>
        <w:tc>
          <w:tcPr>
            <w:tcW w:w="1522" w:type="dxa"/>
            <w:shd w:val="clear" w:color="auto" w:fill="808080" w:themeFill="background1" w:themeFillShade="80"/>
            <w:vAlign w:val="center"/>
          </w:tcPr>
          <w:p w14:paraId="64C8BBB2" w14:textId="77777777" w:rsidR="00A82237" w:rsidRPr="00F81E7D" w:rsidRDefault="00A82237" w:rsidP="00A82237">
            <w:pPr>
              <w:pStyle w:val="Tabletext"/>
              <w:jc w:val="center"/>
              <w:rPr>
                <w:lang w:val="en-GB" w:bidi="ar-EG"/>
              </w:rPr>
            </w:pPr>
          </w:p>
        </w:tc>
        <w:tc>
          <w:tcPr>
            <w:tcW w:w="253" w:type="dxa"/>
            <w:shd w:val="thinReverseDiagStripe" w:color="auto" w:fill="auto"/>
            <w:vAlign w:val="center"/>
          </w:tcPr>
          <w:p w14:paraId="03D5773B" w14:textId="77777777" w:rsidR="00A82237" w:rsidRPr="00F81E7D" w:rsidRDefault="00A82237" w:rsidP="00A82237">
            <w:pPr>
              <w:pStyle w:val="Tabletext"/>
              <w:jc w:val="center"/>
              <w:rPr>
                <w:lang w:val="en-GB" w:bidi="ar-EG"/>
              </w:rPr>
            </w:pPr>
          </w:p>
        </w:tc>
        <w:tc>
          <w:tcPr>
            <w:tcW w:w="1522" w:type="dxa"/>
            <w:shd w:val="clear" w:color="auto" w:fill="FFFFFF" w:themeFill="background1"/>
            <w:vAlign w:val="center"/>
          </w:tcPr>
          <w:p w14:paraId="2F4BC490" w14:textId="77777777" w:rsidR="00A82237" w:rsidRPr="00F81E7D" w:rsidRDefault="00A82237" w:rsidP="00A82237">
            <w:pPr>
              <w:pStyle w:val="Tabletext"/>
              <w:rPr>
                <w:rtl/>
                <w:lang w:val="en-GB" w:bidi="ar-EG"/>
              </w:rPr>
            </w:pPr>
            <w:r w:rsidRPr="00A82237">
              <w:rPr>
                <w:lang w:val="en-GB" w:bidi="ar-EG"/>
              </w:rPr>
              <w:t>PPDR</w:t>
            </w:r>
            <w:r>
              <w:rPr>
                <w:rtl/>
                <w:lang w:val="en-GB" w:bidi="ar-EG"/>
              </w:rPr>
              <w:t xml:space="preserve"> هابطة</w:t>
            </w:r>
          </w:p>
        </w:tc>
      </w:tr>
      <w:tr w:rsidR="00A82237" w:rsidRPr="00F81E7D" w14:paraId="0EEEEEE4" w14:textId="77777777" w:rsidTr="00A82237">
        <w:trPr>
          <w:cantSplit/>
          <w:jc w:val="center"/>
        </w:trPr>
        <w:tc>
          <w:tcPr>
            <w:tcW w:w="1522" w:type="dxa"/>
            <w:vAlign w:val="center"/>
          </w:tcPr>
          <w:p w14:paraId="5E5383C8" w14:textId="77777777" w:rsidR="00A82237" w:rsidRPr="005C5D2B" w:rsidRDefault="00A82237" w:rsidP="00A82237">
            <w:pPr>
              <w:pStyle w:val="Tabletext"/>
              <w:jc w:val="center"/>
              <w:rPr>
                <w:lang w:val="en-GB" w:bidi="ar-EG"/>
              </w:rPr>
            </w:pPr>
            <w:r>
              <w:rPr>
                <w:rtl/>
                <w:lang w:val="en-GB" w:bidi="ar-EG"/>
              </w:rPr>
              <w:t>نطاق ضيق صاعدة</w:t>
            </w:r>
          </w:p>
        </w:tc>
        <w:tc>
          <w:tcPr>
            <w:tcW w:w="253" w:type="dxa"/>
            <w:vAlign w:val="center"/>
          </w:tcPr>
          <w:p w14:paraId="44F37D80" w14:textId="77777777" w:rsidR="00A82237" w:rsidRPr="00F81E7D" w:rsidRDefault="00A82237" w:rsidP="00A82237">
            <w:pPr>
              <w:pStyle w:val="Tabletext"/>
              <w:rPr>
                <w:lang w:val="en-GB" w:bidi="ar-EG"/>
              </w:rPr>
            </w:pPr>
          </w:p>
        </w:tc>
        <w:tc>
          <w:tcPr>
            <w:tcW w:w="1522" w:type="dxa"/>
            <w:noWrap/>
            <w:tcMar>
              <w:left w:w="0" w:type="dxa"/>
              <w:right w:w="0" w:type="dxa"/>
            </w:tcMar>
            <w:vAlign w:val="center"/>
          </w:tcPr>
          <w:p w14:paraId="1316D39C" w14:textId="77777777" w:rsidR="00C77F0F" w:rsidRDefault="00A82237" w:rsidP="00C77F0F">
            <w:pPr>
              <w:pStyle w:val="Tabletext"/>
              <w:jc w:val="center"/>
              <w:rPr>
                <w:rtl/>
                <w:lang w:val="en-GB" w:bidi="ar-EG"/>
              </w:rPr>
            </w:pPr>
            <w:r>
              <w:rPr>
                <w:lang w:val="en-GB" w:bidi="ar-EG"/>
              </w:rPr>
              <w:t>MHz 10</w:t>
            </w:r>
          </w:p>
          <w:p w14:paraId="4C227C47" w14:textId="695F9653" w:rsidR="00A82237" w:rsidRPr="003A1FAF" w:rsidRDefault="00A82237" w:rsidP="00C77F0F">
            <w:pPr>
              <w:pStyle w:val="Tabletext"/>
              <w:jc w:val="center"/>
              <w:rPr>
                <w:rtl/>
                <w:lang w:bidi="ar-EG"/>
              </w:rPr>
            </w:pPr>
            <w:r>
              <w:rPr>
                <w:rtl/>
                <w:lang w:val="en-GB" w:bidi="ar-EG"/>
              </w:rPr>
              <w:t xml:space="preserve">(فدرتان من </w:t>
            </w:r>
            <w:r>
              <w:rPr>
                <w:lang w:bidi="ar-EG"/>
              </w:rPr>
              <w:t>MHz 5</w:t>
            </w:r>
            <w:r>
              <w:rPr>
                <w:rtl/>
                <w:lang w:bidi="ar-EG"/>
              </w:rPr>
              <w:t>)</w:t>
            </w:r>
          </w:p>
        </w:tc>
        <w:tc>
          <w:tcPr>
            <w:tcW w:w="3045" w:type="dxa"/>
            <w:noWrap/>
            <w:tcMar>
              <w:left w:w="0" w:type="dxa"/>
              <w:right w:w="0" w:type="dxa"/>
            </w:tcMar>
            <w:vAlign w:val="center"/>
          </w:tcPr>
          <w:p w14:paraId="62069565" w14:textId="77777777" w:rsidR="00A82237" w:rsidRPr="00F81E7D" w:rsidRDefault="00A82237" w:rsidP="00A82237">
            <w:pPr>
              <w:pStyle w:val="Tabletext"/>
              <w:jc w:val="center"/>
              <w:rPr>
                <w:lang w:val="en-GB" w:bidi="ar-EG"/>
              </w:rPr>
            </w:pPr>
          </w:p>
        </w:tc>
        <w:tc>
          <w:tcPr>
            <w:tcW w:w="1522" w:type="dxa"/>
            <w:vAlign w:val="center"/>
          </w:tcPr>
          <w:p w14:paraId="319E2938" w14:textId="77777777" w:rsidR="00A82237" w:rsidRPr="005C5D2B" w:rsidRDefault="00A82237" w:rsidP="00A82237">
            <w:pPr>
              <w:pStyle w:val="Tabletext"/>
              <w:jc w:val="center"/>
              <w:rPr>
                <w:lang w:val="en-GB" w:bidi="ar-EG"/>
              </w:rPr>
            </w:pPr>
            <w:r>
              <w:rPr>
                <w:rtl/>
                <w:lang w:val="en-GB" w:bidi="ar-EG"/>
              </w:rPr>
              <w:t>نطاق ضيق هابطة</w:t>
            </w:r>
          </w:p>
        </w:tc>
        <w:tc>
          <w:tcPr>
            <w:tcW w:w="253" w:type="dxa"/>
            <w:vAlign w:val="center"/>
          </w:tcPr>
          <w:p w14:paraId="1BA027E8" w14:textId="77777777" w:rsidR="00A82237" w:rsidRPr="00F81E7D" w:rsidRDefault="00A82237" w:rsidP="00A82237">
            <w:pPr>
              <w:pStyle w:val="Tabletext"/>
              <w:jc w:val="center"/>
              <w:rPr>
                <w:lang w:val="en-GB" w:bidi="ar-EG"/>
              </w:rPr>
            </w:pPr>
          </w:p>
        </w:tc>
        <w:tc>
          <w:tcPr>
            <w:tcW w:w="1522" w:type="dxa"/>
            <w:vAlign w:val="center"/>
          </w:tcPr>
          <w:p w14:paraId="50881DE2" w14:textId="77777777" w:rsidR="00C77F0F" w:rsidRDefault="00A82237" w:rsidP="00C77F0F">
            <w:pPr>
              <w:pStyle w:val="Tabletext"/>
              <w:jc w:val="center"/>
              <w:rPr>
                <w:rtl/>
                <w:lang w:val="en-GB" w:bidi="ar-EG"/>
              </w:rPr>
            </w:pPr>
            <w:r>
              <w:rPr>
                <w:lang w:val="en-GB" w:bidi="ar-EG"/>
              </w:rPr>
              <w:t>MHz 10</w:t>
            </w:r>
          </w:p>
          <w:p w14:paraId="6A27AB99" w14:textId="33AB5FD4" w:rsidR="00A82237" w:rsidRPr="003A1FAF" w:rsidRDefault="00A82237" w:rsidP="00C77F0F">
            <w:pPr>
              <w:pStyle w:val="Tabletext"/>
              <w:jc w:val="center"/>
              <w:rPr>
                <w:rtl/>
                <w:lang w:bidi="ar-EG"/>
              </w:rPr>
            </w:pPr>
            <w:r>
              <w:rPr>
                <w:rtl/>
                <w:lang w:val="en-GB" w:bidi="ar-EG"/>
              </w:rPr>
              <w:t xml:space="preserve">(فدرتان من </w:t>
            </w:r>
            <w:r>
              <w:rPr>
                <w:lang w:bidi="ar-EG"/>
              </w:rPr>
              <w:t>MHz 5</w:t>
            </w:r>
            <w:r>
              <w:rPr>
                <w:rtl/>
                <w:lang w:bidi="ar-EG"/>
              </w:rPr>
              <w:t>)</w:t>
            </w:r>
          </w:p>
        </w:tc>
      </w:tr>
    </w:tbl>
    <w:p w14:paraId="7F4F604A" w14:textId="32D19011" w:rsidR="00A82237" w:rsidRPr="00740937" w:rsidRDefault="00A82237" w:rsidP="00E674CD">
      <w:pPr>
        <w:spacing w:before="240"/>
        <w:rPr>
          <w:rFonts w:eastAsia="NSimSun"/>
          <w:rtl/>
          <w:lang w:val="en-GB" w:eastAsia="zh-CN" w:bidi="ar-EG"/>
        </w:rPr>
      </w:pPr>
      <w:r w:rsidRPr="00C901ED">
        <w:rPr>
          <w:rFonts w:eastAsia="NSimSun"/>
          <w:rtl/>
          <w:lang w:eastAsia="zh-CN" w:bidi="ar-EG"/>
        </w:rPr>
        <w:t xml:space="preserve">تستند خطة </w:t>
      </w:r>
      <w:r>
        <w:rPr>
          <w:rFonts w:eastAsia="NSimSun"/>
          <w:rtl/>
          <w:lang w:eastAsia="zh-CN" w:bidi="ar-EG"/>
        </w:rPr>
        <w:t>القنوات</w:t>
      </w:r>
      <w:r w:rsidRPr="00C901ED">
        <w:rPr>
          <w:rFonts w:eastAsia="NSimSun"/>
          <w:rtl/>
          <w:lang w:eastAsia="zh-CN" w:bidi="ar-EG"/>
        </w:rPr>
        <w:t xml:space="preserve"> لترتيب التردد </w:t>
      </w:r>
      <w:r w:rsidR="00E674CD">
        <w:rPr>
          <w:rFonts w:eastAsia="NSimSun" w:hint="cs"/>
          <w:rtl/>
          <w:lang w:eastAsia="zh-CN" w:bidi="ar-EG"/>
        </w:rPr>
        <w:t>ح</w:t>
      </w:r>
      <w:r w:rsidRPr="00C901ED">
        <w:rPr>
          <w:rFonts w:eastAsia="NSimSun"/>
          <w:rtl/>
          <w:lang w:eastAsia="zh-CN" w:bidi="ar-EG"/>
        </w:rPr>
        <w:t xml:space="preserve">) إلى عرض نطاق للقناة قدره </w:t>
      </w:r>
      <w:r w:rsidRPr="00C901ED">
        <w:rPr>
          <w:rFonts w:eastAsia="NSimSun"/>
          <w:lang w:eastAsia="zh-CN" w:bidi="ar-EG"/>
        </w:rPr>
        <w:t>kHz 25</w:t>
      </w:r>
      <w:r w:rsidRPr="00C901ED">
        <w:rPr>
          <w:rFonts w:eastAsia="NSimSun"/>
          <w:rtl/>
          <w:lang w:eastAsia="zh-CN" w:bidi="ar-EG"/>
        </w:rPr>
        <w:t xml:space="preserve"> لمكوِّن</w:t>
      </w:r>
      <w:r>
        <w:rPr>
          <w:rFonts w:eastAsia="NSimSun"/>
          <w:rtl/>
          <w:lang w:eastAsia="zh-CN" w:bidi="ar-EG"/>
        </w:rPr>
        <w:t>ة النطاق</w:t>
      </w:r>
      <w:r w:rsidRPr="00C901ED">
        <w:rPr>
          <w:rFonts w:eastAsia="NSimSun"/>
          <w:rtl/>
          <w:lang w:eastAsia="zh-CN" w:bidi="ar-EG"/>
        </w:rPr>
        <w:t xml:space="preserve"> الضيق و</w:t>
      </w:r>
      <w:r w:rsidRPr="00C901ED">
        <w:rPr>
          <w:rFonts w:eastAsia="NSimSun"/>
          <w:lang w:eastAsia="zh-CN" w:bidi="ar-EG"/>
        </w:rPr>
        <w:t>MHz 5</w:t>
      </w:r>
      <w:r w:rsidRPr="00C901ED">
        <w:rPr>
          <w:rFonts w:eastAsia="NSimSun"/>
          <w:rtl/>
          <w:lang w:eastAsia="zh-CN" w:bidi="ar-EG"/>
        </w:rPr>
        <w:t xml:space="preserve"> أو </w:t>
      </w:r>
      <w:r w:rsidRPr="00C901ED">
        <w:rPr>
          <w:rFonts w:eastAsia="NSimSun"/>
          <w:lang w:eastAsia="zh-CN" w:bidi="ar-EG"/>
        </w:rPr>
        <w:t>MHz 10</w:t>
      </w:r>
      <w:r w:rsidRPr="00C901ED">
        <w:rPr>
          <w:rFonts w:eastAsia="NSimSun"/>
          <w:rtl/>
          <w:lang w:eastAsia="zh-CN" w:bidi="ar-EG"/>
        </w:rPr>
        <w:t xml:space="preserve"> لمكوِّن</w:t>
      </w:r>
      <w:r>
        <w:rPr>
          <w:rFonts w:eastAsia="NSimSun"/>
          <w:rtl/>
          <w:lang w:eastAsia="zh-CN" w:bidi="ar-EG"/>
        </w:rPr>
        <w:t>ة</w:t>
      </w:r>
      <w:r w:rsidRPr="00C901ED">
        <w:rPr>
          <w:rFonts w:eastAsia="NSimSun"/>
          <w:rtl/>
          <w:lang w:eastAsia="zh-CN" w:bidi="ar-EG"/>
        </w:rPr>
        <w:t xml:space="preserve"> النطاق العريض.</w:t>
      </w:r>
    </w:p>
    <w:p w14:paraId="232DF151" w14:textId="77777777" w:rsidR="00A82237" w:rsidRDefault="00A82237" w:rsidP="00A82237">
      <w:pPr>
        <w:pStyle w:val="Tabletitle"/>
        <w:rPr>
          <w:rFonts w:eastAsia="NSimSun"/>
          <w:rtl/>
          <w:lang w:eastAsia="zh-CN"/>
        </w:rPr>
      </w:pPr>
      <w:r>
        <w:rPr>
          <w:rFonts w:eastAsia="NSimSun"/>
          <w:rtl/>
          <w:lang w:eastAsia="zh-CN"/>
        </w:rPr>
        <w:t>ترتيب القنوات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3403"/>
        <w:gridCol w:w="3209"/>
        <w:gridCol w:w="1614"/>
      </w:tblGrid>
      <w:tr w:rsidR="00A82237" w:rsidRPr="00F81E7D" w14:paraId="7DD176D9" w14:textId="77777777" w:rsidTr="004977B0">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348F82C6" w14:textId="77777777" w:rsidR="00A82237" w:rsidRPr="0043613C" w:rsidRDefault="00A82237" w:rsidP="00A82237">
            <w:pPr>
              <w:pStyle w:val="Tablehead"/>
              <w:rPr>
                <w:lang w:bidi="ar-EG"/>
              </w:rPr>
            </w:pPr>
            <w:r>
              <w:rPr>
                <w:rtl/>
                <w:lang w:bidi="ar-EG"/>
              </w:rPr>
              <w:t>رقم القناة</w:t>
            </w:r>
          </w:p>
        </w:tc>
        <w:tc>
          <w:tcPr>
            <w:tcW w:w="3403" w:type="dxa"/>
            <w:tcBorders>
              <w:top w:val="single" w:sz="4" w:space="0" w:color="auto"/>
              <w:left w:val="single" w:sz="4" w:space="0" w:color="auto"/>
              <w:bottom w:val="single" w:sz="4" w:space="0" w:color="auto"/>
              <w:right w:val="single" w:sz="4" w:space="0" w:color="auto"/>
            </w:tcBorders>
            <w:vAlign w:val="center"/>
            <w:hideMark/>
          </w:tcPr>
          <w:p w14:paraId="0098B150" w14:textId="77777777" w:rsidR="00A82237" w:rsidRPr="00F81E7D" w:rsidRDefault="00A82237" w:rsidP="00607ED6">
            <w:pPr>
              <w:pStyle w:val="Tablehead"/>
              <w:rPr>
                <w:lang w:val="en-GB" w:bidi="ar-EG"/>
              </w:rPr>
            </w:pPr>
            <w:r>
              <w:rPr>
                <w:rtl/>
                <w:lang w:val="en-GB" w:bidi="ar-EG"/>
              </w:rPr>
              <w:t>إرسال محطة متنقلة</w:t>
            </w:r>
            <w:r w:rsidR="00607ED6">
              <w:rPr>
                <w:rtl/>
                <w:lang w:val="en-GB" w:bidi="ar-EG"/>
              </w:rPr>
              <w:br/>
            </w:r>
            <w:r w:rsidR="00BA7676">
              <w:rPr>
                <w:rtl/>
                <w:lang w:val="en-GB" w:bidi="ar-EG"/>
              </w:rPr>
              <w:t>تردد مركز القناة</w:t>
            </w:r>
            <w:r w:rsidR="00607ED6">
              <w:rPr>
                <w:rtl/>
                <w:lang w:val="en-GB" w:bidi="ar-EG"/>
              </w:rPr>
              <w:br/>
            </w:r>
            <w:r w:rsidRPr="00F81E7D">
              <w:rPr>
                <w:lang w:val="en-GB" w:bidi="ar-EG"/>
              </w:rPr>
              <w:t>(MHz)</w:t>
            </w:r>
          </w:p>
        </w:tc>
        <w:tc>
          <w:tcPr>
            <w:tcW w:w="3209" w:type="dxa"/>
            <w:tcBorders>
              <w:top w:val="single" w:sz="4" w:space="0" w:color="auto"/>
              <w:left w:val="single" w:sz="4" w:space="0" w:color="auto"/>
              <w:bottom w:val="single" w:sz="4" w:space="0" w:color="auto"/>
              <w:right w:val="single" w:sz="4" w:space="0" w:color="auto"/>
            </w:tcBorders>
            <w:vAlign w:val="center"/>
            <w:hideMark/>
          </w:tcPr>
          <w:p w14:paraId="7CD6F332" w14:textId="77777777" w:rsidR="00A82237" w:rsidRPr="00F81E7D" w:rsidRDefault="00A82237" w:rsidP="00607ED6">
            <w:pPr>
              <w:pStyle w:val="Tablehead"/>
              <w:rPr>
                <w:lang w:val="en-GB" w:bidi="ar-EG"/>
              </w:rPr>
            </w:pPr>
            <w:r>
              <w:rPr>
                <w:rtl/>
                <w:lang w:val="en-GB" w:bidi="ar-EG"/>
              </w:rPr>
              <w:t>إرسال محطة قاعدة</w:t>
            </w:r>
            <w:r w:rsidR="00607ED6">
              <w:rPr>
                <w:rtl/>
                <w:lang w:val="en-GB" w:bidi="ar-EG"/>
              </w:rPr>
              <w:br/>
            </w:r>
            <w:r w:rsidR="00BA7676">
              <w:rPr>
                <w:rtl/>
                <w:lang w:val="en-GB" w:bidi="ar-EG"/>
              </w:rPr>
              <w:t>تردد مركز القناة</w:t>
            </w:r>
            <w:r w:rsidR="00607ED6">
              <w:rPr>
                <w:rtl/>
                <w:lang w:val="en-GB" w:bidi="ar-EG"/>
              </w:rPr>
              <w:br/>
            </w:r>
            <w:r w:rsidRPr="00F81E7D">
              <w:rPr>
                <w:lang w:val="en-GB" w:bidi="ar-EG"/>
              </w:rPr>
              <w:t>(MHz)</w:t>
            </w:r>
          </w:p>
        </w:tc>
        <w:tc>
          <w:tcPr>
            <w:tcW w:w="1614" w:type="dxa"/>
            <w:tcBorders>
              <w:top w:val="single" w:sz="4" w:space="0" w:color="auto"/>
              <w:left w:val="single" w:sz="4" w:space="0" w:color="auto"/>
              <w:bottom w:val="single" w:sz="4" w:space="0" w:color="auto"/>
              <w:right w:val="single" w:sz="4" w:space="0" w:color="auto"/>
            </w:tcBorders>
            <w:vAlign w:val="center"/>
            <w:hideMark/>
          </w:tcPr>
          <w:p w14:paraId="5D3CBAA7" w14:textId="77777777" w:rsidR="00A82237" w:rsidRPr="0043613C" w:rsidRDefault="00A82237" w:rsidP="00A82237">
            <w:pPr>
              <w:pStyle w:val="Tablehead"/>
              <w:rPr>
                <w:rtl/>
                <w:lang w:bidi="ar-EG"/>
              </w:rPr>
            </w:pPr>
            <w:r>
              <w:rPr>
                <w:rtl/>
                <w:lang w:bidi="ar-EG"/>
              </w:rPr>
              <w:t>عرض نطاق القناة</w:t>
            </w:r>
            <w:r w:rsidRPr="0043613C">
              <w:rPr>
                <w:rtl/>
                <w:lang w:bidi="ar-EG"/>
              </w:rPr>
              <w:t xml:space="preserve"> </w:t>
            </w:r>
          </w:p>
        </w:tc>
      </w:tr>
      <w:tr w:rsidR="00771C8D" w:rsidRPr="00F81E7D" w14:paraId="65E197EE" w14:textId="77777777" w:rsidTr="003A1FAF">
        <w:trPr>
          <w:trHeight w:val="296"/>
          <w:jc w:val="center"/>
        </w:trPr>
        <w:tc>
          <w:tcPr>
            <w:tcW w:w="1413" w:type="dxa"/>
            <w:tcBorders>
              <w:top w:val="single" w:sz="4" w:space="0" w:color="auto"/>
              <w:left w:val="single" w:sz="4" w:space="0" w:color="auto"/>
              <w:bottom w:val="single" w:sz="4" w:space="0" w:color="auto"/>
              <w:right w:val="single" w:sz="4" w:space="0" w:color="auto"/>
            </w:tcBorders>
          </w:tcPr>
          <w:p w14:paraId="67C96F65" w14:textId="77777777" w:rsidR="00771C8D" w:rsidRPr="008F7237" w:rsidRDefault="00771C8D" w:rsidP="00771C8D">
            <w:pPr>
              <w:pStyle w:val="Tabletext"/>
              <w:jc w:val="center"/>
              <w:rPr>
                <w:i/>
                <w:iCs/>
                <w:lang w:val="en-GB" w:bidi="ar-EG"/>
              </w:rPr>
            </w:pPr>
            <w:r w:rsidRPr="008F7237">
              <w:rPr>
                <w:i/>
                <w:iCs/>
                <w:lang w:val="en-GB" w:bidi="ar-EG"/>
              </w:rPr>
              <w:t>N</w:t>
            </w:r>
            <w:r w:rsidRPr="00354F11">
              <w:rPr>
                <w:rtl/>
                <w:lang w:val="en-GB" w:bidi="ar-EG"/>
              </w:rPr>
              <w:t xml:space="preserve"> </w:t>
            </w:r>
            <w:r w:rsidRPr="0051139C">
              <w:rPr>
                <w:lang w:val="en-GB" w:bidi="ar-EG"/>
              </w:rPr>
              <w:t>=</w:t>
            </w:r>
            <w:r>
              <w:rPr>
                <w:i/>
                <w:iCs/>
                <w:rtl/>
                <w:lang w:val="en-GB" w:bidi="ar-EG"/>
              </w:rPr>
              <w:t xml:space="preserve"> </w:t>
            </w:r>
            <w:r w:rsidRPr="0051139C">
              <w:rPr>
                <w:lang w:val="en-GB" w:bidi="ar-EG"/>
              </w:rPr>
              <w:t>1</w:t>
            </w:r>
            <w:r>
              <w:rPr>
                <w:rtl/>
                <w:lang w:val="en-GB" w:bidi="ar-EG"/>
              </w:rPr>
              <w:t xml:space="preserve"> إلى </w:t>
            </w:r>
            <w:r>
              <w:rPr>
                <w:lang w:val="en-GB" w:bidi="ar-EG"/>
              </w:rPr>
              <w:t>680</w:t>
            </w:r>
          </w:p>
        </w:tc>
        <w:tc>
          <w:tcPr>
            <w:tcW w:w="3403" w:type="dxa"/>
            <w:tcBorders>
              <w:top w:val="single" w:sz="4" w:space="0" w:color="auto"/>
              <w:left w:val="single" w:sz="4" w:space="0" w:color="auto"/>
              <w:bottom w:val="single" w:sz="4" w:space="0" w:color="auto"/>
              <w:right w:val="single" w:sz="4" w:space="0" w:color="auto"/>
            </w:tcBorders>
          </w:tcPr>
          <w:p w14:paraId="35C36C9B" w14:textId="1B5863F2" w:rsidR="00771C8D" w:rsidRPr="00F81E7D" w:rsidRDefault="00771C8D" w:rsidP="004615F4">
            <w:pPr>
              <w:pStyle w:val="Tabletext"/>
              <w:rPr>
                <w:i/>
                <w:iCs/>
                <w:rtl/>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806</w:t>
            </w:r>
            <w:r w:rsidR="004615F4">
              <w:rPr>
                <w:lang w:val="en-GB" w:bidi="ar-EG"/>
              </w:rPr>
              <w:t>,</w:t>
            </w:r>
            <w:r w:rsidRPr="00F81E7D">
              <w:rPr>
                <w:lang w:val="en-GB" w:bidi="ar-EG"/>
              </w:rPr>
              <w:t>0125 + (0</w:t>
            </w:r>
            <w:r w:rsidR="004615F4">
              <w:rPr>
                <w:lang w:val="en-GB" w:bidi="ar-EG"/>
              </w:rPr>
              <w:t>,</w:t>
            </w:r>
            <w:r w:rsidRPr="00F81E7D">
              <w:rPr>
                <w:lang w:val="en-GB" w:bidi="ar-EG"/>
              </w:rPr>
              <w:t xml:space="preserve">025) </w:t>
            </w:r>
            <w:r w:rsidRPr="00F81E7D">
              <w:rPr>
                <w:lang w:val="en-GB" w:bidi="ar-EG"/>
              </w:rPr>
              <w:sym w:font="Symbol" w:char="F0B4"/>
            </w:r>
            <w:r w:rsidRPr="00F81E7D">
              <w:rPr>
                <w:lang w:val="en-GB" w:bidi="ar-EG"/>
              </w:rPr>
              <w:t xml:space="preserve"> (</w:t>
            </w:r>
            <w:r w:rsidRPr="00F81E7D">
              <w:rPr>
                <w:i/>
                <w:iCs/>
                <w:lang w:val="en-GB" w:bidi="ar-EG"/>
              </w:rPr>
              <w:t>N</w:t>
            </w:r>
            <w:r w:rsidRPr="00F81E7D">
              <w:rPr>
                <w:lang w:val="en-GB" w:bidi="ar-EG"/>
              </w:rPr>
              <w:t> − 1)</w:t>
            </w:r>
          </w:p>
        </w:tc>
        <w:tc>
          <w:tcPr>
            <w:tcW w:w="3209" w:type="dxa"/>
            <w:tcBorders>
              <w:top w:val="single" w:sz="4" w:space="0" w:color="auto"/>
              <w:left w:val="single" w:sz="4" w:space="0" w:color="auto"/>
              <w:bottom w:val="single" w:sz="4" w:space="0" w:color="auto"/>
              <w:right w:val="single" w:sz="4" w:space="0" w:color="auto"/>
            </w:tcBorders>
          </w:tcPr>
          <w:p w14:paraId="252A33E7" w14:textId="01D78F41" w:rsidR="00771C8D" w:rsidRPr="00F81E7D" w:rsidRDefault="00771C8D" w:rsidP="004615F4">
            <w:pPr>
              <w:pStyle w:val="Tabletext"/>
              <w:rPr>
                <w:i/>
                <w:iCs/>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851</w:t>
            </w:r>
            <w:r w:rsidR="004615F4">
              <w:rPr>
                <w:lang w:val="en-GB" w:bidi="ar-EG"/>
              </w:rPr>
              <w:t>,</w:t>
            </w:r>
            <w:r w:rsidRPr="00F81E7D">
              <w:rPr>
                <w:lang w:val="en-GB" w:bidi="ar-EG"/>
              </w:rPr>
              <w:t>0125 + (0</w:t>
            </w:r>
            <w:r w:rsidR="004615F4">
              <w:rPr>
                <w:lang w:val="en-GB" w:bidi="ar-EG"/>
              </w:rPr>
              <w:t>,</w:t>
            </w:r>
            <w:r w:rsidRPr="00F81E7D">
              <w:rPr>
                <w:lang w:val="en-GB" w:bidi="ar-EG"/>
              </w:rPr>
              <w:t xml:space="preserve">025) </w:t>
            </w:r>
            <w:r w:rsidRPr="00F81E7D">
              <w:rPr>
                <w:lang w:val="en-GB" w:bidi="ar-EG"/>
              </w:rPr>
              <w:sym w:font="Symbol" w:char="F0B4"/>
            </w:r>
            <w:r w:rsidRPr="00F81E7D">
              <w:rPr>
                <w:lang w:val="en-GB" w:bidi="ar-EG"/>
              </w:rPr>
              <w:t xml:space="preserve"> (</w:t>
            </w:r>
            <w:r w:rsidRPr="00F81E7D">
              <w:rPr>
                <w:i/>
                <w:iCs/>
                <w:lang w:val="en-GB" w:bidi="ar-EG"/>
              </w:rPr>
              <w:t>N</w:t>
            </w:r>
            <w:r w:rsidRPr="00F81E7D">
              <w:rPr>
                <w:lang w:val="en-GB" w:bidi="ar-EG"/>
              </w:rPr>
              <w:t> − 1)</w:t>
            </w:r>
          </w:p>
        </w:tc>
        <w:tc>
          <w:tcPr>
            <w:tcW w:w="1614" w:type="dxa"/>
            <w:tcBorders>
              <w:top w:val="single" w:sz="4" w:space="0" w:color="auto"/>
              <w:left w:val="single" w:sz="4" w:space="0" w:color="auto"/>
              <w:bottom w:val="single" w:sz="4" w:space="0" w:color="auto"/>
              <w:right w:val="single" w:sz="4" w:space="0" w:color="auto"/>
            </w:tcBorders>
            <w:vAlign w:val="center"/>
          </w:tcPr>
          <w:p w14:paraId="5F15E43B" w14:textId="77777777" w:rsidR="00771C8D" w:rsidRPr="00F81E7D" w:rsidRDefault="00771C8D" w:rsidP="00771C8D">
            <w:pPr>
              <w:pStyle w:val="Tabletext"/>
              <w:jc w:val="center"/>
              <w:rPr>
                <w:iCs/>
                <w:lang w:val="en-GB" w:bidi="ar-EG"/>
              </w:rPr>
            </w:pPr>
            <w:r w:rsidRPr="00F81E7D">
              <w:rPr>
                <w:iCs/>
                <w:lang w:val="en-GB" w:bidi="ar-EG"/>
              </w:rPr>
              <w:t>25</w:t>
            </w:r>
            <w:r>
              <w:rPr>
                <w:iCs/>
                <w:rtl/>
                <w:lang w:val="en-GB" w:bidi="ar-EG"/>
              </w:rPr>
              <w:t> </w:t>
            </w:r>
            <w:r w:rsidRPr="00F81E7D">
              <w:rPr>
                <w:iCs/>
                <w:lang w:val="en-GB" w:bidi="ar-EG"/>
              </w:rPr>
              <w:t>kHz</w:t>
            </w:r>
          </w:p>
        </w:tc>
      </w:tr>
      <w:tr w:rsidR="00771C8D" w:rsidRPr="00F81E7D" w14:paraId="140ED284" w14:textId="77777777" w:rsidTr="003A1FAF">
        <w:trPr>
          <w:trHeight w:val="296"/>
          <w:jc w:val="center"/>
        </w:trPr>
        <w:tc>
          <w:tcPr>
            <w:tcW w:w="1413" w:type="dxa"/>
            <w:tcBorders>
              <w:top w:val="single" w:sz="4" w:space="0" w:color="auto"/>
              <w:left w:val="single" w:sz="4" w:space="0" w:color="auto"/>
              <w:bottom w:val="single" w:sz="4" w:space="0" w:color="auto"/>
              <w:right w:val="single" w:sz="4" w:space="0" w:color="auto"/>
            </w:tcBorders>
            <w:hideMark/>
          </w:tcPr>
          <w:p w14:paraId="1A8E5FE7" w14:textId="77777777" w:rsidR="00771C8D" w:rsidRPr="008F7237" w:rsidRDefault="00771C8D" w:rsidP="00771C8D">
            <w:pPr>
              <w:pStyle w:val="Tabletext"/>
              <w:jc w:val="center"/>
              <w:rPr>
                <w:i/>
                <w:iCs/>
                <w:lang w:val="en-GB" w:bidi="ar-EG"/>
              </w:rPr>
            </w:pPr>
            <w:r w:rsidRPr="008F7237">
              <w:rPr>
                <w:i/>
                <w:iCs/>
                <w:lang w:val="en-GB" w:bidi="ar-EG"/>
              </w:rPr>
              <w:t>N</w:t>
            </w:r>
            <w:r w:rsidRPr="00354F11">
              <w:rPr>
                <w:rtl/>
                <w:lang w:val="en-GB" w:bidi="ar-EG"/>
              </w:rPr>
              <w:t xml:space="preserve"> </w:t>
            </w:r>
            <w:r w:rsidRPr="0051139C">
              <w:rPr>
                <w:lang w:val="en-GB" w:bidi="ar-EG"/>
              </w:rPr>
              <w:t>=</w:t>
            </w:r>
            <w:r>
              <w:rPr>
                <w:i/>
                <w:iCs/>
                <w:rtl/>
                <w:lang w:val="en-GB" w:bidi="ar-EG"/>
              </w:rPr>
              <w:t xml:space="preserve"> </w:t>
            </w:r>
            <w:r w:rsidRPr="0051139C">
              <w:rPr>
                <w:lang w:val="en-GB" w:bidi="ar-EG"/>
              </w:rPr>
              <w:t>1</w:t>
            </w:r>
            <w:r>
              <w:rPr>
                <w:rtl/>
                <w:lang w:val="en-GB" w:bidi="ar-EG"/>
              </w:rPr>
              <w:t xml:space="preserve"> إلى </w:t>
            </w:r>
            <w:r>
              <w:rPr>
                <w:lang w:val="en-GB" w:bidi="ar-EG"/>
              </w:rPr>
              <w:t>2</w:t>
            </w:r>
          </w:p>
        </w:tc>
        <w:tc>
          <w:tcPr>
            <w:tcW w:w="3403" w:type="dxa"/>
            <w:tcBorders>
              <w:top w:val="single" w:sz="4" w:space="0" w:color="auto"/>
              <w:left w:val="single" w:sz="4" w:space="0" w:color="auto"/>
              <w:bottom w:val="single" w:sz="4" w:space="0" w:color="auto"/>
              <w:right w:val="single" w:sz="4" w:space="0" w:color="auto"/>
            </w:tcBorders>
            <w:hideMark/>
          </w:tcPr>
          <w:p w14:paraId="6301DD9C" w14:textId="764E1DA4" w:rsidR="00771C8D" w:rsidRPr="00F81E7D" w:rsidRDefault="00771C8D" w:rsidP="004615F4">
            <w:pPr>
              <w:pStyle w:val="Tabletext"/>
              <w:rPr>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826</w:t>
            </w:r>
            <w:r w:rsidR="004615F4">
              <w:rPr>
                <w:lang w:val="en-GB" w:bidi="ar-EG"/>
              </w:rPr>
              <w:t>,</w:t>
            </w:r>
            <w:r w:rsidRPr="00F81E7D">
              <w:rPr>
                <w:lang w:val="en-GB" w:bidi="ar-EG"/>
              </w:rPr>
              <w:t>5</w:t>
            </w:r>
            <w:r w:rsidR="004615F4">
              <w:rPr>
                <w:lang w:val="en-GB" w:bidi="ar-EG"/>
              </w:rPr>
              <w:t>,</w:t>
            </w:r>
            <w:r w:rsidRPr="00F81E7D">
              <w:rPr>
                <w:lang w:val="en-GB" w:bidi="ar-EG"/>
              </w:rPr>
              <w:t xml:space="preserve">5 + (5) </w:t>
            </w:r>
            <w:r w:rsidRPr="00F81E7D">
              <w:rPr>
                <w:lang w:val="en-GB" w:bidi="ar-EG"/>
              </w:rPr>
              <w:sym w:font="Symbol" w:char="00B4"/>
            </w:r>
            <w:r w:rsidRPr="00F81E7D">
              <w:rPr>
                <w:lang w:val="en-GB" w:bidi="ar-EG"/>
              </w:rPr>
              <w:t xml:space="preserve"> (</w:t>
            </w:r>
            <w:r w:rsidRPr="00F81E7D">
              <w:rPr>
                <w:i/>
                <w:iCs/>
                <w:lang w:val="en-GB" w:bidi="ar-EG"/>
              </w:rPr>
              <w:t>N</w:t>
            </w:r>
            <w:r w:rsidRPr="00F81E7D">
              <w:rPr>
                <w:lang w:val="en-GB" w:bidi="ar-EG"/>
              </w:rPr>
              <w:t> − 1)</w:t>
            </w:r>
          </w:p>
        </w:tc>
        <w:tc>
          <w:tcPr>
            <w:tcW w:w="3209" w:type="dxa"/>
            <w:tcBorders>
              <w:top w:val="single" w:sz="4" w:space="0" w:color="auto"/>
              <w:left w:val="single" w:sz="4" w:space="0" w:color="auto"/>
              <w:bottom w:val="single" w:sz="4" w:space="0" w:color="auto"/>
              <w:right w:val="single" w:sz="4" w:space="0" w:color="auto"/>
            </w:tcBorders>
            <w:hideMark/>
          </w:tcPr>
          <w:p w14:paraId="599F8874" w14:textId="7BD645BD" w:rsidR="00771C8D" w:rsidRPr="00F81E7D" w:rsidRDefault="00771C8D" w:rsidP="004615F4">
            <w:pPr>
              <w:pStyle w:val="Tabletext"/>
              <w:rPr>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871</w:t>
            </w:r>
            <w:r w:rsidR="004615F4">
              <w:rPr>
                <w:lang w:val="en-GB" w:bidi="ar-EG"/>
              </w:rPr>
              <w:t>,</w:t>
            </w:r>
            <w:r w:rsidRPr="00F81E7D">
              <w:rPr>
                <w:lang w:val="en-GB" w:bidi="ar-EG"/>
              </w:rPr>
              <w:t xml:space="preserve">5 + (5) </w:t>
            </w:r>
            <w:r w:rsidRPr="00F81E7D">
              <w:rPr>
                <w:lang w:val="en-GB" w:bidi="ar-EG"/>
              </w:rPr>
              <w:sym w:font="Symbol" w:char="00B4"/>
            </w:r>
            <w:r w:rsidRPr="00F81E7D">
              <w:rPr>
                <w:lang w:val="en-GB" w:bidi="ar-EG"/>
              </w:rPr>
              <w:t xml:space="preserve"> (</w:t>
            </w:r>
            <w:r w:rsidRPr="00F81E7D">
              <w:rPr>
                <w:i/>
                <w:iCs/>
                <w:lang w:val="en-GB" w:bidi="ar-EG"/>
              </w:rPr>
              <w:t>N</w:t>
            </w:r>
            <w:r w:rsidRPr="00F81E7D">
              <w:rPr>
                <w:lang w:val="en-GB" w:bidi="ar-EG"/>
              </w:rPr>
              <w:t> − 1)</w:t>
            </w:r>
          </w:p>
        </w:tc>
        <w:tc>
          <w:tcPr>
            <w:tcW w:w="1614" w:type="dxa"/>
            <w:tcBorders>
              <w:top w:val="single" w:sz="4" w:space="0" w:color="auto"/>
              <w:left w:val="single" w:sz="4" w:space="0" w:color="auto"/>
              <w:bottom w:val="single" w:sz="4" w:space="0" w:color="auto"/>
              <w:right w:val="single" w:sz="4" w:space="0" w:color="auto"/>
            </w:tcBorders>
            <w:vAlign w:val="center"/>
            <w:hideMark/>
          </w:tcPr>
          <w:p w14:paraId="5842C1BA" w14:textId="77777777" w:rsidR="00771C8D" w:rsidRPr="00F81E7D" w:rsidRDefault="00771C8D" w:rsidP="00771C8D">
            <w:pPr>
              <w:pStyle w:val="Tabletext"/>
              <w:jc w:val="center"/>
              <w:rPr>
                <w:iCs/>
                <w:lang w:val="en-GB" w:bidi="ar-EG"/>
              </w:rPr>
            </w:pPr>
            <w:r w:rsidRPr="00F81E7D">
              <w:rPr>
                <w:iCs/>
                <w:lang w:val="en-GB" w:bidi="ar-EG"/>
              </w:rPr>
              <w:t>5</w:t>
            </w:r>
            <w:r>
              <w:rPr>
                <w:iCs/>
                <w:rtl/>
                <w:lang w:val="en-GB" w:bidi="ar-EG"/>
              </w:rPr>
              <w:t> </w:t>
            </w:r>
            <w:r w:rsidRPr="00F81E7D">
              <w:rPr>
                <w:iCs/>
                <w:lang w:val="en-GB" w:bidi="ar-EG"/>
              </w:rPr>
              <w:t>MHz</w:t>
            </w:r>
          </w:p>
        </w:tc>
      </w:tr>
      <w:tr w:rsidR="00771C8D" w:rsidRPr="00F81E7D" w14:paraId="0425F915" w14:textId="77777777" w:rsidTr="003A1FAF">
        <w:trPr>
          <w:trHeight w:val="296"/>
          <w:jc w:val="center"/>
        </w:trPr>
        <w:tc>
          <w:tcPr>
            <w:tcW w:w="1413" w:type="dxa"/>
            <w:tcBorders>
              <w:top w:val="single" w:sz="4" w:space="0" w:color="auto"/>
              <w:left w:val="single" w:sz="4" w:space="0" w:color="auto"/>
              <w:bottom w:val="single" w:sz="4" w:space="0" w:color="auto"/>
              <w:right w:val="single" w:sz="4" w:space="0" w:color="auto"/>
            </w:tcBorders>
          </w:tcPr>
          <w:p w14:paraId="17AED28B" w14:textId="43EAE61B" w:rsidR="00771C8D" w:rsidRPr="008F7237" w:rsidRDefault="00771C8D" w:rsidP="00771C8D">
            <w:pPr>
              <w:pStyle w:val="Tabletext"/>
              <w:jc w:val="center"/>
              <w:rPr>
                <w:i/>
                <w:iCs/>
                <w:lang w:val="en-GB" w:bidi="ar-EG"/>
              </w:rPr>
            </w:pPr>
            <w:r w:rsidRPr="008F7237">
              <w:rPr>
                <w:i/>
                <w:iCs/>
                <w:lang w:val="en-GB" w:bidi="ar-EG"/>
              </w:rPr>
              <w:t>N</w:t>
            </w:r>
            <w:r w:rsidRPr="00354F11">
              <w:rPr>
                <w:rtl/>
                <w:lang w:val="en-GB" w:bidi="ar-EG"/>
              </w:rPr>
              <w:t xml:space="preserve"> </w:t>
            </w:r>
            <w:r w:rsidRPr="0051139C">
              <w:rPr>
                <w:lang w:val="en-GB" w:bidi="ar-EG"/>
              </w:rPr>
              <w:t>=</w:t>
            </w:r>
            <w:r>
              <w:rPr>
                <w:i/>
                <w:iCs/>
                <w:rtl/>
                <w:lang w:val="en-GB" w:bidi="ar-EG"/>
              </w:rPr>
              <w:t xml:space="preserve"> </w:t>
            </w:r>
            <w:r w:rsidRPr="0051139C">
              <w:rPr>
                <w:lang w:val="en-GB" w:bidi="ar-EG"/>
              </w:rPr>
              <w:t>1</w:t>
            </w:r>
          </w:p>
        </w:tc>
        <w:tc>
          <w:tcPr>
            <w:tcW w:w="3403" w:type="dxa"/>
            <w:tcBorders>
              <w:top w:val="single" w:sz="4" w:space="0" w:color="auto"/>
              <w:left w:val="single" w:sz="4" w:space="0" w:color="auto"/>
              <w:bottom w:val="single" w:sz="4" w:space="0" w:color="auto"/>
              <w:right w:val="single" w:sz="4" w:space="0" w:color="auto"/>
            </w:tcBorders>
          </w:tcPr>
          <w:p w14:paraId="28CFE801" w14:textId="77777777" w:rsidR="00771C8D" w:rsidRPr="00F81E7D" w:rsidRDefault="00771C8D" w:rsidP="00771C8D">
            <w:pPr>
              <w:pStyle w:val="Tabletext"/>
              <w:rPr>
                <w:i/>
                <w:iCs/>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829</w:t>
            </w:r>
          </w:p>
        </w:tc>
        <w:tc>
          <w:tcPr>
            <w:tcW w:w="3209" w:type="dxa"/>
            <w:tcBorders>
              <w:top w:val="single" w:sz="4" w:space="0" w:color="auto"/>
              <w:left w:val="single" w:sz="4" w:space="0" w:color="auto"/>
              <w:bottom w:val="single" w:sz="4" w:space="0" w:color="auto"/>
              <w:right w:val="single" w:sz="4" w:space="0" w:color="auto"/>
            </w:tcBorders>
          </w:tcPr>
          <w:p w14:paraId="4B04291B" w14:textId="77777777" w:rsidR="00771C8D" w:rsidRPr="00F81E7D" w:rsidRDefault="00771C8D" w:rsidP="00771C8D">
            <w:pPr>
              <w:pStyle w:val="Tabletext"/>
              <w:rPr>
                <w:i/>
                <w:iCs/>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874</w:t>
            </w:r>
          </w:p>
        </w:tc>
        <w:tc>
          <w:tcPr>
            <w:tcW w:w="1614" w:type="dxa"/>
            <w:tcBorders>
              <w:top w:val="single" w:sz="4" w:space="0" w:color="auto"/>
              <w:left w:val="single" w:sz="4" w:space="0" w:color="auto"/>
              <w:bottom w:val="single" w:sz="4" w:space="0" w:color="auto"/>
              <w:right w:val="single" w:sz="4" w:space="0" w:color="auto"/>
            </w:tcBorders>
            <w:vAlign w:val="center"/>
          </w:tcPr>
          <w:p w14:paraId="79A9DA3B" w14:textId="77777777" w:rsidR="00771C8D" w:rsidRPr="00F81E7D" w:rsidRDefault="00771C8D" w:rsidP="00771C8D">
            <w:pPr>
              <w:pStyle w:val="Tabletext"/>
              <w:jc w:val="center"/>
              <w:rPr>
                <w:iCs/>
                <w:lang w:val="en-GB" w:bidi="ar-EG"/>
              </w:rPr>
            </w:pPr>
            <w:r w:rsidRPr="00F81E7D">
              <w:rPr>
                <w:iCs/>
                <w:lang w:val="en-GB" w:bidi="ar-EG"/>
              </w:rPr>
              <w:t>10</w:t>
            </w:r>
            <w:r>
              <w:rPr>
                <w:iCs/>
                <w:rtl/>
                <w:lang w:val="en-GB" w:bidi="ar-EG"/>
              </w:rPr>
              <w:t> </w:t>
            </w:r>
            <w:r w:rsidRPr="00F81E7D">
              <w:rPr>
                <w:iCs/>
                <w:lang w:val="en-GB" w:bidi="ar-EG"/>
              </w:rPr>
              <w:t>MHz</w:t>
            </w:r>
          </w:p>
        </w:tc>
      </w:tr>
    </w:tbl>
    <w:p w14:paraId="3FD1409E" w14:textId="77777777" w:rsidR="00A82237" w:rsidRDefault="00BA7676" w:rsidP="00A82237">
      <w:pPr>
        <w:pStyle w:val="Tabletitle"/>
        <w:rPr>
          <w:rFonts w:eastAsia="NSimSun"/>
          <w:rtl/>
          <w:lang w:eastAsia="zh-CN"/>
        </w:rPr>
      </w:pPr>
      <w:r>
        <w:rPr>
          <w:rFonts w:eastAsia="NSimSun"/>
          <w:rtl/>
          <w:lang w:eastAsia="zh-CN"/>
        </w:rPr>
        <w:t xml:space="preserve">الوصف التفصيلي </w:t>
      </w:r>
      <w:r w:rsidR="00A82237">
        <w:rPr>
          <w:rFonts w:eastAsia="NSimSun"/>
          <w:rtl/>
          <w:lang w:eastAsia="zh-CN"/>
        </w:rPr>
        <w:t>لترتيب التردد ط)</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4"/>
        <w:gridCol w:w="3553"/>
        <w:gridCol w:w="3042"/>
      </w:tblGrid>
      <w:tr w:rsidR="00BA1ED7" w:rsidRPr="00F81E7D" w14:paraId="206A8153" w14:textId="77777777" w:rsidTr="00A82237">
        <w:trPr>
          <w:cantSplit/>
          <w:jc w:val="center"/>
        </w:trPr>
        <w:tc>
          <w:tcPr>
            <w:tcW w:w="3044" w:type="dxa"/>
            <w:vAlign w:val="center"/>
          </w:tcPr>
          <w:p w14:paraId="59A8CAC2" w14:textId="77777777" w:rsidR="003A1FAF" w:rsidRPr="00677D65" w:rsidRDefault="003A1FAF" w:rsidP="003A1FAF">
            <w:pPr>
              <w:pStyle w:val="Tabletext"/>
              <w:ind w:left="1490" w:hanging="1490"/>
              <w:jc w:val="center"/>
              <w:rPr>
                <w:lang w:bidi="ar-EG"/>
              </w:rPr>
            </w:pPr>
            <w:r>
              <w:rPr>
                <w:lang w:bidi="ar-EG"/>
              </w:rPr>
              <w:t>MHz 824-806</w:t>
            </w:r>
          </w:p>
        </w:tc>
        <w:tc>
          <w:tcPr>
            <w:tcW w:w="3553" w:type="dxa"/>
            <w:vAlign w:val="center"/>
          </w:tcPr>
          <w:p w14:paraId="3B775AC1" w14:textId="77777777" w:rsidR="003A1FAF" w:rsidRPr="00F81E7D" w:rsidRDefault="003A1FAF" w:rsidP="003A1FAF">
            <w:pPr>
              <w:pStyle w:val="Tabletext"/>
              <w:jc w:val="center"/>
              <w:rPr>
                <w:lang w:val="en-GB" w:bidi="ar-EG"/>
              </w:rPr>
            </w:pPr>
            <w:r>
              <w:rPr>
                <w:lang w:val="en-GB" w:bidi="ar-EG"/>
              </w:rPr>
              <w:t>MHz 851-824</w:t>
            </w:r>
          </w:p>
        </w:tc>
        <w:tc>
          <w:tcPr>
            <w:tcW w:w="3042" w:type="dxa"/>
            <w:vAlign w:val="center"/>
          </w:tcPr>
          <w:p w14:paraId="6CE175A1" w14:textId="77777777" w:rsidR="003A1FAF" w:rsidRPr="00F81E7D" w:rsidRDefault="003A1FAF" w:rsidP="003A1FAF">
            <w:pPr>
              <w:pStyle w:val="Tabletext"/>
              <w:ind w:left="-4"/>
              <w:jc w:val="center"/>
              <w:rPr>
                <w:rtl/>
                <w:lang w:val="en-GB" w:bidi="ar-EG"/>
              </w:rPr>
            </w:pPr>
            <w:r>
              <w:rPr>
                <w:lang w:val="en-GB" w:bidi="ar-EG"/>
              </w:rPr>
              <w:t>MHz 869-851</w:t>
            </w:r>
          </w:p>
        </w:tc>
      </w:tr>
      <w:tr w:rsidR="00A82237" w:rsidRPr="00F81E7D" w14:paraId="78F167FF" w14:textId="77777777" w:rsidTr="00A82237">
        <w:trPr>
          <w:cantSplit/>
          <w:jc w:val="center"/>
        </w:trPr>
        <w:tc>
          <w:tcPr>
            <w:tcW w:w="3044" w:type="dxa"/>
            <w:shd w:val="clear" w:color="auto" w:fill="auto"/>
            <w:vAlign w:val="center"/>
          </w:tcPr>
          <w:p w14:paraId="30F00CEB" w14:textId="77777777" w:rsidR="00A82237" w:rsidRPr="005C5D2B" w:rsidRDefault="00A82237" w:rsidP="00A82237">
            <w:pPr>
              <w:pStyle w:val="Tabletext"/>
              <w:jc w:val="center"/>
              <w:rPr>
                <w:lang w:val="en-GB" w:bidi="ar-EG"/>
              </w:rPr>
            </w:pPr>
            <w:r>
              <w:rPr>
                <w:rtl/>
                <w:lang w:val="en-GB" w:bidi="ar-EG"/>
              </w:rPr>
              <w:t>نطاق ضيق صاعدة</w:t>
            </w:r>
          </w:p>
        </w:tc>
        <w:tc>
          <w:tcPr>
            <w:tcW w:w="3553" w:type="dxa"/>
            <w:shd w:val="thinReverseDiagStripe" w:color="auto" w:fill="auto"/>
            <w:noWrap/>
            <w:vAlign w:val="center"/>
          </w:tcPr>
          <w:p w14:paraId="042C5CF4" w14:textId="77777777" w:rsidR="00A82237" w:rsidRPr="00F81E7D" w:rsidRDefault="00A82237" w:rsidP="00A82237">
            <w:pPr>
              <w:pStyle w:val="Tabletext"/>
              <w:jc w:val="center"/>
              <w:rPr>
                <w:lang w:val="en-GB" w:bidi="ar-EG"/>
              </w:rPr>
            </w:pPr>
          </w:p>
        </w:tc>
        <w:tc>
          <w:tcPr>
            <w:tcW w:w="3042" w:type="dxa"/>
            <w:shd w:val="clear" w:color="auto" w:fill="auto"/>
            <w:vAlign w:val="center"/>
          </w:tcPr>
          <w:p w14:paraId="34F6BE5B" w14:textId="77777777" w:rsidR="00A82237" w:rsidRPr="005C5D2B" w:rsidRDefault="00A82237" w:rsidP="00A82237">
            <w:pPr>
              <w:pStyle w:val="Tabletext"/>
              <w:jc w:val="center"/>
              <w:rPr>
                <w:lang w:val="en-GB" w:bidi="ar-EG"/>
              </w:rPr>
            </w:pPr>
            <w:r>
              <w:rPr>
                <w:rtl/>
                <w:lang w:val="en-GB" w:bidi="ar-EG"/>
              </w:rPr>
              <w:t>نطاق ضيق هابطة</w:t>
            </w:r>
          </w:p>
        </w:tc>
      </w:tr>
      <w:tr w:rsidR="00A82237" w:rsidRPr="0003239A" w14:paraId="0BA31AE5" w14:textId="77777777" w:rsidTr="00A82237">
        <w:trPr>
          <w:cantSplit/>
          <w:jc w:val="center"/>
        </w:trPr>
        <w:tc>
          <w:tcPr>
            <w:tcW w:w="3044" w:type="dxa"/>
            <w:vAlign w:val="center"/>
          </w:tcPr>
          <w:p w14:paraId="602F91A7" w14:textId="77777777" w:rsidR="00A82237" w:rsidRPr="00F81E7D" w:rsidRDefault="00A82237" w:rsidP="00A82237">
            <w:pPr>
              <w:pStyle w:val="Tabletext"/>
              <w:ind w:left="-4"/>
              <w:jc w:val="center"/>
              <w:rPr>
                <w:lang w:val="en-GB" w:bidi="ar-EG"/>
              </w:rPr>
            </w:pPr>
            <w:r>
              <w:rPr>
                <w:lang w:bidi="ar-EG"/>
              </w:rPr>
              <w:t>MHz 18</w:t>
            </w:r>
            <w:r>
              <w:rPr>
                <w:rtl/>
                <w:lang w:bidi="ar-EG"/>
              </w:rPr>
              <w:t xml:space="preserve"> في قنوات من </w:t>
            </w:r>
            <w:r>
              <w:rPr>
                <w:lang w:bidi="ar-EG"/>
              </w:rPr>
              <w:t>kHz 25/12,5/6,25</w:t>
            </w:r>
          </w:p>
        </w:tc>
        <w:tc>
          <w:tcPr>
            <w:tcW w:w="3553" w:type="dxa"/>
            <w:noWrap/>
            <w:tcMar>
              <w:left w:w="0" w:type="dxa"/>
              <w:right w:w="0" w:type="dxa"/>
            </w:tcMar>
            <w:vAlign w:val="center"/>
          </w:tcPr>
          <w:p w14:paraId="1BF3A2CA" w14:textId="77777777" w:rsidR="00A82237" w:rsidRPr="00F81E7D" w:rsidRDefault="00A82237" w:rsidP="00A82237">
            <w:pPr>
              <w:pStyle w:val="Tabletext"/>
              <w:jc w:val="center"/>
              <w:rPr>
                <w:lang w:val="en-GB" w:bidi="ar-EG"/>
              </w:rPr>
            </w:pPr>
          </w:p>
        </w:tc>
        <w:tc>
          <w:tcPr>
            <w:tcW w:w="3042" w:type="dxa"/>
            <w:vAlign w:val="center"/>
          </w:tcPr>
          <w:p w14:paraId="6CB8E12B" w14:textId="77777777" w:rsidR="00A82237" w:rsidRPr="00F81E7D" w:rsidRDefault="00A82237" w:rsidP="00A82237">
            <w:pPr>
              <w:pStyle w:val="Tabletext"/>
              <w:ind w:left="-4"/>
              <w:jc w:val="center"/>
              <w:rPr>
                <w:lang w:val="en-GB" w:bidi="ar-EG"/>
              </w:rPr>
            </w:pPr>
            <w:r>
              <w:rPr>
                <w:lang w:bidi="ar-EG"/>
              </w:rPr>
              <w:t>MHz 18</w:t>
            </w:r>
            <w:r>
              <w:rPr>
                <w:rtl/>
                <w:lang w:bidi="ar-EG"/>
              </w:rPr>
              <w:t xml:space="preserve"> في قنوات من </w:t>
            </w:r>
            <w:r>
              <w:rPr>
                <w:lang w:bidi="ar-EG"/>
              </w:rPr>
              <w:t>kHz 25/12,5/6,25</w:t>
            </w:r>
          </w:p>
        </w:tc>
      </w:tr>
    </w:tbl>
    <w:p w14:paraId="0B4B88CE" w14:textId="77777777" w:rsidR="00053E17" w:rsidRDefault="004F7F1A" w:rsidP="00B9597B">
      <w:pPr>
        <w:spacing w:before="240"/>
        <w:rPr>
          <w:rFonts w:eastAsia="NSimSun"/>
          <w:rtl/>
          <w:lang w:eastAsia="zh-CN"/>
        </w:rPr>
      </w:pPr>
      <w:r w:rsidRPr="004F7F1A">
        <w:rPr>
          <w:rFonts w:eastAsia="NSimSun"/>
          <w:rtl/>
          <w:lang w:eastAsia="zh-CN"/>
        </w:rPr>
        <w:t xml:space="preserve">خطة </w:t>
      </w:r>
      <w:r w:rsidR="00053E17">
        <w:rPr>
          <w:rFonts w:eastAsia="NSimSun"/>
          <w:rtl/>
          <w:lang w:eastAsia="zh-CN"/>
        </w:rPr>
        <w:t>القنوات</w:t>
      </w:r>
      <w:r w:rsidRPr="004F7F1A">
        <w:rPr>
          <w:rFonts w:eastAsia="NSimSun"/>
          <w:rtl/>
          <w:lang w:eastAsia="zh-CN"/>
        </w:rPr>
        <w:t xml:space="preserve"> لترتيب التردد </w:t>
      </w:r>
      <w:r w:rsidR="00053E17">
        <w:rPr>
          <w:rFonts w:eastAsia="NSimSun"/>
          <w:rtl/>
          <w:lang w:val="en-GB" w:eastAsia="zh-CN"/>
        </w:rPr>
        <w:t>ط</w:t>
      </w:r>
      <w:r w:rsidRPr="004F7F1A">
        <w:rPr>
          <w:rFonts w:eastAsia="NSimSun"/>
          <w:rtl/>
          <w:lang w:eastAsia="zh-CN"/>
        </w:rPr>
        <w:t xml:space="preserve">) هي </w:t>
      </w:r>
      <w:r w:rsidR="00053E17">
        <w:rPr>
          <w:rFonts w:eastAsia="NSimSun"/>
          <w:rtl/>
          <w:lang w:eastAsia="zh-CN"/>
        </w:rPr>
        <w:t>ل</w:t>
      </w:r>
      <w:r w:rsidRPr="004F7F1A">
        <w:rPr>
          <w:rFonts w:eastAsia="NSimSun"/>
          <w:rtl/>
          <w:lang w:eastAsia="zh-CN"/>
        </w:rPr>
        <w:t xml:space="preserve">لخدمات </w:t>
      </w:r>
      <w:r w:rsidR="00053E17">
        <w:rPr>
          <w:rFonts w:eastAsia="NSimSun"/>
          <w:rtl/>
          <w:lang w:eastAsia="zh-CN"/>
        </w:rPr>
        <w:t>ال</w:t>
      </w:r>
      <w:r w:rsidRPr="004F7F1A">
        <w:rPr>
          <w:rFonts w:eastAsia="NSimSun"/>
          <w:rtl/>
          <w:lang w:eastAsia="zh-CN"/>
        </w:rPr>
        <w:t xml:space="preserve">متنقلة </w:t>
      </w:r>
      <w:r w:rsidR="00053E17">
        <w:rPr>
          <w:rFonts w:eastAsia="NSimSun"/>
          <w:rtl/>
          <w:lang w:eastAsia="zh-CN"/>
        </w:rPr>
        <w:t>ال</w:t>
      </w:r>
      <w:r w:rsidRPr="004F7F1A">
        <w:rPr>
          <w:rFonts w:eastAsia="NSimSun"/>
          <w:rtl/>
          <w:lang w:eastAsia="zh-CN"/>
        </w:rPr>
        <w:t>متقاسمة في ثلاثة نطاقات فرعية.</w:t>
      </w:r>
    </w:p>
    <w:p w14:paraId="6BCBF07E" w14:textId="77777777" w:rsidR="00BA1ED7" w:rsidRPr="00053E17" w:rsidRDefault="00053E17" w:rsidP="00053E17">
      <w:pPr>
        <w:pStyle w:val="Tabletitle"/>
        <w:rPr>
          <w:rFonts w:eastAsia="NSimSun"/>
          <w:szCs w:val="22"/>
        </w:rPr>
      </w:pPr>
      <w:r w:rsidRPr="00053E17">
        <w:rPr>
          <w:rFonts w:ascii="Times New Roman" w:eastAsia="NSimSun" w:hAnsi="Times New Roman"/>
          <w:rtl/>
          <w:lang w:eastAsia="zh-CN"/>
        </w:rPr>
        <w:t>ترتيبات القنوات في النطاق الفرعي</w:t>
      </w:r>
      <w:r w:rsidR="008E5F6A">
        <w:rPr>
          <w:rFonts w:eastAsia="NSimSun"/>
          <w:szCs w:val="22"/>
          <w:rtl/>
        </w:rPr>
        <w:t xml:space="preserve"> </w:t>
      </w:r>
      <w:r w:rsidR="00A3198C" w:rsidRPr="00053E17">
        <w:rPr>
          <w:rFonts w:eastAsia="NSimSun"/>
        </w:rPr>
        <w:t>MHz 856-851/811-806</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3403"/>
        <w:gridCol w:w="3209"/>
        <w:gridCol w:w="1614"/>
      </w:tblGrid>
      <w:tr w:rsidR="00053E17" w:rsidRPr="00F81E7D" w14:paraId="5E634444" w14:textId="77777777" w:rsidTr="004977B0">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9D611AE" w14:textId="77777777" w:rsidR="00053E17" w:rsidRPr="0043613C" w:rsidRDefault="00053E17" w:rsidP="00053E17">
            <w:pPr>
              <w:pStyle w:val="Tablehead"/>
              <w:rPr>
                <w:lang w:bidi="ar-EG"/>
              </w:rPr>
            </w:pPr>
            <w:r>
              <w:rPr>
                <w:rtl/>
                <w:lang w:bidi="ar-EG"/>
              </w:rPr>
              <w:t>رقم القناة</w:t>
            </w:r>
          </w:p>
        </w:tc>
        <w:tc>
          <w:tcPr>
            <w:tcW w:w="3403" w:type="dxa"/>
            <w:tcBorders>
              <w:top w:val="single" w:sz="4" w:space="0" w:color="auto"/>
              <w:left w:val="single" w:sz="4" w:space="0" w:color="auto"/>
              <w:bottom w:val="single" w:sz="4" w:space="0" w:color="auto"/>
              <w:right w:val="single" w:sz="4" w:space="0" w:color="auto"/>
            </w:tcBorders>
            <w:vAlign w:val="center"/>
            <w:hideMark/>
          </w:tcPr>
          <w:p w14:paraId="7470F615" w14:textId="77777777" w:rsidR="00053E17" w:rsidRPr="00F81E7D" w:rsidRDefault="00053E17" w:rsidP="00607ED6">
            <w:pPr>
              <w:pStyle w:val="Tablehead"/>
              <w:rPr>
                <w:lang w:val="en-GB" w:bidi="ar-EG"/>
              </w:rPr>
            </w:pPr>
            <w:r>
              <w:rPr>
                <w:rtl/>
                <w:lang w:val="en-GB" w:bidi="ar-EG"/>
              </w:rPr>
              <w:t>إرسال محطة متنقلة</w:t>
            </w:r>
            <w:r w:rsidR="00607ED6">
              <w:rPr>
                <w:rtl/>
                <w:lang w:val="en-GB" w:bidi="ar-EG"/>
              </w:rPr>
              <w:br/>
            </w:r>
            <w:r w:rsidR="00BA7676">
              <w:rPr>
                <w:rtl/>
                <w:lang w:val="en-GB" w:bidi="ar-EG"/>
              </w:rPr>
              <w:t>تردد مركز القناة</w:t>
            </w:r>
            <w:r w:rsidR="00607ED6">
              <w:rPr>
                <w:rtl/>
                <w:lang w:val="en-GB" w:bidi="ar-EG"/>
              </w:rPr>
              <w:br/>
            </w:r>
            <w:r w:rsidRPr="00F81E7D">
              <w:rPr>
                <w:lang w:val="en-GB" w:bidi="ar-EG"/>
              </w:rPr>
              <w:t>(MHz)</w:t>
            </w:r>
          </w:p>
        </w:tc>
        <w:tc>
          <w:tcPr>
            <w:tcW w:w="3209" w:type="dxa"/>
            <w:tcBorders>
              <w:top w:val="single" w:sz="4" w:space="0" w:color="auto"/>
              <w:left w:val="single" w:sz="4" w:space="0" w:color="auto"/>
              <w:bottom w:val="single" w:sz="4" w:space="0" w:color="auto"/>
              <w:right w:val="single" w:sz="4" w:space="0" w:color="auto"/>
            </w:tcBorders>
            <w:vAlign w:val="center"/>
            <w:hideMark/>
          </w:tcPr>
          <w:p w14:paraId="2C9D7479" w14:textId="77777777" w:rsidR="00053E17" w:rsidRPr="00F81E7D" w:rsidRDefault="00053E17" w:rsidP="00607ED6">
            <w:pPr>
              <w:pStyle w:val="Tablehead"/>
              <w:rPr>
                <w:lang w:val="en-GB" w:bidi="ar-EG"/>
              </w:rPr>
            </w:pPr>
            <w:r>
              <w:rPr>
                <w:rtl/>
                <w:lang w:val="en-GB" w:bidi="ar-EG"/>
              </w:rPr>
              <w:t>إرسال محطة قاعدة</w:t>
            </w:r>
            <w:r w:rsidR="00607ED6">
              <w:rPr>
                <w:rtl/>
                <w:lang w:val="en-GB" w:bidi="ar-EG"/>
              </w:rPr>
              <w:br/>
            </w:r>
            <w:r w:rsidR="00BA7676">
              <w:rPr>
                <w:rtl/>
                <w:lang w:val="en-GB" w:bidi="ar-EG"/>
              </w:rPr>
              <w:t>تردد مركز القناة</w:t>
            </w:r>
            <w:r w:rsidR="00607ED6">
              <w:rPr>
                <w:rtl/>
                <w:lang w:val="en-GB" w:bidi="ar-EG"/>
              </w:rPr>
              <w:br/>
            </w:r>
            <w:r w:rsidRPr="00F81E7D">
              <w:rPr>
                <w:lang w:val="en-GB" w:bidi="ar-EG"/>
              </w:rPr>
              <w:t>(MHz)</w:t>
            </w:r>
          </w:p>
        </w:tc>
        <w:tc>
          <w:tcPr>
            <w:tcW w:w="1614" w:type="dxa"/>
            <w:tcBorders>
              <w:top w:val="single" w:sz="4" w:space="0" w:color="auto"/>
              <w:left w:val="single" w:sz="4" w:space="0" w:color="auto"/>
              <w:bottom w:val="single" w:sz="4" w:space="0" w:color="auto"/>
              <w:right w:val="single" w:sz="4" w:space="0" w:color="auto"/>
            </w:tcBorders>
            <w:vAlign w:val="center"/>
            <w:hideMark/>
          </w:tcPr>
          <w:p w14:paraId="2F8A0EB7" w14:textId="77777777" w:rsidR="00053E17" w:rsidRPr="0043613C" w:rsidRDefault="00053E17" w:rsidP="00053E17">
            <w:pPr>
              <w:pStyle w:val="Tablehead"/>
              <w:rPr>
                <w:rtl/>
                <w:lang w:bidi="ar-EG"/>
              </w:rPr>
            </w:pPr>
            <w:r>
              <w:rPr>
                <w:rtl/>
                <w:lang w:bidi="ar-EG"/>
              </w:rPr>
              <w:t>عرض نطاق القناة</w:t>
            </w:r>
            <w:r w:rsidRPr="0043613C">
              <w:rPr>
                <w:rtl/>
                <w:lang w:bidi="ar-EG"/>
              </w:rPr>
              <w:t xml:space="preserve"> </w:t>
            </w:r>
          </w:p>
        </w:tc>
      </w:tr>
      <w:tr w:rsidR="00771C8D" w:rsidRPr="00F81E7D" w14:paraId="00A6D6F5" w14:textId="77777777" w:rsidTr="003A1FAF">
        <w:trPr>
          <w:trHeight w:val="296"/>
          <w:jc w:val="center"/>
        </w:trPr>
        <w:tc>
          <w:tcPr>
            <w:tcW w:w="1413" w:type="dxa"/>
            <w:tcBorders>
              <w:top w:val="single" w:sz="4" w:space="0" w:color="auto"/>
              <w:left w:val="single" w:sz="4" w:space="0" w:color="auto"/>
              <w:bottom w:val="single" w:sz="4" w:space="0" w:color="auto"/>
              <w:right w:val="single" w:sz="4" w:space="0" w:color="auto"/>
            </w:tcBorders>
          </w:tcPr>
          <w:p w14:paraId="213ED0FA" w14:textId="77777777" w:rsidR="00771C8D" w:rsidRPr="008F7237" w:rsidRDefault="00771C8D" w:rsidP="00771C8D">
            <w:pPr>
              <w:pStyle w:val="Tabletext"/>
              <w:jc w:val="center"/>
              <w:rPr>
                <w:i/>
                <w:iCs/>
                <w:lang w:val="en-GB" w:bidi="ar-EG"/>
              </w:rPr>
            </w:pPr>
            <w:r w:rsidRPr="008F7237">
              <w:rPr>
                <w:i/>
                <w:iCs/>
                <w:lang w:val="en-GB" w:bidi="ar-EG"/>
              </w:rPr>
              <w:t>N</w:t>
            </w:r>
            <w:r w:rsidRPr="00354F11">
              <w:rPr>
                <w:rtl/>
                <w:lang w:val="en-GB" w:bidi="ar-EG"/>
              </w:rPr>
              <w:t xml:space="preserve"> </w:t>
            </w:r>
            <w:r w:rsidRPr="0051139C">
              <w:rPr>
                <w:lang w:val="en-GB" w:bidi="ar-EG"/>
              </w:rPr>
              <w:t>=</w:t>
            </w:r>
            <w:r>
              <w:rPr>
                <w:i/>
                <w:iCs/>
                <w:rtl/>
                <w:lang w:val="en-GB" w:bidi="ar-EG"/>
              </w:rPr>
              <w:t xml:space="preserve"> </w:t>
            </w:r>
            <w:r w:rsidRPr="0051139C">
              <w:rPr>
                <w:lang w:val="en-GB" w:bidi="ar-EG"/>
              </w:rPr>
              <w:t>1</w:t>
            </w:r>
            <w:r>
              <w:rPr>
                <w:rtl/>
                <w:lang w:val="en-GB" w:bidi="ar-EG"/>
              </w:rPr>
              <w:t xml:space="preserve"> إلى </w:t>
            </w:r>
            <w:r>
              <w:rPr>
                <w:lang w:val="en-GB" w:bidi="ar-EG"/>
              </w:rPr>
              <w:t>200</w:t>
            </w:r>
          </w:p>
        </w:tc>
        <w:tc>
          <w:tcPr>
            <w:tcW w:w="3403" w:type="dxa"/>
            <w:tcBorders>
              <w:top w:val="single" w:sz="4" w:space="0" w:color="auto"/>
              <w:left w:val="single" w:sz="4" w:space="0" w:color="auto"/>
              <w:bottom w:val="single" w:sz="4" w:space="0" w:color="auto"/>
              <w:right w:val="single" w:sz="4" w:space="0" w:color="auto"/>
            </w:tcBorders>
          </w:tcPr>
          <w:p w14:paraId="01E3CC5C" w14:textId="74D57D89" w:rsidR="00771C8D" w:rsidRPr="00F81E7D" w:rsidRDefault="00771C8D" w:rsidP="00264750">
            <w:pPr>
              <w:pStyle w:val="Tabletext"/>
              <w:jc w:val="center"/>
              <w:rPr>
                <w:i/>
                <w:iCs/>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806</w:t>
            </w:r>
            <w:r w:rsidR="00264750">
              <w:rPr>
                <w:lang w:val="en-GB" w:bidi="ar-EG"/>
              </w:rPr>
              <w:t>,</w:t>
            </w:r>
            <w:r w:rsidRPr="00F81E7D">
              <w:rPr>
                <w:lang w:val="en-GB" w:bidi="ar-EG"/>
              </w:rPr>
              <w:t>0125 + (0</w:t>
            </w:r>
            <w:r w:rsidR="00264750">
              <w:rPr>
                <w:lang w:val="en-GB" w:bidi="ar-EG"/>
              </w:rPr>
              <w:t>,</w:t>
            </w:r>
            <w:r w:rsidRPr="00F81E7D">
              <w:rPr>
                <w:lang w:val="en-GB" w:bidi="ar-EG"/>
              </w:rPr>
              <w:t xml:space="preserve">025) </w:t>
            </w:r>
            <w:r w:rsidRPr="00F81E7D">
              <w:rPr>
                <w:lang w:val="en-GB" w:bidi="ar-EG"/>
              </w:rPr>
              <w:sym w:font="Symbol" w:char="F0B4"/>
            </w:r>
            <w:r w:rsidRPr="00F81E7D">
              <w:rPr>
                <w:lang w:val="en-GB" w:bidi="ar-EG"/>
              </w:rPr>
              <w:t xml:space="preserve"> (</w:t>
            </w:r>
            <w:r w:rsidRPr="00F81E7D">
              <w:rPr>
                <w:i/>
                <w:iCs/>
                <w:lang w:val="en-GB" w:bidi="ar-EG"/>
              </w:rPr>
              <w:t>N</w:t>
            </w:r>
            <w:r w:rsidRPr="00F81E7D">
              <w:rPr>
                <w:lang w:val="en-GB" w:bidi="ar-EG"/>
              </w:rPr>
              <w:t> − 1)</w:t>
            </w:r>
          </w:p>
        </w:tc>
        <w:tc>
          <w:tcPr>
            <w:tcW w:w="3209" w:type="dxa"/>
            <w:tcBorders>
              <w:top w:val="single" w:sz="4" w:space="0" w:color="auto"/>
              <w:left w:val="single" w:sz="4" w:space="0" w:color="auto"/>
              <w:bottom w:val="single" w:sz="4" w:space="0" w:color="auto"/>
              <w:right w:val="single" w:sz="4" w:space="0" w:color="auto"/>
            </w:tcBorders>
          </w:tcPr>
          <w:p w14:paraId="1B23881E" w14:textId="20035D9B" w:rsidR="00771C8D" w:rsidRPr="00F81E7D" w:rsidRDefault="00771C8D" w:rsidP="00264750">
            <w:pPr>
              <w:pStyle w:val="Tabletext"/>
              <w:jc w:val="center"/>
              <w:rPr>
                <w:i/>
                <w:iCs/>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851</w:t>
            </w:r>
            <w:r w:rsidR="00264750">
              <w:rPr>
                <w:lang w:val="en-GB" w:bidi="ar-EG"/>
              </w:rPr>
              <w:t>,</w:t>
            </w:r>
            <w:r w:rsidRPr="00F81E7D">
              <w:rPr>
                <w:lang w:val="en-GB" w:bidi="ar-EG"/>
              </w:rPr>
              <w:t>0125 + (0</w:t>
            </w:r>
            <w:r w:rsidR="00264750">
              <w:rPr>
                <w:lang w:val="en-GB" w:bidi="ar-EG"/>
              </w:rPr>
              <w:t>,</w:t>
            </w:r>
            <w:r w:rsidRPr="00F81E7D">
              <w:rPr>
                <w:lang w:val="en-GB" w:bidi="ar-EG"/>
              </w:rPr>
              <w:t xml:space="preserve">025) </w:t>
            </w:r>
            <w:r w:rsidRPr="00F81E7D">
              <w:rPr>
                <w:lang w:val="en-GB" w:bidi="ar-EG"/>
              </w:rPr>
              <w:sym w:font="Symbol" w:char="F0B4"/>
            </w:r>
            <w:r w:rsidRPr="00F81E7D">
              <w:rPr>
                <w:lang w:val="en-GB" w:bidi="ar-EG"/>
              </w:rPr>
              <w:t xml:space="preserve"> (</w:t>
            </w:r>
            <w:r w:rsidRPr="00F81E7D">
              <w:rPr>
                <w:i/>
                <w:iCs/>
                <w:lang w:val="en-GB" w:bidi="ar-EG"/>
              </w:rPr>
              <w:t xml:space="preserve">N − </w:t>
            </w:r>
            <w:r w:rsidRPr="00FF625E">
              <w:rPr>
                <w:lang w:val="en-GB" w:bidi="ar-EG"/>
              </w:rPr>
              <w:t>1</w:t>
            </w:r>
            <w:r w:rsidRPr="00F81E7D">
              <w:rPr>
                <w:lang w:val="en-GB" w:bidi="ar-EG"/>
              </w:rPr>
              <w:t>)</w:t>
            </w:r>
          </w:p>
        </w:tc>
        <w:tc>
          <w:tcPr>
            <w:tcW w:w="1614" w:type="dxa"/>
            <w:tcBorders>
              <w:top w:val="single" w:sz="4" w:space="0" w:color="auto"/>
              <w:left w:val="single" w:sz="4" w:space="0" w:color="auto"/>
              <w:bottom w:val="single" w:sz="4" w:space="0" w:color="auto"/>
              <w:right w:val="single" w:sz="4" w:space="0" w:color="auto"/>
            </w:tcBorders>
          </w:tcPr>
          <w:p w14:paraId="3D299E33" w14:textId="77777777" w:rsidR="00771C8D" w:rsidRPr="00F81E7D" w:rsidRDefault="00771C8D" w:rsidP="00771C8D">
            <w:pPr>
              <w:pStyle w:val="Tabletext"/>
              <w:jc w:val="center"/>
              <w:rPr>
                <w:iCs/>
                <w:lang w:val="en-GB" w:bidi="ar-EG"/>
              </w:rPr>
            </w:pPr>
            <w:r w:rsidRPr="00F81E7D">
              <w:rPr>
                <w:iCs/>
                <w:lang w:val="en-GB" w:bidi="ar-EG"/>
              </w:rPr>
              <w:t>25</w:t>
            </w:r>
            <w:r>
              <w:rPr>
                <w:iCs/>
                <w:rtl/>
                <w:lang w:val="en-GB" w:bidi="ar-EG"/>
              </w:rPr>
              <w:t> </w:t>
            </w:r>
            <w:r w:rsidRPr="00F81E7D">
              <w:rPr>
                <w:iCs/>
                <w:lang w:val="en-GB" w:bidi="ar-EG"/>
              </w:rPr>
              <w:t>kHz</w:t>
            </w:r>
          </w:p>
        </w:tc>
      </w:tr>
    </w:tbl>
    <w:p w14:paraId="1B9132F9" w14:textId="77777777" w:rsidR="00BA1ED7" w:rsidRPr="00A3198C" w:rsidRDefault="00053E17" w:rsidP="00A3198C">
      <w:pPr>
        <w:pStyle w:val="Tabletitle"/>
        <w:rPr>
          <w:rFonts w:eastAsia="NSimSun"/>
          <w:szCs w:val="22"/>
          <w:rtl/>
        </w:rPr>
      </w:pPr>
      <w:r w:rsidRPr="00053E17">
        <w:rPr>
          <w:rFonts w:ascii="Times New Roman" w:eastAsia="NSimSun" w:hAnsi="Times New Roman"/>
          <w:rtl/>
          <w:lang w:eastAsia="zh-CN"/>
        </w:rPr>
        <w:t>ترتيبات القنوات في النطاق الفرعي</w:t>
      </w:r>
      <w:r w:rsidR="008E5F6A">
        <w:rPr>
          <w:rFonts w:eastAsia="NSimSun"/>
          <w:rtl/>
        </w:rPr>
        <w:t xml:space="preserve"> </w:t>
      </w:r>
      <w:r w:rsidR="00A3198C" w:rsidRPr="00A3198C">
        <w:rPr>
          <w:rFonts w:eastAsia="NSimSun"/>
        </w:rPr>
        <w:t>MHz 858,5-856/813,5-811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13"/>
        <w:gridCol w:w="3403"/>
        <w:gridCol w:w="3209"/>
        <w:gridCol w:w="1614"/>
      </w:tblGrid>
      <w:tr w:rsidR="00053E17" w:rsidRPr="00F81E7D" w14:paraId="0D4170F1" w14:textId="77777777" w:rsidTr="004977B0">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C5D3641" w14:textId="77777777" w:rsidR="00053E17" w:rsidRPr="0043613C" w:rsidRDefault="00053E17" w:rsidP="00053E17">
            <w:pPr>
              <w:pStyle w:val="Tablehead"/>
              <w:rPr>
                <w:lang w:bidi="ar-EG"/>
              </w:rPr>
            </w:pPr>
            <w:r>
              <w:rPr>
                <w:rtl/>
                <w:lang w:bidi="ar-EG"/>
              </w:rPr>
              <w:t>رقم القناة</w:t>
            </w:r>
          </w:p>
        </w:tc>
        <w:tc>
          <w:tcPr>
            <w:tcW w:w="3403" w:type="dxa"/>
            <w:tcBorders>
              <w:top w:val="single" w:sz="4" w:space="0" w:color="auto"/>
              <w:left w:val="single" w:sz="4" w:space="0" w:color="auto"/>
              <w:bottom w:val="single" w:sz="4" w:space="0" w:color="auto"/>
              <w:right w:val="single" w:sz="4" w:space="0" w:color="auto"/>
            </w:tcBorders>
            <w:vAlign w:val="center"/>
            <w:hideMark/>
          </w:tcPr>
          <w:p w14:paraId="0EF718A5" w14:textId="77777777" w:rsidR="00053E17" w:rsidRPr="00F81E7D" w:rsidRDefault="00053E17" w:rsidP="00607ED6">
            <w:pPr>
              <w:pStyle w:val="Tablehead"/>
              <w:rPr>
                <w:lang w:val="en-GB" w:bidi="ar-EG"/>
              </w:rPr>
            </w:pPr>
            <w:r>
              <w:rPr>
                <w:rtl/>
                <w:lang w:val="en-GB" w:bidi="ar-EG"/>
              </w:rPr>
              <w:t>إرسال محطة متنقلة</w:t>
            </w:r>
            <w:r w:rsidR="00607ED6">
              <w:rPr>
                <w:rtl/>
                <w:lang w:val="en-GB" w:bidi="ar-EG"/>
              </w:rPr>
              <w:br/>
            </w:r>
            <w:r w:rsidR="00BA7676">
              <w:rPr>
                <w:rtl/>
                <w:lang w:val="en-GB" w:bidi="ar-EG"/>
              </w:rPr>
              <w:t>تردد مركز القناة</w:t>
            </w:r>
            <w:r w:rsidR="00607ED6">
              <w:rPr>
                <w:rtl/>
                <w:lang w:val="en-GB" w:bidi="ar-EG"/>
              </w:rPr>
              <w:br/>
            </w:r>
            <w:r w:rsidRPr="00F81E7D">
              <w:rPr>
                <w:lang w:val="en-GB" w:bidi="ar-EG"/>
              </w:rPr>
              <w:t>(MHz)</w:t>
            </w:r>
          </w:p>
        </w:tc>
        <w:tc>
          <w:tcPr>
            <w:tcW w:w="3209" w:type="dxa"/>
            <w:tcBorders>
              <w:top w:val="single" w:sz="4" w:space="0" w:color="auto"/>
              <w:left w:val="single" w:sz="4" w:space="0" w:color="auto"/>
              <w:bottom w:val="single" w:sz="4" w:space="0" w:color="auto"/>
              <w:right w:val="single" w:sz="4" w:space="0" w:color="auto"/>
            </w:tcBorders>
            <w:vAlign w:val="center"/>
            <w:hideMark/>
          </w:tcPr>
          <w:p w14:paraId="3879368A" w14:textId="77777777" w:rsidR="00053E17" w:rsidRPr="00F81E7D" w:rsidRDefault="00053E17" w:rsidP="00607ED6">
            <w:pPr>
              <w:pStyle w:val="Tablehead"/>
              <w:rPr>
                <w:lang w:val="en-GB" w:bidi="ar-EG"/>
              </w:rPr>
            </w:pPr>
            <w:r>
              <w:rPr>
                <w:rtl/>
                <w:lang w:val="en-GB" w:bidi="ar-EG"/>
              </w:rPr>
              <w:t>إرسال محطة قاعدة</w:t>
            </w:r>
            <w:r w:rsidR="00607ED6">
              <w:rPr>
                <w:rtl/>
                <w:lang w:val="en-GB" w:bidi="ar-EG"/>
              </w:rPr>
              <w:br/>
            </w:r>
            <w:r w:rsidR="00BA7676">
              <w:rPr>
                <w:rtl/>
                <w:lang w:val="en-GB" w:bidi="ar-EG"/>
              </w:rPr>
              <w:t>تردد مركز القناة</w:t>
            </w:r>
            <w:r w:rsidR="00607ED6">
              <w:rPr>
                <w:rtl/>
                <w:lang w:val="en-GB" w:bidi="ar-EG"/>
              </w:rPr>
              <w:br/>
            </w:r>
            <w:r w:rsidRPr="00F81E7D">
              <w:rPr>
                <w:lang w:val="en-GB" w:bidi="ar-EG"/>
              </w:rPr>
              <w:t>(MHz)</w:t>
            </w:r>
          </w:p>
        </w:tc>
        <w:tc>
          <w:tcPr>
            <w:tcW w:w="1614" w:type="dxa"/>
            <w:tcBorders>
              <w:top w:val="single" w:sz="4" w:space="0" w:color="auto"/>
              <w:left w:val="single" w:sz="4" w:space="0" w:color="auto"/>
              <w:bottom w:val="single" w:sz="4" w:space="0" w:color="auto"/>
              <w:right w:val="single" w:sz="4" w:space="0" w:color="auto"/>
            </w:tcBorders>
            <w:vAlign w:val="center"/>
            <w:hideMark/>
          </w:tcPr>
          <w:p w14:paraId="1D2E1DFF" w14:textId="77777777" w:rsidR="00053E17" w:rsidRPr="0043613C" w:rsidRDefault="00053E17" w:rsidP="00053E17">
            <w:pPr>
              <w:pStyle w:val="Tablehead"/>
              <w:rPr>
                <w:rtl/>
                <w:lang w:bidi="ar-EG"/>
              </w:rPr>
            </w:pPr>
            <w:r>
              <w:rPr>
                <w:rtl/>
                <w:lang w:bidi="ar-EG"/>
              </w:rPr>
              <w:t>عرض نطاق القناة</w:t>
            </w:r>
            <w:r w:rsidRPr="0043613C">
              <w:rPr>
                <w:rtl/>
                <w:lang w:bidi="ar-EG"/>
              </w:rPr>
              <w:t xml:space="preserve"> </w:t>
            </w:r>
          </w:p>
        </w:tc>
      </w:tr>
      <w:tr w:rsidR="00771C8D" w:rsidRPr="00FF625E" w14:paraId="1A9D3E91" w14:textId="77777777" w:rsidTr="003A1FAF">
        <w:trPr>
          <w:trHeight w:val="296"/>
          <w:jc w:val="center"/>
        </w:trPr>
        <w:tc>
          <w:tcPr>
            <w:tcW w:w="1413" w:type="dxa"/>
            <w:tcBorders>
              <w:top w:val="single" w:sz="4" w:space="0" w:color="auto"/>
              <w:left w:val="single" w:sz="4" w:space="0" w:color="auto"/>
              <w:bottom w:val="single" w:sz="4" w:space="0" w:color="auto"/>
              <w:right w:val="single" w:sz="4" w:space="0" w:color="auto"/>
            </w:tcBorders>
          </w:tcPr>
          <w:p w14:paraId="229694F6" w14:textId="77777777" w:rsidR="00771C8D" w:rsidRPr="008F7237" w:rsidRDefault="00771C8D" w:rsidP="00771C8D">
            <w:pPr>
              <w:pStyle w:val="Tabletext"/>
              <w:jc w:val="center"/>
              <w:rPr>
                <w:i/>
                <w:iCs/>
                <w:lang w:val="en-GB" w:bidi="ar-EG"/>
              </w:rPr>
            </w:pPr>
            <w:r w:rsidRPr="008F7237">
              <w:rPr>
                <w:i/>
                <w:iCs/>
                <w:lang w:val="en-GB" w:bidi="ar-EG"/>
              </w:rPr>
              <w:t>N</w:t>
            </w:r>
            <w:r w:rsidRPr="00354F11">
              <w:rPr>
                <w:rtl/>
                <w:lang w:val="en-GB" w:bidi="ar-EG"/>
              </w:rPr>
              <w:t xml:space="preserve"> </w:t>
            </w:r>
            <w:r w:rsidRPr="0051139C">
              <w:rPr>
                <w:lang w:val="en-GB" w:bidi="ar-EG"/>
              </w:rPr>
              <w:t>=</w:t>
            </w:r>
            <w:r>
              <w:rPr>
                <w:i/>
                <w:iCs/>
                <w:rtl/>
                <w:lang w:val="en-GB" w:bidi="ar-EG"/>
              </w:rPr>
              <w:t xml:space="preserve"> </w:t>
            </w:r>
            <w:r w:rsidRPr="0051139C">
              <w:rPr>
                <w:lang w:val="en-GB" w:bidi="ar-EG"/>
              </w:rPr>
              <w:t>1</w:t>
            </w:r>
            <w:r>
              <w:rPr>
                <w:rtl/>
                <w:lang w:val="en-GB" w:bidi="ar-EG"/>
              </w:rPr>
              <w:t xml:space="preserve"> إلى </w:t>
            </w:r>
            <w:r>
              <w:rPr>
                <w:lang w:val="en-GB" w:bidi="ar-EG"/>
              </w:rPr>
              <w:t>200</w:t>
            </w:r>
          </w:p>
        </w:tc>
        <w:tc>
          <w:tcPr>
            <w:tcW w:w="3403" w:type="dxa"/>
            <w:tcBorders>
              <w:top w:val="single" w:sz="4" w:space="0" w:color="auto"/>
              <w:left w:val="single" w:sz="4" w:space="0" w:color="auto"/>
              <w:bottom w:val="single" w:sz="4" w:space="0" w:color="auto"/>
              <w:right w:val="single" w:sz="4" w:space="0" w:color="auto"/>
            </w:tcBorders>
          </w:tcPr>
          <w:p w14:paraId="05DD58D1" w14:textId="3E42C1FB" w:rsidR="00771C8D" w:rsidRPr="00FF625E" w:rsidRDefault="00771C8D" w:rsidP="00264750">
            <w:pPr>
              <w:pStyle w:val="Tabletext"/>
              <w:jc w:val="center"/>
              <w:rPr>
                <w:i/>
                <w:iCs/>
                <w:lang w:val="en-GB" w:bidi="ar-EG"/>
              </w:rPr>
            </w:pPr>
            <w:r w:rsidRPr="00FF625E">
              <w:rPr>
                <w:i/>
                <w:iCs/>
                <w:lang w:val="en-GB" w:bidi="ar-EG"/>
              </w:rPr>
              <w:t>f</w:t>
            </w:r>
            <w:r w:rsidRPr="00FF625E">
              <w:rPr>
                <w:i/>
                <w:iCs/>
                <w:vertAlign w:val="subscript"/>
                <w:lang w:val="en-GB" w:bidi="ar-EG"/>
              </w:rPr>
              <w:t>N</w:t>
            </w:r>
            <w:r w:rsidRPr="00FF625E">
              <w:rPr>
                <w:lang w:val="en-GB" w:bidi="ar-EG"/>
              </w:rPr>
              <w:t xml:space="preserve"> = 811</w:t>
            </w:r>
            <w:r w:rsidR="00264750">
              <w:rPr>
                <w:lang w:val="en-GB" w:bidi="ar-EG"/>
              </w:rPr>
              <w:t>,</w:t>
            </w:r>
            <w:r w:rsidRPr="00FF625E">
              <w:rPr>
                <w:lang w:val="en-GB" w:bidi="ar-EG"/>
              </w:rPr>
              <w:t>00625 + (0</w:t>
            </w:r>
            <w:r w:rsidR="00264750">
              <w:rPr>
                <w:lang w:val="en-GB" w:bidi="ar-EG"/>
              </w:rPr>
              <w:t>,</w:t>
            </w:r>
            <w:r w:rsidRPr="00FF625E">
              <w:rPr>
                <w:lang w:val="en-GB" w:bidi="ar-EG"/>
              </w:rPr>
              <w:t xml:space="preserve">0125) </w:t>
            </w:r>
            <w:r w:rsidRPr="00FF625E">
              <w:rPr>
                <w:lang w:val="en-GB" w:bidi="ar-EG"/>
              </w:rPr>
              <w:sym w:font="Symbol" w:char="F0B4"/>
            </w:r>
            <w:r w:rsidRPr="00FF625E">
              <w:rPr>
                <w:lang w:val="en-GB" w:bidi="ar-EG"/>
              </w:rPr>
              <w:t xml:space="preserve"> (</w:t>
            </w:r>
            <w:r w:rsidRPr="00FF625E">
              <w:rPr>
                <w:i/>
                <w:iCs/>
                <w:lang w:val="en-GB" w:bidi="ar-EG"/>
              </w:rPr>
              <w:t>N</w:t>
            </w:r>
            <w:r w:rsidRPr="00FF625E">
              <w:rPr>
                <w:lang w:val="en-GB" w:bidi="ar-EG"/>
              </w:rPr>
              <w:t> − 1)</w:t>
            </w:r>
          </w:p>
        </w:tc>
        <w:tc>
          <w:tcPr>
            <w:tcW w:w="3209" w:type="dxa"/>
            <w:tcBorders>
              <w:top w:val="single" w:sz="4" w:space="0" w:color="auto"/>
              <w:left w:val="single" w:sz="4" w:space="0" w:color="auto"/>
              <w:bottom w:val="single" w:sz="4" w:space="0" w:color="auto"/>
              <w:right w:val="single" w:sz="4" w:space="0" w:color="auto"/>
            </w:tcBorders>
          </w:tcPr>
          <w:p w14:paraId="17A50D4A" w14:textId="5C001308" w:rsidR="00771C8D" w:rsidRPr="00FF625E" w:rsidRDefault="00771C8D" w:rsidP="00264750">
            <w:pPr>
              <w:pStyle w:val="Tabletext"/>
              <w:jc w:val="center"/>
              <w:rPr>
                <w:i/>
                <w:iCs/>
                <w:lang w:val="en-GB" w:bidi="ar-EG"/>
              </w:rPr>
            </w:pPr>
            <w:r w:rsidRPr="00FF625E">
              <w:rPr>
                <w:i/>
                <w:iCs/>
                <w:lang w:val="en-GB" w:bidi="ar-EG"/>
              </w:rPr>
              <w:t>f</w:t>
            </w:r>
            <w:r w:rsidRPr="00FF625E">
              <w:rPr>
                <w:i/>
                <w:iCs/>
                <w:vertAlign w:val="subscript"/>
                <w:lang w:val="en-GB" w:bidi="ar-EG"/>
              </w:rPr>
              <w:t>N</w:t>
            </w:r>
            <w:r w:rsidRPr="00FF625E">
              <w:rPr>
                <w:lang w:val="en-GB" w:bidi="ar-EG"/>
              </w:rPr>
              <w:t xml:space="preserve"> = 856</w:t>
            </w:r>
            <w:r w:rsidR="00264750">
              <w:rPr>
                <w:lang w:val="en-GB" w:bidi="ar-EG"/>
              </w:rPr>
              <w:t>,</w:t>
            </w:r>
            <w:r w:rsidRPr="00FF625E">
              <w:rPr>
                <w:lang w:val="en-GB" w:bidi="ar-EG"/>
              </w:rPr>
              <w:t>00625 + (0</w:t>
            </w:r>
            <w:r w:rsidR="00264750">
              <w:rPr>
                <w:lang w:val="en-GB" w:bidi="ar-EG"/>
              </w:rPr>
              <w:t>,</w:t>
            </w:r>
            <w:r w:rsidRPr="00FF625E">
              <w:rPr>
                <w:lang w:val="en-GB" w:bidi="ar-EG"/>
              </w:rPr>
              <w:t xml:space="preserve">0125) </w:t>
            </w:r>
            <w:r w:rsidRPr="00FF625E">
              <w:rPr>
                <w:lang w:val="en-GB" w:bidi="ar-EG"/>
              </w:rPr>
              <w:sym w:font="Symbol" w:char="F0B4"/>
            </w:r>
            <w:r w:rsidRPr="00FF625E">
              <w:rPr>
                <w:lang w:val="en-GB" w:bidi="ar-EG"/>
              </w:rPr>
              <w:t xml:space="preserve"> (</w:t>
            </w:r>
            <w:r w:rsidRPr="00FF625E">
              <w:rPr>
                <w:i/>
                <w:iCs/>
                <w:lang w:val="en-GB" w:bidi="ar-EG"/>
              </w:rPr>
              <w:t xml:space="preserve">N − </w:t>
            </w:r>
            <w:r w:rsidRPr="00FF625E">
              <w:rPr>
                <w:lang w:val="en-GB" w:bidi="ar-EG"/>
              </w:rPr>
              <w:t>1)</w:t>
            </w:r>
          </w:p>
        </w:tc>
        <w:tc>
          <w:tcPr>
            <w:tcW w:w="1614" w:type="dxa"/>
            <w:tcBorders>
              <w:top w:val="single" w:sz="4" w:space="0" w:color="auto"/>
              <w:left w:val="single" w:sz="4" w:space="0" w:color="auto"/>
              <w:bottom w:val="single" w:sz="4" w:space="0" w:color="auto"/>
              <w:right w:val="single" w:sz="4" w:space="0" w:color="auto"/>
            </w:tcBorders>
          </w:tcPr>
          <w:p w14:paraId="31FB8EAD" w14:textId="77777777" w:rsidR="00771C8D" w:rsidRPr="00FF625E" w:rsidRDefault="00771C8D" w:rsidP="00771C8D">
            <w:pPr>
              <w:pStyle w:val="Tabletext"/>
              <w:jc w:val="center"/>
              <w:rPr>
                <w:iCs/>
                <w:lang w:val="en-GB" w:bidi="ar-EG"/>
              </w:rPr>
            </w:pPr>
            <w:r w:rsidRPr="00FF625E">
              <w:rPr>
                <w:iCs/>
                <w:lang w:val="en-GB" w:bidi="ar-EG"/>
              </w:rPr>
              <w:t>12</w:t>
            </w:r>
            <w:r>
              <w:rPr>
                <w:iCs/>
                <w:lang w:val="en-GB" w:bidi="ar-EG"/>
              </w:rPr>
              <w:t>,</w:t>
            </w:r>
            <w:r w:rsidRPr="00FF625E">
              <w:rPr>
                <w:iCs/>
                <w:lang w:val="en-GB" w:bidi="ar-EG"/>
              </w:rPr>
              <w:t>5</w:t>
            </w:r>
            <w:r>
              <w:rPr>
                <w:iCs/>
                <w:rtl/>
                <w:lang w:val="en-GB" w:bidi="ar-EG"/>
              </w:rPr>
              <w:t> </w:t>
            </w:r>
            <w:r w:rsidRPr="00FF625E">
              <w:rPr>
                <w:iCs/>
                <w:lang w:val="en-GB" w:bidi="ar-EG"/>
              </w:rPr>
              <w:t>kHz</w:t>
            </w:r>
          </w:p>
        </w:tc>
      </w:tr>
    </w:tbl>
    <w:p w14:paraId="1D76119A" w14:textId="77777777" w:rsidR="00BA1ED7" w:rsidRPr="00A3198C" w:rsidRDefault="00053E17" w:rsidP="00A3198C">
      <w:pPr>
        <w:pStyle w:val="Tabletitle"/>
        <w:rPr>
          <w:rFonts w:eastAsia="NSimSun"/>
          <w:szCs w:val="22"/>
          <w:rtl/>
        </w:rPr>
      </w:pPr>
      <w:r w:rsidRPr="00053E17">
        <w:rPr>
          <w:rFonts w:ascii="Times New Roman" w:eastAsia="NSimSun" w:hAnsi="Times New Roman"/>
          <w:rtl/>
          <w:lang w:eastAsia="zh-CN"/>
        </w:rPr>
        <w:t>ترتيبات القنوات في النطاق الفرعي</w:t>
      </w:r>
      <w:r w:rsidR="008E5F6A">
        <w:rPr>
          <w:rFonts w:eastAsia="NSimSun"/>
          <w:rtl/>
        </w:rPr>
        <w:t xml:space="preserve"> </w:t>
      </w:r>
      <w:r w:rsidR="00A3198C" w:rsidRPr="00A3198C">
        <w:rPr>
          <w:rFonts w:eastAsia="NSimSun"/>
        </w:rPr>
        <w:t>MHz 861-858/816-813,5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13"/>
        <w:gridCol w:w="3403"/>
        <w:gridCol w:w="3209"/>
        <w:gridCol w:w="1614"/>
      </w:tblGrid>
      <w:tr w:rsidR="00053E17" w:rsidRPr="00F81E7D" w14:paraId="415A5757" w14:textId="77777777" w:rsidTr="004977B0">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558DFB04" w14:textId="77777777" w:rsidR="00053E17" w:rsidRPr="0043613C" w:rsidRDefault="00053E17" w:rsidP="00053E17">
            <w:pPr>
              <w:pStyle w:val="Tablehead"/>
              <w:rPr>
                <w:lang w:bidi="ar-EG"/>
              </w:rPr>
            </w:pPr>
            <w:r>
              <w:rPr>
                <w:rtl/>
                <w:lang w:bidi="ar-EG"/>
              </w:rPr>
              <w:t>رقم القناة</w:t>
            </w:r>
          </w:p>
        </w:tc>
        <w:tc>
          <w:tcPr>
            <w:tcW w:w="3403" w:type="dxa"/>
            <w:tcBorders>
              <w:top w:val="single" w:sz="4" w:space="0" w:color="auto"/>
              <w:left w:val="single" w:sz="4" w:space="0" w:color="auto"/>
              <w:bottom w:val="single" w:sz="4" w:space="0" w:color="auto"/>
              <w:right w:val="single" w:sz="4" w:space="0" w:color="auto"/>
            </w:tcBorders>
            <w:vAlign w:val="center"/>
            <w:hideMark/>
          </w:tcPr>
          <w:p w14:paraId="42E39987" w14:textId="77777777" w:rsidR="00053E17" w:rsidRPr="00F81E7D" w:rsidRDefault="00053E17" w:rsidP="00607ED6">
            <w:pPr>
              <w:pStyle w:val="Tablehead"/>
              <w:rPr>
                <w:lang w:val="en-GB" w:bidi="ar-EG"/>
              </w:rPr>
            </w:pPr>
            <w:r>
              <w:rPr>
                <w:rtl/>
                <w:lang w:val="en-GB" w:bidi="ar-EG"/>
              </w:rPr>
              <w:t>إرسال محطة متنقلة</w:t>
            </w:r>
            <w:r w:rsidR="00607ED6">
              <w:rPr>
                <w:rtl/>
                <w:lang w:val="en-GB" w:bidi="ar-EG"/>
              </w:rPr>
              <w:br/>
            </w:r>
            <w:r w:rsidR="00BA7676">
              <w:rPr>
                <w:rtl/>
                <w:lang w:val="en-GB" w:bidi="ar-EG"/>
              </w:rPr>
              <w:t>تردد مركز القناة</w:t>
            </w:r>
            <w:r w:rsidR="00607ED6">
              <w:rPr>
                <w:rtl/>
                <w:lang w:val="en-GB" w:bidi="ar-EG"/>
              </w:rPr>
              <w:br/>
            </w:r>
            <w:r w:rsidRPr="00F81E7D">
              <w:rPr>
                <w:lang w:val="en-GB" w:bidi="ar-EG"/>
              </w:rPr>
              <w:t>(MHz)</w:t>
            </w:r>
          </w:p>
        </w:tc>
        <w:tc>
          <w:tcPr>
            <w:tcW w:w="3209" w:type="dxa"/>
            <w:tcBorders>
              <w:top w:val="single" w:sz="4" w:space="0" w:color="auto"/>
              <w:left w:val="single" w:sz="4" w:space="0" w:color="auto"/>
              <w:bottom w:val="single" w:sz="4" w:space="0" w:color="auto"/>
              <w:right w:val="single" w:sz="4" w:space="0" w:color="auto"/>
            </w:tcBorders>
            <w:vAlign w:val="center"/>
            <w:hideMark/>
          </w:tcPr>
          <w:p w14:paraId="3085980D" w14:textId="77777777" w:rsidR="00053E17" w:rsidRPr="00F81E7D" w:rsidRDefault="00053E17" w:rsidP="00607ED6">
            <w:pPr>
              <w:pStyle w:val="Tablehead"/>
              <w:rPr>
                <w:lang w:val="en-GB" w:bidi="ar-EG"/>
              </w:rPr>
            </w:pPr>
            <w:r>
              <w:rPr>
                <w:rtl/>
                <w:lang w:val="en-GB" w:bidi="ar-EG"/>
              </w:rPr>
              <w:t>إرسال محطة قاعدة</w:t>
            </w:r>
            <w:r w:rsidR="00607ED6">
              <w:rPr>
                <w:rtl/>
                <w:lang w:val="en-GB" w:bidi="ar-EG"/>
              </w:rPr>
              <w:br/>
            </w:r>
            <w:r w:rsidR="00BA7676">
              <w:rPr>
                <w:rtl/>
                <w:lang w:val="en-GB" w:bidi="ar-EG"/>
              </w:rPr>
              <w:t>تردد مركز القناة</w:t>
            </w:r>
            <w:r w:rsidR="00607ED6">
              <w:rPr>
                <w:rtl/>
                <w:lang w:val="en-GB" w:bidi="ar-EG"/>
              </w:rPr>
              <w:br/>
            </w:r>
            <w:r w:rsidRPr="00F81E7D">
              <w:rPr>
                <w:lang w:val="en-GB" w:bidi="ar-EG"/>
              </w:rPr>
              <w:t>(MHz)</w:t>
            </w:r>
          </w:p>
        </w:tc>
        <w:tc>
          <w:tcPr>
            <w:tcW w:w="1614" w:type="dxa"/>
            <w:tcBorders>
              <w:top w:val="single" w:sz="4" w:space="0" w:color="auto"/>
              <w:left w:val="single" w:sz="4" w:space="0" w:color="auto"/>
              <w:bottom w:val="single" w:sz="4" w:space="0" w:color="auto"/>
              <w:right w:val="single" w:sz="4" w:space="0" w:color="auto"/>
            </w:tcBorders>
            <w:vAlign w:val="center"/>
            <w:hideMark/>
          </w:tcPr>
          <w:p w14:paraId="1026F38E" w14:textId="77777777" w:rsidR="00053E17" w:rsidRPr="0043613C" w:rsidRDefault="00053E17" w:rsidP="00053E17">
            <w:pPr>
              <w:pStyle w:val="Tablehead"/>
              <w:rPr>
                <w:rtl/>
                <w:lang w:bidi="ar-EG"/>
              </w:rPr>
            </w:pPr>
            <w:r>
              <w:rPr>
                <w:rtl/>
                <w:lang w:bidi="ar-EG"/>
              </w:rPr>
              <w:t>عرض نطاق القناة</w:t>
            </w:r>
            <w:r w:rsidRPr="0043613C">
              <w:rPr>
                <w:rtl/>
                <w:lang w:bidi="ar-EG"/>
              </w:rPr>
              <w:t xml:space="preserve"> </w:t>
            </w:r>
          </w:p>
        </w:tc>
      </w:tr>
      <w:tr w:rsidR="00771C8D" w:rsidRPr="00F93809" w14:paraId="6EC11752" w14:textId="77777777" w:rsidTr="00F36169">
        <w:trPr>
          <w:trHeight w:val="296"/>
          <w:jc w:val="center"/>
        </w:trPr>
        <w:tc>
          <w:tcPr>
            <w:tcW w:w="1413" w:type="dxa"/>
            <w:tcBorders>
              <w:top w:val="single" w:sz="4" w:space="0" w:color="auto"/>
              <w:left w:val="single" w:sz="4" w:space="0" w:color="auto"/>
              <w:bottom w:val="single" w:sz="4" w:space="0" w:color="auto"/>
              <w:right w:val="single" w:sz="4" w:space="0" w:color="auto"/>
            </w:tcBorders>
          </w:tcPr>
          <w:p w14:paraId="41D58CC2" w14:textId="77777777" w:rsidR="00771C8D" w:rsidRPr="008F7237" w:rsidRDefault="00771C8D" w:rsidP="00771C8D">
            <w:pPr>
              <w:pStyle w:val="Tabletext"/>
              <w:jc w:val="center"/>
              <w:rPr>
                <w:i/>
                <w:iCs/>
                <w:lang w:val="en-GB" w:bidi="ar-EG"/>
              </w:rPr>
            </w:pPr>
            <w:r w:rsidRPr="008F7237">
              <w:rPr>
                <w:i/>
                <w:iCs/>
                <w:lang w:val="en-GB" w:bidi="ar-EG"/>
              </w:rPr>
              <w:t>N</w:t>
            </w:r>
            <w:r w:rsidRPr="00354F11">
              <w:rPr>
                <w:rtl/>
                <w:lang w:val="en-GB" w:bidi="ar-EG"/>
              </w:rPr>
              <w:t xml:space="preserve"> </w:t>
            </w:r>
            <w:r w:rsidRPr="0051139C">
              <w:rPr>
                <w:lang w:val="en-GB" w:bidi="ar-EG"/>
              </w:rPr>
              <w:t>=</w:t>
            </w:r>
            <w:r>
              <w:rPr>
                <w:i/>
                <w:iCs/>
                <w:rtl/>
                <w:lang w:val="en-GB" w:bidi="ar-EG"/>
              </w:rPr>
              <w:t xml:space="preserve"> </w:t>
            </w:r>
            <w:r w:rsidRPr="0051139C">
              <w:rPr>
                <w:lang w:val="en-GB" w:bidi="ar-EG"/>
              </w:rPr>
              <w:t>1</w:t>
            </w:r>
            <w:r>
              <w:rPr>
                <w:rtl/>
                <w:lang w:val="en-GB" w:bidi="ar-EG"/>
              </w:rPr>
              <w:t xml:space="preserve"> إلى </w:t>
            </w:r>
            <w:r>
              <w:rPr>
                <w:lang w:val="en-GB" w:bidi="ar-EG"/>
              </w:rPr>
              <w:t>400</w:t>
            </w:r>
          </w:p>
        </w:tc>
        <w:tc>
          <w:tcPr>
            <w:tcW w:w="3403" w:type="dxa"/>
            <w:tcBorders>
              <w:top w:val="single" w:sz="4" w:space="0" w:color="auto"/>
              <w:left w:val="single" w:sz="4" w:space="0" w:color="auto"/>
              <w:bottom w:val="single" w:sz="4" w:space="0" w:color="auto"/>
              <w:right w:val="single" w:sz="4" w:space="0" w:color="auto"/>
            </w:tcBorders>
            <w:vAlign w:val="center"/>
          </w:tcPr>
          <w:p w14:paraId="3885B463" w14:textId="197CC223" w:rsidR="00771C8D" w:rsidRPr="00F93809" w:rsidRDefault="00771C8D" w:rsidP="00264750">
            <w:pPr>
              <w:pStyle w:val="Tabletext"/>
              <w:jc w:val="center"/>
              <w:rPr>
                <w:i/>
                <w:iCs/>
                <w:lang w:val="en-GB" w:bidi="ar-EG"/>
              </w:rPr>
            </w:pPr>
            <w:r w:rsidRPr="00F93809">
              <w:rPr>
                <w:i/>
                <w:iCs/>
                <w:lang w:val="en-GB" w:bidi="ar-EG"/>
              </w:rPr>
              <w:t>f</w:t>
            </w:r>
            <w:r w:rsidRPr="00F93809">
              <w:rPr>
                <w:i/>
                <w:iCs/>
                <w:vertAlign w:val="subscript"/>
                <w:lang w:val="en-GB" w:bidi="ar-EG"/>
              </w:rPr>
              <w:t>N</w:t>
            </w:r>
            <w:r w:rsidRPr="00F93809">
              <w:rPr>
                <w:lang w:val="en-GB" w:bidi="ar-EG"/>
              </w:rPr>
              <w:t xml:space="preserve"> = 813</w:t>
            </w:r>
            <w:r w:rsidR="00264750">
              <w:rPr>
                <w:lang w:val="en-GB" w:bidi="ar-EG"/>
              </w:rPr>
              <w:t>,</w:t>
            </w:r>
            <w:r w:rsidRPr="00F93809">
              <w:rPr>
                <w:lang w:val="en-GB" w:bidi="ar-EG"/>
              </w:rPr>
              <w:t>503125 + (0</w:t>
            </w:r>
            <w:r w:rsidR="00264750">
              <w:rPr>
                <w:lang w:val="en-GB" w:bidi="ar-EG"/>
              </w:rPr>
              <w:t>,</w:t>
            </w:r>
            <w:r w:rsidRPr="00F93809">
              <w:rPr>
                <w:lang w:val="en-GB" w:bidi="ar-EG"/>
              </w:rPr>
              <w:t xml:space="preserve">00625) </w:t>
            </w:r>
            <w:r w:rsidRPr="00F93809">
              <w:rPr>
                <w:lang w:val="en-GB" w:bidi="ar-EG"/>
              </w:rPr>
              <w:sym w:font="Symbol" w:char="F0B4"/>
            </w:r>
            <w:r w:rsidRPr="00F93809">
              <w:rPr>
                <w:lang w:val="en-GB" w:bidi="ar-EG"/>
              </w:rPr>
              <w:t xml:space="preserve"> (</w:t>
            </w:r>
            <w:r w:rsidRPr="00F93809">
              <w:rPr>
                <w:i/>
                <w:iCs/>
                <w:lang w:val="en-GB" w:bidi="ar-EG"/>
              </w:rPr>
              <w:t>N</w:t>
            </w:r>
            <w:r w:rsidRPr="00F93809">
              <w:rPr>
                <w:lang w:val="en-GB" w:bidi="ar-EG"/>
              </w:rPr>
              <w:t> − 1)</w:t>
            </w:r>
          </w:p>
        </w:tc>
        <w:tc>
          <w:tcPr>
            <w:tcW w:w="3209" w:type="dxa"/>
            <w:tcBorders>
              <w:top w:val="single" w:sz="4" w:space="0" w:color="auto"/>
              <w:left w:val="single" w:sz="4" w:space="0" w:color="auto"/>
              <w:bottom w:val="single" w:sz="4" w:space="0" w:color="auto"/>
              <w:right w:val="single" w:sz="4" w:space="0" w:color="auto"/>
            </w:tcBorders>
            <w:vAlign w:val="center"/>
          </w:tcPr>
          <w:p w14:paraId="7C65FF7F" w14:textId="01864B96" w:rsidR="00771C8D" w:rsidRPr="00F93809" w:rsidRDefault="00771C8D" w:rsidP="00264750">
            <w:pPr>
              <w:pStyle w:val="Tabletext"/>
              <w:jc w:val="center"/>
              <w:rPr>
                <w:i/>
                <w:iCs/>
                <w:lang w:val="en-GB" w:bidi="ar-EG"/>
              </w:rPr>
            </w:pPr>
            <w:r w:rsidRPr="00F93809">
              <w:rPr>
                <w:i/>
                <w:iCs/>
                <w:lang w:val="en-GB" w:bidi="ar-EG"/>
              </w:rPr>
              <w:t>f</w:t>
            </w:r>
            <w:r w:rsidRPr="00F93809">
              <w:rPr>
                <w:i/>
                <w:iCs/>
                <w:vertAlign w:val="subscript"/>
                <w:lang w:val="en-GB" w:bidi="ar-EG"/>
              </w:rPr>
              <w:t>N</w:t>
            </w:r>
            <w:r w:rsidRPr="00F93809">
              <w:rPr>
                <w:lang w:val="en-GB" w:bidi="ar-EG"/>
              </w:rPr>
              <w:t xml:space="preserve"> = 858</w:t>
            </w:r>
            <w:r w:rsidR="00264750">
              <w:rPr>
                <w:lang w:val="en-GB" w:bidi="ar-EG"/>
              </w:rPr>
              <w:t>,</w:t>
            </w:r>
            <w:r w:rsidRPr="00F93809">
              <w:rPr>
                <w:lang w:val="en-GB" w:bidi="ar-EG"/>
              </w:rPr>
              <w:t>503125 + (0</w:t>
            </w:r>
            <w:r w:rsidR="00264750">
              <w:rPr>
                <w:lang w:val="en-GB" w:bidi="ar-EG"/>
              </w:rPr>
              <w:t>,</w:t>
            </w:r>
            <w:r w:rsidRPr="00F93809">
              <w:rPr>
                <w:lang w:val="en-GB" w:bidi="ar-EG"/>
              </w:rPr>
              <w:t xml:space="preserve">00625) </w:t>
            </w:r>
            <w:r w:rsidRPr="00F93809">
              <w:rPr>
                <w:lang w:val="en-GB" w:bidi="ar-EG"/>
              </w:rPr>
              <w:sym w:font="Symbol" w:char="F0B4"/>
            </w:r>
            <w:r w:rsidRPr="00F93809">
              <w:rPr>
                <w:lang w:val="en-GB" w:bidi="ar-EG"/>
              </w:rPr>
              <w:t xml:space="preserve"> (</w:t>
            </w:r>
            <w:r w:rsidRPr="00F93809">
              <w:rPr>
                <w:i/>
                <w:iCs/>
                <w:lang w:val="en-GB" w:bidi="ar-EG"/>
              </w:rPr>
              <w:t>N – </w:t>
            </w:r>
            <w:r w:rsidRPr="00F93809">
              <w:rPr>
                <w:iCs/>
                <w:lang w:val="en-GB" w:bidi="ar-EG"/>
              </w:rPr>
              <w:t>1</w:t>
            </w:r>
            <w:r w:rsidRPr="00F93809">
              <w:rPr>
                <w:lang w:val="en-GB" w:bidi="ar-EG"/>
              </w:rPr>
              <w:t>)</w:t>
            </w:r>
          </w:p>
        </w:tc>
        <w:tc>
          <w:tcPr>
            <w:tcW w:w="1614" w:type="dxa"/>
            <w:tcBorders>
              <w:top w:val="single" w:sz="4" w:space="0" w:color="auto"/>
              <w:left w:val="single" w:sz="4" w:space="0" w:color="auto"/>
              <w:bottom w:val="single" w:sz="4" w:space="0" w:color="auto"/>
              <w:right w:val="single" w:sz="4" w:space="0" w:color="auto"/>
            </w:tcBorders>
            <w:vAlign w:val="center"/>
          </w:tcPr>
          <w:p w14:paraId="70079A8D" w14:textId="77777777" w:rsidR="00771C8D" w:rsidRPr="00F93809" w:rsidRDefault="00771C8D" w:rsidP="00771C8D">
            <w:pPr>
              <w:pStyle w:val="Tabletext"/>
              <w:jc w:val="center"/>
              <w:rPr>
                <w:iCs/>
                <w:lang w:val="en-GB" w:bidi="ar-EG"/>
              </w:rPr>
            </w:pPr>
            <w:r w:rsidRPr="00F93809">
              <w:rPr>
                <w:iCs/>
                <w:lang w:val="en-GB" w:bidi="ar-EG"/>
              </w:rPr>
              <w:t>6</w:t>
            </w:r>
            <w:r>
              <w:rPr>
                <w:iCs/>
                <w:lang w:val="en-GB" w:bidi="ar-EG"/>
              </w:rPr>
              <w:t>,</w:t>
            </w:r>
            <w:r w:rsidRPr="00F93809">
              <w:rPr>
                <w:iCs/>
                <w:lang w:val="en-GB" w:bidi="ar-EG"/>
              </w:rPr>
              <w:t>25</w:t>
            </w:r>
            <w:r>
              <w:rPr>
                <w:iCs/>
                <w:rtl/>
                <w:lang w:val="en-GB" w:bidi="ar-EG"/>
              </w:rPr>
              <w:t> </w:t>
            </w:r>
            <w:r w:rsidRPr="00F93809">
              <w:rPr>
                <w:iCs/>
                <w:lang w:val="en-GB" w:bidi="ar-EG"/>
              </w:rPr>
              <w:t>kHz</w:t>
            </w:r>
          </w:p>
        </w:tc>
      </w:tr>
    </w:tbl>
    <w:p w14:paraId="00A887A0" w14:textId="77777777" w:rsidR="00053E17" w:rsidRDefault="00BA7676" w:rsidP="00053E17">
      <w:pPr>
        <w:pStyle w:val="Tabletitle"/>
        <w:rPr>
          <w:rFonts w:eastAsia="NSimSun"/>
          <w:rtl/>
          <w:lang w:eastAsia="zh-CN"/>
        </w:rPr>
      </w:pPr>
      <w:r>
        <w:rPr>
          <w:rFonts w:eastAsia="NSimSun"/>
          <w:rtl/>
          <w:lang w:eastAsia="zh-CN"/>
        </w:rPr>
        <w:lastRenderedPageBreak/>
        <w:t xml:space="preserve">الوصف التفصيلي </w:t>
      </w:r>
      <w:r w:rsidR="00053E17">
        <w:rPr>
          <w:rFonts w:eastAsia="NSimSun"/>
          <w:rtl/>
          <w:lang w:eastAsia="zh-CN"/>
        </w:rPr>
        <w:t>لترتيب التردد 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3"/>
        <w:gridCol w:w="922"/>
        <w:gridCol w:w="1318"/>
        <w:gridCol w:w="1450"/>
        <w:gridCol w:w="1134"/>
        <w:gridCol w:w="1307"/>
        <w:gridCol w:w="941"/>
        <w:gridCol w:w="1004"/>
      </w:tblGrid>
      <w:tr w:rsidR="00BA1ED7" w:rsidRPr="00F93809" w14:paraId="450A57C5" w14:textId="77777777" w:rsidTr="00316D25">
        <w:trPr>
          <w:trHeight w:val="610"/>
          <w:jc w:val="center"/>
        </w:trPr>
        <w:tc>
          <w:tcPr>
            <w:tcW w:w="1563" w:type="dxa"/>
            <w:vAlign w:val="center"/>
          </w:tcPr>
          <w:p w14:paraId="5C67A8B7" w14:textId="77777777" w:rsidR="00A3198C" w:rsidRPr="00A3198C" w:rsidRDefault="00A3198C" w:rsidP="003A1FAF">
            <w:pPr>
              <w:pStyle w:val="Tabletext"/>
              <w:jc w:val="center"/>
              <w:rPr>
                <w:lang w:bidi="ar-EG"/>
              </w:rPr>
            </w:pPr>
            <w:r>
              <w:rPr>
                <w:lang w:bidi="ar-EG"/>
              </w:rPr>
              <w:t>MHz 812-806</w:t>
            </w:r>
          </w:p>
        </w:tc>
        <w:tc>
          <w:tcPr>
            <w:tcW w:w="922" w:type="dxa"/>
            <w:vAlign w:val="center"/>
          </w:tcPr>
          <w:p w14:paraId="0FC0590A" w14:textId="77777777" w:rsidR="00A3198C" w:rsidRPr="00F93809" w:rsidRDefault="00A3198C" w:rsidP="003A1FAF">
            <w:pPr>
              <w:pStyle w:val="Tabletext"/>
              <w:jc w:val="center"/>
              <w:rPr>
                <w:lang w:val="en-GB" w:bidi="ar-EG"/>
              </w:rPr>
            </w:pPr>
            <w:r>
              <w:rPr>
                <w:lang w:val="en-GB" w:bidi="ar-EG"/>
              </w:rPr>
              <w:t>813-812</w:t>
            </w:r>
          </w:p>
        </w:tc>
        <w:tc>
          <w:tcPr>
            <w:tcW w:w="1318" w:type="dxa"/>
            <w:vAlign w:val="center"/>
          </w:tcPr>
          <w:p w14:paraId="61248A6E" w14:textId="77777777" w:rsidR="00A3198C" w:rsidRPr="00A3198C" w:rsidRDefault="00A3198C" w:rsidP="003A1FAF">
            <w:pPr>
              <w:pStyle w:val="Tabletext"/>
              <w:jc w:val="center"/>
              <w:rPr>
                <w:spacing w:val="-4"/>
                <w:rtl/>
                <w:lang w:val="en-GB" w:bidi="ar-EG"/>
              </w:rPr>
            </w:pPr>
            <w:r w:rsidRPr="00A3198C">
              <w:rPr>
                <w:spacing w:val="-4"/>
                <w:lang w:val="en-GB" w:bidi="ar-EG"/>
              </w:rPr>
              <w:t>MHz 819-813</w:t>
            </w:r>
          </w:p>
        </w:tc>
        <w:tc>
          <w:tcPr>
            <w:tcW w:w="1450" w:type="dxa"/>
            <w:vAlign w:val="center"/>
          </w:tcPr>
          <w:p w14:paraId="51DF87D5" w14:textId="77777777" w:rsidR="00A3198C" w:rsidRPr="00A3198C" w:rsidRDefault="00A3198C" w:rsidP="003A1FAF">
            <w:pPr>
              <w:pStyle w:val="Tabletext"/>
              <w:jc w:val="center"/>
              <w:rPr>
                <w:lang w:bidi="ar-EG"/>
              </w:rPr>
            </w:pPr>
            <w:r>
              <w:rPr>
                <w:lang w:bidi="ar-EG"/>
              </w:rPr>
              <w:t>MHz 857-819</w:t>
            </w:r>
          </w:p>
        </w:tc>
        <w:tc>
          <w:tcPr>
            <w:tcW w:w="1134" w:type="dxa"/>
            <w:vAlign w:val="center"/>
          </w:tcPr>
          <w:p w14:paraId="076AE979" w14:textId="77777777" w:rsidR="00A3198C" w:rsidRPr="00F93809" w:rsidRDefault="00A3198C" w:rsidP="00A3198C">
            <w:pPr>
              <w:pStyle w:val="Tabletext"/>
              <w:jc w:val="center"/>
              <w:rPr>
                <w:lang w:val="en-GB" w:bidi="ar-EG"/>
              </w:rPr>
            </w:pPr>
            <w:r>
              <w:rPr>
                <w:lang w:val="en-GB" w:bidi="ar-EG"/>
              </w:rPr>
              <w:t>-857</w:t>
            </w:r>
            <w:r>
              <w:rPr>
                <w:lang w:val="en-GB" w:bidi="ar-EG"/>
              </w:rPr>
              <w:br/>
              <w:t>858</w:t>
            </w:r>
          </w:p>
        </w:tc>
        <w:tc>
          <w:tcPr>
            <w:tcW w:w="1307" w:type="dxa"/>
            <w:vAlign w:val="center"/>
          </w:tcPr>
          <w:p w14:paraId="2B8B7A6F" w14:textId="77777777" w:rsidR="00A3198C" w:rsidRPr="00A3198C" w:rsidRDefault="00A3198C" w:rsidP="003A1FAF">
            <w:pPr>
              <w:pStyle w:val="Tabletext"/>
              <w:jc w:val="center"/>
              <w:rPr>
                <w:spacing w:val="-4"/>
                <w:lang w:val="en-GB" w:bidi="ar-EG"/>
              </w:rPr>
            </w:pPr>
            <w:r>
              <w:rPr>
                <w:spacing w:val="-4"/>
                <w:lang w:val="en-GB" w:bidi="ar-EG"/>
              </w:rPr>
              <w:t>MHz 864-858</w:t>
            </w:r>
          </w:p>
        </w:tc>
        <w:tc>
          <w:tcPr>
            <w:tcW w:w="941" w:type="dxa"/>
            <w:vAlign w:val="center"/>
          </w:tcPr>
          <w:p w14:paraId="20E4C600" w14:textId="77777777" w:rsidR="00A3198C" w:rsidRPr="00F93809" w:rsidRDefault="00A3198C" w:rsidP="00A3198C">
            <w:pPr>
              <w:pStyle w:val="Tabletext"/>
              <w:jc w:val="center"/>
              <w:rPr>
                <w:lang w:val="en-GB" w:bidi="ar-EG"/>
              </w:rPr>
            </w:pPr>
            <w:r>
              <w:rPr>
                <w:lang w:val="en-GB" w:bidi="ar-EG"/>
              </w:rPr>
              <w:t>-</w:t>
            </w:r>
            <w:r w:rsidR="00BA1ED7" w:rsidRPr="00F93809">
              <w:rPr>
                <w:lang w:val="en-GB" w:bidi="ar-EG"/>
              </w:rPr>
              <w:t>864</w:t>
            </w:r>
            <w:r>
              <w:rPr>
                <w:lang w:val="en-GB" w:bidi="ar-EG"/>
              </w:rPr>
              <w:br/>
              <w:t>868,100</w:t>
            </w:r>
          </w:p>
        </w:tc>
        <w:tc>
          <w:tcPr>
            <w:tcW w:w="1004" w:type="dxa"/>
            <w:vAlign w:val="center"/>
          </w:tcPr>
          <w:p w14:paraId="038CA108" w14:textId="77777777" w:rsidR="00BA1ED7" w:rsidRPr="00F93809" w:rsidRDefault="00A3198C" w:rsidP="00A3198C">
            <w:pPr>
              <w:pStyle w:val="Tabletext"/>
              <w:jc w:val="center"/>
              <w:rPr>
                <w:lang w:val="en-GB" w:bidi="ar-EG"/>
              </w:rPr>
            </w:pPr>
            <w:r>
              <w:rPr>
                <w:lang w:val="en-GB" w:bidi="ar-EG"/>
              </w:rPr>
              <w:t>-</w:t>
            </w:r>
            <w:r w:rsidR="00BA1ED7" w:rsidRPr="00F93809">
              <w:rPr>
                <w:lang w:val="en-GB" w:bidi="ar-EG"/>
              </w:rPr>
              <w:t>868</w:t>
            </w:r>
            <w:r>
              <w:rPr>
                <w:lang w:val="en-GB" w:bidi="ar-EG"/>
              </w:rPr>
              <w:t>,</w:t>
            </w:r>
            <w:r w:rsidR="00BA1ED7" w:rsidRPr="00F93809">
              <w:rPr>
                <w:lang w:val="en-GB" w:bidi="ar-EG"/>
              </w:rPr>
              <w:t>100</w:t>
            </w:r>
            <w:r>
              <w:rPr>
                <w:lang w:val="en-GB" w:bidi="ar-EG"/>
              </w:rPr>
              <w:br/>
            </w:r>
            <w:r w:rsidR="00BA1ED7" w:rsidRPr="00F93809">
              <w:rPr>
                <w:lang w:val="en-GB" w:bidi="ar-EG"/>
              </w:rPr>
              <w:t>869</w:t>
            </w:r>
            <w:r>
              <w:rPr>
                <w:lang w:val="en-GB" w:bidi="ar-EG"/>
              </w:rPr>
              <w:t>,</w:t>
            </w:r>
            <w:r w:rsidR="00BA1ED7" w:rsidRPr="00F93809">
              <w:rPr>
                <w:lang w:val="en-GB" w:bidi="ar-EG"/>
              </w:rPr>
              <w:t>025</w:t>
            </w:r>
          </w:p>
        </w:tc>
      </w:tr>
      <w:tr w:rsidR="00BA1ED7" w:rsidRPr="00F93809" w14:paraId="750860B5" w14:textId="77777777" w:rsidTr="00316D25">
        <w:trPr>
          <w:trHeight w:val="724"/>
          <w:jc w:val="center"/>
        </w:trPr>
        <w:tc>
          <w:tcPr>
            <w:tcW w:w="1563" w:type="dxa"/>
            <w:shd w:val="thinReverseDiagStripe" w:color="auto" w:fill="auto"/>
            <w:vAlign w:val="center"/>
          </w:tcPr>
          <w:p w14:paraId="38D5EC52" w14:textId="77777777" w:rsidR="00BA1ED7" w:rsidRPr="00F93809" w:rsidRDefault="00BA1ED7" w:rsidP="003A1FAF">
            <w:pPr>
              <w:pStyle w:val="Tabletext"/>
              <w:jc w:val="center"/>
              <w:rPr>
                <w:lang w:val="en-GB" w:bidi="ar-EG"/>
              </w:rPr>
            </w:pPr>
          </w:p>
        </w:tc>
        <w:tc>
          <w:tcPr>
            <w:tcW w:w="922" w:type="dxa"/>
            <w:shd w:val="clear" w:color="auto" w:fill="BFBFBF" w:themeFill="background1" w:themeFillShade="BF"/>
            <w:vAlign w:val="center"/>
          </w:tcPr>
          <w:p w14:paraId="01D7D1C5" w14:textId="77777777" w:rsidR="00BA1ED7" w:rsidRPr="00F93809" w:rsidRDefault="00BA1ED7" w:rsidP="003A1FAF">
            <w:pPr>
              <w:pStyle w:val="Tabletext"/>
              <w:jc w:val="center"/>
              <w:rPr>
                <w:lang w:val="en-GB" w:bidi="ar-EG"/>
              </w:rPr>
            </w:pPr>
          </w:p>
        </w:tc>
        <w:tc>
          <w:tcPr>
            <w:tcW w:w="1318" w:type="dxa"/>
            <w:shd w:val="clear" w:color="auto" w:fill="auto"/>
            <w:vAlign w:val="center"/>
          </w:tcPr>
          <w:p w14:paraId="4F972D16" w14:textId="77777777" w:rsidR="00BA1ED7" w:rsidRPr="00F93809" w:rsidRDefault="00BA1ED7" w:rsidP="003A1FAF">
            <w:pPr>
              <w:pStyle w:val="Tabletext"/>
              <w:jc w:val="center"/>
              <w:rPr>
                <w:lang w:val="en-GB" w:bidi="ar-EG"/>
              </w:rPr>
            </w:pPr>
          </w:p>
        </w:tc>
        <w:tc>
          <w:tcPr>
            <w:tcW w:w="1450" w:type="dxa"/>
            <w:shd w:val="thinReverseDiagStripe" w:color="auto" w:fill="auto"/>
            <w:vAlign w:val="center"/>
          </w:tcPr>
          <w:p w14:paraId="75A97983" w14:textId="77777777" w:rsidR="00BA1ED7" w:rsidRPr="00F93809" w:rsidRDefault="00BA1ED7" w:rsidP="003A1FAF">
            <w:pPr>
              <w:pStyle w:val="Tabletext"/>
              <w:jc w:val="center"/>
              <w:rPr>
                <w:lang w:val="en-GB" w:bidi="ar-EG"/>
              </w:rPr>
            </w:pPr>
          </w:p>
        </w:tc>
        <w:tc>
          <w:tcPr>
            <w:tcW w:w="1134" w:type="dxa"/>
            <w:shd w:val="clear" w:color="auto" w:fill="BFBFBF" w:themeFill="background1" w:themeFillShade="BF"/>
            <w:vAlign w:val="center"/>
          </w:tcPr>
          <w:p w14:paraId="01A7833D" w14:textId="77777777" w:rsidR="00BA1ED7" w:rsidRPr="00F93809" w:rsidRDefault="00BA1ED7" w:rsidP="003A1FAF">
            <w:pPr>
              <w:pStyle w:val="Tabletext"/>
              <w:jc w:val="center"/>
              <w:rPr>
                <w:lang w:val="en-GB" w:bidi="ar-EG"/>
              </w:rPr>
            </w:pPr>
          </w:p>
        </w:tc>
        <w:tc>
          <w:tcPr>
            <w:tcW w:w="1307" w:type="dxa"/>
            <w:shd w:val="clear" w:color="auto" w:fill="auto"/>
            <w:vAlign w:val="center"/>
          </w:tcPr>
          <w:p w14:paraId="12627D53" w14:textId="77777777" w:rsidR="00BA1ED7" w:rsidRPr="00F93809" w:rsidRDefault="00BA1ED7" w:rsidP="003A1FAF">
            <w:pPr>
              <w:pStyle w:val="Tabletext"/>
              <w:jc w:val="center"/>
              <w:rPr>
                <w:lang w:val="en-GB" w:bidi="ar-EG"/>
              </w:rPr>
            </w:pPr>
          </w:p>
        </w:tc>
        <w:tc>
          <w:tcPr>
            <w:tcW w:w="941" w:type="dxa"/>
            <w:shd w:val="thinReverseDiagStripe" w:color="auto" w:fill="auto"/>
            <w:vAlign w:val="center"/>
          </w:tcPr>
          <w:p w14:paraId="676E9B8A" w14:textId="77777777" w:rsidR="00BA1ED7" w:rsidRPr="00F93809" w:rsidRDefault="00BA1ED7" w:rsidP="003A1FAF">
            <w:pPr>
              <w:pStyle w:val="Tabletext"/>
              <w:jc w:val="center"/>
              <w:rPr>
                <w:lang w:val="en-GB" w:bidi="ar-EG"/>
              </w:rPr>
            </w:pPr>
          </w:p>
        </w:tc>
        <w:tc>
          <w:tcPr>
            <w:tcW w:w="1004" w:type="dxa"/>
            <w:shd w:val="clear" w:color="auto" w:fill="808080" w:themeFill="background1" w:themeFillShade="80"/>
            <w:vAlign w:val="center"/>
          </w:tcPr>
          <w:p w14:paraId="1951DFEE" w14:textId="77777777" w:rsidR="00BA1ED7" w:rsidRPr="00F93809" w:rsidRDefault="00BA1ED7" w:rsidP="003A1FAF">
            <w:pPr>
              <w:pStyle w:val="Tabletext"/>
              <w:jc w:val="center"/>
              <w:rPr>
                <w:lang w:val="en-GB" w:bidi="ar-EG"/>
              </w:rPr>
            </w:pPr>
          </w:p>
        </w:tc>
      </w:tr>
      <w:tr w:rsidR="004977B0" w:rsidRPr="00F93809" w14:paraId="7A90715B" w14:textId="77777777" w:rsidTr="00316D25">
        <w:trPr>
          <w:trHeight w:val="381"/>
          <w:jc w:val="center"/>
        </w:trPr>
        <w:tc>
          <w:tcPr>
            <w:tcW w:w="1563" w:type="dxa"/>
            <w:vAlign w:val="center"/>
          </w:tcPr>
          <w:p w14:paraId="5D73093F" w14:textId="77777777" w:rsidR="004977B0" w:rsidRPr="00F93809" w:rsidRDefault="004977B0" w:rsidP="004977B0">
            <w:pPr>
              <w:pStyle w:val="Tabletext"/>
              <w:jc w:val="center"/>
              <w:rPr>
                <w:lang w:val="en-GB" w:bidi="ar-EG"/>
              </w:rPr>
            </w:pPr>
            <w:r>
              <w:rPr>
                <w:rtl/>
                <w:lang w:val="en-GB" w:bidi="ar-EG"/>
              </w:rPr>
              <w:t>لا ينطبق</w:t>
            </w:r>
          </w:p>
        </w:tc>
        <w:tc>
          <w:tcPr>
            <w:tcW w:w="922" w:type="dxa"/>
            <w:vAlign w:val="center"/>
          </w:tcPr>
          <w:p w14:paraId="21369BB7" w14:textId="77777777" w:rsidR="004977B0" w:rsidRPr="00F93809" w:rsidRDefault="004977B0" w:rsidP="004977B0">
            <w:pPr>
              <w:pStyle w:val="Tabletext"/>
              <w:jc w:val="center"/>
              <w:rPr>
                <w:lang w:val="en-GB" w:bidi="ar-EG"/>
              </w:rPr>
            </w:pPr>
            <w:r>
              <w:rPr>
                <w:rtl/>
                <w:lang w:val="en-GB" w:bidi="ar-EG"/>
              </w:rPr>
              <w:t>نطاق ضيق صاعدة</w:t>
            </w:r>
          </w:p>
        </w:tc>
        <w:tc>
          <w:tcPr>
            <w:tcW w:w="1318" w:type="dxa"/>
            <w:vAlign w:val="center"/>
          </w:tcPr>
          <w:p w14:paraId="47008F8D" w14:textId="77777777" w:rsidR="004977B0" w:rsidRPr="00F93809" w:rsidRDefault="004977B0" w:rsidP="004977B0">
            <w:pPr>
              <w:pStyle w:val="Tabletext"/>
              <w:jc w:val="center"/>
              <w:rPr>
                <w:lang w:val="en-GB" w:bidi="ar-EG"/>
              </w:rPr>
            </w:pPr>
            <w:r>
              <w:rPr>
                <w:rtl/>
                <w:lang w:val="en-GB" w:bidi="ar-EG"/>
              </w:rPr>
              <w:t>نطاق ضيق صاعدة</w:t>
            </w:r>
          </w:p>
        </w:tc>
        <w:tc>
          <w:tcPr>
            <w:tcW w:w="1450" w:type="dxa"/>
            <w:vAlign w:val="center"/>
          </w:tcPr>
          <w:p w14:paraId="7B8FE66A" w14:textId="77777777" w:rsidR="004977B0" w:rsidRPr="00F93809" w:rsidRDefault="004977B0" w:rsidP="004977B0">
            <w:pPr>
              <w:pStyle w:val="Tabletext"/>
              <w:jc w:val="center"/>
              <w:rPr>
                <w:lang w:val="en-GB" w:bidi="ar-EG"/>
              </w:rPr>
            </w:pPr>
            <w:r>
              <w:rPr>
                <w:rtl/>
                <w:lang w:val="en-GB" w:bidi="ar-EG"/>
              </w:rPr>
              <w:t>لا ينطبق</w:t>
            </w:r>
          </w:p>
        </w:tc>
        <w:tc>
          <w:tcPr>
            <w:tcW w:w="1134" w:type="dxa"/>
            <w:vAlign w:val="center"/>
          </w:tcPr>
          <w:p w14:paraId="5A877AAD" w14:textId="77777777" w:rsidR="004977B0" w:rsidRPr="00F93809" w:rsidRDefault="004977B0" w:rsidP="004977B0">
            <w:pPr>
              <w:pStyle w:val="Tabletext"/>
              <w:jc w:val="center"/>
              <w:rPr>
                <w:lang w:val="en-GB" w:bidi="ar-EG"/>
              </w:rPr>
            </w:pPr>
            <w:r>
              <w:rPr>
                <w:rtl/>
                <w:lang w:val="en-GB" w:bidi="ar-EG"/>
              </w:rPr>
              <w:t>نطاق ضيق هابطة</w:t>
            </w:r>
          </w:p>
        </w:tc>
        <w:tc>
          <w:tcPr>
            <w:tcW w:w="1307" w:type="dxa"/>
            <w:vAlign w:val="center"/>
          </w:tcPr>
          <w:p w14:paraId="1A7A1697" w14:textId="77777777" w:rsidR="004977B0" w:rsidRPr="00F93809" w:rsidRDefault="004977B0" w:rsidP="004977B0">
            <w:pPr>
              <w:pStyle w:val="Tabletext"/>
              <w:jc w:val="center"/>
              <w:rPr>
                <w:lang w:val="en-GB" w:bidi="ar-EG"/>
              </w:rPr>
            </w:pPr>
            <w:r>
              <w:rPr>
                <w:rtl/>
                <w:lang w:val="en-GB" w:bidi="ar-EG"/>
              </w:rPr>
              <w:t>نطاق ضيق هابطة</w:t>
            </w:r>
          </w:p>
        </w:tc>
        <w:tc>
          <w:tcPr>
            <w:tcW w:w="941" w:type="dxa"/>
            <w:vAlign w:val="center"/>
          </w:tcPr>
          <w:p w14:paraId="58C16D3B" w14:textId="77777777" w:rsidR="004977B0" w:rsidRPr="00F93809" w:rsidRDefault="004977B0" w:rsidP="004977B0">
            <w:pPr>
              <w:pStyle w:val="Tabletext"/>
              <w:jc w:val="center"/>
              <w:rPr>
                <w:lang w:val="en-GB" w:bidi="ar-EG"/>
              </w:rPr>
            </w:pPr>
            <w:r>
              <w:rPr>
                <w:rtl/>
                <w:lang w:val="en-GB" w:bidi="ar-EG"/>
              </w:rPr>
              <w:t>لا ينطبق</w:t>
            </w:r>
          </w:p>
        </w:tc>
        <w:tc>
          <w:tcPr>
            <w:tcW w:w="1004" w:type="dxa"/>
            <w:vAlign w:val="center"/>
          </w:tcPr>
          <w:p w14:paraId="0F884A20" w14:textId="77777777" w:rsidR="004977B0" w:rsidRPr="00F93809" w:rsidRDefault="004977B0" w:rsidP="004977B0">
            <w:pPr>
              <w:pStyle w:val="Tabletext"/>
              <w:jc w:val="center"/>
              <w:rPr>
                <w:lang w:val="en-GB" w:bidi="ar-EG"/>
              </w:rPr>
            </w:pPr>
            <w:r>
              <w:rPr>
                <w:rtl/>
                <w:lang w:val="en-GB" w:bidi="ar-EG"/>
              </w:rPr>
              <w:t xml:space="preserve">إرسال </w:t>
            </w:r>
            <w:r w:rsidR="00BE0662">
              <w:rPr>
                <w:rtl/>
                <w:lang w:val="en-GB" w:bidi="ar-EG"/>
              </w:rPr>
              <w:t>مفرد</w:t>
            </w:r>
          </w:p>
        </w:tc>
      </w:tr>
    </w:tbl>
    <w:p w14:paraId="1259B80E" w14:textId="77777777" w:rsidR="004977B0" w:rsidRDefault="004977B0" w:rsidP="00B9597B">
      <w:pPr>
        <w:spacing w:before="240"/>
        <w:rPr>
          <w:rFonts w:eastAsia="NSimSun"/>
          <w:rtl/>
          <w:lang w:eastAsia="zh-CN"/>
        </w:rPr>
      </w:pPr>
      <w:r w:rsidRPr="004F7F1A">
        <w:rPr>
          <w:rFonts w:eastAsia="NSimSun"/>
          <w:rtl/>
          <w:lang w:eastAsia="zh-CN"/>
        </w:rPr>
        <w:t xml:space="preserve">خطة </w:t>
      </w:r>
      <w:r>
        <w:rPr>
          <w:rFonts w:eastAsia="NSimSun"/>
          <w:rtl/>
          <w:lang w:eastAsia="zh-CN"/>
        </w:rPr>
        <w:t>القنوات</w:t>
      </w:r>
      <w:r w:rsidRPr="004F7F1A">
        <w:rPr>
          <w:rFonts w:eastAsia="NSimSun"/>
          <w:rtl/>
          <w:lang w:eastAsia="zh-CN"/>
        </w:rPr>
        <w:t xml:space="preserve"> لترتيب التردد </w:t>
      </w:r>
      <w:r>
        <w:rPr>
          <w:rFonts w:eastAsia="NSimSun"/>
          <w:rtl/>
          <w:lang w:val="en-GB" w:eastAsia="zh-CN"/>
        </w:rPr>
        <w:t>ي</w:t>
      </w:r>
      <w:r w:rsidRPr="004F7F1A">
        <w:rPr>
          <w:rFonts w:eastAsia="NSimSun"/>
          <w:rtl/>
          <w:lang w:eastAsia="zh-CN"/>
        </w:rPr>
        <w:t xml:space="preserve">) هي </w:t>
      </w:r>
      <w:r>
        <w:rPr>
          <w:rFonts w:eastAsia="NSimSun"/>
          <w:rtl/>
          <w:lang w:eastAsia="zh-CN"/>
        </w:rPr>
        <w:t>ل</w:t>
      </w:r>
      <w:r w:rsidRPr="004F7F1A">
        <w:rPr>
          <w:rFonts w:eastAsia="NSimSun"/>
          <w:rtl/>
          <w:lang w:eastAsia="zh-CN"/>
        </w:rPr>
        <w:t xml:space="preserve">لخدمات </w:t>
      </w:r>
      <w:r>
        <w:rPr>
          <w:rFonts w:eastAsia="NSimSun"/>
          <w:rtl/>
          <w:lang w:eastAsia="zh-CN"/>
        </w:rPr>
        <w:t>ال</w:t>
      </w:r>
      <w:r w:rsidRPr="004F7F1A">
        <w:rPr>
          <w:rFonts w:eastAsia="NSimSun"/>
          <w:rtl/>
          <w:lang w:eastAsia="zh-CN"/>
        </w:rPr>
        <w:t xml:space="preserve">متنقلة </w:t>
      </w:r>
      <w:r>
        <w:rPr>
          <w:rFonts w:eastAsia="NSimSun"/>
          <w:rtl/>
          <w:lang w:eastAsia="zh-CN"/>
        </w:rPr>
        <w:t>ال</w:t>
      </w:r>
      <w:r w:rsidRPr="004F7F1A">
        <w:rPr>
          <w:rFonts w:eastAsia="NSimSun"/>
          <w:rtl/>
          <w:lang w:eastAsia="zh-CN"/>
        </w:rPr>
        <w:t>متقاسمة في ثلاثة نطاقات فرعية.</w:t>
      </w:r>
    </w:p>
    <w:p w14:paraId="16F6BEA4" w14:textId="77777777" w:rsidR="00BA1ED7" w:rsidRPr="00A3198C" w:rsidRDefault="004977B0" w:rsidP="00A3198C">
      <w:pPr>
        <w:pStyle w:val="Tabletitle"/>
        <w:rPr>
          <w:rFonts w:eastAsia="NSimSun"/>
          <w:szCs w:val="22"/>
          <w:rtl/>
        </w:rPr>
      </w:pPr>
      <w:r w:rsidRPr="00053E17">
        <w:rPr>
          <w:rFonts w:ascii="Times New Roman" w:eastAsia="NSimSun" w:hAnsi="Times New Roman"/>
          <w:rtl/>
          <w:lang w:eastAsia="zh-CN"/>
        </w:rPr>
        <w:t>ترتيبات القنوات في النطاق الفرعي</w:t>
      </w:r>
      <w:r w:rsidR="00A3198C" w:rsidRPr="00A3198C">
        <w:rPr>
          <w:rFonts w:eastAsia="NSimSun"/>
          <w:szCs w:val="22"/>
          <w:rtl/>
        </w:rPr>
        <w:t xml:space="preserve"> </w:t>
      </w:r>
      <w:r w:rsidR="00A3198C" w:rsidRPr="00A3198C">
        <w:rPr>
          <w:rFonts w:eastAsia="NSimSun"/>
        </w:rPr>
        <w:t>MHz 869,025-868,100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4579"/>
        <w:gridCol w:w="2271"/>
      </w:tblGrid>
      <w:tr w:rsidR="00BA1ED7" w:rsidRPr="00F81E7D" w14:paraId="788B5CAB" w14:textId="77777777" w:rsidTr="00771C8D">
        <w:trPr>
          <w:jc w:val="center"/>
        </w:trPr>
        <w:tc>
          <w:tcPr>
            <w:tcW w:w="2789" w:type="dxa"/>
            <w:tcBorders>
              <w:top w:val="single" w:sz="4" w:space="0" w:color="auto"/>
              <w:left w:val="single" w:sz="4" w:space="0" w:color="auto"/>
              <w:bottom w:val="single" w:sz="4" w:space="0" w:color="auto"/>
              <w:right w:val="single" w:sz="4" w:space="0" w:color="auto"/>
            </w:tcBorders>
            <w:hideMark/>
          </w:tcPr>
          <w:p w14:paraId="12FC4CFB" w14:textId="77777777" w:rsidR="00BA1ED7" w:rsidRPr="00F81E7D" w:rsidRDefault="004977B0" w:rsidP="00A3198C">
            <w:pPr>
              <w:pStyle w:val="Tablehead"/>
              <w:rPr>
                <w:lang w:val="en-GB" w:bidi="ar-EG"/>
              </w:rPr>
            </w:pPr>
            <w:r>
              <w:rPr>
                <w:rtl/>
                <w:lang w:val="en-GB" w:bidi="ar-EG"/>
              </w:rPr>
              <w:t>رقم القناة</w:t>
            </w:r>
          </w:p>
        </w:tc>
        <w:tc>
          <w:tcPr>
            <w:tcW w:w="4579" w:type="dxa"/>
            <w:tcBorders>
              <w:top w:val="single" w:sz="4" w:space="0" w:color="auto"/>
              <w:left w:val="single" w:sz="4" w:space="0" w:color="auto"/>
              <w:bottom w:val="single" w:sz="4" w:space="0" w:color="auto"/>
              <w:right w:val="single" w:sz="4" w:space="0" w:color="auto"/>
            </w:tcBorders>
            <w:hideMark/>
          </w:tcPr>
          <w:p w14:paraId="742203E2" w14:textId="77777777" w:rsidR="00BA1ED7" w:rsidRPr="00A3198C" w:rsidRDefault="004977B0" w:rsidP="00A3198C">
            <w:pPr>
              <w:pStyle w:val="Tablehead"/>
              <w:rPr>
                <w:rtl/>
                <w:lang w:bidi="ar-EG"/>
              </w:rPr>
            </w:pPr>
            <w:r w:rsidRPr="004977B0">
              <w:rPr>
                <w:rFonts w:ascii="Times New Roman" w:eastAsia="NSimSun" w:hAnsi="Times New Roman"/>
                <w:b w:val="0"/>
                <w:bCs w:val="0"/>
                <w:sz w:val="22"/>
                <w:szCs w:val="30"/>
                <w:rtl/>
                <w:lang w:eastAsia="zh-CN" w:bidi="ar-EG"/>
              </w:rPr>
              <w:t>التردد المركزي لقناة الإرسال البسيط</w:t>
            </w:r>
            <w:r w:rsidR="008E5F6A">
              <w:rPr>
                <w:szCs w:val="20"/>
                <w:rtl/>
                <w:lang w:bidi="ar-EG"/>
              </w:rPr>
              <w:t xml:space="preserve"> </w:t>
            </w:r>
            <w:r w:rsidR="00A3198C" w:rsidRPr="00A3198C">
              <w:rPr>
                <w:lang w:bidi="ar-EG"/>
              </w:rPr>
              <w:t>(MHz)</w:t>
            </w:r>
          </w:p>
        </w:tc>
        <w:tc>
          <w:tcPr>
            <w:tcW w:w="2271" w:type="dxa"/>
            <w:tcBorders>
              <w:top w:val="single" w:sz="4" w:space="0" w:color="auto"/>
              <w:left w:val="single" w:sz="4" w:space="0" w:color="auto"/>
              <w:bottom w:val="single" w:sz="4" w:space="0" w:color="auto"/>
              <w:right w:val="single" w:sz="4" w:space="0" w:color="auto"/>
            </w:tcBorders>
            <w:hideMark/>
          </w:tcPr>
          <w:p w14:paraId="57FBF8F9" w14:textId="77777777" w:rsidR="00BA1ED7" w:rsidRPr="00F81E7D" w:rsidRDefault="004977B0" w:rsidP="00A3198C">
            <w:pPr>
              <w:pStyle w:val="Tablehead"/>
              <w:rPr>
                <w:lang w:val="en-GB" w:bidi="ar-EG"/>
              </w:rPr>
            </w:pPr>
            <w:r>
              <w:rPr>
                <w:rtl/>
                <w:lang w:val="en-GB" w:bidi="ar-EG"/>
              </w:rPr>
              <w:t>عرض نطاق القناة</w:t>
            </w:r>
          </w:p>
        </w:tc>
      </w:tr>
      <w:tr w:rsidR="00771C8D" w:rsidRPr="00F81E7D" w14:paraId="1AE6F86A" w14:textId="77777777" w:rsidTr="00771C8D">
        <w:trPr>
          <w:trHeight w:val="296"/>
          <w:jc w:val="center"/>
        </w:trPr>
        <w:tc>
          <w:tcPr>
            <w:tcW w:w="2789" w:type="dxa"/>
            <w:tcBorders>
              <w:top w:val="single" w:sz="4" w:space="0" w:color="auto"/>
              <w:left w:val="single" w:sz="4" w:space="0" w:color="auto"/>
              <w:bottom w:val="single" w:sz="4" w:space="0" w:color="auto"/>
              <w:right w:val="single" w:sz="4" w:space="0" w:color="auto"/>
            </w:tcBorders>
          </w:tcPr>
          <w:p w14:paraId="156F01C3" w14:textId="77777777" w:rsidR="00771C8D" w:rsidRPr="008F7237" w:rsidRDefault="00771C8D" w:rsidP="00771C8D">
            <w:pPr>
              <w:pStyle w:val="Tabletext"/>
              <w:jc w:val="center"/>
              <w:rPr>
                <w:i/>
                <w:iCs/>
                <w:lang w:val="en-GB" w:bidi="ar-EG"/>
              </w:rPr>
            </w:pPr>
            <w:r w:rsidRPr="008F7237">
              <w:rPr>
                <w:i/>
                <w:iCs/>
                <w:lang w:val="en-GB" w:bidi="ar-EG"/>
              </w:rPr>
              <w:t>N</w:t>
            </w:r>
            <w:r w:rsidRPr="00354F11">
              <w:rPr>
                <w:rtl/>
                <w:lang w:val="en-GB" w:bidi="ar-EG"/>
              </w:rPr>
              <w:t xml:space="preserve"> </w:t>
            </w:r>
            <w:r w:rsidRPr="0051139C">
              <w:rPr>
                <w:lang w:val="en-GB" w:bidi="ar-EG"/>
              </w:rPr>
              <w:t>=</w:t>
            </w:r>
            <w:r>
              <w:rPr>
                <w:i/>
                <w:iCs/>
                <w:rtl/>
                <w:lang w:val="en-GB" w:bidi="ar-EG"/>
              </w:rPr>
              <w:t xml:space="preserve"> </w:t>
            </w:r>
            <w:r w:rsidRPr="0051139C">
              <w:rPr>
                <w:lang w:val="en-GB" w:bidi="ar-EG"/>
              </w:rPr>
              <w:t>1</w:t>
            </w:r>
            <w:r>
              <w:rPr>
                <w:rtl/>
                <w:lang w:val="en-GB" w:bidi="ar-EG"/>
              </w:rPr>
              <w:t xml:space="preserve"> إلى </w:t>
            </w:r>
            <w:r>
              <w:rPr>
                <w:lang w:val="en-GB" w:bidi="ar-EG"/>
              </w:rPr>
              <w:t>37</w:t>
            </w:r>
          </w:p>
        </w:tc>
        <w:tc>
          <w:tcPr>
            <w:tcW w:w="4579" w:type="dxa"/>
            <w:tcBorders>
              <w:top w:val="single" w:sz="4" w:space="0" w:color="auto"/>
              <w:left w:val="single" w:sz="4" w:space="0" w:color="auto"/>
              <w:bottom w:val="single" w:sz="4" w:space="0" w:color="auto"/>
              <w:right w:val="single" w:sz="4" w:space="0" w:color="auto"/>
            </w:tcBorders>
          </w:tcPr>
          <w:p w14:paraId="5EA35035" w14:textId="5A62E2DB" w:rsidR="00771C8D" w:rsidRPr="00F81E7D" w:rsidRDefault="00771C8D" w:rsidP="00264750">
            <w:pPr>
              <w:pStyle w:val="Tabletext"/>
              <w:jc w:val="center"/>
              <w:rPr>
                <w:i/>
                <w:iCs/>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w:t>
            </w:r>
            <w:r w:rsidRPr="00F81E7D">
              <w:rPr>
                <w:szCs w:val="24"/>
                <w:lang w:val="en-GB" w:bidi="ar-EG"/>
              </w:rPr>
              <w:t>868</w:t>
            </w:r>
            <w:r w:rsidR="00264750">
              <w:rPr>
                <w:szCs w:val="24"/>
                <w:lang w:val="en-GB" w:bidi="ar-EG"/>
              </w:rPr>
              <w:t>,</w:t>
            </w:r>
            <w:r w:rsidRPr="00F81E7D">
              <w:rPr>
                <w:szCs w:val="24"/>
                <w:lang w:val="en-GB" w:bidi="ar-EG"/>
              </w:rPr>
              <w:t>1125</w:t>
            </w:r>
            <w:r w:rsidRPr="00F81E7D">
              <w:rPr>
                <w:lang w:val="en-GB" w:bidi="ar-EG"/>
              </w:rPr>
              <w:t xml:space="preserve"> + (0</w:t>
            </w:r>
            <w:r w:rsidR="00264750">
              <w:rPr>
                <w:lang w:val="en-GB" w:bidi="ar-EG"/>
              </w:rPr>
              <w:t>,</w:t>
            </w:r>
            <w:r w:rsidRPr="00F81E7D">
              <w:rPr>
                <w:lang w:val="en-GB" w:bidi="ar-EG"/>
              </w:rPr>
              <w:t xml:space="preserve">025) </w:t>
            </w:r>
            <w:r w:rsidRPr="00F81E7D">
              <w:rPr>
                <w:lang w:val="en-GB" w:bidi="ar-EG"/>
              </w:rPr>
              <w:sym w:font="Symbol" w:char="F0B4"/>
            </w:r>
            <w:r w:rsidRPr="00F81E7D">
              <w:rPr>
                <w:lang w:val="en-GB" w:bidi="ar-EG"/>
              </w:rPr>
              <w:t xml:space="preserve"> (</w:t>
            </w:r>
            <w:r w:rsidRPr="00F81E7D">
              <w:rPr>
                <w:i/>
                <w:iCs/>
                <w:lang w:val="en-GB" w:bidi="ar-EG"/>
              </w:rPr>
              <w:t>N</w:t>
            </w:r>
            <w:r w:rsidRPr="00F81E7D">
              <w:rPr>
                <w:lang w:val="en-GB" w:bidi="ar-EG"/>
              </w:rPr>
              <w:t> − 1)</w:t>
            </w:r>
          </w:p>
        </w:tc>
        <w:tc>
          <w:tcPr>
            <w:tcW w:w="2271" w:type="dxa"/>
            <w:tcBorders>
              <w:top w:val="single" w:sz="4" w:space="0" w:color="auto"/>
              <w:left w:val="single" w:sz="4" w:space="0" w:color="auto"/>
              <w:bottom w:val="single" w:sz="4" w:space="0" w:color="auto"/>
              <w:right w:val="single" w:sz="4" w:space="0" w:color="auto"/>
            </w:tcBorders>
          </w:tcPr>
          <w:p w14:paraId="3A48EE33" w14:textId="77777777" w:rsidR="00771C8D" w:rsidRPr="00F81E7D" w:rsidRDefault="00771C8D" w:rsidP="00771C8D">
            <w:pPr>
              <w:pStyle w:val="Tabletext"/>
              <w:jc w:val="center"/>
              <w:rPr>
                <w:iCs/>
                <w:lang w:val="en-GB" w:bidi="ar-EG"/>
              </w:rPr>
            </w:pPr>
            <w:r w:rsidRPr="00F81E7D">
              <w:rPr>
                <w:iCs/>
                <w:lang w:val="en-GB" w:bidi="ar-EG"/>
              </w:rPr>
              <w:t>25</w:t>
            </w:r>
            <w:r>
              <w:rPr>
                <w:iCs/>
                <w:rtl/>
                <w:lang w:bidi="ar-EG"/>
              </w:rPr>
              <w:t> </w:t>
            </w:r>
            <w:r w:rsidRPr="00F81E7D">
              <w:rPr>
                <w:iCs/>
                <w:lang w:val="en-GB" w:bidi="ar-EG"/>
              </w:rPr>
              <w:t>kHz</w:t>
            </w:r>
          </w:p>
        </w:tc>
      </w:tr>
    </w:tbl>
    <w:p w14:paraId="29D4C4D7" w14:textId="77777777" w:rsidR="00BA1ED7" w:rsidRPr="00A3198C" w:rsidRDefault="004977B0" w:rsidP="00A3198C">
      <w:pPr>
        <w:pStyle w:val="Tabletitle"/>
        <w:rPr>
          <w:rFonts w:eastAsia="NSimSun"/>
          <w:szCs w:val="22"/>
          <w:rtl/>
        </w:rPr>
      </w:pPr>
      <w:r w:rsidRPr="00053E17">
        <w:rPr>
          <w:rFonts w:ascii="Times New Roman" w:eastAsia="NSimSun" w:hAnsi="Times New Roman"/>
          <w:rtl/>
          <w:lang w:eastAsia="zh-CN"/>
        </w:rPr>
        <w:t>ترتيبات القنوات في النطاق الفرعي</w:t>
      </w:r>
      <w:r w:rsidR="008E5F6A">
        <w:rPr>
          <w:rFonts w:eastAsia="NSimSun"/>
          <w:rtl/>
        </w:rPr>
        <w:t xml:space="preserve"> </w:t>
      </w:r>
      <w:r w:rsidR="00A3198C" w:rsidRPr="00A3198C">
        <w:rPr>
          <w:rFonts w:eastAsia="NSimSun"/>
        </w:rPr>
        <w:t>MHz 864-858/819-813</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64"/>
        <w:gridCol w:w="3206"/>
        <w:gridCol w:w="1614"/>
      </w:tblGrid>
      <w:tr w:rsidR="004977B0" w:rsidRPr="00F81E7D" w14:paraId="4623CDC4" w14:textId="77777777" w:rsidTr="004977B0">
        <w:trPr>
          <w:jc w:val="center"/>
        </w:trPr>
        <w:tc>
          <w:tcPr>
            <w:tcW w:w="807" w:type="pct"/>
            <w:tcBorders>
              <w:top w:val="single" w:sz="4" w:space="0" w:color="auto"/>
              <w:left w:val="single" w:sz="4" w:space="0" w:color="auto"/>
              <w:bottom w:val="single" w:sz="4" w:space="0" w:color="auto"/>
              <w:right w:val="single" w:sz="4" w:space="0" w:color="auto"/>
            </w:tcBorders>
            <w:vAlign w:val="center"/>
            <w:hideMark/>
          </w:tcPr>
          <w:p w14:paraId="629026C6" w14:textId="77777777" w:rsidR="004977B0" w:rsidRPr="0043613C" w:rsidRDefault="004977B0" w:rsidP="004977B0">
            <w:pPr>
              <w:pStyle w:val="Tablehead"/>
              <w:rPr>
                <w:lang w:bidi="ar-EG"/>
              </w:rPr>
            </w:pPr>
            <w:r>
              <w:rPr>
                <w:rtl/>
                <w:lang w:bidi="ar-EG"/>
              </w:rPr>
              <w:t>رقم القناة</w:t>
            </w:r>
          </w:p>
        </w:tc>
        <w:tc>
          <w:tcPr>
            <w:tcW w:w="1693" w:type="pct"/>
            <w:tcBorders>
              <w:top w:val="single" w:sz="4" w:space="0" w:color="auto"/>
              <w:left w:val="single" w:sz="4" w:space="0" w:color="auto"/>
              <w:bottom w:val="single" w:sz="4" w:space="0" w:color="auto"/>
              <w:right w:val="single" w:sz="4" w:space="0" w:color="auto"/>
            </w:tcBorders>
            <w:vAlign w:val="center"/>
            <w:hideMark/>
          </w:tcPr>
          <w:p w14:paraId="4F2C5C63" w14:textId="77777777" w:rsidR="004977B0" w:rsidRPr="00F81E7D" w:rsidRDefault="004977B0" w:rsidP="00607ED6">
            <w:pPr>
              <w:pStyle w:val="Tablehead"/>
              <w:rPr>
                <w:lang w:val="en-GB" w:bidi="ar-EG"/>
              </w:rPr>
            </w:pPr>
            <w:r>
              <w:rPr>
                <w:rtl/>
                <w:lang w:val="en-GB" w:bidi="ar-EG"/>
              </w:rPr>
              <w:t>إرسال محطة متنقلة</w:t>
            </w:r>
            <w:r w:rsidR="00607ED6">
              <w:rPr>
                <w:rtl/>
                <w:lang w:val="en-GB" w:bidi="ar-EG"/>
              </w:rPr>
              <w:br/>
            </w:r>
            <w:r w:rsidR="00BA7676">
              <w:rPr>
                <w:rtl/>
                <w:lang w:val="en-GB" w:bidi="ar-EG"/>
              </w:rPr>
              <w:t>تردد مركز القناة</w:t>
            </w:r>
            <w:r w:rsidR="00607ED6">
              <w:rPr>
                <w:rtl/>
                <w:lang w:val="en-GB" w:bidi="ar-EG"/>
              </w:rPr>
              <w:br/>
            </w:r>
            <w:r w:rsidRPr="00F81E7D">
              <w:rPr>
                <w:lang w:val="en-GB" w:bidi="ar-EG"/>
              </w:rPr>
              <w:t>(MHz)</w:t>
            </w:r>
          </w:p>
        </w:tc>
        <w:tc>
          <w:tcPr>
            <w:tcW w:w="1663" w:type="pct"/>
            <w:tcBorders>
              <w:top w:val="single" w:sz="4" w:space="0" w:color="auto"/>
              <w:left w:val="single" w:sz="4" w:space="0" w:color="auto"/>
              <w:bottom w:val="single" w:sz="4" w:space="0" w:color="auto"/>
              <w:right w:val="single" w:sz="4" w:space="0" w:color="auto"/>
            </w:tcBorders>
            <w:vAlign w:val="center"/>
            <w:hideMark/>
          </w:tcPr>
          <w:p w14:paraId="73E10F5D" w14:textId="77777777" w:rsidR="004977B0" w:rsidRPr="00F81E7D" w:rsidRDefault="004977B0" w:rsidP="00607ED6">
            <w:pPr>
              <w:pStyle w:val="Tablehead"/>
              <w:rPr>
                <w:lang w:val="en-GB" w:bidi="ar-EG"/>
              </w:rPr>
            </w:pPr>
            <w:r>
              <w:rPr>
                <w:rtl/>
                <w:lang w:val="en-GB" w:bidi="ar-EG"/>
              </w:rPr>
              <w:t>إرسال محطة قاعدة</w:t>
            </w:r>
            <w:r w:rsidR="00607ED6">
              <w:rPr>
                <w:rtl/>
                <w:lang w:val="en-GB" w:bidi="ar-EG"/>
              </w:rPr>
              <w:br/>
            </w:r>
            <w:r w:rsidR="00BA7676">
              <w:rPr>
                <w:rtl/>
                <w:lang w:val="en-GB" w:bidi="ar-EG"/>
              </w:rPr>
              <w:t>تردد مركز القناة</w:t>
            </w:r>
            <w:r w:rsidR="00607ED6">
              <w:rPr>
                <w:rtl/>
                <w:lang w:val="en-GB" w:bidi="ar-EG"/>
              </w:rPr>
              <w:br/>
            </w:r>
            <w:r w:rsidRPr="00F81E7D">
              <w:rPr>
                <w:lang w:val="en-GB" w:bidi="ar-EG"/>
              </w:rPr>
              <w:t>(MHz)</w:t>
            </w:r>
          </w:p>
        </w:tc>
        <w:tc>
          <w:tcPr>
            <w:tcW w:w="837" w:type="pct"/>
            <w:tcBorders>
              <w:top w:val="single" w:sz="4" w:space="0" w:color="auto"/>
              <w:left w:val="single" w:sz="4" w:space="0" w:color="auto"/>
              <w:bottom w:val="single" w:sz="4" w:space="0" w:color="auto"/>
              <w:right w:val="single" w:sz="4" w:space="0" w:color="auto"/>
            </w:tcBorders>
            <w:vAlign w:val="center"/>
            <w:hideMark/>
          </w:tcPr>
          <w:p w14:paraId="1C1754FA" w14:textId="77777777" w:rsidR="004977B0" w:rsidRPr="0043613C" w:rsidRDefault="004977B0" w:rsidP="004977B0">
            <w:pPr>
              <w:pStyle w:val="Tablehead"/>
              <w:rPr>
                <w:rtl/>
                <w:lang w:bidi="ar-EG"/>
              </w:rPr>
            </w:pPr>
            <w:r>
              <w:rPr>
                <w:rtl/>
                <w:lang w:bidi="ar-EG"/>
              </w:rPr>
              <w:t>عرض نطاق القناة</w:t>
            </w:r>
            <w:r w:rsidRPr="0043613C">
              <w:rPr>
                <w:rtl/>
                <w:lang w:bidi="ar-EG"/>
              </w:rPr>
              <w:t xml:space="preserve"> </w:t>
            </w:r>
          </w:p>
        </w:tc>
      </w:tr>
      <w:tr w:rsidR="00771C8D" w:rsidRPr="00F81E7D" w14:paraId="0BD1E613" w14:textId="77777777" w:rsidTr="00A3198C">
        <w:trPr>
          <w:trHeight w:val="296"/>
          <w:jc w:val="center"/>
        </w:trPr>
        <w:tc>
          <w:tcPr>
            <w:tcW w:w="807" w:type="pct"/>
            <w:tcBorders>
              <w:top w:val="single" w:sz="4" w:space="0" w:color="auto"/>
              <w:left w:val="single" w:sz="4" w:space="0" w:color="auto"/>
              <w:bottom w:val="single" w:sz="4" w:space="0" w:color="auto"/>
              <w:right w:val="single" w:sz="4" w:space="0" w:color="auto"/>
            </w:tcBorders>
          </w:tcPr>
          <w:p w14:paraId="6699B4F6" w14:textId="77777777" w:rsidR="00771C8D" w:rsidRPr="008F7237" w:rsidRDefault="00771C8D" w:rsidP="00771C8D">
            <w:pPr>
              <w:pStyle w:val="Tabletext"/>
              <w:jc w:val="center"/>
              <w:rPr>
                <w:i/>
                <w:iCs/>
                <w:lang w:val="en-GB" w:bidi="ar-EG"/>
              </w:rPr>
            </w:pPr>
            <w:r w:rsidRPr="008F7237">
              <w:rPr>
                <w:i/>
                <w:iCs/>
                <w:lang w:val="en-GB" w:bidi="ar-EG"/>
              </w:rPr>
              <w:t>N</w:t>
            </w:r>
            <w:r w:rsidRPr="00354F11">
              <w:rPr>
                <w:rtl/>
                <w:lang w:val="en-GB" w:bidi="ar-EG"/>
              </w:rPr>
              <w:t xml:space="preserve"> </w:t>
            </w:r>
            <w:r w:rsidRPr="0051139C">
              <w:rPr>
                <w:lang w:val="en-GB" w:bidi="ar-EG"/>
              </w:rPr>
              <w:t>=</w:t>
            </w:r>
            <w:r>
              <w:rPr>
                <w:i/>
                <w:iCs/>
                <w:rtl/>
                <w:lang w:val="en-GB" w:bidi="ar-EG"/>
              </w:rPr>
              <w:t xml:space="preserve"> </w:t>
            </w:r>
            <w:r w:rsidRPr="0051139C">
              <w:rPr>
                <w:lang w:val="en-GB" w:bidi="ar-EG"/>
              </w:rPr>
              <w:t>1</w:t>
            </w:r>
            <w:r>
              <w:rPr>
                <w:rtl/>
                <w:lang w:val="en-GB" w:bidi="ar-EG"/>
              </w:rPr>
              <w:t xml:space="preserve"> إلى </w:t>
            </w:r>
            <w:r>
              <w:rPr>
                <w:lang w:val="en-GB" w:bidi="ar-EG"/>
              </w:rPr>
              <w:t>240</w:t>
            </w:r>
          </w:p>
        </w:tc>
        <w:tc>
          <w:tcPr>
            <w:tcW w:w="1693" w:type="pct"/>
            <w:tcBorders>
              <w:top w:val="single" w:sz="4" w:space="0" w:color="auto"/>
              <w:left w:val="single" w:sz="4" w:space="0" w:color="auto"/>
              <w:bottom w:val="single" w:sz="4" w:space="0" w:color="auto"/>
              <w:right w:val="single" w:sz="4" w:space="0" w:color="auto"/>
            </w:tcBorders>
          </w:tcPr>
          <w:p w14:paraId="31C03CA0" w14:textId="6F58C832" w:rsidR="00771C8D" w:rsidRPr="00F81E7D" w:rsidRDefault="00771C8D" w:rsidP="00264750">
            <w:pPr>
              <w:pStyle w:val="Tabletext"/>
              <w:jc w:val="center"/>
              <w:rPr>
                <w:i/>
                <w:iCs/>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w:t>
            </w:r>
            <w:r w:rsidRPr="00F81E7D">
              <w:rPr>
                <w:szCs w:val="24"/>
                <w:lang w:val="en-GB" w:bidi="ar-EG"/>
              </w:rPr>
              <w:t>813</w:t>
            </w:r>
            <w:r w:rsidR="00264750">
              <w:rPr>
                <w:szCs w:val="24"/>
                <w:lang w:val="en-GB" w:bidi="ar-EG"/>
              </w:rPr>
              <w:t>,</w:t>
            </w:r>
            <w:r w:rsidRPr="00F81E7D">
              <w:rPr>
                <w:szCs w:val="24"/>
                <w:lang w:val="en-GB" w:bidi="ar-EG"/>
              </w:rPr>
              <w:t xml:space="preserve">0125 </w:t>
            </w:r>
            <w:r w:rsidRPr="00F81E7D">
              <w:rPr>
                <w:lang w:val="en-GB" w:bidi="ar-EG"/>
              </w:rPr>
              <w:t>+ (0</w:t>
            </w:r>
            <w:r w:rsidR="00264750">
              <w:rPr>
                <w:lang w:val="en-GB" w:bidi="ar-EG"/>
              </w:rPr>
              <w:t>,</w:t>
            </w:r>
            <w:r w:rsidRPr="00F81E7D">
              <w:rPr>
                <w:lang w:val="en-GB" w:bidi="ar-EG"/>
              </w:rPr>
              <w:t xml:space="preserve">025) </w:t>
            </w:r>
            <w:r w:rsidRPr="00F81E7D">
              <w:rPr>
                <w:lang w:val="en-GB" w:bidi="ar-EG"/>
              </w:rPr>
              <w:sym w:font="Symbol" w:char="F0B4"/>
            </w:r>
            <w:r w:rsidRPr="00F81E7D">
              <w:rPr>
                <w:lang w:val="en-GB" w:bidi="ar-EG"/>
              </w:rPr>
              <w:t xml:space="preserve"> (</w:t>
            </w:r>
            <w:r w:rsidRPr="00F81E7D">
              <w:rPr>
                <w:i/>
                <w:iCs/>
                <w:lang w:val="en-GB" w:bidi="ar-EG"/>
              </w:rPr>
              <w:t>N</w:t>
            </w:r>
            <w:r w:rsidRPr="00F81E7D">
              <w:rPr>
                <w:lang w:val="en-GB" w:bidi="ar-EG"/>
              </w:rPr>
              <w:t> − 1)</w:t>
            </w:r>
          </w:p>
        </w:tc>
        <w:tc>
          <w:tcPr>
            <w:tcW w:w="1663" w:type="pct"/>
            <w:tcBorders>
              <w:top w:val="single" w:sz="4" w:space="0" w:color="auto"/>
              <w:left w:val="single" w:sz="4" w:space="0" w:color="auto"/>
              <w:bottom w:val="single" w:sz="4" w:space="0" w:color="auto"/>
              <w:right w:val="single" w:sz="4" w:space="0" w:color="auto"/>
            </w:tcBorders>
          </w:tcPr>
          <w:p w14:paraId="36E2983F" w14:textId="4DC47590" w:rsidR="00771C8D" w:rsidRPr="00F81E7D" w:rsidRDefault="00771C8D" w:rsidP="00264750">
            <w:pPr>
              <w:pStyle w:val="Tabletext"/>
              <w:jc w:val="center"/>
              <w:rPr>
                <w:i/>
                <w:iCs/>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w:t>
            </w:r>
            <w:r w:rsidRPr="00F81E7D">
              <w:rPr>
                <w:szCs w:val="24"/>
                <w:lang w:val="en-GB" w:bidi="ar-EG"/>
              </w:rPr>
              <w:t>858</w:t>
            </w:r>
            <w:r w:rsidR="00264750">
              <w:rPr>
                <w:szCs w:val="24"/>
                <w:lang w:val="en-GB" w:bidi="ar-EG"/>
              </w:rPr>
              <w:t>,</w:t>
            </w:r>
            <w:r w:rsidRPr="00F81E7D">
              <w:rPr>
                <w:szCs w:val="24"/>
                <w:lang w:val="en-GB" w:bidi="ar-EG"/>
              </w:rPr>
              <w:t xml:space="preserve">0125 </w:t>
            </w:r>
            <w:r w:rsidRPr="00F81E7D">
              <w:rPr>
                <w:lang w:val="en-GB" w:bidi="ar-EG"/>
              </w:rPr>
              <w:t>+ (0</w:t>
            </w:r>
            <w:r w:rsidR="00264750">
              <w:rPr>
                <w:lang w:val="en-GB" w:bidi="ar-EG"/>
              </w:rPr>
              <w:t>,</w:t>
            </w:r>
            <w:r w:rsidRPr="00F81E7D">
              <w:rPr>
                <w:lang w:val="en-GB" w:bidi="ar-EG"/>
              </w:rPr>
              <w:t xml:space="preserve">025) </w:t>
            </w:r>
            <w:r w:rsidRPr="00F81E7D">
              <w:rPr>
                <w:lang w:val="en-GB" w:bidi="ar-EG"/>
              </w:rPr>
              <w:sym w:font="Symbol" w:char="F0B4"/>
            </w:r>
            <w:r w:rsidRPr="00F81E7D">
              <w:rPr>
                <w:lang w:val="en-GB" w:bidi="ar-EG"/>
              </w:rPr>
              <w:t xml:space="preserve"> (</w:t>
            </w:r>
            <w:r w:rsidRPr="00F81E7D">
              <w:rPr>
                <w:i/>
                <w:iCs/>
                <w:lang w:val="en-GB" w:bidi="ar-EG"/>
              </w:rPr>
              <w:t xml:space="preserve">N – </w:t>
            </w:r>
            <w:r w:rsidRPr="002F1481">
              <w:rPr>
                <w:lang w:val="en-GB" w:bidi="ar-EG"/>
              </w:rPr>
              <w:t>1</w:t>
            </w:r>
            <w:r w:rsidRPr="00F81E7D">
              <w:rPr>
                <w:lang w:val="en-GB" w:bidi="ar-EG"/>
              </w:rPr>
              <w:t>)</w:t>
            </w:r>
          </w:p>
        </w:tc>
        <w:tc>
          <w:tcPr>
            <w:tcW w:w="837" w:type="pct"/>
            <w:tcBorders>
              <w:top w:val="single" w:sz="4" w:space="0" w:color="auto"/>
              <w:left w:val="single" w:sz="4" w:space="0" w:color="auto"/>
              <w:bottom w:val="single" w:sz="4" w:space="0" w:color="auto"/>
              <w:right w:val="single" w:sz="4" w:space="0" w:color="auto"/>
            </w:tcBorders>
          </w:tcPr>
          <w:p w14:paraId="2DF785B9" w14:textId="77777777" w:rsidR="00771C8D" w:rsidRPr="00F81E7D" w:rsidRDefault="00771C8D" w:rsidP="00771C8D">
            <w:pPr>
              <w:pStyle w:val="Tabletext"/>
              <w:jc w:val="center"/>
              <w:rPr>
                <w:iCs/>
                <w:lang w:val="en-GB" w:bidi="ar-EG"/>
              </w:rPr>
            </w:pPr>
            <w:r w:rsidRPr="00F81E7D">
              <w:rPr>
                <w:iCs/>
                <w:lang w:val="en-GB" w:bidi="ar-EG"/>
              </w:rPr>
              <w:t>25</w:t>
            </w:r>
            <w:r>
              <w:rPr>
                <w:iCs/>
                <w:rtl/>
                <w:lang w:val="en-GB" w:bidi="ar-EG"/>
              </w:rPr>
              <w:t> </w:t>
            </w:r>
            <w:r w:rsidRPr="00F81E7D">
              <w:rPr>
                <w:iCs/>
                <w:lang w:val="en-GB" w:bidi="ar-EG"/>
              </w:rPr>
              <w:t>kHz</w:t>
            </w:r>
          </w:p>
        </w:tc>
      </w:tr>
    </w:tbl>
    <w:p w14:paraId="0E740E8B" w14:textId="77777777" w:rsidR="00891674" w:rsidRPr="00A3198C" w:rsidRDefault="004977B0" w:rsidP="00A3198C">
      <w:pPr>
        <w:pStyle w:val="Tabletitle"/>
        <w:rPr>
          <w:rFonts w:eastAsia="NSimSun"/>
          <w:szCs w:val="22"/>
        </w:rPr>
      </w:pPr>
      <w:r w:rsidRPr="00053E17">
        <w:rPr>
          <w:rFonts w:ascii="Times New Roman" w:eastAsia="NSimSun" w:hAnsi="Times New Roman"/>
          <w:rtl/>
          <w:lang w:eastAsia="zh-CN"/>
        </w:rPr>
        <w:t>ترتيبات القنوات في النطاق الفرعي</w:t>
      </w:r>
      <w:r w:rsidR="00A3198C" w:rsidRPr="00A3198C">
        <w:rPr>
          <w:rFonts w:eastAsia="NSimSun"/>
          <w:szCs w:val="22"/>
          <w:rtl/>
        </w:rPr>
        <w:t xml:space="preserve"> </w:t>
      </w:r>
      <w:r w:rsidR="00A3198C" w:rsidRPr="00A3198C">
        <w:rPr>
          <w:rFonts w:eastAsia="NSimSun"/>
        </w:rPr>
        <w:t>MHz 858-857/813-812</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3264"/>
        <w:gridCol w:w="3254"/>
        <w:gridCol w:w="1565"/>
      </w:tblGrid>
      <w:tr w:rsidR="004977B0" w:rsidRPr="00F81E7D" w14:paraId="62085196" w14:textId="77777777" w:rsidTr="004977B0">
        <w:trPr>
          <w:jc w:val="center"/>
        </w:trPr>
        <w:tc>
          <w:tcPr>
            <w:tcW w:w="807" w:type="pct"/>
            <w:tcBorders>
              <w:top w:val="single" w:sz="4" w:space="0" w:color="auto"/>
              <w:left w:val="single" w:sz="4" w:space="0" w:color="auto"/>
              <w:bottom w:val="single" w:sz="4" w:space="0" w:color="auto"/>
              <w:right w:val="single" w:sz="4" w:space="0" w:color="auto"/>
            </w:tcBorders>
            <w:vAlign w:val="center"/>
            <w:hideMark/>
          </w:tcPr>
          <w:p w14:paraId="155EA159" w14:textId="77777777" w:rsidR="004977B0" w:rsidRPr="0043613C" w:rsidRDefault="004977B0" w:rsidP="004977B0">
            <w:pPr>
              <w:pStyle w:val="Tablehead"/>
              <w:rPr>
                <w:lang w:bidi="ar-EG"/>
              </w:rPr>
            </w:pPr>
            <w:r>
              <w:rPr>
                <w:rtl/>
                <w:lang w:bidi="ar-EG"/>
              </w:rPr>
              <w:t>رقم القناة</w:t>
            </w:r>
          </w:p>
        </w:tc>
        <w:tc>
          <w:tcPr>
            <w:tcW w:w="1693" w:type="pct"/>
            <w:tcBorders>
              <w:top w:val="single" w:sz="4" w:space="0" w:color="auto"/>
              <w:left w:val="single" w:sz="4" w:space="0" w:color="auto"/>
              <w:bottom w:val="single" w:sz="4" w:space="0" w:color="auto"/>
              <w:right w:val="single" w:sz="4" w:space="0" w:color="auto"/>
            </w:tcBorders>
            <w:vAlign w:val="center"/>
            <w:hideMark/>
          </w:tcPr>
          <w:p w14:paraId="6A60854F" w14:textId="77777777" w:rsidR="004977B0" w:rsidRPr="00F81E7D" w:rsidRDefault="004977B0" w:rsidP="00607ED6">
            <w:pPr>
              <w:pStyle w:val="Tablehead"/>
              <w:rPr>
                <w:lang w:val="en-GB" w:bidi="ar-EG"/>
              </w:rPr>
            </w:pPr>
            <w:r>
              <w:rPr>
                <w:rtl/>
                <w:lang w:val="en-GB" w:bidi="ar-EG"/>
              </w:rPr>
              <w:t>إرسال محطة متنقلة</w:t>
            </w:r>
            <w:r w:rsidR="00607ED6">
              <w:rPr>
                <w:rtl/>
                <w:lang w:val="en-GB" w:bidi="ar-EG"/>
              </w:rPr>
              <w:br/>
            </w:r>
            <w:r w:rsidR="00BA7676">
              <w:rPr>
                <w:rtl/>
                <w:lang w:val="en-GB" w:bidi="ar-EG"/>
              </w:rPr>
              <w:t>تردد مركز القناة</w:t>
            </w:r>
            <w:r w:rsidR="00607ED6">
              <w:rPr>
                <w:rtl/>
                <w:lang w:val="en-GB" w:bidi="ar-EG"/>
              </w:rPr>
              <w:br/>
            </w:r>
            <w:r w:rsidRPr="00F81E7D">
              <w:rPr>
                <w:lang w:val="en-GB" w:bidi="ar-EG"/>
              </w:rPr>
              <w:t>(MHz)</w:t>
            </w:r>
          </w:p>
        </w:tc>
        <w:tc>
          <w:tcPr>
            <w:tcW w:w="1688" w:type="pct"/>
            <w:tcBorders>
              <w:top w:val="single" w:sz="4" w:space="0" w:color="auto"/>
              <w:left w:val="single" w:sz="4" w:space="0" w:color="auto"/>
              <w:bottom w:val="single" w:sz="4" w:space="0" w:color="auto"/>
              <w:right w:val="single" w:sz="4" w:space="0" w:color="auto"/>
            </w:tcBorders>
            <w:vAlign w:val="center"/>
            <w:hideMark/>
          </w:tcPr>
          <w:p w14:paraId="13E70776" w14:textId="77777777" w:rsidR="004977B0" w:rsidRPr="00F81E7D" w:rsidRDefault="004977B0" w:rsidP="00607ED6">
            <w:pPr>
              <w:pStyle w:val="Tablehead"/>
              <w:rPr>
                <w:lang w:val="en-GB" w:bidi="ar-EG"/>
              </w:rPr>
            </w:pPr>
            <w:r>
              <w:rPr>
                <w:rtl/>
                <w:lang w:val="en-GB" w:bidi="ar-EG"/>
              </w:rPr>
              <w:t>إرسال محطة قاعدة</w:t>
            </w:r>
            <w:r w:rsidR="00607ED6">
              <w:rPr>
                <w:rtl/>
                <w:lang w:val="en-GB" w:bidi="ar-EG"/>
              </w:rPr>
              <w:br/>
            </w:r>
            <w:r w:rsidR="00BA7676">
              <w:rPr>
                <w:rtl/>
                <w:lang w:val="en-GB" w:bidi="ar-EG"/>
              </w:rPr>
              <w:t>تردد مركز القناة</w:t>
            </w:r>
            <w:r w:rsidR="00607ED6">
              <w:rPr>
                <w:rtl/>
                <w:lang w:val="en-GB" w:bidi="ar-EG"/>
              </w:rPr>
              <w:br/>
            </w:r>
            <w:r w:rsidRPr="00F81E7D">
              <w:rPr>
                <w:lang w:val="en-GB" w:bidi="ar-EG"/>
              </w:rPr>
              <w:t>(MHz)</w:t>
            </w:r>
          </w:p>
        </w:tc>
        <w:tc>
          <w:tcPr>
            <w:tcW w:w="812" w:type="pct"/>
            <w:tcBorders>
              <w:top w:val="single" w:sz="4" w:space="0" w:color="auto"/>
              <w:left w:val="single" w:sz="4" w:space="0" w:color="auto"/>
              <w:bottom w:val="single" w:sz="4" w:space="0" w:color="auto"/>
              <w:right w:val="single" w:sz="4" w:space="0" w:color="auto"/>
            </w:tcBorders>
            <w:vAlign w:val="center"/>
            <w:hideMark/>
          </w:tcPr>
          <w:p w14:paraId="2115F297" w14:textId="77777777" w:rsidR="004977B0" w:rsidRPr="0043613C" w:rsidRDefault="004977B0" w:rsidP="004977B0">
            <w:pPr>
              <w:pStyle w:val="Tablehead"/>
              <w:rPr>
                <w:rtl/>
                <w:lang w:bidi="ar-EG"/>
              </w:rPr>
            </w:pPr>
            <w:r>
              <w:rPr>
                <w:rtl/>
                <w:lang w:bidi="ar-EG"/>
              </w:rPr>
              <w:t>عرض نطاق القناة</w:t>
            </w:r>
            <w:r w:rsidRPr="0043613C">
              <w:rPr>
                <w:rtl/>
                <w:lang w:bidi="ar-EG"/>
              </w:rPr>
              <w:t xml:space="preserve"> </w:t>
            </w:r>
          </w:p>
        </w:tc>
      </w:tr>
      <w:tr w:rsidR="00771C8D" w:rsidRPr="00C04839" w14:paraId="2AC0146F" w14:textId="77777777" w:rsidTr="00A3198C">
        <w:trPr>
          <w:trHeight w:val="296"/>
          <w:jc w:val="center"/>
        </w:trPr>
        <w:tc>
          <w:tcPr>
            <w:tcW w:w="807" w:type="pct"/>
            <w:tcBorders>
              <w:top w:val="single" w:sz="4" w:space="0" w:color="auto"/>
              <w:left w:val="single" w:sz="4" w:space="0" w:color="auto"/>
              <w:bottom w:val="single" w:sz="4" w:space="0" w:color="auto"/>
              <w:right w:val="single" w:sz="4" w:space="0" w:color="auto"/>
            </w:tcBorders>
          </w:tcPr>
          <w:p w14:paraId="742ED350" w14:textId="77777777" w:rsidR="00771C8D" w:rsidRPr="008F7237" w:rsidRDefault="00771C8D" w:rsidP="00771C8D">
            <w:pPr>
              <w:pStyle w:val="Tabletext"/>
              <w:jc w:val="center"/>
              <w:rPr>
                <w:i/>
                <w:iCs/>
                <w:lang w:val="en-GB" w:bidi="ar-EG"/>
              </w:rPr>
            </w:pPr>
            <w:r w:rsidRPr="008F7237">
              <w:rPr>
                <w:i/>
                <w:iCs/>
                <w:lang w:val="en-GB" w:bidi="ar-EG"/>
              </w:rPr>
              <w:t>N</w:t>
            </w:r>
            <w:r w:rsidRPr="00354F11">
              <w:rPr>
                <w:rtl/>
                <w:lang w:val="en-GB" w:bidi="ar-EG"/>
              </w:rPr>
              <w:t xml:space="preserve"> </w:t>
            </w:r>
            <w:r w:rsidRPr="0051139C">
              <w:rPr>
                <w:lang w:val="en-GB" w:bidi="ar-EG"/>
              </w:rPr>
              <w:t>=</w:t>
            </w:r>
            <w:r>
              <w:rPr>
                <w:i/>
                <w:iCs/>
                <w:rtl/>
                <w:lang w:val="en-GB" w:bidi="ar-EG"/>
              </w:rPr>
              <w:t xml:space="preserve"> </w:t>
            </w:r>
            <w:r w:rsidRPr="0051139C">
              <w:rPr>
                <w:lang w:val="en-GB" w:bidi="ar-EG"/>
              </w:rPr>
              <w:t>1</w:t>
            </w:r>
            <w:r>
              <w:rPr>
                <w:rtl/>
                <w:lang w:val="en-GB" w:bidi="ar-EG"/>
              </w:rPr>
              <w:t xml:space="preserve"> إلى </w:t>
            </w:r>
            <w:r>
              <w:rPr>
                <w:lang w:val="en-GB" w:bidi="ar-EG"/>
              </w:rPr>
              <w:t>79</w:t>
            </w:r>
          </w:p>
        </w:tc>
        <w:tc>
          <w:tcPr>
            <w:tcW w:w="1693" w:type="pct"/>
            <w:tcBorders>
              <w:top w:val="single" w:sz="4" w:space="0" w:color="auto"/>
              <w:left w:val="single" w:sz="4" w:space="0" w:color="auto"/>
              <w:bottom w:val="single" w:sz="4" w:space="0" w:color="auto"/>
              <w:right w:val="single" w:sz="4" w:space="0" w:color="auto"/>
            </w:tcBorders>
          </w:tcPr>
          <w:p w14:paraId="436D8C83" w14:textId="7D55EDAC" w:rsidR="00771C8D" w:rsidRPr="00C04839" w:rsidRDefault="00771C8D" w:rsidP="00264750">
            <w:pPr>
              <w:pStyle w:val="Tabletext"/>
              <w:jc w:val="center"/>
              <w:rPr>
                <w:i/>
                <w:iCs/>
                <w:lang w:val="en-GB" w:bidi="ar-EG"/>
              </w:rPr>
            </w:pPr>
            <w:r w:rsidRPr="00C04839">
              <w:rPr>
                <w:i/>
                <w:iCs/>
                <w:lang w:val="en-GB" w:bidi="ar-EG"/>
              </w:rPr>
              <w:t>f</w:t>
            </w:r>
            <w:r w:rsidRPr="00C04839">
              <w:rPr>
                <w:i/>
                <w:iCs/>
                <w:vertAlign w:val="subscript"/>
                <w:lang w:val="en-GB" w:bidi="ar-EG"/>
              </w:rPr>
              <w:t>N</w:t>
            </w:r>
            <w:r w:rsidRPr="00C04839">
              <w:rPr>
                <w:lang w:val="en-GB" w:bidi="ar-EG"/>
              </w:rPr>
              <w:t xml:space="preserve"> = 812</w:t>
            </w:r>
            <w:r w:rsidR="00264750">
              <w:rPr>
                <w:lang w:val="en-GB" w:bidi="ar-EG"/>
              </w:rPr>
              <w:t>,</w:t>
            </w:r>
            <w:r w:rsidRPr="00C04839">
              <w:rPr>
                <w:lang w:val="en-GB" w:bidi="ar-EG"/>
              </w:rPr>
              <w:t>00625 + (0</w:t>
            </w:r>
            <w:r w:rsidR="00264750">
              <w:rPr>
                <w:lang w:val="en-GB" w:bidi="ar-EG"/>
              </w:rPr>
              <w:t>,</w:t>
            </w:r>
            <w:r w:rsidRPr="00C04839">
              <w:rPr>
                <w:lang w:val="en-GB" w:bidi="ar-EG"/>
              </w:rPr>
              <w:t xml:space="preserve">0125) </w:t>
            </w:r>
            <w:r w:rsidRPr="00C04839">
              <w:rPr>
                <w:lang w:val="en-GB" w:bidi="ar-EG"/>
              </w:rPr>
              <w:sym w:font="Symbol" w:char="F0B4"/>
            </w:r>
            <w:r w:rsidRPr="00C04839">
              <w:rPr>
                <w:lang w:val="en-GB" w:bidi="ar-EG"/>
              </w:rPr>
              <w:t xml:space="preserve"> (</w:t>
            </w:r>
            <w:r w:rsidRPr="00C04839">
              <w:rPr>
                <w:i/>
                <w:iCs/>
                <w:lang w:val="en-GB" w:bidi="ar-EG"/>
              </w:rPr>
              <w:t>N</w:t>
            </w:r>
            <w:r w:rsidRPr="00C04839">
              <w:rPr>
                <w:lang w:val="en-GB" w:bidi="ar-EG"/>
              </w:rPr>
              <w:t> − 1)</w:t>
            </w:r>
          </w:p>
        </w:tc>
        <w:tc>
          <w:tcPr>
            <w:tcW w:w="1688" w:type="pct"/>
            <w:tcBorders>
              <w:top w:val="single" w:sz="4" w:space="0" w:color="auto"/>
              <w:left w:val="single" w:sz="4" w:space="0" w:color="auto"/>
              <w:bottom w:val="single" w:sz="4" w:space="0" w:color="auto"/>
              <w:right w:val="single" w:sz="4" w:space="0" w:color="auto"/>
            </w:tcBorders>
          </w:tcPr>
          <w:p w14:paraId="5CB45F85" w14:textId="44B99FCD" w:rsidR="00771C8D" w:rsidRPr="00C04839" w:rsidRDefault="00771C8D" w:rsidP="00264750">
            <w:pPr>
              <w:pStyle w:val="Tabletext"/>
              <w:jc w:val="center"/>
              <w:rPr>
                <w:i/>
                <w:iCs/>
                <w:lang w:val="en-GB" w:bidi="ar-EG"/>
              </w:rPr>
            </w:pPr>
            <w:r w:rsidRPr="00C04839">
              <w:rPr>
                <w:i/>
                <w:iCs/>
                <w:lang w:val="en-GB" w:bidi="ar-EG"/>
              </w:rPr>
              <w:t>f</w:t>
            </w:r>
            <w:r w:rsidRPr="00C04839">
              <w:rPr>
                <w:i/>
                <w:iCs/>
                <w:vertAlign w:val="subscript"/>
                <w:lang w:val="en-GB" w:bidi="ar-EG"/>
              </w:rPr>
              <w:t>N</w:t>
            </w:r>
            <w:r w:rsidRPr="00C04839">
              <w:rPr>
                <w:lang w:val="en-GB" w:bidi="ar-EG"/>
              </w:rPr>
              <w:t xml:space="preserve"> = 857</w:t>
            </w:r>
            <w:r w:rsidR="00264750">
              <w:rPr>
                <w:lang w:val="en-GB" w:bidi="ar-EG"/>
              </w:rPr>
              <w:t>,</w:t>
            </w:r>
            <w:r w:rsidRPr="00C04839">
              <w:rPr>
                <w:lang w:val="en-GB" w:bidi="ar-EG"/>
              </w:rPr>
              <w:t>00625 + (0</w:t>
            </w:r>
            <w:r w:rsidR="00264750">
              <w:rPr>
                <w:lang w:val="en-GB" w:bidi="ar-EG"/>
              </w:rPr>
              <w:t>,</w:t>
            </w:r>
            <w:r w:rsidRPr="00C04839">
              <w:rPr>
                <w:lang w:val="en-GB" w:bidi="ar-EG"/>
              </w:rPr>
              <w:t xml:space="preserve">0125) </w:t>
            </w:r>
            <w:r w:rsidRPr="00C04839">
              <w:rPr>
                <w:lang w:val="en-GB" w:bidi="ar-EG"/>
              </w:rPr>
              <w:sym w:font="Symbol" w:char="F0B4"/>
            </w:r>
            <w:r w:rsidRPr="00C04839">
              <w:rPr>
                <w:lang w:val="en-GB" w:bidi="ar-EG"/>
              </w:rPr>
              <w:t xml:space="preserve"> (</w:t>
            </w:r>
            <w:r w:rsidRPr="00C04839">
              <w:rPr>
                <w:i/>
                <w:iCs/>
                <w:lang w:val="en-GB" w:bidi="ar-EG"/>
              </w:rPr>
              <w:t>N</w:t>
            </w:r>
            <w:r w:rsidRPr="00C04839">
              <w:rPr>
                <w:lang w:val="en-GB" w:bidi="ar-EG"/>
              </w:rPr>
              <w:t> − 1)</w:t>
            </w:r>
          </w:p>
        </w:tc>
        <w:tc>
          <w:tcPr>
            <w:tcW w:w="812" w:type="pct"/>
            <w:tcBorders>
              <w:top w:val="single" w:sz="4" w:space="0" w:color="auto"/>
              <w:left w:val="single" w:sz="4" w:space="0" w:color="auto"/>
              <w:bottom w:val="single" w:sz="4" w:space="0" w:color="auto"/>
              <w:right w:val="single" w:sz="4" w:space="0" w:color="auto"/>
            </w:tcBorders>
          </w:tcPr>
          <w:p w14:paraId="0EC15AAB" w14:textId="77777777" w:rsidR="00771C8D" w:rsidRPr="00C04839" w:rsidRDefault="00771C8D" w:rsidP="00771C8D">
            <w:pPr>
              <w:pStyle w:val="Tabletext"/>
              <w:jc w:val="center"/>
              <w:rPr>
                <w:iCs/>
                <w:lang w:val="en-GB" w:bidi="ar-EG"/>
              </w:rPr>
            </w:pPr>
            <w:r w:rsidRPr="00C04839">
              <w:rPr>
                <w:iCs/>
                <w:lang w:val="en-GB" w:bidi="ar-EG"/>
              </w:rPr>
              <w:t>12</w:t>
            </w:r>
            <w:r>
              <w:rPr>
                <w:iCs/>
                <w:lang w:val="en-GB" w:bidi="ar-EG"/>
              </w:rPr>
              <w:t>,</w:t>
            </w:r>
            <w:r w:rsidRPr="00C04839">
              <w:rPr>
                <w:iCs/>
                <w:lang w:val="en-GB" w:bidi="ar-EG"/>
              </w:rPr>
              <w:t>5</w:t>
            </w:r>
            <w:r>
              <w:rPr>
                <w:iCs/>
                <w:rtl/>
                <w:lang w:val="en-GB" w:bidi="ar-EG"/>
              </w:rPr>
              <w:t> </w:t>
            </w:r>
            <w:r w:rsidRPr="00C04839">
              <w:rPr>
                <w:iCs/>
                <w:lang w:val="en-GB" w:bidi="ar-EG"/>
              </w:rPr>
              <w:t>kHz</w:t>
            </w:r>
          </w:p>
        </w:tc>
      </w:tr>
      <w:tr w:rsidR="00771C8D" w:rsidRPr="00C04839" w14:paraId="1B533F21" w14:textId="77777777" w:rsidTr="00A3198C">
        <w:trPr>
          <w:trHeight w:val="296"/>
          <w:jc w:val="center"/>
        </w:trPr>
        <w:tc>
          <w:tcPr>
            <w:tcW w:w="807" w:type="pct"/>
            <w:tcBorders>
              <w:top w:val="single" w:sz="4" w:space="0" w:color="auto"/>
              <w:left w:val="single" w:sz="4" w:space="0" w:color="auto"/>
              <w:bottom w:val="single" w:sz="4" w:space="0" w:color="auto"/>
              <w:right w:val="single" w:sz="4" w:space="0" w:color="auto"/>
            </w:tcBorders>
          </w:tcPr>
          <w:p w14:paraId="25DCB6A6" w14:textId="77777777" w:rsidR="00771C8D" w:rsidRPr="008F7237" w:rsidRDefault="00771C8D" w:rsidP="00771C8D">
            <w:pPr>
              <w:pStyle w:val="Tabletext"/>
              <w:jc w:val="center"/>
              <w:rPr>
                <w:i/>
                <w:iCs/>
                <w:lang w:val="en-GB" w:bidi="ar-EG"/>
              </w:rPr>
            </w:pPr>
            <w:r w:rsidRPr="008F7237">
              <w:rPr>
                <w:i/>
                <w:iCs/>
                <w:lang w:val="en-GB" w:bidi="ar-EG"/>
              </w:rPr>
              <w:t>N</w:t>
            </w:r>
            <w:r w:rsidRPr="00354F11">
              <w:rPr>
                <w:rtl/>
                <w:lang w:val="en-GB" w:bidi="ar-EG"/>
              </w:rPr>
              <w:t xml:space="preserve"> </w:t>
            </w:r>
            <w:r w:rsidRPr="0051139C">
              <w:rPr>
                <w:lang w:val="en-GB" w:bidi="ar-EG"/>
              </w:rPr>
              <w:t>=</w:t>
            </w:r>
            <w:r>
              <w:rPr>
                <w:i/>
                <w:iCs/>
                <w:rtl/>
                <w:lang w:val="en-GB" w:bidi="ar-EG"/>
              </w:rPr>
              <w:t xml:space="preserve"> </w:t>
            </w:r>
            <w:r w:rsidRPr="0051139C">
              <w:rPr>
                <w:lang w:val="en-GB" w:bidi="ar-EG"/>
              </w:rPr>
              <w:t>1</w:t>
            </w:r>
            <w:r>
              <w:rPr>
                <w:rtl/>
                <w:lang w:val="en-GB" w:bidi="ar-EG"/>
              </w:rPr>
              <w:t xml:space="preserve"> إلى </w:t>
            </w:r>
            <w:r>
              <w:rPr>
                <w:lang w:val="en-GB" w:bidi="ar-EG"/>
              </w:rPr>
              <w:t>39</w:t>
            </w:r>
          </w:p>
        </w:tc>
        <w:tc>
          <w:tcPr>
            <w:tcW w:w="1693" w:type="pct"/>
            <w:tcBorders>
              <w:top w:val="single" w:sz="4" w:space="0" w:color="auto"/>
              <w:left w:val="single" w:sz="4" w:space="0" w:color="auto"/>
              <w:bottom w:val="single" w:sz="4" w:space="0" w:color="auto"/>
              <w:right w:val="single" w:sz="4" w:space="0" w:color="auto"/>
            </w:tcBorders>
          </w:tcPr>
          <w:p w14:paraId="1F57CD5B" w14:textId="78D1CE44" w:rsidR="00771C8D" w:rsidRPr="00C04839" w:rsidRDefault="00771C8D" w:rsidP="00264750">
            <w:pPr>
              <w:pStyle w:val="Tabletext"/>
              <w:jc w:val="center"/>
              <w:rPr>
                <w:i/>
                <w:iCs/>
                <w:lang w:val="en-GB" w:bidi="ar-EG"/>
              </w:rPr>
            </w:pPr>
            <w:r w:rsidRPr="00C04839">
              <w:rPr>
                <w:i/>
                <w:iCs/>
                <w:lang w:val="en-GB" w:bidi="ar-EG"/>
              </w:rPr>
              <w:t>f</w:t>
            </w:r>
            <w:r w:rsidRPr="00C04839">
              <w:rPr>
                <w:i/>
                <w:iCs/>
                <w:vertAlign w:val="subscript"/>
                <w:lang w:val="en-GB" w:bidi="ar-EG"/>
              </w:rPr>
              <w:t>N</w:t>
            </w:r>
            <w:r w:rsidRPr="00C04839">
              <w:rPr>
                <w:lang w:val="en-GB" w:bidi="ar-EG"/>
              </w:rPr>
              <w:t xml:space="preserve"> = 812</w:t>
            </w:r>
            <w:r w:rsidR="00264750">
              <w:rPr>
                <w:lang w:val="en-GB" w:bidi="ar-EG"/>
              </w:rPr>
              <w:t>,</w:t>
            </w:r>
            <w:r w:rsidRPr="00C04839">
              <w:rPr>
                <w:lang w:val="en-GB" w:bidi="ar-EG"/>
              </w:rPr>
              <w:t>0125 + (0</w:t>
            </w:r>
            <w:r w:rsidR="00264750">
              <w:rPr>
                <w:lang w:val="en-GB" w:bidi="ar-EG"/>
              </w:rPr>
              <w:t>,</w:t>
            </w:r>
            <w:r w:rsidRPr="00C04839">
              <w:rPr>
                <w:lang w:val="en-GB" w:bidi="ar-EG"/>
              </w:rPr>
              <w:t xml:space="preserve">025) </w:t>
            </w:r>
            <w:r w:rsidRPr="00C04839">
              <w:rPr>
                <w:lang w:val="en-GB" w:bidi="ar-EG"/>
              </w:rPr>
              <w:sym w:font="Symbol" w:char="F0B4"/>
            </w:r>
            <w:r w:rsidRPr="00C04839">
              <w:rPr>
                <w:lang w:val="en-GB" w:bidi="ar-EG"/>
              </w:rPr>
              <w:t xml:space="preserve"> (</w:t>
            </w:r>
            <w:r w:rsidRPr="00C04839">
              <w:rPr>
                <w:i/>
                <w:iCs/>
                <w:lang w:val="en-GB" w:bidi="ar-EG"/>
              </w:rPr>
              <w:t>N</w:t>
            </w:r>
            <w:r w:rsidRPr="00C04839">
              <w:rPr>
                <w:lang w:val="en-GB" w:bidi="ar-EG"/>
              </w:rPr>
              <w:t> − 1)</w:t>
            </w:r>
          </w:p>
        </w:tc>
        <w:tc>
          <w:tcPr>
            <w:tcW w:w="1688" w:type="pct"/>
            <w:tcBorders>
              <w:top w:val="single" w:sz="4" w:space="0" w:color="auto"/>
              <w:left w:val="single" w:sz="4" w:space="0" w:color="auto"/>
              <w:bottom w:val="single" w:sz="4" w:space="0" w:color="auto"/>
              <w:right w:val="single" w:sz="4" w:space="0" w:color="auto"/>
            </w:tcBorders>
          </w:tcPr>
          <w:p w14:paraId="066DE7BD" w14:textId="69ACC86B" w:rsidR="00771C8D" w:rsidRPr="00C04839" w:rsidRDefault="00771C8D" w:rsidP="00264750">
            <w:pPr>
              <w:pStyle w:val="Tabletext"/>
              <w:jc w:val="center"/>
              <w:rPr>
                <w:i/>
                <w:iCs/>
                <w:lang w:val="en-GB" w:bidi="ar-EG"/>
              </w:rPr>
            </w:pPr>
            <w:r w:rsidRPr="00C04839">
              <w:rPr>
                <w:i/>
                <w:iCs/>
                <w:lang w:val="en-GB" w:bidi="ar-EG"/>
              </w:rPr>
              <w:t>f</w:t>
            </w:r>
            <w:r w:rsidRPr="00C04839">
              <w:rPr>
                <w:i/>
                <w:iCs/>
                <w:vertAlign w:val="subscript"/>
                <w:lang w:val="en-GB" w:bidi="ar-EG"/>
              </w:rPr>
              <w:t>N</w:t>
            </w:r>
            <w:r w:rsidRPr="00C04839">
              <w:rPr>
                <w:lang w:val="en-GB" w:bidi="ar-EG"/>
              </w:rPr>
              <w:t xml:space="preserve"> = 857</w:t>
            </w:r>
            <w:r w:rsidR="00264750">
              <w:rPr>
                <w:lang w:val="en-GB" w:bidi="ar-EG"/>
              </w:rPr>
              <w:t>,</w:t>
            </w:r>
            <w:r w:rsidRPr="00C04839">
              <w:rPr>
                <w:lang w:val="en-GB" w:bidi="ar-EG"/>
              </w:rPr>
              <w:t>0125 + (0</w:t>
            </w:r>
            <w:r w:rsidR="00264750">
              <w:rPr>
                <w:lang w:val="en-GB" w:bidi="ar-EG"/>
              </w:rPr>
              <w:t>,</w:t>
            </w:r>
            <w:r w:rsidRPr="00C04839">
              <w:rPr>
                <w:lang w:val="en-GB" w:bidi="ar-EG"/>
              </w:rPr>
              <w:t xml:space="preserve">025) </w:t>
            </w:r>
            <w:r w:rsidRPr="00C04839">
              <w:rPr>
                <w:lang w:val="en-GB" w:bidi="ar-EG"/>
              </w:rPr>
              <w:sym w:font="Symbol" w:char="F0B4"/>
            </w:r>
            <w:r w:rsidRPr="00C04839">
              <w:rPr>
                <w:lang w:val="en-GB" w:bidi="ar-EG"/>
              </w:rPr>
              <w:t xml:space="preserve"> (</w:t>
            </w:r>
            <w:r w:rsidRPr="00C04839">
              <w:rPr>
                <w:i/>
                <w:iCs/>
                <w:lang w:val="en-GB" w:bidi="ar-EG"/>
              </w:rPr>
              <w:t xml:space="preserve">N – </w:t>
            </w:r>
            <w:r w:rsidRPr="00952E9B">
              <w:rPr>
                <w:lang w:val="en-GB" w:bidi="ar-EG"/>
              </w:rPr>
              <w:t>1</w:t>
            </w:r>
            <w:r w:rsidRPr="00C04839">
              <w:rPr>
                <w:lang w:val="en-GB" w:bidi="ar-EG"/>
              </w:rPr>
              <w:t>)</w:t>
            </w:r>
          </w:p>
        </w:tc>
        <w:tc>
          <w:tcPr>
            <w:tcW w:w="812" w:type="pct"/>
            <w:tcBorders>
              <w:top w:val="single" w:sz="4" w:space="0" w:color="auto"/>
              <w:left w:val="single" w:sz="4" w:space="0" w:color="auto"/>
              <w:bottom w:val="single" w:sz="4" w:space="0" w:color="auto"/>
              <w:right w:val="single" w:sz="4" w:space="0" w:color="auto"/>
            </w:tcBorders>
          </w:tcPr>
          <w:p w14:paraId="416002AB" w14:textId="77777777" w:rsidR="00771C8D" w:rsidRPr="00C04839" w:rsidRDefault="00771C8D" w:rsidP="00771C8D">
            <w:pPr>
              <w:pStyle w:val="Tabletext"/>
              <w:jc w:val="center"/>
              <w:rPr>
                <w:iCs/>
                <w:lang w:val="en-GB" w:bidi="ar-EG"/>
              </w:rPr>
            </w:pPr>
            <w:r w:rsidRPr="00C04839">
              <w:rPr>
                <w:iCs/>
                <w:lang w:val="en-GB" w:bidi="ar-EG"/>
              </w:rPr>
              <w:t>25</w:t>
            </w:r>
            <w:r>
              <w:rPr>
                <w:iCs/>
                <w:rtl/>
                <w:lang w:val="en-GB" w:bidi="ar-EG"/>
              </w:rPr>
              <w:t> </w:t>
            </w:r>
            <w:r w:rsidRPr="00C04839">
              <w:rPr>
                <w:iCs/>
                <w:lang w:val="en-GB" w:bidi="ar-EG"/>
              </w:rPr>
              <w:t>kHz</w:t>
            </w:r>
          </w:p>
        </w:tc>
      </w:tr>
    </w:tbl>
    <w:p w14:paraId="63A982C5" w14:textId="77777777" w:rsidR="00A3198C" w:rsidRDefault="00A3198C" w:rsidP="00891674">
      <w:pPr>
        <w:rPr>
          <w:rFonts w:eastAsia="NSimSun"/>
          <w:rtl/>
          <w:lang w:eastAsia="zh-CN" w:bidi="ar-EG"/>
        </w:rPr>
      </w:pPr>
      <w:r>
        <w:rPr>
          <w:rFonts w:eastAsia="NSimSun"/>
          <w:rtl/>
          <w:lang w:eastAsia="zh-CN" w:bidi="ar-EG"/>
        </w:rPr>
        <w:br w:type="page"/>
      </w:r>
    </w:p>
    <w:p w14:paraId="790A98BA" w14:textId="77777777" w:rsidR="00BA1ED7" w:rsidRDefault="00A3198C" w:rsidP="00A3198C">
      <w:pPr>
        <w:pStyle w:val="SectionNo"/>
        <w:rPr>
          <w:rFonts w:eastAsia="NSimSun"/>
          <w:rtl/>
          <w:lang w:eastAsia="zh-CN" w:bidi="ar-EG"/>
        </w:rPr>
      </w:pPr>
      <w:r>
        <w:rPr>
          <w:rFonts w:eastAsia="NSimSun"/>
          <w:rtl/>
          <w:lang w:eastAsia="zh-CN" w:bidi="ar-EG"/>
        </w:rPr>
        <w:lastRenderedPageBreak/>
        <w:t xml:space="preserve">القسم </w:t>
      </w:r>
      <w:r>
        <w:rPr>
          <w:rFonts w:eastAsia="NSimSun"/>
          <w:lang w:eastAsia="zh-CN" w:bidi="ar-EG"/>
        </w:rPr>
        <w:t>2</w:t>
      </w:r>
    </w:p>
    <w:p w14:paraId="4E870E97" w14:textId="57178DCF" w:rsidR="00A3198C" w:rsidRPr="005C2636" w:rsidRDefault="00DF7DEA" w:rsidP="002F33F6">
      <w:pPr>
        <w:pStyle w:val="Sectiontitle"/>
        <w:spacing w:after="0"/>
        <w:rPr>
          <w:rFonts w:eastAsia="NSimSun"/>
          <w:b w:val="0"/>
          <w:bCs/>
          <w:rtl/>
          <w:lang w:eastAsia="zh-CN" w:bidi="ar-EG"/>
        </w:rPr>
      </w:pPr>
      <w:r w:rsidRPr="005C2636">
        <w:rPr>
          <w:rFonts w:eastAsia="NSimSun"/>
          <w:b w:val="0"/>
          <w:bCs/>
          <w:rtl/>
          <w:lang w:eastAsia="zh-CN" w:bidi="ar-EG"/>
        </w:rPr>
        <w:t xml:space="preserve">ترتيبات التردد في أجزاء من مدى الترددات </w:t>
      </w:r>
      <w:r w:rsidRPr="005C2636">
        <w:rPr>
          <w:rFonts w:eastAsia="NSimSun"/>
          <w:b w:val="0"/>
          <w:bCs/>
          <w:lang w:eastAsia="zh-CN" w:bidi="ar-EG"/>
        </w:rPr>
        <w:t>MHz</w:t>
      </w:r>
      <w:r w:rsidR="002F33F6">
        <w:rPr>
          <w:rFonts w:eastAsia="NSimSun"/>
          <w:b w:val="0"/>
          <w:bCs/>
          <w:lang w:eastAsia="zh-CN" w:bidi="ar-EG"/>
        </w:rPr>
        <w:t> 470</w:t>
      </w:r>
      <w:r w:rsidR="002F33F6">
        <w:rPr>
          <w:rFonts w:eastAsia="NSimSun"/>
          <w:b w:val="0"/>
          <w:bCs/>
          <w:lang w:eastAsia="zh-CN" w:bidi="ar-EG"/>
        </w:rPr>
        <w:noBreakHyphen/>
        <w:t>380</w:t>
      </w:r>
      <w:r w:rsidR="002F33F6">
        <w:rPr>
          <w:rFonts w:eastAsia="NSimSun"/>
          <w:b w:val="0"/>
          <w:bCs/>
          <w:rtl/>
          <w:lang w:eastAsia="zh-CN" w:bidi="ar-EG"/>
        </w:rPr>
        <w:br/>
      </w:r>
      <w:r w:rsidRPr="005C2636">
        <w:rPr>
          <w:rFonts w:eastAsia="NSimSun"/>
          <w:b w:val="0"/>
          <w:bCs/>
          <w:rtl/>
          <w:lang w:eastAsia="zh-CN" w:bidi="ar-EG"/>
        </w:rPr>
        <w:t xml:space="preserve">(وفقاً للفقرة </w:t>
      </w:r>
      <w:r w:rsidRPr="005C2636">
        <w:rPr>
          <w:rFonts w:eastAsia="NSimSun"/>
          <w:b w:val="0"/>
          <w:bCs/>
          <w:lang w:eastAsia="zh-CN" w:bidi="ar-EG"/>
        </w:rPr>
        <w:t>3</w:t>
      </w:r>
      <w:r w:rsidRPr="005C2636">
        <w:rPr>
          <w:rFonts w:eastAsia="NSimSun"/>
          <w:b w:val="0"/>
          <w:bCs/>
          <w:rtl/>
          <w:lang w:eastAsia="zh-CN" w:bidi="ar-EG"/>
        </w:rPr>
        <w:t xml:space="preserve"> من </w:t>
      </w:r>
      <w:r w:rsidR="005C2636" w:rsidRPr="005C2636">
        <w:rPr>
          <w:rFonts w:eastAsia="NSimSun"/>
          <w:b w:val="0"/>
          <w:bCs/>
          <w:rtl/>
          <w:lang w:eastAsia="zh-CN" w:bidi="ar-EG"/>
        </w:rPr>
        <w:t>"</w:t>
      </w:r>
      <w:r w:rsidRPr="005C2636">
        <w:rPr>
          <w:rFonts w:eastAsia="NSimSun"/>
          <w:b w:val="0"/>
          <w:bCs/>
          <w:i/>
          <w:iCs/>
          <w:rtl/>
          <w:lang w:eastAsia="zh-CN" w:bidi="ar-EG"/>
        </w:rPr>
        <w:t>يقرر</w:t>
      </w:r>
      <w:r w:rsidR="005C2636" w:rsidRPr="005C2636">
        <w:rPr>
          <w:rFonts w:eastAsia="NSimSun"/>
          <w:b w:val="0"/>
          <w:bCs/>
          <w:rtl/>
          <w:lang w:eastAsia="zh-CN" w:bidi="ar-EG"/>
        </w:rPr>
        <w:t>"</w:t>
      </w:r>
      <w:r w:rsidRPr="005C2636">
        <w:rPr>
          <w:rFonts w:eastAsia="NSimSun"/>
          <w:b w:val="0"/>
          <w:bCs/>
          <w:rtl/>
          <w:lang w:eastAsia="zh-CN" w:bidi="ar-EG"/>
        </w:rPr>
        <w:t xml:space="preserve"> في القرار </w:t>
      </w:r>
      <w:r w:rsidRPr="005C2636">
        <w:rPr>
          <w:b w:val="0"/>
          <w:bCs/>
          <w:lang w:val="en-GB" w:eastAsia="zh-CN" w:bidi="ar-EG"/>
        </w:rPr>
        <w:t>646 (Rev.WRC-15)</w:t>
      </w:r>
      <w:r w:rsidRPr="005C2636">
        <w:rPr>
          <w:rFonts w:eastAsia="NSimSun"/>
          <w:b w:val="0"/>
          <w:bCs/>
          <w:rtl/>
          <w:lang w:eastAsia="zh-CN" w:bidi="ar-EG"/>
        </w:rPr>
        <w:t>)</w:t>
      </w:r>
    </w:p>
    <w:p w14:paraId="2E4788AE" w14:textId="77777777" w:rsidR="005A293C" w:rsidRDefault="00A3198C" w:rsidP="002F33F6">
      <w:pPr>
        <w:pStyle w:val="Heading2"/>
        <w:rPr>
          <w:rFonts w:eastAsia="NSimSun"/>
          <w:rtl/>
          <w:lang w:eastAsia="zh-CN" w:bidi="ar-EG"/>
        </w:rPr>
      </w:pPr>
      <w:bookmarkStart w:id="27" w:name="_Toc16749155"/>
      <w:r>
        <w:rPr>
          <w:rFonts w:eastAsia="NSimSun"/>
          <w:lang w:eastAsia="zh-CN" w:bidi="ar-EG"/>
        </w:rPr>
        <w:t>1-2</w:t>
      </w:r>
      <w:r>
        <w:rPr>
          <w:rFonts w:eastAsia="NSimSun"/>
          <w:rtl/>
          <w:lang w:eastAsia="zh-CN" w:bidi="ar-EG"/>
        </w:rPr>
        <w:tab/>
      </w:r>
      <w:r w:rsidR="005A293C" w:rsidRPr="00B43E76">
        <w:rPr>
          <w:rFonts w:eastAsia="NSimSun"/>
          <w:rtl/>
          <w:lang w:eastAsia="zh-CN" w:bidi="ar-EG"/>
        </w:rPr>
        <w:t xml:space="preserve">الإقليم </w:t>
      </w:r>
      <w:r w:rsidR="005A293C" w:rsidRPr="00B43E76">
        <w:rPr>
          <w:rFonts w:eastAsia="NSimSun"/>
          <w:lang w:eastAsia="zh-CN" w:bidi="ar-EG"/>
        </w:rPr>
        <w:t>1</w:t>
      </w:r>
      <w:bookmarkEnd w:id="27"/>
    </w:p>
    <w:p w14:paraId="09533C2D" w14:textId="713D225E" w:rsidR="00DF7DEA" w:rsidRPr="00DF7DEA" w:rsidRDefault="00A3198C" w:rsidP="00DF652D">
      <w:pPr>
        <w:pStyle w:val="Heading3"/>
        <w:rPr>
          <w:rtl/>
          <w:lang w:val="en-GB" w:eastAsia="zh-CN" w:bidi="ar-EG"/>
        </w:rPr>
      </w:pPr>
      <w:bookmarkStart w:id="28" w:name="_Toc16749156"/>
      <w:r w:rsidRPr="00DF7DEA">
        <w:rPr>
          <w:rFonts w:eastAsia="NSimSun"/>
          <w:lang w:eastAsia="zh-CN" w:bidi="ar-EG"/>
        </w:rPr>
        <w:t>1.1-2</w:t>
      </w:r>
      <w:r w:rsidRPr="00DF7DEA">
        <w:rPr>
          <w:rFonts w:eastAsia="NSimSun"/>
          <w:rtl/>
          <w:lang w:eastAsia="zh-CN" w:bidi="ar-EG"/>
        </w:rPr>
        <w:tab/>
      </w:r>
      <w:r w:rsidR="00DF7DEA" w:rsidRPr="00DF7DEA">
        <w:rPr>
          <w:rtl/>
          <w:lang w:val="en-GB" w:eastAsia="zh-CN" w:bidi="ar-EG"/>
        </w:rPr>
        <w:t>ترتيبات التردد</w:t>
      </w:r>
      <w:r w:rsidR="00DF7DEA">
        <w:rPr>
          <w:rtl/>
          <w:lang w:val="en-GB" w:eastAsia="zh-CN" w:bidi="ar-EG"/>
        </w:rPr>
        <w:t xml:space="preserve"> ضمن </w:t>
      </w:r>
      <w:r w:rsidR="00031F35">
        <w:rPr>
          <w:rtl/>
          <w:lang w:val="en-GB" w:eastAsia="zh-CN" w:bidi="ar-EG"/>
        </w:rPr>
        <w:t>النطاق</w:t>
      </w:r>
      <w:r w:rsidR="00DF7DEA" w:rsidRPr="00DF7DEA">
        <w:rPr>
          <w:rtl/>
          <w:lang w:val="en-GB" w:eastAsia="zh-CN" w:bidi="ar-EG"/>
        </w:rPr>
        <w:t xml:space="preserve"> </w:t>
      </w:r>
      <w:r w:rsidR="00DF7DEA" w:rsidRPr="00DF7DEA">
        <w:rPr>
          <w:lang w:eastAsia="zh-CN" w:bidi="ar-EG"/>
        </w:rPr>
        <w:t>MHz </w:t>
      </w:r>
      <w:r w:rsidR="00DF652D">
        <w:rPr>
          <w:lang w:eastAsia="zh-CN" w:bidi="ar-EG"/>
        </w:rPr>
        <w:t>47</w:t>
      </w:r>
      <w:r w:rsidR="00DF7DEA" w:rsidRPr="00DF7DEA">
        <w:rPr>
          <w:lang w:eastAsia="zh-CN" w:bidi="ar-EG"/>
        </w:rPr>
        <w:t>0</w:t>
      </w:r>
      <w:r w:rsidR="00B15E2F">
        <w:rPr>
          <w:lang w:eastAsia="zh-CN" w:bidi="ar-EG"/>
        </w:rPr>
        <w:noBreakHyphen/>
        <w:t>380</w:t>
      </w:r>
      <w:r w:rsidR="00DF7DEA" w:rsidRPr="00DF7DEA">
        <w:rPr>
          <w:rtl/>
          <w:lang w:eastAsia="zh-CN" w:bidi="ar-EG"/>
        </w:rPr>
        <w:t xml:space="preserve"> في بعض بلدان الإقليم </w:t>
      </w:r>
      <w:r w:rsidR="00DF7DEA" w:rsidRPr="00DF7DEA">
        <w:rPr>
          <w:lang w:eastAsia="zh-CN" w:bidi="ar-EG"/>
        </w:rPr>
        <w:t>1</w:t>
      </w:r>
      <w:r w:rsidR="00DF7DEA" w:rsidRPr="00DF7DEA">
        <w:rPr>
          <w:rtl/>
          <w:lang w:eastAsia="zh-CN" w:bidi="ar-EG"/>
        </w:rPr>
        <w:t xml:space="preserve"> </w:t>
      </w:r>
      <w:r w:rsidR="005C2636">
        <w:rPr>
          <w:rtl/>
          <w:lang w:eastAsia="zh-CN" w:bidi="ar-EG"/>
        </w:rPr>
        <w:t>لعمليات</w:t>
      </w:r>
      <w:r w:rsidR="005C2636" w:rsidRPr="00DF7DEA">
        <w:rPr>
          <w:rtl/>
          <w:lang w:eastAsia="zh-CN" w:bidi="ar-EG"/>
        </w:rPr>
        <w:t xml:space="preserve"> </w:t>
      </w:r>
      <w:r w:rsidR="005C2636" w:rsidRPr="00DF7DEA">
        <w:rPr>
          <w:lang w:val="en-GB" w:eastAsia="zh-CN" w:bidi="ar-EG"/>
        </w:rPr>
        <w:t>PPDR</w:t>
      </w:r>
      <w:r w:rsidR="005C2636" w:rsidRPr="00DF7DEA">
        <w:rPr>
          <w:rtl/>
          <w:lang w:eastAsia="zh-CN" w:bidi="ar-EG"/>
        </w:rPr>
        <w:t xml:space="preserve"> </w:t>
      </w:r>
      <w:r w:rsidR="005C2636">
        <w:rPr>
          <w:rtl/>
          <w:lang w:eastAsia="zh-CN" w:bidi="ar-EG"/>
        </w:rPr>
        <w:t>في ا</w:t>
      </w:r>
      <w:r w:rsidR="00DF7DEA" w:rsidRPr="00DF7DEA">
        <w:rPr>
          <w:rtl/>
          <w:lang w:eastAsia="zh-CN" w:bidi="ar-EG"/>
        </w:rPr>
        <w:t xml:space="preserve">لنطاق الضيق </w:t>
      </w:r>
      <w:r w:rsidR="00DF7DEA">
        <w:rPr>
          <w:rtl/>
          <w:lang w:eastAsia="zh-CN" w:bidi="ar-EG"/>
        </w:rPr>
        <w:t>والواسع</w:t>
      </w:r>
      <w:r w:rsidR="00DF7DEA" w:rsidRPr="00DF7DEA">
        <w:rPr>
          <w:rtl/>
          <w:lang w:eastAsia="zh-CN" w:bidi="ar-EG"/>
        </w:rPr>
        <w:t xml:space="preserve"> وفقاً لتدبير التنسيق </w:t>
      </w:r>
      <w:r w:rsidR="00DF7DEA" w:rsidRPr="00DF7DEA">
        <w:rPr>
          <w:lang w:val="en-GB" w:eastAsia="zh-CN" w:bidi="ar-EG"/>
        </w:rPr>
        <w:t>ECC/DEC</w:t>
      </w:r>
      <w:proofErr w:type="gramStart"/>
      <w:r w:rsidR="00DF7DEA" w:rsidRPr="00DF7DEA">
        <w:rPr>
          <w:lang w:val="en-GB" w:eastAsia="zh-CN" w:bidi="ar-EG"/>
        </w:rPr>
        <w:t>/(</w:t>
      </w:r>
      <w:proofErr w:type="gramEnd"/>
      <w:r w:rsidR="00DF7DEA" w:rsidRPr="00DF7DEA">
        <w:rPr>
          <w:lang w:val="en-GB" w:eastAsia="zh-CN" w:bidi="ar-EG"/>
        </w:rPr>
        <w:t>08)05</w:t>
      </w:r>
      <w:r w:rsidR="00DF7DEA" w:rsidRPr="00DF7DEA">
        <w:rPr>
          <w:rtl/>
          <w:lang w:val="en-GB" w:eastAsia="zh-CN" w:bidi="ar-EG"/>
        </w:rPr>
        <w:t xml:space="preserve"> </w:t>
      </w:r>
      <w:r w:rsidR="00031F35">
        <w:rPr>
          <w:rtl/>
          <w:lang w:val="en-GB" w:eastAsia="zh-CN" w:bidi="ar-EG"/>
        </w:rPr>
        <w:t>في</w:t>
      </w:r>
      <w:r w:rsidR="0072541E">
        <w:rPr>
          <w:rtl/>
          <w:lang w:val="en-GB" w:eastAsia="zh-CN" w:bidi="ar-EG"/>
        </w:rPr>
        <w:t xml:space="preserve"> بلدان </w:t>
      </w:r>
      <w:r w:rsidR="0072541E">
        <w:rPr>
          <w:lang w:val="en-GB" w:eastAsia="zh-CN" w:bidi="ar-EG"/>
        </w:rPr>
        <w:t>CEPT</w:t>
      </w:r>
      <w:bookmarkEnd w:id="28"/>
    </w:p>
    <w:p w14:paraId="59385054" w14:textId="77777777" w:rsidR="005A293C" w:rsidRPr="00B43E76" w:rsidRDefault="005A293C" w:rsidP="005A293C">
      <w:pPr>
        <w:rPr>
          <w:rFonts w:eastAsia="NSimSun"/>
          <w:rtl/>
          <w:lang w:eastAsia="zh-CN" w:bidi="ar-EG"/>
        </w:rPr>
      </w:pPr>
      <w:r w:rsidRPr="00B43E76">
        <w:rPr>
          <w:rFonts w:eastAsia="NSimSun"/>
          <w:rtl/>
          <w:lang w:eastAsia="zh-CN" w:bidi="ar-EG"/>
        </w:rPr>
        <w:t xml:space="preserve">لقد تحدد مدى التردد </w:t>
      </w:r>
      <w:r w:rsidRPr="00B43E76">
        <w:rPr>
          <w:rFonts w:eastAsia="NSimSun"/>
          <w:lang w:eastAsia="zh-CN" w:bidi="ar-EG"/>
        </w:rPr>
        <w:t>MHz 470-380</w:t>
      </w:r>
      <w:r w:rsidRPr="00B43E76">
        <w:rPr>
          <w:rFonts w:eastAsia="NSimSun"/>
          <w:rtl/>
          <w:lang w:eastAsia="zh-CN" w:bidi="ar-EG"/>
        </w:rPr>
        <w:t xml:space="preserve"> ليكون مدى التوليف لعمليات </w:t>
      </w:r>
      <w:r w:rsidR="00C56A69" w:rsidRPr="00261354">
        <w:rPr>
          <w:lang w:val="en-GB" w:bidi="ar-EG"/>
        </w:rPr>
        <w:t>PPDR</w:t>
      </w:r>
      <w:r w:rsidR="008E5F6A">
        <w:rPr>
          <w:rtl/>
          <w:lang w:val="en-GB" w:bidi="ar-EG"/>
        </w:rPr>
        <w:t xml:space="preserve"> </w:t>
      </w:r>
      <w:r w:rsidRPr="00B43E76">
        <w:rPr>
          <w:rFonts w:eastAsia="NSimSun"/>
          <w:rtl/>
          <w:lang w:eastAsia="zh-CN" w:bidi="ar-EG"/>
        </w:rPr>
        <w:t>في الإقليم </w:t>
      </w:r>
      <w:r w:rsidRPr="00B43E76">
        <w:rPr>
          <w:rFonts w:eastAsia="NSimSun"/>
          <w:lang w:eastAsia="zh-CN" w:bidi="ar-EG"/>
        </w:rPr>
        <w:t>1</w:t>
      </w:r>
      <w:r w:rsidRPr="00B43E76">
        <w:rPr>
          <w:rFonts w:eastAsia="NSimSun"/>
          <w:rtl/>
          <w:lang w:eastAsia="zh-CN" w:bidi="ar-EG"/>
        </w:rPr>
        <w:t xml:space="preserve">. </w:t>
      </w:r>
      <w:r w:rsidR="005C2636">
        <w:rPr>
          <w:rFonts w:eastAsia="NSimSun"/>
          <w:rtl/>
          <w:lang w:eastAsia="zh-CN" w:bidi="ar-EG"/>
        </w:rPr>
        <w:t>و</w:t>
      </w:r>
      <w:r w:rsidR="005C2636" w:rsidRPr="00B43E76">
        <w:rPr>
          <w:rFonts w:eastAsia="NSimSun"/>
          <w:rtl/>
          <w:lang w:eastAsia="zh-CN" w:bidi="ar-EG"/>
        </w:rPr>
        <w:t xml:space="preserve">يمثل </w:t>
      </w:r>
      <w:r w:rsidRPr="00B43E76">
        <w:rPr>
          <w:rFonts w:eastAsia="NSimSun"/>
          <w:rtl/>
          <w:lang w:eastAsia="zh-CN" w:bidi="ar-EG"/>
        </w:rPr>
        <w:t xml:space="preserve">المدى </w:t>
      </w:r>
      <w:r w:rsidRPr="00B43E76">
        <w:rPr>
          <w:rFonts w:eastAsia="NSimSun"/>
          <w:lang w:eastAsia="zh-CN" w:bidi="ar-EG"/>
        </w:rPr>
        <w:t>MHz 385-380</w:t>
      </w:r>
      <w:r w:rsidRPr="00B43E76">
        <w:rPr>
          <w:rFonts w:eastAsia="NSimSun"/>
          <w:rtl/>
          <w:lang w:eastAsia="zh-CN" w:bidi="ar-EG"/>
        </w:rPr>
        <w:t xml:space="preserve"> (وصلة صاعدة)</w:t>
      </w:r>
      <w:r w:rsidRPr="00B43E76">
        <w:rPr>
          <w:rFonts w:eastAsia="NSimSun"/>
          <w:lang w:eastAsia="zh-CN" w:bidi="ar-EG"/>
        </w:rPr>
        <w:t>MHz 395-390/</w:t>
      </w:r>
      <w:r w:rsidRPr="00B43E76">
        <w:rPr>
          <w:rFonts w:eastAsia="NSimSun"/>
          <w:rtl/>
          <w:lang w:eastAsia="zh-CN" w:bidi="ar-EG"/>
        </w:rPr>
        <w:t xml:space="preserve"> (وصلة هابطة) النطاق المنسق الرئيسي للاستعمال الدائم في</w:t>
      </w:r>
      <w:r w:rsidR="005C2636">
        <w:rPr>
          <w:rFonts w:eastAsia="NSimSun"/>
          <w:rtl/>
          <w:lang w:eastAsia="zh-CN" w:bidi="ar-EG"/>
        </w:rPr>
        <w:t xml:space="preserve"> عمليات</w:t>
      </w:r>
      <w:r w:rsidRPr="00B43E76">
        <w:rPr>
          <w:rFonts w:eastAsia="NSimSun"/>
          <w:rtl/>
          <w:lang w:eastAsia="zh-CN" w:bidi="ar-EG"/>
        </w:rPr>
        <w:t xml:space="preserve"> </w:t>
      </w:r>
      <w:r w:rsidR="00C56A69" w:rsidRPr="00261354">
        <w:rPr>
          <w:lang w:val="en-GB" w:bidi="ar-EG"/>
        </w:rPr>
        <w:t>PPDR</w:t>
      </w:r>
      <w:r w:rsidRPr="00B43E76">
        <w:rPr>
          <w:rFonts w:eastAsia="NSimSun"/>
          <w:rtl/>
          <w:lang w:eastAsia="zh-CN" w:bidi="ar-EG"/>
        </w:rPr>
        <w:t xml:space="preserve">. للمزيد من المعلومات عن </w:t>
      </w:r>
      <w:r w:rsidR="00C56A69">
        <w:rPr>
          <w:rFonts w:eastAsia="NSimSun"/>
          <w:rtl/>
          <w:lang w:eastAsia="zh-CN" w:bidi="ar-EG"/>
        </w:rPr>
        <w:t>ال</w:t>
      </w:r>
      <w:r w:rsidRPr="00B43E76">
        <w:rPr>
          <w:rFonts w:eastAsia="NSimSun"/>
          <w:rtl/>
          <w:lang w:eastAsia="zh-CN" w:bidi="ar-EG"/>
        </w:rPr>
        <w:t>بلدان</w:t>
      </w:r>
      <w:r w:rsidR="00C56A69">
        <w:rPr>
          <w:rFonts w:eastAsia="NSimSun"/>
          <w:rtl/>
          <w:lang w:eastAsia="zh-CN" w:bidi="ar-EG"/>
        </w:rPr>
        <w:t xml:space="preserve"> في</w:t>
      </w:r>
      <w:r w:rsidRPr="00B43E76">
        <w:rPr>
          <w:rFonts w:eastAsia="NSimSun"/>
          <w:rtl/>
          <w:lang w:eastAsia="zh-CN" w:bidi="ar-EG"/>
        </w:rPr>
        <w:t xml:space="preserve"> أوروبا، انظر </w:t>
      </w:r>
      <w:r w:rsidRPr="00B43E76">
        <w:rPr>
          <w:rFonts w:eastAsia="NSimSun"/>
          <w:lang w:eastAsia="zh-CN" w:bidi="ar-EG"/>
        </w:rPr>
        <w:t>ECC/DEC/(08)05</w:t>
      </w:r>
      <w:r w:rsidRPr="00B43E76">
        <w:rPr>
          <w:rFonts w:eastAsia="NSimSun"/>
          <w:rtl/>
          <w:lang w:eastAsia="zh-CN" w:bidi="ar-EG"/>
        </w:rPr>
        <w:t xml:space="preserve"> وتقرير </w:t>
      </w:r>
      <w:r w:rsidRPr="00B43E76">
        <w:rPr>
          <w:rFonts w:eastAsia="NSimSun"/>
          <w:lang w:eastAsia="zh-CN" w:bidi="ar-EG"/>
        </w:rPr>
        <w:t>ECC</w:t>
      </w:r>
      <w:r w:rsidRPr="00B43E76">
        <w:rPr>
          <w:rFonts w:eastAsia="NSimSun"/>
          <w:rtl/>
          <w:lang w:eastAsia="zh-CN" w:bidi="ar-EG"/>
        </w:rPr>
        <w:t xml:space="preserve"> رقم </w:t>
      </w:r>
      <w:r w:rsidRPr="00B43E76">
        <w:rPr>
          <w:rFonts w:eastAsia="NSimSun"/>
          <w:lang w:eastAsia="zh-CN" w:bidi="ar-EG"/>
        </w:rPr>
        <w:t>102</w:t>
      </w:r>
      <w:r w:rsidRPr="00B43E76">
        <w:rPr>
          <w:rFonts w:eastAsia="NSimSun"/>
          <w:rtl/>
          <w:lang w:eastAsia="zh-CN" w:bidi="ar-EG"/>
        </w:rPr>
        <w:t>.</w:t>
      </w:r>
    </w:p>
    <w:p w14:paraId="606E9961" w14:textId="5CC4CFBD" w:rsidR="005A293C" w:rsidRPr="00B43E76" w:rsidRDefault="005A293C" w:rsidP="00922751">
      <w:pPr>
        <w:rPr>
          <w:rFonts w:eastAsia="NSimSun"/>
          <w:rtl/>
          <w:lang w:eastAsia="zh-CN" w:bidi="ar-EG"/>
        </w:rPr>
      </w:pPr>
      <w:r w:rsidRPr="00B43E76">
        <w:rPr>
          <w:rFonts w:eastAsia="NSimSun"/>
          <w:rtl/>
          <w:lang w:eastAsia="zh-CN" w:bidi="ar-EG"/>
        </w:rPr>
        <w:t>وت</w:t>
      </w:r>
      <w:r w:rsidR="005C2636">
        <w:rPr>
          <w:rFonts w:eastAsia="NSimSun"/>
          <w:rtl/>
          <w:lang w:eastAsia="zh-CN" w:bidi="ar-EG"/>
        </w:rPr>
        <w:t>َ</w:t>
      </w:r>
      <w:r w:rsidRPr="00B43E76">
        <w:rPr>
          <w:rFonts w:eastAsia="NSimSun"/>
          <w:rtl/>
          <w:lang w:eastAsia="zh-CN" w:bidi="ar-EG"/>
        </w:rPr>
        <w:t>ستعمل تطبيقات</w:t>
      </w:r>
      <w:r w:rsidR="005C2636">
        <w:rPr>
          <w:rFonts w:eastAsia="NSimSun"/>
          <w:rtl/>
          <w:lang w:eastAsia="zh-CN" w:bidi="ar-EG"/>
        </w:rPr>
        <w:t xml:space="preserve"> </w:t>
      </w:r>
      <w:r w:rsidR="005C2636" w:rsidRPr="00261354">
        <w:rPr>
          <w:lang w:val="en-GB" w:bidi="ar-EG"/>
        </w:rPr>
        <w:t>PPDR</w:t>
      </w:r>
      <w:r w:rsidR="008E5F6A">
        <w:rPr>
          <w:rFonts w:hint="cs"/>
          <w:rtl/>
          <w:lang w:val="en-GB" w:bidi="ar-EG"/>
        </w:rPr>
        <w:t xml:space="preserve"> </w:t>
      </w:r>
      <w:r w:rsidR="005C2636">
        <w:rPr>
          <w:rFonts w:eastAsia="NSimSun"/>
          <w:rtl/>
          <w:lang w:eastAsia="zh-CN" w:bidi="ar-EG"/>
        </w:rPr>
        <w:t xml:space="preserve">في </w:t>
      </w:r>
      <w:r w:rsidRPr="00B43E76">
        <w:rPr>
          <w:rFonts w:eastAsia="NSimSun"/>
          <w:rtl/>
          <w:lang w:eastAsia="zh-CN" w:bidi="ar-EG"/>
        </w:rPr>
        <w:t xml:space="preserve">النطاق الواسع قنوات داخل الأجزاء المتاحة من مدى الترددات </w:t>
      </w:r>
      <w:r w:rsidRPr="00B43E76">
        <w:rPr>
          <w:rFonts w:eastAsia="NSimSun"/>
          <w:lang w:eastAsia="zh-CN" w:bidi="ar-EG"/>
        </w:rPr>
        <w:t>MHz 470</w:t>
      </w:r>
      <w:r w:rsidRPr="00B43E76">
        <w:rPr>
          <w:rFonts w:eastAsia="NSimSun"/>
          <w:lang w:eastAsia="zh-CN" w:bidi="ar-EG"/>
        </w:rPr>
        <w:noBreakHyphen/>
        <w:t>380</w:t>
      </w:r>
      <w:r w:rsidR="00C56A69">
        <w:rPr>
          <w:rFonts w:eastAsia="NSimSun"/>
          <w:rtl/>
          <w:lang w:eastAsia="zh-CN" w:bidi="ar-EG"/>
        </w:rPr>
        <w:t>، وتفضيلاً في</w:t>
      </w:r>
      <w:r w:rsidR="00B9597B">
        <w:rPr>
          <w:rFonts w:eastAsia="NSimSun" w:hint="cs"/>
          <w:rtl/>
          <w:lang w:eastAsia="zh-CN" w:bidi="ar-EG"/>
        </w:rPr>
        <w:t> </w:t>
      </w:r>
      <w:r w:rsidR="00D6620F">
        <w:rPr>
          <w:rFonts w:eastAsia="NSimSun"/>
          <w:rtl/>
          <w:lang w:eastAsia="zh-CN" w:bidi="ar-EG"/>
        </w:rPr>
        <w:t>المدى</w:t>
      </w:r>
      <w:r w:rsidR="00C56A69">
        <w:rPr>
          <w:rFonts w:eastAsia="NSimSun"/>
          <w:rtl/>
          <w:lang w:eastAsia="zh-CN" w:bidi="ar-EG"/>
        </w:rPr>
        <w:t xml:space="preserve"> </w:t>
      </w:r>
      <w:r w:rsidR="00C56A69" w:rsidRPr="00F81E7D">
        <w:rPr>
          <w:lang w:val="en-GB" w:bidi="ar-EG"/>
        </w:rPr>
        <w:t>MHz</w:t>
      </w:r>
      <w:r w:rsidR="00C346CB">
        <w:rPr>
          <w:lang w:val="en-GB" w:bidi="ar-EG"/>
        </w:rPr>
        <w:t> 4</w:t>
      </w:r>
      <w:r w:rsidR="00922751">
        <w:rPr>
          <w:lang w:val="en-GB" w:bidi="ar-EG"/>
        </w:rPr>
        <w:t>3</w:t>
      </w:r>
      <w:r w:rsidR="00C346CB">
        <w:rPr>
          <w:lang w:val="en-GB" w:bidi="ar-EG"/>
        </w:rPr>
        <w:t>0</w:t>
      </w:r>
      <w:r w:rsidR="00C346CB">
        <w:rPr>
          <w:lang w:val="en-GB" w:bidi="ar-EG"/>
        </w:rPr>
        <w:noBreakHyphen/>
        <w:t>380</w:t>
      </w:r>
      <w:r w:rsidR="00C56A69">
        <w:rPr>
          <w:rFonts w:eastAsia="NSimSun"/>
          <w:rtl/>
          <w:lang w:eastAsia="zh-CN" w:bidi="ar-EG"/>
        </w:rPr>
        <w:t>.</w:t>
      </w:r>
    </w:p>
    <w:p w14:paraId="0DFF098A" w14:textId="77777777" w:rsidR="005A293C" w:rsidRPr="00B43E76" w:rsidRDefault="005A293C" w:rsidP="005A293C">
      <w:pPr>
        <w:rPr>
          <w:rFonts w:eastAsia="NSimSun"/>
          <w:rtl/>
          <w:lang w:eastAsia="zh-CN" w:bidi="ar-EG"/>
        </w:rPr>
      </w:pPr>
      <w:r w:rsidRPr="00B43E76">
        <w:rPr>
          <w:rFonts w:eastAsia="NSimSun"/>
          <w:rtl/>
          <w:lang w:eastAsia="zh-CN" w:bidi="ar-EG"/>
        </w:rPr>
        <w:t>وإضافة</w:t>
      </w:r>
      <w:r w:rsidR="00C56A69">
        <w:rPr>
          <w:rFonts w:eastAsia="NSimSun"/>
          <w:rtl/>
          <w:lang w:eastAsia="zh-CN" w:bidi="ar-EG"/>
        </w:rPr>
        <w:t>ً</w:t>
      </w:r>
      <w:r w:rsidRPr="00B43E76">
        <w:rPr>
          <w:rFonts w:eastAsia="NSimSun"/>
          <w:rtl/>
          <w:lang w:eastAsia="zh-CN" w:bidi="ar-EG"/>
        </w:rPr>
        <w:t xml:space="preserve"> إلى ذلك، </w:t>
      </w:r>
      <w:r w:rsidR="00D6620F">
        <w:rPr>
          <w:rFonts w:eastAsia="NSimSun"/>
          <w:rtl/>
          <w:lang w:eastAsia="zh-CN" w:bidi="ar-EG"/>
        </w:rPr>
        <w:t>جرى</w:t>
      </w:r>
      <w:r w:rsidRPr="00B43E76">
        <w:rPr>
          <w:rFonts w:eastAsia="NSimSun"/>
          <w:rtl/>
          <w:lang w:eastAsia="zh-CN" w:bidi="ar-EG"/>
        </w:rPr>
        <w:t xml:space="preserve"> تحد</w:t>
      </w:r>
      <w:r w:rsidR="00D6620F">
        <w:rPr>
          <w:rFonts w:eastAsia="NSimSun"/>
          <w:rtl/>
          <w:lang w:eastAsia="zh-CN" w:bidi="ar-EG"/>
        </w:rPr>
        <w:t>ي</w:t>
      </w:r>
      <w:r w:rsidRPr="00B43E76">
        <w:rPr>
          <w:rFonts w:eastAsia="NSimSun"/>
          <w:rtl/>
          <w:lang w:eastAsia="zh-CN" w:bidi="ar-EG"/>
        </w:rPr>
        <w:t>د</w:t>
      </w:r>
      <w:r w:rsidR="00D6620F">
        <w:rPr>
          <w:rFonts w:eastAsia="NSimSun"/>
          <w:rtl/>
          <w:lang w:eastAsia="zh-CN" w:bidi="ar-EG"/>
        </w:rPr>
        <w:t xml:space="preserve"> </w:t>
      </w:r>
      <w:r w:rsidRPr="00B43E76">
        <w:rPr>
          <w:rFonts w:eastAsia="NSimSun"/>
          <w:rtl/>
          <w:lang w:eastAsia="zh-CN" w:bidi="ar-EG"/>
        </w:rPr>
        <w:t>قنوات معينة</w:t>
      </w:r>
      <w:r w:rsidR="00D6620F">
        <w:rPr>
          <w:rFonts w:eastAsia="NSimSun"/>
          <w:rtl/>
          <w:lang w:eastAsia="zh-CN" w:bidi="ar-EG"/>
        </w:rPr>
        <w:t xml:space="preserve"> لأغراض</w:t>
      </w:r>
      <w:r w:rsidRPr="00B43E76">
        <w:rPr>
          <w:rFonts w:eastAsia="NSimSun"/>
          <w:rtl/>
          <w:lang w:eastAsia="zh-CN" w:bidi="ar-EG"/>
        </w:rPr>
        <w:t xml:space="preserve"> </w:t>
      </w:r>
      <w:r w:rsidR="00D6620F">
        <w:rPr>
          <w:rFonts w:eastAsia="NSimSun"/>
          <w:rtl/>
          <w:lang w:eastAsia="zh-CN" w:bidi="ar-EG"/>
        </w:rPr>
        <w:t>ا</w:t>
      </w:r>
      <w:r w:rsidRPr="00B43E76">
        <w:rPr>
          <w:rFonts w:eastAsia="NSimSun"/>
          <w:rtl/>
          <w:lang w:eastAsia="zh-CN" w:bidi="ar-EG"/>
        </w:rPr>
        <w:t>لتشغيل</w:t>
      </w:r>
      <w:r w:rsidR="00D6620F" w:rsidRPr="00D6620F">
        <w:rPr>
          <w:rFonts w:eastAsia="NSimSun"/>
          <w:rtl/>
          <w:lang w:eastAsia="zh-CN" w:bidi="ar-EG"/>
        </w:rPr>
        <w:t xml:space="preserve"> </w:t>
      </w:r>
      <w:r w:rsidR="00D6620F">
        <w:rPr>
          <w:rFonts w:eastAsia="NSimSun"/>
          <w:rtl/>
          <w:lang w:eastAsia="zh-CN" w:bidi="ar-EG"/>
        </w:rPr>
        <w:t>بال</w:t>
      </w:r>
      <w:r w:rsidR="00D6620F" w:rsidRPr="00B43E76">
        <w:rPr>
          <w:rFonts w:eastAsia="NSimSun"/>
          <w:rtl/>
          <w:lang w:eastAsia="zh-CN" w:bidi="ar-EG"/>
        </w:rPr>
        <w:t>أسلوب</w:t>
      </w:r>
      <w:r w:rsidRPr="00B43E76">
        <w:rPr>
          <w:rFonts w:eastAsia="NSimSun"/>
          <w:rtl/>
          <w:lang w:eastAsia="zh-CN" w:bidi="ar-EG"/>
        </w:rPr>
        <w:t xml:space="preserve"> المباشر </w:t>
      </w:r>
      <w:r w:rsidRPr="00B43E76">
        <w:rPr>
          <w:rFonts w:eastAsia="NSimSun"/>
          <w:lang w:eastAsia="zh-CN" w:bidi="ar-EG"/>
        </w:rPr>
        <w:t>(DMO)</w:t>
      </w:r>
      <w:r w:rsidRPr="00B43E76">
        <w:rPr>
          <w:rFonts w:eastAsia="NSimSun"/>
          <w:rtl/>
          <w:lang w:eastAsia="zh-CN" w:bidi="ar-EG"/>
        </w:rPr>
        <w:t xml:space="preserve"> و</w:t>
      </w:r>
      <w:r w:rsidR="00D6620F">
        <w:rPr>
          <w:rFonts w:eastAsia="NSimSun"/>
          <w:rtl/>
          <w:lang w:eastAsia="zh-CN" w:bidi="ar-EG"/>
        </w:rPr>
        <w:t>ال</w:t>
      </w:r>
      <w:r w:rsidRPr="00B43E76">
        <w:rPr>
          <w:rFonts w:eastAsia="NSimSun"/>
          <w:rtl/>
          <w:lang w:eastAsia="zh-CN" w:bidi="ar-EG"/>
        </w:rPr>
        <w:t xml:space="preserve">تشغيل جو-أرض-جو </w:t>
      </w:r>
      <w:r w:rsidRPr="00B43E76">
        <w:rPr>
          <w:lang w:bidi="ar-EG"/>
        </w:rPr>
        <w:t>(AGA)</w:t>
      </w:r>
      <w:r w:rsidRPr="00B43E76">
        <w:rPr>
          <w:rFonts w:eastAsia="NSimSun"/>
          <w:rtl/>
          <w:lang w:eastAsia="zh-CN" w:bidi="ar-EG"/>
        </w:rPr>
        <w:t>.</w:t>
      </w:r>
    </w:p>
    <w:p w14:paraId="0C1DAACF" w14:textId="77777777" w:rsidR="005A293C" w:rsidRPr="00B43E76" w:rsidRDefault="005A293C" w:rsidP="00A3198C">
      <w:pPr>
        <w:pStyle w:val="Headingb"/>
        <w:rPr>
          <w:lang w:bidi="ar-EG"/>
        </w:rPr>
      </w:pPr>
      <w:r w:rsidRPr="00B43E76">
        <w:rPr>
          <w:rtl/>
          <w:lang w:bidi="ar-EG"/>
        </w:rPr>
        <w:t xml:space="preserve">التشغيل </w:t>
      </w:r>
      <w:r w:rsidR="00D6620F">
        <w:rPr>
          <w:rtl/>
          <w:lang w:bidi="ar-EG"/>
        </w:rPr>
        <w:t>بال</w:t>
      </w:r>
      <w:r w:rsidR="00D6620F" w:rsidRPr="00B43E76">
        <w:rPr>
          <w:rtl/>
          <w:lang w:bidi="ar-EG"/>
        </w:rPr>
        <w:t xml:space="preserve">أسلوب </w:t>
      </w:r>
      <w:r w:rsidRPr="00B43E76">
        <w:rPr>
          <w:rtl/>
          <w:lang w:bidi="ar-EG"/>
        </w:rPr>
        <w:t xml:space="preserve">المباشر </w:t>
      </w:r>
      <w:r w:rsidRPr="00B43E76">
        <w:rPr>
          <w:lang w:bidi="ar-EG"/>
        </w:rPr>
        <w:t>(DMO)</w:t>
      </w:r>
    </w:p>
    <w:p w14:paraId="692E7919" w14:textId="77777777" w:rsidR="005A293C" w:rsidRPr="00B43E76" w:rsidRDefault="005A293C" w:rsidP="005A293C">
      <w:pPr>
        <w:rPr>
          <w:rFonts w:eastAsia="NSimSun"/>
          <w:lang w:eastAsia="zh-CN" w:bidi="ar-EG"/>
        </w:rPr>
      </w:pPr>
      <w:r w:rsidRPr="00B43E76">
        <w:rPr>
          <w:rFonts w:eastAsia="NSimSun"/>
          <w:rtl/>
          <w:lang w:eastAsia="zh-CN" w:bidi="ar-EG"/>
        </w:rPr>
        <w:t>ينبغي استعمال قنوات</w:t>
      </w:r>
      <w:r w:rsidR="00D6620F">
        <w:rPr>
          <w:rFonts w:eastAsia="NSimSun"/>
          <w:rtl/>
          <w:lang w:eastAsia="zh-CN" w:bidi="ar-EG"/>
        </w:rPr>
        <w:t xml:space="preserve"> الارسال</w:t>
      </w:r>
      <w:r w:rsidRPr="00B43E76">
        <w:rPr>
          <w:rFonts w:eastAsia="NSimSun"/>
          <w:rtl/>
          <w:lang w:eastAsia="zh-CN" w:bidi="ar-EG"/>
        </w:rPr>
        <w:t xml:space="preserve"> المفرد داخل نطاقي التردد </w:t>
      </w:r>
      <w:r w:rsidRPr="00B43E76">
        <w:rPr>
          <w:rFonts w:eastAsia="NSimSun"/>
          <w:lang w:eastAsia="zh-CN" w:bidi="ar-EG"/>
        </w:rPr>
        <w:t>MHz 380,150-380</w:t>
      </w:r>
      <w:r w:rsidRPr="00B43E76">
        <w:rPr>
          <w:rFonts w:eastAsia="NSimSun"/>
          <w:rtl/>
          <w:lang w:eastAsia="zh-CN" w:bidi="ar-EG"/>
        </w:rPr>
        <w:t xml:space="preserve"> و</w:t>
      </w:r>
      <w:r w:rsidRPr="00B43E76">
        <w:rPr>
          <w:rFonts w:eastAsia="NSimSun"/>
          <w:lang w:eastAsia="zh-CN" w:bidi="ar-EG"/>
        </w:rPr>
        <w:t>MHz 390,150-390</w:t>
      </w:r>
      <w:r w:rsidRPr="00B43E76">
        <w:rPr>
          <w:rFonts w:eastAsia="NSimSun"/>
          <w:rtl/>
          <w:lang w:eastAsia="zh-CN" w:bidi="ar-EG"/>
        </w:rPr>
        <w:t xml:space="preserve"> كقنوات منسقة </w:t>
      </w:r>
      <w:r w:rsidR="00D6620F">
        <w:rPr>
          <w:rFonts w:eastAsia="NSimSun"/>
          <w:rtl/>
          <w:lang w:eastAsia="zh-CN" w:bidi="ar-EG"/>
        </w:rPr>
        <w:t>ل</w:t>
      </w:r>
      <w:r w:rsidRPr="00B43E76">
        <w:rPr>
          <w:rFonts w:eastAsia="NSimSun"/>
          <w:rtl/>
          <w:lang w:eastAsia="zh-CN" w:bidi="ar-EG"/>
        </w:rPr>
        <w:t xml:space="preserve">لتشغيل </w:t>
      </w:r>
      <w:r w:rsidR="00D6620F">
        <w:rPr>
          <w:rFonts w:eastAsia="NSimSun"/>
          <w:rtl/>
          <w:lang w:eastAsia="zh-CN" w:bidi="ar-EG"/>
        </w:rPr>
        <w:t>با</w:t>
      </w:r>
      <w:r w:rsidR="00D6620F" w:rsidRPr="00B43E76">
        <w:rPr>
          <w:rFonts w:eastAsia="NSimSun"/>
          <w:rtl/>
          <w:lang w:eastAsia="zh-CN" w:bidi="ar-EG"/>
        </w:rPr>
        <w:t xml:space="preserve">لأسلوب </w:t>
      </w:r>
      <w:r w:rsidRPr="00B43E76">
        <w:rPr>
          <w:rFonts w:eastAsia="NSimSun"/>
          <w:rtl/>
          <w:lang w:eastAsia="zh-CN" w:bidi="ar-EG"/>
        </w:rPr>
        <w:t xml:space="preserve">المباشر. للمزيد من المعلومات عن بلدان أوروبا، انظر </w:t>
      </w:r>
      <w:r w:rsidRPr="00B43E76">
        <w:rPr>
          <w:lang w:val="en-GB" w:bidi="ar-EG"/>
        </w:rPr>
        <w:t>ERC/DEC/(01)19</w:t>
      </w:r>
      <w:r w:rsidRPr="00B43E76">
        <w:rPr>
          <w:rtl/>
          <w:lang w:val="en-GB" w:bidi="ar-EG"/>
        </w:rPr>
        <w:t>.</w:t>
      </w:r>
    </w:p>
    <w:p w14:paraId="36E8B33C" w14:textId="77777777" w:rsidR="005A293C" w:rsidRPr="00B43E76" w:rsidRDefault="00D6620F" w:rsidP="00A3198C">
      <w:pPr>
        <w:pStyle w:val="Headingb"/>
        <w:rPr>
          <w:rtl/>
          <w:lang w:bidi="ar-EG"/>
        </w:rPr>
      </w:pPr>
      <w:r>
        <w:rPr>
          <w:rtl/>
          <w:lang w:bidi="ar-EG"/>
        </w:rPr>
        <w:t>ال</w:t>
      </w:r>
      <w:r w:rsidR="005A293C" w:rsidRPr="00B43E76">
        <w:rPr>
          <w:rtl/>
          <w:lang w:bidi="ar-EG"/>
        </w:rPr>
        <w:t xml:space="preserve">تشغيل جو-أرض-جو </w:t>
      </w:r>
      <w:r w:rsidR="005A293C" w:rsidRPr="00B43E76">
        <w:rPr>
          <w:lang w:bidi="ar-EG"/>
        </w:rPr>
        <w:t>(AGA)</w:t>
      </w:r>
    </w:p>
    <w:p w14:paraId="1830E801" w14:textId="77777777" w:rsidR="005A293C" w:rsidRPr="00B43E76" w:rsidRDefault="005A293C" w:rsidP="005A293C">
      <w:pPr>
        <w:rPr>
          <w:lang w:val="en-GB" w:bidi="ar-EG"/>
        </w:rPr>
      </w:pPr>
      <w:r w:rsidRPr="00B43E76">
        <w:rPr>
          <w:rFonts w:eastAsia="NSimSun"/>
          <w:rtl/>
          <w:lang w:eastAsia="zh-CN" w:bidi="ar-EG"/>
        </w:rPr>
        <w:t>ينبغي استعمال قنوات</w:t>
      </w:r>
      <w:r w:rsidR="00D6620F">
        <w:rPr>
          <w:rFonts w:eastAsia="NSimSun"/>
          <w:rtl/>
          <w:lang w:eastAsia="zh-CN" w:bidi="ar-EG"/>
        </w:rPr>
        <w:t xml:space="preserve"> الارسال</w:t>
      </w:r>
      <w:r w:rsidRPr="00B43E76">
        <w:rPr>
          <w:rFonts w:eastAsia="NSimSun"/>
          <w:rtl/>
          <w:lang w:eastAsia="zh-CN" w:bidi="ar-EG"/>
        </w:rPr>
        <w:t xml:space="preserve"> المزدوج داخل نطاقي التردد </w:t>
      </w:r>
      <w:r w:rsidRPr="00B43E76">
        <w:rPr>
          <w:rFonts w:eastAsia="NSimSun"/>
          <w:lang w:eastAsia="zh-CN" w:bidi="ar-EG"/>
        </w:rPr>
        <w:t>MHz 385-384,800</w:t>
      </w:r>
      <w:r w:rsidRPr="00B43E76">
        <w:rPr>
          <w:rFonts w:eastAsia="NSimSun"/>
          <w:rtl/>
          <w:lang w:eastAsia="zh-CN" w:bidi="ar-EG"/>
        </w:rPr>
        <w:t>/</w:t>
      </w:r>
      <w:r w:rsidRPr="00B43E76">
        <w:rPr>
          <w:rFonts w:eastAsia="NSimSun"/>
          <w:lang w:eastAsia="zh-CN" w:bidi="ar-EG"/>
        </w:rPr>
        <w:t>MHz 395-394,800</w:t>
      </w:r>
      <w:r w:rsidRPr="00B43E76">
        <w:rPr>
          <w:rFonts w:eastAsia="NSimSun"/>
          <w:rtl/>
          <w:lang w:eastAsia="zh-CN" w:bidi="ar-EG"/>
        </w:rPr>
        <w:t xml:space="preserve"> كنطاق أساسي للقنوات المنسقة </w:t>
      </w:r>
      <w:r w:rsidR="005C2636">
        <w:rPr>
          <w:rFonts w:eastAsia="NSimSun"/>
          <w:spacing w:val="-4"/>
          <w:rtl/>
          <w:lang w:eastAsia="zh-CN" w:bidi="ar-EG"/>
        </w:rPr>
        <w:t>لل</w:t>
      </w:r>
      <w:r w:rsidRPr="00B43E76">
        <w:rPr>
          <w:rFonts w:eastAsia="NSimSun"/>
          <w:spacing w:val="-4"/>
          <w:rtl/>
          <w:lang w:eastAsia="zh-CN" w:bidi="ar-EG"/>
        </w:rPr>
        <w:t>تشغيل جو</w:t>
      </w:r>
      <w:r w:rsidR="005C2636">
        <w:rPr>
          <w:rFonts w:eastAsia="NSimSun"/>
          <w:spacing w:val="-4"/>
          <w:rtl/>
          <w:lang w:eastAsia="zh-CN" w:bidi="ar-EG"/>
        </w:rPr>
        <w:t>-</w:t>
      </w:r>
      <w:r w:rsidRPr="00B43E76">
        <w:rPr>
          <w:rFonts w:eastAsia="NSimSun"/>
          <w:spacing w:val="-4"/>
          <w:rtl/>
          <w:lang w:eastAsia="zh-CN" w:bidi="ar-EG"/>
        </w:rPr>
        <w:t>أرض</w:t>
      </w:r>
      <w:r w:rsidR="005C2636">
        <w:rPr>
          <w:rFonts w:eastAsia="NSimSun"/>
          <w:spacing w:val="-4"/>
          <w:rtl/>
          <w:lang w:eastAsia="zh-CN" w:bidi="ar-EG"/>
        </w:rPr>
        <w:t>-</w:t>
      </w:r>
      <w:r w:rsidRPr="00B43E76">
        <w:rPr>
          <w:rFonts w:eastAsia="NSimSun"/>
          <w:spacing w:val="-4"/>
          <w:rtl/>
          <w:lang w:eastAsia="zh-CN" w:bidi="ar-EG"/>
        </w:rPr>
        <w:t>جو. ويمكن استعمال قنوات</w:t>
      </w:r>
      <w:r w:rsidR="00D6620F">
        <w:rPr>
          <w:rFonts w:eastAsia="NSimSun"/>
          <w:spacing w:val="-4"/>
          <w:rtl/>
          <w:lang w:eastAsia="zh-CN" w:bidi="ar-EG"/>
        </w:rPr>
        <w:t xml:space="preserve"> الارسال</w:t>
      </w:r>
      <w:r w:rsidRPr="00B43E76">
        <w:rPr>
          <w:rFonts w:eastAsia="NSimSun"/>
          <w:spacing w:val="-4"/>
          <w:rtl/>
          <w:lang w:eastAsia="zh-CN" w:bidi="ar-EG"/>
        </w:rPr>
        <w:t xml:space="preserve"> المزدوج داخل نطاقي التردد </w:t>
      </w:r>
      <w:r w:rsidRPr="00B43E76">
        <w:rPr>
          <w:rFonts w:eastAsia="NSimSun"/>
          <w:spacing w:val="-4"/>
          <w:lang w:eastAsia="zh-CN" w:bidi="ar-EG"/>
        </w:rPr>
        <w:t>MHz 384,800</w:t>
      </w:r>
      <w:r w:rsidRPr="00B43E76">
        <w:rPr>
          <w:rFonts w:eastAsia="NSimSun"/>
          <w:spacing w:val="-4"/>
          <w:lang w:eastAsia="zh-CN" w:bidi="ar-EG"/>
        </w:rPr>
        <w:noBreakHyphen/>
        <w:t>384,750</w:t>
      </w:r>
      <w:r w:rsidRPr="00B43E76">
        <w:rPr>
          <w:rFonts w:eastAsia="NSimSun"/>
          <w:spacing w:val="-4"/>
          <w:rtl/>
          <w:lang w:eastAsia="zh-CN" w:bidi="ar-EG"/>
        </w:rPr>
        <w:t>/</w:t>
      </w:r>
      <w:r w:rsidR="00D6620F">
        <w:rPr>
          <w:rFonts w:eastAsia="NSimSun"/>
          <w:spacing w:val="-4"/>
          <w:rtl/>
          <w:lang w:eastAsia="zh-CN" w:bidi="ar-EG"/>
        </w:rPr>
        <w:t xml:space="preserve"> </w:t>
      </w:r>
      <w:r w:rsidRPr="00B43E76">
        <w:rPr>
          <w:rFonts w:eastAsia="NSimSun"/>
          <w:spacing w:val="-4"/>
          <w:lang w:eastAsia="zh-CN" w:bidi="ar-EG"/>
        </w:rPr>
        <w:t>MHz 394,800-394,750</w:t>
      </w:r>
      <w:r w:rsidRPr="00B43E76">
        <w:rPr>
          <w:rFonts w:eastAsia="NSimSun"/>
          <w:rtl/>
          <w:lang w:eastAsia="zh-CN" w:bidi="ar-EG"/>
        </w:rPr>
        <w:t xml:space="preserve"> كنطاق تمديد مفضل </w:t>
      </w:r>
      <w:r w:rsidR="00D6620F">
        <w:rPr>
          <w:rFonts w:eastAsia="NSimSun"/>
          <w:rtl/>
          <w:lang w:eastAsia="zh-CN" w:bidi="ar-EG"/>
        </w:rPr>
        <w:t>ل</w:t>
      </w:r>
      <w:r w:rsidRPr="00B43E76">
        <w:rPr>
          <w:rFonts w:eastAsia="NSimSun"/>
          <w:rtl/>
          <w:lang w:eastAsia="zh-CN" w:bidi="ar-EG"/>
        </w:rPr>
        <w:t>لتشغيل جو-أرض-جو عند الحاجة إلى قنوات إضافية. للمزيد من المعلومات عن بلدان أوروبا، انظر </w:t>
      </w:r>
      <w:r w:rsidRPr="00B43E76">
        <w:rPr>
          <w:lang w:bidi="ar-EG"/>
        </w:rPr>
        <w:t>ECC/DEC/(06)05</w:t>
      </w:r>
      <w:r w:rsidRPr="00B43E76">
        <w:rPr>
          <w:rtl/>
          <w:lang w:val="en-GB" w:bidi="ar-EG"/>
        </w:rPr>
        <w:t>.</w:t>
      </w:r>
    </w:p>
    <w:p w14:paraId="274134B9" w14:textId="77777777" w:rsidR="005A293C" w:rsidRPr="00B43E76" w:rsidRDefault="005A293C" w:rsidP="00A3198C">
      <w:pPr>
        <w:pStyle w:val="Headingb"/>
        <w:rPr>
          <w:rtl/>
          <w:lang w:bidi="ar-EG"/>
        </w:rPr>
      </w:pPr>
      <w:r w:rsidRPr="00B43E76">
        <w:rPr>
          <w:rtl/>
          <w:lang w:bidi="ar-EG"/>
        </w:rPr>
        <w:t>الترددات المركزية</w:t>
      </w:r>
    </w:p>
    <w:p w14:paraId="0B906631" w14:textId="77777777" w:rsidR="005A293C" w:rsidRPr="00B43E76" w:rsidRDefault="005A293C" w:rsidP="005A293C">
      <w:pPr>
        <w:pStyle w:val="Headingi"/>
        <w:rPr>
          <w:rFonts w:eastAsia="NSimSun"/>
          <w:i w:val="0"/>
          <w:iCs/>
          <w:rtl/>
          <w:lang w:eastAsia="zh-CN" w:bidi="ar-EG"/>
        </w:rPr>
      </w:pPr>
      <w:r w:rsidRPr="00B43E76">
        <w:rPr>
          <w:rFonts w:eastAsia="NSimSun"/>
          <w:i w:val="0"/>
          <w:iCs/>
          <w:rtl/>
          <w:lang w:eastAsia="zh-CN" w:bidi="ar-EG"/>
        </w:rPr>
        <w:t xml:space="preserve"> أ )</w:t>
      </w:r>
      <w:r w:rsidRPr="00B43E76">
        <w:rPr>
          <w:rFonts w:eastAsia="NSimSun"/>
          <w:i w:val="0"/>
          <w:iCs/>
          <w:rtl/>
          <w:lang w:eastAsia="zh-CN" w:bidi="ar-EG"/>
        </w:rPr>
        <w:tab/>
        <w:t>لأنظمة</w:t>
      </w:r>
      <w:r w:rsidR="005C2636">
        <w:rPr>
          <w:rFonts w:eastAsia="NSimSun"/>
          <w:i w:val="0"/>
          <w:iCs/>
          <w:rtl/>
          <w:lang w:eastAsia="zh-CN" w:bidi="ar-EG"/>
        </w:rPr>
        <w:t xml:space="preserve"> </w:t>
      </w:r>
      <w:r w:rsidR="005C2636" w:rsidRPr="00B43E76">
        <w:rPr>
          <w:rFonts w:eastAsia="NSimSun"/>
          <w:i w:val="0"/>
          <w:iCs/>
          <w:rtl/>
          <w:lang w:eastAsia="zh-CN" w:bidi="ar-EG"/>
        </w:rPr>
        <w:t>قناة</w:t>
      </w:r>
      <w:r w:rsidRPr="00B43E76">
        <w:rPr>
          <w:rFonts w:eastAsia="NSimSun"/>
          <w:i w:val="0"/>
          <w:iCs/>
          <w:rtl/>
          <w:lang w:eastAsia="zh-CN" w:bidi="ar-EG"/>
        </w:rPr>
        <w:t xml:space="preserve"> بعرض نطاق حتى </w:t>
      </w:r>
      <w:r w:rsidRPr="00B43E76">
        <w:rPr>
          <w:rFonts w:eastAsia="NSimSun"/>
          <w:lang w:eastAsia="zh-CN" w:bidi="ar-EG"/>
        </w:rPr>
        <w:t>kHz 150</w:t>
      </w:r>
    </w:p>
    <w:p w14:paraId="3DAD1621" w14:textId="59D6AB5E" w:rsidR="00373C9D" w:rsidRPr="00FE0B08" w:rsidRDefault="000C35A1" w:rsidP="000C35A1">
      <w:pPr>
        <w:pStyle w:val="Equationlegend"/>
        <w:tabs>
          <w:tab w:val="clear" w:pos="1814"/>
        </w:tabs>
        <w:rPr>
          <w:lang w:val="en-GB" w:bidi="ar-EG"/>
        </w:rPr>
      </w:pPr>
      <w:r>
        <w:rPr>
          <w:i/>
          <w:rtl/>
          <w:lang w:bidi="ar-EG"/>
        </w:rPr>
        <w:tab/>
      </w:r>
      <w:r>
        <w:rPr>
          <w:i/>
          <w:rtl/>
          <w:lang w:bidi="ar-EG"/>
        </w:rPr>
        <w:tab/>
      </w:r>
      <w:r w:rsidR="00373C9D" w:rsidRPr="00B43E76">
        <w:rPr>
          <w:i/>
          <w:lang w:bidi="ar-EG"/>
        </w:rPr>
        <w:t>F</w:t>
      </w:r>
      <w:r w:rsidR="00373C9D" w:rsidRPr="00B43E76">
        <w:rPr>
          <w:i/>
          <w:szCs w:val="24"/>
          <w:vertAlign w:val="subscript"/>
          <w:lang w:bidi="ar-EG"/>
        </w:rPr>
        <w:t>CH</w:t>
      </w:r>
      <w:r w:rsidR="00373C9D">
        <w:rPr>
          <w:rtl/>
          <w:lang w:val="en-GB" w:bidi="ar-EG"/>
        </w:rPr>
        <w:t xml:space="preserve"> </w:t>
      </w:r>
      <w:r w:rsidR="00373C9D" w:rsidRPr="00893D0C">
        <w:rPr>
          <w:lang w:val="en-GB" w:bidi="ar-EG"/>
        </w:rPr>
        <w:t>=</w:t>
      </w:r>
      <w:r w:rsidR="00373C9D">
        <w:rPr>
          <w:rtl/>
          <w:lang w:val="en-GB" w:bidi="ar-EG"/>
        </w:rPr>
        <w:t xml:space="preserve"> حافة النطاق – (عرض نطاق القناة </w:t>
      </w:r>
      <w:r w:rsidR="00373C9D">
        <w:rPr>
          <w:rFonts w:cs="Times New Roman"/>
          <w:rtl/>
          <w:lang w:val="en-GB" w:bidi="ar-EG"/>
        </w:rPr>
        <w:t>÷</w:t>
      </w:r>
      <w:r w:rsidR="00373C9D">
        <w:rPr>
          <w:rtl/>
          <w:lang w:val="en-GB" w:bidi="ar-EG"/>
        </w:rPr>
        <w:t xml:space="preserve"> </w:t>
      </w:r>
      <w:r w:rsidR="00373C9D">
        <w:rPr>
          <w:lang w:val="en-GB" w:bidi="ar-EG"/>
        </w:rPr>
        <w:t>2</w:t>
      </w:r>
      <w:r w:rsidR="00373C9D">
        <w:rPr>
          <w:rtl/>
          <w:lang w:val="en-GB" w:bidi="ar-EG"/>
        </w:rPr>
        <w:t xml:space="preserve">) + </w:t>
      </w:r>
      <w:r w:rsidR="00373C9D" w:rsidRPr="00070927">
        <w:rPr>
          <w:i/>
          <w:iCs/>
          <w:lang w:val="en-GB" w:bidi="ar-EG"/>
        </w:rPr>
        <w:t>n</w:t>
      </w:r>
      <w:r w:rsidR="00373C9D">
        <w:rPr>
          <w:rtl/>
          <w:lang w:val="en-GB" w:bidi="ar-EG"/>
        </w:rPr>
        <w:t xml:space="preserve"> </w:t>
      </w:r>
      <w:r w:rsidR="00373C9D" w:rsidRPr="00893D0C">
        <w:rPr>
          <w:lang w:val="en-GB" w:bidi="ar-EG"/>
        </w:rPr>
        <w:t>×</w:t>
      </w:r>
      <w:r w:rsidR="00373C9D">
        <w:rPr>
          <w:rtl/>
          <w:lang w:val="en-GB" w:bidi="ar-EG"/>
        </w:rPr>
        <w:t xml:space="preserve"> عرض نطاق القناة</w:t>
      </w:r>
    </w:p>
    <w:p w14:paraId="3436CFE6" w14:textId="77777777" w:rsidR="005A293C" w:rsidRPr="00B43E76" w:rsidRDefault="005A293C" w:rsidP="005A293C">
      <w:pPr>
        <w:rPr>
          <w:rFonts w:eastAsia="NSimSun"/>
          <w:rtl/>
          <w:lang w:eastAsia="zh-CN" w:bidi="ar-EG"/>
        </w:rPr>
      </w:pPr>
      <w:r w:rsidRPr="00B43E76">
        <w:rPr>
          <w:rFonts w:eastAsia="NSimSun"/>
          <w:rtl/>
          <w:lang w:eastAsia="zh-CN" w:bidi="ar-EG"/>
        </w:rPr>
        <w:t>حيث:</w:t>
      </w:r>
    </w:p>
    <w:p w14:paraId="35D27137" w14:textId="49401014" w:rsidR="005A293C" w:rsidRPr="00B43E76" w:rsidRDefault="005A293C" w:rsidP="00A3198C">
      <w:pPr>
        <w:pStyle w:val="Equationlegend"/>
        <w:ind w:left="1984" w:hanging="1984"/>
        <w:rPr>
          <w:rFonts w:eastAsia="NSimSun"/>
          <w:rtl/>
          <w:lang w:eastAsia="zh-CN" w:bidi="ar-EG"/>
        </w:rPr>
      </w:pPr>
      <w:r w:rsidRPr="00B43E76">
        <w:rPr>
          <w:rFonts w:eastAsia="NSimSun"/>
          <w:rtl/>
          <w:lang w:eastAsia="zh-CN" w:bidi="ar-EG"/>
        </w:rPr>
        <w:tab/>
      </w:r>
      <w:r w:rsidRPr="00B43E76">
        <w:rPr>
          <w:i/>
          <w:lang w:val="en-GB" w:bidi="ar-EG"/>
        </w:rPr>
        <w:t>F</w:t>
      </w:r>
      <w:r w:rsidRPr="00B43E76">
        <w:rPr>
          <w:i/>
          <w:szCs w:val="24"/>
          <w:vertAlign w:val="subscript"/>
          <w:lang w:val="en-GB" w:bidi="ar-EG"/>
        </w:rPr>
        <w:t>CH</w:t>
      </w:r>
      <w:r w:rsidRPr="00B43E76">
        <w:rPr>
          <w:rFonts w:eastAsia="NSimSun"/>
          <w:rtl/>
          <w:lang w:eastAsia="zh-CN" w:bidi="ar-EG"/>
        </w:rPr>
        <w:t xml:space="preserve"> =</w:t>
      </w:r>
      <w:r w:rsidR="00FD7ED1">
        <w:rPr>
          <w:rFonts w:eastAsia="NSimSun" w:hint="cs"/>
          <w:rtl/>
          <w:lang w:eastAsia="zh-CN" w:bidi="ar-EG"/>
        </w:rPr>
        <w:t xml:space="preserve"> </w:t>
      </w:r>
      <w:r w:rsidRPr="00B43E76">
        <w:rPr>
          <w:rFonts w:eastAsia="NSimSun"/>
          <w:rtl/>
          <w:lang w:eastAsia="zh-CN" w:bidi="ar-EG"/>
        </w:rPr>
        <w:tab/>
        <w:t>التردد المركزي؛</w:t>
      </w:r>
    </w:p>
    <w:p w14:paraId="654E0978" w14:textId="0E2515AD" w:rsidR="005A293C" w:rsidRPr="00B43E76" w:rsidRDefault="005A293C" w:rsidP="00A3198C">
      <w:pPr>
        <w:pStyle w:val="Equationlegend"/>
        <w:ind w:left="1984" w:hanging="1984"/>
        <w:rPr>
          <w:rFonts w:eastAsia="NSimSun"/>
          <w:rtl/>
          <w:lang w:eastAsia="zh-CN" w:bidi="ar-EG"/>
        </w:rPr>
      </w:pPr>
      <w:r w:rsidRPr="00B43E76">
        <w:rPr>
          <w:rFonts w:eastAsia="NSimSun"/>
          <w:rtl/>
          <w:lang w:eastAsia="zh-CN" w:bidi="ar-EG"/>
        </w:rPr>
        <w:tab/>
      </w:r>
      <w:r w:rsidRPr="00B43E76">
        <w:rPr>
          <w:rFonts w:eastAsia="NSimSun"/>
          <w:i/>
          <w:iCs/>
          <w:lang w:eastAsia="zh-CN" w:bidi="ar-EG"/>
        </w:rPr>
        <w:t>n</w:t>
      </w:r>
      <w:r w:rsidRPr="00B43E76">
        <w:rPr>
          <w:rFonts w:eastAsia="NSimSun"/>
          <w:i/>
          <w:iCs/>
          <w:rtl/>
          <w:lang w:eastAsia="zh-CN" w:bidi="ar-EG"/>
        </w:rPr>
        <w:t xml:space="preserve"> </w:t>
      </w:r>
      <w:r w:rsidRPr="00B43E76">
        <w:rPr>
          <w:rFonts w:eastAsia="NSimSun"/>
          <w:rtl/>
          <w:lang w:eastAsia="zh-CN" w:bidi="ar-EG"/>
        </w:rPr>
        <w:t>=</w:t>
      </w:r>
      <w:r w:rsidRPr="00B43E76">
        <w:rPr>
          <w:rFonts w:eastAsia="NSimSun"/>
          <w:rtl/>
          <w:lang w:eastAsia="zh-CN" w:bidi="ar-EG"/>
        </w:rPr>
        <w:tab/>
      </w:r>
      <w:r w:rsidR="00FD7ED1">
        <w:rPr>
          <w:rFonts w:eastAsia="NSimSun" w:hint="cs"/>
          <w:rtl/>
          <w:lang w:eastAsia="zh-CN" w:bidi="ar-EG"/>
        </w:rPr>
        <w:t xml:space="preserve"> </w:t>
      </w:r>
      <w:r w:rsidRPr="00B43E76">
        <w:rPr>
          <w:rFonts w:eastAsia="NSimSun"/>
          <w:rtl/>
          <w:lang w:eastAsia="zh-CN" w:bidi="ar-EG"/>
        </w:rPr>
        <w:t>رقم القناة (</w:t>
      </w:r>
      <w:r w:rsidRPr="00B43E76">
        <w:rPr>
          <w:rFonts w:eastAsia="NSimSun"/>
          <w:lang w:eastAsia="zh-CN" w:bidi="ar-EG"/>
        </w:rPr>
        <w:t>1</w:t>
      </w:r>
      <w:r w:rsidRPr="00B43E76">
        <w:rPr>
          <w:rFonts w:eastAsia="NSimSun"/>
          <w:rtl/>
          <w:lang w:eastAsia="zh-CN" w:bidi="ar-EG"/>
        </w:rPr>
        <w:t xml:space="preserve">، </w:t>
      </w:r>
      <w:r w:rsidRPr="00B43E76">
        <w:rPr>
          <w:rFonts w:eastAsia="NSimSun"/>
          <w:lang w:eastAsia="zh-CN" w:bidi="ar-EG"/>
        </w:rPr>
        <w:t>2</w:t>
      </w:r>
      <w:r w:rsidRPr="00B43E76">
        <w:rPr>
          <w:rFonts w:eastAsia="NSimSun"/>
          <w:rtl/>
          <w:lang w:eastAsia="zh-CN" w:bidi="ar-EG"/>
        </w:rPr>
        <w:t xml:space="preserve">، </w:t>
      </w:r>
      <w:r w:rsidRPr="00B43E76">
        <w:rPr>
          <w:rFonts w:eastAsia="NSimSun"/>
          <w:lang w:eastAsia="zh-CN" w:bidi="ar-EG"/>
        </w:rPr>
        <w:t>3</w:t>
      </w:r>
      <w:r w:rsidRPr="00B43E76">
        <w:rPr>
          <w:rFonts w:eastAsia="NSimSun"/>
          <w:rtl/>
          <w:lang w:eastAsia="zh-CN" w:bidi="ar-EG"/>
        </w:rPr>
        <w:t>، ...</w:t>
      </w:r>
      <w:proofErr w:type="gramStart"/>
      <w:r w:rsidRPr="00B43E76">
        <w:rPr>
          <w:rFonts w:eastAsia="NSimSun"/>
          <w:rtl/>
          <w:lang w:eastAsia="zh-CN" w:bidi="ar-EG"/>
        </w:rPr>
        <w:t>)؛</w:t>
      </w:r>
      <w:proofErr w:type="gramEnd"/>
    </w:p>
    <w:p w14:paraId="7DCE2D29" w14:textId="041C1B37" w:rsidR="005A293C" w:rsidRPr="00B43E76" w:rsidRDefault="005A293C" w:rsidP="00A3198C">
      <w:pPr>
        <w:pStyle w:val="Equationlegend"/>
        <w:ind w:left="1984" w:hanging="1984"/>
        <w:rPr>
          <w:rFonts w:eastAsia="NSimSun"/>
          <w:rtl/>
          <w:lang w:eastAsia="zh-CN" w:bidi="ar-EG"/>
        </w:rPr>
      </w:pPr>
      <w:r w:rsidRPr="00B43E76">
        <w:rPr>
          <w:rFonts w:eastAsia="NSimSun"/>
          <w:rtl/>
          <w:lang w:eastAsia="zh-CN" w:bidi="ar-EG"/>
        </w:rPr>
        <w:tab/>
      </w:r>
      <w:r w:rsidR="00D6620F">
        <w:rPr>
          <w:rFonts w:eastAsia="NSimSun"/>
          <w:rtl/>
          <w:lang w:eastAsia="zh-CN" w:bidi="ar-EG"/>
        </w:rPr>
        <w:t>حافة النطاق</w:t>
      </w:r>
      <w:r w:rsidRPr="00B43E76">
        <w:rPr>
          <w:rFonts w:eastAsia="NSimSun"/>
          <w:rtl/>
          <w:lang w:eastAsia="zh-CN" w:bidi="ar-EG"/>
        </w:rPr>
        <w:t>:</w:t>
      </w:r>
      <w:r w:rsidRPr="00B43E76">
        <w:rPr>
          <w:rFonts w:eastAsia="NSimSun"/>
          <w:rtl/>
          <w:lang w:eastAsia="zh-CN" w:bidi="ar-EG"/>
        </w:rPr>
        <w:tab/>
      </w:r>
      <w:r w:rsidR="00FD7ED1">
        <w:rPr>
          <w:rFonts w:eastAsia="NSimSun" w:hint="cs"/>
          <w:rtl/>
          <w:lang w:eastAsia="zh-CN" w:bidi="ar-EG"/>
        </w:rPr>
        <w:t xml:space="preserve"> </w:t>
      </w:r>
      <w:r w:rsidRPr="00B43E76">
        <w:rPr>
          <w:rFonts w:eastAsia="NSimSun"/>
          <w:rtl/>
          <w:lang w:eastAsia="zh-CN" w:bidi="ar-EG"/>
        </w:rPr>
        <w:t>الحافة الدنيا من نطاق التردد.</w:t>
      </w:r>
    </w:p>
    <w:p w14:paraId="69A785AA" w14:textId="77777777" w:rsidR="005A293C" w:rsidRPr="00B43E76" w:rsidRDefault="005A293C" w:rsidP="005A293C">
      <w:pPr>
        <w:pStyle w:val="Headingi"/>
        <w:rPr>
          <w:rFonts w:eastAsia="NSimSun"/>
          <w:lang w:eastAsia="zh-CN" w:bidi="ar-EG"/>
        </w:rPr>
      </w:pPr>
      <w:r w:rsidRPr="00B43E76">
        <w:rPr>
          <w:rFonts w:eastAsia="NSimSun"/>
          <w:i w:val="0"/>
          <w:iCs/>
          <w:rtl/>
          <w:lang w:eastAsia="zh-CN" w:bidi="ar-EG"/>
        </w:rPr>
        <w:t>ب)</w:t>
      </w:r>
      <w:r w:rsidRPr="00B43E76">
        <w:rPr>
          <w:rFonts w:eastAsia="NSimSun"/>
          <w:i w:val="0"/>
          <w:iCs/>
          <w:rtl/>
          <w:lang w:eastAsia="zh-CN" w:bidi="ar-EG"/>
        </w:rPr>
        <w:tab/>
        <w:t>لأنظمة</w:t>
      </w:r>
      <w:r w:rsidR="005C2636" w:rsidRPr="005C2636">
        <w:rPr>
          <w:rFonts w:eastAsia="NSimSun"/>
          <w:i w:val="0"/>
          <w:iCs/>
          <w:rtl/>
          <w:lang w:eastAsia="zh-CN" w:bidi="ar-EG"/>
        </w:rPr>
        <w:t xml:space="preserve"> </w:t>
      </w:r>
      <w:r w:rsidR="005C2636" w:rsidRPr="00B43E76">
        <w:rPr>
          <w:rFonts w:eastAsia="NSimSun"/>
          <w:i w:val="0"/>
          <w:iCs/>
          <w:rtl/>
          <w:lang w:eastAsia="zh-CN" w:bidi="ar-EG"/>
        </w:rPr>
        <w:t>قناة</w:t>
      </w:r>
      <w:r w:rsidRPr="00B43E76">
        <w:rPr>
          <w:rFonts w:eastAsia="NSimSun"/>
          <w:i w:val="0"/>
          <w:iCs/>
          <w:rtl/>
          <w:lang w:eastAsia="zh-CN" w:bidi="ar-EG"/>
        </w:rPr>
        <w:t xml:space="preserve"> بعرض نطاق </w:t>
      </w:r>
      <w:r w:rsidR="00D6620F">
        <w:rPr>
          <w:rFonts w:eastAsia="NSimSun"/>
          <w:i w:val="0"/>
          <w:iCs/>
          <w:rtl/>
          <w:lang w:eastAsia="zh-CN" w:bidi="ar-EG"/>
        </w:rPr>
        <w:t>بمقدار</w:t>
      </w:r>
      <w:r w:rsidRPr="00B43E76">
        <w:rPr>
          <w:rFonts w:eastAsia="NSimSun"/>
          <w:rtl/>
          <w:lang w:eastAsia="zh-CN" w:bidi="ar-EG"/>
        </w:rPr>
        <w:t xml:space="preserve"> </w:t>
      </w:r>
      <w:r w:rsidRPr="00B43E76">
        <w:rPr>
          <w:rFonts w:eastAsia="NSimSun"/>
          <w:lang w:eastAsia="zh-CN" w:bidi="ar-EG"/>
        </w:rPr>
        <w:t>200</w:t>
      </w:r>
      <w:r w:rsidRPr="00B43E76">
        <w:rPr>
          <w:rFonts w:eastAsia="NSimSun"/>
          <w:rtl/>
          <w:lang w:eastAsia="zh-CN" w:bidi="ar-EG"/>
        </w:rPr>
        <w:t xml:space="preserve"> </w:t>
      </w:r>
      <w:r w:rsidRPr="00B43E76">
        <w:rPr>
          <w:rFonts w:eastAsia="NSimSun"/>
          <w:lang w:eastAsia="zh-CN" w:bidi="ar-EG"/>
        </w:rPr>
        <w:t>kHz</w:t>
      </w:r>
    </w:p>
    <w:p w14:paraId="5ABFA9B1" w14:textId="77777777" w:rsidR="005A293C" w:rsidRPr="00B43E76" w:rsidRDefault="005A293C" w:rsidP="005A293C">
      <w:pPr>
        <w:rPr>
          <w:rFonts w:eastAsia="NSimSun"/>
          <w:rtl/>
          <w:lang w:eastAsia="zh-CN" w:bidi="ar-EG"/>
        </w:rPr>
      </w:pPr>
      <w:r w:rsidRPr="00B43E76">
        <w:rPr>
          <w:rFonts w:eastAsia="NSimSun"/>
          <w:rtl/>
          <w:lang w:eastAsia="zh-CN" w:bidi="ar-EG"/>
        </w:rPr>
        <w:t xml:space="preserve">ينبغي اختيار الترددات المركزية طبقاً للصيغة الواردة </w:t>
      </w:r>
      <w:r w:rsidR="00D6620F">
        <w:rPr>
          <w:rFonts w:eastAsia="NSimSun"/>
          <w:rtl/>
          <w:lang w:eastAsia="zh-CN" w:bidi="ar-EG"/>
        </w:rPr>
        <w:t>في</w:t>
      </w:r>
      <w:r w:rsidRPr="00B43E76">
        <w:rPr>
          <w:rFonts w:eastAsia="NSimSun"/>
          <w:rtl/>
          <w:lang w:eastAsia="zh-CN" w:bidi="ar-EG"/>
        </w:rPr>
        <w:t xml:space="preserve"> </w:t>
      </w:r>
      <w:r w:rsidRPr="00B43E76">
        <w:rPr>
          <w:rFonts w:eastAsia="NSimSun"/>
          <w:i/>
          <w:iCs/>
          <w:rtl/>
          <w:lang w:eastAsia="zh-CN" w:bidi="ar-EG"/>
        </w:rPr>
        <w:t xml:space="preserve">أ) </w:t>
      </w:r>
      <w:r w:rsidRPr="00B43E76">
        <w:rPr>
          <w:rFonts w:eastAsia="NSimSun"/>
          <w:rtl/>
          <w:lang w:eastAsia="zh-CN" w:bidi="ar-EG"/>
        </w:rPr>
        <w:t xml:space="preserve">أعلاه، مع خيار </w:t>
      </w:r>
      <w:r w:rsidR="007D0AD8">
        <w:rPr>
          <w:rFonts w:eastAsia="NSimSun"/>
          <w:rtl/>
          <w:lang w:eastAsia="zh-CN" w:bidi="ar-EG"/>
        </w:rPr>
        <w:t>تخالف</w:t>
      </w:r>
      <w:r w:rsidR="00D6620F" w:rsidRPr="00B43E76">
        <w:rPr>
          <w:rFonts w:eastAsia="NSimSun"/>
          <w:rtl/>
          <w:lang w:eastAsia="zh-CN" w:bidi="ar-EG"/>
        </w:rPr>
        <w:t xml:space="preserve"> </w:t>
      </w:r>
      <w:r w:rsidRPr="00B43E76">
        <w:rPr>
          <w:rFonts w:eastAsia="NSimSun"/>
          <w:rtl/>
          <w:lang w:eastAsia="zh-CN" w:bidi="ar-EG"/>
        </w:rPr>
        <w:t xml:space="preserve">هذه الترددات المركزية بمقدار </w:t>
      </w:r>
      <w:r w:rsidRPr="00B43E76">
        <w:rPr>
          <w:rFonts w:eastAsia="NSimSun"/>
          <w:lang w:eastAsia="zh-CN" w:bidi="ar-EG"/>
        </w:rPr>
        <w:t>kHz 100</w:t>
      </w:r>
      <w:r w:rsidRPr="00B43E76">
        <w:rPr>
          <w:rFonts w:eastAsia="NSimSun"/>
          <w:rtl/>
          <w:lang w:eastAsia="zh-CN" w:bidi="ar-EG"/>
        </w:rPr>
        <w:t>.</w:t>
      </w:r>
    </w:p>
    <w:p w14:paraId="05DDCA77" w14:textId="77777777" w:rsidR="005A293C" w:rsidRPr="00031F35" w:rsidRDefault="005A293C" w:rsidP="005A293C">
      <w:pPr>
        <w:pStyle w:val="Headingi"/>
        <w:rPr>
          <w:rFonts w:eastAsia="NSimSun"/>
          <w:lang w:eastAsia="zh-CN" w:bidi="ar-EG"/>
        </w:rPr>
      </w:pPr>
      <w:r w:rsidRPr="00B43E76">
        <w:rPr>
          <w:rFonts w:eastAsia="NSimSun"/>
          <w:i w:val="0"/>
          <w:iCs/>
          <w:rtl/>
          <w:lang w:eastAsia="zh-CN" w:bidi="ar-EG"/>
        </w:rPr>
        <w:lastRenderedPageBreak/>
        <w:t>ج)</w:t>
      </w:r>
      <w:r w:rsidRPr="00B43E76">
        <w:rPr>
          <w:rFonts w:eastAsia="NSimSun"/>
          <w:i w:val="0"/>
          <w:iCs/>
          <w:rtl/>
          <w:lang w:eastAsia="zh-CN" w:bidi="ar-EG"/>
        </w:rPr>
        <w:tab/>
        <w:t>لأنظمة</w:t>
      </w:r>
      <w:r w:rsidR="005C2636" w:rsidRPr="005C2636">
        <w:rPr>
          <w:rFonts w:eastAsia="NSimSun"/>
          <w:i w:val="0"/>
          <w:iCs/>
          <w:rtl/>
          <w:lang w:eastAsia="zh-CN" w:bidi="ar-EG"/>
        </w:rPr>
        <w:t xml:space="preserve"> </w:t>
      </w:r>
      <w:r w:rsidR="005C2636" w:rsidRPr="00B43E76">
        <w:rPr>
          <w:rFonts w:eastAsia="NSimSun"/>
          <w:i w:val="0"/>
          <w:iCs/>
          <w:rtl/>
          <w:lang w:eastAsia="zh-CN" w:bidi="ar-EG"/>
        </w:rPr>
        <w:t>قناة</w:t>
      </w:r>
      <w:r w:rsidRPr="00B43E76">
        <w:rPr>
          <w:rFonts w:eastAsia="NSimSun"/>
          <w:i w:val="0"/>
          <w:iCs/>
          <w:rtl/>
          <w:lang w:eastAsia="zh-CN" w:bidi="ar-EG"/>
        </w:rPr>
        <w:t xml:space="preserve"> بعرض نطاق </w:t>
      </w:r>
      <w:r w:rsidRPr="00B43E76">
        <w:rPr>
          <w:rFonts w:eastAsia="NSimSun"/>
          <w:lang w:eastAsia="zh-CN" w:bidi="ar-EG"/>
        </w:rPr>
        <w:t>1,25</w:t>
      </w:r>
      <w:r w:rsidRPr="00B43E76">
        <w:rPr>
          <w:rFonts w:eastAsia="NSimSun"/>
          <w:rtl/>
          <w:lang w:eastAsia="zh-CN" w:bidi="ar-EG"/>
        </w:rPr>
        <w:t> </w:t>
      </w:r>
      <w:r w:rsidRPr="00B43E76">
        <w:rPr>
          <w:rFonts w:eastAsia="NSimSun"/>
          <w:lang w:eastAsia="zh-CN" w:bidi="ar-EG"/>
        </w:rPr>
        <w:t>MHz</w:t>
      </w:r>
    </w:p>
    <w:p w14:paraId="28ACDE92" w14:textId="77777777" w:rsidR="007D0AD8" w:rsidRPr="00B43E76" w:rsidRDefault="005A293C" w:rsidP="007D0AD8">
      <w:pPr>
        <w:rPr>
          <w:rFonts w:eastAsia="NSimSun"/>
          <w:rtl/>
          <w:lang w:eastAsia="zh-CN" w:bidi="ar-EG"/>
        </w:rPr>
      </w:pPr>
      <w:r w:rsidRPr="00B43E76">
        <w:rPr>
          <w:rFonts w:eastAsia="NSimSun"/>
          <w:rtl/>
          <w:lang w:eastAsia="zh-CN" w:bidi="ar-EG"/>
        </w:rPr>
        <w:t xml:space="preserve">ينبغي اختيار الترددات المركزية طبقاً للصيغة الواردة </w:t>
      </w:r>
      <w:r w:rsidR="00D6620F">
        <w:rPr>
          <w:rFonts w:eastAsia="NSimSun"/>
          <w:rtl/>
          <w:lang w:eastAsia="zh-CN" w:bidi="ar-EG"/>
        </w:rPr>
        <w:t>في</w:t>
      </w:r>
      <w:r w:rsidRPr="00B43E76">
        <w:rPr>
          <w:rFonts w:eastAsia="NSimSun"/>
          <w:rtl/>
          <w:lang w:eastAsia="zh-CN" w:bidi="ar-EG"/>
        </w:rPr>
        <w:t xml:space="preserve"> </w:t>
      </w:r>
      <w:r w:rsidRPr="00B43E76">
        <w:rPr>
          <w:rFonts w:eastAsia="NSimSun"/>
          <w:i/>
          <w:iCs/>
          <w:rtl/>
          <w:lang w:eastAsia="zh-CN" w:bidi="ar-EG"/>
        </w:rPr>
        <w:t>أ</w:t>
      </w:r>
      <w:r w:rsidRPr="00B43E76">
        <w:rPr>
          <w:rFonts w:eastAsia="NSimSun"/>
          <w:i/>
          <w:iCs/>
          <w:sz w:val="12"/>
          <w:szCs w:val="20"/>
          <w:rtl/>
          <w:lang w:eastAsia="zh-CN" w:bidi="ar-EG"/>
        </w:rPr>
        <w:t> </w:t>
      </w:r>
      <w:r w:rsidRPr="00B43E76">
        <w:rPr>
          <w:rFonts w:eastAsia="NSimSun"/>
          <w:i/>
          <w:iCs/>
          <w:rtl/>
          <w:lang w:eastAsia="zh-CN" w:bidi="ar-EG"/>
        </w:rPr>
        <w:t xml:space="preserve">) </w:t>
      </w:r>
      <w:r w:rsidRPr="00B43E76">
        <w:rPr>
          <w:rFonts w:eastAsia="NSimSun"/>
          <w:rtl/>
          <w:lang w:eastAsia="zh-CN" w:bidi="ar-EG"/>
        </w:rPr>
        <w:t xml:space="preserve">أعلاه، مع خيار </w:t>
      </w:r>
      <w:r w:rsidR="007D0AD8">
        <w:rPr>
          <w:rFonts w:eastAsia="NSimSun"/>
          <w:rtl/>
          <w:lang w:eastAsia="zh-CN" w:bidi="ar-EG"/>
        </w:rPr>
        <w:t>تخالف</w:t>
      </w:r>
      <w:r w:rsidRPr="00B43E76">
        <w:rPr>
          <w:rFonts w:eastAsia="NSimSun"/>
          <w:rtl/>
          <w:lang w:eastAsia="zh-CN" w:bidi="ar-EG"/>
        </w:rPr>
        <w:t xml:space="preserve"> هذه الترددات المركزية </w:t>
      </w:r>
      <w:r w:rsidR="007D0AD8">
        <w:rPr>
          <w:rFonts w:eastAsia="NSimSun"/>
          <w:rtl/>
          <w:lang w:eastAsia="zh-CN" w:bidi="ar-EG"/>
        </w:rPr>
        <w:t>بمضاعفات</w:t>
      </w:r>
      <w:r w:rsidRPr="00B43E76">
        <w:rPr>
          <w:rFonts w:eastAsia="NSimSun"/>
          <w:rtl/>
          <w:lang w:eastAsia="zh-CN" w:bidi="ar-EG"/>
        </w:rPr>
        <w:t xml:space="preserve"> </w:t>
      </w:r>
      <w:r w:rsidRPr="00B43E76">
        <w:rPr>
          <w:rFonts w:eastAsia="NSimSun"/>
          <w:lang w:eastAsia="zh-CN" w:bidi="ar-EG"/>
        </w:rPr>
        <w:t>kHz 12,5</w:t>
      </w:r>
      <w:r w:rsidRPr="00B43E76">
        <w:rPr>
          <w:rFonts w:eastAsia="NSimSun"/>
          <w:rtl/>
          <w:lang w:eastAsia="zh-CN" w:bidi="ar-EG"/>
        </w:rPr>
        <w:t>، من أجل توفير المرونة لتحديد موضع الترددات المركزية في الموضع الأمثل داخل النطاق.</w:t>
      </w:r>
    </w:p>
    <w:p w14:paraId="0AE34861" w14:textId="7B743DAD" w:rsidR="007D0AD8" w:rsidRPr="007D0AD8" w:rsidRDefault="00A3198C" w:rsidP="00B9597B">
      <w:pPr>
        <w:pStyle w:val="Heading3"/>
        <w:rPr>
          <w:lang w:val="en-GB" w:eastAsia="zh-CN" w:bidi="ar-EG"/>
        </w:rPr>
      </w:pPr>
      <w:bookmarkStart w:id="29" w:name="_Toc16749157"/>
      <w:r w:rsidRPr="007D0AD8">
        <w:rPr>
          <w:rFonts w:eastAsia="NSimSun"/>
          <w:lang w:eastAsia="zh-CN" w:bidi="ar-EG"/>
        </w:rPr>
        <w:t>2.1-2</w:t>
      </w:r>
      <w:r w:rsidRPr="007D0AD8">
        <w:rPr>
          <w:rFonts w:eastAsia="NSimSun"/>
          <w:rtl/>
          <w:lang w:eastAsia="zh-CN" w:bidi="ar-EG"/>
        </w:rPr>
        <w:tab/>
      </w:r>
      <w:r w:rsidR="007D0AD8" w:rsidRPr="007D0AD8">
        <w:rPr>
          <w:rtl/>
          <w:lang w:val="en-GB" w:eastAsia="zh-CN" w:bidi="ar-EG"/>
        </w:rPr>
        <w:t xml:space="preserve">ترتيبات التردد المنسقة ضمن النطاق </w:t>
      </w:r>
      <w:r w:rsidR="007D0AD8" w:rsidRPr="007D0AD8">
        <w:rPr>
          <w:lang w:val="en-GB" w:eastAsia="zh-CN" w:bidi="ar-EG"/>
        </w:rPr>
        <w:t>450</w:t>
      </w:r>
      <w:proofErr w:type="gramStart"/>
      <w:r w:rsidR="007D0AD8" w:rsidRPr="007D0AD8">
        <w:rPr>
          <w:lang w:val="en-GB" w:eastAsia="zh-CN" w:bidi="ar-EG"/>
        </w:rPr>
        <w:t>,5</w:t>
      </w:r>
      <w:proofErr w:type="gramEnd"/>
      <w:r w:rsidR="007D0AD8" w:rsidRPr="007D0AD8">
        <w:rPr>
          <w:rtl/>
          <w:lang w:val="en-GB" w:eastAsia="zh-CN" w:bidi="ar-EG"/>
        </w:rPr>
        <w:t xml:space="preserve"> إلى </w:t>
      </w:r>
      <w:r w:rsidR="007D0AD8" w:rsidRPr="007D0AD8">
        <w:rPr>
          <w:lang w:eastAsia="zh-CN" w:bidi="ar-EG"/>
        </w:rPr>
        <w:t>MHz 467,5</w:t>
      </w:r>
      <w:r w:rsidR="007D0AD8" w:rsidRPr="007D0AD8">
        <w:rPr>
          <w:rtl/>
          <w:lang w:eastAsia="zh-CN" w:bidi="ar-EG"/>
        </w:rPr>
        <w:t xml:space="preserve"> وفقاً لتدبير التنسيق </w:t>
      </w:r>
      <w:r w:rsidR="007D0AD8" w:rsidRPr="007D0AD8">
        <w:rPr>
          <w:lang w:val="en-GB" w:eastAsia="zh-CN" w:bidi="ar-EG"/>
        </w:rPr>
        <w:t>ECC/DEC/(16)02</w:t>
      </w:r>
      <w:r w:rsidR="007D0AD8" w:rsidRPr="007D0AD8">
        <w:rPr>
          <w:rtl/>
          <w:lang w:val="en-GB" w:eastAsia="zh-CN" w:bidi="ar-EG"/>
        </w:rPr>
        <w:t xml:space="preserve"> </w:t>
      </w:r>
      <w:r w:rsidR="00B9597B">
        <w:rPr>
          <w:rtl/>
          <w:lang w:val="en-GB" w:eastAsia="zh-CN" w:bidi="ar-EG"/>
        </w:rPr>
        <w:t>لدى</w:t>
      </w:r>
      <w:r w:rsidR="00B9597B">
        <w:rPr>
          <w:rFonts w:hint="cs"/>
          <w:rtl/>
          <w:lang w:val="en-GB" w:eastAsia="zh-CN" w:bidi="ar-EG"/>
        </w:rPr>
        <w:t> </w:t>
      </w:r>
      <w:r w:rsidR="0072541E">
        <w:rPr>
          <w:rtl/>
          <w:lang w:val="en-GB" w:eastAsia="zh-CN" w:bidi="ar-EG"/>
        </w:rPr>
        <w:t xml:space="preserve">بلدان </w:t>
      </w:r>
      <w:r w:rsidR="0072541E">
        <w:rPr>
          <w:lang w:val="en-GB" w:eastAsia="zh-CN" w:bidi="ar-EG"/>
        </w:rPr>
        <w:t>CEPT</w:t>
      </w:r>
      <w:r w:rsidR="007D0AD8" w:rsidRPr="007D0AD8">
        <w:rPr>
          <w:rtl/>
          <w:lang w:val="en-GB" w:eastAsia="zh-CN" w:bidi="ar-EG"/>
        </w:rPr>
        <w:t xml:space="preserve"> </w:t>
      </w:r>
      <w:r w:rsidR="003E75E3">
        <w:rPr>
          <w:rtl/>
          <w:lang w:eastAsia="zh-CN" w:bidi="ar-EG"/>
        </w:rPr>
        <w:t xml:space="preserve">لعمليات </w:t>
      </w:r>
      <w:r w:rsidR="003E75E3">
        <w:rPr>
          <w:lang w:eastAsia="zh-CN" w:bidi="ar-EG"/>
        </w:rPr>
        <w:t>PPDR</w:t>
      </w:r>
      <w:r w:rsidR="00FD7ED1">
        <w:rPr>
          <w:rtl/>
          <w:lang w:eastAsia="zh-CN" w:bidi="ar-EG"/>
        </w:rPr>
        <w:t xml:space="preserve"> في النطاق العريض</w:t>
      </w:r>
      <w:bookmarkEnd w:id="29"/>
    </w:p>
    <w:p w14:paraId="4C5C73B3" w14:textId="2AAEDFC4" w:rsidR="005A293C" w:rsidRPr="007D0AD8" w:rsidRDefault="007D0AD8" w:rsidP="00A3198C">
      <w:pPr>
        <w:pStyle w:val="Tabletitle"/>
        <w:rPr>
          <w:rFonts w:eastAsia="NSimSun"/>
          <w:rtl/>
          <w:lang w:val="en-GB" w:eastAsia="zh-CN"/>
        </w:rPr>
      </w:pPr>
      <w:r w:rsidRPr="007D0AD8">
        <w:rPr>
          <w:szCs w:val="28"/>
          <w:rtl/>
          <w:lang w:val="en-GB" w:eastAsia="zh-CN"/>
        </w:rPr>
        <w:t xml:space="preserve">ترتيبات التردد </w:t>
      </w:r>
      <w:r w:rsidR="003E75E3">
        <w:rPr>
          <w:szCs w:val="28"/>
          <w:rtl/>
          <w:lang w:eastAsia="zh-CN"/>
        </w:rPr>
        <w:t xml:space="preserve">لعمليات </w:t>
      </w:r>
      <w:r w:rsidR="003E75E3">
        <w:rPr>
          <w:szCs w:val="28"/>
          <w:lang w:eastAsia="zh-CN"/>
        </w:rPr>
        <w:t>PPDR</w:t>
      </w:r>
      <w:r w:rsidR="003E75E3">
        <w:rPr>
          <w:szCs w:val="28"/>
          <w:rtl/>
          <w:lang w:eastAsia="zh-CN"/>
        </w:rPr>
        <w:t xml:space="preserve"> في النطاق العريض</w:t>
      </w:r>
      <w:r w:rsidRPr="007D0AD8">
        <w:rPr>
          <w:szCs w:val="28"/>
          <w:rtl/>
          <w:lang w:val="en-GB" w:eastAsia="zh-CN"/>
        </w:rPr>
        <w:t xml:space="preserve"> </w:t>
      </w:r>
      <w:r w:rsidRPr="007D0AD8">
        <w:rPr>
          <w:szCs w:val="28"/>
          <w:lang w:eastAsia="zh-CN"/>
        </w:rPr>
        <w:t>MHz 467,5</w:t>
      </w:r>
      <w:r w:rsidR="0004193F">
        <w:rPr>
          <w:szCs w:val="28"/>
          <w:lang w:eastAsia="zh-CN"/>
        </w:rPr>
        <w:noBreakHyphen/>
        <w:t>450</w:t>
      </w:r>
    </w:p>
    <w:tbl>
      <w:tblPr>
        <w:bidiVisual/>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4"/>
        <w:gridCol w:w="1586"/>
        <w:gridCol w:w="1594"/>
        <w:gridCol w:w="1449"/>
        <w:gridCol w:w="1450"/>
        <w:gridCol w:w="2268"/>
      </w:tblGrid>
      <w:tr w:rsidR="007D0AD8" w:rsidRPr="00F81E7D" w14:paraId="6F5DC1C7" w14:textId="77777777" w:rsidTr="005A6DAC">
        <w:trPr>
          <w:trHeight w:val="20"/>
          <w:jc w:val="center"/>
        </w:trPr>
        <w:tc>
          <w:tcPr>
            <w:tcW w:w="1304" w:type="dxa"/>
            <w:vAlign w:val="center"/>
          </w:tcPr>
          <w:p w14:paraId="11CF784A" w14:textId="77777777" w:rsidR="007D0AD8" w:rsidRPr="006A350F" w:rsidRDefault="007D0AD8" w:rsidP="007D0AD8">
            <w:pPr>
              <w:pStyle w:val="Tablehead"/>
              <w:rPr>
                <w:lang w:val="en-GB" w:bidi="ar-EG"/>
              </w:rPr>
            </w:pPr>
            <w:r>
              <w:rPr>
                <w:rtl/>
                <w:lang w:val="en-GB" w:bidi="ar-EG"/>
              </w:rPr>
              <w:t>ترتيبات التردد البديلة</w:t>
            </w:r>
          </w:p>
        </w:tc>
        <w:tc>
          <w:tcPr>
            <w:tcW w:w="1586" w:type="dxa"/>
            <w:vAlign w:val="center"/>
          </w:tcPr>
          <w:p w14:paraId="5F4675B0" w14:textId="77777777" w:rsidR="007D0AD8" w:rsidRPr="002F3407" w:rsidRDefault="007D0AD8" w:rsidP="00C42B21">
            <w:pPr>
              <w:pStyle w:val="Tablehead"/>
              <w:rPr>
                <w:rtl/>
                <w:lang w:bidi="ar-EG"/>
              </w:rPr>
            </w:pPr>
            <w:r w:rsidRPr="00C42B21">
              <w:rPr>
                <w:rFonts w:ascii="Times New Roman" w:hAnsi="Times New Roman"/>
                <w:sz w:val="18"/>
                <w:rtl/>
                <w:lang w:val="en-GB" w:bidi="ar-EG"/>
              </w:rPr>
              <w:t>مرسل محطة متنقلة</w:t>
            </w:r>
            <w:r w:rsidR="00607ED6" w:rsidRPr="00C42B21">
              <w:rPr>
                <w:rFonts w:ascii="Times New Roman" w:hAnsi="Times New Roman"/>
                <w:sz w:val="18"/>
                <w:rtl/>
                <w:lang w:val="en-GB" w:bidi="ar-EG"/>
              </w:rPr>
              <w:br/>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1594" w:type="dxa"/>
            <w:vAlign w:val="center"/>
          </w:tcPr>
          <w:p w14:paraId="2D1DD3BB" w14:textId="77777777" w:rsidR="007D0AD8" w:rsidRPr="002F3407" w:rsidRDefault="007D0AD8" w:rsidP="00C42B21">
            <w:pPr>
              <w:pStyle w:val="Tablehead"/>
              <w:rPr>
                <w:lang w:val="en-GB" w:bidi="ar-EG"/>
              </w:rPr>
            </w:pPr>
            <w:r w:rsidRPr="00C42B21">
              <w:rPr>
                <w:rFonts w:ascii="Times New Roman" w:hAnsi="Times New Roman"/>
                <w:sz w:val="18"/>
                <w:rtl/>
                <w:lang w:val="en-GB" w:bidi="ar-EG"/>
              </w:rPr>
              <w:t xml:space="preserve">فجوة مركزية </w:t>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1449" w:type="dxa"/>
            <w:vAlign w:val="center"/>
          </w:tcPr>
          <w:p w14:paraId="6C506AE6" w14:textId="77777777" w:rsidR="007D0AD8" w:rsidRPr="002F3407" w:rsidRDefault="007D0AD8" w:rsidP="00C42B21">
            <w:pPr>
              <w:pStyle w:val="Tablehead"/>
              <w:rPr>
                <w:lang w:val="en-GB" w:bidi="ar-EG"/>
              </w:rPr>
            </w:pPr>
            <w:r w:rsidRPr="00C42B21">
              <w:rPr>
                <w:rFonts w:ascii="Times New Roman" w:hAnsi="Times New Roman"/>
                <w:sz w:val="18"/>
                <w:rtl/>
                <w:lang w:val="en-GB" w:bidi="ar-EG"/>
              </w:rPr>
              <w:t>مرسل محطة قاعدة</w:t>
            </w:r>
            <w:r w:rsidR="00607ED6" w:rsidRPr="00C42B21">
              <w:rPr>
                <w:rFonts w:ascii="Times New Roman" w:hAnsi="Times New Roman"/>
                <w:sz w:val="18"/>
                <w:rtl/>
                <w:lang w:val="en-GB" w:bidi="ar-EG"/>
              </w:rPr>
              <w:br/>
            </w:r>
            <w:r w:rsidRPr="002F3407">
              <w:rPr>
                <w:rFonts w:asciiTheme="majorBidi" w:hAnsiTheme="majorBidi"/>
                <w:lang w:bidi="ar-EG"/>
              </w:rPr>
              <w:t>(MHz)</w:t>
            </w:r>
          </w:p>
        </w:tc>
        <w:tc>
          <w:tcPr>
            <w:tcW w:w="1450" w:type="dxa"/>
            <w:vAlign w:val="center"/>
          </w:tcPr>
          <w:p w14:paraId="6421DBB5" w14:textId="77777777" w:rsidR="007D0AD8" w:rsidRPr="002F3407" w:rsidRDefault="007D0AD8" w:rsidP="00C42B21">
            <w:pPr>
              <w:pStyle w:val="Tablehead"/>
              <w:rPr>
                <w:lang w:val="en-GB" w:bidi="ar-EG"/>
              </w:rPr>
            </w:pPr>
            <w:r w:rsidRPr="00C42B21">
              <w:rPr>
                <w:rFonts w:ascii="Times New Roman" w:hAnsi="Times New Roman"/>
                <w:sz w:val="18"/>
                <w:rtl/>
                <w:lang w:val="en-GB" w:bidi="ar-EG"/>
              </w:rPr>
              <w:t>فاصل إرسال مزدوج</w:t>
            </w:r>
            <w:r w:rsidR="00607ED6" w:rsidRPr="00C42B21">
              <w:rPr>
                <w:rFonts w:ascii="Times New Roman" w:hAnsi="Times New Roman"/>
                <w:sz w:val="18"/>
                <w:rtl/>
                <w:lang w:val="en-GB" w:bidi="ar-EG"/>
              </w:rPr>
              <w:br/>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2268" w:type="dxa"/>
            <w:vAlign w:val="center"/>
          </w:tcPr>
          <w:p w14:paraId="01F6AD29" w14:textId="77777777" w:rsidR="007D0AD8" w:rsidRPr="006A350F" w:rsidRDefault="007D0AD8" w:rsidP="007D0AD8">
            <w:pPr>
              <w:pStyle w:val="Tablehead"/>
              <w:rPr>
                <w:lang w:val="en-GB" w:bidi="ar-EG"/>
              </w:rPr>
            </w:pPr>
            <w:r>
              <w:rPr>
                <w:rtl/>
                <w:lang w:val="en-GB" w:bidi="ar-EG"/>
              </w:rPr>
              <w:t>ملاحظات</w:t>
            </w:r>
          </w:p>
        </w:tc>
      </w:tr>
      <w:tr w:rsidR="00A3198C" w:rsidRPr="0003239A" w14:paraId="5FDA1CF2" w14:textId="77777777" w:rsidTr="005A6DAC">
        <w:trPr>
          <w:trHeight w:val="20"/>
          <w:jc w:val="center"/>
        </w:trPr>
        <w:tc>
          <w:tcPr>
            <w:tcW w:w="1304" w:type="dxa"/>
            <w:vAlign w:val="center"/>
          </w:tcPr>
          <w:p w14:paraId="7ADFDEDC" w14:textId="77777777" w:rsidR="00A3198C" w:rsidRPr="0003239A" w:rsidRDefault="00A66092" w:rsidP="00A3198C">
            <w:pPr>
              <w:pStyle w:val="Tabletext"/>
              <w:jc w:val="center"/>
              <w:rPr>
                <w:lang w:val="en-GB" w:bidi="ar-EG"/>
              </w:rPr>
            </w:pPr>
            <w:r>
              <w:rPr>
                <w:rtl/>
                <w:lang w:val="en-GB" w:bidi="ar-EG"/>
              </w:rPr>
              <w:t> أ )</w:t>
            </w:r>
          </w:p>
        </w:tc>
        <w:tc>
          <w:tcPr>
            <w:tcW w:w="1586" w:type="dxa"/>
            <w:vAlign w:val="center"/>
          </w:tcPr>
          <w:p w14:paraId="7975A085" w14:textId="77777777" w:rsidR="00A66092" w:rsidRPr="00A66092" w:rsidRDefault="00A66092" w:rsidP="00A3198C">
            <w:pPr>
              <w:pStyle w:val="Tabletext"/>
              <w:jc w:val="center"/>
              <w:rPr>
                <w:rtl/>
                <w:lang w:bidi="ar-EG"/>
              </w:rPr>
            </w:pPr>
            <w:r>
              <w:rPr>
                <w:lang w:bidi="ar-EG"/>
              </w:rPr>
              <w:t>456-450,5</w:t>
            </w:r>
          </w:p>
        </w:tc>
        <w:tc>
          <w:tcPr>
            <w:tcW w:w="1594" w:type="dxa"/>
            <w:vAlign w:val="center"/>
          </w:tcPr>
          <w:p w14:paraId="309BFF3C" w14:textId="77777777" w:rsidR="00A3198C" w:rsidRPr="0003239A" w:rsidRDefault="00A66092" w:rsidP="00A3198C">
            <w:pPr>
              <w:pStyle w:val="Tabletext"/>
              <w:jc w:val="center"/>
              <w:rPr>
                <w:lang w:val="en-GB" w:bidi="ar-EG"/>
              </w:rPr>
            </w:pPr>
            <w:r>
              <w:rPr>
                <w:lang w:val="en-GB" w:bidi="ar-EG"/>
              </w:rPr>
              <w:t>4,5</w:t>
            </w:r>
          </w:p>
        </w:tc>
        <w:tc>
          <w:tcPr>
            <w:tcW w:w="1449" w:type="dxa"/>
            <w:vAlign w:val="center"/>
          </w:tcPr>
          <w:p w14:paraId="6B9B7071" w14:textId="77777777" w:rsidR="00A66092" w:rsidRPr="00F81E7D" w:rsidRDefault="00A66092" w:rsidP="00A3198C">
            <w:pPr>
              <w:pStyle w:val="Tabletext"/>
              <w:jc w:val="center"/>
              <w:rPr>
                <w:lang w:val="en-GB" w:bidi="ar-EG"/>
              </w:rPr>
            </w:pPr>
            <w:r>
              <w:rPr>
                <w:lang w:val="en-GB" w:bidi="ar-EG"/>
              </w:rPr>
              <w:t>466-460,5</w:t>
            </w:r>
          </w:p>
        </w:tc>
        <w:tc>
          <w:tcPr>
            <w:tcW w:w="1450" w:type="dxa"/>
            <w:vAlign w:val="center"/>
          </w:tcPr>
          <w:p w14:paraId="4535A27A" w14:textId="77777777" w:rsidR="00A3198C" w:rsidRPr="00F81E7D" w:rsidRDefault="00A3198C" w:rsidP="00A3198C">
            <w:pPr>
              <w:pStyle w:val="Tabletext"/>
              <w:jc w:val="center"/>
              <w:rPr>
                <w:lang w:val="en-GB" w:bidi="ar-EG"/>
              </w:rPr>
            </w:pPr>
            <w:r w:rsidRPr="00F81E7D">
              <w:rPr>
                <w:lang w:val="en-GB" w:bidi="ar-EG"/>
              </w:rPr>
              <w:t>10</w:t>
            </w:r>
          </w:p>
        </w:tc>
        <w:tc>
          <w:tcPr>
            <w:tcW w:w="2268" w:type="dxa"/>
            <w:vAlign w:val="center"/>
          </w:tcPr>
          <w:p w14:paraId="35A6ECE0" w14:textId="77777777" w:rsidR="00A3198C" w:rsidRPr="00F81E7D" w:rsidRDefault="005C2636" w:rsidP="00A3198C">
            <w:pPr>
              <w:pStyle w:val="Tabletext"/>
              <w:jc w:val="center"/>
              <w:rPr>
                <w:lang w:val="en-GB" w:bidi="ar-EG"/>
              </w:rPr>
            </w:pPr>
            <w:r>
              <w:rPr>
                <w:rFonts w:eastAsia="SimSun"/>
                <w:rtl/>
                <w:lang w:val="en-GB" w:eastAsia="zh-CN" w:bidi="ar-EG"/>
              </w:rPr>
              <w:t>أقل الشروط التقنية تقييداً</w:t>
            </w:r>
            <w:r>
              <w:rPr>
                <w:rtl/>
                <w:lang w:val="en-GB" w:bidi="ar-EG"/>
              </w:rPr>
              <w:t xml:space="preserve"> </w:t>
            </w:r>
            <w:r w:rsidR="007D0AD8">
              <w:rPr>
                <w:rtl/>
                <w:lang w:val="en-GB" w:bidi="ar-EG"/>
              </w:rPr>
              <w:t>المحددة</w:t>
            </w:r>
            <w:r w:rsidR="00A66092">
              <w:rPr>
                <w:rtl/>
                <w:lang w:val="en-GB" w:bidi="ar-EG"/>
              </w:rPr>
              <w:t xml:space="preserve"> في الملحق </w:t>
            </w:r>
            <w:r w:rsidR="00A66092">
              <w:rPr>
                <w:lang w:bidi="ar-EG"/>
              </w:rPr>
              <w:t>2</w:t>
            </w:r>
            <w:r w:rsidR="00A66092">
              <w:rPr>
                <w:rtl/>
                <w:lang w:bidi="ar-EG"/>
              </w:rPr>
              <w:t xml:space="preserve"> </w:t>
            </w:r>
            <w:r w:rsidR="00550360">
              <w:rPr>
                <w:rtl/>
                <w:lang w:bidi="ar-EG"/>
              </w:rPr>
              <w:t>من</w:t>
            </w:r>
            <w:r w:rsidR="00A66092">
              <w:rPr>
                <w:rtl/>
                <w:lang w:bidi="ar-EG"/>
              </w:rPr>
              <w:t xml:space="preserve"> </w:t>
            </w:r>
            <w:r w:rsidR="00A3198C" w:rsidRPr="00F81E7D">
              <w:rPr>
                <w:lang w:val="en-GB" w:bidi="ar-EG"/>
              </w:rPr>
              <w:t>ECC/DEC/(16)02</w:t>
            </w:r>
          </w:p>
        </w:tc>
      </w:tr>
      <w:tr w:rsidR="00550360" w:rsidRPr="0003239A" w14:paraId="4B5823A8" w14:textId="77777777" w:rsidTr="005A6DAC">
        <w:trPr>
          <w:trHeight w:val="20"/>
          <w:jc w:val="center"/>
        </w:trPr>
        <w:tc>
          <w:tcPr>
            <w:tcW w:w="1304" w:type="dxa"/>
            <w:vAlign w:val="center"/>
          </w:tcPr>
          <w:p w14:paraId="4D956C5F" w14:textId="77777777" w:rsidR="00550360" w:rsidRPr="0003239A" w:rsidRDefault="00550360" w:rsidP="00550360">
            <w:pPr>
              <w:pStyle w:val="Tabletext"/>
              <w:jc w:val="center"/>
              <w:rPr>
                <w:lang w:val="en-GB" w:bidi="ar-EG"/>
              </w:rPr>
            </w:pPr>
            <w:r>
              <w:rPr>
                <w:rtl/>
                <w:lang w:val="en-GB" w:bidi="ar-EG"/>
              </w:rPr>
              <w:t>ب)</w:t>
            </w:r>
          </w:p>
        </w:tc>
        <w:tc>
          <w:tcPr>
            <w:tcW w:w="1586" w:type="dxa"/>
            <w:vAlign w:val="center"/>
          </w:tcPr>
          <w:p w14:paraId="786B4709" w14:textId="77777777" w:rsidR="00550360" w:rsidRPr="00A66092" w:rsidRDefault="00550360" w:rsidP="00550360">
            <w:pPr>
              <w:pStyle w:val="Tabletext"/>
              <w:jc w:val="center"/>
              <w:rPr>
                <w:rtl/>
                <w:lang w:bidi="ar-EG"/>
              </w:rPr>
            </w:pPr>
            <w:r>
              <w:rPr>
                <w:lang w:bidi="ar-EG"/>
              </w:rPr>
              <w:t>457,5-452</w:t>
            </w:r>
          </w:p>
        </w:tc>
        <w:tc>
          <w:tcPr>
            <w:tcW w:w="1594" w:type="dxa"/>
            <w:vAlign w:val="center"/>
          </w:tcPr>
          <w:p w14:paraId="46910BE5" w14:textId="77777777" w:rsidR="00550360" w:rsidRPr="00F81E7D" w:rsidRDefault="00550360" w:rsidP="00550360">
            <w:pPr>
              <w:pStyle w:val="Tabletext"/>
              <w:jc w:val="center"/>
              <w:rPr>
                <w:lang w:val="en-GB" w:bidi="ar-EG"/>
              </w:rPr>
            </w:pPr>
            <w:r>
              <w:rPr>
                <w:lang w:val="en-GB" w:bidi="ar-EG"/>
              </w:rPr>
              <w:t>4,5</w:t>
            </w:r>
          </w:p>
        </w:tc>
        <w:tc>
          <w:tcPr>
            <w:tcW w:w="1449" w:type="dxa"/>
            <w:vAlign w:val="center"/>
          </w:tcPr>
          <w:p w14:paraId="4582321F" w14:textId="77777777" w:rsidR="00550360" w:rsidRPr="00F81E7D" w:rsidRDefault="00550360" w:rsidP="00550360">
            <w:pPr>
              <w:pStyle w:val="Tabletext"/>
              <w:jc w:val="center"/>
              <w:rPr>
                <w:lang w:val="en-GB" w:bidi="ar-EG"/>
              </w:rPr>
            </w:pPr>
            <w:r>
              <w:rPr>
                <w:lang w:val="en-GB" w:bidi="ar-EG"/>
              </w:rPr>
              <w:t>467,5-462</w:t>
            </w:r>
          </w:p>
        </w:tc>
        <w:tc>
          <w:tcPr>
            <w:tcW w:w="1450" w:type="dxa"/>
            <w:vAlign w:val="center"/>
          </w:tcPr>
          <w:p w14:paraId="2EC9B89D" w14:textId="77777777" w:rsidR="00550360" w:rsidRPr="00F81E7D" w:rsidRDefault="00550360" w:rsidP="00550360">
            <w:pPr>
              <w:pStyle w:val="Tabletext"/>
              <w:jc w:val="center"/>
              <w:rPr>
                <w:lang w:val="en-GB" w:bidi="ar-EG"/>
              </w:rPr>
            </w:pPr>
            <w:r w:rsidRPr="00F81E7D">
              <w:rPr>
                <w:lang w:val="en-GB" w:bidi="ar-EG"/>
              </w:rPr>
              <w:t>10</w:t>
            </w:r>
          </w:p>
        </w:tc>
        <w:tc>
          <w:tcPr>
            <w:tcW w:w="2268" w:type="dxa"/>
            <w:vAlign w:val="center"/>
          </w:tcPr>
          <w:p w14:paraId="0BBC215A" w14:textId="77777777" w:rsidR="00550360" w:rsidRPr="00F81E7D" w:rsidRDefault="005C2636" w:rsidP="00550360">
            <w:pPr>
              <w:pStyle w:val="Tabletext"/>
              <w:jc w:val="center"/>
              <w:rPr>
                <w:lang w:val="en-GB" w:bidi="ar-EG"/>
              </w:rPr>
            </w:pPr>
            <w:r>
              <w:rPr>
                <w:rFonts w:eastAsia="SimSun"/>
                <w:rtl/>
                <w:lang w:val="en-GB" w:eastAsia="zh-CN" w:bidi="ar-EG"/>
              </w:rPr>
              <w:t>أقل الشروط التقنية تقييداً</w:t>
            </w:r>
            <w:r>
              <w:rPr>
                <w:rtl/>
                <w:lang w:val="en-GB" w:bidi="ar-EG"/>
              </w:rPr>
              <w:t xml:space="preserve"> </w:t>
            </w:r>
            <w:r w:rsidR="00550360">
              <w:rPr>
                <w:rtl/>
                <w:lang w:val="en-GB" w:bidi="ar-EG"/>
              </w:rPr>
              <w:t xml:space="preserve">المحددة في الملحق </w:t>
            </w:r>
            <w:r w:rsidR="00550360">
              <w:rPr>
                <w:lang w:bidi="ar-EG"/>
              </w:rPr>
              <w:t>2</w:t>
            </w:r>
            <w:r w:rsidR="00550360">
              <w:rPr>
                <w:rtl/>
                <w:lang w:bidi="ar-EG"/>
              </w:rPr>
              <w:t xml:space="preserve"> من </w:t>
            </w:r>
            <w:r w:rsidR="00550360" w:rsidRPr="00F81E7D">
              <w:rPr>
                <w:lang w:val="en-GB" w:bidi="ar-EG"/>
              </w:rPr>
              <w:t>ECC/DEC/(16)02</w:t>
            </w:r>
          </w:p>
        </w:tc>
      </w:tr>
    </w:tbl>
    <w:p w14:paraId="0F5CB315" w14:textId="77777777" w:rsidR="005A293C" w:rsidRDefault="00BA7676" w:rsidP="00A66092">
      <w:pPr>
        <w:pStyle w:val="Tabletitle"/>
        <w:rPr>
          <w:rFonts w:eastAsia="NSimSun"/>
          <w:rtl/>
          <w:lang w:eastAsia="zh-CN"/>
        </w:rPr>
      </w:pPr>
      <w:r>
        <w:rPr>
          <w:rFonts w:eastAsia="NSimSun"/>
          <w:rtl/>
          <w:lang w:eastAsia="zh-CN"/>
        </w:rPr>
        <w:t xml:space="preserve">الوصف التفصيلي </w:t>
      </w:r>
      <w:r w:rsidR="00550360">
        <w:rPr>
          <w:rFonts w:eastAsia="NSimSun"/>
          <w:rtl/>
          <w:lang w:eastAsia="zh-CN"/>
        </w:rPr>
        <w:t>لخيار</w:t>
      </w:r>
      <w:r w:rsidR="00A66092">
        <w:rPr>
          <w:rFonts w:eastAsia="NSimSun"/>
          <w:rtl/>
          <w:lang w:eastAsia="zh-CN"/>
        </w:rPr>
        <w:t xml:space="preserve"> </w:t>
      </w:r>
      <w:r w:rsidR="005A293C" w:rsidRPr="00B43E76">
        <w:rPr>
          <w:rFonts w:eastAsia="NSimSun"/>
          <w:rtl/>
          <w:lang w:eastAsia="zh-CN"/>
        </w:rPr>
        <w:t>ترتيب التردد</w:t>
      </w:r>
      <w:r w:rsidR="00550360">
        <w:rPr>
          <w:rFonts w:eastAsia="NSimSun"/>
          <w:rtl/>
          <w:lang w:eastAsia="zh-CN"/>
        </w:rPr>
        <w:t xml:space="preserve"> أ)</w:t>
      </w:r>
    </w:p>
    <w:tbl>
      <w:tblPr>
        <w:bidiVisual/>
        <w:tblW w:w="9639" w:type="dxa"/>
        <w:jc w:val="center"/>
        <w:tblLayout w:type="fixed"/>
        <w:tblCellMar>
          <w:left w:w="70" w:type="dxa"/>
          <w:right w:w="70" w:type="dxa"/>
        </w:tblCellMar>
        <w:tblLook w:val="0000" w:firstRow="0" w:lastRow="0" w:firstColumn="0" w:lastColumn="0" w:noHBand="0" w:noVBand="0"/>
      </w:tblPr>
      <w:tblGrid>
        <w:gridCol w:w="2539"/>
        <w:gridCol w:w="1897"/>
        <w:gridCol w:w="1739"/>
        <w:gridCol w:w="1897"/>
        <w:gridCol w:w="1567"/>
      </w:tblGrid>
      <w:tr w:rsidR="00A66092" w:rsidRPr="00F81E7D" w14:paraId="26A1FCFC" w14:textId="77777777" w:rsidTr="00A66092">
        <w:trPr>
          <w:trHeight w:val="610"/>
          <w:jc w:val="center"/>
        </w:trPr>
        <w:tc>
          <w:tcPr>
            <w:tcW w:w="1317" w:type="pct"/>
            <w:tcBorders>
              <w:top w:val="single" w:sz="4" w:space="0" w:color="auto"/>
              <w:left w:val="single" w:sz="4" w:space="0" w:color="auto"/>
              <w:bottom w:val="single" w:sz="4" w:space="0" w:color="auto"/>
              <w:right w:val="single" w:sz="4" w:space="0" w:color="auto"/>
            </w:tcBorders>
            <w:vAlign w:val="center"/>
          </w:tcPr>
          <w:p w14:paraId="724EF84E" w14:textId="77777777" w:rsidR="00A66092" w:rsidRPr="00A66092" w:rsidRDefault="00550360" w:rsidP="00A66092">
            <w:pPr>
              <w:pStyle w:val="Tablehead"/>
              <w:rPr>
                <w:rtl/>
                <w:lang w:bidi="ar-EG"/>
              </w:rPr>
            </w:pPr>
            <w:r>
              <w:rPr>
                <w:rtl/>
                <w:lang w:val="en-GB" w:bidi="ar-EG"/>
              </w:rPr>
              <w:t>ترتيبات التردد البديلة</w:t>
            </w:r>
            <w:r w:rsidR="008E5F6A">
              <w:rPr>
                <w:rtl/>
                <w:lang w:bidi="ar-EG"/>
              </w:rPr>
              <w:t xml:space="preserve"> </w:t>
            </w:r>
            <w:r w:rsidR="00A66092" w:rsidRPr="00A66092">
              <w:rPr>
                <w:lang w:bidi="ar-EG"/>
              </w:rPr>
              <w:t>(MHz)</w:t>
            </w:r>
          </w:p>
        </w:tc>
        <w:tc>
          <w:tcPr>
            <w:tcW w:w="984" w:type="pct"/>
            <w:tcBorders>
              <w:top w:val="single" w:sz="4" w:space="0" w:color="auto"/>
              <w:left w:val="single" w:sz="4" w:space="0" w:color="auto"/>
              <w:bottom w:val="single" w:sz="4" w:space="0" w:color="auto"/>
              <w:right w:val="single" w:sz="4" w:space="0" w:color="auto"/>
            </w:tcBorders>
            <w:vAlign w:val="center"/>
          </w:tcPr>
          <w:p w14:paraId="5A98B3B5" w14:textId="77777777" w:rsidR="00A66092" w:rsidRPr="00550360" w:rsidRDefault="00A66092" w:rsidP="00A66092">
            <w:pPr>
              <w:pStyle w:val="Tablehead"/>
              <w:rPr>
                <w:lang w:bidi="ar-EG"/>
              </w:rPr>
            </w:pPr>
            <w:r w:rsidRPr="00550360">
              <w:rPr>
                <w:lang w:bidi="ar-EG"/>
              </w:rPr>
              <w:t>456-450,5</w:t>
            </w:r>
          </w:p>
        </w:tc>
        <w:tc>
          <w:tcPr>
            <w:tcW w:w="902" w:type="pct"/>
            <w:tcBorders>
              <w:top w:val="single" w:sz="4" w:space="0" w:color="auto"/>
              <w:left w:val="nil"/>
              <w:bottom w:val="single" w:sz="4" w:space="0" w:color="auto"/>
              <w:right w:val="single" w:sz="4" w:space="0" w:color="auto"/>
            </w:tcBorders>
            <w:vAlign w:val="center"/>
          </w:tcPr>
          <w:p w14:paraId="2F330BD5" w14:textId="77777777" w:rsidR="00A66092" w:rsidRPr="00550360" w:rsidRDefault="00A66092" w:rsidP="00A66092">
            <w:pPr>
              <w:pStyle w:val="Tablehead"/>
              <w:rPr>
                <w:lang w:val="en-GB" w:bidi="ar-EG"/>
              </w:rPr>
            </w:pPr>
            <w:r w:rsidRPr="00550360">
              <w:rPr>
                <w:lang w:val="en-GB" w:bidi="ar-EG"/>
              </w:rPr>
              <w:t>460,5-456</w:t>
            </w:r>
          </w:p>
        </w:tc>
        <w:tc>
          <w:tcPr>
            <w:tcW w:w="984" w:type="pct"/>
            <w:tcBorders>
              <w:top w:val="single" w:sz="4" w:space="0" w:color="auto"/>
              <w:left w:val="nil"/>
              <w:bottom w:val="single" w:sz="4" w:space="0" w:color="auto"/>
              <w:right w:val="single" w:sz="4" w:space="0" w:color="auto"/>
            </w:tcBorders>
            <w:vAlign w:val="center"/>
          </w:tcPr>
          <w:p w14:paraId="5459C57E" w14:textId="77777777" w:rsidR="00A66092" w:rsidRPr="00550360" w:rsidRDefault="00A66092" w:rsidP="00A66092">
            <w:pPr>
              <w:pStyle w:val="Tablehead"/>
              <w:rPr>
                <w:lang w:val="en-GB" w:bidi="ar-EG"/>
              </w:rPr>
            </w:pPr>
            <w:r w:rsidRPr="00550360">
              <w:rPr>
                <w:lang w:val="en-GB" w:bidi="ar-EG"/>
              </w:rPr>
              <w:t>466-460,5</w:t>
            </w:r>
          </w:p>
        </w:tc>
        <w:tc>
          <w:tcPr>
            <w:tcW w:w="813" w:type="pct"/>
            <w:tcBorders>
              <w:top w:val="single" w:sz="4" w:space="0" w:color="auto"/>
              <w:left w:val="nil"/>
              <w:bottom w:val="single" w:sz="4" w:space="0" w:color="auto"/>
              <w:right w:val="single" w:sz="4" w:space="0" w:color="auto"/>
            </w:tcBorders>
            <w:vAlign w:val="center"/>
          </w:tcPr>
          <w:p w14:paraId="12FA47D2" w14:textId="77777777" w:rsidR="00A66092" w:rsidRPr="00550360" w:rsidRDefault="00A66092" w:rsidP="00A66092">
            <w:pPr>
              <w:pStyle w:val="Tablehead"/>
              <w:rPr>
                <w:lang w:val="en-GB" w:bidi="ar-EG"/>
              </w:rPr>
            </w:pPr>
            <w:r w:rsidRPr="00550360">
              <w:rPr>
                <w:lang w:val="en-GB" w:bidi="ar-EG"/>
              </w:rPr>
              <w:t>467,5-466</w:t>
            </w:r>
          </w:p>
        </w:tc>
      </w:tr>
      <w:tr w:rsidR="00550360" w:rsidRPr="00F81E7D" w14:paraId="43F81819" w14:textId="77777777" w:rsidTr="00A66092">
        <w:trPr>
          <w:trHeight w:val="724"/>
          <w:jc w:val="center"/>
        </w:trPr>
        <w:tc>
          <w:tcPr>
            <w:tcW w:w="1317" w:type="pct"/>
            <w:tcBorders>
              <w:top w:val="nil"/>
              <w:left w:val="single" w:sz="4" w:space="0" w:color="auto"/>
              <w:bottom w:val="single" w:sz="4" w:space="0" w:color="auto"/>
              <w:right w:val="single" w:sz="4" w:space="0" w:color="auto"/>
            </w:tcBorders>
            <w:shd w:val="clear" w:color="auto" w:fill="FFFFFF" w:themeFill="background1"/>
            <w:vAlign w:val="center"/>
          </w:tcPr>
          <w:p w14:paraId="2F732424" w14:textId="77777777" w:rsidR="00550360" w:rsidRPr="00F81E7D" w:rsidRDefault="00550360" w:rsidP="00550360">
            <w:pPr>
              <w:pStyle w:val="Tabletext"/>
              <w:jc w:val="center"/>
              <w:rPr>
                <w:lang w:val="en-GB" w:bidi="ar-EG"/>
              </w:rPr>
            </w:pPr>
            <w:r>
              <w:rPr>
                <w:rtl/>
                <w:lang w:val="en-GB" w:bidi="ar-EG"/>
              </w:rPr>
              <w:t>الخيار أ )</w:t>
            </w:r>
          </w:p>
        </w:tc>
        <w:tc>
          <w:tcPr>
            <w:tcW w:w="984" w:type="pct"/>
            <w:tcBorders>
              <w:top w:val="nil"/>
              <w:left w:val="single" w:sz="4" w:space="0" w:color="auto"/>
              <w:bottom w:val="single" w:sz="4" w:space="0" w:color="auto"/>
              <w:right w:val="single" w:sz="4" w:space="0" w:color="auto"/>
            </w:tcBorders>
            <w:shd w:val="clear" w:color="auto" w:fill="auto"/>
            <w:vAlign w:val="center"/>
          </w:tcPr>
          <w:p w14:paraId="6F3E55B0" w14:textId="77777777" w:rsidR="00550360" w:rsidRPr="0003239A" w:rsidRDefault="00550360" w:rsidP="00550360">
            <w:pPr>
              <w:pStyle w:val="Tabletext"/>
              <w:jc w:val="center"/>
              <w:rPr>
                <w:highlight w:val="green"/>
                <w:lang w:val="en-GB" w:bidi="ar-EG"/>
              </w:rPr>
            </w:pPr>
            <w:r w:rsidRPr="00F81E7D">
              <w:rPr>
                <w:lang w:val="en-GB" w:bidi="ar-EG"/>
              </w:rPr>
              <w:t>PPDR</w:t>
            </w:r>
            <w:r>
              <w:rPr>
                <w:rtl/>
                <w:lang w:val="en-GB" w:bidi="ar-EG"/>
              </w:rPr>
              <w:t xml:space="preserve"> صاعدة</w:t>
            </w:r>
          </w:p>
        </w:tc>
        <w:tc>
          <w:tcPr>
            <w:tcW w:w="902" w:type="pct"/>
            <w:tcBorders>
              <w:top w:val="single" w:sz="4" w:space="0" w:color="auto"/>
              <w:left w:val="nil"/>
              <w:bottom w:val="single" w:sz="4" w:space="0" w:color="auto"/>
              <w:right w:val="single" w:sz="4" w:space="0" w:color="auto"/>
            </w:tcBorders>
            <w:shd w:val="thinReverseDiagStripe" w:color="auto" w:fill="auto"/>
            <w:noWrap/>
            <w:vAlign w:val="center"/>
          </w:tcPr>
          <w:p w14:paraId="456A2E42" w14:textId="77777777" w:rsidR="00550360" w:rsidRPr="00F81E7D" w:rsidRDefault="00550360" w:rsidP="00550360">
            <w:pPr>
              <w:pStyle w:val="Tabletext"/>
              <w:jc w:val="center"/>
              <w:rPr>
                <w:lang w:val="en-GB" w:bidi="ar-EG"/>
              </w:rPr>
            </w:pPr>
          </w:p>
        </w:tc>
        <w:tc>
          <w:tcPr>
            <w:tcW w:w="984" w:type="pct"/>
            <w:tcBorders>
              <w:top w:val="single" w:sz="4" w:space="0" w:color="auto"/>
              <w:left w:val="nil"/>
              <w:bottom w:val="single" w:sz="4" w:space="0" w:color="auto"/>
              <w:right w:val="single" w:sz="4" w:space="0" w:color="auto"/>
            </w:tcBorders>
            <w:shd w:val="clear" w:color="auto" w:fill="auto"/>
            <w:vAlign w:val="center"/>
          </w:tcPr>
          <w:p w14:paraId="157D746B" w14:textId="77777777" w:rsidR="00550360" w:rsidRPr="0003239A" w:rsidRDefault="00550360" w:rsidP="00550360">
            <w:pPr>
              <w:pStyle w:val="Tabletext"/>
              <w:jc w:val="center"/>
              <w:rPr>
                <w:highlight w:val="green"/>
                <w:lang w:val="en-GB" w:bidi="ar-EG"/>
              </w:rPr>
            </w:pPr>
            <w:r w:rsidRPr="00F81E7D">
              <w:rPr>
                <w:lang w:val="en-GB" w:bidi="ar-EG"/>
              </w:rPr>
              <w:t>PPDR</w:t>
            </w:r>
            <w:r>
              <w:rPr>
                <w:rtl/>
                <w:lang w:val="en-GB" w:bidi="ar-EG"/>
              </w:rPr>
              <w:t xml:space="preserve"> هابطة</w:t>
            </w:r>
          </w:p>
        </w:tc>
        <w:tc>
          <w:tcPr>
            <w:tcW w:w="813" w:type="pct"/>
            <w:tcBorders>
              <w:top w:val="single" w:sz="4" w:space="0" w:color="auto"/>
              <w:left w:val="nil"/>
              <w:bottom w:val="single" w:sz="4" w:space="0" w:color="auto"/>
              <w:right w:val="single" w:sz="4" w:space="0" w:color="auto"/>
            </w:tcBorders>
            <w:shd w:val="thinReverseDiagStripe" w:color="auto" w:fill="auto"/>
            <w:vAlign w:val="center"/>
          </w:tcPr>
          <w:p w14:paraId="08E7E991" w14:textId="77777777" w:rsidR="00550360" w:rsidRPr="00F81E7D" w:rsidRDefault="00550360" w:rsidP="00550360">
            <w:pPr>
              <w:pStyle w:val="Tabletext"/>
              <w:jc w:val="center"/>
              <w:rPr>
                <w:lang w:val="en-GB" w:bidi="ar-EG"/>
              </w:rPr>
            </w:pPr>
          </w:p>
        </w:tc>
      </w:tr>
      <w:tr w:rsidR="00550360" w:rsidRPr="00F81E7D" w14:paraId="213C011F" w14:textId="77777777" w:rsidTr="00A66092">
        <w:trPr>
          <w:trHeight w:val="381"/>
          <w:jc w:val="center"/>
        </w:trPr>
        <w:tc>
          <w:tcPr>
            <w:tcW w:w="1317" w:type="pct"/>
            <w:tcBorders>
              <w:top w:val="nil"/>
              <w:left w:val="single" w:sz="4" w:space="0" w:color="auto"/>
              <w:bottom w:val="single" w:sz="4" w:space="0" w:color="auto"/>
              <w:right w:val="single" w:sz="4" w:space="0" w:color="auto"/>
            </w:tcBorders>
            <w:shd w:val="clear" w:color="auto" w:fill="0D0D0D" w:themeFill="text1" w:themeFillTint="F2"/>
            <w:vAlign w:val="center"/>
          </w:tcPr>
          <w:p w14:paraId="1FC1484E" w14:textId="77777777" w:rsidR="00550360" w:rsidRPr="00F81E7D" w:rsidRDefault="00550360" w:rsidP="00550360">
            <w:pPr>
              <w:pStyle w:val="Tabletext"/>
              <w:jc w:val="center"/>
              <w:rPr>
                <w:lang w:val="en-GB" w:bidi="ar-EG"/>
              </w:rPr>
            </w:pPr>
          </w:p>
        </w:tc>
        <w:tc>
          <w:tcPr>
            <w:tcW w:w="984" w:type="pct"/>
            <w:tcBorders>
              <w:top w:val="nil"/>
              <w:left w:val="single" w:sz="4" w:space="0" w:color="auto"/>
              <w:bottom w:val="single" w:sz="4" w:space="0" w:color="auto"/>
              <w:right w:val="single" w:sz="4" w:space="0" w:color="auto"/>
            </w:tcBorders>
            <w:noWrap/>
            <w:tcMar>
              <w:left w:w="0" w:type="dxa"/>
              <w:right w:w="0" w:type="dxa"/>
            </w:tcMar>
            <w:vAlign w:val="center"/>
          </w:tcPr>
          <w:p w14:paraId="54FFAE47" w14:textId="77777777" w:rsidR="00550360" w:rsidRPr="00A66092" w:rsidRDefault="00550360" w:rsidP="00550360">
            <w:pPr>
              <w:pStyle w:val="Tabletext"/>
              <w:jc w:val="center"/>
              <w:rPr>
                <w:lang w:bidi="ar-EG"/>
              </w:rPr>
            </w:pPr>
            <w:r>
              <w:rPr>
                <w:lang w:bidi="ar-EG"/>
              </w:rPr>
              <w:t>MHz 5,5</w:t>
            </w:r>
          </w:p>
        </w:tc>
        <w:tc>
          <w:tcPr>
            <w:tcW w:w="902" w:type="pct"/>
            <w:tcBorders>
              <w:top w:val="single" w:sz="4" w:space="0" w:color="auto"/>
              <w:left w:val="nil"/>
              <w:bottom w:val="single" w:sz="4" w:space="0" w:color="auto"/>
              <w:right w:val="single" w:sz="4" w:space="0" w:color="auto"/>
            </w:tcBorders>
            <w:noWrap/>
            <w:tcMar>
              <w:left w:w="0" w:type="dxa"/>
              <w:right w:w="0" w:type="dxa"/>
            </w:tcMar>
            <w:vAlign w:val="center"/>
          </w:tcPr>
          <w:p w14:paraId="6FCDC0BE" w14:textId="77777777" w:rsidR="00550360" w:rsidRPr="00F81E7D" w:rsidRDefault="00550360" w:rsidP="00550360">
            <w:pPr>
              <w:pStyle w:val="Tabletext"/>
              <w:jc w:val="center"/>
              <w:rPr>
                <w:lang w:val="en-GB" w:bidi="ar-EG"/>
              </w:rPr>
            </w:pPr>
            <w:r>
              <w:rPr>
                <w:lang w:val="en-GB" w:bidi="ar-EG"/>
              </w:rPr>
              <w:t>MHz 4,5</w:t>
            </w:r>
          </w:p>
        </w:tc>
        <w:tc>
          <w:tcPr>
            <w:tcW w:w="984" w:type="pct"/>
            <w:tcBorders>
              <w:top w:val="single" w:sz="4" w:space="0" w:color="auto"/>
              <w:left w:val="nil"/>
              <w:bottom w:val="single" w:sz="4" w:space="0" w:color="auto"/>
              <w:right w:val="single" w:sz="4" w:space="0" w:color="auto"/>
            </w:tcBorders>
            <w:vAlign w:val="center"/>
          </w:tcPr>
          <w:p w14:paraId="436828E4" w14:textId="77777777" w:rsidR="00550360" w:rsidRPr="00F81E7D" w:rsidRDefault="00550360" w:rsidP="00550360">
            <w:pPr>
              <w:pStyle w:val="Tabletext"/>
              <w:jc w:val="center"/>
              <w:rPr>
                <w:lang w:val="en-GB" w:bidi="ar-EG"/>
              </w:rPr>
            </w:pPr>
            <w:r>
              <w:rPr>
                <w:lang w:val="en-GB" w:bidi="ar-EG"/>
              </w:rPr>
              <w:t>MHz 5,5</w:t>
            </w:r>
          </w:p>
        </w:tc>
        <w:tc>
          <w:tcPr>
            <w:tcW w:w="813" w:type="pct"/>
            <w:tcBorders>
              <w:top w:val="single" w:sz="4" w:space="0" w:color="auto"/>
              <w:left w:val="nil"/>
              <w:bottom w:val="single" w:sz="4" w:space="0" w:color="auto"/>
              <w:right w:val="single" w:sz="4" w:space="0" w:color="auto"/>
            </w:tcBorders>
            <w:vAlign w:val="center"/>
          </w:tcPr>
          <w:p w14:paraId="0DF59403" w14:textId="77777777" w:rsidR="00550360" w:rsidRPr="00F81E7D" w:rsidRDefault="00550360" w:rsidP="00550360">
            <w:pPr>
              <w:pStyle w:val="Tabletext"/>
              <w:jc w:val="center"/>
              <w:rPr>
                <w:rtl/>
                <w:lang w:val="en-GB" w:bidi="ar-EG"/>
              </w:rPr>
            </w:pPr>
            <w:r>
              <w:rPr>
                <w:lang w:val="en-GB" w:bidi="ar-EG"/>
              </w:rPr>
              <w:t>MHz 1,5</w:t>
            </w:r>
          </w:p>
        </w:tc>
      </w:tr>
    </w:tbl>
    <w:p w14:paraId="1603C76C" w14:textId="77777777" w:rsidR="00550360" w:rsidRDefault="00BA7676" w:rsidP="00550360">
      <w:pPr>
        <w:pStyle w:val="Tabletitle"/>
        <w:rPr>
          <w:rFonts w:eastAsia="NSimSun"/>
          <w:rtl/>
          <w:lang w:eastAsia="zh-CN"/>
        </w:rPr>
      </w:pPr>
      <w:r>
        <w:rPr>
          <w:rFonts w:eastAsia="NSimSun"/>
          <w:rtl/>
          <w:lang w:eastAsia="zh-CN"/>
        </w:rPr>
        <w:t xml:space="preserve">الوصف التفصيلي </w:t>
      </w:r>
      <w:r w:rsidR="00550360">
        <w:rPr>
          <w:rFonts w:eastAsia="NSimSun"/>
          <w:rtl/>
          <w:lang w:eastAsia="zh-CN"/>
        </w:rPr>
        <w:t xml:space="preserve">لخيار </w:t>
      </w:r>
      <w:r w:rsidR="00550360" w:rsidRPr="00B43E76">
        <w:rPr>
          <w:rFonts w:eastAsia="NSimSun"/>
          <w:rtl/>
          <w:lang w:eastAsia="zh-CN"/>
        </w:rPr>
        <w:t>ترتيب التردد</w:t>
      </w:r>
      <w:r w:rsidR="00550360">
        <w:rPr>
          <w:rFonts w:eastAsia="NSimSun"/>
          <w:rtl/>
          <w:lang w:eastAsia="zh-CN"/>
        </w:rPr>
        <w:t xml:space="preserve"> ب)</w:t>
      </w:r>
    </w:p>
    <w:tbl>
      <w:tblPr>
        <w:bidiVisual/>
        <w:tblW w:w="4984" w:type="pct"/>
        <w:jc w:val="center"/>
        <w:tblCellMar>
          <w:left w:w="70" w:type="dxa"/>
          <w:right w:w="70" w:type="dxa"/>
        </w:tblCellMar>
        <w:tblLook w:val="0000" w:firstRow="0" w:lastRow="0" w:firstColumn="0" w:lastColumn="0" w:noHBand="0" w:noVBand="0"/>
      </w:tblPr>
      <w:tblGrid>
        <w:gridCol w:w="2542"/>
        <w:gridCol w:w="1835"/>
        <w:gridCol w:w="1835"/>
        <w:gridCol w:w="1837"/>
        <w:gridCol w:w="1549"/>
      </w:tblGrid>
      <w:tr w:rsidR="00550360" w:rsidRPr="00F81E7D" w14:paraId="542B7C28" w14:textId="77777777" w:rsidTr="009155E7">
        <w:trPr>
          <w:trHeight w:val="610"/>
          <w:jc w:val="center"/>
        </w:trPr>
        <w:tc>
          <w:tcPr>
            <w:tcW w:w="1324" w:type="pct"/>
            <w:tcBorders>
              <w:top w:val="single" w:sz="4" w:space="0" w:color="auto"/>
              <w:left w:val="single" w:sz="4" w:space="0" w:color="auto"/>
              <w:bottom w:val="single" w:sz="4" w:space="0" w:color="auto"/>
              <w:right w:val="single" w:sz="4" w:space="0" w:color="auto"/>
            </w:tcBorders>
            <w:vAlign w:val="center"/>
          </w:tcPr>
          <w:p w14:paraId="2A0646D0" w14:textId="77777777" w:rsidR="00550360" w:rsidRPr="00A66092" w:rsidRDefault="00550360" w:rsidP="00550360">
            <w:pPr>
              <w:pStyle w:val="Tablehead"/>
              <w:rPr>
                <w:rtl/>
                <w:lang w:bidi="ar-EG"/>
              </w:rPr>
            </w:pPr>
            <w:r>
              <w:rPr>
                <w:rtl/>
                <w:lang w:val="en-GB" w:bidi="ar-EG"/>
              </w:rPr>
              <w:t>ترتيبات التردد البديلة</w:t>
            </w:r>
            <w:r w:rsidR="008E5F6A">
              <w:rPr>
                <w:rtl/>
                <w:lang w:bidi="ar-EG"/>
              </w:rPr>
              <w:t xml:space="preserve"> </w:t>
            </w:r>
            <w:r w:rsidRPr="00A66092">
              <w:rPr>
                <w:lang w:bidi="ar-EG"/>
              </w:rPr>
              <w:t>(MHz)</w:t>
            </w:r>
          </w:p>
        </w:tc>
        <w:tc>
          <w:tcPr>
            <w:tcW w:w="956" w:type="pct"/>
            <w:tcBorders>
              <w:top w:val="single" w:sz="4" w:space="0" w:color="auto"/>
              <w:left w:val="single" w:sz="4" w:space="0" w:color="auto"/>
              <w:bottom w:val="single" w:sz="4" w:space="0" w:color="auto"/>
              <w:right w:val="single" w:sz="4" w:space="0" w:color="auto"/>
            </w:tcBorders>
            <w:vAlign w:val="center"/>
          </w:tcPr>
          <w:p w14:paraId="4DD76577" w14:textId="6E94E97C" w:rsidR="00550360" w:rsidRPr="00F81E7D" w:rsidRDefault="00550360" w:rsidP="00550360">
            <w:pPr>
              <w:pStyle w:val="Tablehead"/>
              <w:rPr>
                <w:lang w:val="en-GB" w:bidi="ar-EG"/>
              </w:rPr>
            </w:pPr>
            <w:r w:rsidRPr="00F81E7D">
              <w:rPr>
                <w:lang w:val="en-GB" w:bidi="ar-EG"/>
              </w:rPr>
              <w:t>452</w:t>
            </w:r>
            <w:r w:rsidR="00FD7ED1" w:rsidRPr="00F81E7D">
              <w:rPr>
                <w:lang w:val="en-GB" w:bidi="ar-EG"/>
              </w:rPr>
              <w:t>-450</w:t>
            </w:r>
            <w:r w:rsidR="00FD7ED1">
              <w:rPr>
                <w:lang w:val="en-GB" w:bidi="ar-EG"/>
              </w:rPr>
              <w:t>,</w:t>
            </w:r>
            <w:r w:rsidR="00FD7ED1" w:rsidRPr="00F81E7D">
              <w:rPr>
                <w:lang w:val="en-GB" w:bidi="ar-EG"/>
              </w:rPr>
              <w:t>5</w:t>
            </w:r>
          </w:p>
        </w:tc>
        <w:tc>
          <w:tcPr>
            <w:tcW w:w="956" w:type="pct"/>
            <w:tcBorders>
              <w:top w:val="single" w:sz="4" w:space="0" w:color="auto"/>
              <w:left w:val="nil"/>
              <w:bottom w:val="single" w:sz="4" w:space="0" w:color="auto"/>
              <w:right w:val="single" w:sz="4" w:space="0" w:color="auto"/>
            </w:tcBorders>
            <w:vAlign w:val="center"/>
          </w:tcPr>
          <w:p w14:paraId="5B5C6025" w14:textId="546E4D67" w:rsidR="00550360" w:rsidRPr="00F81E7D" w:rsidRDefault="00550360" w:rsidP="00550360">
            <w:pPr>
              <w:pStyle w:val="Tablehead"/>
              <w:rPr>
                <w:lang w:val="en-GB" w:bidi="ar-EG"/>
              </w:rPr>
            </w:pPr>
            <w:r w:rsidRPr="00F81E7D">
              <w:rPr>
                <w:lang w:val="en-GB" w:bidi="ar-EG"/>
              </w:rPr>
              <w:t>457</w:t>
            </w:r>
            <w:r w:rsidR="00CA7294">
              <w:rPr>
                <w:lang w:val="en-GB" w:bidi="ar-EG"/>
              </w:rPr>
              <w:t>,</w:t>
            </w:r>
            <w:r w:rsidRPr="00F81E7D">
              <w:rPr>
                <w:lang w:val="en-GB" w:bidi="ar-EG"/>
              </w:rPr>
              <w:t>5</w:t>
            </w:r>
            <w:r w:rsidR="00961542" w:rsidRPr="00F81E7D">
              <w:rPr>
                <w:lang w:val="en-GB" w:bidi="ar-EG"/>
              </w:rPr>
              <w:t>-452</w:t>
            </w:r>
          </w:p>
        </w:tc>
        <w:tc>
          <w:tcPr>
            <w:tcW w:w="957" w:type="pct"/>
            <w:tcBorders>
              <w:top w:val="single" w:sz="4" w:space="0" w:color="auto"/>
              <w:left w:val="nil"/>
              <w:bottom w:val="single" w:sz="4" w:space="0" w:color="auto"/>
              <w:right w:val="single" w:sz="4" w:space="0" w:color="auto"/>
            </w:tcBorders>
            <w:vAlign w:val="center"/>
          </w:tcPr>
          <w:p w14:paraId="01E14416" w14:textId="1C8CA4A9" w:rsidR="00550360" w:rsidRPr="00F81E7D" w:rsidRDefault="00550360" w:rsidP="00550360">
            <w:pPr>
              <w:pStyle w:val="Tablehead"/>
              <w:rPr>
                <w:lang w:val="en-GB" w:bidi="ar-EG"/>
              </w:rPr>
            </w:pPr>
            <w:r w:rsidRPr="00F81E7D">
              <w:rPr>
                <w:lang w:val="en-GB" w:bidi="ar-EG"/>
              </w:rPr>
              <w:t>462</w:t>
            </w:r>
            <w:r w:rsidR="00961542" w:rsidRPr="00F81E7D">
              <w:rPr>
                <w:lang w:val="en-GB" w:bidi="ar-EG"/>
              </w:rPr>
              <w:t>-457</w:t>
            </w:r>
            <w:r w:rsidR="00961542">
              <w:rPr>
                <w:lang w:val="en-GB" w:bidi="ar-EG"/>
              </w:rPr>
              <w:t>,</w:t>
            </w:r>
            <w:r w:rsidR="00961542" w:rsidRPr="00F81E7D">
              <w:rPr>
                <w:lang w:val="en-GB" w:bidi="ar-EG"/>
              </w:rPr>
              <w:t>5</w:t>
            </w:r>
          </w:p>
        </w:tc>
        <w:tc>
          <w:tcPr>
            <w:tcW w:w="807" w:type="pct"/>
            <w:tcBorders>
              <w:top w:val="single" w:sz="4" w:space="0" w:color="auto"/>
              <w:left w:val="nil"/>
              <w:bottom w:val="single" w:sz="4" w:space="0" w:color="auto"/>
              <w:right w:val="single" w:sz="4" w:space="0" w:color="auto"/>
            </w:tcBorders>
            <w:vAlign w:val="center"/>
          </w:tcPr>
          <w:p w14:paraId="39FDAEE6" w14:textId="4D2B0EF9" w:rsidR="00550360" w:rsidRPr="00F81E7D" w:rsidRDefault="00550360" w:rsidP="00550360">
            <w:pPr>
              <w:pStyle w:val="Tablehead"/>
              <w:rPr>
                <w:lang w:val="en-GB" w:bidi="ar-EG"/>
              </w:rPr>
            </w:pPr>
            <w:r w:rsidRPr="00F81E7D">
              <w:rPr>
                <w:lang w:val="en-GB" w:bidi="ar-EG"/>
              </w:rPr>
              <w:t>467</w:t>
            </w:r>
            <w:r w:rsidR="00CA7294">
              <w:rPr>
                <w:lang w:val="en-GB" w:bidi="ar-EG"/>
              </w:rPr>
              <w:t>,</w:t>
            </w:r>
            <w:r w:rsidRPr="00F81E7D">
              <w:rPr>
                <w:lang w:val="en-GB" w:bidi="ar-EG"/>
              </w:rPr>
              <w:t>5</w:t>
            </w:r>
            <w:r w:rsidR="00961542" w:rsidRPr="00F81E7D">
              <w:rPr>
                <w:lang w:val="en-GB" w:bidi="ar-EG"/>
              </w:rPr>
              <w:t>-462</w:t>
            </w:r>
          </w:p>
        </w:tc>
      </w:tr>
      <w:tr w:rsidR="00550360" w:rsidRPr="00F81E7D" w14:paraId="384E601C" w14:textId="77777777" w:rsidTr="009155E7">
        <w:trPr>
          <w:trHeight w:val="724"/>
          <w:jc w:val="center"/>
        </w:trPr>
        <w:tc>
          <w:tcPr>
            <w:tcW w:w="1324" w:type="pct"/>
            <w:tcBorders>
              <w:top w:val="nil"/>
              <w:left w:val="single" w:sz="4" w:space="0" w:color="auto"/>
              <w:bottom w:val="single" w:sz="4" w:space="0" w:color="auto"/>
              <w:right w:val="single" w:sz="4" w:space="0" w:color="auto"/>
            </w:tcBorders>
            <w:shd w:val="clear" w:color="auto" w:fill="FFFFFF" w:themeFill="background1"/>
            <w:vAlign w:val="center"/>
          </w:tcPr>
          <w:p w14:paraId="2346E9C4" w14:textId="77777777" w:rsidR="00550360" w:rsidRPr="00F81E7D" w:rsidRDefault="00550360" w:rsidP="00550360">
            <w:pPr>
              <w:pStyle w:val="Tabletext"/>
              <w:jc w:val="center"/>
              <w:rPr>
                <w:lang w:val="en-GB" w:bidi="ar-EG"/>
              </w:rPr>
            </w:pPr>
            <w:r>
              <w:rPr>
                <w:rtl/>
                <w:lang w:val="en-GB" w:bidi="ar-EG"/>
              </w:rPr>
              <w:t>الخيار ب)</w:t>
            </w:r>
          </w:p>
        </w:tc>
        <w:tc>
          <w:tcPr>
            <w:tcW w:w="956" w:type="pct"/>
            <w:tcBorders>
              <w:top w:val="nil"/>
              <w:left w:val="single" w:sz="4" w:space="0" w:color="auto"/>
              <w:bottom w:val="single" w:sz="4" w:space="0" w:color="auto"/>
              <w:right w:val="single" w:sz="4" w:space="0" w:color="auto"/>
            </w:tcBorders>
            <w:shd w:val="thinReverseDiagStripe" w:color="auto" w:fill="auto"/>
            <w:vAlign w:val="center"/>
          </w:tcPr>
          <w:p w14:paraId="7282D8DF" w14:textId="77777777" w:rsidR="00550360" w:rsidRPr="00F81E7D" w:rsidRDefault="00550360" w:rsidP="00550360">
            <w:pPr>
              <w:pStyle w:val="Tabletext"/>
              <w:jc w:val="center"/>
              <w:rPr>
                <w:lang w:val="en-GB" w:bidi="ar-EG"/>
              </w:rPr>
            </w:pPr>
          </w:p>
        </w:tc>
        <w:tc>
          <w:tcPr>
            <w:tcW w:w="956" w:type="pct"/>
            <w:tcBorders>
              <w:top w:val="nil"/>
              <w:left w:val="nil"/>
              <w:bottom w:val="single" w:sz="4" w:space="0" w:color="auto"/>
              <w:right w:val="single" w:sz="4" w:space="0" w:color="auto"/>
            </w:tcBorders>
            <w:shd w:val="clear" w:color="auto" w:fill="auto"/>
            <w:vAlign w:val="center"/>
          </w:tcPr>
          <w:p w14:paraId="20C6C698" w14:textId="77777777" w:rsidR="00550360" w:rsidRPr="0003239A" w:rsidRDefault="00550360" w:rsidP="00550360">
            <w:pPr>
              <w:pStyle w:val="Tabletext"/>
              <w:jc w:val="center"/>
              <w:rPr>
                <w:highlight w:val="green"/>
                <w:lang w:val="en-GB" w:bidi="ar-EG"/>
              </w:rPr>
            </w:pPr>
            <w:r w:rsidRPr="00F81E7D">
              <w:rPr>
                <w:lang w:val="en-GB" w:bidi="ar-EG"/>
              </w:rPr>
              <w:t>PPDR</w:t>
            </w:r>
            <w:r>
              <w:rPr>
                <w:rtl/>
                <w:lang w:val="en-GB" w:bidi="ar-EG"/>
              </w:rPr>
              <w:t xml:space="preserve"> صاعدة</w:t>
            </w:r>
          </w:p>
        </w:tc>
        <w:tc>
          <w:tcPr>
            <w:tcW w:w="957" w:type="pct"/>
            <w:tcBorders>
              <w:top w:val="single" w:sz="4" w:space="0" w:color="auto"/>
              <w:left w:val="nil"/>
              <w:bottom w:val="single" w:sz="4" w:space="0" w:color="auto"/>
              <w:right w:val="single" w:sz="4" w:space="0" w:color="auto"/>
            </w:tcBorders>
            <w:shd w:val="thinReverseDiagStripe" w:color="auto" w:fill="auto"/>
            <w:vAlign w:val="center"/>
          </w:tcPr>
          <w:p w14:paraId="04BD7822" w14:textId="77777777" w:rsidR="00550360" w:rsidRPr="00F81E7D" w:rsidRDefault="00550360" w:rsidP="00550360">
            <w:pPr>
              <w:pStyle w:val="Tabletext"/>
              <w:jc w:val="center"/>
              <w:rPr>
                <w:lang w:val="en-GB" w:bidi="ar-EG"/>
              </w:rPr>
            </w:pPr>
          </w:p>
        </w:tc>
        <w:tc>
          <w:tcPr>
            <w:tcW w:w="807" w:type="pct"/>
            <w:tcBorders>
              <w:top w:val="single" w:sz="4" w:space="0" w:color="auto"/>
              <w:left w:val="nil"/>
              <w:bottom w:val="single" w:sz="4" w:space="0" w:color="auto"/>
              <w:right w:val="single" w:sz="4" w:space="0" w:color="auto"/>
            </w:tcBorders>
            <w:shd w:val="clear" w:color="auto" w:fill="auto"/>
            <w:vAlign w:val="center"/>
          </w:tcPr>
          <w:p w14:paraId="73B66BB1" w14:textId="77777777" w:rsidR="00550360" w:rsidRPr="0003239A" w:rsidRDefault="00550360" w:rsidP="00550360">
            <w:pPr>
              <w:pStyle w:val="Tabletext"/>
              <w:jc w:val="center"/>
              <w:rPr>
                <w:highlight w:val="green"/>
                <w:lang w:val="en-GB" w:bidi="ar-EG"/>
              </w:rPr>
            </w:pPr>
            <w:r w:rsidRPr="00F81E7D">
              <w:rPr>
                <w:lang w:val="en-GB" w:bidi="ar-EG"/>
              </w:rPr>
              <w:t>PPDR</w:t>
            </w:r>
            <w:r>
              <w:rPr>
                <w:rtl/>
                <w:lang w:val="en-GB" w:bidi="ar-EG"/>
              </w:rPr>
              <w:t xml:space="preserve"> هابطة</w:t>
            </w:r>
          </w:p>
        </w:tc>
      </w:tr>
      <w:tr w:rsidR="00550360" w:rsidRPr="00F81E7D" w14:paraId="1088F9A2" w14:textId="77777777" w:rsidTr="009155E7">
        <w:trPr>
          <w:trHeight w:val="381"/>
          <w:jc w:val="center"/>
        </w:trPr>
        <w:tc>
          <w:tcPr>
            <w:tcW w:w="1324" w:type="pct"/>
            <w:tcBorders>
              <w:top w:val="nil"/>
              <w:left w:val="single" w:sz="4" w:space="0" w:color="auto"/>
              <w:bottom w:val="single" w:sz="4" w:space="0" w:color="auto"/>
              <w:right w:val="single" w:sz="4" w:space="0" w:color="auto"/>
            </w:tcBorders>
            <w:shd w:val="clear" w:color="auto" w:fill="0D0D0D" w:themeFill="text1" w:themeFillTint="F2"/>
            <w:vAlign w:val="center"/>
          </w:tcPr>
          <w:p w14:paraId="31C9E0EC" w14:textId="77777777" w:rsidR="00550360" w:rsidRPr="00F81E7D" w:rsidRDefault="00550360" w:rsidP="00550360">
            <w:pPr>
              <w:pStyle w:val="Tabletext"/>
              <w:jc w:val="center"/>
              <w:rPr>
                <w:lang w:val="en-GB" w:bidi="ar-EG"/>
              </w:rPr>
            </w:pPr>
          </w:p>
        </w:tc>
        <w:tc>
          <w:tcPr>
            <w:tcW w:w="956" w:type="pct"/>
            <w:tcBorders>
              <w:top w:val="nil"/>
              <w:left w:val="single" w:sz="4" w:space="0" w:color="auto"/>
              <w:bottom w:val="single" w:sz="4" w:space="0" w:color="auto"/>
              <w:right w:val="single" w:sz="4" w:space="0" w:color="auto"/>
            </w:tcBorders>
            <w:noWrap/>
            <w:tcMar>
              <w:left w:w="0" w:type="dxa"/>
              <w:right w:w="0" w:type="dxa"/>
            </w:tcMar>
            <w:vAlign w:val="center"/>
          </w:tcPr>
          <w:p w14:paraId="28C693E7" w14:textId="77777777" w:rsidR="00550360" w:rsidRPr="00A66092" w:rsidRDefault="00550360" w:rsidP="00550360">
            <w:pPr>
              <w:pStyle w:val="Tabletext"/>
              <w:jc w:val="center"/>
              <w:rPr>
                <w:rtl/>
                <w:lang w:bidi="ar-EG"/>
              </w:rPr>
            </w:pPr>
            <w:r>
              <w:rPr>
                <w:lang w:bidi="ar-EG"/>
              </w:rPr>
              <w:t>MHz 1,5</w:t>
            </w:r>
          </w:p>
        </w:tc>
        <w:tc>
          <w:tcPr>
            <w:tcW w:w="956" w:type="pct"/>
            <w:tcBorders>
              <w:top w:val="nil"/>
              <w:left w:val="nil"/>
              <w:bottom w:val="single" w:sz="4" w:space="0" w:color="auto"/>
              <w:right w:val="single" w:sz="4" w:space="0" w:color="auto"/>
            </w:tcBorders>
            <w:noWrap/>
            <w:tcMar>
              <w:left w:w="0" w:type="dxa"/>
              <w:right w:w="0" w:type="dxa"/>
            </w:tcMar>
            <w:vAlign w:val="center"/>
          </w:tcPr>
          <w:p w14:paraId="6524DA69" w14:textId="77777777" w:rsidR="00550360" w:rsidRPr="00A66092" w:rsidRDefault="00550360" w:rsidP="00550360">
            <w:pPr>
              <w:pStyle w:val="Tabletext"/>
              <w:jc w:val="center"/>
              <w:rPr>
                <w:rtl/>
                <w:lang w:bidi="ar-EG"/>
              </w:rPr>
            </w:pPr>
            <w:r>
              <w:rPr>
                <w:lang w:bidi="ar-EG"/>
              </w:rPr>
              <w:t>MHz 5,5</w:t>
            </w:r>
          </w:p>
        </w:tc>
        <w:tc>
          <w:tcPr>
            <w:tcW w:w="957" w:type="pct"/>
            <w:tcBorders>
              <w:top w:val="single" w:sz="4" w:space="0" w:color="auto"/>
              <w:left w:val="nil"/>
              <w:bottom w:val="single" w:sz="4" w:space="0" w:color="auto"/>
              <w:right w:val="single" w:sz="4" w:space="0" w:color="auto"/>
            </w:tcBorders>
            <w:vAlign w:val="center"/>
          </w:tcPr>
          <w:p w14:paraId="51DBD1A6" w14:textId="77777777" w:rsidR="00550360" w:rsidRPr="00F81E7D" w:rsidRDefault="00550360" w:rsidP="00550360">
            <w:pPr>
              <w:pStyle w:val="Tabletext"/>
              <w:jc w:val="center"/>
              <w:rPr>
                <w:rtl/>
                <w:lang w:val="en-GB" w:bidi="ar-EG"/>
              </w:rPr>
            </w:pPr>
            <w:r>
              <w:rPr>
                <w:lang w:val="en-GB" w:bidi="ar-EG"/>
              </w:rPr>
              <w:t>MHz 4,5</w:t>
            </w:r>
          </w:p>
        </w:tc>
        <w:tc>
          <w:tcPr>
            <w:tcW w:w="807" w:type="pct"/>
            <w:tcBorders>
              <w:top w:val="single" w:sz="4" w:space="0" w:color="auto"/>
              <w:left w:val="nil"/>
              <w:bottom w:val="single" w:sz="4" w:space="0" w:color="auto"/>
              <w:right w:val="single" w:sz="4" w:space="0" w:color="auto"/>
            </w:tcBorders>
            <w:vAlign w:val="center"/>
          </w:tcPr>
          <w:p w14:paraId="7906AF88" w14:textId="77777777" w:rsidR="00550360" w:rsidRPr="00F81E7D" w:rsidRDefault="00550360" w:rsidP="00550360">
            <w:pPr>
              <w:pStyle w:val="Tabletext"/>
              <w:jc w:val="center"/>
              <w:rPr>
                <w:lang w:val="en-GB" w:bidi="ar-EG"/>
              </w:rPr>
            </w:pPr>
            <w:r>
              <w:rPr>
                <w:lang w:val="en-GB" w:bidi="ar-EG"/>
              </w:rPr>
              <w:t>MHz 5,5</w:t>
            </w:r>
          </w:p>
        </w:tc>
      </w:tr>
    </w:tbl>
    <w:p w14:paraId="71DD6DD3" w14:textId="1929F7DD" w:rsidR="009155E7" w:rsidRDefault="00BC427C" w:rsidP="00B02C7A">
      <w:pPr>
        <w:spacing w:before="240"/>
        <w:rPr>
          <w:noProof/>
          <w:rtl/>
          <w:lang w:eastAsia="zh-CN" w:bidi="ar-EG"/>
        </w:rPr>
      </w:pPr>
      <w:r>
        <w:rPr>
          <w:noProof/>
          <w:rtl/>
          <w:lang w:eastAsia="zh-CN" w:bidi="ar-EG"/>
        </w:rPr>
        <w:t>وتترك</w:t>
      </w:r>
      <w:r w:rsidR="009155E7" w:rsidRPr="00BC427C">
        <w:rPr>
          <w:noProof/>
          <w:rtl/>
          <w:lang w:eastAsia="zh-CN" w:bidi="ar-EG"/>
        </w:rPr>
        <w:t xml:space="preserve"> الترتيبات الدقيقة </w:t>
      </w:r>
      <w:r w:rsidR="00664AA1" w:rsidRPr="00BC427C">
        <w:rPr>
          <w:noProof/>
          <w:rtl/>
          <w:lang w:eastAsia="zh-CN" w:bidi="ar-EG"/>
        </w:rPr>
        <w:t>للقنوات</w:t>
      </w:r>
      <w:r w:rsidR="005C2636" w:rsidRPr="005C2636">
        <w:rPr>
          <w:noProof/>
          <w:rtl/>
          <w:lang w:eastAsia="zh-CN" w:bidi="ar-EG"/>
        </w:rPr>
        <w:t xml:space="preserve"> </w:t>
      </w:r>
      <w:r w:rsidR="005C2636">
        <w:rPr>
          <w:noProof/>
          <w:rtl/>
          <w:lang w:eastAsia="zh-CN" w:bidi="ar-EG"/>
        </w:rPr>
        <w:t>لعمليات</w:t>
      </w:r>
      <w:r w:rsidR="005C2636" w:rsidRPr="00BC427C">
        <w:rPr>
          <w:noProof/>
          <w:rtl/>
          <w:lang w:eastAsia="zh-CN" w:bidi="ar-EG"/>
        </w:rPr>
        <w:t xml:space="preserve"> </w:t>
      </w:r>
      <w:r w:rsidR="005C2636" w:rsidRPr="00BC427C">
        <w:rPr>
          <w:lang w:val="en-GB" w:bidi="ar-EG"/>
        </w:rPr>
        <w:t>PPDR</w:t>
      </w:r>
      <w:r w:rsidR="009155E7" w:rsidRPr="00BC427C">
        <w:rPr>
          <w:noProof/>
          <w:rtl/>
          <w:lang w:eastAsia="zh-CN" w:bidi="ar-EG"/>
        </w:rPr>
        <w:t xml:space="preserve"> </w:t>
      </w:r>
      <w:r w:rsidR="005C2636">
        <w:rPr>
          <w:noProof/>
          <w:rtl/>
          <w:lang w:eastAsia="zh-CN" w:bidi="ar-EG"/>
        </w:rPr>
        <w:t>في ا</w:t>
      </w:r>
      <w:r w:rsidR="009155E7" w:rsidRPr="00BC427C">
        <w:rPr>
          <w:noProof/>
          <w:rtl/>
          <w:lang w:eastAsia="zh-CN" w:bidi="ar-EG"/>
        </w:rPr>
        <w:t xml:space="preserve">لنطاق العريض في </w:t>
      </w:r>
      <w:r w:rsidR="00664AA1" w:rsidRPr="00BC427C">
        <w:rPr>
          <w:noProof/>
          <w:rtl/>
          <w:lang w:eastAsia="zh-CN" w:bidi="ar-EG"/>
        </w:rPr>
        <w:t>مدى</w:t>
      </w:r>
      <w:r w:rsidR="009155E7" w:rsidRPr="00BC427C">
        <w:rPr>
          <w:noProof/>
          <w:rtl/>
          <w:lang w:eastAsia="zh-CN" w:bidi="ar-EG"/>
        </w:rPr>
        <w:t xml:space="preserve"> الترددات </w:t>
      </w:r>
      <w:r w:rsidR="009155E7" w:rsidRPr="00BC427C">
        <w:rPr>
          <w:noProof/>
          <w:lang w:eastAsia="zh-CN" w:bidi="ar-EG"/>
        </w:rPr>
        <w:t>MHz</w:t>
      </w:r>
      <w:r w:rsidR="00BA36CA">
        <w:rPr>
          <w:noProof/>
          <w:lang w:eastAsia="zh-CN" w:bidi="ar-EG"/>
        </w:rPr>
        <w:t> 467,5</w:t>
      </w:r>
      <w:r w:rsidR="00BA36CA">
        <w:rPr>
          <w:noProof/>
          <w:lang w:eastAsia="zh-CN" w:bidi="ar-EG"/>
        </w:rPr>
        <w:noBreakHyphen/>
        <w:t>450,5</w:t>
      </w:r>
      <w:r w:rsidR="009155E7" w:rsidRPr="00BC427C">
        <w:rPr>
          <w:noProof/>
          <w:rtl/>
          <w:lang w:eastAsia="zh-CN" w:bidi="ar-EG"/>
        </w:rPr>
        <w:t xml:space="preserve"> </w:t>
      </w:r>
      <w:r>
        <w:rPr>
          <w:noProof/>
          <w:rtl/>
          <w:lang w:eastAsia="zh-CN" w:bidi="ar-EG"/>
        </w:rPr>
        <w:t>ل</w:t>
      </w:r>
      <w:r w:rsidR="009155E7" w:rsidRPr="00BC427C">
        <w:rPr>
          <w:noProof/>
          <w:rtl/>
          <w:lang w:eastAsia="zh-CN" w:bidi="ar-EG"/>
        </w:rPr>
        <w:t xml:space="preserve">لقرار الفردي لكل إدارة </w:t>
      </w:r>
      <w:r>
        <w:rPr>
          <w:noProof/>
          <w:rtl/>
          <w:lang w:eastAsia="zh-CN" w:bidi="ar-EG"/>
        </w:rPr>
        <w:t>في</w:t>
      </w:r>
      <w:r w:rsidR="005C2636">
        <w:rPr>
          <w:noProof/>
          <w:rtl/>
          <w:lang w:eastAsia="zh-CN" w:bidi="ar-EG"/>
        </w:rPr>
        <w:t xml:space="preserve"> بلدان</w:t>
      </w:r>
      <w:r w:rsidR="009155E7" w:rsidRPr="00BC427C">
        <w:rPr>
          <w:noProof/>
          <w:rtl/>
          <w:lang w:eastAsia="zh-CN" w:bidi="ar-EG"/>
        </w:rPr>
        <w:t xml:space="preserve"> </w:t>
      </w:r>
      <w:r w:rsidR="009155E7" w:rsidRPr="00BC427C">
        <w:rPr>
          <w:noProof/>
          <w:lang w:eastAsia="zh-CN" w:bidi="ar-EG"/>
        </w:rPr>
        <w:t>CEPT</w:t>
      </w:r>
      <w:r w:rsidR="009155E7" w:rsidRPr="00BC427C">
        <w:rPr>
          <w:noProof/>
          <w:rtl/>
          <w:lang w:eastAsia="zh-CN" w:bidi="ar-EG"/>
        </w:rPr>
        <w:t xml:space="preserve">. </w:t>
      </w:r>
      <w:r>
        <w:rPr>
          <w:noProof/>
          <w:rtl/>
          <w:lang w:eastAsia="zh-CN" w:bidi="ar-EG"/>
        </w:rPr>
        <w:t>و</w:t>
      </w:r>
      <w:r w:rsidR="009155E7" w:rsidRPr="00BC427C">
        <w:rPr>
          <w:noProof/>
          <w:rtl/>
          <w:lang w:eastAsia="zh-CN" w:bidi="ar-EG"/>
        </w:rPr>
        <w:t xml:space="preserve">يمكن لهذه </w:t>
      </w:r>
      <w:r>
        <w:rPr>
          <w:noProof/>
          <w:rtl/>
          <w:lang w:eastAsia="zh-CN" w:bidi="ar-EG"/>
        </w:rPr>
        <w:t>الترتيبات</w:t>
      </w:r>
      <w:r w:rsidR="009155E7" w:rsidRPr="00BC427C">
        <w:rPr>
          <w:noProof/>
          <w:rtl/>
          <w:lang w:eastAsia="zh-CN" w:bidi="ar-EG"/>
        </w:rPr>
        <w:t xml:space="preserve"> استخدام قنوات</w:t>
      </w:r>
      <w:r w:rsidR="00373C9D">
        <w:rPr>
          <w:noProof/>
          <w:rtl/>
          <w:lang w:eastAsia="zh-CN" w:bidi="ar-EG"/>
        </w:rPr>
        <w:t xml:space="preserve"> بتردد</w:t>
      </w:r>
      <w:r w:rsidR="009155E7" w:rsidRPr="00BC427C">
        <w:rPr>
          <w:noProof/>
          <w:rtl/>
          <w:lang w:eastAsia="zh-CN" w:bidi="ar-EG"/>
        </w:rPr>
        <w:t xml:space="preserve"> </w:t>
      </w:r>
      <w:r w:rsidRPr="00BC427C">
        <w:rPr>
          <w:noProof/>
          <w:lang w:eastAsia="zh-CN" w:bidi="ar-EG"/>
        </w:rPr>
        <w:t>MHz</w:t>
      </w:r>
      <w:r w:rsidR="00BA36CA">
        <w:rPr>
          <w:noProof/>
          <w:lang w:eastAsia="zh-CN" w:bidi="ar-EG"/>
        </w:rPr>
        <w:t> 1,4</w:t>
      </w:r>
      <w:r w:rsidR="009155E7" w:rsidRPr="00BC427C">
        <w:rPr>
          <w:noProof/>
          <w:rtl/>
          <w:lang w:eastAsia="zh-CN" w:bidi="ar-EG"/>
        </w:rPr>
        <w:t xml:space="preserve"> أو </w:t>
      </w:r>
      <w:r w:rsidR="00B02C7A" w:rsidRPr="00BC427C">
        <w:rPr>
          <w:noProof/>
          <w:lang w:eastAsia="zh-CN" w:bidi="ar-EG"/>
        </w:rPr>
        <w:t>MHz</w:t>
      </w:r>
      <w:r w:rsidR="00B02C7A">
        <w:rPr>
          <w:noProof/>
          <w:lang w:eastAsia="zh-CN" w:bidi="ar-EG"/>
        </w:rPr>
        <w:t> </w:t>
      </w:r>
      <w:r>
        <w:rPr>
          <w:noProof/>
          <w:lang w:eastAsia="zh-CN" w:bidi="ar-EG"/>
        </w:rPr>
        <w:t>3</w:t>
      </w:r>
      <w:r w:rsidR="008E5F6A">
        <w:rPr>
          <w:noProof/>
          <w:rtl/>
          <w:lang w:eastAsia="zh-CN" w:bidi="ar-EG"/>
        </w:rPr>
        <w:t xml:space="preserve"> </w:t>
      </w:r>
      <w:r w:rsidR="009155E7" w:rsidRPr="00BC427C">
        <w:rPr>
          <w:noProof/>
          <w:rtl/>
          <w:lang w:eastAsia="zh-CN" w:bidi="ar-EG"/>
        </w:rPr>
        <w:t xml:space="preserve">أو </w:t>
      </w:r>
      <w:r w:rsidR="00B02C7A" w:rsidRPr="00BC427C">
        <w:rPr>
          <w:noProof/>
          <w:lang w:eastAsia="zh-CN" w:bidi="ar-EG"/>
        </w:rPr>
        <w:t>MHz</w:t>
      </w:r>
      <w:r w:rsidR="00B02C7A">
        <w:rPr>
          <w:noProof/>
          <w:lang w:eastAsia="zh-CN" w:bidi="ar-EG"/>
        </w:rPr>
        <w:t> </w:t>
      </w:r>
      <w:r>
        <w:rPr>
          <w:noProof/>
          <w:lang w:eastAsia="zh-CN" w:bidi="ar-EG"/>
        </w:rPr>
        <w:t>5</w:t>
      </w:r>
      <w:r w:rsidR="009155E7" w:rsidRPr="00BC427C">
        <w:rPr>
          <w:noProof/>
          <w:rtl/>
          <w:lang w:eastAsia="zh-CN" w:bidi="ar-EG"/>
        </w:rPr>
        <w:t>.</w:t>
      </w:r>
    </w:p>
    <w:p w14:paraId="56CB3DC6" w14:textId="77777777" w:rsidR="00A66092" w:rsidRDefault="009155E7" w:rsidP="00373C9D">
      <w:pPr>
        <w:rPr>
          <w:noProof/>
          <w:rtl/>
          <w:lang w:eastAsia="zh-CN" w:bidi="ar-EG"/>
        </w:rPr>
      </w:pPr>
      <w:r>
        <w:rPr>
          <w:noProof/>
          <w:rtl/>
          <w:lang w:eastAsia="zh-CN" w:bidi="ar-EG"/>
        </w:rPr>
        <w:t>لمزيد من المعلومات</w:t>
      </w:r>
      <w:r w:rsidR="00373C9D">
        <w:rPr>
          <w:noProof/>
          <w:rtl/>
          <w:lang w:eastAsia="zh-CN" w:bidi="ar-EG"/>
        </w:rPr>
        <w:t xml:space="preserve"> بشأن عمليات</w:t>
      </w:r>
      <w:r>
        <w:rPr>
          <w:noProof/>
          <w:rtl/>
          <w:lang w:eastAsia="zh-CN" w:bidi="ar-EG"/>
        </w:rPr>
        <w:t xml:space="preserve"> </w:t>
      </w:r>
      <w:r>
        <w:rPr>
          <w:noProof/>
          <w:lang w:eastAsia="zh-CN" w:bidi="ar-EG"/>
        </w:rPr>
        <w:t>PPDR</w:t>
      </w:r>
      <w:r>
        <w:rPr>
          <w:noProof/>
          <w:rtl/>
          <w:lang w:eastAsia="zh-CN" w:bidi="ar-EG"/>
        </w:rPr>
        <w:t xml:space="preserve"> </w:t>
      </w:r>
      <w:r w:rsidR="00BC427C">
        <w:rPr>
          <w:noProof/>
          <w:rtl/>
          <w:lang w:eastAsia="zh-CN" w:bidi="ar-EG"/>
        </w:rPr>
        <w:t xml:space="preserve">في </w:t>
      </w:r>
      <w:r>
        <w:rPr>
          <w:noProof/>
          <w:rtl/>
          <w:lang w:eastAsia="zh-CN" w:bidi="ar-EG"/>
        </w:rPr>
        <w:t xml:space="preserve">النطاق </w:t>
      </w:r>
      <w:r w:rsidR="00BC427C">
        <w:rPr>
          <w:noProof/>
          <w:rtl/>
          <w:lang w:eastAsia="zh-CN" w:bidi="ar-EG"/>
        </w:rPr>
        <w:t xml:space="preserve">العريض </w:t>
      </w:r>
      <w:r>
        <w:rPr>
          <w:noProof/>
          <w:rtl/>
          <w:lang w:eastAsia="zh-CN" w:bidi="ar-EG"/>
        </w:rPr>
        <w:t>في</w:t>
      </w:r>
      <w:r w:rsidR="00BC427C">
        <w:rPr>
          <w:noProof/>
          <w:rtl/>
          <w:lang w:eastAsia="zh-CN" w:bidi="ar-EG"/>
        </w:rPr>
        <w:t xml:space="preserve"> بلدان</w:t>
      </w:r>
      <w:r>
        <w:rPr>
          <w:noProof/>
          <w:rtl/>
          <w:lang w:eastAsia="zh-CN" w:bidi="ar-EG"/>
        </w:rPr>
        <w:t xml:space="preserve"> </w:t>
      </w:r>
      <w:r>
        <w:rPr>
          <w:noProof/>
          <w:lang w:eastAsia="zh-CN" w:bidi="ar-EG"/>
        </w:rPr>
        <w:t>CEPT</w:t>
      </w:r>
      <w:r>
        <w:rPr>
          <w:noProof/>
          <w:rtl/>
          <w:lang w:eastAsia="zh-CN" w:bidi="ar-EG"/>
        </w:rPr>
        <w:t>، يرجى الاطلاع على</w:t>
      </w:r>
      <w:r w:rsidR="00BC427C">
        <w:rPr>
          <w:noProof/>
          <w:rtl/>
          <w:lang w:eastAsia="zh-CN" w:bidi="ar-EG"/>
        </w:rPr>
        <w:t xml:space="preserve"> الوثيقة</w:t>
      </w:r>
      <w:r>
        <w:rPr>
          <w:noProof/>
          <w:rtl/>
          <w:lang w:eastAsia="zh-CN" w:bidi="ar-EG"/>
        </w:rPr>
        <w:t xml:space="preserve"> </w:t>
      </w:r>
      <w:r w:rsidR="00BC427C" w:rsidRPr="00F81E7D">
        <w:rPr>
          <w:lang w:val="en-GB" w:bidi="ar-EG"/>
        </w:rPr>
        <w:t>ECC/DEC/(16)02</w:t>
      </w:r>
      <w:r>
        <w:rPr>
          <w:noProof/>
          <w:rtl/>
          <w:lang w:eastAsia="zh-CN" w:bidi="ar-EG"/>
        </w:rPr>
        <w:t xml:space="preserve"> وتقارير </w:t>
      </w:r>
      <w:r>
        <w:rPr>
          <w:noProof/>
          <w:lang w:eastAsia="zh-CN" w:bidi="ar-EG"/>
        </w:rPr>
        <w:t>ECC</w:t>
      </w:r>
      <w:r>
        <w:rPr>
          <w:noProof/>
          <w:rtl/>
          <w:lang w:eastAsia="zh-CN" w:bidi="ar-EG"/>
        </w:rPr>
        <w:t xml:space="preserve"> ذات الصلة المذكورة </w:t>
      </w:r>
      <w:r w:rsidR="00BC427C">
        <w:rPr>
          <w:noProof/>
          <w:rtl/>
          <w:lang w:eastAsia="zh-CN" w:bidi="ar-EG"/>
        </w:rPr>
        <w:t>فيها</w:t>
      </w:r>
      <w:r>
        <w:rPr>
          <w:noProof/>
          <w:rtl/>
          <w:lang w:eastAsia="zh-CN" w:bidi="ar-EG"/>
        </w:rPr>
        <w:t>.</w:t>
      </w:r>
    </w:p>
    <w:p w14:paraId="4E0DB42A" w14:textId="77777777" w:rsidR="00A66092" w:rsidRDefault="00A66092" w:rsidP="005A293C">
      <w:pPr>
        <w:jc w:val="left"/>
        <w:rPr>
          <w:noProof/>
          <w:rtl/>
          <w:lang w:eastAsia="zh-CN" w:bidi="ar-EG"/>
        </w:rPr>
      </w:pPr>
      <w:r>
        <w:rPr>
          <w:noProof/>
          <w:rtl/>
          <w:lang w:eastAsia="zh-CN" w:bidi="ar-EG"/>
        </w:rPr>
        <w:br w:type="page"/>
      </w:r>
    </w:p>
    <w:p w14:paraId="7EC583EC" w14:textId="49AFE679" w:rsidR="00BC427C" w:rsidRPr="00BC427C" w:rsidRDefault="00A66092" w:rsidP="005A6DAC">
      <w:pPr>
        <w:pStyle w:val="Heading3"/>
        <w:rPr>
          <w:rtl/>
          <w:lang w:val="en-GB" w:eastAsia="zh-CN" w:bidi="ar-EG"/>
        </w:rPr>
      </w:pPr>
      <w:bookmarkStart w:id="30" w:name="_Toc16749158"/>
      <w:r w:rsidRPr="00BC427C">
        <w:rPr>
          <w:noProof/>
          <w:lang w:eastAsia="zh-CN" w:bidi="ar-EG"/>
        </w:rPr>
        <w:lastRenderedPageBreak/>
        <w:t>3.1-2</w:t>
      </w:r>
      <w:r w:rsidRPr="00BC427C">
        <w:rPr>
          <w:noProof/>
          <w:rtl/>
          <w:lang w:eastAsia="zh-CN" w:bidi="ar-EG"/>
        </w:rPr>
        <w:tab/>
      </w:r>
      <w:r w:rsidR="00BC427C" w:rsidRPr="00BC427C">
        <w:rPr>
          <w:rtl/>
          <w:lang w:val="en-GB" w:bidi="ar-EG"/>
        </w:rPr>
        <w:t xml:space="preserve">ترتيبات التردد ضمن </w:t>
      </w:r>
      <w:r w:rsidR="00031F35">
        <w:rPr>
          <w:rtl/>
          <w:lang w:val="en-GB" w:bidi="ar-EG"/>
        </w:rPr>
        <w:t>النطاق</w:t>
      </w:r>
      <w:r w:rsidR="00BC427C" w:rsidRPr="00BC427C">
        <w:rPr>
          <w:rtl/>
          <w:lang w:val="en-GB" w:bidi="ar-EG"/>
        </w:rPr>
        <w:t xml:space="preserve"> </w:t>
      </w:r>
      <w:r w:rsidR="00BC427C" w:rsidRPr="00BC427C">
        <w:rPr>
          <w:lang w:bidi="ar-EG"/>
        </w:rPr>
        <w:t>MHz 399</w:t>
      </w:r>
      <w:proofErr w:type="gramStart"/>
      <w:r w:rsidR="00BC427C" w:rsidRPr="00BC427C">
        <w:rPr>
          <w:lang w:bidi="ar-EG"/>
        </w:rPr>
        <w:t>,99</w:t>
      </w:r>
      <w:proofErr w:type="gramEnd"/>
      <w:r w:rsidR="00702C30">
        <w:rPr>
          <w:lang w:bidi="ar-EG"/>
        </w:rPr>
        <w:noBreakHyphen/>
        <w:t>380</w:t>
      </w:r>
      <w:r w:rsidR="00BC427C" w:rsidRPr="00BC427C">
        <w:rPr>
          <w:rtl/>
          <w:lang w:bidi="ar-EG"/>
        </w:rPr>
        <w:t xml:space="preserve"> في بعض بلدان الإقليم </w:t>
      </w:r>
      <w:r w:rsidR="00BC427C" w:rsidRPr="00BC427C">
        <w:rPr>
          <w:lang w:bidi="ar-EG"/>
        </w:rPr>
        <w:t>1</w:t>
      </w:r>
      <w:r w:rsidR="00BC427C" w:rsidRPr="00BC427C">
        <w:rPr>
          <w:rtl/>
          <w:lang w:bidi="ar-EG"/>
        </w:rPr>
        <w:t xml:space="preserve"> </w:t>
      </w:r>
      <w:r w:rsidR="00373C9D">
        <w:rPr>
          <w:rtl/>
          <w:lang w:val="en-GB" w:bidi="ar-EG"/>
        </w:rPr>
        <w:t>لعمليات</w:t>
      </w:r>
      <w:r w:rsidR="00373C9D" w:rsidRPr="00BC427C">
        <w:rPr>
          <w:rtl/>
          <w:lang w:bidi="ar-EG"/>
        </w:rPr>
        <w:t xml:space="preserve"> </w:t>
      </w:r>
      <w:r w:rsidR="00373C9D" w:rsidRPr="00BC427C">
        <w:rPr>
          <w:lang w:val="en-GB" w:bidi="ar-EG"/>
        </w:rPr>
        <w:t>PPDR</w:t>
      </w:r>
      <w:r w:rsidR="008E5F6A">
        <w:rPr>
          <w:rtl/>
          <w:lang w:bidi="ar-EG"/>
        </w:rPr>
        <w:t xml:space="preserve"> </w:t>
      </w:r>
      <w:r w:rsidR="00373C9D">
        <w:rPr>
          <w:rtl/>
          <w:lang w:bidi="ar-EG"/>
        </w:rPr>
        <w:t>في ا</w:t>
      </w:r>
      <w:r w:rsidR="0033236B">
        <w:rPr>
          <w:rtl/>
          <w:lang w:bidi="ar-EG"/>
        </w:rPr>
        <w:t>لنطاق الضيق</w:t>
      </w:r>
      <w:bookmarkEnd w:id="30"/>
    </w:p>
    <w:p w14:paraId="7A62FEAD" w14:textId="057B2722" w:rsidR="005A293C" w:rsidRPr="00BC427C" w:rsidRDefault="00BC427C" w:rsidP="00A66092">
      <w:pPr>
        <w:pStyle w:val="Tabletitle"/>
        <w:rPr>
          <w:noProof/>
          <w:rtl/>
          <w:lang w:val="en-GB" w:eastAsia="zh-CN"/>
        </w:rPr>
      </w:pPr>
      <w:r w:rsidRPr="00BC427C">
        <w:rPr>
          <w:szCs w:val="28"/>
          <w:rtl/>
          <w:lang w:val="en-GB"/>
        </w:rPr>
        <w:t xml:space="preserve">ترتيبات التردد </w:t>
      </w:r>
      <w:r w:rsidR="00373C9D">
        <w:rPr>
          <w:szCs w:val="28"/>
          <w:rtl/>
        </w:rPr>
        <w:t xml:space="preserve">لعمليات </w:t>
      </w:r>
      <w:r w:rsidR="00373C9D">
        <w:rPr>
          <w:szCs w:val="28"/>
        </w:rPr>
        <w:t>PPDR</w:t>
      </w:r>
      <w:r w:rsidR="00373C9D">
        <w:rPr>
          <w:szCs w:val="28"/>
          <w:rtl/>
        </w:rPr>
        <w:t xml:space="preserve"> في النطاق الضيق</w:t>
      </w:r>
      <w:r w:rsidRPr="00BC427C">
        <w:rPr>
          <w:szCs w:val="28"/>
          <w:rtl/>
          <w:lang w:val="en-GB"/>
        </w:rPr>
        <w:t xml:space="preserve"> </w:t>
      </w:r>
      <w:r>
        <w:rPr>
          <w:szCs w:val="28"/>
          <w:rtl/>
          <w:lang w:val="en-GB"/>
        </w:rPr>
        <w:t>في</w:t>
      </w:r>
      <w:r w:rsidRPr="00BC427C">
        <w:rPr>
          <w:szCs w:val="28"/>
          <w:rtl/>
          <w:lang w:val="en-GB"/>
        </w:rPr>
        <w:t xml:space="preserve"> نطاق</w:t>
      </w:r>
      <w:r>
        <w:rPr>
          <w:szCs w:val="28"/>
          <w:rtl/>
          <w:lang w:val="en-GB"/>
        </w:rPr>
        <w:t xml:space="preserve"> التردد</w:t>
      </w:r>
      <w:r w:rsidRPr="00BC427C">
        <w:rPr>
          <w:szCs w:val="28"/>
          <w:rtl/>
          <w:lang w:val="en-GB"/>
        </w:rPr>
        <w:t xml:space="preserve"> </w:t>
      </w:r>
      <w:r w:rsidRPr="00BC427C">
        <w:rPr>
          <w:szCs w:val="28"/>
        </w:rPr>
        <w:t>MHz 399,99</w:t>
      </w:r>
      <w:r w:rsidR="00702C30">
        <w:rPr>
          <w:szCs w:val="28"/>
        </w:rPr>
        <w:noBreakHyphen/>
        <w:t>380</w:t>
      </w:r>
      <w:r w:rsidRPr="00BC427C">
        <w:rPr>
          <w:szCs w:val="28"/>
          <w:rtl/>
        </w:rPr>
        <w:t xml:space="preserve"> </w:t>
      </w:r>
    </w:p>
    <w:tbl>
      <w:tblPr>
        <w:tblStyle w:val="BodyTextChar"/>
        <w:bidiVisual/>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843"/>
        <w:gridCol w:w="1203"/>
        <w:gridCol w:w="1614"/>
        <w:gridCol w:w="1868"/>
        <w:gridCol w:w="1556"/>
      </w:tblGrid>
      <w:tr w:rsidR="00BE00E2" w:rsidRPr="00C75968" w14:paraId="40EAEEB3" w14:textId="77777777" w:rsidTr="00112C89">
        <w:tc>
          <w:tcPr>
            <w:tcW w:w="807" w:type="pct"/>
            <w:vMerge w:val="restart"/>
            <w:vAlign w:val="center"/>
          </w:tcPr>
          <w:p w14:paraId="42D11C1F" w14:textId="77777777" w:rsidR="00BE00E2" w:rsidRPr="00C42B21" w:rsidRDefault="00BE00E2" w:rsidP="00C42B21">
            <w:pPr>
              <w:pStyle w:val="Tablehead"/>
              <w:rPr>
                <w:lang w:val="en-GB" w:bidi="ar-EG"/>
              </w:rPr>
            </w:pPr>
            <w:r w:rsidRPr="00C42B21">
              <w:rPr>
                <w:rFonts w:ascii="Times New Roman" w:hAnsi="Times New Roman"/>
                <w:sz w:val="18"/>
                <w:rtl/>
                <w:lang w:val="en-GB" w:bidi="ar-EG"/>
              </w:rPr>
              <w:t xml:space="preserve">ترتيب التردد </w:t>
            </w:r>
          </w:p>
        </w:tc>
        <w:tc>
          <w:tcPr>
            <w:tcW w:w="3386" w:type="pct"/>
            <w:gridSpan w:val="4"/>
            <w:vAlign w:val="center"/>
          </w:tcPr>
          <w:p w14:paraId="6B30B30A" w14:textId="77777777" w:rsidR="00BE00E2" w:rsidRPr="00C42B21" w:rsidRDefault="00BE00E2" w:rsidP="00C42B21">
            <w:pPr>
              <w:pStyle w:val="Tablehead"/>
              <w:rPr>
                <w:lang w:val="en-GB" w:bidi="ar-EG"/>
              </w:rPr>
            </w:pPr>
            <w:r w:rsidRPr="00C42B21">
              <w:rPr>
                <w:rFonts w:ascii="Times New Roman" w:hAnsi="Times New Roman"/>
                <w:sz w:val="18"/>
                <w:rtl/>
                <w:lang w:val="en-GB" w:bidi="ar-EG"/>
              </w:rPr>
              <w:t>الترتيبات المتزاوجة</w:t>
            </w:r>
          </w:p>
        </w:tc>
        <w:tc>
          <w:tcPr>
            <w:tcW w:w="807" w:type="pct"/>
            <w:vMerge w:val="restart"/>
            <w:vAlign w:val="center"/>
          </w:tcPr>
          <w:p w14:paraId="46518869" w14:textId="77777777" w:rsidR="00BE00E2" w:rsidRPr="00C42B21" w:rsidRDefault="00BE00E2" w:rsidP="00C42B21">
            <w:pPr>
              <w:pStyle w:val="Tablehead"/>
              <w:rPr>
                <w:lang w:val="en-GB" w:bidi="ar-EG"/>
              </w:rPr>
            </w:pPr>
            <w:r w:rsidRPr="00C42B21">
              <w:rPr>
                <w:rFonts w:ascii="Times New Roman" w:hAnsi="Times New Roman"/>
                <w:sz w:val="18"/>
                <w:rtl/>
                <w:lang w:val="en-GB" w:bidi="ar-EG"/>
              </w:rPr>
              <w:t>ملاحظات</w:t>
            </w:r>
          </w:p>
        </w:tc>
      </w:tr>
      <w:tr w:rsidR="00BE00E2" w:rsidRPr="00C75968" w14:paraId="3B19FAD7" w14:textId="77777777" w:rsidTr="00112C89">
        <w:tc>
          <w:tcPr>
            <w:tcW w:w="807" w:type="pct"/>
            <w:vMerge/>
            <w:vAlign w:val="center"/>
          </w:tcPr>
          <w:p w14:paraId="0FD4189B" w14:textId="77777777" w:rsidR="00BE00E2" w:rsidRPr="00C75968" w:rsidRDefault="00BE00E2" w:rsidP="00373C9D">
            <w:pPr>
              <w:pStyle w:val="Tablehead"/>
              <w:spacing w:after="0"/>
              <w:rPr>
                <w:lang w:val="en-GB" w:bidi="ar-EG"/>
              </w:rPr>
            </w:pPr>
          </w:p>
        </w:tc>
        <w:tc>
          <w:tcPr>
            <w:tcW w:w="956" w:type="pct"/>
            <w:vAlign w:val="center"/>
          </w:tcPr>
          <w:p w14:paraId="56C0A209" w14:textId="77777777" w:rsidR="00BE00E2" w:rsidRPr="00A66092" w:rsidRDefault="00BE00E2" w:rsidP="00C42B21">
            <w:pPr>
              <w:pStyle w:val="Tablehead"/>
              <w:rPr>
                <w:rtl/>
                <w:lang w:bidi="ar-EG"/>
              </w:rPr>
            </w:pPr>
            <w:r w:rsidRPr="00C42B21">
              <w:rPr>
                <w:rFonts w:ascii="Times New Roman" w:hAnsi="Times New Roman"/>
                <w:sz w:val="18"/>
                <w:rtl/>
                <w:lang w:val="en-GB" w:bidi="ar-EG"/>
              </w:rPr>
              <w:t>مرسل محطة متنقلة</w:t>
            </w:r>
            <w:r w:rsidR="00607ED6" w:rsidRPr="00C42B21">
              <w:rPr>
                <w:rFonts w:ascii="Times New Roman" w:hAnsi="Times New Roman"/>
                <w:sz w:val="18"/>
                <w:rtl/>
                <w:lang w:val="en-GB" w:bidi="ar-EG"/>
              </w:rPr>
              <w:br/>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624" w:type="pct"/>
            <w:vAlign w:val="center"/>
          </w:tcPr>
          <w:p w14:paraId="37152829" w14:textId="77777777" w:rsidR="00BE00E2" w:rsidRPr="00A66092" w:rsidRDefault="00BE00E2" w:rsidP="00C42B21">
            <w:pPr>
              <w:pStyle w:val="Tablehead"/>
              <w:rPr>
                <w:rtl/>
                <w:lang w:bidi="ar-EG"/>
              </w:rPr>
            </w:pPr>
            <w:r w:rsidRPr="00C42B21">
              <w:rPr>
                <w:rFonts w:ascii="Times New Roman" w:hAnsi="Times New Roman"/>
                <w:sz w:val="18"/>
                <w:rtl/>
                <w:lang w:val="en-GB" w:bidi="ar-EG"/>
              </w:rPr>
              <w:t xml:space="preserve">فجوة مركزية </w:t>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837" w:type="pct"/>
            <w:vAlign w:val="center"/>
          </w:tcPr>
          <w:p w14:paraId="41B26E28" w14:textId="77777777" w:rsidR="00BE00E2" w:rsidRPr="00A66092" w:rsidRDefault="00BE00E2" w:rsidP="00C42B21">
            <w:pPr>
              <w:pStyle w:val="Tablehead"/>
              <w:rPr>
                <w:rtl/>
                <w:lang w:bidi="ar-EG"/>
              </w:rPr>
            </w:pPr>
            <w:r w:rsidRPr="00C42B21">
              <w:rPr>
                <w:rFonts w:ascii="Times New Roman" w:hAnsi="Times New Roman"/>
                <w:sz w:val="18"/>
                <w:rtl/>
                <w:lang w:val="en-GB" w:bidi="ar-EG"/>
              </w:rPr>
              <w:t>مرسل محطة قاعدة</w:t>
            </w:r>
            <w:r w:rsidR="00607ED6" w:rsidRPr="00C42B21">
              <w:rPr>
                <w:rFonts w:ascii="Times New Roman" w:hAnsi="Times New Roman"/>
                <w:sz w:val="18"/>
                <w:rtl/>
                <w:lang w:val="en-GB" w:bidi="ar-EG"/>
              </w:rPr>
              <w:br/>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969" w:type="pct"/>
            <w:vAlign w:val="center"/>
          </w:tcPr>
          <w:p w14:paraId="7538D662" w14:textId="77777777" w:rsidR="00BE00E2" w:rsidRPr="00A66092" w:rsidRDefault="00BE00E2" w:rsidP="00C42B21">
            <w:pPr>
              <w:pStyle w:val="Tablehead"/>
              <w:rPr>
                <w:rtl/>
                <w:lang w:bidi="ar-EG"/>
              </w:rPr>
            </w:pPr>
            <w:r w:rsidRPr="00C42B21">
              <w:rPr>
                <w:rFonts w:ascii="Times New Roman" w:hAnsi="Times New Roman"/>
                <w:sz w:val="18"/>
                <w:rtl/>
                <w:lang w:val="en-GB" w:bidi="ar-EG"/>
              </w:rPr>
              <w:t>فاصل إرسال مزدوج</w:t>
            </w:r>
            <w:r w:rsidR="00607ED6" w:rsidRPr="00C42B21">
              <w:rPr>
                <w:rFonts w:ascii="Times New Roman" w:hAnsi="Times New Roman"/>
                <w:sz w:val="18"/>
                <w:rtl/>
                <w:lang w:val="en-GB" w:bidi="ar-EG"/>
              </w:rPr>
              <w:br/>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807" w:type="pct"/>
            <w:vMerge/>
            <w:vAlign w:val="center"/>
          </w:tcPr>
          <w:p w14:paraId="20857659" w14:textId="77777777" w:rsidR="00BE00E2" w:rsidRPr="00C75968" w:rsidRDefault="00BE00E2" w:rsidP="00373C9D">
            <w:pPr>
              <w:pStyle w:val="Tablehead"/>
              <w:spacing w:after="0"/>
              <w:rPr>
                <w:lang w:val="en-GB" w:bidi="ar-EG"/>
              </w:rPr>
            </w:pPr>
          </w:p>
        </w:tc>
      </w:tr>
      <w:tr w:rsidR="00A66092" w:rsidRPr="00C75968" w14:paraId="40477C39" w14:textId="77777777" w:rsidTr="00112C89">
        <w:tc>
          <w:tcPr>
            <w:tcW w:w="807" w:type="pct"/>
            <w:vAlign w:val="center"/>
          </w:tcPr>
          <w:p w14:paraId="6EB8E105" w14:textId="77777777" w:rsidR="00A66092" w:rsidRPr="00C75968" w:rsidRDefault="00A66092" w:rsidP="00A66092">
            <w:pPr>
              <w:pStyle w:val="Tabletext"/>
              <w:jc w:val="center"/>
              <w:rPr>
                <w:lang w:val="en-GB" w:bidi="ar-EG"/>
              </w:rPr>
            </w:pPr>
            <w:r>
              <w:rPr>
                <w:rtl/>
                <w:lang w:val="en-GB" w:bidi="ar-EG"/>
              </w:rPr>
              <w:t> أ )</w:t>
            </w:r>
          </w:p>
        </w:tc>
        <w:tc>
          <w:tcPr>
            <w:tcW w:w="956" w:type="pct"/>
          </w:tcPr>
          <w:p w14:paraId="459D71A1" w14:textId="77777777" w:rsidR="00A66092" w:rsidRPr="00A66092" w:rsidRDefault="00A66092" w:rsidP="00A66092">
            <w:pPr>
              <w:pStyle w:val="Tabletext"/>
              <w:jc w:val="center"/>
              <w:rPr>
                <w:rtl/>
                <w:lang w:bidi="ar-EG"/>
              </w:rPr>
            </w:pPr>
            <w:r>
              <w:rPr>
                <w:lang w:bidi="ar-EG"/>
              </w:rPr>
              <w:t>389,9875-380,0125</w:t>
            </w:r>
          </w:p>
        </w:tc>
        <w:tc>
          <w:tcPr>
            <w:tcW w:w="624" w:type="pct"/>
            <w:vAlign w:val="center"/>
          </w:tcPr>
          <w:p w14:paraId="441D0E39" w14:textId="77777777" w:rsidR="00A66092" w:rsidRPr="00C75968" w:rsidRDefault="00A66092" w:rsidP="00A66092">
            <w:pPr>
              <w:pStyle w:val="Tabletext"/>
              <w:jc w:val="center"/>
              <w:rPr>
                <w:lang w:val="en-GB" w:bidi="ar-EG"/>
              </w:rPr>
            </w:pPr>
            <w:r w:rsidRPr="00C75968">
              <w:rPr>
                <w:lang w:val="en-GB" w:bidi="ar-EG"/>
              </w:rPr>
              <w:t>0</w:t>
            </w:r>
          </w:p>
        </w:tc>
        <w:tc>
          <w:tcPr>
            <w:tcW w:w="837" w:type="pct"/>
            <w:tcMar>
              <w:left w:w="57" w:type="dxa"/>
              <w:right w:w="57" w:type="dxa"/>
            </w:tcMar>
            <w:vAlign w:val="center"/>
          </w:tcPr>
          <w:p w14:paraId="29B7674B" w14:textId="77777777" w:rsidR="00A66092" w:rsidRPr="00A66092" w:rsidRDefault="00A66092" w:rsidP="00A66092">
            <w:pPr>
              <w:pStyle w:val="Tabletext"/>
              <w:jc w:val="center"/>
              <w:rPr>
                <w:spacing w:val="-6"/>
                <w:lang w:bidi="ar-EG"/>
              </w:rPr>
            </w:pPr>
            <w:r w:rsidRPr="00A66092">
              <w:rPr>
                <w:spacing w:val="-6"/>
                <w:lang w:bidi="ar-EG"/>
              </w:rPr>
              <w:t>399,9875-390,0125</w:t>
            </w:r>
          </w:p>
        </w:tc>
        <w:tc>
          <w:tcPr>
            <w:tcW w:w="969" w:type="pct"/>
            <w:vAlign w:val="center"/>
          </w:tcPr>
          <w:p w14:paraId="7C025FC4" w14:textId="77777777" w:rsidR="00A66092" w:rsidRPr="00C75968" w:rsidRDefault="00A66092" w:rsidP="00A66092">
            <w:pPr>
              <w:pStyle w:val="Tabletext"/>
              <w:jc w:val="center"/>
              <w:rPr>
                <w:lang w:val="en-GB" w:bidi="ar-EG"/>
              </w:rPr>
            </w:pPr>
            <w:r w:rsidRPr="00C75968">
              <w:rPr>
                <w:lang w:val="en-GB" w:bidi="ar-EG"/>
              </w:rPr>
              <w:t>10</w:t>
            </w:r>
          </w:p>
        </w:tc>
        <w:tc>
          <w:tcPr>
            <w:tcW w:w="807" w:type="pct"/>
            <w:vAlign w:val="center"/>
          </w:tcPr>
          <w:p w14:paraId="0220D2E6" w14:textId="77777777" w:rsidR="00A66092" w:rsidRPr="00C75968" w:rsidRDefault="00BE00E2" w:rsidP="00A66092">
            <w:pPr>
              <w:pStyle w:val="Tabletext"/>
              <w:jc w:val="center"/>
              <w:rPr>
                <w:lang w:val="en-GB" w:bidi="ar-EG"/>
              </w:rPr>
            </w:pPr>
            <w:r>
              <w:rPr>
                <w:rtl/>
                <w:lang w:val="en-GB" w:bidi="ar-EG"/>
              </w:rPr>
              <w:t>إرسال مزدوج</w:t>
            </w:r>
          </w:p>
        </w:tc>
      </w:tr>
    </w:tbl>
    <w:p w14:paraId="1175792B" w14:textId="77777777" w:rsidR="00A66092" w:rsidRDefault="00BA7676" w:rsidP="00A66092">
      <w:pPr>
        <w:pStyle w:val="Tabletitle"/>
        <w:rPr>
          <w:noProof/>
          <w:rtl/>
          <w:lang w:eastAsia="zh-CN"/>
        </w:rPr>
      </w:pPr>
      <w:r>
        <w:rPr>
          <w:rFonts w:eastAsia="NSimSun"/>
          <w:rtl/>
          <w:lang w:eastAsia="zh-CN"/>
        </w:rPr>
        <w:t xml:space="preserve">الوصف التفصيلي </w:t>
      </w:r>
      <w:r w:rsidR="00BE00E2">
        <w:rPr>
          <w:rFonts w:eastAsia="NSimSun"/>
          <w:rtl/>
          <w:lang w:eastAsia="zh-CN"/>
        </w:rPr>
        <w:t>لترتيب التردد</w:t>
      </w:r>
    </w:p>
    <w:tbl>
      <w:tblPr>
        <w:bidiVisual/>
        <w:tblW w:w="9639" w:type="dxa"/>
        <w:jc w:val="center"/>
        <w:tblLayout w:type="fixed"/>
        <w:tblLook w:val="0000" w:firstRow="0" w:lastRow="0" w:firstColumn="0" w:lastColumn="0" w:noHBand="0" w:noVBand="0"/>
      </w:tblPr>
      <w:tblGrid>
        <w:gridCol w:w="333"/>
        <w:gridCol w:w="4377"/>
        <w:gridCol w:w="333"/>
        <w:gridCol w:w="4263"/>
        <w:gridCol w:w="333"/>
      </w:tblGrid>
      <w:tr w:rsidR="00A66092" w:rsidRPr="00F81E7D" w14:paraId="732ADFE9" w14:textId="77777777" w:rsidTr="00BE00E2">
        <w:trPr>
          <w:cantSplit/>
          <w:trHeight w:val="256"/>
          <w:jc w:val="center"/>
        </w:trPr>
        <w:tc>
          <w:tcPr>
            <w:tcW w:w="333" w:type="dxa"/>
            <w:tcBorders>
              <w:top w:val="single" w:sz="4" w:space="0" w:color="auto"/>
              <w:left w:val="single" w:sz="4" w:space="0" w:color="auto"/>
              <w:bottom w:val="single" w:sz="4" w:space="0" w:color="auto"/>
              <w:right w:val="single" w:sz="4" w:space="0" w:color="auto"/>
            </w:tcBorders>
            <w:textDirection w:val="btLr"/>
            <w:vAlign w:val="center"/>
          </w:tcPr>
          <w:p w14:paraId="62B624A9" w14:textId="77777777" w:rsidR="00A66092" w:rsidRPr="00F81E7D" w:rsidRDefault="00A66092" w:rsidP="00254083">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n-GB" w:bidi="ar-EG"/>
              </w:rPr>
            </w:pPr>
          </w:p>
        </w:tc>
        <w:tc>
          <w:tcPr>
            <w:tcW w:w="4377" w:type="dxa"/>
            <w:tcBorders>
              <w:top w:val="single" w:sz="4" w:space="0" w:color="auto"/>
              <w:left w:val="nil"/>
              <w:bottom w:val="single" w:sz="4" w:space="0" w:color="auto"/>
              <w:right w:val="single" w:sz="4" w:space="0" w:color="auto"/>
            </w:tcBorders>
            <w:vAlign w:val="center"/>
          </w:tcPr>
          <w:p w14:paraId="00A95086" w14:textId="77777777" w:rsidR="00A66092" w:rsidRPr="00A66092" w:rsidRDefault="00A66092" w:rsidP="00254083">
            <w:pPr>
              <w:pStyle w:val="Tabletext"/>
              <w:jc w:val="center"/>
              <w:rPr>
                <w:lang w:bidi="ar-EG"/>
              </w:rPr>
            </w:pPr>
            <w:r>
              <w:rPr>
                <w:lang w:bidi="ar-EG"/>
              </w:rPr>
              <w:t>MHz 389,9875-380,0125</w:t>
            </w:r>
          </w:p>
        </w:tc>
        <w:tc>
          <w:tcPr>
            <w:tcW w:w="333" w:type="dxa"/>
            <w:tcBorders>
              <w:top w:val="single" w:sz="4" w:space="0" w:color="auto"/>
              <w:left w:val="nil"/>
              <w:bottom w:val="single" w:sz="4" w:space="0" w:color="auto"/>
              <w:right w:val="single" w:sz="4" w:space="0" w:color="auto"/>
            </w:tcBorders>
            <w:vAlign w:val="center"/>
          </w:tcPr>
          <w:p w14:paraId="7A82D215" w14:textId="77777777" w:rsidR="00A66092" w:rsidRPr="00F81E7D" w:rsidRDefault="00A66092" w:rsidP="00254083">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n-GB" w:bidi="ar-EG"/>
              </w:rPr>
            </w:pPr>
          </w:p>
        </w:tc>
        <w:tc>
          <w:tcPr>
            <w:tcW w:w="4263" w:type="dxa"/>
            <w:tcBorders>
              <w:top w:val="single" w:sz="4" w:space="0" w:color="auto"/>
              <w:left w:val="nil"/>
              <w:bottom w:val="single" w:sz="4" w:space="0" w:color="auto"/>
              <w:right w:val="single" w:sz="4" w:space="0" w:color="auto"/>
            </w:tcBorders>
            <w:vAlign w:val="center"/>
          </w:tcPr>
          <w:p w14:paraId="07C272AF" w14:textId="77777777" w:rsidR="00A66092" w:rsidRPr="00F81E7D" w:rsidRDefault="00A66092" w:rsidP="00254083">
            <w:pPr>
              <w:pStyle w:val="Tabletext"/>
              <w:jc w:val="center"/>
              <w:rPr>
                <w:lang w:val="en-GB" w:bidi="ar-EG"/>
              </w:rPr>
            </w:pPr>
            <w:r>
              <w:rPr>
                <w:lang w:val="en-GB" w:bidi="ar-EG"/>
              </w:rPr>
              <w:t>MHz 399,9875-390,0125</w:t>
            </w:r>
          </w:p>
        </w:tc>
        <w:tc>
          <w:tcPr>
            <w:tcW w:w="333" w:type="dxa"/>
            <w:tcBorders>
              <w:top w:val="single" w:sz="4" w:space="0" w:color="auto"/>
              <w:left w:val="nil"/>
              <w:bottom w:val="single" w:sz="4" w:space="0" w:color="auto"/>
              <w:right w:val="single" w:sz="4" w:space="0" w:color="auto"/>
            </w:tcBorders>
            <w:vAlign w:val="center"/>
          </w:tcPr>
          <w:p w14:paraId="49B656C0" w14:textId="77777777" w:rsidR="00A66092" w:rsidRPr="00F81E7D" w:rsidRDefault="00A66092" w:rsidP="00254083">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n-GB" w:bidi="ar-EG"/>
              </w:rPr>
            </w:pPr>
          </w:p>
        </w:tc>
      </w:tr>
      <w:tr w:rsidR="00BE00E2" w:rsidRPr="00F81E7D" w14:paraId="20A47827" w14:textId="77777777" w:rsidTr="00BE00E2">
        <w:trPr>
          <w:trHeight w:val="600"/>
          <w:jc w:val="center"/>
        </w:trPr>
        <w:tc>
          <w:tcPr>
            <w:tcW w:w="333" w:type="dxa"/>
            <w:tcBorders>
              <w:top w:val="single" w:sz="4" w:space="0" w:color="auto"/>
              <w:left w:val="single" w:sz="4" w:space="0" w:color="auto"/>
              <w:bottom w:val="single" w:sz="4" w:space="0" w:color="auto"/>
              <w:right w:val="single" w:sz="4" w:space="0" w:color="auto"/>
            </w:tcBorders>
            <w:shd w:val="thinReverseDiagStripe" w:color="auto" w:fill="auto"/>
            <w:vAlign w:val="center"/>
          </w:tcPr>
          <w:p w14:paraId="4EDCD785" w14:textId="77777777" w:rsidR="00BE00E2" w:rsidRPr="00F81E7D" w:rsidRDefault="00BE00E2" w:rsidP="00BE00E2">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14"/>
                <w:highlight w:val="green"/>
                <w:lang w:val="en-GB" w:bidi="ar-EG"/>
              </w:rPr>
            </w:pPr>
          </w:p>
        </w:tc>
        <w:tc>
          <w:tcPr>
            <w:tcW w:w="4377" w:type="dxa"/>
            <w:tcBorders>
              <w:top w:val="single" w:sz="4" w:space="0" w:color="auto"/>
              <w:left w:val="nil"/>
              <w:bottom w:val="single" w:sz="4" w:space="0" w:color="auto"/>
              <w:right w:val="single" w:sz="4" w:space="0" w:color="auto"/>
            </w:tcBorders>
            <w:shd w:val="clear" w:color="auto" w:fill="auto"/>
            <w:noWrap/>
            <w:vAlign w:val="center"/>
          </w:tcPr>
          <w:p w14:paraId="0944D61F" w14:textId="77777777" w:rsidR="00BE00E2" w:rsidRPr="00F81E7D" w:rsidRDefault="00BE00E2" w:rsidP="00AC1582">
            <w:pPr>
              <w:pStyle w:val="Tabletext"/>
              <w:jc w:val="center"/>
              <w:rPr>
                <w:lang w:val="en-GB" w:bidi="ar-EG"/>
              </w:rPr>
            </w:pPr>
            <w:r>
              <w:rPr>
                <w:rtl/>
                <w:lang w:val="en-GB" w:bidi="ar-EG"/>
              </w:rPr>
              <w:t>نطاق ضيق</w:t>
            </w:r>
            <w:r w:rsidR="00AC1582">
              <w:rPr>
                <w:rtl/>
                <w:lang w:val="en-GB" w:bidi="ar-EG"/>
              </w:rPr>
              <w:br/>
            </w:r>
            <w:r>
              <w:rPr>
                <w:rtl/>
                <w:lang w:val="en-GB" w:bidi="ar-EG"/>
              </w:rPr>
              <w:t>صاعدة</w:t>
            </w:r>
          </w:p>
        </w:tc>
        <w:tc>
          <w:tcPr>
            <w:tcW w:w="333" w:type="dxa"/>
            <w:tcBorders>
              <w:top w:val="single" w:sz="4" w:space="0" w:color="auto"/>
              <w:left w:val="nil"/>
              <w:bottom w:val="single" w:sz="4" w:space="0" w:color="auto"/>
              <w:right w:val="single" w:sz="4" w:space="0" w:color="auto"/>
            </w:tcBorders>
            <w:shd w:val="thinReverseDiagStripe" w:color="auto" w:fill="auto"/>
            <w:noWrap/>
            <w:vAlign w:val="center"/>
          </w:tcPr>
          <w:p w14:paraId="30D71DB5" w14:textId="77777777" w:rsidR="00BE00E2" w:rsidRPr="00F81E7D" w:rsidRDefault="00BE00E2" w:rsidP="00BE00E2">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n-GB" w:bidi="ar-EG"/>
              </w:rPr>
            </w:pPr>
          </w:p>
        </w:tc>
        <w:tc>
          <w:tcPr>
            <w:tcW w:w="4263" w:type="dxa"/>
            <w:tcBorders>
              <w:top w:val="single" w:sz="4" w:space="0" w:color="auto"/>
              <w:left w:val="nil"/>
              <w:bottom w:val="single" w:sz="4" w:space="0" w:color="auto"/>
              <w:right w:val="single" w:sz="4" w:space="0" w:color="auto"/>
            </w:tcBorders>
            <w:shd w:val="clear" w:color="auto" w:fill="auto"/>
            <w:noWrap/>
            <w:vAlign w:val="center"/>
          </w:tcPr>
          <w:p w14:paraId="479B764E" w14:textId="77777777" w:rsidR="00BE00E2" w:rsidRPr="00F81E7D" w:rsidRDefault="00BE00E2" w:rsidP="00AC1582">
            <w:pPr>
              <w:pStyle w:val="Tabletext"/>
              <w:jc w:val="center"/>
              <w:rPr>
                <w:lang w:val="en-GB" w:bidi="ar-EG"/>
              </w:rPr>
            </w:pPr>
            <w:r>
              <w:rPr>
                <w:rtl/>
                <w:lang w:val="en-GB" w:bidi="ar-EG"/>
              </w:rPr>
              <w:t>نطاق ضيق</w:t>
            </w:r>
            <w:r w:rsidR="00AC1582">
              <w:rPr>
                <w:rtl/>
                <w:lang w:val="en-GB" w:bidi="ar-EG"/>
              </w:rPr>
              <w:br/>
            </w:r>
            <w:r>
              <w:rPr>
                <w:rtl/>
                <w:lang w:val="en-GB" w:bidi="ar-EG"/>
              </w:rPr>
              <w:t>هابطة</w:t>
            </w:r>
          </w:p>
        </w:tc>
        <w:tc>
          <w:tcPr>
            <w:tcW w:w="333" w:type="dxa"/>
            <w:tcBorders>
              <w:top w:val="single" w:sz="4" w:space="0" w:color="auto"/>
              <w:bottom w:val="single" w:sz="4" w:space="0" w:color="auto"/>
              <w:right w:val="single" w:sz="4" w:space="0" w:color="auto"/>
            </w:tcBorders>
            <w:shd w:val="thinReverseDiagStripe" w:color="auto" w:fill="auto"/>
            <w:vAlign w:val="center"/>
          </w:tcPr>
          <w:p w14:paraId="3216681A" w14:textId="77777777" w:rsidR="00BE00E2" w:rsidRPr="00F81E7D" w:rsidRDefault="00BE00E2" w:rsidP="00BE00E2">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14"/>
                <w:highlight w:val="green"/>
                <w:lang w:val="en-GB" w:bidi="ar-EG"/>
              </w:rPr>
            </w:pPr>
          </w:p>
        </w:tc>
      </w:tr>
      <w:tr w:rsidR="00BE00E2" w:rsidRPr="00F81E7D" w14:paraId="605CEF2C" w14:textId="77777777" w:rsidTr="00BE00E2">
        <w:trPr>
          <w:trHeight w:val="315"/>
          <w:jc w:val="center"/>
        </w:trPr>
        <w:tc>
          <w:tcPr>
            <w:tcW w:w="333" w:type="dxa"/>
            <w:tcBorders>
              <w:top w:val="nil"/>
              <w:left w:val="single" w:sz="4" w:space="0" w:color="auto"/>
              <w:bottom w:val="single" w:sz="4" w:space="0" w:color="auto"/>
              <w:right w:val="single" w:sz="4" w:space="0" w:color="auto"/>
            </w:tcBorders>
            <w:noWrap/>
            <w:tcMar>
              <w:left w:w="0" w:type="dxa"/>
              <w:right w:w="0" w:type="dxa"/>
            </w:tcMar>
            <w:vAlign w:val="center"/>
          </w:tcPr>
          <w:p w14:paraId="60A22750" w14:textId="77777777" w:rsidR="00BE00E2" w:rsidRPr="00F81E7D" w:rsidRDefault="00BE00E2" w:rsidP="00BE00E2">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n-GB" w:bidi="ar-EG"/>
              </w:rPr>
            </w:pPr>
          </w:p>
        </w:tc>
        <w:tc>
          <w:tcPr>
            <w:tcW w:w="4377" w:type="dxa"/>
            <w:tcBorders>
              <w:top w:val="single" w:sz="4" w:space="0" w:color="auto"/>
              <w:left w:val="nil"/>
              <w:bottom w:val="single" w:sz="4" w:space="0" w:color="auto"/>
              <w:right w:val="single" w:sz="4" w:space="0" w:color="auto"/>
            </w:tcBorders>
            <w:noWrap/>
            <w:tcMar>
              <w:left w:w="0" w:type="dxa"/>
              <w:right w:w="0" w:type="dxa"/>
            </w:tcMar>
            <w:vAlign w:val="center"/>
          </w:tcPr>
          <w:p w14:paraId="47CB1C47" w14:textId="77777777" w:rsidR="00BE00E2" w:rsidRPr="00A66092" w:rsidRDefault="00BE00E2" w:rsidP="00BE00E2">
            <w:pPr>
              <w:pStyle w:val="Tabletext"/>
              <w:jc w:val="center"/>
              <w:rPr>
                <w:rtl/>
                <w:lang w:bidi="ar-EG"/>
              </w:rPr>
            </w:pPr>
            <w:r>
              <w:rPr>
                <w:lang w:val="en-GB" w:bidi="ar-EG"/>
              </w:rPr>
              <w:t>399</w:t>
            </w:r>
            <w:r>
              <w:rPr>
                <w:rtl/>
                <w:lang w:val="en-GB" w:bidi="ar-EG"/>
              </w:rPr>
              <w:t xml:space="preserve"> قناة من </w:t>
            </w:r>
            <w:r>
              <w:rPr>
                <w:lang w:bidi="ar-EG"/>
              </w:rPr>
              <w:t>kHz 25</w:t>
            </w:r>
          </w:p>
        </w:tc>
        <w:tc>
          <w:tcPr>
            <w:tcW w:w="333" w:type="dxa"/>
            <w:tcBorders>
              <w:top w:val="single" w:sz="4" w:space="0" w:color="auto"/>
              <w:left w:val="nil"/>
              <w:bottom w:val="single" w:sz="4" w:space="0" w:color="auto"/>
              <w:right w:val="single" w:sz="4" w:space="0" w:color="auto"/>
            </w:tcBorders>
            <w:noWrap/>
            <w:tcMar>
              <w:left w:w="0" w:type="dxa"/>
              <w:right w:w="0" w:type="dxa"/>
            </w:tcMar>
            <w:vAlign w:val="center"/>
          </w:tcPr>
          <w:p w14:paraId="56089F11" w14:textId="77777777" w:rsidR="00BE00E2" w:rsidRPr="00F81E7D" w:rsidRDefault="00BE00E2" w:rsidP="00BE00E2">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n-GB" w:bidi="ar-EG"/>
              </w:rPr>
            </w:pPr>
          </w:p>
        </w:tc>
        <w:tc>
          <w:tcPr>
            <w:tcW w:w="4263" w:type="dxa"/>
            <w:tcBorders>
              <w:top w:val="single" w:sz="4" w:space="0" w:color="auto"/>
              <w:left w:val="nil"/>
              <w:bottom w:val="single" w:sz="4" w:space="0" w:color="auto"/>
              <w:right w:val="single" w:sz="4" w:space="0" w:color="auto"/>
            </w:tcBorders>
            <w:noWrap/>
            <w:tcMar>
              <w:left w:w="0" w:type="dxa"/>
              <w:right w:w="0" w:type="dxa"/>
            </w:tcMar>
            <w:vAlign w:val="center"/>
          </w:tcPr>
          <w:p w14:paraId="23CB2FC3" w14:textId="77777777" w:rsidR="00BE00E2" w:rsidRPr="00A66092" w:rsidRDefault="00BE00E2" w:rsidP="00BE00E2">
            <w:pPr>
              <w:pStyle w:val="Tabletext"/>
              <w:jc w:val="center"/>
              <w:rPr>
                <w:rtl/>
                <w:lang w:bidi="ar-EG"/>
              </w:rPr>
            </w:pPr>
            <w:r>
              <w:rPr>
                <w:lang w:val="en-GB" w:bidi="ar-EG"/>
              </w:rPr>
              <w:t>399</w:t>
            </w:r>
            <w:r>
              <w:rPr>
                <w:rtl/>
                <w:lang w:val="en-GB" w:bidi="ar-EG"/>
              </w:rPr>
              <w:t xml:space="preserve"> قناة من </w:t>
            </w:r>
            <w:r>
              <w:rPr>
                <w:lang w:bidi="ar-EG"/>
              </w:rPr>
              <w:t>kHz 25</w:t>
            </w:r>
          </w:p>
        </w:tc>
        <w:tc>
          <w:tcPr>
            <w:tcW w:w="333" w:type="dxa"/>
            <w:tcBorders>
              <w:top w:val="single" w:sz="4" w:space="0" w:color="auto"/>
              <w:bottom w:val="single" w:sz="4" w:space="0" w:color="auto"/>
              <w:right w:val="single" w:sz="4" w:space="0" w:color="auto"/>
            </w:tcBorders>
            <w:vAlign w:val="center"/>
          </w:tcPr>
          <w:p w14:paraId="44F4047C" w14:textId="77777777" w:rsidR="00BE00E2" w:rsidRPr="00F81E7D" w:rsidRDefault="00BE00E2" w:rsidP="00BE00E2">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14"/>
                <w:highlight w:val="green"/>
                <w:lang w:val="en-GB" w:bidi="ar-EG"/>
              </w:rPr>
            </w:pPr>
          </w:p>
        </w:tc>
      </w:tr>
    </w:tbl>
    <w:p w14:paraId="68505AED" w14:textId="77777777" w:rsidR="00A66092" w:rsidRDefault="00BE00E2" w:rsidP="00A66092">
      <w:pPr>
        <w:pStyle w:val="Tabletitle"/>
        <w:rPr>
          <w:noProof/>
          <w:rtl/>
          <w:lang w:eastAsia="zh-CN"/>
        </w:rPr>
      </w:pPr>
      <w:r>
        <w:rPr>
          <w:noProof/>
          <w:rtl/>
          <w:lang w:eastAsia="zh-CN"/>
        </w:rPr>
        <w:t>ترتيب التردد</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3119"/>
        <w:gridCol w:w="3165"/>
        <w:gridCol w:w="1657"/>
      </w:tblGrid>
      <w:tr w:rsidR="00BE00E2" w:rsidRPr="00F84119" w14:paraId="2A77B9BF" w14:textId="77777777" w:rsidTr="00BE00E2">
        <w:trPr>
          <w:cantSplit/>
          <w:jc w:val="center"/>
        </w:trPr>
        <w:tc>
          <w:tcPr>
            <w:tcW w:w="1698" w:type="dxa"/>
            <w:tcBorders>
              <w:top w:val="single" w:sz="4" w:space="0" w:color="auto"/>
              <w:left w:val="single" w:sz="4" w:space="0" w:color="auto"/>
              <w:bottom w:val="single" w:sz="4" w:space="0" w:color="auto"/>
              <w:right w:val="single" w:sz="4" w:space="0" w:color="auto"/>
            </w:tcBorders>
            <w:vAlign w:val="center"/>
            <w:hideMark/>
          </w:tcPr>
          <w:p w14:paraId="6DBD1E2C" w14:textId="77777777" w:rsidR="00BE00E2" w:rsidRPr="0043613C" w:rsidRDefault="00BE00E2" w:rsidP="00BE00E2">
            <w:pPr>
              <w:pStyle w:val="Tablehead"/>
              <w:rPr>
                <w:lang w:bidi="ar-EG"/>
              </w:rPr>
            </w:pPr>
            <w:r>
              <w:rPr>
                <w:rtl/>
                <w:lang w:bidi="ar-EG"/>
              </w:rPr>
              <w:t>رقم القناة</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B3B634A" w14:textId="77777777" w:rsidR="00BE00E2" w:rsidRPr="00F81E7D" w:rsidRDefault="00BE00E2" w:rsidP="00607ED6">
            <w:pPr>
              <w:pStyle w:val="Tablehead"/>
              <w:rPr>
                <w:lang w:val="en-GB" w:bidi="ar-EG"/>
              </w:rPr>
            </w:pPr>
            <w:r>
              <w:rPr>
                <w:rtl/>
                <w:lang w:val="en-GB" w:bidi="ar-EG"/>
              </w:rPr>
              <w:t>إرسال محطة متنقلة</w:t>
            </w:r>
            <w:r w:rsidR="00607ED6">
              <w:rPr>
                <w:rtl/>
                <w:lang w:val="en-GB" w:bidi="ar-EG"/>
              </w:rPr>
              <w:br/>
            </w:r>
            <w:r w:rsidR="00BA7676">
              <w:rPr>
                <w:rtl/>
                <w:lang w:val="en-GB" w:bidi="ar-EG"/>
              </w:rPr>
              <w:t>تردد مركز القناة</w:t>
            </w:r>
            <w:r w:rsidR="00607ED6">
              <w:rPr>
                <w:rtl/>
                <w:lang w:val="en-GB" w:bidi="ar-EG"/>
              </w:rPr>
              <w:br/>
            </w:r>
            <w:r w:rsidRPr="00F81E7D">
              <w:rPr>
                <w:lang w:val="en-GB" w:bidi="ar-EG"/>
              </w:rPr>
              <w:t>(MHz)</w:t>
            </w:r>
          </w:p>
        </w:tc>
        <w:tc>
          <w:tcPr>
            <w:tcW w:w="3165" w:type="dxa"/>
            <w:tcBorders>
              <w:top w:val="single" w:sz="4" w:space="0" w:color="auto"/>
              <w:left w:val="single" w:sz="4" w:space="0" w:color="auto"/>
              <w:bottom w:val="single" w:sz="4" w:space="0" w:color="auto"/>
              <w:right w:val="single" w:sz="4" w:space="0" w:color="auto"/>
            </w:tcBorders>
            <w:vAlign w:val="center"/>
            <w:hideMark/>
          </w:tcPr>
          <w:p w14:paraId="005CD78B" w14:textId="77777777" w:rsidR="00BE00E2" w:rsidRPr="00F81E7D" w:rsidRDefault="00BE00E2" w:rsidP="00607ED6">
            <w:pPr>
              <w:pStyle w:val="Tablehead"/>
              <w:rPr>
                <w:lang w:val="en-GB" w:bidi="ar-EG"/>
              </w:rPr>
            </w:pPr>
            <w:r>
              <w:rPr>
                <w:rtl/>
                <w:lang w:val="en-GB" w:bidi="ar-EG"/>
              </w:rPr>
              <w:t>إرسال محطة قاعدة</w:t>
            </w:r>
            <w:r w:rsidR="00607ED6">
              <w:rPr>
                <w:rtl/>
                <w:lang w:val="en-GB" w:bidi="ar-EG"/>
              </w:rPr>
              <w:br/>
            </w:r>
            <w:r w:rsidR="00BA7676">
              <w:rPr>
                <w:rtl/>
                <w:lang w:val="en-GB" w:bidi="ar-EG"/>
              </w:rPr>
              <w:t>تردد مركز القناة</w:t>
            </w:r>
            <w:r w:rsidR="00607ED6">
              <w:rPr>
                <w:rtl/>
                <w:lang w:val="en-GB" w:bidi="ar-EG"/>
              </w:rPr>
              <w:br/>
            </w:r>
            <w:r w:rsidRPr="00F81E7D">
              <w:rPr>
                <w:lang w:val="en-GB" w:bidi="ar-EG"/>
              </w:rPr>
              <w:t>(MHz)</w:t>
            </w:r>
          </w:p>
        </w:tc>
        <w:tc>
          <w:tcPr>
            <w:tcW w:w="1657" w:type="dxa"/>
            <w:tcBorders>
              <w:top w:val="single" w:sz="4" w:space="0" w:color="auto"/>
              <w:left w:val="single" w:sz="4" w:space="0" w:color="auto"/>
              <w:bottom w:val="single" w:sz="4" w:space="0" w:color="auto"/>
              <w:right w:val="single" w:sz="4" w:space="0" w:color="auto"/>
            </w:tcBorders>
            <w:vAlign w:val="center"/>
            <w:hideMark/>
          </w:tcPr>
          <w:p w14:paraId="04C591D1" w14:textId="77777777" w:rsidR="00BE00E2" w:rsidRPr="00BE00E2" w:rsidRDefault="00BE00E2" w:rsidP="00BE00E2">
            <w:pPr>
              <w:pStyle w:val="Tablehead"/>
              <w:rPr>
                <w:lang w:val="en-GB" w:bidi="ar-EG"/>
              </w:rPr>
            </w:pPr>
            <w:r w:rsidRPr="00BE00E2">
              <w:rPr>
                <w:rtl/>
                <w:lang w:val="en-GB" w:bidi="ar-EG"/>
              </w:rPr>
              <w:t>عرض نطاق القناة</w:t>
            </w:r>
            <w:r w:rsidRPr="00BE00E2">
              <w:rPr>
                <w:szCs w:val="20"/>
                <w:rtl/>
                <w:lang w:bidi="ar-EG"/>
              </w:rPr>
              <w:t xml:space="preserve"> </w:t>
            </w:r>
            <w:r w:rsidRPr="00BE00E2">
              <w:rPr>
                <w:lang w:bidi="ar-EG"/>
              </w:rPr>
              <w:t>(kHz)</w:t>
            </w:r>
          </w:p>
        </w:tc>
      </w:tr>
      <w:tr w:rsidR="00BE00E2" w:rsidRPr="00F81E7D" w14:paraId="7D62C3C5" w14:textId="77777777" w:rsidTr="00BE00E2">
        <w:trPr>
          <w:cantSplit/>
          <w:trHeight w:val="296"/>
          <w:jc w:val="center"/>
        </w:trPr>
        <w:tc>
          <w:tcPr>
            <w:tcW w:w="1698" w:type="dxa"/>
            <w:tcBorders>
              <w:top w:val="single" w:sz="4" w:space="0" w:color="auto"/>
              <w:left w:val="single" w:sz="4" w:space="0" w:color="auto"/>
              <w:bottom w:val="single" w:sz="4" w:space="0" w:color="auto"/>
              <w:right w:val="single" w:sz="4" w:space="0" w:color="auto"/>
            </w:tcBorders>
            <w:hideMark/>
          </w:tcPr>
          <w:p w14:paraId="4E1DACCA" w14:textId="77777777" w:rsidR="00BE00E2" w:rsidRPr="008F7237" w:rsidRDefault="00BE00E2" w:rsidP="00BE00E2">
            <w:pPr>
              <w:pStyle w:val="Tabletext"/>
              <w:jc w:val="center"/>
              <w:rPr>
                <w:i/>
                <w:iCs/>
                <w:lang w:val="en-GB" w:bidi="ar-EG"/>
              </w:rPr>
            </w:pPr>
            <w:r w:rsidRPr="008F7237">
              <w:rPr>
                <w:i/>
                <w:iCs/>
                <w:lang w:val="en-GB" w:bidi="ar-EG"/>
              </w:rPr>
              <w:t>N</w:t>
            </w:r>
            <w:r w:rsidRPr="00354F11">
              <w:rPr>
                <w:rtl/>
                <w:lang w:val="en-GB" w:bidi="ar-EG"/>
              </w:rPr>
              <w:t xml:space="preserve"> </w:t>
            </w:r>
            <w:r w:rsidRPr="0051139C">
              <w:rPr>
                <w:lang w:val="en-GB" w:bidi="ar-EG"/>
              </w:rPr>
              <w:t>=</w:t>
            </w:r>
            <w:r>
              <w:rPr>
                <w:i/>
                <w:iCs/>
                <w:rtl/>
                <w:lang w:val="en-GB" w:bidi="ar-EG"/>
              </w:rPr>
              <w:t xml:space="preserve"> </w:t>
            </w:r>
            <w:r w:rsidRPr="0051139C">
              <w:rPr>
                <w:lang w:val="en-GB" w:bidi="ar-EG"/>
              </w:rPr>
              <w:t>1</w:t>
            </w:r>
            <w:r>
              <w:rPr>
                <w:rtl/>
                <w:lang w:val="en-GB" w:bidi="ar-EG"/>
              </w:rPr>
              <w:t xml:space="preserve"> إلى </w:t>
            </w:r>
            <w:r>
              <w:rPr>
                <w:lang w:val="en-GB" w:bidi="ar-EG"/>
              </w:rPr>
              <w:t>399</w:t>
            </w:r>
          </w:p>
        </w:tc>
        <w:tc>
          <w:tcPr>
            <w:tcW w:w="3119" w:type="dxa"/>
            <w:tcBorders>
              <w:top w:val="single" w:sz="4" w:space="0" w:color="auto"/>
              <w:left w:val="single" w:sz="4" w:space="0" w:color="auto"/>
              <w:bottom w:val="single" w:sz="4" w:space="0" w:color="auto"/>
              <w:right w:val="single" w:sz="4" w:space="0" w:color="auto"/>
            </w:tcBorders>
            <w:hideMark/>
          </w:tcPr>
          <w:p w14:paraId="637A9138" w14:textId="36A3B75B" w:rsidR="00BE00E2" w:rsidRPr="00F81E7D" w:rsidRDefault="00BE00E2" w:rsidP="0033236B">
            <w:pPr>
              <w:pStyle w:val="Tabletext"/>
              <w:jc w:val="center"/>
              <w:rPr>
                <w:i/>
                <w:lang w:val="en-GB" w:bidi="ar-EG"/>
              </w:rPr>
            </w:pPr>
            <w:r w:rsidRPr="00F81E7D">
              <w:rPr>
                <w:i/>
                <w:lang w:val="en-GB" w:bidi="ar-EG"/>
              </w:rPr>
              <w:t>f</w:t>
            </w:r>
            <w:r w:rsidRPr="00F81E7D">
              <w:rPr>
                <w:i/>
                <w:vertAlign w:val="subscript"/>
                <w:lang w:val="en-GB" w:bidi="ar-EG"/>
              </w:rPr>
              <w:t>N</w:t>
            </w:r>
            <w:r w:rsidRPr="00F81E7D">
              <w:rPr>
                <w:i/>
                <w:lang w:val="en-GB" w:bidi="ar-EG"/>
              </w:rPr>
              <w:t xml:space="preserve"> = </w:t>
            </w:r>
            <w:r w:rsidRPr="00F81E7D">
              <w:rPr>
                <w:lang w:val="en-GB" w:bidi="ar-EG"/>
              </w:rPr>
              <w:t>380</w:t>
            </w:r>
            <w:r w:rsidR="0033236B">
              <w:rPr>
                <w:lang w:val="en-GB" w:bidi="ar-EG"/>
              </w:rPr>
              <w:t>,</w:t>
            </w:r>
            <w:r w:rsidRPr="00F81E7D">
              <w:rPr>
                <w:lang w:val="en-GB" w:bidi="ar-EG"/>
              </w:rPr>
              <w:t>025 +(</w:t>
            </w:r>
            <w:r w:rsidRPr="00F81E7D">
              <w:rPr>
                <w:i/>
                <w:lang w:val="en-GB" w:bidi="ar-EG"/>
              </w:rPr>
              <w:t>N</w:t>
            </w:r>
            <w:r w:rsidRPr="00F81E7D">
              <w:rPr>
                <w:lang w:val="en-GB" w:bidi="ar-EG"/>
              </w:rPr>
              <w:t xml:space="preserve"> − 1) × 0</w:t>
            </w:r>
            <w:r w:rsidR="0033236B">
              <w:rPr>
                <w:lang w:val="en-GB" w:bidi="ar-EG"/>
              </w:rPr>
              <w:t>,</w:t>
            </w:r>
            <w:r w:rsidRPr="00F81E7D">
              <w:rPr>
                <w:lang w:val="en-GB" w:bidi="ar-EG"/>
              </w:rPr>
              <w:t>025</w:t>
            </w:r>
          </w:p>
        </w:tc>
        <w:tc>
          <w:tcPr>
            <w:tcW w:w="3165" w:type="dxa"/>
            <w:tcBorders>
              <w:top w:val="single" w:sz="4" w:space="0" w:color="auto"/>
              <w:left w:val="single" w:sz="4" w:space="0" w:color="auto"/>
              <w:bottom w:val="single" w:sz="4" w:space="0" w:color="auto"/>
              <w:right w:val="single" w:sz="4" w:space="0" w:color="auto"/>
            </w:tcBorders>
            <w:hideMark/>
          </w:tcPr>
          <w:p w14:paraId="7021EC9B" w14:textId="42F17412" w:rsidR="00BE00E2" w:rsidRPr="00F81E7D" w:rsidRDefault="00BE00E2" w:rsidP="0033236B">
            <w:pPr>
              <w:pStyle w:val="Tabletext"/>
              <w:jc w:val="center"/>
              <w:rPr>
                <w:i/>
                <w:lang w:val="en-GB" w:bidi="ar-EG"/>
              </w:rPr>
            </w:pPr>
            <w:r w:rsidRPr="00F81E7D">
              <w:rPr>
                <w:i/>
                <w:lang w:val="en-GB" w:bidi="ar-EG"/>
              </w:rPr>
              <w:t>f</w:t>
            </w:r>
            <w:r w:rsidRPr="00F81E7D">
              <w:rPr>
                <w:i/>
                <w:vertAlign w:val="subscript"/>
                <w:lang w:val="en-GB" w:bidi="ar-EG"/>
              </w:rPr>
              <w:t>N</w:t>
            </w:r>
            <w:r w:rsidRPr="00F81E7D">
              <w:rPr>
                <w:i/>
                <w:lang w:val="en-GB" w:bidi="ar-EG"/>
              </w:rPr>
              <w:t xml:space="preserve"> = </w:t>
            </w:r>
            <w:r w:rsidRPr="00F81E7D">
              <w:rPr>
                <w:lang w:val="en-GB" w:bidi="ar-EG"/>
              </w:rPr>
              <w:t>390</w:t>
            </w:r>
            <w:r w:rsidR="0033236B">
              <w:rPr>
                <w:lang w:val="en-GB" w:bidi="ar-EG"/>
              </w:rPr>
              <w:t>,</w:t>
            </w:r>
            <w:r w:rsidRPr="00F81E7D">
              <w:rPr>
                <w:lang w:val="en-GB" w:bidi="ar-EG"/>
              </w:rPr>
              <w:t>025 +(</w:t>
            </w:r>
            <w:r w:rsidRPr="00F81E7D">
              <w:rPr>
                <w:i/>
                <w:lang w:val="en-GB" w:bidi="ar-EG"/>
              </w:rPr>
              <w:t>N</w:t>
            </w:r>
            <w:r w:rsidRPr="00F81E7D">
              <w:rPr>
                <w:lang w:val="en-GB" w:bidi="ar-EG"/>
              </w:rPr>
              <w:t xml:space="preserve"> − 1) × 0</w:t>
            </w:r>
            <w:r w:rsidR="0033236B">
              <w:rPr>
                <w:lang w:val="en-GB" w:bidi="ar-EG"/>
              </w:rPr>
              <w:t>,</w:t>
            </w:r>
            <w:r w:rsidRPr="00F81E7D">
              <w:rPr>
                <w:lang w:val="en-GB" w:bidi="ar-EG"/>
              </w:rPr>
              <w:t>025</w:t>
            </w:r>
          </w:p>
        </w:tc>
        <w:tc>
          <w:tcPr>
            <w:tcW w:w="1657" w:type="dxa"/>
            <w:tcBorders>
              <w:top w:val="single" w:sz="4" w:space="0" w:color="auto"/>
              <w:left w:val="single" w:sz="4" w:space="0" w:color="auto"/>
              <w:bottom w:val="single" w:sz="4" w:space="0" w:color="auto"/>
              <w:right w:val="single" w:sz="4" w:space="0" w:color="auto"/>
            </w:tcBorders>
            <w:vAlign w:val="center"/>
            <w:hideMark/>
          </w:tcPr>
          <w:p w14:paraId="607ED94A" w14:textId="77777777" w:rsidR="00BE00E2" w:rsidRPr="00F81E7D" w:rsidRDefault="00BE00E2" w:rsidP="00BE00E2">
            <w:pPr>
              <w:pStyle w:val="Tabletext"/>
              <w:jc w:val="center"/>
              <w:rPr>
                <w:lang w:val="en-GB" w:bidi="ar-EG"/>
              </w:rPr>
            </w:pPr>
            <w:r w:rsidRPr="00F81E7D">
              <w:rPr>
                <w:lang w:val="en-GB" w:bidi="ar-EG"/>
              </w:rPr>
              <w:t>25</w:t>
            </w:r>
          </w:p>
        </w:tc>
      </w:tr>
    </w:tbl>
    <w:p w14:paraId="50FD5F3E" w14:textId="5BA8035B" w:rsidR="00A66092" w:rsidRDefault="00BE00E2" w:rsidP="003A4C0D">
      <w:pPr>
        <w:spacing w:before="240"/>
        <w:rPr>
          <w:noProof/>
          <w:rtl/>
          <w:lang w:eastAsia="zh-CN" w:bidi="ar-EG"/>
        </w:rPr>
      </w:pPr>
      <w:r w:rsidRPr="00BE00E2">
        <w:rPr>
          <w:noProof/>
          <w:rtl/>
          <w:lang w:eastAsia="zh-CN" w:bidi="ar-EG"/>
        </w:rPr>
        <w:t>تم تحديد نطاق التردد</w:t>
      </w:r>
      <w:r>
        <w:rPr>
          <w:noProof/>
          <w:rtl/>
          <w:lang w:eastAsia="zh-CN" w:bidi="ar-EG"/>
        </w:rPr>
        <w:t xml:space="preserve"> </w:t>
      </w:r>
      <w:r w:rsidRPr="00BE00E2">
        <w:rPr>
          <w:noProof/>
          <w:lang w:eastAsia="zh-CN" w:bidi="ar-EG"/>
        </w:rPr>
        <w:t>MHz</w:t>
      </w:r>
      <w:r w:rsidR="003A4C0D">
        <w:rPr>
          <w:noProof/>
          <w:lang w:eastAsia="zh-CN" w:bidi="ar-EG"/>
        </w:rPr>
        <w:t> 399,9</w:t>
      </w:r>
      <w:r w:rsidR="003A4C0D">
        <w:rPr>
          <w:noProof/>
          <w:lang w:eastAsia="zh-CN" w:bidi="ar-EG"/>
        </w:rPr>
        <w:noBreakHyphen/>
        <w:t>380</w:t>
      </w:r>
      <w:r w:rsidRPr="00BE00E2">
        <w:rPr>
          <w:noProof/>
          <w:rtl/>
          <w:lang w:eastAsia="zh-CN" w:bidi="ar-EG"/>
        </w:rPr>
        <w:t xml:space="preserve"> من أجل عمليات </w:t>
      </w:r>
      <w:r w:rsidRPr="00F81E7D">
        <w:rPr>
          <w:lang w:val="en-GB" w:eastAsia="ja-JP" w:bidi="ar-EG"/>
        </w:rPr>
        <w:t>PPDR</w:t>
      </w:r>
      <w:r w:rsidRPr="00BE00E2">
        <w:rPr>
          <w:noProof/>
          <w:rtl/>
          <w:lang w:eastAsia="zh-CN" w:bidi="ar-EG"/>
        </w:rPr>
        <w:t xml:space="preserve"> </w:t>
      </w:r>
      <w:r>
        <w:rPr>
          <w:noProof/>
          <w:rtl/>
          <w:lang w:eastAsia="zh-CN" w:bidi="ar-EG"/>
        </w:rPr>
        <w:t>في</w:t>
      </w:r>
      <w:r w:rsidRPr="00BE00E2">
        <w:rPr>
          <w:noProof/>
          <w:rtl/>
          <w:lang w:eastAsia="zh-CN" w:bidi="ar-EG"/>
        </w:rPr>
        <w:t xml:space="preserve"> النطاق</w:t>
      </w:r>
      <w:r>
        <w:rPr>
          <w:noProof/>
          <w:rtl/>
          <w:lang w:eastAsia="zh-CN" w:bidi="ar-EG"/>
        </w:rPr>
        <w:t xml:space="preserve"> الضيق</w:t>
      </w:r>
      <w:r w:rsidRPr="00BE00E2">
        <w:rPr>
          <w:noProof/>
          <w:rtl/>
          <w:lang w:eastAsia="zh-CN" w:bidi="ar-EG"/>
        </w:rPr>
        <w:t xml:space="preserve"> في قطر. </w:t>
      </w:r>
      <w:r w:rsidR="00C06E75">
        <w:rPr>
          <w:noProof/>
          <w:rtl/>
          <w:lang w:eastAsia="zh-CN" w:bidi="ar-EG"/>
        </w:rPr>
        <w:t>و</w:t>
      </w:r>
      <w:r w:rsidRPr="00BE00E2">
        <w:rPr>
          <w:noProof/>
          <w:rtl/>
          <w:lang w:eastAsia="zh-CN" w:bidi="ar-EG"/>
        </w:rPr>
        <w:t>يستخدم جزء من نطاق التردد</w:t>
      </w:r>
      <w:r w:rsidR="00C06E75">
        <w:rPr>
          <w:noProof/>
          <w:rtl/>
          <w:lang w:eastAsia="zh-CN" w:bidi="ar-EG"/>
        </w:rPr>
        <w:t xml:space="preserve"> هذا</w:t>
      </w:r>
      <w:r w:rsidRPr="00BE00E2">
        <w:rPr>
          <w:noProof/>
          <w:rtl/>
          <w:lang w:eastAsia="zh-CN" w:bidi="ar-EG"/>
        </w:rPr>
        <w:t xml:space="preserve"> لعمليات </w:t>
      </w:r>
      <w:r w:rsidR="00C06E75" w:rsidRPr="00F81E7D">
        <w:rPr>
          <w:lang w:val="en-GB" w:eastAsia="ja-JP" w:bidi="ar-EG"/>
        </w:rPr>
        <w:t>PPDR</w:t>
      </w:r>
      <w:r w:rsidRPr="00BE00E2">
        <w:rPr>
          <w:noProof/>
          <w:rtl/>
          <w:lang w:eastAsia="zh-CN" w:bidi="ar-EG"/>
        </w:rPr>
        <w:t xml:space="preserve"> في قطر.</w:t>
      </w:r>
    </w:p>
    <w:p w14:paraId="233B9EF9" w14:textId="5DA0F652" w:rsidR="00C44D24" w:rsidRPr="00C44D24" w:rsidRDefault="00A66092" w:rsidP="00AC1582">
      <w:pPr>
        <w:pStyle w:val="Heading3"/>
        <w:rPr>
          <w:lang w:val="en-GB" w:bidi="ar-EG"/>
        </w:rPr>
      </w:pPr>
      <w:bookmarkStart w:id="31" w:name="_Toc16749159"/>
      <w:r w:rsidRPr="00C44D24">
        <w:rPr>
          <w:noProof/>
          <w:lang w:eastAsia="zh-CN" w:bidi="ar-EG"/>
        </w:rPr>
        <w:t>4.1-2</w:t>
      </w:r>
      <w:r w:rsidRPr="00C44D24">
        <w:rPr>
          <w:noProof/>
          <w:rtl/>
          <w:lang w:eastAsia="zh-CN" w:bidi="ar-EG"/>
        </w:rPr>
        <w:tab/>
      </w:r>
      <w:r w:rsidR="00C44D24" w:rsidRPr="00C44D24">
        <w:rPr>
          <w:rtl/>
          <w:lang w:val="en-GB" w:bidi="ar-EG"/>
        </w:rPr>
        <w:t xml:space="preserve">ترتيبات التردد المنسقة ضمن </w:t>
      </w:r>
      <w:r w:rsidR="00031F35">
        <w:rPr>
          <w:rtl/>
          <w:lang w:val="en-GB" w:bidi="ar-EG"/>
        </w:rPr>
        <w:t>النطاق</w:t>
      </w:r>
      <w:r w:rsidR="00C44D24" w:rsidRPr="00C44D24">
        <w:rPr>
          <w:rtl/>
          <w:lang w:val="en-GB" w:bidi="ar-EG"/>
        </w:rPr>
        <w:t xml:space="preserve"> </w:t>
      </w:r>
      <w:r w:rsidR="00C44D24" w:rsidRPr="00C44D24">
        <w:rPr>
          <w:lang w:bidi="ar-EG"/>
        </w:rPr>
        <w:t>MHz 470</w:t>
      </w:r>
      <w:r w:rsidR="003A4C0D">
        <w:rPr>
          <w:lang w:bidi="ar-EG"/>
        </w:rPr>
        <w:noBreakHyphen/>
        <w:t>380</w:t>
      </w:r>
      <w:r w:rsidR="00C44D24" w:rsidRPr="00C44D24">
        <w:rPr>
          <w:rtl/>
          <w:lang w:bidi="ar-EG"/>
        </w:rPr>
        <w:t xml:space="preserve"> </w:t>
      </w:r>
      <w:r w:rsidR="00C44D24" w:rsidRPr="00C44D24">
        <w:rPr>
          <w:rtl/>
          <w:lang w:eastAsia="zh-CN" w:bidi="ar-EG"/>
        </w:rPr>
        <w:t>وفقاً لتدابير التنسيق</w:t>
      </w:r>
      <w:r w:rsidR="00373C9D">
        <w:rPr>
          <w:rtl/>
          <w:lang w:eastAsia="zh-CN" w:bidi="ar-EG"/>
        </w:rPr>
        <w:t xml:space="preserve"> في بلدان</w:t>
      </w:r>
      <w:r w:rsidR="00C44D24" w:rsidRPr="00C44D24">
        <w:rPr>
          <w:rtl/>
          <w:lang w:eastAsia="zh-CN" w:bidi="ar-EG"/>
        </w:rPr>
        <w:t xml:space="preserve"> </w:t>
      </w:r>
      <w:r w:rsidR="00C44D24" w:rsidRPr="00C44D24">
        <w:rPr>
          <w:lang w:val="en-GB" w:bidi="ar-EG"/>
        </w:rPr>
        <w:t>ATU</w:t>
      </w:r>
      <w:r w:rsidR="00C44D24" w:rsidRPr="00C44D24">
        <w:rPr>
          <w:rtl/>
          <w:lang w:eastAsia="zh-CN" w:bidi="ar-EG"/>
        </w:rPr>
        <w:t xml:space="preserve"> </w:t>
      </w:r>
      <w:r w:rsidR="00373C9D">
        <w:rPr>
          <w:rtl/>
          <w:lang w:eastAsia="zh-CN" w:bidi="ar-EG"/>
        </w:rPr>
        <w:t>لعمليات</w:t>
      </w:r>
      <w:r w:rsidR="00373C9D" w:rsidRPr="00C44D24">
        <w:rPr>
          <w:rtl/>
          <w:lang w:eastAsia="zh-CN" w:bidi="ar-EG"/>
        </w:rPr>
        <w:t xml:space="preserve"> </w:t>
      </w:r>
      <w:r w:rsidR="00373C9D" w:rsidRPr="00C44D24">
        <w:rPr>
          <w:lang w:val="en-GB" w:eastAsia="zh-CN" w:bidi="ar-EG"/>
        </w:rPr>
        <w:t>PPDR</w:t>
      </w:r>
      <w:r w:rsidR="00373C9D" w:rsidRPr="00C44D24">
        <w:rPr>
          <w:rtl/>
          <w:lang w:eastAsia="zh-CN" w:bidi="ar-EG"/>
        </w:rPr>
        <w:t xml:space="preserve"> </w:t>
      </w:r>
      <w:r w:rsidR="00373C9D">
        <w:rPr>
          <w:rtl/>
          <w:lang w:eastAsia="zh-CN" w:bidi="ar-EG"/>
        </w:rPr>
        <w:t>في ا</w:t>
      </w:r>
      <w:r w:rsidR="00C44D24" w:rsidRPr="00C44D24">
        <w:rPr>
          <w:rtl/>
          <w:lang w:eastAsia="zh-CN" w:bidi="ar-EG"/>
        </w:rPr>
        <w:t xml:space="preserve">لنطاق الضيق و/أو </w:t>
      </w:r>
      <w:r w:rsidR="00C44D24">
        <w:rPr>
          <w:rtl/>
          <w:lang w:eastAsia="zh-CN" w:bidi="ar-EG"/>
        </w:rPr>
        <w:t>الواسع</w:t>
      </w:r>
      <w:bookmarkEnd w:id="31"/>
    </w:p>
    <w:p w14:paraId="414E7AF1" w14:textId="44213BA4" w:rsidR="00C44D24" w:rsidRPr="00C44D24" w:rsidRDefault="00C44D24" w:rsidP="00AC1582">
      <w:pPr>
        <w:pStyle w:val="Tabletitle"/>
        <w:rPr>
          <w:rtl/>
          <w:lang w:val="en-GB"/>
        </w:rPr>
      </w:pPr>
      <w:r w:rsidRPr="00C44D24">
        <w:rPr>
          <w:rtl/>
          <w:lang w:val="en-GB"/>
        </w:rPr>
        <w:t xml:space="preserve">ترتيبات التردد </w:t>
      </w:r>
      <w:r w:rsidR="00373C9D">
        <w:rPr>
          <w:rtl/>
          <w:lang w:eastAsia="zh-CN"/>
        </w:rPr>
        <w:t>لعمليات</w:t>
      </w:r>
      <w:r w:rsidR="00373C9D" w:rsidRPr="00C44D24">
        <w:rPr>
          <w:rtl/>
          <w:lang w:eastAsia="zh-CN"/>
        </w:rPr>
        <w:t xml:space="preserve"> </w:t>
      </w:r>
      <w:r w:rsidR="00373C9D" w:rsidRPr="00C44D24">
        <w:rPr>
          <w:lang w:val="en-GB" w:eastAsia="zh-CN"/>
        </w:rPr>
        <w:t>PPDR</w:t>
      </w:r>
      <w:r w:rsidR="00373C9D" w:rsidRPr="00C44D24">
        <w:rPr>
          <w:rtl/>
          <w:lang w:eastAsia="zh-CN"/>
        </w:rPr>
        <w:t xml:space="preserve"> </w:t>
      </w:r>
      <w:r w:rsidR="00373C9D">
        <w:rPr>
          <w:rtl/>
          <w:lang w:eastAsia="zh-CN"/>
        </w:rPr>
        <w:t>في ا</w:t>
      </w:r>
      <w:r w:rsidRPr="00C44D24">
        <w:rPr>
          <w:rtl/>
          <w:lang w:eastAsia="zh-CN"/>
        </w:rPr>
        <w:t>لنطاق الضيق و</w:t>
      </w:r>
      <w:r>
        <w:rPr>
          <w:rtl/>
          <w:lang w:eastAsia="zh-CN"/>
        </w:rPr>
        <w:t>النطاق الواسع</w:t>
      </w:r>
      <w:r w:rsidRPr="00C44D24">
        <w:rPr>
          <w:rtl/>
          <w:lang w:eastAsia="zh-CN"/>
        </w:rPr>
        <w:t xml:space="preserve"> </w:t>
      </w:r>
      <w:r w:rsidRPr="00C44D24">
        <w:t>MHz 470</w:t>
      </w:r>
      <w:r w:rsidR="003A4C0D">
        <w:noBreakHyphen/>
        <w:t>380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8"/>
        <w:gridCol w:w="1634"/>
        <w:gridCol w:w="1243"/>
        <w:gridCol w:w="1439"/>
        <w:gridCol w:w="1259"/>
        <w:gridCol w:w="2446"/>
      </w:tblGrid>
      <w:tr w:rsidR="00C44D24" w:rsidRPr="00F81E7D" w14:paraId="7BF6ECA7" w14:textId="77777777" w:rsidTr="00C44D24">
        <w:trPr>
          <w:jc w:val="center"/>
        </w:trPr>
        <w:tc>
          <w:tcPr>
            <w:tcW w:w="1618" w:type="dxa"/>
            <w:vMerge w:val="restart"/>
            <w:vAlign w:val="center"/>
          </w:tcPr>
          <w:p w14:paraId="7ACF4A23" w14:textId="77777777" w:rsidR="00C44D24" w:rsidRPr="00C42B21" w:rsidRDefault="00C44D24" w:rsidP="00C42B21">
            <w:pPr>
              <w:pStyle w:val="Tablehead"/>
              <w:rPr>
                <w:lang w:val="en-GB" w:bidi="ar-EG"/>
              </w:rPr>
            </w:pPr>
            <w:r w:rsidRPr="00C42B21">
              <w:rPr>
                <w:rFonts w:ascii="Times New Roman" w:hAnsi="Times New Roman"/>
                <w:sz w:val="18"/>
                <w:rtl/>
                <w:lang w:val="en-GB" w:bidi="ar-EG"/>
              </w:rPr>
              <w:t xml:space="preserve">ترتيب التردد </w:t>
            </w:r>
          </w:p>
        </w:tc>
        <w:tc>
          <w:tcPr>
            <w:tcW w:w="5575" w:type="dxa"/>
            <w:gridSpan w:val="4"/>
            <w:vAlign w:val="center"/>
          </w:tcPr>
          <w:p w14:paraId="7D5C11B4" w14:textId="77777777" w:rsidR="00C44D24" w:rsidRPr="00C42B21" w:rsidRDefault="00C44D24" w:rsidP="00C42B21">
            <w:pPr>
              <w:pStyle w:val="Tablehead"/>
              <w:rPr>
                <w:lang w:val="en-GB" w:bidi="ar-EG"/>
              </w:rPr>
            </w:pPr>
            <w:r w:rsidRPr="00C42B21">
              <w:rPr>
                <w:rFonts w:ascii="Times New Roman" w:hAnsi="Times New Roman"/>
                <w:sz w:val="18"/>
                <w:rtl/>
                <w:lang w:val="en-GB" w:bidi="ar-EG"/>
              </w:rPr>
              <w:t>الترتيبات المتزاوجة</w:t>
            </w:r>
          </w:p>
        </w:tc>
        <w:tc>
          <w:tcPr>
            <w:tcW w:w="2446" w:type="dxa"/>
            <w:vMerge w:val="restart"/>
            <w:vAlign w:val="center"/>
          </w:tcPr>
          <w:p w14:paraId="5020234C" w14:textId="77777777" w:rsidR="00C44D24" w:rsidRPr="00C42B21" w:rsidRDefault="00C44D24" w:rsidP="00C42B21">
            <w:pPr>
              <w:pStyle w:val="Tablehead"/>
              <w:rPr>
                <w:lang w:val="en-GB" w:bidi="ar-EG"/>
              </w:rPr>
            </w:pPr>
            <w:r w:rsidRPr="00C42B21">
              <w:rPr>
                <w:rFonts w:ascii="Times New Roman" w:hAnsi="Times New Roman"/>
                <w:sz w:val="18"/>
                <w:rtl/>
                <w:lang w:val="en-GB" w:bidi="ar-EG"/>
              </w:rPr>
              <w:t>ملاحظات</w:t>
            </w:r>
          </w:p>
        </w:tc>
      </w:tr>
      <w:tr w:rsidR="00C44D24" w:rsidRPr="00F81E7D" w14:paraId="718FFDB9" w14:textId="77777777" w:rsidTr="00C44D24">
        <w:trPr>
          <w:jc w:val="center"/>
        </w:trPr>
        <w:tc>
          <w:tcPr>
            <w:tcW w:w="1618" w:type="dxa"/>
            <w:vMerge/>
            <w:vAlign w:val="center"/>
          </w:tcPr>
          <w:p w14:paraId="4AE1BEE6" w14:textId="77777777" w:rsidR="00C44D24" w:rsidRPr="00F81E7D" w:rsidRDefault="00C44D24" w:rsidP="00C44D24">
            <w:pPr>
              <w:pStyle w:val="Tablehead"/>
              <w:rPr>
                <w:rFonts w:asciiTheme="majorBidi" w:hAnsiTheme="majorBidi" w:cstheme="majorBidi"/>
                <w:lang w:val="en-GB" w:eastAsia="fr-FR" w:bidi="ar-EG"/>
              </w:rPr>
            </w:pPr>
          </w:p>
        </w:tc>
        <w:tc>
          <w:tcPr>
            <w:tcW w:w="1634" w:type="dxa"/>
            <w:vAlign w:val="center"/>
          </w:tcPr>
          <w:p w14:paraId="51655DB0" w14:textId="77777777" w:rsidR="00C44D24" w:rsidRPr="00A66092" w:rsidRDefault="00C44D24" w:rsidP="00C42B21">
            <w:pPr>
              <w:pStyle w:val="Tablehead"/>
              <w:rPr>
                <w:rtl/>
                <w:lang w:bidi="ar-EG"/>
              </w:rPr>
            </w:pPr>
            <w:r w:rsidRPr="00C42B21">
              <w:rPr>
                <w:rFonts w:ascii="Times New Roman" w:hAnsi="Times New Roman"/>
                <w:sz w:val="18"/>
                <w:rtl/>
                <w:lang w:val="en-GB" w:bidi="ar-EG"/>
              </w:rPr>
              <w:t>مرسل محطة متنقلة</w:t>
            </w:r>
            <w:r w:rsidR="00607ED6" w:rsidRPr="00C42B21">
              <w:rPr>
                <w:rFonts w:ascii="Times New Roman" w:hAnsi="Times New Roman"/>
                <w:sz w:val="18"/>
                <w:rtl/>
                <w:lang w:val="en-GB" w:bidi="ar-EG"/>
              </w:rPr>
              <w:br/>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1243" w:type="dxa"/>
            <w:vAlign w:val="center"/>
          </w:tcPr>
          <w:p w14:paraId="38C80480" w14:textId="77777777" w:rsidR="00C44D24" w:rsidRPr="00F81E7D" w:rsidRDefault="00C44D24" w:rsidP="00C42B21">
            <w:pPr>
              <w:pStyle w:val="Tablehead"/>
              <w:rPr>
                <w:lang w:val="en-GB" w:bidi="ar-EG"/>
              </w:rPr>
            </w:pPr>
            <w:r w:rsidRPr="00C42B21">
              <w:rPr>
                <w:rFonts w:ascii="Times New Roman" w:hAnsi="Times New Roman"/>
                <w:sz w:val="18"/>
                <w:rtl/>
                <w:lang w:val="en-GB" w:bidi="ar-EG"/>
              </w:rPr>
              <w:t xml:space="preserve">فجوة مركزية </w:t>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1439" w:type="dxa"/>
            <w:vAlign w:val="center"/>
          </w:tcPr>
          <w:p w14:paraId="6C617AFD" w14:textId="77777777" w:rsidR="00C44D24" w:rsidRPr="00A66092" w:rsidRDefault="00C44D24" w:rsidP="00C42B21">
            <w:pPr>
              <w:pStyle w:val="Tablehead"/>
              <w:rPr>
                <w:rtl/>
                <w:lang w:bidi="ar-EG"/>
              </w:rPr>
            </w:pPr>
            <w:r w:rsidRPr="00C42B21">
              <w:rPr>
                <w:rFonts w:ascii="Times New Roman" w:hAnsi="Times New Roman"/>
                <w:sz w:val="18"/>
                <w:rtl/>
                <w:lang w:val="en-GB" w:bidi="ar-EG"/>
              </w:rPr>
              <w:t>مرسل محطة قاعدة</w:t>
            </w:r>
            <w:r w:rsidR="00607ED6" w:rsidRPr="00C42B21">
              <w:rPr>
                <w:rFonts w:ascii="Times New Roman" w:hAnsi="Times New Roman"/>
                <w:sz w:val="18"/>
                <w:rtl/>
                <w:lang w:val="en-GB" w:bidi="ar-EG"/>
              </w:rPr>
              <w:br/>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1259" w:type="dxa"/>
            <w:vAlign w:val="center"/>
          </w:tcPr>
          <w:p w14:paraId="72B8299A" w14:textId="77777777" w:rsidR="00C44D24" w:rsidRPr="00F81E7D" w:rsidRDefault="00C44D24" w:rsidP="00C42B21">
            <w:pPr>
              <w:pStyle w:val="Tablehead"/>
              <w:rPr>
                <w:lang w:val="en-GB" w:bidi="ar-EG"/>
              </w:rPr>
            </w:pPr>
            <w:r w:rsidRPr="00C42B21">
              <w:rPr>
                <w:rFonts w:ascii="Times New Roman" w:hAnsi="Times New Roman"/>
                <w:sz w:val="18"/>
                <w:rtl/>
                <w:lang w:val="en-GB" w:bidi="ar-EG"/>
              </w:rPr>
              <w:t>فاصل إرسال مزدوج</w:t>
            </w:r>
            <w:r w:rsidR="00607ED6" w:rsidRPr="00C42B21">
              <w:rPr>
                <w:rFonts w:ascii="Times New Roman" w:hAnsi="Times New Roman"/>
                <w:sz w:val="18"/>
                <w:rtl/>
                <w:lang w:val="en-GB" w:bidi="ar-EG"/>
              </w:rPr>
              <w:br/>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2446" w:type="dxa"/>
            <w:vMerge/>
            <w:vAlign w:val="center"/>
          </w:tcPr>
          <w:p w14:paraId="1E20F627" w14:textId="77777777" w:rsidR="00C44D24" w:rsidRPr="00F81E7D" w:rsidRDefault="00C44D24" w:rsidP="00C44D24">
            <w:pPr>
              <w:pStyle w:val="Tablehead"/>
              <w:rPr>
                <w:rFonts w:asciiTheme="majorBidi" w:hAnsiTheme="majorBidi" w:cstheme="majorBidi"/>
                <w:lang w:val="en-GB" w:eastAsia="fr-FR" w:bidi="ar-EG"/>
              </w:rPr>
            </w:pPr>
          </w:p>
        </w:tc>
      </w:tr>
      <w:tr w:rsidR="00A66092" w:rsidRPr="0003239A" w14:paraId="788DD024" w14:textId="77777777" w:rsidTr="00C44D24">
        <w:trPr>
          <w:jc w:val="center"/>
        </w:trPr>
        <w:tc>
          <w:tcPr>
            <w:tcW w:w="1618" w:type="dxa"/>
            <w:vAlign w:val="center"/>
          </w:tcPr>
          <w:p w14:paraId="3C058DF4" w14:textId="77777777" w:rsidR="00A66092" w:rsidRPr="00F81E7D" w:rsidRDefault="001039BC" w:rsidP="001039BC">
            <w:pPr>
              <w:pStyle w:val="Tabletext"/>
              <w:jc w:val="center"/>
              <w:rPr>
                <w:lang w:val="en-GB" w:bidi="ar-EG"/>
              </w:rPr>
            </w:pPr>
            <w:r>
              <w:rPr>
                <w:rtl/>
                <w:lang w:val="en-GB" w:bidi="ar-EG"/>
              </w:rPr>
              <w:t> أ )</w:t>
            </w:r>
          </w:p>
        </w:tc>
        <w:tc>
          <w:tcPr>
            <w:tcW w:w="1634" w:type="dxa"/>
            <w:vAlign w:val="center"/>
          </w:tcPr>
          <w:p w14:paraId="3C23AB46" w14:textId="77777777" w:rsidR="00A66092" w:rsidRPr="00A66092" w:rsidRDefault="00A66092" w:rsidP="00A66092">
            <w:pPr>
              <w:pStyle w:val="Tabletext"/>
              <w:jc w:val="center"/>
              <w:rPr>
                <w:lang w:bidi="ar-EG"/>
              </w:rPr>
            </w:pPr>
            <w:r>
              <w:rPr>
                <w:lang w:bidi="ar-EG"/>
              </w:rPr>
              <w:t>385-380</w:t>
            </w:r>
          </w:p>
        </w:tc>
        <w:tc>
          <w:tcPr>
            <w:tcW w:w="1243" w:type="dxa"/>
            <w:vAlign w:val="center"/>
          </w:tcPr>
          <w:p w14:paraId="3F6E69E8" w14:textId="77777777" w:rsidR="00A66092" w:rsidRPr="00F81E7D" w:rsidRDefault="00A66092" w:rsidP="00A66092">
            <w:pPr>
              <w:pStyle w:val="Tabletext"/>
              <w:jc w:val="center"/>
              <w:rPr>
                <w:lang w:val="en-GB" w:bidi="ar-EG"/>
              </w:rPr>
            </w:pPr>
            <w:r w:rsidRPr="00F81E7D">
              <w:rPr>
                <w:lang w:val="en-GB" w:bidi="ar-EG"/>
              </w:rPr>
              <w:t>5</w:t>
            </w:r>
          </w:p>
        </w:tc>
        <w:tc>
          <w:tcPr>
            <w:tcW w:w="1439" w:type="dxa"/>
            <w:vAlign w:val="center"/>
          </w:tcPr>
          <w:p w14:paraId="09E1BC15" w14:textId="77777777" w:rsidR="00A66092" w:rsidRPr="00F81E7D" w:rsidRDefault="00A66092" w:rsidP="00A66092">
            <w:pPr>
              <w:pStyle w:val="Tabletext"/>
              <w:jc w:val="center"/>
              <w:rPr>
                <w:lang w:val="en-GB" w:bidi="ar-EG"/>
              </w:rPr>
            </w:pPr>
            <w:r>
              <w:rPr>
                <w:lang w:val="en-GB" w:bidi="ar-EG"/>
              </w:rPr>
              <w:t>395-390</w:t>
            </w:r>
          </w:p>
        </w:tc>
        <w:tc>
          <w:tcPr>
            <w:tcW w:w="1259" w:type="dxa"/>
            <w:vAlign w:val="center"/>
          </w:tcPr>
          <w:p w14:paraId="33F91A17" w14:textId="77777777" w:rsidR="00A66092" w:rsidRPr="00F81E7D" w:rsidRDefault="00A66092" w:rsidP="00A66092">
            <w:pPr>
              <w:pStyle w:val="Tabletext"/>
              <w:jc w:val="center"/>
              <w:rPr>
                <w:lang w:val="en-GB" w:bidi="ar-EG"/>
              </w:rPr>
            </w:pPr>
            <w:r w:rsidRPr="00F81E7D">
              <w:rPr>
                <w:lang w:val="en-GB" w:bidi="ar-EG"/>
              </w:rPr>
              <w:t>10</w:t>
            </w:r>
          </w:p>
        </w:tc>
        <w:tc>
          <w:tcPr>
            <w:tcW w:w="2446" w:type="dxa"/>
            <w:vAlign w:val="center"/>
          </w:tcPr>
          <w:p w14:paraId="766AC17D" w14:textId="77777777" w:rsidR="00A66092" w:rsidRPr="00C44D24" w:rsidRDefault="00C44D24" w:rsidP="00A66092">
            <w:pPr>
              <w:pStyle w:val="Tabletext"/>
              <w:jc w:val="center"/>
              <w:rPr>
                <w:rtl/>
                <w:lang w:bidi="ar-EG"/>
              </w:rPr>
            </w:pPr>
            <w:r>
              <w:rPr>
                <w:rtl/>
                <w:lang w:val="en-GB" w:bidi="ar-EG"/>
              </w:rPr>
              <w:t xml:space="preserve">نطاق </w:t>
            </w:r>
            <w:r w:rsidRPr="00F81E7D">
              <w:rPr>
                <w:lang w:val="en-GB" w:bidi="ar-EG"/>
              </w:rPr>
              <w:t>PPDR</w:t>
            </w:r>
            <w:r>
              <w:rPr>
                <w:rtl/>
                <w:lang w:val="en-GB" w:bidi="ar-EG"/>
              </w:rPr>
              <w:t xml:space="preserve"> أساسي للنطاق الضيق بمقدار</w:t>
            </w:r>
            <w:r w:rsidR="00A66092">
              <w:rPr>
                <w:rtl/>
                <w:lang w:val="en-GB" w:bidi="ar-EG"/>
              </w:rPr>
              <w:t xml:space="preserve"> </w:t>
            </w:r>
            <w:r w:rsidR="00A66092">
              <w:rPr>
                <w:lang w:bidi="ar-EG"/>
              </w:rPr>
              <w:t>kHz 25</w:t>
            </w:r>
            <w:r>
              <w:rPr>
                <w:rtl/>
                <w:lang w:bidi="ar-EG"/>
              </w:rPr>
              <w:t xml:space="preserve"> عرض نطاق ثابت</w:t>
            </w:r>
          </w:p>
        </w:tc>
      </w:tr>
      <w:tr w:rsidR="006F3603" w:rsidRPr="0003239A" w14:paraId="1A30AB90" w14:textId="77777777" w:rsidTr="00C44D24">
        <w:trPr>
          <w:jc w:val="center"/>
        </w:trPr>
        <w:tc>
          <w:tcPr>
            <w:tcW w:w="1618" w:type="dxa"/>
            <w:vAlign w:val="center"/>
          </w:tcPr>
          <w:p w14:paraId="7376FF78" w14:textId="77777777" w:rsidR="006F3603" w:rsidRPr="00F81E7D" w:rsidRDefault="006F3603" w:rsidP="006F3603">
            <w:pPr>
              <w:pStyle w:val="Tabletext"/>
              <w:jc w:val="center"/>
              <w:rPr>
                <w:lang w:val="en-GB" w:bidi="ar-EG"/>
              </w:rPr>
            </w:pPr>
            <w:r>
              <w:rPr>
                <w:rtl/>
                <w:lang w:val="en-GB" w:bidi="ar-EG"/>
              </w:rPr>
              <w:t>ب)</w:t>
            </w:r>
          </w:p>
        </w:tc>
        <w:tc>
          <w:tcPr>
            <w:tcW w:w="1634" w:type="dxa"/>
            <w:vAlign w:val="center"/>
          </w:tcPr>
          <w:p w14:paraId="37338B51" w14:textId="77777777" w:rsidR="006F3603" w:rsidRPr="00F81E7D" w:rsidRDefault="006F3603" w:rsidP="006F3603">
            <w:pPr>
              <w:pStyle w:val="Tabletext"/>
              <w:jc w:val="center"/>
              <w:rPr>
                <w:lang w:val="en-GB" w:bidi="ar-EG"/>
              </w:rPr>
            </w:pPr>
            <w:r>
              <w:rPr>
                <w:lang w:val="en-GB" w:bidi="ar-EG"/>
              </w:rPr>
              <w:t>389,99-385</w:t>
            </w:r>
          </w:p>
        </w:tc>
        <w:tc>
          <w:tcPr>
            <w:tcW w:w="1243" w:type="dxa"/>
            <w:vAlign w:val="center"/>
          </w:tcPr>
          <w:p w14:paraId="4F746B7B" w14:textId="77777777" w:rsidR="006F3603" w:rsidRPr="00F81E7D" w:rsidRDefault="006F3603" w:rsidP="006F3603">
            <w:pPr>
              <w:pStyle w:val="Tabletext"/>
              <w:jc w:val="center"/>
              <w:rPr>
                <w:lang w:val="en-GB" w:bidi="ar-EG"/>
              </w:rPr>
            </w:pPr>
            <w:r w:rsidRPr="00F81E7D">
              <w:rPr>
                <w:lang w:val="en-GB" w:bidi="ar-EG"/>
              </w:rPr>
              <w:t>5</w:t>
            </w:r>
          </w:p>
        </w:tc>
        <w:tc>
          <w:tcPr>
            <w:tcW w:w="1439" w:type="dxa"/>
            <w:vAlign w:val="center"/>
          </w:tcPr>
          <w:p w14:paraId="404C2B58" w14:textId="77777777" w:rsidR="006F3603" w:rsidRPr="00F81E7D" w:rsidRDefault="006F3603" w:rsidP="006F3603">
            <w:pPr>
              <w:pStyle w:val="Tabletext"/>
              <w:jc w:val="center"/>
              <w:rPr>
                <w:lang w:val="en-GB" w:bidi="ar-EG"/>
              </w:rPr>
            </w:pPr>
            <w:r>
              <w:rPr>
                <w:lang w:val="en-GB" w:bidi="ar-EG"/>
              </w:rPr>
              <w:t>399,99-395</w:t>
            </w:r>
          </w:p>
        </w:tc>
        <w:tc>
          <w:tcPr>
            <w:tcW w:w="1259" w:type="dxa"/>
            <w:vAlign w:val="center"/>
          </w:tcPr>
          <w:p w14:paraId="4527AAC2" w14:textId="77777777" w:rsidR="006F3603" w:rsidRPr="00F81E7D" w:rsidRDefault="006F3603" w:rsidP="006F3603">
            <w:pPr>
              <w:pStyle w:val="Tabletext"/>
              <w:jc w:val="center"/>
              <w:rPr>
                <w:lang w:val="en-GB" w:bidi="ar-EG"/>
              </w:rPr>
            </w:pPr>
            <w:r w:rsidRPr="00F81E7D">
              <w:rPr>
                <w:lang w:val="en-GB" w:bidi="ar-EG"/>
              </w:rPr>
              <w:t>10</w:t>
            </w:r>
          </w:p>
        </w:tc>
        <w:tc>
          <w:tcPr>
            <w:tcW w:w="2446" w:type="dxa"/>
            <w:vAlign w:val="center"/>
          </w:tcPr>
          <w:p w14:paraId="1DCE9B83" w14:textId="77777777" w:rsidR="006F3603" w:rsidRPr="00C44D24" w:rsidRDefault="006F3603" w:rsidP="006F3603">
            <w:pPr>
              <w:pStyle w:val="Tabletext"/>
              <w:jc w:val="center"/>
              <w:rPr>
                <w:rtl/>
                <w:lang w:bidi="ar-EG"/>
              </w:rPr>
            </w:pPr>
            <w:r>
              <w:rPr>
                <w:rtl/>
                <w:lang w:val="en-GB" w:bidi="ar-EG"/>
              </w:rPr>
              <w:t xml:space="preserve">نطاق توسيع من أجل </w:t>
            </w:r>
            <w:r w:rsidRPr="00F81E7D">
              <w:rPr>
                <w:lang w:val="en-GB" w:bidi="ar-EG"/>
              </w:rPr>
              <w:t>PPDR</w:t>
            </w:r>
            <w:r>
              <w:rPr>
                <w:rtl/>
                <w:lang w:val="en-GB" w:bidi="ar-EG"/>
              </w:rPr>
              <w:t xml:space="preserve"> بمقدار </w:t>
            </w:r>
            <w:r>
              <w:rPr>
                <w:lang w:bidi="ar-EG"/>
              </w:rPr>
              <w:t>kHz 25</w:t>
            </w:r>
            <w:r w:rsidR="00AC1582">
              <w:rPr>
                <w:rtl/>
                <w:lang w:bidi="ar-EG"/>
              </w:rPr>
              <w:t xml:space="preserve"> عرض نطاق</w:t>
            </w:r>
            <w:r w:rsidR="00AC1582">
              <w:rPr>
                <w:rFonts w:hint="cs"/>
                <w:rtl/>
                <w:lang w:bidi="ar-EG"/>
              </w:rPr>
              <w:t> </w:t>
            </w:r>
            <w:r>
              <w:rPr>
                <w:rtl/>
                <w:lang w:bidi="ar-EG"/>
              </w:rPr>
              <w:t>ثابت</w:t>
            </w:r>
          </w:p>
        </w:tc>
      </w:tr>
      <w:tr w:rsidR="006F3603" w:rsidRPr="0003239A" w14:paraId="162E6E30" w14:textId="77777777" w:rsidTr="00C44D24">
        <w:trPr>
          <w:jc w:val="center"/>
        </w:trPr>
        <w:tc>
          <w:tcPr>
            <w:tcW w:w="1618" w:type="dxa"/>
            <w:vAlign w:val="center"/>
          </w:tcPr>
          <w:p w14:paraId="583264EA" w14:textId="77777777" w:rsidR="006F3603" w:rsidRPr="00F81E7D" w:rsidRDefault="006F3603" w:rsidP="006F3603">
            <w:pPr>
              <w:pStyle w:val="Tabletext"/>
              <w:jc w:val="center"/>
              <w:rPr>
                <w:rtl/>
                <w:lang w:val="en-GB" w:bidi="ar-EG"/>
              </w:rPr>
            </w:pPr>
            <w:r>
              <w:rPr>
                <w:rtl/>
                <w:lang w:val="en-GB" w:bidi="ar-EG"/>
              </w:rPr>
              <w:t>ج)</w:t>
            </w:r>
          </w:p>
        </w:tc>
        <w:tc>
          <w:tcPr>
            <w:tcW w:w="1634" w:type="dxa"/>
            <w:vAlign w:val="center"/>
          </w:tcPr>
          <w:p w14:paraId="2056484A" w14:textId="77777777" w:rsidR="006F3603" w:rsidRPr="00F81E7D" w:rsidRDefault="006F3603" w:rsidP="006F3603">
            <w:pPr>
              <w:pStyle w:val="Tabletext"/>
              <w:jc w:val="center"/>
              <w:rPr>
                <w:lang w:val="en-GB" w:bidi="ar-EG"/>
              </w:rPr>
            </w:pPr>
            <w:r>
              <w:rPr>
                <w:lang w:val="en-GB" w:bidi="ar-EG"/>
              </w:rPr>
              <w:t>420-410</w:t>
            </w:r>
          </w:p>
        </w:tc>
        <w:tc>
          <w:tcPr>
            <w:tcW w:w="1243" w:type="dxa"/>
            <w:vAlign w:val="center"/>
          </w:tcPr>
          <w:p w14:paraId="29200C36" w14:textId="77777777" w:rsidR="006F3603" w:rsidRPr="00F81E7D" w:rsidRDefault="006F3603" w:rsidP="006F3603">
            <w:pPr>
              <w:pStyle w:val="Tabletext"/>
              <w:jc w:val="center"/>
              <w:rPr>
                <w:lang w:val="en-GB" w:bidi="ar-EG"/>
              </w:rPr>
            </w:pPr>
            <w:r w:rsidRPr="00F81E7D">
              <w:rPr>
                <w:lang w:val="en-GB" w:bidi="ar-EG"/>
              </w:rPr>
              <w:t>5</w:t>
            </w:r>
          </w:p>
        </w:tc>
        <w:tc>
          <w:tcPr>
            <w:tcW w:w="1439" w:type="dxa"/>
            <w:vAlign w:val="center"/>
          </w:tcPr>
          <w:p w14:paraId="4D81387A" w14:textId="77777777" w:rsidR="006F3603" w:rsidRPr="00F81E7D" w:rsidRDefault="006F3603" w:rsidP="006F3603">
            <w:pPr>
              <w:pStyle w:val="Tabletext"/>
              <w:jc w:val="center"/>
              <w:rPr>
                <w:lang w:val="en-GB" w:bidi="ar-EG"/>
              </w:rPr>
            </w:pPr>
            <w:r>
              <w:rPr>
                <w:lang w:val="en-GB" w:bidi="ar-EG"/>
              </w:rPr>
              <w:t>430-420</w:t>
            </w:r>
          </w:p>
        </w:tc>
        <w:tc>
          <w:tcPr>
            <w:tcW w:w="1259" w:type="dxa"/>
            <w:vAlign w:val="center"/>
          </w:tcPr>
          <w:p w14:paraId="71607762" w14:textId="77777777" w:rsidR="006F3603" w:rsidRPr="00F81E7D" w:rsidRDefault="006F3603" w:rsidP="006F3603">
            <w:pPr>
              <w:pStyle w:val="Tabletext"/>
              <w:jc w:val="center"/>
              <w:rPr>
                <w:lang w:val="en-GB" w:bidi="ar-EG"/>
              </w:rPr>
            </w:pPr>
            <w:r w:rsidRPr="00F81E7D">
              <w:rPr>
                <w:lang w:val="en-GB" w:bidi="ar-EG"/>
              </w:rPr>
              <w:t>10</w:t>
            </w:r>
          </w:p>
        </w:tc>
        <w:tc>
          <w:tcPr>
            <w:tcW w:w="2446" w:type="dxa"/>
            <w:vAlign w:val="center"/>
          </w:tcPr>
          <w:p w14:paraId="1CD0ED5B" w14:textId="15F97537" w:rsidR="006F3603" w:rsidRPr="00C44D24" w:rsidRDefault="006F3603" w:rsidP="0033236B">
            <w:pPr>
              <w:pStyle w:val="Tabletext"/>
              <w:jc w:val="center"/>
              <w:rPr>
                <w:rtl/>
                <w:lang w:bidi="ar-EG"/>
              </w:rPr>
            </w:pPr>
            <w:r>
              <w:rPr>
                <w:rtl/>
                <w:lang w:val="en-GB" w:bidi="ar-EG"/>
              </w:rPr>
              <w:t xml:space="preserve">نطاق توسيع من أجل </w:t>
            </w:r>
            <w:r w:rsidRPr="00F81E7D">
              <w:rPr>
                <w:lang w:val="en-GB" w:bidi="ar-EG"/>
              </w:rPr>
              <w:t>PPDR</w:t>
            </w:r>
            <w:r>
              <w:rPr>
                <w:rtl/>
                <w:lang w:val="en-GB" w:bidi="ar-EG"/>
              </w:rPr>
              <w:t xml:space="preserve"> بمقدار </w:t>
            </w:r>
            <w:r>
              <w:rPr>
                <w:lang w:bidi="ar-EG"/>
              </w:rPr>
              <w:t>kHz 12</w:t>
            </w:r>
            <w:r w:rsidR="0033236B">
              <w:rPr>
                <w:lang w:bidi="ar-EG"/>
              </w:rPr>
              <w:t>,</w:t>
            </w:r>
            <w:r>
              <w:rPr>
                <w:lang w:bidi="ar-EG"/>
              </w:rPr>
              <w:t>5/25</w:t>
            </w:r>
            <w:r>
              <w:rPr>
                <w:rtl/>
                <w:lang w:bidi="ar-EG"/>
              </w:rPr>
              <w:t xml:space="preserve"> عرض نطاق ثابت</w:t>
            </w:r>
          </w:p>
        </w:tc>
      </w:tr>
    </w:tbl>
    <w:p w14:paraId="0E45EEC6" w14:textId="77777777" w:rsidR="00A66092" w:rsidRPr="006F3603" w:rsidRDefault="006F3603" w:rsidP="00A66092">
      <w:pPr>
        <w:pStyle w:val="Tabletitle"/>
        <w:rPr>
          <w:noProof/>
          <w:rtl/>
          <w:lang w:eastAsia="zh-CN"/>
        </w:rPr>
      </w:pPr>
      <w:r>
        <w:rPr>
          <w:noProof/>
          <w:rtl/>
          <w:lang w:eastAsia="zh-CN"/>
        </w:rPr>
        <w:lastRenderedPageBreak/>
        <w:t>ترتيب القنوات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1"/>
        <w:gridCol w:w="3116"/>
        <w:gridCol w:w="2833"/>
        <w:gridCol w:w="1429"/>
      </w:tblGrid>
      <w:tr w:rsidR="006F3603" w:rsidRPr="00F81E7D" w14:paraId="07B2B9D9" w14:textId="77777777" w:rsidTr="006F3603">
        <w:trPr>
          <w:jc w:val="center"/>
        </w:trPr>
        <w:tc>
          <w:tcPr>
            <w:tcW w:w="2261" w:type="dxa"/>
            <w:vAlign w:val="center"/>
          </w:tcPr>
          <w:p w14:paraId="2BE5D269" w14:textId="77777777" w:rsidR="006F3603" w:rsidRPr="00031F35" w:rsidRDefault="006F3603" w:rsidP="006F3603">
            <w:pPr>
              <w:pStyle w:val="Tablehead"/>
              <w:rPr>
                <w:lang w:bidi="ar-EG"/>
              </w:rPr>
            </w:pPr>
            <w:r w:rsidRPr="00031F35">
              <w:rPr>
                <w:rtl/>
                <w:lang w:bidi="ar-EG"/>
              </w:rPr>
              <w:t>رقم القناة</w:t>
            </w:r>
          </w:p>
        </w:tc>
        <w:tc>
          <w:tcPr>
            <w:tcW w:w="3116" w:type="dxa"/>
            <w:vAlign w:val="center"/>
          </w:tcPr>
          <w:p w14:paraId="2AC5CDA1" w14:textId="77777777" w:rsidR="006F3603" w:rsidRPr="00F81E7D" w:rsidRDefault="006F3603" w:rsidP="00607ED6">
            <w:pPr>
              <w:pStyle w:val="Tablehead"/>
              <w:rPr>
                <w:lang w:val="en-GB" w:bidi="ar-EG"/>
              </w:rPr>
            </w:pPr>
            <w:r>
              <w:rPr>
                <w:rtl/>
                <w:lang w:val="en-GB" w:bidi="ar-EG"/>
              </w:rPr>
              <w:t>إرسال محطة متنقلة</w:t>
            </w:r>
            <w:r w:rsidR="00607ED6">
              <w:rPr>
                <w:rtl/>
                <w:lang w:val="en-GB" w:bidi="ar-EG"/>
              </w:rPr>
              <w:br/>
            </w:r>
            <w:r w:rsidR="00BA7676">
              <w:rPr>
                <w:rtl/>
                <w:lang w:val="en-GB" w:bidi="ar-EG"/>
              </w:rPr>
              <w:t>تردد مركز القناة</w:t>
            </w:r>
            <w:r w:rsidR="00607ED6">
              <w:rPr>
                <w:rtl/>
                <w:lang w:val="en-GB" w:bidi="ar-EG"/>
              </w:rPr>
              <w:br/>
            </w:r>
            <w:r w:rsidRPr="00F81E7D">
              <w:rPr>
                <w:lang w:val="en-GB" w:bidi="ar-EG"/>
              </w:rPr>
              <w:t>(MHz)</w:t>
            </w:r>
          </w:p>
        </w:tc>
        <w:tc>
          <w:tcPr>
            <w:tcW w:w="2833" w:type="dxa"/>
            <w:vAlign w:val="center"/>
          </w:tcPr>
          <w:p w14:paraId="016E57E8" w14:textId="77777777" w:rsidR="006F3603" w:rsidRPr="00F81E7D" w:rsidRDefault="006F3603" w:rsidP="00607ED6">
            <w:pPr>
              <w:pStyle w:val="Tablehead"/>
              <w:rPr>
                <w:lang w:val="en-GB" w:bidi="ar-EG"/>
              </w:rPr>
            </w:pPr>
            <w:r>
              <w:rPr>
                <w:rtl/>
                <w:lang w:val="en-GB" w:bidi="ar-EG"/>
              </w:rPr>
              <w:t>إرسال محطة قاعدة</w:t>
            </w:r>
            <w:r w:rsidR="00607ED6">
              <w:rPr>
                <w:rtl/>
                <w:lang w:val="en-GB" w:bidi="ar-EG"/>
              </w:rPr>
              <w:br/>
            </w:r>
            <w:r w:rsidR="00BA7676">
              <w:rPr>
                <w:rtl/>
                <w:lang w:val="en-GB" w:bidi="ar-EG"/>
              </w:rPr>
              <w:t>تردد مركز القناة</w:t>
            </w:r>
            <w:r w:rsidR="00607ED6">
              <w:rPr>
                <w:rtl/>
                <w:lang w:val="en-GB" w:bidi="ar-EG"/>
              </w:rPr>
              <w:br/>
            </w:r>
            <w:r w:rsidRPr="00F81E7D">
              <w:rPr>
                <w:lang w:val="en-GB" w:bidi="ar-EG"/>
              </w:rPr>
              <w:t>(MHz)</w:t>
            </w:r>
          </w:p>
        </w:tc>
        <w:tc>
          <w:tcPr>
            <w:tcW w:w="1429" w:type="dxa"/>
            <w:vAlign w:val="center"/>
          </w:tcPr>
          <w:p w14:paraId="012F1E86" w14:textId="77777777" w:rsidR="006F3603" w:rsidRPr="00BE00E2" w:rsidRDefault="006F3603" w:rsidP="006F3603">
            <w:pPr>
              <w:pStyle w:val="Tablehead"/>
              <w:rPr>
                <w:rtl/>
                <w:lang w:val="en-GB" w:bidi="ar-EG"/>
              </w:rPr>
            </w:pPr>
            <w:r w:rsidRPr="00BE00E2">
              <w:rPr>
                <w:rtl/>
                <w:lang w:val="en-GB" w:bidi="ar-EG"/>
              </w:rPr>
              <w:t>عرض نطاق القناة</w:t>
            </w:r>
          </w:p>
        </w:tc>
      </w:tr>
      <w:tr w:rsidR="005C266C" w:rsidRPr="00893D0C" w14:paraId="11017104" w14:textId="77777777" w:rsidTr="005C266C">
        <w:trPr>
          <w:trHeight w:val="296"/>
          <w:jc w:val="center"/>
        </w:trPr>
        <w:tc>
          <w:tcPr>
            <w:tcW w:w="2261" w:type="dxa"/>
            <w:vAlign w:val="center"/>
          </w:tcPr>
          <w:p w14:paraId="6E907D86" w14:textId="044AA24A" w:rsidR="005C266C" w:rsidRPr="008F7237" w:rsidRDefault="005C266C" w:rsidP="005C266C">
            <w:pPr>
              <w:pStyle w:val="Tabletext"/>
              <w:jc w:val="center"/>
              <w:rPr>
                <w:rFonts w:hint="cs"/>
                <w:i/>
                <w:iCs/>
                <w:lang w:val="en-GB" w:bidi="ar-EG"/>
              </w:rPr>
            </w:pPr>
            <w:r w:rsidRPr="008F7237">
              <w:rPr>
                <w:i/>
                <w:iCs/>
                <w:lang w:val="en-GB" w:bidi="ar-EG"/>
              </w:rPr>
              <w:t>N</w:t>
            </w:r>
            <w:r w:rsidRPr="00354F11">
              <w:rPr>
                <w:rtl/>
                <w:lang w:val="en-GB" w:bidi="ar-EG"/>
              </w:rPr>
              <w:t xml:space="preserve"> </w:t>
            </w:r>
            <w:r w:rsidRPr="0051139C">
              <w:rPr>
                <w:lang w:val="en-GB" w:bidi="ar-EG"/>
              </w:rPr>
              <w:t>=</w:t>
            </w:r>
            <w:r>
              <w:rPr>
                <w:i/>
                <w:iCs/>
                <w:rtl/>
                <w:lang w:val="en-GB" w:bidi="ar-EG"/>
              </w:rPr>
              <w:t xml:space="preserve"> </w:t>
            </w:r>
            <w:r w:rsidRPr="0051139C">
              <w:rPr>
                <w:lang w:val="en-GB" w:bidi="ar-EG"/>
              </w:rPr>
              <w:t>1</w:t>
            </w:r>
            <w:r>
              <w:rPr>
                <w:rtl/>
                <w:lang w:val="en-GB" w:bidi="ar-EG"/>
              </w:rPr>
              <w:t xml:space="preserve"> إلى </w:t>
            </w:r>
            <w:r>
              <w:rPr>
                <w:lang w:val="en-GB" w:bidi="ar-EG"/>
              </w:rPr>
              <w:t>396</w:t>
            </w:r>
            <w:r w:rsidR="0033236B">
              <w:rPr>
                <w:rtl/>
                <w:lang w:val="en-GB" w:bidi="ar-EG"/>
              </w:rPr>
              <w:br/>
            </w:r>
            <w:r w:rsidR="0033236B">
              <w:rPr>
                <w:rtl/>
                <w:lang w:val="en-GB" w:bidi="ar-EG"/>
              </w:rPr>
              <w:br/>
            </w:r>
            <w:r w:rsidR="0033236B">
              <w:rPr>
                <w:lang w:val="en-GB" w:bidi="ar-EG"/>
              </w:rPr>
              <w:t>MHz 400 - 380</w:t>
            </w:r>
          </w:p>
        </w:tc>
        <w:tc>
          <w:tcPr>
            <w:tcW w:w="3116" w:type="dxa"/>
            <w:vAlign w:val="center"/>
          </w:tcPr>
          <w:p w14:paraId="382C7E61" w14:textId="77777777" w:rsidR="005C266C" w:rsidRPr="00FE0B08" w:rsidRDefault="005C266C" w:rsidP="005C266C">
            <w:pPr>
              <w:pStyle w:val="Tabletext"/>
              <w:jc w:val="center"/>
              <w:rPr>
                <w:lang w:val="en-GB" w:bidi="ar-EG"/>
              </w:rPr>
            </w:pPr>
            <w:r w:rsidRPr="00893D0C">
              <w:rPr>
                <w:lang w:val="en-GB" w:bidi="ar-EG"/>
              </w:rPr>
              <w:t>FCHn</w:t>
            </w:r>
            <w:r>
              <w:rPr>
                <w:rtl/>
                <w:lang w:val="en-GB" w:bidi="ar-EG"/>
              </w:rPr>
              <w:t xml:space="preserve"> </w:t>
            </w:r>
            <w:r w:rsidRPr="00893D0C">
              <w:rPr>
                <w:lang w:val="en-GB" w:bidi="ar-EG"/>
              </w:rPr>
              <w:t>=</w:t>
            </w:r>
            <w:r>
              <w:rPr>
                <w:rtl/>
                <w:lang w:val="en-GB" w:bidi="ar-EG"/>
              </w:rPr>
              <w:t xml:space="preserve"> حافة النطاق – (مباعدة القناة </w:t>
            </w:r>
            <w:r>
              <w:rPr>
                <w:rFonts w:cs="Times New Roman"/>
                <w:rtl/>
                <w:lang w:val="en-GB" w:bidi="ar-EG"/>
              </w:rPr>
              <w:t>÷</w:t>
            </w:r>
            <w:r>
              <w:rPr>
                <w:rtl/>
                <w:lang w:val="en-GB" w:bidi="ar-EG"/>
              </w:rPr>
              <w:t xml:space="preserve"> </w:t>
            </w:r>
            <w:r>
              <w:rPr>
                <w:lang w:val="en-GB" w:bidi="ar-EG"/>
              </w:rPr>
              <w:t>2</w:t>
            </w:r>
            <w:r>
              <w:rPr>
                <w:rtl/>
                <w:lang w:val="en-GB" w:bidi="ar-EG"/>
              </w:rPr>
              <w:t xml:space="preserve">) + </w:t>
            </w:r>
            <w:r>
              <w:rPr>
                <w:lang w:val="en-GB" w:bidi="ar-EG"/>
              </w:rPr>
              <w:t>n</w:t>
            </w:r>
            <w:r>
              <w:rPr>
                <w:rtl/>
                <w:lang w:val="en-GB" w:bidi="ar-EG"/>
              </w:rPr>
              <w:t xml:space="preserve"> </w:t>
            </w:r>
            <w:r w:rsidRPr="00893D0C">
              <w:rPr>
                <w:lang w:val="en-GB" w:bidi="ar-EG"/>
              </w:rPr>
              <w:t>×</w:t>
            </w:r>
            <w:r>
              <w:rPr>
                <w:rtl/>
                <w:lang w:val="en-GB" w:bidi="ar-EG"/>
              </w:rPr>
              <w:t xml:space="preserve"> مباعدة القناة</w:t>
            </w:r>
          </w:p>
        </w:tc>
        <w:tc>
          <w:tcPr>
            <w:tcW w:w="2833" w:type="dxa"/>
            <w:vAlign w:val="center"/>
          </w:tcPr>
          <w:p w14:paraId="1DF923FC" w14:textId="77777777" w:rsidR="005C266C" w:rsidRPr="00FE0B08" w:rsidRDefault="005C266C" w:rsidP="005C266C">
            <w:pPr>
              <w:pStyle w:val="Tabletext"/>
              <w:jc w:val="center"/>
              <w:rPr>
                <w:lang w:val="en-GB" w:bidi="ar-EG"/>
              </w:rPr>
            </w:pPr>
            <w:r w:rsidRPr="00893D0C">
              <w:rPr>
                <w:lang w:val="en-GB" w:bidi="ar-EG"/>
              </w:rPr>
              <w:t>FCHn</w:t>
            </w:r>
            <w:r>
              <w:rPr>
                <w:rtl/>
                <w:lang w:val="en-GB" w:bidi="ar-EG"/>
              </w:rPr>
              <w:t xml:space="preserve"> </w:t>
            </w:r>
            <w:r w:rsidRPr="00893D0C">
              <w:rPr>
                <w:lang w:val="en-GB" w:bidi="ar-EG"/>
              </w:rPr>
              <w:t>=</w:t>
            </w:r>
            <w:r>
              <w:rPr>
                <w:rtl/>
                <w:lang w:val="en-GB" w:bidi="ar-EG"/>
              </w:rPr>
              <w:t xml:space="preserve"> حافة النطاق + فاصل الإرسال المزدوج – (مباعدة القناة </w:t>
            </w:r>
            <w:r>
              <w:rPr>
                <w:rFonts w:cs="Times New Roman"/>
                <w:rtl/>
                <w:lang w:val="en-GB" w:bidi="ar-EG"/>
              </w:rPr>
              <w:t>÷</w:t>
            </w:r>
            <w:r>
              <w:rPr>
                <w:rtl/>
                <w:lang w:val="en-GB" w:bidi="ar-EG"/>
              </w:rPr>
              <w:t xml:space="preserve"> </w:t>
            </w:r>
            <w:r>
              <w:rPr>
                <w:lang w:val="en-GB" w:bidi="ar-EG"/>
              </w:rPr>
              <w:t>2</w:t>
            </w:r>
            <w:r>
              <w:rPr>
                <w:rtl/>
                <w:lang w:val="en-GB" w:bidi="ar-EG"/>
              </w:rPr>
              <w:t xml:space="preserve">) + </w:t>
            </w:r>
            <w:r>
              <w:rPr>
                <w:lang w:val="en-GB" w:bidi="ar-EG"/>
              </w:rPr>
              <w:t>n</w:t>
            </w:r>
            <w:r>
              <w:rPr>
                <w:rtl/>
                <w:lang w:val="en-GB" w:bidi="ar-EG"/>
              </w:rPr>
              <w:t xml:space="preserve"> </w:t>
            </w:r>
            <w:r w:rsidRPr="00893D0C">
              <w:rPr>
                <w:lang w:val="en-GB" w:bidi="ar-EG"/>
              </w:rPr>
              <w:t>×</w:t>
            </w:r>
            <w:r>
              <w:rPr>
                <w:rtl/>
                <w:lang w:val="en-GB" w:bidi="ar-EG"/>
              </w:rPr>
              <w:t xml:space="preserve"> مباعدة القناة</w:t>
            </w:r>
          </w:p>
        </w:tc>
        <w:tc>
          <w:tcPr>
            <w:tcW w:w="1429" w:type="dxa"/>
            <w:vAlign w:val="center"/>
          </w:tcPr>
          <w:p w14:paraId="79E63EBA" w14:textId="77777777" w:rsidR="005C266C" w:rsidRPr="00893D0C" w:rsidRDefault="005C266C" w:rsidP="005C266C">
            <w:pPr>
              <w:pStyle w:val="Tabletext"/>
              <w:jc w:val="center"/>
              <w:rPr>
                <w:lang w:val="en-GB" w:bidi="ar-EG"/>
              </w:rPr>
            </w:pPr>
            <w:r w:rsidRPr="00893D0C">
              <w:rPr>
                <w:lang w:val="en-GB" w:bidi="ar-EG"/>
              </w:rPr>
              <w:t>25</w:t>
            </w:r>
            <w:r>
              <w:rPr>
                <w:rtl/>
                <w:lang w:val="en-GB" w:bidi="ar-EG"/>
              </w:rPr>
              <w:t> </w:t>
            </w:r>
            <w:r w:rsidRPr="00893D0C">
              <w:rPr>
                <w:lang w:val="en-GB" w:bidi="ar-EG"/>
              </w:rPr>
              <w:t>kHz</w:t>
            </w:r>
          </w:p>
        </w:tc>
      </w:tr>
      <w:tr w:rsidR="005C266C" w:rsidRPr="00893D0C" w14:paraId="0784A0A6" w14:textId="77777777" w:rsidTr="005C266C">
        <w:trPr>
          <w:trHeight w:val="296"/>
          <w:jc w:val="center"/>
        </w:trPr>
        <w:tc>
          <w:tcPr>
            <w:tcW w:w="2261" w:type="dxa"/>
            <w:vAlign w:val="center"/>
          </w:tcPr>
          <w:p w14:paraId="7F595B46" w14:textId="0E952F3C" w:rsidR="005C266C" w:rsidRPr="006F3603" w:rsidRDefault="005C266C" w:rsidP="00AC1582">
            <w:pPr>
              <w:pStyle w:val="Tabletext"/>
              <w:jc w:val="center"/>
              <w:rPr>
                <w:iCs/>
                <w:rtl/>
                <w:lang w:val="en-GB" w:bidi="ar-EG"/>
              </w:rPr>
            </w:pPr>
            <w:r w:rsidRPr="006F3603">
              <w:rPr>
                <w:iCs/>
                <w:lang w:val="en-GB" w:bidi="ar-EG"/>
              </w:rPr>
              <w:t>N</w:t>
            </w:r>
            <w:r w:rsidRPr="006F3603">
              <w:rPr>
                <w:iCs/>
                <w:rtl/>
                <w:lang w:val="en-GB" w:bidi="ar-EG"/>
              </w:rPr>
              <w:t xml:space="preserve"> </w:t>
            </w:r>
            <w:r w:rsidRPr="006F3603">
              <w:rPr>
                <w:iCs/>
                <w:lang w:val="en-GB" w:bidi="ar-EG"/>
              </w:rPr>
              <w:t>=</w:t>
            </w:r>
            <w:r w:rsidRPr="006F3603">
              <w:rPr>
                <w:iCs/>
                <w:rtl/>
                <w:lang w:val="en-GB" w:bidi="ar-EG"/>
              </w:rPr>
              <w:t xml:space="preserve"> </w:t>
            </w:r>
            <w:r w:rsidRPr="006F3603">
              <w:rPr>
                <w:iCs/>
                <w:lang w:val="en-GB" w:bidi="ar-EG"/>
              </w:rPr>
              <w:t>0</w:t>
            </w:r>
            <w:r w:rsidRPr="006F3603">
              <w:rPr>
                <w:iCs/>
                <w:rtl/>
                <w:lang w:val="en-GB" w:bidi="ar-EG"/>
              </w:rPr>
              <w:t xml:space="preserve"> </w:t>
            </w:r>
            <w:r w:rsidRPr="006F3603">
              <w:rPr>
                <w:i/>
                <w:rtl/>
                <w:lang w:val="en-GB" w:bidi="ar-EG"/>
              </w:rPr>
              <w:t>إلى</w:t>
            </w:r>
            <w:r w:rsidRPr="006F3603">
              <w:rPr>
                <w:iCs/>
                <w:rtl/>
                <w:lang w:val="en-GB" w:bidi="ar-EG"/>
              </w:rPr>
              <w:t xml:space="preserve"> </w:t>
            </w:r>
            <w:r w:rsidRPr="006F3603">
              <w:rPr>
                <w:iCs/>
                <w:lang w:val="en-GB" w:bidi="ar-EG"/>
              </w:rPr>
              <w:t>n</w:t>
            </w:r>
            <w:r w:rsidR="00AC1582">
              <w:rPr>
                <w:iCs/>
                <w:rtl/>
                <w:lang w:val="en-GB" w:bidi="ar-EG"/>
              </w:rPr>
              <w:br/>
            </w:r>
            <w:r w:rsidRPr="006F3603">
              <w:rPr>
                <w:iCs/>
                <w:lang w:val="en-GB" w:bidi="ar-EG"/>
              </w:rPr>
              <w:t>410</w:t>
            </w:r>
            <w:r w:rsidRPr="006F3603">
              <w:rPr>
                <w:iCs/>
                <w:rtl/>
                <w:lang w:val="en-GB" w:bidi="ar-EG"/>
              </w:rPr>
              <w:t>-</w:t>
            </w:r>
            <w:r w:rsidRPr="006F3603">
              <w:rPr>
                <w:iCs/>
                <w:lang w:val="en-GB" w:bidi="ar-EG"/>
              </w:rPr>
              <w:t>430</w:t>
            </w:r>
            <w:r w:rsidRPr="006F3603">
              <w:rPr>
                <w:i/>
                <w:rtl/>
                <w:lang w:val="en-GB" w:bidi="ar-EG"/>
              </w:rPr>
              <w:t xml:space="preserve"> </w:t>
            </w:r>
            <w:r w:rsidRPr="00F81E7D">
              <w:rPr>
                <w:lang w:val="en-GB" w:bidi="ar-EG"/>
              </w:rPr>
              <w:t>MHz</w:t>
            </w:r>
            <w:r w:rsidR="00AC1582">
              <w:rPr>
                <w:iCs/>
                <w:rtl/>
                <w:lang w:val="en-GB" w:bidi="ar-EG"/>
              </w:rPr>
              <w:br/>
            </w:r>
            <w:r w:rsidRPr="006F3603">
              <w:rPr>
                <w:iCs/>
                <w:lang w:val="en-GB" w:bidi="ar-EG"/>
              </w:rPr>
              <w:t>n</w:t>
            </w:r>
            <w:r w:rsidRPr="006F3603">
              <w:rPr>
                <w:iCs/>
                <w:rtl/>
                <w:lang w:val="en-GB" w:bidi="ar-EG"/>
              </w:rPr>
              <w:t xml:space="preserve"> </w:t>
            </w:r>
            <w:r w:rsidRPr="006F3603">
              <w:rPr>
                <w:iCs/>
                <w:lang w:val="en-GB" w:bidi="ar-EG"/>
              </w:rPr>
              <w:t>=</w:t>
            </w:r>
            <w:r w:rsidRPr="006F3603">
              <w:rPr>
                <w:iCs/>
                <w:rtl/>
                <w:lang w:val="en-GB" w:bidi="ar-EG"/>
              </w:rPr>
              <w:t xml:space="preserve"> </w:t>
            </w:r>
            <w:r>
              <w:rPr>
                <w:iCs/>
                <w:lang w:val="en-GB" w:bidi="ar-EG"/>
              </w:rPr>
              <w:t>1</w:t>
            </w:r>
            <w:r w:rsidRPr="006F3603">
              <w:rPr>
                <w:iCs/>
                <w:rtl/>
                <w:lang w:val="en-GB" w:bidi="ar-EG"/>
              </w:rPr>
              <w:t xml:space="preserve"> </w:t>
            </w:r>
            <w:r w:rsidRPr="006F3603">
              <w:rPr>
                <w:i/>
                <w:rtl/>
                <w:lang w:val="en-GB" w:bidi="ar-EG"/>
              </w:rPr>
              <w:t>إلى</w:t>
            </w:r>
            <w:r w:rsidR="008E5F6A">
              <w:rPr>
                <w:rFonts w:hint="cs"/>
                <w:i/>
                <w:rtl/>
                <w:lang w:val="en-GB" w:bidi="ar-EG"/>
              </w:rPr>
              <w:t xml:space="preserve"> </w:t>
            </w:r>
            <w:r>
              <w:rPr>
                <w:iCs/>
                <w:lang w:val="en-GB" w:bidi="ar-EG"/>
              </w:rPr>
              <w:t>400</w:t>
            </w:r>
            <w:r w:rsidR="00AC1582">
              <w:rPr>
                <w:iCs/>
                <w:rtl/>
                <w:lang w:val="en-GB" w:bidi="ar-EG"/>
              </w:rPr>
              <w:br/>
            </w:r>
            <w:r w:rsidRPr="006F3603">
              <w:rPr>
                <w:i/>
                <w:rtl/>
                <w:lang w:val="en-GB" w:bidi="ar-EG"/>
              </w:rPr>
              <w:t xml:space="preserve">بمقدار </w:t>
            </w:r>
            <w:r w:rsidRPr="00893D0C">
              <w:rPr>
                <w:lang w:val="en-GB" w:bidi="ar-EG"/>
              </w:rPr>
              <w:t>25</w:t>
            </w:r>
            <w:r>
              <w:rPr>
                <w:rtl/>
                <w:lang w:val="en-GB" w:bidi="ar-EG"/>
              </w:rPr>
              <w:t> </w:t>
            </w:r>
            <w:r w:rsidRPr="00893D0C">
              <w:rPr>
                <w:lang w:val="en-GB" w:bidi="ar-EG"/>
              </w:rPr>
              <w:t>kHz</w:t>
            </w:r>
            <w:r w:rsidR="00AC1582">
              <w:rPr>
                <w:iCs/>
                <w:rtl/>
                <w:lang w:val="en-GB" w:bidi="ar-EG"/>
              </w:rPr>
              <w:br/>
            </w:r>
            <w:r w:rsidRPr="006F3603">
              <w:rPr>
                <w:iCs/>
                <w:lang w:val="en-GB" w:bidi="ar-EG"/>
              </w:rPr>
              <w:t>n</w:t>
            </w:r>
            <w:r w:rsidRPr="006F3603">
              <w:rPr>
                <w:iCs/>
                <w:rtl/>
                <w:lang w:val="en-GB" w:bidi="ar-EG"/>
              </w:rPr>
              <w:t xml:space="preserve"> </w:t>
            </w:r>
            <w:r w:rsidRPr="006F3603">
              <w:rPr>
                <w:iCs/>
                <w:lang w:val="en-GB" w:bidi="ar-EG"/>
              </w:rPr>
              <w:t>=</w:t>
            </w:r>
            <w:r w:rsidRPr="006F3603">
              <w:rPr>
                <w:iCs/>
                <w:rtl/>
                <w:lang w:val="en-GB" w:bidi="ar-EG"/>
              </w:rPr>
              <w:t xml:space="preserve"> </w:t>
            </w:r>
            <w:r>
              <w:rPr>
                <w:iCs/>
                <w:lang w:val="en-GB" w:bidi="ar-EG"/>
              </w:rPr>
              <w:t>1</w:t>
            </w:r>
            <w:r w:rsidRPr="006F3603">
              <w:rPr>
                <w:iCs/>
                <w:rtl/>
                <w:lang w:val="en-GB" w:bidi="ar-EG"/>
              </w:rPr>
              <w:t xml:space="preserve"> </w:t>
            </w:r>
            <w:r w:rsidRPr="006F3603">
              <w:rPr>
                <w:i/>
                <w:rtl/>
                <w:lang w:val="en-GB" w:bidi="ar-EG"/>
              </w:rPr>
              <w:t>إلى</w:t>
            </w:r>
            <w:r>
              <w:rPr>
                <w:iCs/>
                <w:lang w:val="en-GB" w:bidi="ar-EG"/>
              </w:rPr>
              <w:t xml:space="preserve">800 </w:t>
            </w:r>
            <w:r w:rsidR="00AC1582">
              <w:rPr>
                <w:iCs/>
                <w:rtl/>
                <w:lang w:val="en-GB" w:bidi="ar-EG"/>
              </w:rPr>
              <w:br/>
            </w:r>
            <w:r w:rsidRPr="006F3603">
              <w:rPr>
                <w:i/>
                <w:rtl/>
                <w:lang w:val="en-GB" w:bidi="ar-EG"/>
              </w:rPr>
              <w:t xml:space="preserve">بمقدار </w:t>
            </w:r>
            <w:r>
              <w:rPr>
                <w:lang w:val="en-GB" w:bidi="ar-EG"/>
              </w:rPr>
              <w:t>12</w:t>
            </w:r>
            <w:r w:rsidR="004A150E">
              <w:rPr>
                <w:lang w:val="en-GB" w:bidi="ar-EG"/>
              </w:rPr>
              <w:t>,</w:t>
            </w:r>
            <w:r>
              <w:rPr>
                <w:lang w:val="en-GB" w:bidi="ar-EG"/>
              </w:rPr>
              <w:t>5</w:t>
            </w:r>
            <w:r>
              <w:rPr>
                <w:rtl/>
                <w:lang w:val="en-GB" w:bidi="ar-EG"/>
              </w:rPr>
              <w:t> </w:t>
            </w:r>
            <w:r w:rsidRPr="00893D0C">
              <w:rPr>
                <w:lang w:val="en-GB" w:bidi="ar-EG"/>
              </w:rPr>
              <w:t>kHz</w:t>
            </w:r>
          </w:p>
        </w:tc>
        <w:tc>
          <w:tcPr>
            <w:tcW w:w="3116" w:type="dxa"/>
            <w:vAlign w:val="center"/>
          </w:tcPr>
          <w:p w14:paraId="220F8ECF" w14:textId="77777777" w:rsidR="005C266C" w:rsidRPr="00FE0B08" w:rsidRDefault="005C266C" w:rsidP="005C266C">
            <w:pPr>
              <w:pStyle w:val="Tabletext"/>
              <w:jc w:val="center"/>
              <w:rPr>
                <w:lang w:val="en-GB" w:bidi="ar-EG"/>
              </w:rPr>
            </w:pPr>
            <w:r w:rsidRPr="00893D0C">
              <w:rPr>
                <w:lang w:val="en-GB" w:bidi="ar-EG"/>
              </w:rPr>
              <w:t>FCHn</w:t>
            </w:r>
            <w:r>
              <w:rPr>
                <w:rtl/>
                <w:lang w:val="en-GB" w:bidi="ar-EG"/>
              </w:rPr>
              <w:t xml:space="preserve"> </w:t>
            </w:r>
            <w:r w:rsidRPr="00893D0C">
              <w:rPr>
                <w:lang w:val="en-GB" w:bidi="ar-EG"/>
              </w:rPr>
              <w:t>=</w:t>
            </w:r>
            <w:r>
              <w:rPr>
                <w:rtl/>
                <w:lang w:val="en-GB" w:bidi="ar-EG"/>
              </w:rPr>
              <w:t xml:space="preserve"> حافة النطاق – (مباعدة القناة </w:t>
            </w:r>
            <w:r>
              <w:rPr>
                <w:rFonts w:cs="Times New Roman"/>
                <w:rtl/>
                <w:lang w:val="en-GB" w:bidi="ar-EG"/>
              </w:rPr>
              <w:t>÷</w:t>
            </w:r>
            <w:r>
              <w:rPr>
                <w:rtl/>
                <w:lang w:val="en-GB" w:bidi="ar-EG"/>
              </w:rPr>
              <w:t xml:space="preserve"> </w:t>
            </w:r>
            <w:r>
              <w:rPr>
                <w:lang w:val="en-GB" w:bidi="ar-EG"/>
              </w:rPr>
              <w:t>2</w:t>
            </w:r>
            <w:r>
              <w:rPr>
                <w:rtl/>
                <w:lang w:val="en-GB" w:bidi="ar-EG"/>
              </w:rPr>
              <w:t xml:space="preserve">) + </w:t>
            </w:r>
            <w:r>
              <w:rPr>
                <w:lang w:val="en-GB" w:bidi="ar-EG"/>
              </w:rPr>
              <w:t>n</w:t>
            </w:r>
            <w:r>
              <w:rPr>
                <w:rtl/>
                <w:lang w:val="en-GB" w:bidi="ar-EG"/>
              </w:rPr>
              <w:t xml:space="preserve"> </w:t>
            </w:r>
            <w:r w:rsidRPr="00893D0C">
              <w:rPr>
                <w:lang w:val="en-GB" w:bidi="ar-EG"/>
              </w:rPr>
              <w:t>×</w:t>
            </w:r>
            <w:r>
              <w:rPr>
                <w:rtl/>
                <w:lang w:val="en-GB" w:bidi="ar-EG"/>
              </w:rPr>
              <w:t xml:space="preserve"> مباعدة القناة</w:t>
            </w:r>
          </w:p>
        </w:tc>
        <w:tc>
          <w:tcPr>
            <w:tcW w:w="2833" w:type="dxa"/>
            <w:vAlign w:val="center"/>
          </w:tcPr>
          <w:p w14:paraId="49E650C6" w14:textId="77777777" w:rsidR="005C266C" w:rsidRPr="00FE0B08" w:rsidRDefault="005C266C" w:rsidP="005C266C">
            <w:pPr>
              <w:pStyle w:val="Tabletext"/>
              <w:jc w:val="center"/>
              <w:rPr>
                <w:lang w:val="en-GB" w:bidi="ar-EG"/>
              </w:rPr>
            </w:pPr>
            <w:r w:rsidRPr="00893D0C">
              <w:rPr>
                <w:lang w:val="en-GB" w:bidi="ar-EG"/>
              </w:rPr>
              <w:t>FCHn</w:t>
            </w:r>
            <w:r>
              <w:rPr>
                <w:rtl/>
                <w:lang w:val="en-GB" w:bidi="ar-EG"/>
              </w:rPr>
              <w:t xml:space="preserve"> </w:t>
            </w:r>
            <w:r w:rsidRPr="00893D0C">
              <w:rPr>
                <w:lang w:val="en-GB" w:bidi="ar-EG"/>
              </w:rPr>
              <w:t>=</w:t>
            </w:r>
            <w:r>
              <w:rPr>
                <w:rtl/>
                <w:lang w:val="en-GB" w:bidi="ar-EG"/>
              </w:rPr>
              <w:t xml:space="preserve"> حافة النطاق + فاصل الإرسال المزدوج – (مباعدة القناة </w:t>
            </w:r>
            <w:r>
              <w:rPr>
                <w:rFonts w:cs="Times New Roman"/>
                <w:rtl/>
                <w:lang w:val="en-GB" w:bidi="ar-EG"/>
              </w:rPr>
              <w:t>÷</w:t>
            </w:r>
            <w:r>
              <w:rPr>
                <w:rtl/>
                <w:lang w:val="en-GB" w:bidi="ar-EG"/>
              </w:rPr>
              <w:t xml:space="preserve"> </w:t>
            </w:r>
            <w:r>
              <w:rPr>
                <w:lang w:val="en-GB" w:bidi="ar-EG"/>
              </w:rPr>
              <w:t>2</w:t>
            </w:r>
            <w:r>
              <w:rPr>
                <w:rtl/>
                <w:lang w:val="en-GB" w:bidi="ar-EG"/>
              </w:rPr>
              <w:t xml:space="preserve">) + </w:t>
            </w:r>
            <w:r>
              <w:rPr>
                <w:lang w:val="en-GB" w:bidi="ar-EG"/>
              </w:rPr>
              <w:t>n</w:t>
            </w:r>
            <w:r>
              <w:rPr>
                <w:rtl/>
                <w:lang w:val="en-GB" w:bidi="ar-EG"/>
              </w:rPr>
              <w:t xml:space="preserve"> </w:t>
            </w:r>
            <w:r w:rsidRPr="00893D0C">
              <w:rPr>
                <w:lang w:val="en-GB" w:bidi="ar-EG"/>
              </w:rPr>
              <w:t>×</w:t>
            </w:r>
            <w:r>
              <w:rPr>
                <w:rtl/>
                <w:lang w:val="en-GB" w:bidi="ar-EG"/>
              </w:rPr>
              <w:t xml:space="preserve"> مباعدة القناة</w:t>
            </w:r>
          </w:p>
        </w:tc>
        <w:tc>
          <w:tcPr>
            <w:tcW w:w="1429" w:type="dxa"/>
            <w:vAlign w:val="center"/>
          </w:tcPr>
          <w:p w14:paraId="23B590E7" w14:textId="7364D295" w:rsidR="005C266C" w:rsidRPr="00893D0C" w:rsidRDefault="005C266C" w:rsidP="005C266C">
            <w:pPr>
              <w:pStyle w:val="Tabletext"/>
              <w:jc w:val="center"/>
              <w:rPr>
                <w:rtl/>
                <w:lang w:val="en-GB" w:bidi="ar-EG"/>
              </w:rPr>
            </w:pPr>
            <w:r>
              <w:rPr>
                <w:lang w:val="en-GB" w:bidi="ar-EG"/>
              </w:rPr>
              <w:t>kHz </w:t>
            </w:r>
            <w:r w:rsidRPr="00893D0C">
              <w:rPr>
                <w:lang w:val="en-GB" w:bidi="ar-EG"/>
              </w:rPr>
              <w:t>12</w:t>
            </w:r>
            <w:r w:rsidR="004A150E">
              <w:rPr>
                <w:lang w:val="en-GB" w:bidi="ar-EG"/>
              </w:rPr>
              <w:t>,</w:t>
            </w:r>
            <w:r w:rsidRPr="00893D0C">
              <w:rPr>
                <w:lang w:val="en-GB" w:bidi="ar-EG"/>
              </w:rPr>
              <w:t>5/25</w:t>
            </w:r>
          </w:p>
        </w:tc>
      </w:tr>
    </w:tbl>
    <w:p w14:paraId="0613B2A9" w14:textId="77777777" w:rsidR="005A293C" w:rsidRPr="00B43E76" w:rsidRDefault="001039BC" w:rsidP="001039BC">
      <w:pPr>
        <w:pStyle w:val="Heading2"/>
        <w:rPr>
          <w:rFonts w:eastAsia="NSimSun"/>
          <w:lang w:eastAsia="zh-CN" w:bidi="ar-EG"/>
        </w:rPr>
      </w:pPr>
      <w:bookmarkStart w:id="32" w:name="_Toc16749160"/>
      <w:r>
        <w:rPr>
          <w:noProof/>
          <w:lang w:eastAsia="zh-CN" w:bidi="ar-EG"/>
        </w:rPr>
        <w:t>2-2</w:t>
      </w:r>
      <w:r>
        <w:rPr>
          <w:noProof/>
          <w:rtl/>
          <w:lang w:eastAsia="zh-CN" w:bidi="ar-EG"/>
        </w:rPr>
        <w:tab/>
      </w:r>
      <w:r w:rsidR="005A293C" w:rsidRPr="00B43E76">
        <w:rPr>
          <w:rFonts w:eastAsia="NSimSun"/>
          <w:rtl/>
          <w:lang w:eastAsia="zh-CN" w:bidi="ar-EG"/>
        </w:rPr>
        <w:t xml:space="preserve">الإقليم </w:t>
      </w:r>
      <w:r w:rsidR="005A293C" w:rsidRPr="00B43E76">
        <w:rPr>
          <w:rFonts w:eastAsia="NSimSun"/>
          <w:lang w:eastAsia="zh-CN" w:bidi="ar-EG"/>
        </w:rPr>
        <w:t>2</w:t>
      </w:r>
      <w:bookmarkEnd w:id="32"/>
    </w:p>
    <w:p w14:paraId="3CB9B345" w14:textId="77777777" w:rsidR="001039BC" w:rsidRDefault="00FB2A49" w:rsidP="001039BC">
      <w:pPr>
        <w:rPr>
          <w:rFonts w:eastAsia="NSimSun"/>
          <w:rtl/>
          <w:lang w:eastAsia="zh-CN" w:bidi="ar-EG"/>
        </w:rPr>
      </w:pPr>
      <w:r>
        <w:rPr>
          <w:rFonts w:eastAsia="NSimSun"/>
          <w:rtl/>
          <w:lang w:eastAsia="zh-CN" w:bidi="ar-EG"/>
        </w:rPr>
        <w:t xml:space="preserve">ليس هنالك من نطاقات مدرجة من أجل الإقليم </w:t>
      </w:r>
      <w:r>
        <w:rPr>
          <w:rFonts w:eastAsia="NSimSun"/>
          <w:lang w:eastAsia="zh-CN" w:bidi="ar-EG"/>
        </w:rPr>
        <w:t>2</w:t>
      </w:r>
      <w:r>
        <w:rPr>
          <w:rFonts w:eastAsia="NSimSun"/>
          <w:rtl/>
          <w:lang w:eastAsia="zh-CN" w:bidi="ar-EG"/>
        </w:rPr>
        <w:t xml:space="preserve"> في الفقرة </w:t>
      </w:r>
      <w:r>
        <w:rPr>
          <w:rFonts w:eastAsia="NSimSun"/>
          <w:lang w:eastAsia="zh-CN" w:bidi="ar-EG"/>
        </w:rPr>
        <w:t>3</w:t>
      </w:r>
      <w:r>
        <w:rPr>
          <w:rFonts w:eastAsia="NSimSun"/>
          <w:rtl/>
          <w:lang w:eastAsia="zh-CN" w:bidi="ar-EG"/>
        </w:rPr>
        <w:t xml:space="preserve"> من </w:t>
      </w:r>
      <w:r w:rsidRPr="00FB2A49">
        <w:rPr>
          <w:rFonts w:eastAsia="NSimSun"/>
          <w:i/>
          <w:iCs/>
          <w:rtl/>
          <w:lang w:eastAsia="zh-CN" w:bidi="ar-EG"/>
        </w:rPr>
        <w:t>"يقرر"</w:t>
      </w:r>
      <w:r>
        <w:rPr>
          <w:rFonts w:eastAsia="NSimSun"/>
          <w:rtl/>
          <w:lang w:eastAsia="zh-CN" w:bidi="ar-EG"/>
        </w:rPr>
        <w:t xml:space="preserve"> في القرار </w:t>
      </w:r>
      <w:r w:rsidRPr="00F81E7D">
        <w:rPr>
          <w:b/>
          <w:lang w:val="en-GB" w:bidi="ar-EG"/>
        </w:rPr>
        <w:t>646 (Rev.WRC-15)</w:t>
      </w:r>
      <w:r>
        <w:rPr>
          <w:rFonts w:eastAsia="NSimSun"/>
          <w:rtl/>
          <w:lang w:eastAsia="zh-CN" w:bidi="ar-EG"/>
        </w:rPr>
        <w:t>.</w:t>
      </w:r>
    </w:p>
    <w:p w14:paraId="3B1F288C" w14:textId="77777777" w:rsidR="001039BC" w:rsidRPr="00402129" w:rsidRDefault="001039BC" w:rsidP="001039BC">
      <w:pPr>
        <w:pStyle w:val="Heading2"/>
        <w:rPr>
          <w:rFonts w:eastAsia="NSimSun"/>
          <w:rtl/>
          <w:lang w:eastAsia="zh-CN" w:bidi="ar-EG"/>
        </w:rPr>
      </w:pPr>
      <w:bookmarkStart w:id="33" w:name="_Toc16749161"/>
      <w:r>
        <w:rPr>
          <w:rFonts w:eastAsia="NSimSun"/>
          <w:lang w:eastAsia="zh-CN" w:bidi="ar-EG"/>
        </w:rPr>
        <w:t>3-2</w:t>
      </w:r>
      <w:r>
        <w:rPr>
          <w:rFonts w:eastAsia="NSimSun"/>
          <w:rtl/>
          <w:lang w:eastAsia="zh-CN" w:bidi="ar-EG"/>
        </w:rPr>
        <w:tab/>
        <w:t xml:space="preserve">الإقليم </w:t>
      </w:r>
      <w:r>
        <w:rPr>
          <w:rFonts w:eastAsia="NSimSun"/>
          <w:lang w:eastAsia="zh-CN" w:bidi="ar-EG"/>
        </w:rPr>
        <w:t>3</w:t>
      </w:r>
      <w:bookmarkEnd w:id="33"/>
    </w:p>
    <w:p w14:paraId="35634B77" w14:textId="77777777" w:rsidR="001039BC" w:rsidRPr="00FB2A49" w:rsidRDefault="001039BC" w:rsidP="001039BC">
      <w:pPr>
        <w:pStyle w:val="Heading3"/>
        <w:rPr>
          <w:rFonts w:eastAsia="NSimSun"/>
          <w:rtl/>
          <w:lang w:val="en-GB" w:eastAsia="zh-CN" w:bidi="ar-EG"/>
        </w:rPr>
      </w:pPr>
      <w:bookmarkStart w:id="34" w:name="_Toc16749162"/>
      <w:r>
        <w:rPr>
          <w:rFonts w:eastAsia="NSimSun"/>
          <w:lang w:eastAsia="zh-CN" w:bidi="ar-EG"/>
        </w:rPr>
        <w:t>1.3-2</w:t>
      </w:r>
      <w:r>
        <w:rPr>
          <w:rFonts w:eastAsia="NSimSun"/>
          <w:rtl/>
          <w:lang w:eastAsia="zh-CN" w:bidi="ar-EG"/>
        </w:rPr>
        <w:tab/>
      </w:r>
      <w:r w:rsidR="00FB2A49">
        <w:rPr>
          <w:rtl/>
          <w:lang w:val="en-GB" w:bidi="ar-EG"/>
        </w:rPr>
        <w:t xml:space="preserve">ترتيبات التردد ضمن النطاق </w:t>
      </w:r>
      <w:r w:rsidR="00FB2A49">
        <w:rPr>
          <w:lang w:bidi="ar-EG"/>
        </w:rPr>
        <w:t>406</w:t>
      </w:r>
      <w:proofErr w:type="gramStart"/>
      <w:r w:rsidR="00FB2A49">
        <w:rPr>
          <w:lang w:bidi="ar-EG"/>
        </w:rPr>
        <w:t>,1</w:t>
      </w:r>
      <w:proofErr w:type="gramEnd"/>
      <w:r w:rsidR="00FB2A49">
        <w:rPr>
          <w:rtl/>
          <w:lang w:bidi="ar-EG"/>
        </w:rPr>
        <w:t xml:space="preserve"> إلى </w:t>
      </w:r>
      <w:r w:rsidR="00FB2A49">
        <w:rPr>
          <w:lang w:bidi="ar-EG"/>
        </w:rPr>
        <w:t>MHz 430</w:t>
      </w:r>
      <w:r w:rsidR="00FB2A49">
        <w:rPr>
          <w:rtl/>
          <w:lang w:bidi="ar-EG"/>
        </w:rPr>
        <w:t xml:space="preserve"> في بعض بلدان الإقليم </w:t>
      </w:r>
      <w:r w:rsidR="00FB2A49">
        <w:rPr>
          <w:lang w:bidi="ar-EG"/>
        </w:rPr>
        <w:t>3</w:t>
      </w:r>
      <w:r w:rsidR="00FB2A49">
        <w:rPr>
          <w:rtl/>
          <w:lang w:bidi="ar-EG"/>
        </w:rPr>
        <w:t xml:space="preserve"> </w:t>
      </w:r>
      <w:r w:rsidR="00373C9D">
        <w:rPr>
          <w:rtl/>
          <w:lang w:bidi="ar-EG"/>
        </w:rPr>
        <w:t xml:space="preserve">لعمليات </w:t>
      </w:r>
      <w:r w:rsidR="00373C9D">
        <w:rPr>
          <w:lang w:bidi="ar-EG"/>
        </w:rPr>
        <w:t>PPDR</w:t>
      </w:r>
      <w:r w:rsidR="00373C9D">
        <w:rPr>
          <w:rtl/>
          <w:lang w:bidi="ar-EG"/>
        </w:rPr>
        <w:t xml:space="preserve"> في النطاق الضيق</w:t>
      </w:r>
      <w:bookmarkEnd w:id="34"/>
    </w:p>
    <w:p w14:paraId="3D52EE72" w14:textId="383F99BE" w:rsidR="001039BC" w:rsidRPr="00FB2A49" w:rsidRDefault="00FB2A49" w:rsidP="001039BC">
      <w:pPr>
        <w:pStyle w:val="Tabletitle"/>
        <w:rPr>
          <w:rFonts w:eastAsia="NSimSun"/>
          <w:rtl/>
          <w:lang w:val="en-GB" w:eastAsia="zh-CN"/>
        </w:rPr>
      </w:pPr>
      <w:r>
        <w:rPr>
          <w:rtl/>
          <w:lang w:val="en-GB"/>
        </w:rPr>
        <w:t xml:space="preserve">ترتيبات التردد </w:t>
      </w:r>
      <w:r w:rsidR="00373C9D">
        <w:rPr>
          <w:rtl/>
        </w:rPr>
        <w:t xml:space="preserve">لعمليات </w:t>
      </w:r>
      <w:r w:rsidR="00373C9D">
        <w:t>PPDR</w:t>
      </w:r>
      <w:r w:rsidR="00373C9D">
        <w:rPr>
          <w:rtl/>
        </w:rPr>
        <w:t xml:space="preserve"> في النطاق الضيق</w:t>
      </w:r>
      <w:r>
        <w:rPr>
          <w:rtl/>
          <w:lang w:val="en-GB"/>
        </w:rPr>
        <w:t xml:space="preserve"> </w:t>
      </w:r>
      <w:r>
        <w:t>MHz 430</w:t>
      </w:r>
      <w:r w:rsidR="004A150E">
        <w:noBreakHyphen/>
        <w:t>406,1</w:t>
      </w:r>
    </w:p>
    <w:tbl>
      <w:tblPr>
        <w:tblStyle w:val="BodyTextCha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6"/>
        <w:gridCol w:w="1843"/>
        <w:gridCol w:w="1137"/>
        <w:gridCol w:w="1679"/>
        <w:gridCol w:w="1868"/>
        <w:gridCol w:w="1556"/>
      </w:tblGrid>
      <w:tr w:rsidR="00FB2A49" w:rsidRPr="00FE5CD1" w14:paraId="2B361E3D" w14:textId="77777777" w:rsidTr="00112C89">
        <w:trPr>
          <w:jc w:val="center"/>
        </w:trPr>
        <w:tc>
          <w:tcPr>
            <w:tcW w:w="807" w:type="pct"/>
            <w:vMerge w:val="restart"/>
            <w:vAlign w:val="center"/>
          </w:tcPr>
          <w:p w14:paraId="31925991" w14:textId="77777777" w:rsidR="00FB2A49" w:rsidRPr="00C42B21" w:rsidRDefault="00FB2A49" w:rsidP="00C42B21">
            <w:pPr>
              <w:pStyle w:val="Tablehead"/>
              <w:rPr>
                <w:lang w:val="en-GB" w:bidi="ar-EG"/>
              </w:rPr>
            </w:pPr>
            <w:r w:rsidRPr="00C42B21">
              <w:rPr>
                <w:rFonts w:ascii="Times New Roman" w:hAnsi="Times New Roman"/>
                <w:sz w:val="18"/>
                <w:rtl/>
                <w:lang w:val="en-GB" w:bidi="ar-EG"/>
              </w:rPr>
              <w:t xml:space="preserve">ترتيب التردد </w:t>
            </w:r>
          </w:p>
        </w:tc>
        <w:tc>
          <w:tcPr>
            <w:tcW w:w="3386" w:type="pct"/>
            <w:gridSpan w:val="4"/>
            <w:vAlign w:val="center"/>
          </w:tcPr>
          <w:p w14:paraId="5682D475" w14:textId="77777777" w:rsidR="00FB2A49" w:rsidRPr="00C42B21" w:rsidRDefault="00FB2A49" w:rsidP="00C42B21">
            <w:pPr>
              <w:pStyle w:val="Tablehead"/>
              <w:rPr>
                <w:lang w:val="en-GB" w:bidi="ar-EG"/>
              </w:rPr>
            </w:pPr>
            <w:r w:rsidRPr="00C42B21">
              <w:rPr>
                <w:rFonts w:ascii="Times New Roman" w:hAnsi="Times New Roman"/>
                <w:sz w:val="18"/>
                <w:rtl/>
                <w:lang w:val="en-GB" w:bidi="ar-EG"/>
              </w:rPr>
              <w:t>الترتيبات المتزاوجة</w:t>
            </w:r>
          </w:p>
        </w:tc>
        <w:tc>
          <w:tcPr>
            <w:tcW w:w="807" w:type="pct"/>
            <w:vMerge w:val="restart"/>
            <w:vAlign w:val="center"/>
          </w:tcPr>
          <w:p w14:paraId="741D82F6" w14:textId="77777777" w:rsidR="00FB2A49" w:rsidRPr="00C42B21" w:rsidRDefault="00FB2A49" w:rsidP="00C42B21">
            <w:pPr>
              <w:pStyle w:val="Tablehead"/>
              <w:rPr>
                <w:lang w:val="en-GB" w:bidi="ar-EG"/>
              </w:rPr>
            </w:pPr>
            <w:r w:rsidRPr="00C42B21">
              <w:rPr>
                <w:rFonts w:ascii="Times New Roman" w:hAnsi="Times New Roman"/>
                <w:sz w:val="18"/>
                <w:rtl/>
                <w:lang w:val="en-GB" w:bidi="ar-EG"/>
              </w:rPr>
              <w:t>ملاحظات</w:t>
            </w:r>
          </w:p>
        </w:tc>
      </w:tr>
      <w:tr w:rsidR="00FB2A49" w:rsidRPr="00FE5CD1" w14:paraId="5D6598BD" w14:textId="77777777" w:rsidTr="00112C89">
        <w:trPr>
          <w:jc w:val="center"/>
        </w:trPr>
        <w:tc>
          <w:tcPr>
            <w:tcW w:w="807" w:type="pct"/>
            <w:vMerge/>
            <w:vAlign w:val="center"/>
          </w:tcPr>
          <w:p w14:paraId="5632E233" w14:textId="77777777" w:rsidR="00FB2A49" w:rsidRPr="00FE5CD1" w:rsidRDefault="00FB2A49" w:rsidP="00FB2A49">
            <w:pPr>
              <w:pStyle w:val="Tablehead"/>
              <w:spacing w:after="40" w:line="240" w:lineRule="exact"/>
              <w:rPr>
                <w:lang w:bidi="ar-EG"/>
              </w:rPr>
            </w:pPr>
          </w:p>
        </w:tc>
        <w:tc>
          <w:tcPr>
            <w:tcW w:w="956" w:type="pct"/>
            <w:vAlign w:val="center"/>
          </w:tcPr>
          <w:p w14:paraId="791CA8C6" w14:textId="77777777" w:rsidR="00FB2A49" w:rsidRPr="001039BC" w:rsidRDefault="00FB2A49" w:rsidP="00C42B21">
            <w:pPr>
              <w:pStyle w:val="Tablehead"/>
              <w:rPr>
                <w:rtl/>
                <w:lang w:bidi="ar-EG"/>
              </w:rPr>
            </w:pPr>
            <w:r w:rsidRPr="00C42B21">
              <w:rPr>
                <w:rFonts w:ascii="Times New Roman" w:hAnsi="Times New Roman"/>
                <w:sz w:val="18"/>
                <w:rtl/>
                <w:lang w:val="en-GB" w:bidi="ar-EG"/>
              </w:rPr>
              <w:t>مرسل محطة متنقلة</w:t>
            </w:r>
            <w:r w:rsidR="00607ED6" w:rsidRPr="00C42B21">
              <w:rPr>
                <w:rFonts w:ascii="Times New Roman" w:hAnsi="Times New Roman"/>
                <w:sz w:val="18"/>
                <w:rtl/>
                <w:lang w:val="en-GB" w:bidi="ar-EG"/>
              </w:rPr>
              <w:br/>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590" w:type="pct"/>
            <w:vAlign w:val="center"/>
          </w:tcPr>
          <w:p w14:paraId="5B83A37F" w14:textId="77777777" w:rsidR="00FB2A49" w:rsidRPr="00FE5CD1" w:rsidRDefault="00FB2A49" w:rsidP="00C42B21">
            <w:pPr>
              <w:pStyle w:val="Tablehead"/>
              <w:rPr>
                <w:lang w:bidi="ar-EG"/>
              </w:rPr>
            </w:pPr>
            <w:r w:rsidRPr="00C42B21">
              <w:rPr>
                <w:rFonts w:ascii="Times New Roman" w:hAnsi="Times New Roman"/>
                <w:sz w:val="18"/>
                <w:rtl/>
                <w:lang w:val="en-GB" w:bidi="ar-EG"/>
              </w:rPr>
              <w:t xml:space="preserve">فجوة مركزية </w:t>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871" w:type="pct"/>
            <w:vAlign w:val="center"/>
          </w:tcPr>
          <w:p w14:paraId="64242ACF" w14:textId="77777777" w:rsidR="00FB2A49" w:rsidRPr="001039BC" w:rsidRDefault="00FB2A49" w:rsidP="00C42B21">
            <w:pPr>
              <w:pStyle w:val="Tablehead"/>
              <w:rPr>
                <w:rtl/>
                <w:lang w:bidi="ar-EG"/>
              </w:rPr>
            </w:pPr>
            <w:r w:rsidRPr="00C42B21">
              <w:rPr>
                <w:rFonts w:ascii="Times New Roman" w:hAnsi="Times New Roman"/>
                <w:sz w:val="18"/>
                <w:rtl/>
                <w:lang w:val="en-GB" w:bidi="ar-EG"/>
              </w:rPr>
              <w:t>مرسل محطة قاعدة</w:t>
            </w:r>
            <w:r w:rsidR="00607ED6" w:rsidRPr="00C42B21">
              <w:rPr>
                <w:rFonts w:ascii="Times New Roman" w:hAnsi="Times New Roman"/>
                <w:sz w:val="18"/>
                <w:rtl/>
                <w:lang w:val="en-GB" w:bidi="ar-EG"/>
              </w:rPr>
              <w:br/>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969" w:type="pct"/>
            <w:vAlign w:val="center"/>
          </w:tcPr>
          <w:p w14:paraId="5A8B21B6" w14:textId="77777777" w:rsidR="00FB2A49" w:rsidRPr="00FE5CD1" w:rsidRDefault="00FB2A49" w:rsidP="00C42B21">
            <w:pPr>
              <w:pStyle w:val="Tablehead"/>
              <w:rPr>
                <w:lang w:bidi="ar-EG"/>
              </w:rPr>
            </w:pPr>
            <w:r w:rsidRPr="00C42B21">
              <w:rPr>
                <w:rFonts w:ascii="Times New Roman" w:hAnsi="Times New Roman"/>
                <w:sz w:val="18"/>
                <w:rtl/>
                <w:lang w:val="en-GB" w:bidi="ar-EG"/>
              </w:rPr>
              <w:t>فاصل إرسال مزدوج</w:t>
            </w:r>
            <w:r w:rsidR="00607ED6" w:rsidRPr="00C42B21">
              <w:rPr>
                <w:rFonts w:ascii="Times New Roman" w:hAnsi="Times New Roman"/>
                <w:sz w:val="18"/>
                <w:rtl/>
                <w:lang w:val="en-GB" w:bidi="ar-EG"/>
              </w:rPr>
              <w:br/>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807" w:type="pct"/>
            <w:vMerge/>
            <w:vAlign w:val="center"/>
          </w:tcPr>
          <w:p w14:paraId="26992D25" w14:textId="77777777" w:rsidR="00FB2A49" w:rsidRPr="00FE5CD1" w:rsidRDefault="00FB2A49" w:rsidP="00FB2A49">
            <w:pPr>
              <w:pStyle w:val="Tablehead"/>
              <w:spacing w:after="40" w:line="240" w:lineRule="exact"/>
              <w:rPr>
                <w:lang w:bidi="ar-EG"/>
              </w:rPr>
            </w:pPr>
          </w:p>
        </w:tc>
      </w:tr>
      <w:tr w:rsidR="001039BC" w:rsidRPr="001969DF" w14:paraId="2F5396D7" w14:textId="77777777" w:rsidTr="00112C89">
        <w:trPr>
          <w:jc w:val="center"/>
        </w:trPr>
        <w:tc>
          <w:tcPr>
            <w:tcW w:w="807" w:type="pct"/>
            <w:vAlign w:val="center"/>
          </w:tcPr>
          <w:p w14:paraId="1DA1829F" w14:textId="6402E6E3" w:rsidR="001039BC" w:rsidRPr="001969DF" w:rsidRDefault="002A54D4" w:rsidP="00E52692">
            <w:pPr>
              <w:pStyle w:val="Tabletext"/>
              <w:jc w:val="center"/>
              <w:rPr>
                <w:lang w:val="en-GB" w:bidi="ar-EG"/>
              </w:rPr>
            </w:pPr>
            <w:r>
              <w:rPr>
                <w:rFonts w:hint="cs"/>
                <w:rtl/>
                <w:lang w:val="en-GB" w:bidi="ar-EG"/>
              </w:rPr>
              <w:t> </w:t>
            </w:r>
            <w:r w:rsidR="001039BC">
              <w:rPr>
                <w:rtl/>
                <w:lang w:val="en-GB" w:bidi="ar-EG"/>
              </w:rPr>
              <w:t>أ )</w:t>
            </w:r>
          </w:p>
        </w:tc>
        <w:tc>
          <w:tcPr>
            <w:tcW w:w="956" w:type="pct"/>
            <w:vAlign w:val="center"/>
          </w:tcPr>
          <w:p w14:paraId="581CE02F" w14:textId="77777777" w:rsidR="001039BC" w:rsidRPr="001039BC" w:rsidRDefault="001039BC" w:rsidP="00E52692">
            <w:pPr>
              <w:pStyle w:val="Tabletext"/>
              <w:jc w:val="center"/>
              <w:rPr>
                <w:lang w:bidi="ar-EG"/>
              </w:rPr>
            </w:pPr>
            <w:r>
              <w:rPr>
                <w:lang w:bidi="ar-EG"/>
              </w:rPr>
              <w:t>420-410</w:t>
            </w:r>
          </w:p>
        </w:tc>
        <w:tc>
          <w:tcPr>
            <w:tcW w:w="590" w:type="pct"/>
            <w:vAlign w:val="center"/>
          </w:tcPr>
          <w:p w14:paraId="66D13D6B" w14:textId="77777777" w:rsidR="001039BC" w:rsidRPr="001969DF" w:rsidRDefault="001039BC" w:rsidP="00E52692">
            <w:pPr>
              <w:pStyle w:val="Tabletext"/>
              <w:jc w:val="center"/>
              <w:rPr>
                <w:lang w:val="en-GB" w:bidi="ar-EG"/>
              </w:rPr>
            </w:pPr>
            <w:r w:rsidRPr="001969DF">
              <w:rPr>
                <w:lang w:val="en-GB" w:bidi="ar-EG"/>
              </w:rPr>
              <w:t>0</w:t>
            </w:r>
          </w:p>
        </w:tc>
        <w:tc>
          <w:tcPr>
            <w:tcW w:w="871" w:type="pct"/>
            <w:vAlign w:val="center"/>
          </w:tcPr>
          <w:p w14:paraId="042E239E" w14:textId="77777777" w:rsidR="001039BC" w:rsidRPr="001969DF" w:rsidRDefault="001039BC" w:rsidP="00E52692">
            <w:pPr>
              <w:pStyle w:val="Tabletext"/>
              <w:jc w:val="center"/>
              <w:rPr>
                <w:lang w:val="en-GB" w:bidi="ar-EG"/>
              </w:rPr>
            </w:pPr>
            <w:r>
              <w:rPr>
                <w:lang w:val="en-GB" w:bidi="ar-EG"/>
              </w:rPr>
              <w:t>430-420</w:t>
            </w:r>
          </w:p>
        </w:tc>
        <w:tc>
          <w:tcPr>
            <w:tcW w:w="969" w:type="pct"/>
            <w:vAlign w:val="center"/>
          </w:tcPr>
          <w:p w14:paraId="79190D88" w14:textId="77777777" w:rsidR="001039BC" w:rsidRPr="001969DF" w:rsidRDefault="001039BC" w:rsidP="00E52692">
            <w:pPr>
              <w:pStyle w:val="Tabletext"/>
              <w:jc w:val="center"/>
              <w:rPr>
                <w:lang w:val="en-GB" w:bidi="ar-EG"/>
              </w:rPr>
            </w:pPr>
            <w:r w:rsidRPr="001969DF">
              <w:rPr>
                <w:lang w:val="en-GB" w:bidi="ar-EG"/>
              </w:rPr>
              <w:t>10</w:t>
            </w:r>
          </w:p>
        </w:tc>
        <w:tc>
          <w:tcPr>
            <w:tcW w:w="807" w:type="pct"/>
            <w:vAlign w:val="center"/>
          </w:tcPr>
          <w:p w14:paraId="51290FE5" w14:textId="77777777" w:rsidR="001039BC" w:rsidRPr="001969DF" w:rsidRDefault="004F12B5" w:rsidP="00E52692">
            <w:pPr>
              <w:pStyle w:val="Tabletext"/>
              <w:jc w:val="center"/>
              <w:rPr>
                <w:lang w:val="en-GB" w:bidi="ar-EG"/>
              </w:rPr>
            </w:pPr>
            <w:r>
              <w:rPr>
                <w:rtl/>
                <w:lang w:val="en-GB" w:bidi="ar-EG"/>
              </w:rPr>
              <w:t>نطاق ضيق</w:t>
            </w:r>
          </w:p>
        </w:tc>
      </w:tr>
      <w:tr w:rsidR="004F12B5" w:rsidRPr="001969DF" w14:paraId="1DF90D35" w14:textId="77777777" w:rsidTr="00112C89">
        <w:trPr>
          <w:jc w:val="center"/>
        </w:trPr>
        <w:tc>
          <w:tcPr>
            <w:tcW w:w="807" w:type="pct"/>
            <w:vAlign w:val="center"/>
          </w:tcPr>
          <w:p w14:paraId="34CE76FF" w14:textId="77777777" w:rsidR="004F12B5" w:rsidRPr="001969DF" w:rsidRDefault="004F12B5" w:rsidP="00E52692">
            <w:pPr>
              <w:pStyle w:val="Tabletext"/>
              <w:jc w:val="center"/>
              <w:rPr>
                <w:lang w:val="en-GB" w:bidi="ar-EG"/>
              </w:rPr>
            </w:pPr>
            <w:r>
              <w:rPr>
                <w:rtl/>
                <w:lang w:val="en-GB" w:bidi="ar-EG"/>
              </w:rPr>
              <w:t>ب)</w:t>
            </w:r>
          </w:p>
        </w:tc>
        <w:tc>
          <w:tcPr>
            <w:tcW w:w="956" w:type="pct"/>
            <w:vAlign w:val="center"/>
          </w:tcPr>
          <w:p w14:paraId="6FB7D3A6" w14:textId="77777777" w:rsidR="004F12B5" w:rsidRPr="001039BC" w:rsidRDefault="004F12B5" w:rsidP="00E52692">
            <w:pPr>
              <w:pStyle w:val="Tabletext"/>
              <w:jc w:val="center"/>
              <w:rPr>
                <w:lang w:bidi="ar-EG"/>
              </w:rPr>
            </w:pPr>
            <w:r>
              <w:rPr>
                <w:lang w:bidi="ar-EG"/>
              </w:rPr>
              <w:t>414,1000-414,0125</w:t>
            </w:r>
          </w:p>
        </w:tc>
        <w:tc>
          <w:tcPr>
            <w:tcW w:w="590" w:type="pct"/>
            <w:vAlign w:val="center"/>
          </w:tcPr>
          <w:p w14:paraId="7A3F7E4A" w14:textId="77777777" w:rsidR="004F12B5" w:rsidRPr="001969DF" w:rsidRDefault="004F12B5" w:rsidP="00E52692">
            <w:pPr>
              <w:pStyle w:val="Tabletext"/>
              <w:jc w:val="center"/>
              <w:rPr>
                <w:lang w:val="en-GB" w:bidi="ar-EG"/>
              </w:rPr>
            </w:pPr>
            <w:r>
              <w:rPr>
                <w:rtl/>
                <w:lang w:val="en-GB" w:bidi="ar-EG"/>
              </w:rPr>
              <w:t>لا ينطبق</w:t>
            </w:r>
          </w:p>
        </w:tc>
        <w:tc>
          <w:tcPr>
            <w:tcW w:w="871" w:type="pct"/>
            <w:tcMar>
              <w:left w:w="57" w:type="dxa"/>
              <w:right w:w="57" w:type="dxa"/>
            </w:tcMar>
            <w:vAlign w:val="center"/>
          </w:tcPr>
          <w:p w14:paraId="70DCC7CE" w14:textId="77777777" w:rsidR="004F12B5" w:rsidRPr="001039BC" w:rsidRDefault="004F12B5" w:rsidP="00E52692">
            <w:pPr>
              <w:pStyle w:val="Tabletext"/>
              <w:jc w:val="center"/>
              <w:rPr>
                <w:spacing w:val="-6"/>
                <w:lang w:val="en-GB" w:bidi="ar-EG"/>
              </w:rPr>
            </w:pPr>
            <w:r w:rsidRPr="001039BC">
              <w:rPr>
                <w:spacing w:val="-6"/>
                <w:lang w:val="en-GB" w:bidi="ar-EG"/>
              </w:rPr>
              <w:t>414,1000-414,0125</w:t>
            </w:r>
          </w:p>
        </w:tc>
        <w:tc>
          <w:tcPr>
            <w:tcW w:w="969" w:type="pct"/>
            <w:vAlign w:val="center"/>
          </w:tcPr>
          <w:p w14:paraId="60EA0B77" w14:textId="77777777" w:rsidR="004F12B5" w:rsidRPr="001969DF" w:rsidRDefault="004F12B5" w:rsidP="00E52692">
            <w:pPr>
              <w:pStyle w:val="Tabletext"/>
              <w:jc w:val="center"/>
              <w:rPr>
                <w:lang w:val="en-GB" w:bidi="ar-EG"/>
              </w:rPr>
            </w:pPr>
            <w:r>
              <w:rPr>
                <w:rtl/>
                <w:lang w:val="en-GB" w:bidi="ar-EG"/>
              </w:rPr>
              <w:t>لا ينطبق</w:t>
            </w:r>
          </w:p>
        </w:tc>
        <w:tc>
          <w:tcPr>
            <w:tcW w:w="807" w:type="pct"/>
            <w:vAlign w:val="center"/>
          </w:tcPr>
          <w:p w14:paraId="0DC6C826" w14:textId="77777777" w:rsidR="004F12B5" w:rsidRPr="001969DF" w:rsidRDefault="004F12B5" w:rsidP="00E52692">
            <w:pPr>
              <w:pStyle w:val="Tabletext"/>
              <w:jc w:val="center"/>
              <w:rPr>
                <w:lang w:val="en-GB" w:bidi="ar-EG"/>
              </w:rPr>
            </w:pPr>
            <w:r>
              <w:rPr>
                <w:rtl/>
                <w:lang w:val="en-GB" w:bidi="ar-EG"/>
              </w:rPr>
              <w:t>نطاق ضيق</w:t>
            </w:r>
          </w:p>
        </w:tc>
      </w:tr>
      <w:tr w:rsidR="004F12B5" w:rsidRPr="001969DF" w14:paraId="0B67CF64" w14:textId="77777777" w:rsidTr="00112C89">
        <w:trPr>
          <w:jc w:val="center"/>
        </w:trPr>
        <w:tc>
          <w:tcPr>
            <w:tcW w:w="807" w:type="pct"/>
            <w:vAlign w:val="center"/>
          </w:tcPr>
          <w:p w14:paraId="767C74F4" w14:textId="77777777" w:rsidR="004F12B5" w:rsidRPr="001969DF" w:rsidRDefault="004F12B5" w:rsidP="00E52692">
            <w:pPr>
              <w:pStyle w:val="Tabletext"/>
              <w:jc w:val="center"/>
              <w:rPr>
                <w:lang w:val="en-GB" w:bidi="ar-EG"/>
              </w:rPr>
            </w:pPr>
            <w:r>
              <w:rPr>
                <w:rtl/>
                <w:lang w:val="en-GB" w:bidi="ar-EG"/>
              </w:rPr>
              <w:t>ج)</w:t>
            </w:r>
          </w:p>
        </w:tc>
        <w:tc>
          <w:tcPr>
            <w:tcW w:w="956" w:type="pct"/>
            <w:vAlign w:val="center"/>
          </w:tcPr>
          <w:p w14:paraId="1F9FB884" w14:textId="77777777" w:rsidR="004F12B5" w:rsidRPr="001969DF" w:rsidRDefault="004F12B5" w:rsidP="00E52692">
            <w:pPr>
              <w:pStyle w:val="Tabletext"/>
              <w:jc w:val="center"/>
              <w:rPr>
                <w:lang w:val="en-GB" w:bidi="ar-EG"/>
              </w:rPr>
            </w:pPr>
            <w:r>
              <w:rPr>
                <w:lang w:val="en-GB" w:bidi="ar-EG"/>
              </w:rPr>
              <w:t>411,5875-406,1125</w:t>
            </w:r>
          </w:p>
        </w:tc>
        <w:tc>
          <w:tcPr>
            <w:tcW w:w="590" w:type="pct"/>
            <w:vAlign w:val="center"/>
          </w:tcPr>
          <w:p w14:paraId="4D766DCE" w14:textId="77777777" w:rsidR="004F12B5" w:rsidRPr="001969DF" w:rsidRDefault="004F12B5" w:rsidP="00E52692">
            <w:pPr>
              <w:pStyle w:val="Tabletext"/>
              <w:jc w:val="center"/>
              <w:rPr>
                <w:lang w:val="en-GB" w:bidi="ar-EG"/>
              </w:rPr>
            </w:pPr>
            <w:r w:rsidRPr="001969DF">
              <w:rPr>
                <w:lang w:val="en-GB" w:bidi="ar-EG"/>
              </w:rPr>
              <w:t>2</w:t>
            </w:r>
            <w:r>
              <w:rPr>
                <w:lang w:val="en-GB" w:bidi="ar-EG"/>
              </w:rPr>
              <w:t>,</w:t>
            </w:r>
            <w:r w:rsidRPr="001969DF">
              <w:rPr>
                <w:lang w:val="en-GB" w:bidi="ar-EG"/>
              </w:rPr>
              <w:t>525</w:t>
            </w:r>
          </w:p>
        </w:tc>
        <w:tc>
          <w:tcPr>
            <w:tcW w:w="871" w:type="pct"/>
            <w:tcMar>
              <w:left w:w="57" w:type="dxa"/>
              <w:right w:w="57" w:type="dxa"/>
            </w:tcMar>
            <w:vAlign w:val="center"/>
          </w:tcPr>
          <w:p w14:paraId="535F471C" w14:textId="77777777" w:rsidR="004F12B5" w:rsidRPr="001039BC" w:rsidRDefault="004F12B5" w:rsidP="00E52692">
            <w:pPr>
              <w:pStyle w:val="Tabletext"/>
              <w:jc w:val="center"/>
              <w:rPr>
                <w:spacing w:val="-6"/>
                <w:lang w:val="en-GB" w:bidi="ar-EG"/>
              </w:rPr>
            </w:pPr>
            <w:r>
              <w:rPr>
                <w:spacing w:val="-6"/>
                <w:lang w:val="en-GB" w:bidi="ar-EG"/>
              </w:rPr>
              <w:t>419,5875-414,1125</w:t>
            </w:r>
          </w:p>
        </w:tc>
        <w:tc>
          <w:tcPr>
            <w:tcW w:w="969" w:type="pct"/>
            <w:vAlign w:val="center"/>
          </w:tcPr>
          <w:p w14:paraId="0937DDC2" w14:textId="77777777" w:rsidR="004F12B5" w:rsidRPr="001969DF" w:rsidRDefault="004F12B5" w:rsidP="00E52692">
            <w:pPr>
              <w:pStyle w:val="Tabletext"/>
              <w:jc w:val="center"/>
              <w:rPr>
                <w:lang w:val="en-GB" w:bidi="ar-EG"/>
              </w:rPr>
            </w:pPr>
            <w:r w:rsidRPr="001969DF">
              <w:rPr>
                <w:lang w:val="en-GB" w:bidi="ar-EG"/>
              </w:rPr>
              <w:t>8</w:t>
            </w:r>
          </w:p>
        </w:tc>
        <w:tc>
          <w:tcPr>
            <w:tcW w:w="807" w:type="pct"/>
            <w:vAlign w:val="center"/>
          </w:tcPr>
          <w:p w14:paraId="3F43141F" w14:textId="77777777" w:rsidR="004F12B5" w:rsidRPr="001969DF" w:rsidRDefault="004F12B5" w:rsidP="00E52692">
            <w:pPr>
              <w:pStyle w:val="Tabletext"/>
              <w:jc w:val="center"/>
              <w:rPr>
                <w:lang w:val="en-GB" w:bidi="ar-EG"/>
              </w:rPr>
            </w:pPr>
            <w:r>
              <w:rPr>
                <w:rtl/>
                <w:lang w:val="en-GB" w:bidi="ar-EG"/>
              </w:rPr>
              <w:t>نطاق ضيق</w:t>
            </w:r>
          </w:p>
        </w:tc>
      </w:tr>
      <w:tr w:rsidR="004F12B5" w:rsidRPr="001969DF" w14:paraId="1BB2FBEE" w14:textId="77777777" w:rsidTr="00112C89">
        <w:trPr>
          <w:jc w:val="center"/>
        </w:trPr>
        <w:tc>
          <w:tcPr>
            <w:tcW w:w="807" w:type="pct"/>
            <w:vAlign w:val="center"/>
          </w:tcPr>
          <w:p w14:paraId="288BF8E9" w14:textId="77777777" w:rsidR="004F12B5" w:rsidRPr="001969DF" w:rsidRDefault="004F12B5" w:rsidP="00E52692">
            <w:pPr>
              <w:pStyle w:val="Tabletext"/>
              <w:jc w:val="center"/>
              <w:rPr>
                <w:lang w:val="en-GB" w:bidi="ar-EG"/>
              </w:rPr>
            </w:pPr>
            <w:r>
              <w:rPr>
                <w:rtl/>
                <w:lang w:val="en-GB" w:bidi="ar-EG"/>
              </w:rPr>
              <w:t>د )</w:t>
            </w:r>
          </w:p>
        </w:tc>
        <w:tc>
          <w:tcPr>
            <w:tcW w:w="956" w:type="pct"/>
            <w:vAlign w:val="center"/>
          </w:tcPr>
          <w:p w14:paraId="1CD8C45C" w14:textId="77777777" w:rsidR="004F12B5" w:rsidRPr="001039BC" w:rsidRDefault="004F12B5" w:rsidP="00E52692">
            <w:pPr>
              <w:pStyle w:val="Tabletext"/>
              <w:jc w:val="center"/>
              <w:rPr>
                <w:spacing w:val="-6"/>
                <w:lang w:val="en-GB" w:bidi="ar-EG"/>
              </w:rPr>
            </w:pPr>
            <w:r w:rsidRPr="001039BC">
              <w:rPr>
                <w:spacing w:val="-6"/>
                <w:lang w:val="en-GB" w:bidi="ar-EG"/>
              </w:rPr>
              <w:t>459,9875-457,50625</w:t>
            </w:r>
          </w:p>
        </w:tc>
        <w:tc>
          <w:tcPr>
            <w:tcW w:w="590" w:type="pct"/>
            <w:vAlign w:val="center"/>
          </w:tcPr>
          <w:p w14:paraId="42F1BC5D" w14:textId="77777777" w:rsidR="004F12B5" w:rsidRPr="001969DF" w:rsidRDefault="004F12B5" w:rsidP="00E52692">
            <w:pPr>
              <w:pStyle w:val="Tabletext"/>
              <w:jc w:val="center"/>
              <w:rPr>
                <w:lang w:val="en-GB" w:bidi="ar-EG"/>
              </w:rPr>
            </w:pPr>
            <w:r w:rsidRPr="001969DF">
              <w:rPr>
                <w:lang w:val="en-GB" w:bidi="ar-EG"/>
              </w:rPr>
              <w:t>7</w:t>
            </w:r>
            <w:r>
              <w:rPr>
                <w:lang w:val="en-GB" w:bidi="ar-EG"/>
              </w:rPr>
              <w:t>,</w:t>
            </w:r>
            <w:r w:rsidRPr="001969DF">
              <w:rPr>
                <w:lang w:val="en-GB" w:bidi="ar-EG"/>
              </w:rPr>
              <w:t>51875</w:t>
            </w:r>
          </w:p>
        </w:tc>
        <w:tc>
          <w:tcPr>
            <w:tcW w:w="871" w:type="pct"/>
            <w:tcMar>
              <w:left w:w="57" w:type="dxa"/>
              <w:right w:w="57" w:type="dxa"/>
            </w:tcMar>
            <w:vAlign w:val="center"/>
          </w:tcPr>
          <w:p w14:paraId="4ED40570" w14:textId="77777777" w:rsidR="004F12B5" w:rsidRPr="001039BC" w:rsidRDefault="004F12B5" w:rsidP="00E52692">
            <w:pPr>
              <w:pStyle w:val="Tabletext"/>
              <w:jc w:val="center"/>
              <w:rPr>
                <w:spacing w:val="-6"/>
                <w:lang w:val="en-GB" w:bidi="ar-EG"/>
              </w:rPr>
            </w:pPr>
            <w:r>
              <w:rPr>
                <w:spacing w:val="-6"/>
                <w:lang w:val="en-GB" w:bidi="ar-EG"/>
              </w:rPr>
              <w:t>469,9875-467,50625</w:t>
            </w:r>
          </w:p>
        </w:tc>
        <w:tc>
          <w:tcPr>
            <w:tcW w:w="969" w:type="pct"/>
            <w:vAlign w:val="center"/>
          </w:tcPr>
          <w:p w14:paraId="36E188BB" w14:textId="77777777" w:rsidR="004F12B5" w:rsidRPr="001969DF" w:rsidRDefault="004F12B5" w:rsidP="00E52692">
            <w:pPr>
              <w:pStyle w:val="Tabletext"/>
              <w:jc w:val="center"/>
              <w:rPr>
                <w:lang w:val="en-GB" w:bidi="ar-EG"/>
              </w:rPr>
            </w:pPr>
            <w:r w:rsidRPr="001969DF">
              <w:rPr>
                <w:lang w:val="en-GB" w:bidi="ar-EG"/>
              </w:rPr>
              <w:t>10</w:t>
            </w:r>
          </w:p>
        </w:tc>
        <w:tc>
          <w:tcPr>
            <w:tcW w:w="807" w:type="pct"/>
            <w:vAlign w:val="center"/>
          </w:tcPr>
          <w:p w14:paraId="05474F1F" w14:textId="77777777" w:rsidR="004F12B5" w:rsidRPr="00AC1582" w:rsidRDefault="004F12B5" w:rsidP="00E52692">
            <w:pPr>
              <w:pStyle w:val="Tabletext"/>
              <w:jc w:val="center"/>
              <w:rPr>
                <w:lang w:val="en-GB" w:bidi="ar-EG"/>
              </w:rPr>
            </w:pPr>
            <w:r>
              <w:rPr>
                <w:rtl/>
                <w:lang w:val="en-GB" w:bidi="ar-EG"/>
              </w:rPr>
              <w:t>نطاق ضيق</w:t>
            </w:r>
            <w:r w:rsidR="00AC1582">
              <w:rPr>
                <w:rtl/>
                <w:lang w:val="en-GB" w:bidi="ar-EG"/>
              </w:rPr>
              <w:br/>
            </w:r>
            <w:r>
              <w:rPr>
                <w:lang w:bidi="ar-EG"/>
              </w:rPr>
              <w:t>kHz 12,5</w:t>
            </w:r>
          </w:p>
        </w:tc>
      </w:tr>
      <w:tr w:rsidR="004F12B5" w:rsidRPr="001969DF" w14:paraId="25D3F023" w14:textId="77777777" w:rsidTr="00112C89">
        <w:trPr>
          <w:jc w:val="center"/>
        </w:trPr>
        <w:tc>
          <w:tcPr>
            <w:tcW w:w="807" w:type="pct"/>
            <w:vAlign w:val="center"/>
          </w:tcPr>
          <w:p w14:paraId="3C779E9F" w14:textId="77777777" w:rsidR="004F12B5" w:rsidRPr="001969DF" w:rsidRDefault="004F12B5" w:rsidP="00E52692">
            <w:pPr>
              <w:pStyle w:val="Tabletext"/>
              <w:jc w:val="center"/>
              <w:rPr>
                <w:rtl/>
                <w:lang w:val="en-GB" w:bidi="ar-EG"/>
              </w:rPr>
            </w:pPr>
            <w:r>
              <w:rPr>
                <w:rtl/>
                <w:lang w:val="en-GB" w:bidi="ar-EG"/>
              </w:rPr>
              <w:t>ه )</w:t>
            </w:r>
          </w:p>
        </w:tc>
        <w:tc>
          <w:tcPr>
            <w:tcW w:w="956" w:type="pct"/>
            <w:vAlign w:val="center"/>
          </w:tcPr>
          <w:p w14:paraId="540D0656" w14:textId="77777777" w:rsidR="004F12B5" w:rsidRPr="001969DF" w:rsidRDefault="004F12B5" w:rsidP="00E52692">
            <w:pPr>
              <w:pStyle w:val="Tabletext"/>
              <w:jc w:val="center"/>
              <w:rPr>
                <w:lang w:val="en-GB" w:bidi="ar-EG"/>
              </w:rPr>
            </w:pPr>
            <w:r>
              <w:rPr>
                <w:lang w:val="en-GB" w:bidi="ar-EG"/>
              </w:rPr>
              <w:t>410,5375-408,6375</w:t>
            </w:r>
          </w:p>
        </w:tc>
        <w:tc>
          <w:tcPr>
            <w:tcW w:w="590" w:type="pct"/>
            <w:vAlign w:val="center"/>
          </w:tcPr>
          <w:p w14:paraId="12B90383" w14:textId="77777777" w:rsidR="004F12B5" w:rsidRPr="001969DF" w:rsidRDefault="004F12B5" w:rsidP="00E52692">
            <w:pPr>
              <w:pStyle w:val="Tabletext"/>
              <w:jc w:val="center"/>
              <w:rPr>
                <w:lang w:val="en-GB" w:bidi="ar-EG"/>
              </w:rPr>
            </w:pPr>
            <w:r w:rsidRPr="001969DF">
              <w:rPr>
                <w:lang w:val="en-GB" w:bidi="ar-EG"/>
              </w:rPr>
              <w:t>7</w:t>
            </w:r>
            <w:r>
              <w:rPr>
                <w:lang w:val="en-GB" w:bidi="ar-EG"/>
              </w:rPr>
              <w:t>,</w:t>
            </w:r>
            <w:r w:rsidRPr="001969DF">
              <w:rPr>
                <w:lang w:val="en-GB" w:bidi="ar-EG"/>
              </w:rPr>
              <w:t>55</w:t>
            </w:r>
          </w:p>
        </w:tc>
        <w:tc>
          <w:tcPr>
            <w:tcW w:w="871" w:type="pct"/>
            <w:tcMar>
              <w:left w:w="57" w:type="dxa"/>
              <w:right w:w="57" w:type="dxa"/>
            </w:tcMar>
            <w:vAlign w:val="center"/>
          </w:tcPr>
          <w:p w14:paraId="5EC86C24" w14:textId="77777777" w:rsidR="004F12B5" w:rsidRPr="001039BC" w:rsidRDefault="004F12B5" w:rsidP="00E52692">
            <w:pPr>
              <w:pStyle w:val="Tabletext"/>
              <w:jc w:val="center"/>
              <w:rPr>
                <w:spacing w:val="-6"/>
                <w:lang w:val="en-GB" w:bidi="ar-EG"/>
              </w:rPr>
            </w:pPr>
            <w:r>
              <w:rPr>
                <w:spacing w:val="-6"/>
                <w:lang w:val="en-GB" w:bidi="ar-EG"/>
              </w:rPr>
              <w:t>420,0000-418,0875</w:t>
            </w:r>
          </w:p>
        </w:tc>
        <w:tc>
          <w:tcPr>
            <w:tcW w:w="969" w:type="pct"/>
            <w:vAlign w:val="center"/>
          </w:tcPr>
          <w:p w14:paraId="49E979B8" w14:textId="77777777" w:rsidR="004F12B5" w:rsidRPr="001969DF" w:rsidRDefault="004F12B5" w:rsidP="00E52692">
            <w:pPr>
              <w:pStyle w:val="Tabletext"/>
              <w:jc w:val="center"/>
              <w:rPr>
                <w:lang w:val="en-GB" w:bidi="ar-EG"/>
              </w:rPr>
            </w:pPr>
            <w:r w:rsidRPr="001969DF">
              <w:rPr>
                <w:lang w:val="en-GB" w:bidi="ar-EG"/>
              </w:rPr>
              <w:t>9</w:t>
            </w:r>
            <w:r>
              <w:rPr>
                <w:lang w:val="en-GB" w:bidi="ar-EG"/>
              </w:rPr>
              <w:t>,</w:t>
            </w:r>
            <w:r w:rsidRPr="001969DF">
              <w:rPr>
                <w:lang w:val="en-GB" w:bidi="ar-EG"/>
              </w:rPr>
              <w:t>45</w:t>
            </w:r>
          </w:p>
        </w:tc>
        <w:tc>
          <w:tcPr>
            <w:tcW w:w="807" w:type="pct"/>
            <w:vAlign w:val="center"/>
          </w:tcPr>
          <w:p w14:paraId="1CEF5D1D" w14:textId="77777777" w:rsidR="004F12B5" w:rsidRPr="00AC1582" w:rsidRDefault="004F12B5" w:rsidP="00E52692">
            <w:pPr>
              <w:pStyle w:val="Tabletext"/>
              <w:jc w:val="center"/>
              <w:rPr>
                <w:lang w:val="en-GB" w:bidi="ar-EG"/>
              </w:rPr>
            </w:pPr>
            <w:r>
              <w:rPr>
                <w:rtl/>
                <w:lang w:val="en-GB" w:bidi="ar-EG"/>
              </w:rPr>
              <w:t>نطاق ضيق</w:t>
            </w:r>
            <w:r w:rsidR="00AC1582">
              <w:rPr>
                <w:rtl/>
                <w:lang w:val="en-GB" w:bidi="ar-EG"/>
              </w:rPr>
              <w:br/>
            </w:r>
            <w:r>
              <w:rPr>
                <w:lang w:bidi="ar-EG"/>
              </w:rPr>
              <w:t>kHz 12,5</w:t>
            </w:r>
          </w:p>
        </w:tc>
      </w:tr>
      <w:tr w:rsidR="004F12B5" w:rsidRPr="001969DF" w14:paraId="61FD83B4" w14:textId="77777777" w:rsidTr="00112C89">
        <w:trPr>
          <w:jc w:val="center"/>
        </w:trPr>
        <w:tc>
          <w:tcPr>
            <w:tcW w:w="807" w:type="pct"/>
            <w:vAlign w:val="center"/>
          </w:tcPr>
          <w:p w14:paraId="4EB036F2" w14:textId="77777777" w:rsidR="004F12B5" w:rsidRPr="001969DF" w:rsidRDefault="004F12B5" w:rsidP="00E52692">
            <w:pPr>
              <w:pStyle w:val="Tabletext"/>
              <w:jc w:val="center"/>
              <w:rPr>
                <w:lang w:val="en-GB" w:bidi="ar-EG"/>
              </w:rPr>
            </w:pPr>
            <w:r>
              <w:rPr>
                <w:rtl/>
                <w:lang w:val="en-GB" w:bidi="ar-EG"/>
              </w:rPr>
              <w:t>و )</w:t>
            </w:r>
          </w:p>
        </w:tc>
        <w:tc>
          <w:tcPr>
            <w:tcW w:w="956" w:type="pct"/>
            <w:vAlign w:val="center"/>
          </w:tcPr>
          <w:p w14:paraId="5938BFA6" w14:textId="77777777" w:rsidR="004F12B5" w:rsidRPr="001969DF" w:rsidRDefault="004F12B5" w:rsidP="00E52692">
            <w:pPr>
              <w:pStyle w:val="Tabletext"/>
              <w:jc w:val="center"/>
              <w:rPr>
                <w:lang w:val="en-GB" w:bidi="ar-EG"/>
              </w:rPr>
            </w:pPr>
            <w:r>
              <w:rPr>
                <w:lang w:val="en-GB" w:bidi="ar-EG"/>
              </w:rPr>
              <w:t>430,0000-420,0000</w:t>
            </w:r>
          </w:p>
        </w:tc>
        <w:tc>
          <w:tcPr>
            <w:tcW w:w="590" w:type="pct"/>
            <w:vAlign w:val="center"/>
          </w:tcPr>
          <w:p w14:paraId="711D260F" w14:textId="77777777" w:rsidR="004F12B5" w:rsidRPr="001969DF" w:rsidRDefault="004F12B5" w:rsidP="00E52692">
            <w:pPr>
              <w:pStyle w:val="Tabletext"/>
              <w:jc w:val="center"/>
              <w:rPr>
                <w:lang w:val="en-GB" w:bidi="ar-EG"/>
              </w:rPr>
            </w:pPr>
            <w:r>
              <w:rPr>
                <w:lang w:val="en-GB" w:bidi="ar-EG"/>
              </w:rPr>
              <w:t>–</w:t>
            </w:r>
          </w:p>
        </w:tc>
        <w:tc>
          <w:tcPr>
            <w:tcW w:w="871" w:type="pct"/>
            <w:vAlign w:val="center"/>
          </w:tcPr>
          <w:p w14:paraId="0649F6BA" w14:textId="77777777" w:rsidR="004F12B5" w:rsidRPr="001969DF" w:rsidRDefault="004F12B5" w:rsidP="00E52692">
            <w:pPr>
              <w:pStyle w:val="Tabletext"/>
              <w:jc w:val="center"/>
              <w:rPr>
                <w:lang w:val="en-GB" w:bidi="ar-EG"/>
              </w:rPr>
            </w:pPr>
            <w:r>
              <w:rPr>
                <w:lang w:val="en-GB" w:bidi="ar-EG"/>
              </w:rPr>
              <w:t>–</w:t>
            </w:r>
          </w:p>
        </w:tc>
        <w:tc>
          <w:tcPr>
            <w:tcW w:w="969" w:type="pct"/>
            <w:vAlign w:val="center"/>
          </w:tcPr>
          <w:p w14:paraId="5E8AF8FD" w14:textId="77777777" w:rsidR="004F12B5" w:rsidRPr="001969DF" w:rsidRDefault="004F12B5" w:rsidP="00E52692">
            <w:pPr>
              <w:pStyle w:val="Tabletext"/>
              <w:jc w:val="center"/>
              <w:rPr>
                <w:lang w:val="en-GB" w:bidi="ar-EG"/>
              </w:rPr>
            </w:pPr>
            <w:r>
              <w:rPr>
                <w:lang w:val="en-GB" w:bidi="ar-EG"/>
              </w:rPr>
              <w:t>–</w:t>
            </w:r>
          </w:p>
        </w:tc>
        <w:tc>
          <w:tcPr>
            <w:tcW w:w="807" w:type="pct"/>
            <w:vAlign w:val="center"/>
          </w:tcPr>
          <w:p w14:paraId="147EDD53" w14:textId="77777777" w:rsidR="004F12B5" w:rsidRPr="001969DF" w:rsidRDefault="004F12B5" w:rsidP="00E52692">
            <w:pPr>
              <w:pStyle w:val="Tabletext"/>
              <w:jc w:val="center"/>
              <w:rPr>
                <w:lang w:val="en-GB" w:bidi="ar-EG"/>
              </w:rPr>
            </w:pPr>
          </w:p>
        </w:tc>
      </w:tr>
    </w:tbl>
    <w:p w14:paraId="55B28654" w14:textId="77777777" w:rsidR="001039BC" w:rsidRDefault="00BA7676" w:rsidP="001039BC">
      <w:pPr>
        <w:pStyle w:val="Tabletitle"/>
        <w:rPr>
          <w:rFonts w:eastAsia="NSimSun"/>
          <w:rtl/>
          <w:lang w:eastAsia="zh-CN"/>
        </w:rPr>
      </w:pPr>
      <w:r>
        <w:rPr>
          <w:rFonts w:eastAsia="NSimSun"/>
          <w:rtl/>
          <w:lang w:eastAsia="zh-CN"/>
        </w:rPr>
        <w:t xml:space="preserve">الوصف التفصيلي </w:t>
      </w:r>
      <w:r w:rsidR="004F12B5">
        <w:rPr>
          <w:rFonts w:eastAsia="NSimSun"/>
          <w:rtl/>
          <w:lang w:eastAsia="zh-CN"/>
        </w:rPr>
        <w:t>لترتيب التردد أ)</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3"/>
        <w:gridCol w:w="4756"/>
      </w:tblGrid>
      <w:tr w:rsidR="001039BC" w:rsidRPr="00F81E7D" w14:paraId="0D11E2CB" w14:textId="77777777" w:rsidTr="001039BC">
        <w:trPr>
          <w:trHeight w:val="256"/>
          <w:jc w:val="center"/>
        </w:trPr>
        <w:tc>
          <w:tcPr>
            <w:tcW w:w="4883" w:type="dxa"/>
            <w:shd w:val="clear" w:color="auto" w:fill="auto"/>
            <w:vAlign w:val="center"/>
          </w:tcPr>
          <w:p w14:paraId="3CD81A9C" w14:textId="77777777" w:rsidR="001039BC" w:rsidRPr="001039BC" w:rsidRDefault="001039BC" w:rsidP="00254083">
            <w:pPr>
              <w:pStyle w:val="Tabletext"/>
              <w:jc w:val="center"/>
              <w:rPr>
                <w:rtl/>
                <w:lang w:bidi="ar-EG"/>
              </w:rPr>
            </w:pPr>
            <w:r>
              <w:rPr>
                <w:lang w:bidi="ar-EG"/>
              </w:rPr>
              <w:t>MHz 420-410</w:t>
            </w:r>
          </w:p>
        </w:tc>
        <w:tc>
          <w:tcPr>
            <w:tcW w:w="4756" w:type="dxa"/>
            <w:shd w:val="clear" w:color="auto" w:fill="auto"/>
            <w:vAlign w:val="center"/>
          </w:tcPr>
          <w:p w14:paraId="4981A132" w14:textId="77777777" w:rsidR="001039BC" w:rsidRPr="001039BC" w:rsidRDefault="001039BC" w:rsidP="00254083">
            <w:pPr>
              <w:pStyle w:val="Tabletext"/>
              <w:jc w:val="center"/>
              <w:rPr>
                <w:rtl/>
                <w:lang w:bidi="ar-EG"/>
              </w:rPr>
            </w:pPr>
            <w:r>
              <w:rPr>
                <w:lang w:bidi="ar-EG"/>
              </w:rPr>
              <w:t>MHz 430-420</w:t>
            </w:r>
          </w:p>
        </w:tc>
      </w:tr>
      <w:tr w:rsidR="004F12B5" w:rsidRPr="00F81E7D" w14:paraId="009BD1EF" w14:textId="77777777" w:rsidTr="001039BC">
        <w:trPr>
          <w:trHeight w:val="600"/>
          <w:jc w:val="center"/>
        </w:trPr>
        <w:tc>
          <w:tcPr>
            <w:tcW w:w="4883" w:type="dxa"/>
            <w:shd w:val="clear" w:color="auto" w:fill="auto"/>
            <w:noWrap/>
            <w:vAlign w:val="center"/>
          </w:tcPr>
          <w:p w14:paraId="0236413E" w14:textId="77777777" w:rsidR="004F12B5" w:rsidRPr="00F81E7D" w:rsidRDefault="004F12B5" w:rsidP="00AC1582">
            <w:pPr>
              <w:pStyle w:val="Tabletext"/>
              <w:jc w:val="center"/>
              <w:rPr>
                <w:lang w:val="en-GB" w:bidi="ar-EG"/>
              </w:rPr>
            </w:pPr>
            <w:r w:rsidRPr="00F81E7D">
              <w:rPr>
                <w:lang w:val="en-GB" w:bidi="ar-EG"/>
              </w:rPr>
              <w:t>PPDR</w:t>
            </w:r>
            <w:r>
              <w:rPr>
                <w:rtl/>
                <w:lang w:val="en-GB" w:bidi="ar-EG"/>
              </w:rPr>
              <w:t xml:space="preserve"> نطاق ضيق</w:t>
            </w:r>
            <w:r w:rsidR="00AC1582">
              <w:rPr>
                <w:rtl/>
                <w:lang w:val="en-GB" w:bidi="ar-EG"/>
              </w:rPr>
              <w:br/>
            </w:r>
            <w:r>
              <w:rPr>
                <w:rtl/>
                <w:lang w:val="en-GB" w:bidi="ar-EG"/>
              </w:rPr>
              <w:t>صاعدة</w:t>
            </w:r>
          </w:p>
        </w:tc>
        <w:tc>
          <w:tcPr>
            <w:tcW w:w="4756" w:type="dxa"/>
            <w:shd w:val="clear" w:color="auto" w:fill="auto"/>
            <w:noWrap/>
            <w:vAlign w:val="center"/>
          </w:tcPr>
          <w:p w14:paraId="7671A38A" w14:textId="77777777" w:rsidR="004F12B5" w:rsidRPr="00F81E7D" w:rsidRDefault="004F12B5" w:rsidP="00AC1582">
            <w:pPr>
              <w:pStyle w:val="Tabletext"/>
              <w:jc w:val="center"/>
              <w:rPr>
                <w:lang w:val="en-GB" w:bidi="ar-EG"/>
              </w:rPr>
            </w:pPr>
            <w:r w:rsidRPr="00F81E7D">
              <w:rPr>
                <w:lang w:val="en-GB" w:bidi="ar-EG"/>
              </w:rPr>
              <w:t>PPDR</w:t>
            </w:r>
            <w:r>
              <w:rPr>
                <w:rtl/>
                <w:lang w:val="en-GB" w:bidi="ar-EG"/>
              </w:rPr>
              <w:t xml:space="preserve"> نطاق ضيق</w:t>
            </w:r>
            <w:r w:rsidR="00AC1582">
              <w:rPr>
                <w:rtl/>
                <w:lang w:val="en-GB" w:bidi="ar-EG"/>
              </w:rPr>
              <w:br/>
            </w:r>
            <w:r>
              <w:rPr>
                <w:rtl/>
                <w:lang w:val="en-GB" w:bidi="ar-EG"/>
              </w:rPr>
              <w:t>هابطة</w:t>
            </w:r>
          </w:p>
        </w:tc>
      </w:tr>
      <w:tr w:rsidR="004F12B5" w:rsidRPr="00F81E7D" w14:paraId="08C833A1" w14:textId="77777777" w:rsidTr="001039BC">
        <w:trPr>
          <w:trHeight w:val="315"/>
          <w:jc w:val="center"/>
        </w:trPr>
        <w:tc>
          <w:tcPr>
            <w:tcW w:w="4883" w:type="dxa"/>
            <w:shd w:val="clear" w:color="auto" w:fill="auto"/>
            <w:noWrap/>
            <w:tcMar>
              <w:left w:w="0" w:type="dxa"/>
              <w:right w:w="0" w:type="dxa"/>
            </w:tcMar>
            <w:vAlign w:val="center"/>
          </w:tcPr>
          <w:p w14:paraId="74D17E7C" w14:textId="77777777" w:rsidR="004F12B5" w:rsidRPr="00F81E7D" w:rsidRDefault="004F12B5" w:rsidP="004F12B5">
            <w:pPr>
              <w:pStyle w:val="Tabletext"/>
              <w:jc w:val="center"/>
              <w:rPr>
                <w:lang w:val="en-GB" w:bidi="ar-EG"/>
              </w:rPr>
            </w:pPr>
            <w:r>
              <w:rPr>
                <w:lang w:val="en-GB" w:bidi="ar-EG"/>
              </w:rPr>
              <w:t>800</w:t>
            </w:r>
            <w:r>
              <w:rPr>
                <w:rtl/>
                <w:lang w:val="en-GB" w:bidi="ar-EG"/>
              </w:rPr>
              <w:t xml:space="preserve"> قناة بمقدار </w:t>
            </w:r>
            <w:r>
              <w:rPr>
                <w:lang w:bidi="ar-EG"/>
              </w:rPr>
              <w:t>kHz 12,5</w:t>
            </w:r>
          </w:p>
        </w:tc>
        <w:tc>
          <w:tcPr>
            <w:tcW w:w="4756" w:type="dxa"/>
            <w:shd w:val="clear" w:color="auto" w:fill="auto"/>
            <w:noWrap/>
            <w:tcMar>
              <w:left w:w="0" w:type="dxa"/>
              <w:right w:w="0" w:type="dxa"/>
            </w:tcMar>
            <w:vAlign w:val="center"/>
          </w:tcPr>
          <w:p w14:paraId="23EE51E3" w14:textId="77777777" w:rsidR="004F12B5" w:rsidRPr="00F81E7D" w:rsidRDefault="004F12B5" w:rsidP="004F12B5">
            <w:pPr>
              <w:pStyle w:val="Tabletext"/>
              <w:jc w:val="center"/>
              <w:rPr>
                <w:lang w:val="en-GB" w:bidi="ar-EG"/>
              </w:rPr>
            </w:pPr>
            <w:r>
              <w:rPr>
                <w:lang w:val="en-GB" w:bidi="ar-EG"/>
              </w:rPr>
              <w:t>800</w:t>
            </w:r>
            <w:r>
              <w:rPr>
                <w:rtl/>
                <w:lang w:val="en-GB" w:bidi="ar-EG"/>
              </w:rPr>
              <w:t xml:space="preserve"> قناة بمقدار </w:t>
            </w:r>
            <w:r>
              <w:rPr>
                <w:lang w:bidi="ar-EG"/>
              </w:rPr>
              <w:t>kHz 12,5</w:t>
            </w:r>
          </w:p>
        </w:tc>
      </w:tr>
    </w:tbl>
    <w:p w14:paraId="037169E1" w14:textId="769B5BA9" w:rsidR="007C1B0B" w:rsidRDefault="004F12B5" w:rsidP="002A54D4">
      <w:pPr>
        <w:pStyle w:val="Tabletitle"/>
        <w:jc w:val="both"/>
        <w:rPr>
          <w:rFonts w:ascii="Times New Roman" w:eastAsia="NSimSun" w:hAnsi="Times New Roman"/>
          <w:b w:val="0"/>
          <w:bCs w:val="0"/>
          <w:rtl/>
          <w:lang w:eastAsia="zh-CN"/>
        </w:rPr>
      </w:pPr>
      <w:r w:rsidRPr="004F12B5">
        <w:rPr>
          <w:rFonts w:ascii="Times New Roman" w:eastAsia="NSimSun" w:hAnsi="Times New Roman"/>
          <w:b w:val="0"/>
          <w:bCs w:val="0"/>
          <w:rtl/>
          <w:lang w:eastAsia="zh-CN"/>
        </w:rPr>
        <w:lastRenderedPageBreak/>
        <w:t xml:space="preserve">تستخدم خطة </w:t>
      </w:r>
      <w:r w:rsidR="000B032F">
        <w:rPr>
          <w:rFonts w:ascii="Times New Roman" w:eastAsia="NSimSun" w:hAnsi="Times New Roman"/>
          <w:b w:val="0"/>
          <w:bCs w:val="0"/>
          <w:rtl/>
          <w:lang w:eastAsia="zh-CN"/>
        </w:rPr>
        <w:t>القنوات لترتيب</w:t>
      </w:r>
      <w:r w:rsidRPr="004F12B5">
        <w:rPr>
          <w:rFonts w:ascii="Times New Roman" w:eastAsia="NSimSun" w:hAnsi="Times New Roman"/>
          <w:b w:val="0"/>
          <w:bCs w:val="0"/>
          <w:rtl/>
          <w:lang w:eastAsia="zh-CN"/>
        </w:rPr>
        <w:t xml:space="preserve"> التردد أ) في بعض البلدان </w:t>
      </w:r>
      <w:r w:rsidR="000B032F">
        <w:rPr>
          <w:rFonts w:ascii="Times New Roman" w:eastAsia="NSimSun" w:hAnsi="Times New Roman"/>
          <w:b w:val="0"/>
          <w:bCs w:val="0"/>
          <w:rtl/>
          <w:lang w:eastAsia="zh-CN"/>
        </w:rPr>
        <w:t>لأنظمة</w:t>
      </w:r>
      <w:r w:rsidRPr="004F12B5">
        <w:rPr>
          <w:rFonts w:ascii="Times New Roman" w:eastAsia="NSimSun" w:hAnsi="Times New Roman"/>
          <w:b w:val="0"/>
          <w:bCs w:val="0"/>
          <w:rtl/>
          <w:lang w:eastAsia="zh-CN"/>
        </w:rPr>
        <w:t xml:space="preserve"> </w:t>
      </w:r>
      <w:r w:rsidRPr="004F12B5">
        <w:rPr>
          <w:rFonts w:ascii="Times New Roman" w:eastAsia="NSimSun" w:hAnsi="Times New Roman"/>
          <w:b w:val="0"/>
          <w:bCs w:val="0"/>
          <w:lang w:eastAsia="zh-CN"/>
        </w:rPr>
        <w:t>PPDR</w:t>
      </w:r>
      <w:r w:rsidRPr="004F12B5">
        <w:rPr>
          <w:rFonts w:ascii="Times New Roman" w:eastAsia="NSimSun" w:hAnsi="Times New Roman"/>
          <w:b w:val="0"/>
          <w:bCs w:val="0"/>
          <w:rtl/>
          <w:lang w:eastAsia="zh-CN"/>
        </w:rPr>
        <w:t xml:space="preserve"> </w:t>
      </w:r>
      <w:r w:rsidR="000B032F">
        <w:rPr>
          <w:rFonts w:ascii="Times New Roman" w:eastAsia="NSimSun" w:hAnsi="Times New Roman"/>
          <w:b w:val="0"/>
          <w:bCs w:val="0"/>
          <w:rtl/>
          <w:lang w:eastAsia="zh-CN"/>
        </w:rPr>
        <w:t>في</w:t>
      </w:r>
      <w:r w:rsidRPr="004F12B5">
        <w:rPr>
          <w:rFonts w:ascii="Times New Roman" w:eastAsia="NSimSun" w:hAnsi="Times New Roman"/>
          <w:b w:val="0"/>
          <w:bCs w:val="0"/>
          <w:rtl/>
          <w:lang w:eastAsia="zh-CN"/>
        </w:rPr>
        <w:t xml:space="preserve"> النطاق</w:t>
      </w:r>
      <w:r w:rsidR="000B032F">
        <w:rPr>
          <w:rFonts w:ascii="Times New Roman" w:eastAsia="NSimSun" w:hAnsi="Times New Roman"/>
          <w:b w:val="0"/>
          <w:bCs w:val="0"/>
          <w:rtl/>
          <w:lang w:eastAsia="zh-CN"/>
        </w:rPr>
        <w:t xml:space="preserve"> الضيق</w:t>
      </w:r>
      <w:r w:rsidRPr="004F12B5">
        <w:rPr>
          <w:rFonts w:ascii="Times New Roman" w:eastAsia="NSimSun" w:hAnsi="Times New Roman"/>
          <w:b w:val="0"/>
          <w:bCs w:val="0"/>
          <w:rtl/>
          <w:lang w:eastAsia="zh-CN"/>
        </w:rPr>
        <w:t xml:space="preserve"> و</w:t>
      </w:r>
      <w:r w:rsidR="000B032F">
        <w:rPr>
          <w:rFonts w:ascii="Times New Roman" w:eastAsia="NSimSun" w:hAnsi="Times New Roman"/>
          <w:b w:val="0"/>
          <w:bCs w:val="0"/>
          <w:rtl/>
          <w:lang w:eastAsia="zh-CN"/>
        </w:rPr>
        <w:t>ال</w:t>
      </w:r>
      <w:r w:rsidRPr="004F12B5">
        <w:rPr>
          <w:rFonts w:ascii="Times New Roman" w:eastAsia="NSimSun" w:hAnsi="Times New Roman"/>
          <w:b w:val="0"/>
          <w:bCs w:val="0"/>
          <w:rtl/>
          <w:lang w:eastAsia="zh-CN"/>
        </w:rPr>
        <w:t xml:space="preserve">أنظمة </w:t>
      </w:r>
      <w:r w:rsidR="000B032F">
        <w:rPr>
          <w:rFonts w:ascii="Times New Roman" w:eastAsia="NSimSun" w:hAnsi="Times New Roman"/>
          <w:b w:val="0"/>
          <w:bCs w:val="0"/>
          <w:rtl/>
          <w:lang w:eastAsia="zh-CN"/>
        </w:rPr>
        <w:t>ال</w:t>
      </w:r>
      <w:r w:rsidRPr="004F12B5">
        <w:rPr>
          <w:rFonts w:ascii="Times New Roman" w:eastAsia="NSimSun" w:hAnsi="Times New Roman"/>
          <w:b w:val="0"/>
          <w:bCs w:val="0"/>
          <w:rtl/>
          <w:lang w:eastAsia="zh-CN"/>
        </w:rPr>
        <w:t xml:space="preserve">راديوية </w:t>
      </w:r>
      <w:r w:rsidR="000B032F">
        <w:rPr>
          <w:rFonts w:ascii="Times New Roman" w:eastAsia="NSimSun" w:hAnsi="Times New Roman"/>
          <w:b w:val="0"/>
          <w:bCs w:val="0"/>
          <w:rtl/>
          <w:lang w:eastAsia="zh-CN"/>
        </w:rPr>
        <w:t>ال</w:t>
      </w:r>
      <w:r w:rsidRPr="004F12B5">
        <w:rPr>
          <w:rFonts w:ascii="Times New Roman" w:eastAsia="NSimSun" w:hAnsi="Times New Roman"/>
          <w:b w:val="0"/>
          <w:bCs w:val="0"/>
          <w:rtl/>
          <w:lang w:eastAsia="zh-CN"/>
        </w:rPr>
        <w:t xml:space="preserve">رقمية </w:t>
      </w:r>
      <w:r w:rsidR="000B032F">
        <w:rPr>
          <w:rFonts w:ascii="Times New Roman" w:eastAsia="NSimSun" w:hAnsi="Times New Roman"/>
          <w:b w:val="0"/>
          <w:bCs w:val="0"/>
          <w:rtl/>
          <w:lang w:eastAsia="zh-CN"/>
        </w:rPr>
        <w:t>المتقاسمة</w:t>
      </w:r>
      <w:r w:rsidRPr="004F12B5">
        <w:rPr>
          <w:rFonts w:ascii="Times New Roman" w:eastAsia="NSimSun" w:hAnsi="Times New Roman"/>
          <w:b w:val="0"/>
          <w:bCs w:val="0"/>
          <w:rtl/>
          <w:lang w:eastAsia="zh-CN"/>
        </w:rPr>
        <w:t xml:space="preserve">. وتستند خطة </w:t>
      </w:r>
      <w:r w:rsidR="000B032F">
        <w:rPr>
          <w:rFonts w:ascii="Times New Roman" w:eastAsia="NSimSun" w:hAnsi="Times New Roman"/>
          <w:b w:val="0"/>
          <w:bCs w:val="0"/>
          <w:rtl/>
          <w:lang w:eastAsia="zh-CN"/>
        </w:rPr>
        <w:t>القنوات</w:t>
      </w:r>
      <w:r w:rsidRPr="004F12B5">
        <w:rPr>
          <w:rFonts w:ascii="Times New Roman" w:eastAsia="NSimSun" w:hAnsi="Times New Roman"/>
          <w:b w:val="0"/>
          <w:bCs w:val="0"/>
          <w:rtl/>
          <w:lang w:eastAsia="zh-CN"/>
        </w:rPr>
        <w:t xml:space="preserve"> إلى المباعدة </w:t>
      </w:r>
      <w:r w:rsidR="000B032F">
        <w:rPr>
          <w:rFonts w:ascii="Times New Roman" w:eastAsia="NSimSun" w:hAnsi="Times New Roman"/>
          <w:b w:val="0"/>
          <w:bCs w:val="0"/>
          <w:rtl/>
          <w:lang w:eastAsia="zh-CN"/>
        </w:rPr>
        <w:t xml:space="preserve">بمقدار </w:t>
      </w:r>
      <w:r w:rsidRPr="004F12B5">
        <w:rPr>
          <w:rFonts w:ascii="Times New Roman" w:eastAsia="NSimSun" w:hAnsi="Times New Roman"/>
          <w:b w:val="0"/>
          <w:bCs w:val="0"/>
          <w:lang w:eastAsia="zh-CN"/>
        </w:rPr>
        <w:t xml:space="preserve">kHz </w:t>
      </w:r>
      <w:r w:rsidR="00402129">
        <w:rPr>
          <w:rFonts w:ascii="Times New Roman" w:eastAsia="NSimSun" w:hAnsi="Times New Roman"/>
          <w:b w:val="0"/>
          <w:bCs w:val="0"/>
          <w:lang w:eastAsia="zh-CN"/>
        </w:rPr>
        <w:t>12</w:t>
      </w:r>
      <w:r w:rsidR="004A150E">
        <w:rPr>
          <w:rFonts w:ascii="Times New Roman" w:eastAsia="NSimSun" w:hAnsi="Times New Roman"/>
          <w:b w:val="0"/>
          <w:bCs w:val="0"/>
          <w:lang w:eastAsia="zh-CN"/>
        </w:rPr>
        <w:t>,</w:t>
      </w:r>
      <w:r w:rsidR="00402129">
        <w:rPr>
          <w:rFonts w:ascii="Times New Roman" w:eastAsia="NSimSun" w:hAnsi="Times New Roman"/>
          <w:b w:val="0"/>
          <w:bCs w:val="0"/>
          <w:lang w:eastAsia="zh-CN"/>
        </w:rPr>
        <w:t>5</w:t>
      </w:r>
      <w:r w:rsidRPr="004F12B5">
        <w:rPr>
          <w:rFonts w:ascii="Times New Roman" w:eastAsia="NSimSun" w:hAnsi="Times New Roman"/>
          <w:b w:val="0"/>
          <w:bCs w:val="0"/>
          <w:rtl/>
          <w:lang w:eastAsia="zh-CN"/>
        </w:rPr>
        <w:t xml:space="preserve"> ، مما يوفر </w:t>
      </w:r>
      <w:r w:rsidR="00402129">
        <w:rPr>
          <w:rFonts w:ascii="Times New Roman" w:eastAsia="NSimSun" w:hAnsi="Times New Roman"/>
          <w:b w:val="0"/>
          <w:bCs w:val="0"/>
          <w:rtl/>
          <w:lang w:eastAsia="zh-CN"/>
        </w:rPr>
        <w:t>ما مجموعه</w:t>
      </w:r>
      <w:r w:rsidRPr="004F12B5">
        <w:rPr>
          <w:rFonts w:ascii="Times New Roman" w:eastAsia="NSimSun" w:hAnsi="Times New Roman"/>
          <w:b w:val="0"/>
          <w:bCs w:val="0"/>
          <w:rtl/>
          <w:lang w:eastAsia="zh-CN"/>
        </w:rPr>
        <w:t xml:space="preserve"> </w:t>
      </w:r>
      <w:r w:rsidR="00402129">
        <w:rPr>
          <w:rFonts w:ascii="Times New Roman" w:eastAsia="NSimSun" w:hAnsi="Times New Roman"/>
          <w:b w:val="0"/>
          <w:bCs w:val="0"/>
          <w:lang w:eastAsia="zh-CN"/>
        </w:rPr>
        <w:t>800</w:t>
      </w:r>
      <w:r w:rsidRPr="004F12B5">
        <w:rPr>
          <w:rFonts w:ascii="Times New Roman" w:eastAsia="NSimSun" w:hAnsi="Times New Roman"/>
          <w:b w:val="0"/>
          <w:bCs w:val="0"/>
          <w:rtl/>
          <w:lang w:eastAsia="zh-CN"/>
        </w:rPr>
        <w:t xml:space="preserve"> زوج من القنوات الراديوية المادية. </w:t>
      </w:r>
      <w:r w:rsidR="00402129">
        <w:rPr>
          <w:rFonts w:ascii="Times New Roman" w:eastAsia="NSimSun" w:hAnsi="Times New Roman"/>
          <w:b w:val="0"/>
          <w:bCs w:val="0"/>
          <w:rtl/>
          <w:lang w:eastAsia="zh-CN"/>
        </w:rPr>
        <w:t>و</w:t>
      </w:r>
      <w:r w:rsidRPr="004F12B5">
        <w:rPr>
          <w:rFonts w:ascii="Times New Roman" w:eastAsia="NSimSun" w:hAnsi="Times New Roman"/>
          <w:b w:val="0"/>
          <w:bCs w:val="0"/>
          <w:rtl/>
          <w:lang w:eastAsia="zh-CN"/>
        </w:rPr>
        <w:t>على الرغم من أن المباعدة</w:t>
      </w:r>
      <w:r w:rsidR="00402129">
        <w:rPr>
          <w:rFonts w:ascii="Times New Roman" w:eastAsia="NSimSun" w:hAnsi="Times New Roman"/>
          <w:b w:val="0"/>
          <w:bCs w:val="0"/>
          <w:rtl/>
          <w:lang w:eastAsia="zh-CN"/>
        </w:rPr>
        <w:t xml:space="preserve"> </w:t>
      </w:r>
      <w:r w:rsidR="009F7F88">
        <w:rPr>
          <w:rFonts w:ascii="Times New Roman" w:eastAsia="NSimSun" w:hAnsi="Times New Roman"/>
          <w:b w:val="0"/>
          <w:bCs w:val="0"/>
          <w:rtl/>
          <w:lang w:eastAsia="zh-CN"/>
        </w:rPr>
        <w:t>القياسية</w:t>
      </w:r>
      <w:r w:rsidRPr="004F12B5">
        <w:rPr>
          <w:rFonts w:ascii="Times New Roman" w:eastAsia="NSimSun" w:hAnsi="Times New Roman"/>
          <w:b w:val="0"/>
          <w:bCs w:val="0"/>
          <w:rtl/>
          <w:lang w:eastAsia="zh-CN"/>
        </w:rPr>
        <w:t xml:space="preserve"> بين القنوات </w:t>
      </w:r>
      <w:r w:rsidR="00402129">
        <w:rPr>
          <w:rFonts w:ascii="Times New Roman" w:eastAsia="NSimSun" w:hAnsi="Times New Roman"/>
          <w:b w:val="0"/>
          <w:bCs w:val="0"/>
          <w:rtl/>
          <w:lang w:eastAsia="zh-CN"/>
        </w:rPr>
        <w:t xml:space="preserve">هي </w:t>
      </w:r>
      <w:r w:rsidRPr="004F12B5">
        <w:rPr>
          <w:rFonts w:ascii="Times New Roman" w:eastAsia="NSimSun" w:hAnsi="Times New Roman"/>
          <w:b w:val="0"/>
          <w:bCs w:val="0"/>
          <w:lang w:eastAsia="zh-CN"/>
        </w:rPr>
        <w:t xml:space="preserve">kHz </w:t>
      </w:r>
      <w:r w:rsidR="00402129">
        <w:rPr>
          <w:rFonts w:ascii="Times New Roman" w:eastAsia="NSimSun" w:hAnsi="Times New Roman"/>
          <w:b w:val="0"/>
          <w:bCs w:val="0"/>
          <w:lang w:eastAsia="zh-CN"/>
        </w:rPr>
        <w:t>12</w:t>
      </w:r>
      <w:r w:rsidR="004A150E">
        <w:rPr>
          <w:rFonts w:ascii="Times New Roman" w:eastAsia="NSimSun" w:hAnsi="Times New Roman"/>
          <w:b w:val="0"/>
          <w:bCs w:val="0"/>
          <w:lang w:eastAsia="zh-CN"/>
        </w:rPr>
        <w:t>,</w:t>
      </w:r>
      <w:r w:rsidR="00402129">
        <w:rPr>
          <w:rFonts w:ascii="Times New Roman" w:eastAsia="NSimSun" w:hAnsi="Times New Roman"/>
          <w:b w:val="0"/>
          <w:bCs w:val="0"/>
          <w:lang w:eastAsia="zh-CN"/>
        </w:rPr>
        <w:t>5</w:t>
      </w:r>
      <w:r w:rsidRPr="004F12B5">
        <w:rPr>
          <w:rFonts w:ascii="Times New Roman" w:eastAsia="NSimSun" w:hAnsi="Times New Roman"/>
          <w:b w:val="0"/>
          <w:bCs w:val="0"/>
          <w:rtl/>
          <w:lang w:eastAsia="zh-CN"/>
        </w:rPr>
        <w:t xml:space="preserve">، </w:t>
      </w:r>
      <w:r w:rsidR="00402129">
        <w:rPr>
          <w:rFonts w:ascii="Times New Roman" w:eastAsia="NSimSun" w:hAnsi="Times New Roman"/>
          <w:b w:val="0"/>
          <w:bCs w:val="0"/>
          <w:rtl/>
          <w:lang w:eastAsia="zh-CN"/>
        </w:rPr>
        <w:t>هنالك</w:t>
      </w:r>
      <w:r w:rsidRPr="004F12B5">
        <w:rPr>
          <w:rFonts w:ascii="Times New Roman" w:eastAsia="NSimSun" w:hAnsi="Times New Roman"/>
          <w:b w:val="0"/>
          <w:bCs w:val="0"/>
          <w:rtl/>
          <w:lang w:eastAsia="zh-CN"/>
        </w:rPr>
        <w:t xml:space="preserve"> مرونة لتعيين قناتين متجاورتين أو أكثر (أي </w:t>
      </w:r>
      <w:r w:rsidRPr="004F12B5">
        <w:rPr>
          <w:rFonts w:ascii="Times New Roman" w:eastAsia="NSimSun" w:hAnsi="Times New Roman"/>
          <w:b w:val="0"/>
          <w:bCs w:val="0"/>
          <w:lang w:eastAsia="zh-CN"/>
        </w:rPr>
        <w:t>kHz 25</w:t>
      </w:r>
      <w:r w:rsidRPr="004F12B5">
        <w:rPr>
          <w:rFonts w:ascii="Times New Roman" w:eastAsia="NSimSun" w:hAnsi="Times New Roman"/>
          <w:b w:val="0"/>
          <w:bCs w:val="0"/>
          <w:rtl/>
          <w:lang w:eastAsia="zh-CN"/>
        </w:rPr>
        <w:t xml:space="preserve"> أو </w:t>
      </w:r>
      <w:r w:rsidRPr="004F12B5">
        <w:rPr>
          <w:rFonts w:ascii="Times New Roman" w:eastAsia="NSimSun" w:hAnsi="Times New Roman"/>
          <w:b w:val="0"/>
          <w:bCs w:val="0"/>
          <w:lang w:eastAsia="zh-CN"/>
        </w:rPr>
        <w:t>kHz 50</w:t>
      </w:r>
      <w:r w:rsidRPr="004F12B5">
        <w:rPr>
          <w:rFonts w:ascii="Times New Roman" w:eastAsia="NSimSun" w:hAnsi="Times New Roman"/>
          <w:b w:val="0"/>
          <w:bCs w:val="0"/>
          <w:rtl/>
          <w:lang w:eastAsia="zh-CN"/>
        </w:rPr>
        <w:t xml:space="preserve"> أو</w:t>
      </w:r>
      <w:r w:rsidR="002A54D4">
        <w:rPr>
          <w:rFonts w:ascii="Times New Roman" w:eastAsia="NSimSun" w:hAnsi="Times New Roman" w:hint="cs"/>
          <w:b w:val="0"/>
          <w:bCs w:val="0"/>
          <w:rtl/>
          <w:lang w:eastAsia="zh-CN"/>
        </w:rPr>
        <w:t> </w:t>
      </w:r>
      <w:r w:rsidRPr="004F12B5">
        <w:rPr>
          <w:rFonts w:ascii="Times New Roman" w:eastAsia="NSimSun" w:hAnsi="Times New Roman"/>
          <w:b w:val="0"/>
          <w:bCs w:val="0"/>
          <w:lang w:eastAsia="zh-CN"/>
        </w:rPr>
        <w:t>kHz 100</w:t>
      </w:r>
      <w:r w:rsidRPr="004F12B5">
        <w:rPr>
          <w:rFonts w:ascii="Times New Roman" w:eastAsia="NSimSun" w:hAnsi="Times New Roman"/>
          <w:b w:val="0"/>
          <w:bCs w:val="0"/>
          <w:rtl/>
          <w:lang w:eastAsia="zh-CN"/>
        </w:rPr>
        <w:t>) حسب الحاجة</w:t>
      </w:r>
      <w:r w:rsidR="00402129">
        <w:rPr>
          <w:rFonts w:ascii="Times New Roman" w:eastAsia="NSimSun" w:hAnsi="Times New Roman"/>
          <w:b w:val="0"/>
          <w:bCs w:val="0"/>
          <w:rtl/>
          <w:lang w:eastAsia="zh-CN"/>
        </w:rPr>
        <w:t>.</w:t>
      </w:r>
    </w:p>
    <w:p w14:paraId="30F78DAB" w14:textId="77777777" w:rsidR="00402129" w:rsidRDefault="00402129" w:rsidP="00402129">
      <w:pPr>
        <w:pStyle w:val="Tabletitle"/>
        <w:rPr>
          <w:rFonts w:eastAsia="NSimSun"/>
          <w:rtl/>
          <w:lang w:eastAsia="zh-CN"/>
        </w:rPr>
      </w:pPr>
      <w:r>
        <w:rPr>
          <w:rFonts w:eastAsia="NSimSun"/>
          <w:rtl/>
          <w:lang w:eastAsia="zh-CN"/>
        </w:rPr>
        <w:t>ترتيبات القنوات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3106"/>
        <w:gridCol w:w="3081"/>
        <w:gridCol w:w="1614"/>
      </w:tblGrid>
      <w:tr w:rsidR="00402129" w:rsidRPr="007932BB" w14:paraId="5F41F91A" w14:textId="77777777" w:rsidTr="00180548">
        <w:trPr>
          <w:cantSplit/>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2402A40D" w14:textId="77777777" w:rsidR="00402129" w:rsidRPr="006F3603" w:rsidRDefault="00402129" w:rsidP="00402129">
            <w:pPr>
              <w:pStyle w:val="Tablehead"/>
              <w:rPr>
                <w:lang w:bidi="ar-EG"/>
              </w:rPr>
            </w:pPr>
            <w:r w:rsidRPr="006F3603">
              <w:rPr>
                <w:rtl/>
                <w:lang w:bidi="ar-EG"/>
              </w:rPr>
              <w:t>رقم القناة</w:t>
            </w:r>
          </w:p>
        </w:tc>
        <w:tc>
          <w:tcPr>
            <w:tcW w:w="3106" w:type="dxa"/>
            <w:tcBorders>
              <w:top w:val="single" w:sz="4" w:space="0" w:color="auto"/>
              <w:left w:val="single" w:sz="4" w:space="0" w:color="auto"/>
              <w:bottom w:val="single" w:sz="4" w:space="0" w:color="auto"/>
              <w:right w:val="single" w:sz="4" w:space="0" w:color="auto"/>
            </w:tcBorders>
            <w:vAlign w:val="center"/>
            <w:hideMark/>
          </w:tcPr>
          <w:p w14:paraId="145C52C7" w14:textId="77777777" w:rsidR="00402129" w:rsidRPr="00F81E7D" w:rsidRDefault="00402129" w:rsidP="00607ED6">
            <w:pPr>
              <w:pStyle w:val="Tablehead"/>
              <w:rPr>
                <w:lang w:val="en-GB" w:bidi="ar-EG"/>
              </w:rPr>
            </w:pPr>
            <w:r>
              <w:rPr>
                <w:rtl/>
                <w:lang w:val="en-GB" w:bidi="ar-EG"/>
              </w:rPr>
              <w:t>إرسال محطة متنقلة</w:t>
            </w:r>
            <w:r w:rsidR="00607ED6">
              <w:rPr>
                <w:rtl/>
                <w:lang w:val="en-GB" w:bidi="ar-EG"/>
              </w:rPr>
              <w:br/>
            </w:r>
            <w:r w:rsidR="00BA7676">
              <w:rPr>
                <w:rtl/>
                <w:lang w:val="en-GB" w:bidi="ar-EG"/>
              </w:rPr>
              <w:t>تردد مركز القناة</w:t>
            </w:r>
            <w:r w:rsidR="00607ED6">
              <w:rPr>
                <w:rtl/>
                <w:lang w:val="en-GB" w:bidi="ar-EG"/>
              </w:rPr>
              <w:br/>
            </w:r>
            <w:r w:rsidRPr="00F81E7D">
              <w:rPr>
                <w:lang w:val="en-GB" w:bidi="ar-EG"/>
              </w:rPr>
              <w:t>(MHz)</w:t>
            </w:r>
          </w:p>
        </w:tc>
        <w:tc>
          <w:tcPr>
            <w:tcW w:w="3081" w:type="dxa"/>
            <w:tcBorders>
              <w:top w:val="single" w:sz="4" w:space="0" w:color="auto"/>
              <w:left w:val="single" w:sz="4" w:space="0" w:color="auto"/>
              <w:bottom w:val="single" w:sz="4" w:space="0" w:color="auto"/>
              <w:right w:val="single" w:sz="4" w:space="0" w:color="auto"/>
            </w:tcBorders>
            <w:vAlign w:val="center"/>
            <w:hideMark/>
          </w:tcPr>
          <w:p w14:paraId="34E05DC8" w14:textId="77777777" w:rsidR="00402129" w:rsidRPr="00F81E7D" w:rsidRDefault="00402129" w:rsidP="00607ED6">
            <w:pPr>
              <w:pStyle w:val="Tablehead"/>
              <w:rPr>
                <w:lang w:val="en-GB" w:bidi="ar-EG"/>
              </w:rPr>
            </w:pPr>
            <w:r>
              <w:rPr>
                <w:rtl/>
                <w:lang w:val="en-GB" w:bidi="ar-EG"/>
              </w:rPr>
              <w:t>إرسال محطة قاعدة</w:t>
            </w:r>
            <w:r w:rsidR="00607ED6">
              <w:rPr>
                <w:rtl/>
                <w:lang w:val="en-GB" w:bidi="ar-EG"/>
              </w:rPr>
              <w:br/>
            </w:r>
            <w:r w:rsidR="00BA7676">
              <w:rPr>
                <w:rtl/>
                <w:lang w:val="en-GB" w:bidi="ar-EG"/>
              </w:rPr>
              <w:t>تردد مركز القناة</w:t>
            </w:r>
            <w:r w:rsidR="00607ED6">
              <w:rPr>
                <w:rtl/>
                <w:lang w:val="en-GB" w:bidi="ar-EG"/>
              </w:rPr>
              <w:br/>
            </w:r>
            <w:r w:rsidRPr="00F81E7D">
              <w:rPr>
                <w:lang w:val="en-GB" w:bidi="ar-EG"/>
              </w:rPr>
              <w:t>(MHz)</w:t>
            </w:r>
          </w:p>
        </w:tc>
        <w:tc>
          <w:tcPr>
            <w:tcW w:w="1614" w:type="dxa"/>
            <w:tcBorders>
              <w:top w:val="single" w:sz="4" w:space="0" w:color="auto"/>
              <w:left w:val="single" w:sz="4" w:space="0" w:color="auto"/>
              <w:bottom w:val="single" w:sz="4" w:space="0" w:color="auto"/>
              <w:right w:val="single" w:sz="4" w:space="0" w:color="auto"/>
            </w:tcBorders>
            <w:vAlign w:val="center"/>
            <w:hideMark/>
          </w:tcPr>
          <w:p w14:paraId="1E7A920F" w14:textId="77777777" w:rsidR="00402129" w:rsidRPr="00402129" w:rsidRDefault="00402129" w:rsidP="00607ED6">
            <w:pPr>
              <w:pStyle w:val="Tablehead"/>
              <w:rPr>
                <w:rtl/>
                <w:lang w:val="en-GB" w:bidi="ar-EG"/>
              </w:rPr>
            </w:pPr>
            <w:r w:rsidRPr="00BE00E2">
              <w:rPr>
                <w:rtl/>
                <w:lang w:val="en-GB" w:bidi="ar-EG"/>
              </w:rPr>
              <w:t>عرض نطاق القناة</w:t>
            </w:r>
            <w:r w:rsidR="00607ED6">
              <w:rPr>
                <w:rtl/>
                <w:lang w:val="en-GB" w:bidi="ar-EG"/>
              </w:rPr>
              <w:br/>
            </w:r>
            <w:r w:rsidR="004D71A0">
              <w:rPr>
                <w:lang w:val="en-GB" w:bidi="ar-EG"/>
              </w:rPr>
              <w:t>(</w:t>
            </w:r>
            <w:r w:rsidRPr="007932BB">
              <w:rPr>
                <w:lang w:val="en-GB" w:bidi="ar-EG"/>
              </w:rPr>
              <w:t>kHz</w:t>
            </w:r>
            <w:r w:rsidR="004D71A0">
              <w:rPr>
                <w:lang w:val="en-GB" w:bidi="ar-EG"/>
              </w:rPr>
              <w:t>)</w:t>
            </w:r>
          </w:p>
        </w:tc>
      </w:tr>
      <w:tr w:rsidR="00402129" w:rsidRPr="007932BB" w14:paraId="2E9FA067" w14:textId="77777777" w:rsidTr="00180548">
        <w:trPr>
          <w:cantSplit/>
          <w:trHeight w:val="296"/>
          <w:jc w:val="center"/>
        </w:trPr>
        <w:tc>
          <w:tcPr>
            <w:tcW w:w="1838" w:type="dxa"/>
            <w:tcBorders>
              <w:top w:val="single" w:sz="4" w:space="0" w:color="auto"/>
              <w:left w:val="single" w:sz="4" w:space="0" w:color="auto"/>
              <w:bottom w:val="single" w:sz="4" w:space="0" w:color="auto"/>
              <w:right w:val="single" w:sz="4" w:space="0" w:color="auto"/>
            </w:tcBorders>
            <w:hideMark/>
          </w:tcPr>
          <w:p w14:paraId="00FE485F" w14:textId="77777777" w:rsidR="00402129" w:rsidRPr="008F7237" w:rsidRDefault="00402129" w:rsidP="00402129">
            <w:pPr>
              <w:pStyle w:val="Tabletext"/>
              <w:jc w:val="center"/>
              <w:rPr>
                <w:i/>
                <w:iCs/>
                <w:rtl/>
                <w:lang w:val="en-GB" w:bidi="ar-EG"/>
              </w:rPr>
            </w:pPr>
            <w:r w:rsidRPr="008F7237">
              <w:rPr>
                <w:i/>
                <w:iCs/>
                <w:lang w:val="en-GB" w:bidi="ar-EG"/>
              </w:rPr>
              <w:t>N</w:t>
            </w:r>
            <w:r w:rsidRPr="00354F11">
              <w:rPr>
                <w:rtl/>
                <w:lang w:val="en-GB" w:bidi="ar-EG"/>
              </w:rPr>
              <w:t xml:space="preserve"> </w:t>
            </w:r>
            <w:r w:rsidRPr="0051139C">
              <w:rPr>
                <w:lang w:val="en-GB" w:bidi="ar-EG"/>
              </w:rPr>
              <w:t>=</w:t>
            </w:r>
            <w:r>
              <w:rPr>
                <w:i/>
                <w:iCs/>
                <w:rtl/>
                <w:lang w:val="en-GB" w:bidi="ar-EG"/>
              </w:rPr>
              <w:t xml:space="preserve"> </w:t>
            </w:r>
            <w:r w:rsidRPr="0051139C">
              <w:rPr>
                <w:lang w:val="en-GB" w:bidi="ar-EG"/>
              </w:rPr>
              <w:t>1</w:t>
            </w:r>
            <w:r>
              <w:rPr>
                <w:rtl/>
                <w:lang w:val="en-GB" w:bidi="ar-EG"/>
              </w:rPr>
              <w:t xml:space="preserve"> إلى </w:t>
            </w:r>
            <w:r>
              <w:rPr>
                <w:lang w:val="en-GB" w:bidi="ar-EG"/>
              </w:rPr>
              <w:t>800</w:t>
            </w:r>
          </w:p>
        </w:tc>
        <w:tc>
          <w:tcPr>
            <w:tcW w:w="3106" w:type="dxa"/>
            <w:tcBorders>
              <w:top w:val="single" w:sz="4" w:space="0" w:color="auto"/>
              <w:left w:val="single" w:sz="4" w:space="0" w:color="auto"/>
              <w:bottom w:val="single" w:sz="4" w:space="0" w:color="auto"/>
              <w:right w:val="single" w:sz="4" w:space="0" w:color="auto"/>
            </w:tcBorders>
            <w:vAlign w:val="center"/>
            <w:hideMark/>
          </w:tcPr>
          <w:p w14:paraId="362B0388" w14:textId="0435A626" w:rsidR="00402129" w:rsidRPr="007932BB" w:rsidRDefault="00402129" w:rsidP="00A302E8">
            <w:pPr>
              <w:pStyle w:val="Tabletext"/>
              <w:jc w:val="center"/>
              <w:rPr>
                <w:lang w:val="en-GB" w:bidi="ar-EG"/>
              </w:rPr>
            </w:pPr>
            <w:r w:rsidRPr="007932BB">
              <w:rPr>
                <w:i/>
                <w:iCs/>
                <w:lang w:val="en-GB" w:bidi="ar-EG"/>
              </w:rPr>
              <w:t>f</w:t>
            </w:r>
            <w:r w:rsidRPr="007932BB">
              <w:rPr>
                <w:i/>
                <w:iCs/>
                <w:vertAlign w:val="subscript"/>
                <w:lang w:val="en-GB" w:bidi="ar-EG"/>
              </w:rPr>
              <w:t>N</w:t>
            </w:r>
            <w:r w:rsidRPr="007932BB">
              <w:rPr>
                <w:lang w:val="en-GB" w:bidi="ar-EG"/>
              </w:rPr>
              <w:t xml:space="preserve"> = 410</w:t>
            </w:r>
            <w:r w:rsidR="00A302E8">
              <w:rPr>
                <w:lang w:val="en-GB" w:bidi="ar-EG"/>
              </w:rPr>
              <w:t>,</w:t>
            </w:r>
            <w:r w:rsidRPr="007932BB">
              <w:rPr>
                <w:lang w:val="en-GB" w:bidi="ar-EG"/>
              </w:rPr>
              <w:t>006125 +( N − 1) × 0</w:t>
            </w:r>
            <w:r w:rsidR="00A302E8">
              <w:rPr>
                <w:lang w:val="en-GB" w:bidi="ar-EG"/>
              </w:rPr>
              <w:t>,</w:t>
            </w:r>
            <w:r w:rsidRPr="007932BB">
              <w:rPr>
                <w:lang w:val="en-GB" w:bidi="ar-EG"/>
              </w:rPr>
              <w:t>0125</w:t>
            </w:r>
          </w:p>
        </w:tc>
        <w:tc>
          <w:tcPr>
            <w:tcW w:w="3081" w:type="dxa"/>
            <w:tcBorders>
              <w:top w:val="single" w:sz="4" w:space="0" w:color="auto"/>
              <w:left w:val="single" w:sz="4" w:space="0" w:color="auto"/>
              <w:bottom w:val="single" w:sz="4" w:space="0" w:color="auto"/>
              <w:right w:val="single" w:sz="4" w:space="0" w:color="auto"/>
            </w:tcBorders>
            <w:vAlign w:val="center"/>
            <w:hideMark/>
          </w:tcPr>
          <w:p w14:paraId="2B3359E4" w14:textId="4896E0B7" w:rsidR="00402129" w:rsidRPr="007932BB" w:rsidRDefault="00402129" w:rsidP="00A302E8">
            <w:pPr>
              <w:pStyle w:val="Tabletext"/>
              <w:jc w:val="center"/>
              <w:rPr>
                <w:lang w:val="en-GB" w:bidi="ar-EG"/>
              </w:rPr>
            </w:pPr>
            <w:r w:rsidRPr="007932BB">
              <w:rPr>
                <w:i/>
                <w:iCs/>
                <w:lang w:val="en-GB" w:bidi="ar-EG"/>
              </w:rPr>
              <w:t>f</w:t>
            </w:r>
            <w:r w:rsidRPr="007932BB">
              <w:rPr>
                <w:i/>
                <w:iCs/>
                <w:vertAlign w:val="subscript"/>
                <w:lang w:val="en-GB" w:bidi="ar-EG"/>
              </w:rPr>
              <w:t>N</w:t>
            </w:r>
            <w:r w:rsidRPr="007932BB">
              <w:rPr>
                <w:lang w:val="en-GB" w:bidi="ar-EG"/>
              </w:rPr>
              <w:t xml:space="preserve"> = 420</w:t>
            </w:r>
            <w:r w:rsidR="00A302E8">
              <w:rPr>
                <w:lang w:val="en-GB" w:bidi="ar-EG"/>
              </w:rPr>
              <w:t>,</w:t>
            </w:r>
            <w:r w:rsidRPr="007932BB">
              <w:rPr>
                <w:lang w:val="en-GB" w:bidi="ar-EG"/>
              </w:rPr>
              <w:t>00625 +( N − 1) × 0</w:t>
            </w:r>
            <w:r w:rsidR="00A302E8">
              <w:rPr>
                <w:lang w:val="en-GB" w:bidi="ar-EG"/>
              </w:rPr>
              <w:t>,</w:t>
            </w:r>
            <w:r w:rsidRPr="007932BB">
              <w:rPr>
                <w:lang w:val="en-GB" w:bidi="ar-EG"/>
              </w:rPr>
              <w:t>0125</w:t>
            </w:r>
          </w:p>
        </w:tc>
        <w:tc>
          <w:tcPr>
            <w:tcW w:w="1614" w:type="dxa"/>
            <w:tcBorders>
              <w:top w:val="single" w:sz="4" w:space="0" w:color="auto"/>
              <w:left w:val="single" w:sz="4" w:space="0" w:color="auto"/>
              <w:bottom w:val="single" w:sz="4" w:space="0" w:color="auto"/>
              <w:right w:val="single" w:sz="4" w:space="0" w:color="auto"/>
            </w:tcBorders>
            <w:vAlign w:val="center"/>
            <w:hideMark/>
          </w:tcPr>
          <w:p w14:paraId="6C0C4AD4" w14:textId="77777777" w:rsidR="00402129" w:rsidRPr="007932BB" w:rsidRDefault="00402129" w:rsidP="00402129">
            <w:pPr>
              <w:pStyle w:val="Tabletext"/>
              <w:jc w:val="center"/>
              <w:rPr>
                <w:iCs/>
                <w:lang w:val="en-GB" w:bidi="ar-EG"/>
              </w:rPr>
            </w:pPr>
            <w:r w:rsidRPr="007932BB">
              <w:rPr>
                <w:iCs/>
                <w:lang w:val="en-GB" w:bidi="ar-EG"/>
              </w:rPr>
              <w:t>12</w:t>
            </w:r>
            <w:r>
              <w:rPr>
                <w:iCs/>
                <w:lang w:val="en-GB" w:bidi="ar-EG"/>
              </w:rPr>
              <w:t>,</w:t>
            </w:r>
            <w:r w:rsidRPr="007932BB">
              <w:rPr>
                <w:iCs/>
                <w:lang w:val="en-GB" w:bidi="ar-EG"/>
              </w:rPr>
              <w:t>5</w:t>
            </w:r>
          </w:p>
        </w:tc>
      </w:tr>
    </w:tbl>
    <w:p w14:paraId="77638BCA" w14:textId="06AC2219" w:rsidR="005A293C" w:rsidRPr="00B43E76" w:rsidRDefault="005A293C" w:rsidP="004A150E">
      <w:pPr>
        <w:spacing w:before="240"/>
        <w:rPr>
          <w:rFonts w:eastAsia="NSimSun"/>
          <w:rtl/>
          <w:lang w:eastAsia="zh-CN" w:bidi="ar-EG"/>
        </w:rPr>
      </w:pPr>
      <w:r w:rsidRPr="006E1EB0">
        <w:rPr>
          <w:rFonts w:eastAsia="NSimSun"/>
          <w:spacing w:val="6"/>
          <w:rtl/>
          <w:lang w:eastAsia="zh-CN" w:bidi="ar-EG"/>
        </w:rPr>
        <w:t>تُقسم</w:t>
      </w:r>
      <w:r w:rsidRPr="006E1EB0">
        <w:rPr>
          <w:rFonts w:eastAsia="NSimSun"/>
          <w:spacing w:val="10"/>
          <w:rtl/>
          <w:lang w:eastAsia="zh-CN" w:bidi="ar-EG"/>
        </w:rPr>
        <w:t xml:space="preserve"> ترتيبات القنوات إلى أربعة أزواج من المجموعات الترددية (المجموعات </w:t>
      </w:r>
      <w:r w:rsidRPr="006E1EB0">
        <w:rPr>
          <w:rFonts w:eastAsia="NSimSun"/>
          <w:spacing w:val="14"/>
          <w:lang w:eastAsia="zh-CN" w:bidi="ar-EG"/>
        </w:rPr>
        <w:t>A/</w:t>
      </w:r>
      <w:r w:rsidRPr="006E1EB0">
        <w:rPr>
          <w:rFonts w:eastAsia="NSimSun"/>
          <w:spacing w:val="10"/>
          <w:lang w:eastAsia="zh-CN" w:bidi="ar-EG"/>
        </w:rPr>
        <w:t>A’</w:t>
      </w:r>
      <w:r w:rsidRPr="006E1EB0">
        <w:rPr>
          <w:rFonts w:eastAsia="NSimSun"/>
          <w:spacing w:val="10"/>
          <w:rtl/>
          <w:lang w:eastAsia="zh-CN" w:bidi="ar-EG"/>
        </w:rPr>
        <w:t xml:space="preserve"> والمجموعات </w:t>
      </w:r>
      <w:r w:rsidRPr="006E1EB0">
        <w:rPr>
          <w:rFonts w:eastAsia="NSimSun"/>
          <w:spacing w:val="14"/>
          <w:lang w:eastAsia="zh-CN" w:bidi="ar-EG"/>
        </w:rPr>
        <w:t>B/</w:t>
      </w:r>
      <w:r w:rsidRPr="006E1EB0">
        <w:rPr>
          <w:rFonts w:eastAsia="NSimSun"/>
          <w:spacing w:val="10"/>
          <w:lang w:eastAsia="zh-CN" w:bidi="ar-EG"/>
        </w:rPr>
        <w:t>B’</w:t>
      </w:r>
      <w:r w:rsidRPr="006E1EB0">
        <w:rPr>
          <w:rFonts w:eastAsia="NSimSun"/>
          <w:spacing w:val="10"/>
          <w:rtl/>
          <w:lang w:eastAsia="zh-CN" w:bidi="ar-EG"/>
        </w:rPr>
        <w:t xml:space="preserve"> والمجموعات </w:t>
      </w:r>
      <w:r w:rsidRPr="006E1EB0">
        <w:rPr>
          <w:rFonts w:eastAsia="NSimSun"/>
          <w:spacing w:val="12"/>
          <w:lang w:eastAsia="zh-CN" w:bidi="ar-EG"/>
        </w:rPr>
        <w:t>C/</w:t>
      </w:r>
      <w:r w:rsidRPr="006E1EB0">
        <w:rPr>
          <w:rFonts w:eastAsia="NSimSun"/>
          <w:spacing w:val="10"/>
          <w:lang w:eastAsia="zh-CN" w:bidi="ar-EG"/>
        </w:rPr>
        <w:t>C’</w:t>
      </w:r>
      <w:r w:rsidRPr="00B43E76">
        <w:rPr>
          <w:rFonts w:eastAsia="NSimSun"/>
          <w:rtl/>
          <w:lang w:eastAsia="zh-CN" w:bidi="ar-EG"/>
        </w:rPr>
        <w:t xml:space="preserve"> والمجموعات </w:t>
      </w:r>
      <w:r w:rsidRPr="00B43E76">
        <w:rPr>
          <w:rFonts w:eastAsia="NSimSun"/>
          <w:lang w:eastAsia="zh-CN" w:bidi="ar-EG"/>
        </w:rPr>
        <w:t>D/D’</w:t>
      </w:r>
      <w:r w:rsidRPr="00B43E76">
        <w:rPr>
          <w:rFonts w:eastAsia="NSimSun"/>
          <w:rtl/>
          <w:lang w:eastAsia="zh-CN" w:bidi="ar-EG"/>
        </w:rPr>
        <w:t xml:space="preserve">) مع فاصل بين الإرسال/الاستقبال </w:t>
      </w:r>
      <w:r w:rsidR="009F7F88">
        <w:rPr>
          <w:rFonts w:eastAsia="NSimSun"/>
          <w:rtl/>
          <w:lang w:eastAsia="zh-CN" w:bidi="ar-EG"/>
        </w:rPr>
        <w:t>قدره</w:t>
      </w:r>
      <w:r w:rsidRPr="00B43E76">
        <w:rPr>
          <w:rFonts w:eastAsia="NSimSun"/>
          <w:rtl/>
          <w:lang w:eastAsia="zh-CN" w:bidi="ar-EG"/>
        </w:rPr>
        <w:t xml:space="preserve"> </w:t>
      </w:r>
      <w:r w:rsidRPr="00B43E76">
        <w:rPr>
          <w:rFonts w:eastAsia="NSimSun"/>
          <w:lang w:eastAsia="zh-CN" w:bidi="ar-EG"/>
        </w:rPr>
        <w:t>MHz 10</w:t>
      </w:r>
      <w:r w:rsidRPr="00B43E76">
        <w:rPr>
          <w:rFonts w:eastAsia="NSimSun"/>
          <w:rtl/>
          <w:lang w:eastAsia="zh-CN" w:bidi="ar-EG"/>
        </w:rPr>
        <w:t xml:space="preserve">. وتصمم خطة تعيين الترددات من أجل </w:t>
      </w:r>
      <w:r w:rsidR="009F7F88">
        <w:rPr>
          <w:rFonts w:eastAsia="NSimSun"/>
          <w:rtl/>
          <w:lang w:eastAsia="zh-CN" w:bidi="ar-EG"/>
        </w:rPr>
        <w:t>تقليل</w:t>
      </w:r>
      <w:r w:rsidRPr="00B43E76">
        <w:rPr>
          <w:rFonts w:eastAsia="NSimSun"/>
          <w:rtl/>
          <w:lang w:eastAsia="zh-CN" w:bidi="ar-EG"/>
        </w:rPr>
        <w:t xml:space="preserve"> التشكيل البيني ومشكلات التداخلات الترددية بتخصيص قنوات مشتركة بمباعدة فيما بينها تساوي </w:t>
      </w:r>
      <w:r w:rsidRPr="00B43E76">
        <w:rPr>
          <w:rFonts w:eastAsia="NSimSun"/>
          <w:lang w:eastAsia="zh-CN" w:bidi="ar-EG"/>
        </w:rPr>
        <w:t>kHz 250</w:t>
      </w:r>
      <w:r w:rsidRPr="00B43E76">
        <w:rPr>
          <w:rFonts w:eastAsia="NSimSun"/>
          <w:rtl/>
          <w:lang w:eastAsia="zh-CN" w:bidi="ar-EG"/>
        </w:rPr>
        <w:t>. و</w:t>
      </w:r>
      <w:r w:rsidR="009F7F88" w:rsidRPr="00B43E76">
        <w:rPr>
          <w:rFonts w:eastAsia="NSimSun"/>
          <w:rtl/>
          <w:lang w:eastAsia="zh-CN" w:bidi="ar-EG"/>
        </w:rPr>
        <w:t xml:space="preserve">تقسم </w:t>
      </w:r>
      <w:r w:rsidRPr="00B43E76">
        <w:rPr>
          <w:rFonts w:eastAsia="NSimSun"/>
          <w:rtl/>
          <w:lang w:eastAsia="zh-CN" w:bidi="ar-EG"/>
        </w:rPr>
        <w:t>مجموعات الترددات </w:t>
      </w:r>
      <w:r w:rsidRPr="00B43E76">
        <w:rPr>
          <w:rFonts w:eastAsia="NSimSun"/>
          <w:lang w:eastAsia="zh-CN" w:bidi="ar-EG"/>
        </w:rPr>
        <w:t>A</w:t>
      </w:r>
      <w:r w:rsidRPr="00B43E76">
        <w:rPr>
          <w:rFonts w:eastAsia="NSimSun"/>
          <w:rtl/>
          <w:lang w:eastAsia="zh-CN" w:bidi="ar-EG"/>
        </w:rPr>
        <w:t xml:space="preserve"> و</w:t>
      </w:r>
      <w:r w:rsidRPr="00B43E76">
        <w:rPr>
          <w:rFonts w:eastAsia="NSimSun"/>
          <w:lang w:eastAsia="zh-CN" w:bidi="ar-EG"/>
        </w:rPr>
        <w:t>B</w:t>
      </w:r>
      <w:r w:rsidRPr="00B43E76">
        <w:rPr>
          <w:rFonts w:eastAsia="NSimSun"/>
          <w:rtl/>
          <w:lang w:eastAsia="zh-CN" w:bidi="ar-EG"/>
        </w:rPr>
        <w:t xml:space="preserve"> و</w:t>
      </w:r>
      <w:r w:rsidRPr="00B43E76">
        <w:rPr>
          <w:rFonts w:eastAsia="NSimSun"/>
          <w:lang w:eastAsia="zh-CN" w:bidi="ar-EG"/>
        </w:rPr>
        <w:t>C</w:t>
      </w:r>
      <w:r w:rsidRPr="00B43E76">
        <w:rPr>
          <w:rFonts w:eastAsia="NSimSun"/>
          <w:rtl/>
          <w:lang w:eastAsia="zh-CN" w:bidi="ar-EG"/>
        </w:rPr>
        <w:t xml:space="preserve"> و</w:t>
      </w:r>
      <w:r w:rsidRPr="00B43E76">
        <w:rPr>
          <w:rFonts w:eastAsia="NSimSun"/>
          <w:lang w:eastAsia="zh-CN" w:bidi="ar-EG"/>
        </w:rPr>
        <w:t>D</w:t>
      </w:r>
      <w:r w:rsidRPr="00B43E76">
        <w:rPr>
          <w:rFonts w:eastAsia="NSimSun"/>
          <w:rtl/>
          <w:lang w:eastAsia="zh-CN" w:bidi="ar-EG"/>
        </w:rPr>
        <w:t xml:space="preserve"> التي تضم كل منها </w:t>
      </w:r>
      <w:r w:rsidRPr="00B43E76">
        <w:rPr>
          <w:rFonts w:eastAsia="NSimSun"/>
          <w:lang w:eastAsia="zh-CN" w:bidi="ar-EG"/>
        </w:rPr>
        <w:t>200</w:t>
      </w:r>
      <w:r w:rsidRPr="00B43E76">
        <w:rPr>
          <w:rFonts w:eastAsia="NSimSun"/>
          <w:rtl/>
          <w:lang w:eastAsia="zh-CN" w:bidi="ar-EG"/>
        </w:rPr>
        <w:t xml:space="preserve"> قناة إلى عشر </w:t>
      </w:r>
      <w:r w:rsidRPr="00B43E76">
        <w:rPr>
          <w:rFonts w:eastAsia="NSimSun"/>
          <w:lang w:eastAsia="zh-CN" w:bidi="ar-EG"/>
        </w:rPr>
        <w:t>(10)</w:t>
      </w:r>
      <w:r w:rsidRPr="00B43E76">
        <w:rPr>
          <w:rFonts w:eastAsia="NSimSun"/>
          <w:rtl/>
          <w:lang w:eastAsia="zh-CN" w:bidi="ar-EG"/>
        </w:rPr>
        <w:t xml:space="preserve"> قنوات (أي </w:t>
      </w:r>
      <w:r w:rsidRPr="00B43E76">
        <w:rPr>
          <w:rFonts w:eastAsia="NSimSun"/>
          <w:lang w:eastAsia="zh-CN" w:bidi="ar-EG"/>
        </w:rPr>
        <w:t>A10-A01</w:t>
      </w:r>
      <w:r w:rsidRPr="00B43E76">
        <w:rPr>
          <w:rFonts w:eastAsia="NSimSun"/>
          <w:rtl/>
          <w:lang w:eastAsia="zh-CN" w:bidi="ar-EG"/>
        </w:rPr>
        <w:t xml:space="preserve"> و</w:t>
      </w:r>
      <w:r w:rsidRPr="00B43E76">
        <w:rPr>
          <w:rFonts w:eastAsia="NSimSun"/>
          <w:lang w:eastAsia="zh-CN" w:bidi="ar-EG"/>
        </w:rPr>
        <w:t>B10-B01</w:t>
      </w:r>
      <w:r w:rsidRPr="00B43E76">
        <w:rPr>
          <w:rFonts w:eastAsia="NSimSun"/>
          <w:rtl/>
          <w:lang w:eastAsia="zh-CN" w:bidi="ar-EG"/>
        </w:rPr>
        <w:t xml:space="preserve"> و</w:t>
      </w:r>
      <w:r w:rsidRPr="00B43E76">
        <w:rPr>
          <w:rFonts w:eastAsia="NSimSun"/>
          <w:lang w:eastAsia="zh-CN" w:bidi="ar-EG"/>
        </w:rPr>
        <w:t>C10-C01</w:t>
      </w:r>
      <w:r w:rsidRPr="00B43E76">
        <w:rPr>
          <w:rFonts w:eastAsia="NSimSun"/>
          <w:rtl/>
          <w:lang w:eastAsia="zh-CN" w:bidi="ar-EG"/>
        </w:rPr>
        <w:t xml:space="preserve"> و</w:t>
      </w:r>
      <w:r w:rsidRPr="00B43E76">
        <w:rPr>
          <w:rFonts w:eastAsia="NSimSun"/>
          <w:lang w:eastAsia="zh-CN" w:bidi="ar-EG"/>
        </w:rPr>
        <w:t>D10</w:t>
      </w:r>
      <w:r w:rsidR="004A150E">
        <w:rPr>
          <w:rFonts w:eastAsia="NSimSun"/>
          <w:lang w:eastAsia="zh-CN" w:bidi="ar-EG"/>
        </w:rPr>
        <w:noBreakHyphen/>
      </w:r>
      <w:r w:rsidRPr="00B43E76">
        <w:rPr>
          <w:rFonts w:eastAsia="NSimSun"/>
          <w:lang w:eastAsia="zh-CN" w:bidi="ar-EG"/>
        </w:rPr>
        <w:t>D01</w:t>
      </w:r>
      <w:r w:rsidRPr="00B43E76">
        <w:rPr>
          <w:rFonts w:eastAsia="NSimSun"/>
          <w:rtl/>
          <w:lang w:eastAsia="zh-CN" w:bidi="ar-EG"/>
        </w:rPr>
        <w:t>) على التوالي.</w:t>
      </w:r>
    </w:p>
    <w:p w14:paraId="40F6BD3E" w14:textId="5560F6B9" w:rsidR="005A293C" w:rsidRDefault="005A293C" w:rsidP="00B45A76">
      <w:pPr>
        <w:rPr>
          <w:rFonts w:eastAsia="NSimSun"/>
          <w:rtl/>
          <w:lang w:eastAsia="zh-CN" w:bidi="ar-EG"/>
        </w:rPr>
      </w:pPr>
      <w:r w:rsidRPr="00B43E76">
        <w:rPr>
          <w:rFonts w:eastAsia="NSimSun"/>
          <w:rtl/>
          <w:lang w:eastAsia="zh-CN" w:bidi="ar-EG"/>
        </w:rPr>
        <w:t>ويتوقف عدد القنوات/مجموعات القنوات المخصصة على احتياجات الخدمة للوكالة المستعملة استناداً إلى عدة أمور من بينها المنطقة المغطاة ودرجة الخدمة والسعة والخدمات المقدمة</w:t>
      </w:r>
      <w:r w:rsidR="004A150E">
        <w:rPr>
          <w:rFonts w:eastAsia="NSimSun" w:hint="cs"/>
          <w:rtl/>
          <w:lang w:eastAsia="zh-CN" w:bidi="ar-EG"/>
        </w:rPr>
        <w:t>.</w:t>
      </w:r>
    </w:p>
    <w:p w14:paraId="54C6CCE9" w14:textId="77777777" w:rsidR="00B45A76" w:rsidRPr="00B43E76" w:rsidRDefault="00725A3C" w:rsidP="00B45A76">
      <w:pPr>
        <w:pStyle w:val="Tabletitle"/>
        <w:rPr>
          <w:rFonts w:eastAsia="NSimSun"/>
          <w:lang w:eastAsia="zh-CN"/>
        </w:rPr>
      </w:pPr>
      <w:r>
        <w:rPr>
          <w:rFonts w:eastAsia="NSimSun"/>
          <w:rtl/>
          <w:lang w:eastAsia="zh-CN"/>
        </w:rPr>
        <w:t>ترتيب القنوات</w:t>
      </w:r>
    </w:p>
    <w:tbl>
      <w:tblPr>
        <w:tblStyle w:val="BodyTextCha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3"/>
        <w:gridCol w:w="1812"/>
        <w:gridCol w:w="2168"/>
        <w:gridCol w:w="2168"/>
        <w:gridCol w:w="2168"/>
      </w:tblGrid>
      <w:tr w:rsidR="005A293C" w:rsidRPr="00B43E76" w14:paraId="64ED2566" w14:textId="77777777" w:rsidTr="00112C89">
        <w:trPr>
          <w:jc w:val="center"/>
        </w:trPr>
        <w:tc>
          <w:tcPr>
            <w:tcW w:w="1368" w:type="dxa"/>
            <w:vAlign w:val="center"/>
          </w:tcPr>
          <w:p w14:paraId="69AFFB3B" w14:textId="77777777" w:rsidR="005A293C" w:rsidRPr="00B43E76" w:rsidRDefault="005A293C" w:rsidP="00F312CD">
            <w:pPr>
              <w:pStyle w:val="Tablehead"/>
              <w:rPr>
                <w:lang w:bidi="ar-EG"/>
              </w:rPr>
            </w:pPr>
            <w:r w:rsidRPr="00B43E76">
              <w:rPr>
                <w:rtl/>
                <w:lang w:bidi="ar-EG"/>
              </w:rPr>
              <w:t>المجموعة</w:t>
            </w:r>
          </w:p>
        </w:tc>
        <w:tc>
          <w:tcPr>
            <w:tcW w:w="1893" w:type="dxa"/>
          </w:tcPr>
          <w:p w14:paraId="1F45F88D" w14:textId="77777777" w:rsidR="005A293C" w:rsidRPr="00B43E76" w:rsidRDefault="005A293C" w:rsidP="00F312CD">
            <w:pPr>
              <w:pStyle w:val="Tablehead"/>
              <w:rPr>
                <w:lang w:bidi="ar-EG"/>
              </w:rPr>
            </w:pPr>
            <w:r w:rsidRPr="00B43E76">
              <w:rPr>
                <w:lang w:bidi="ar-EG"/>
              </w:rPr>
              <w:t>A</w:t>
            </w:r>
          </w:p>
        </w:tc>
        <w:tc>
          <w:tcPr>
            <w:tcW w:w="2268" w:type="dxa"/>
          </w:tcPr>
          <w:p w14:paraId="5A5D0533" w14:textId="77777777" w:rsidR="005A293C" w:rsidRPr="00B43E76" w:rsidRDefault="005A293C" w:rsidP="00F312CD">
            <w:pPr>
              <w:pStyle w:val="Tablehead"/>
              <w:rPr>
                <w:lang w:bidi="ar-EG"/>
              </w:rPr>
            </w:pPr>
            <w:r w:rsidRPr="00B43E76">
              <w:rPr>
                <w:lang w:bidi="ar-EG"/>
              </w:rPr>
              <w:t>B</w:t>
            </w:r>
          </w:p>
        </w:tc>
        <w:tc>
          <w:tcPr>
            <w:tcW w:w="2268" w:type="dxa"/>
          </w:tcPr>
          <w:p w14:paraId="3D9D5669" w14:textId="77777777" w:rsidR="005A293C" w:rsidRPr="00B43E76" w:rsidRDefault="005A293C" w:rsidP="00F312CD">
            <w:pPr>
              <w:pStyle w:val="Tablehead"/>
              <w:rPr>
                <w:lang w:bidi="ar-EG"/>
              </w:rPr>
            </w:pPr>
            <w:r w:rsidRPr="00B43E76">
              <w:rPr>
                <w:lang w:bidi="ar-EG"/>
              </w:rPr>
              <w:t>C</w:t>
            </w:r>
          </w:p>
        </w:tc>
        <w:tc>
          <w:tcPr>
            <w:tcW w:w="2268" w:type="dxa"/>
          </w:tcPr>
          <w:p w14:paraId="5808CEAA" w14:textId="77777777" w:rsidR="005A293C" w:rsidRPr="00B43E76" w:rsidRDefault="005A293C" w:rsidP="00F312CD">
            <w:pPr>
              <w:pStyle w:val="Tablehead"/>
              <w:rPr>
                <w:lang w:bidi="ar-EG"/>
              </w:rPr>
            </w:pPr>
            <w:r w:rsidRPr="00B43E76">
              <w:rPr>
                <w:lang w:bidi="ar-EG"/>
              </w:rPr>
              <w:t>D</w:t>
            </w:r>
          </w:p>
        </w:tc>
      </w:tr>
      <w:tr w:rsidR="005A293C" w:rsidRPr="00B43E76" w14:paraId="5807AFBD" w14:textId="77777777" w:rsidTr="00112C89">
        <w:trPr>
          <w:jc w:val="center"/>
        </w:trPr>
        <w:tc>
          <w:tcPr>
            <w:tcW w:w="1368" w:type="dxa"/>
            <w:vAlign w:val="center"/>
          </w:tcPr>
          <w:p w14:paraId="78C0AB7E" w14:textId="77777777" w:rsidR="005A293C" w:rsidRPr="00B43E76" w:rsidRDefault="005A293C" w:rsidP="00E52692">
            <w:pPr>
              <w:pStyle w:val="Tabletext"/>
              <w:jc w:val="center"/>
              <w:rPr>
                <w:lang w:bidi="ar-EG"/>
              </w:rPr>
            </w:pPr>
            <w:r w:rsidRPr="00B43E76">
              <w:rPr>
                <w:rtl/>
                <w:lang w:bidi="ar-EG"/>
              </w:rPr>
              <w:t xml:space="preserve">أرقام المجموعات من </w:t>
            </w:r>
            <w:r w:rsidRPr="00B43E76">
              <w:rPr>
                <w:lang w:bidi="ar-EG"/>
              </w:rPr>
              <w:t>01</w:t>
            </w:r>
            <w:r w:rsidRPr="00B43E76">
              <w:rPr>
                <w:rtl/>
                <w:lang w:bidi="ar-EG"/>
              </w:rPr>
              <w:t xml:space="preserve"> إلى </w:t>
            </w:r>
            <w:r w:rsidRPr="00B43E76">
              <w:rPr>
                <w:lang w:bidi="ar-EG"/>
              </w:rPr>
              <w:t>10</w:t>
            </w:r>
          </w:p>
        </w:tc>
        <w:tc>
          <w:tcPr>
            <w:tcW w:w="1893" w:type="dxa"/>
            <w:vAlign w:val="center"/>
          </w:tcPr>
          <w:p w14:paraId="12800121" w14:textId="77777777" w:rsidR="005A293C" w:rsidRPr="00B43E76" w:rsidRDefault="005A293C" w:rsidP="00E52692">
            <w:pPr>
              <w:pStyle w:val="Tabletext"/>
              <w:jc w:val="center"/>
              <w:rPr>
                <w:lang w:bidi="ar-EG"/>
              </w:rPr>
            </w:pPr>
            <w:r w:rsidRPr="00B43E76">
              <w:rPr>
                <w:lang w:bidi="ar-EG"/>
              </w:rPr>
              <w:t>1=X</w:t>
            </w:r>
            <w:r w:rsidRPr="00B43E76">
              <w:rPr>
                <w:rtl/>
                <w:lang w:bidi="ar-EG"/>
              </w:rPr>
              <w:t xml:space="preserve"> إلى </w:t>
            </w:r>
            <w:r w:rsidRPr="00B43E76">
              <w:rPr>
                <w:lang w:bidi="ar-EG"/>
              </w:rPr>
              <w:t>10</w:t>
            </w:r>
            <w:r w:rsidRPr="00B43E76">
              <w:rPr>
                <w:rtl/>
                <w:lang w:bidi="ar-EG"/>
              </w:rPr>
              <w:br/>
            </w:r>
            <w:r w:rsidRPr="00B43E76">
              <w:rPr>
                <w:lang w:bidi="ar-EG"/>
              </w:rPr>
              <w:t>1=A</w:t>
            </w:r>
            <w:r w:rsidRPr="00B43E76">
              <w:rPr>
                <w:rtl/>
                <w:lang w:bidi="ar-EG"/>
              </w:rPr>
              <w:t xml:space="preserve"> إلى </w:t>
            </w:r>
            <w:r w:rsidRPr="00B43E76">
              <w:rPr>
                <w:lang w:bidi="ar-EG"/>
              </w:rPr>
              <w:t>10</w:t>
            </w:r>
          </w:p>
        </w:tc>
        <w:tc>
          <w:tcPr>
            <w:tcW w:w="2268" w:type="dxa"/>
            <w:vAlign w:val="center"/>
          </w:tcPr>
          <w:p w14:paraId="53B8084F" w14:textId="77777777" w:rsidR="005A293C" w:rsidRPr="00B43E76" w:rsidRDefault="005A293C" w:rsidP="00E52692">
            <w:pPr>
              <w:pStyle w:val="Tabletext"/>
              <w:jc w:val="center"/>
              <w:rPr>
                <w:lang w:bidi="ar-EG"/>
              </w:rPr>
            </w:pPr>
            <w:r w:rsidRPr="00B43E76">
              <w:rPr>
                <w:lang w:bidi="ar-EG"/>
              </w:rPr>
              <w:t>1=X</w:t>
            </w:r>
            <w:r w:rsidRPr="00B43E76">
              <w:rPr>
                <w:rtl/>
                <w:lang w:bidi="ar-EG"/>
              </w:rPr>
              <w:t xml:space="preserve"> إلى </w:t>
            </w:r>
            <w:r w:rsidRPr="00B43E76">
              <w:rPr>
                <w:lang w:bidi="ar-EG"/>
              </w:rPr>
              <w:t>10</w:t>
            </w:r>
            <w:r w:rsidRPr="00B43E76">
              <w:rPr>
                <w:rtl/>
                <w:lang w:bidi="ar-EG"/>
              </w:rPr>
              <w:br/>
            </w:r>
            <w:r w:rsidRPr="00B43E76">
              <w:rPr>
                <w:lang w:bidi="ar-EG"/>
              </w:rPr>
              <w:t>1=B</w:t>
            </w:r>
            <w:r w:rsidRPr="00B43E76">
              <w:rPr>
                <w:rtl/>
                <w:lang w:bidi="ar-EG"/>
              </w:rPr>
              <w:t xml:space="preserve"> إلى </w:t>
            </w:r>
            <w:r w:rsidRPr="00B43E76">
              <w:rPr>
                <w:lang w:bidi="ar-EG"/>
              </w:rPr>
              <w:t>10</w:t>
            </w:r>
          </w:p>
        </w:tc>
        <w:tc>
          <w:tcPr>
            <w:tcW w:w="2268" w:type="dxa"/>
            <w:vAlign w:val="center"/>
          </w:tcPr>
          <w:p w14:paraId="562396D0" w14:textId="77777777" w:rsidR="005A293C" w:rsidRPr="00B43E76" w:rsidRDefault="005A293C" w:rsidP="00E52692">
            <w:pPr>
              <w:pStyle w:val="Tabletext"/>
              <w:jc w:val="center"/>
              <w:rPr>
                <w:lang w:bidi="ar-EG"/>
              </w:rPr>
            </w:pPr>
            <w:r w:rsidRPr="00B43E76">
              <w:rPr>
                <w:lang w:bidi="ar-EG"/>
              </w:rPr>
              <w:t>1=X</w:t>
            </w:r>
            <w:r w:rsidRPr="00B43E76">
              <w:rPr>
                <w:rtl/>
                <w:lang w:bidi="ar-EG"/>
              </w:rPr>
              <w:t xml:space="preserve"> إلى </w:t>
            </w:r>
            <w:r w:rsidRPr="00B43E76">
              <w:rPr>
                <w:lang w:bidi="ar-EG"/>
              </w:rPr>
              <w:t>10</w:t>
            </w:r>
            <w:r w:rsidRPr="00B43E76">
              <w:rPr>
                <w:rtl/>
                <w:lang w:bidi="ar-EG"/>
              </w:rPr>
              <w:br/>
            </w:r>
            <w:r w:rsidRPr="00B43E76">
              <w:rPr>
                <w:lang w:bidi="ar-EG"/>
              </w:rPr>
              <w:t>1=C</w:t>
            </w:r>
            <w:r w:rsidRPr="00B43E76">
              <w:rPr>
                <w:rtl/>
                <w:lang w:bidi="ar-EG"/>
              </w:rPr>
              <w:t xml:space="preserve"> إلى </w:t>
            </w:r>
            <w:r w:rsidRPr="00B43E76">
              <w:rPr>
                <w:lang w:bidi="ar-EG"/>
              </w:rPr>
              <w:t>10</w:t>
            </w:r>
          </w:p>
        </w:tc>
        <w:tc>
          <w:tcPr>
            <w:tcW w:w="2268" w:type="dxa"/>
            <w:vAlign w:val="center"/>
          </w:tcPr>
          <w:p w14:paraId="2E5D9AC8" w14:textId="77777777" w:rsidR="005A293C" w:rsidRPr="00B43E76" w:rsidRDefault="005A293C" w:rsidP="00E52692">
            <w:pPr>
              <w:pStyle w:val="Tabletext"/>
              <w:jc w:val="center"/>
              <w:rPr>
                <w:lang w:bidi="ar-EG"/>
              </w:rPr>
            </w:pPr>
            <w:r w:rsidRPr="00B43E76">
              <w:rPr>
                <w:lang w:bidi="ar-EG"/>
              </w:rPr>
              <w:t>1=X</w:t>
            </w:r>
            <w:r w:rsidRPr="00B43E76">
              <w:rPr>
                <w:rtl/>
                <w:lang w:bidi="ar-EG"/>
              </w:rPr>
              <w:t xml:space="preserve"> إلى </w:t>
            </w:r>
            <w:r w:rsidRPr="00B43E76">
              <w:rPr>
                <w:lang w:bidi="ar-EG"/>
              </w:rPr>
              <w:t>10</w:t>
            </w:r>
            <w:r w:rsidRPr="00B43E76">
              <w:rPr>
                <w:rtl/>
                <w:lang w:bidi="ar-EG"/>
              </w:rPr>
              <w:br/>
            </w:r>
            <w:r w:rsidRPr="00B43E76">
              <w:rPr>
                <w:lang w:bidi="ar-EG"/>
              </w:rPr>
              <w:t>1=D</w:t>
            </w:r>
            <w:r w:rsidRPr="00B43E76">
              <w:rPr>
                <w:rtl/>
                <w:lang w:bidi="ar-EG"/>
              </w:rPr>
              <w:t xml:space="preserve"> إلى </w:t>
            </w:r>
            <w:r w:rsidRPr="00B43E76">
              <w:rPr>
                <w:lang w:bidi="ar-EG"/>
              </w:rPr>
              <w:t>10</w:t>
            </w:r>
          </w:p>
        </w:tc>
      </w:tr>
      <w:tr w:rsidR="005A293C" w:rsidRPr="00B43E76" w14:paraId="1F0CC7A1" w14:textId="77777777" w:rsidTr="00112C89">
        <w:trPr>
          <w:trHeight w:val="852"/>
          <w:jc w:val="center"/>
        </w:trPr>
        <w:tc>
          <w:tcPr>
            <w:tcW w:w="1368" w:type="dxa"/>
            <w:vAlign w:val="center"/>
          </w:tcPr>
          <w:p w14:paraId="39EDD1A2" w14:textId="77777777" w:rsidR="005A293C" w:rsidRPr="00B43E76" w:rsidRDefault="005A293C" w:rsidP="00E52692">
            <w:pPr>
              <w:pStyle w:val="Tabletext"/>
              <w:jc w:val="center"/>
              <w:rPr>
                <w:rtl/>
                <w:lang w:bidi="ar-EG"/>
              </w:rPr>
            </w:pPr>
            <w:r w:rsidRPr="00B43E76">
              <w:rPr>
                <w:rtl/>
                <w:lang w:bidi="ar-EG"/>
              </w:rPr>
              <w:t xml:space="preserve">رقم القناة </w:t>
            </w:r>
            <w:r w:rsidRPr="00B43E76">
              <w:rPr>
                <w:lang w:bidi="ar-EG"/>
              </w:rPr>
              <w:t>N</w:t>
            </w:r>
            <w:r w:rsidRPr="00B43E76">
              <w:rPr>
                <w:rtl/>
                <w:lang w:bidi="ar-EG"/>
              </w:rPr>
              <w:t>=</w:t>
            </w:r>
          </w:p>
        </w:tc>
        <w:tc>
          <w:tcPr>
            <w:tcW w:w="1893" w:type="dxa"/>
            <w:vAlign w:val="center"/>
          </w:tcPr>
          <w:p w14:paraId="739003DF" w14:textId="77777777" w:rsidR="005A293C" w:rsidRPr="00B43E76" w:rsidRDefault="005A293C" w:rsidP="004A150E">
            <w:pPr>
              <w:pStyle w:val="Tabletext"/>
              <w:jc w:val="center"/>
              <w:rPr>
                <w:lang w:bidi="ar-EG"/>
              </w:rPr>
            </w:pPr>
            <w:r w:rsidRPr="00B43E76">
              <w:rPr>
                <w:lang w:bidi="ar-EG"/>
              </w:rPr>
              <w:t>2</w:t>
            </w:r>
            <w:r w:rsidR="00B45A76">
              <w:rPr>
                <w:lang w:bidi="ar-EG"/>
              </w:rPr>
              <w:t xml:space="preserve"> × </w:t>
            </w:r>
            <w:r w:rsidRPr="00B43E76">
              <w:rPr>
                <w:lang w:bidi="ar-EG"/>
              </w:rPr>
              <w:t>A-1+20</w:t>
            </w:r>
            <w:r w:rsidR="00B45A76">
              <w:rPr>
                <w:lang w:bidi="ar-EG"/>
              </w:rPr>
              <w:t xml:space="preserve"> × </w:t>
            </w:r>
            <w:r w:rsidRPr="00B43E76">
              <w:rPr>
                <w:lang w:bidi="ar-EG"/>
              </w:rPr>
              <w:t>(X−1)</w:t>
            </w:r>
            <w:r w:rsidRPr="00B43E76">
              <w:rPr>
                <w:rtl/>
                <w:lang w:bidi="ar-EG"/>
              </w:rPr>
              <w:br/>
              <w:t>و</w:t>
            </w:r>
            <w:r w:rsidRPr="00B43E76">
              <w:rPr>
                <w:rtl/>
                <w:lang w:bidi="ar-EG"/>
              </w:rPr>
              <w:br/>
            </w:r>
            <w:r w:rsidRPr="00B43E76">
              <w:rPr>
                <w:lang w:bidi="ar-EG"/>
              </w:rPr>
              <w:t>2</w:t>
            </w:r>
            <w:r w:rsidR="00B45A76">
              <w:rPr>
                <w:lang w:bidi="ar-EG"/>
              </w:rPr>
              <w:t xml:space="preserve"> × </w:t>
            </w:r>
            <w:r w:rsidRPr="00B43E76">
              <w:rPr>
                <w:lang w:bidi="ar-EG"/>
              </w:rPr>
              <w:t>A+20</w:t>
            </w:r>
            <w:r w:rsidR="00B45A76">
              <w:rPr>
                <w:lang w:bidi="ar-EG"/>
              </w:rPr>
              <w:t xml:space="preserve"> × </w:t>
            </w:r>
            <w:r w:rsidRPr="00B43E76">
              <w:rPr>
                <w:lang w:bidi="ar-EG"/>
              </w:rPr>
              <w:t>(X−1)</w:t>
            </w:r>
          </w:p>
        </w:tc>
        <w:tc>
          <w:tcPr>
            <w:tcW w:w="2268" w:type="dxa"/>
            <w:vAlign w:val="center"/>
          </w:tcPr>
          <w:p w14:paraId="76F181E9" w14:textId="77777777" w:rsidR="005A293C" w:rsidRPr="00B43E76" w:rsidRDefault="005A293C" w:rsidP="00E52692">
            <w:pPr>
              <w:pStyle w:val="Tabletext"/>
              <w:jc w:val="center"/>
              <w:rPr>
                <w:lang w:bidi="ar-EG"/>
              </w:rPr>
            </w:pPr>
            <w:r w:rsidRPr="00B43E76">
              <w:rPr>
                <w:lang w:bidi="ar-EG"/>
              </w:rPr>
              <w:t>2</w:t>
            </w:r>
            <w:r w:rsidR="00B45A76">
              <w:rPr>
                <w:lang w:bidi="ar-EG"/>
              </w:rPr>
              <w:t xml:space="preserve"> × </w:t>
            </w:r>
            <w:r w:rsidRPr="00B43E76">
              <w:rPr>
                <w:lang w:bidi="ar-EG"/>
              </w:rPr>
              <w:t>B+199+20</w:t>
            </w:r>
            <w:r w:rsidR="00B45A76">
              <w:rPr>
                <w:lang w:bidi="ar-EG"/>
              </w:rPr>
              <w:t xml:space="preserve"> × </w:t>
            </w:r>
            <w:r w:rsidRPr="00B43E76">
              <w:rPr>
                <w:lang w:bidi="ar-EG"/>
              </w:rPr>
              <w:t>(X−1)</w:t>
            </w:r>
            <w:r w:rsidRPr="00B43E76">
              <w:rPr>
                <w:rtl/>
                <w:lang w:bidi="ar-EG"/>
              </w:rPr>
              <w:br/>
              <w:t>و</w:t>
            </w:r>
            <w:r w:rsidRPr="00B43E76">
              <w:rPr>
                <w:rtl/>
                <w:lang w:bidi="ar-EG"/>
              </w:rPr>
              <w:br/>
            </w:r>
            <w:r w:rsidRPr="00B43E76">
              <w:rPr>
                <w:lang w:bidi="ar-EG"/>
              </w:rPr>
              <w:t>2</w:t>
            </w:r>
            <w:r w:rsidR="00B45A76">
              <w:rPr>
                <w:lang w:bidi="ar-EG"/>
              </w:rPr>
              <w:t xml:space="preserve"> × </w:t>
            </w:r>
            <w:r w:rsidRPr="00B43E76">
              <w:rPr>
                <w:lang w:bidi="ar-EG"/>
              </w:rPr>
              <w:t>B+200+20</w:t>
            </w:r>
            <w:r w:rsidR="00B45A76">
              <w:rPr>
                <w:lang w:bidi="ar-EG"/>
              </w:rPr>
              <w:t xml:space="preserve"> × </w:t>
            </w:r>
            <w:r w:rsidRPr="00B43E76">
              <w:rPr>
                <w:lang w:bidi="ar-EG"/>
              </w:rPr>
              <w:t>(X−1)</w:t>
            </w:r>
          </w:p>
        </w:tc>
        <w:tc>
          <w:tcPr>
            <w:tcW w:w="2268" w:type="dxa"/>
            <w:vAlign w:val="center"/>
          </w:tcPr>
          <w:p w14:paraId="2A11CA3F" w14:textId="77777777" w:rsidR="005A293C" w:rsidRPr="00B43E76" w:rsidRDefault="005A293C" w:rsidP="00E52692">
            <w:pPr>
              <w:pStyle w:val="Tabletext"/>
              <w:jc w:val="center"/>
              <w:rPr>
                <w:lang w:bidi="ar-EG"/>
              </w:rPr>
            </w:pPr>
            <w:r w:rsidRPr="00B43E76">
              <w:rPr>
                <w:lang w:bidi="ar-EG"/>
              </w:rPr>
              <w:t>2</w:t>
            </w:r>
            <w:r w:rsidR="00B45A76">
              <w:rPr>
                <w:lang w:bidi="ar-EG"/>
              </w:rPr>
              <w:t xml:space="preserve"> × </w:t>
            </w:r>
            <w:r w:rsidRPr="00B43E76">
              <w:rPr>
                <w:lang w:bidi="ar-EG"/>
              </w:rPr>
              <w:t>C+399+20</w:t>
            </w:r>
            <w:r w:rsidR="00B45A76">
              <w:rPr>
                <w:lang w:bidi="ar-EG"/>
              </w:rPr>
              <w:t xml:space="preserve"> × </w:t>
            </w:r>
            <w:r w:rsidRPr="00B43E76">
              <w:rPr>
                <w:lang w:bidi="ar-EG"/>
              </w:rPr>
              <w:t>(X−1)</w:t>
            </w:r>
            <w:r w:rsidRPr="00B43E76">
              <w:rPr>
                <w:rtl/>
                <w:lang w:bidi="ar-EG"/>
              </w:rPr>
              <w:br/>
              <w:t>و</w:t>
            </w:r>
            <w:r w:rsidRPr="00B43E76">
              <w:rPr>
                <w:rtl/>
                <w:lang w:bidi="ar-EG"/>
              </w:rPr>
              <w:br/>
            </w:r>
            <w:r w:rsidRPr="00B43E76">
              <w:rPr>
                <w:lang w:bidi="ar-EG"/>
              </w:rPr>
              <w:t>2</w:t>
            </w:r>
            <w:r w:rsidR="00B45A76">
              <w:rPr>
                <w:lang w:bidi="ar-EG"/>
              </w:rPr>
              <w:t xml:space="preserve"> × </w:t>
            </w:r>
            <w:r w:rsidRPr="00B43E76">
              <w:rPr>
                <w:lang w:bidi="ar-EG"/>
              </w:rPr>
              <w:t>C+400+20</w:t>
            </w:r>
            <w:r w:rsidR="00B45A76">
              <w:rPr>
                <w:lang w:bidi="ar-EG"/>
              </w:rPr>
              <w:t xml:space="preserve"> × </w:t>
            </w:r>
            <w:r w:rsidRPr="00B43E76">
              <w:rPr>
                <w:lang w:bidi="ar-EG"/>
              </w:rPr>
              <w:t>(X−1)</w:t>
            </w:r>
          </w:p>
        </w:tc>
        <w:tc>
          <w:tcPr>
            <w:tcW w:w="2268" w:type="dxa"/>
            <w:vAlign w:val="center"/>
          </w:tcPr>
          <w:p w14:paraId="07889D72" w14:textId="77777777" w:rsidR="005A293C" w:rsidRPr="00B43E76" w:rsidRDefault="005A293C" w:rsidP="00E52692">
            <w:pPr>
              <w:pStyle w:val="Tabletext"/>
              <w:jc w:val="center"/>
              <w:rPr>
                <w:lang w:bidi="ar-EG"/>
              </w:rPr>
            </w:pPr>
            <w:r w:rsidRPr="00B43E76">
              <w:rPr>
                <w:lang w:bidi="ar-EG"/>
              </w:rPr>
              <w:t>2</w:t>
            </w:r>
            <w:r w:rsidR="00B45A76">
              <w:rPr>
                <w:lang w:bidi="ar-EG"/>
              </w:rPr>
              <w:t xml:space="preserve"> × </w:t>
            </w:r>
            <w:r w:rsidRPr="00B43E76">
              <w:rPr>
                <w:lang w:bidi="ar-EG"/>
              </w:rPr>
              <w:t>D+599+20</w:t>
            </w:r>
            <w:r w:rsidR="00B45A76">
              <w:rPr>
                <w:lang w:bidi="ar-EG"/>
              </w:rPr>
              <w:t xml:space="preserve"> × </w:t>
            </w:r>
            <w:r w:rsidRPr="00B43E76">
              <w:rPr>
                <w:lang w:bidi="ar-EG"/>
              </w:rPr>
              <w:t>(X−1)</w:t>
            </w:r>
            <w:r w:rsidRPr="00B43E76">
              <w:rPr>
                <w:rtl/>
                <w:lang w:bidi="ar-EG"/>
              </w:rPr>
              <w:br/>
              <w:t>و</w:t>
            </w:r>
            <w:r w:rsidRPr="00B43E76">
              <w:rPr>
                <w:rtl/>
                <w:lang w:bidi="ar-EG"/>
              </w:rPr>
              <w:br/>
            </w:r>
            <w:r w:rsidRPr="00B43E76">
              <w:rPr>
                <w:lang w:bidi="ar-EG"/>
              </w:rPr>
              <w:t>2</w:t>
            </w:r>
            <w:r w:rsidR="00B45A76">
              <w:rPr>
                <w:lang w:bidi="ar-EG"/>
              </w:rPr>
              <w:t xml:space="preserve"> × </w:t>
            </w:r>
            <w:r w:rsidRPr="00B43E76">
              <w:rPr>
                <w:lang w:bidi="ar-EG"/>
              </w:rPr>
              <w:t>D+600+20</w:t>
            </w:r>
            <w:r w:rsidR="00B45A76">
              <w:rPr>
                <w:lang w:bidi="ar-EG"/>
              </w:rPr>
              <w:t xml:space="preserve"> × </w:t>
            </w:r>
            <w:r w:rsidRPr="00B43E76">
              <w:rPr>
                <w:lang w:bidi="ar-EG"/>
              </w:rPr>
              <w:t>(X−1)</w:t>
            </w:r>
          </w:p>
        </w:tc>
      </w:tr>
    </w:tbl>
    <w:p w14:paraId="48531B38" w14:textId="77777777" w:rsidR="005A293C" w:rsidRDefault="00725A3C" w:rsidP="00B45A76">
      <w:pPr>
        <w:pStyle w:val="Tabletitle"/>
        <w:rPr>
          <w:rFonts w:eastAsia="NSimSun"/>
          <w:rtl/>
          <w:lang w:eastAsia="zh-CN"/>
        </w:rPr>
      </w:pPr>
      <w:r>
        <w:rPr>
          <w:rFonts w:eastAsia="NSimSun"/>
          <w:rtl/>
          <w:lang w:eastAsia="zh-CN"/>
        </w:rPr>
        <w:t>الوصف التفصيلي لترتيب التردد ب)</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tblGrid>
      <w:tr w:rsidR="00B45A76" w:rsidRPr="00F81E7D" w14:paraId="607C8946" w14:textId="77777777" w:rsidTr="00E52692">
        <w:trPr>
          <w:trHeight w:val="20"/>
          <w:jc w:val="center"/>
        </w:trPr>
        <w:tc>
          <w:tcPr>
            <w:tcW w:w="3969" w:type="dxa"/>
            <w:shd w:val="clear" w:color="auto" w:fill="auto"/>
            <w:vAlign w:val="center"/>
          </w:tcPr>
          <w:p w14:paraId="374801DF" w14:textId="77777777" w:rsidR="00B45A76" w:rsidRPr="00B45A76" w:rsidRDefault="00B45A76" w:rsidP="004A150E">
            <w:pPr>
              <w:pStyle w:val="Tabletext"/>
              <w:spacing w:before="60"/>
              <w:jc w:val="center"/>
              <w:rPr>
                <w:lang w:bidi="ar-EG"/>
              </w:rPr>
            </w:pPr>
            <w:r>
              <w:rPr>
                <w:lang w:bidi="ar-EG"/>
              </w:rPr>
              <w:t>MHz 414,1000-414,0125</w:t>
            </w:r>
          </w:p>
        </w:tc>
      </w:tr>
      <w:tr w:rsidR="00B45A76" w:rsidRPr="00F81E7D" w14:paraId="549BE6E6" w14:textId="77777777" w:rsidTr="00E52692">
        <w:trPr>
          <w:trHeight w:val="20"/>
          <w:jc w:val="center"/>
        </w:trPr>
        <w:tc>
          <w:tcPr>
            <w:tcW w:w="3969" w:type="dxa"/>
            <w:shd w:val="clear" w:color="auto" w:fill="auto"/>
            <w:noWrap/>
            <w:vAlign w:val="center"/>
          </w:tcPr>
          <w:p w14:paraId="24AB244A" w14:textId="77777777" w:rsidR="00B45A76" w:rsidRPr="00725A3C" w:rsidRDefault="00725A3C" w:rsidP="004A150E">
            <w:pPr>
              <w:pStyle w:val="Tabletext"/>
              <w:spacing w:before="60"/>
              <w:jc w:val="center"/>
              <w:rPr>
                <w:lang w:val="en-GB" w:bidi="ar-EG"/>
              </w:rPr>
            </w:pPr>
            <w:r w:rsidRPr="00725A3C">
              <w:rPr>
                <w:rFonts w:ascii="Times New Roman Bold" w:eastAsia="NSimSun" w:hAnsi="Times New Roman Bold"/>
                <w:sz w:val="22"/>
                <w:szCs w:val="30"/>
                <w:rtl/>
                <w:lang w:eastAsia="zh-CN" w:bidi="ar-EG"/>
              </w:rPr>
              <w:t>إرسال مفرد</w:t>
            </w:r>
          </w:p>
        </w:tc>
      </w:tr>
      <w:tr w:rsidR="00B45A76" w:rsidRPr="00F81E7D" w14:paraId="255F36A5" w14:textId="77777777" w:rsidTr="00E52692">
        <w:trPr>
          <w:trHeight w:val="20"/>
          <w:jc w:val="center"/>
        </w:trPr>
        <w:tc>
          <w:tcPr>
            <w:tcW w:w="3969" w:type="dxa"/>
            <w:shd w:val="clear" w:color="auto" w:fill="auto"/>
            <w:noWrap/>
            <w:tcMar>
              <w:left w:w="0" w:type="dxa"/>
              <w:right w:w="0" w:type="dxa"/>
            </w:tcMar>
            <w:vAlign w:val="center"/>
          </w:tcPr>
          <w:p w14:paraId="7BF5F259" w14:textId="77777777" w:rsidR="00B45A76" w:rsidRPr="00B45A76" w:rsidRDefault="00725A3C" w:rsidP="004A150E">
            <w:pPr>
              <w:pStyle w:val="Tabletext"/>
              <w:spacing w:before="60"/>
              <w:jc w:val="center"/>
              <w:rPr>
                <w:rtl/>
                <w:lang w:bidi="ar-EG"/>
              </w:rPr>
            </w:pPr>
            <w:r>
              <w:rPr>
                <w:lang w:val="en-GB" w:bidi="ar-EG"/>
              </w:rPr>
              <w:t>8</w:t>
            </w:r>
            <w:r>
              <w:rPr>
                <w:rtl/>
                <w:lang w:val="en-GB" w:bidi="ar-EG"/>
              </w:rPr>
              <w:t xml:space="preserve"> قنوات من</w:t>
            </w:r>
            <w:r w:rsidR="00B45A76">
              <w:rPr>
                <w:rtl/>
                <w:lang w:val="en-GB" w:bidi="ar-EG"/>
              </w:rPr>
              <w:t xml:space="preserve"> </w:t>
            </w:r>
            <w:r w:rsidR="00B45A76">
              <w:rPr>
                <w:lang w:bidi="ar-EG"/>
              </w:rPr>
              <w:t>kHz 12,5</w:t>
            </w:r>
          </w:p>
        </w:tc>
      </w:tr>
    </w:tbl>
    <w:p w14:paraId="772EA3BE" w14:textId="57B17623" w:rsidR="00B45A76" w:rsidRDefault="00725A3C" w:rsidP="009D0CE7">
      <w:pPr>
        <w:spacing w:before="240"/>
        <w:rPr>
          <w:rFonts w:eastAsia="NSimSun"/>
          <w:rtl/>
          <w:lang w:eastAsia="zh-CN" w:bidi="ar-EG"/>
        </w:rPr>
      </w:pPr>
      <w:r w:rsidRPr="00180548">
        <w:rPr>
          <w:rFonts w:eastAsia="NSimSun"/>
          <w:rtl/>
          <w:lang w:eastAsia="zh-CN" w:bidi="ar-EG"/>
        </w:rPr>
        <w:t xml:space="preserve">تستند خطة </w:t>
      </w:r>
      <w:r w:rsidR="00180548">
        <w:rPr>
          <w:rFonts w:eastAsia="NSimSun"/>
          <w:rtl/>
          <w:lang w:eastAsia="zh-CN" w:bidi="ar-EG"/>
        </w:rPr>
        <w:t>القنوات</w:t>
      </w:r>
      <w:r w:rsidRPr="00180548">
        <w:rPr>
          <w:rFonts w:eastAsia="NSimSun"/>
          <w:rtl/>
          <w:lang w:eastAsia="zh-CN" w:bidi="ar-EG"/>
        </w:rPr>
        <w:t xml:space="preserve"> لترتيب التردد ب) إلى ترتيبات القنوات المستخدمة حالياً في نيوزيلندا من أجل خدمات </w:t>
      </w:r>
      <w:r w:rsidR="00180548">
        <w:rPr>
          <w:rFonts w:eastAsia="NSimSun"/>
          <w:rtl/>
          <w:lang w:eastAsia="zh-CN" w:bidi="ar-EG"/>
        </w:rPr>
        <w:t>الإرسال المفرد</w:t>
      </w:r>
      <w:r w:rsidRPr="00180548">
        <w:rPr>
          <w:rFonts w:eastAsia="NSimSun"/>
          <w:rtl/>
          <w:lang w:eastAsia="zh-CN" w:bidi="ar-EG"/>
        </w:rPr>
        <w:t>.</w:t>
      </w:r>
    </w:p>
    <w:p w14:paraId="534C9567" w14:textId="77777777" w:rsidR="00B45A76" w:rsidRDefault="00725A3C" w:rsidP="00B45A76">
      <w:pPr>
        <w:pStyle w:val="Tabletitle"/>
        <w:rPr>
          <w:rFonts w:eastAsia="NSimSun"/>
          <w:lang w:eastAsia="zh-CN"/>
        </w:rPr>
      </w:pPr>
      <w:r>
        <w:rPr>
          <w:rFonts w:eastAsia="NSimSun"/>
          <w:rtl/>
          <w:lang w:eastAsia="zh-CN"/>
        </w:rPr>
        <w:t>ترتيب القنوات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3037"/>
        <w:gridCol w:w="3081"/>
        <w:gridCol w:w="1613"/>
      </w:tblGrid>
      <w:tr w:rsidR="009F7F88" w:rsidRPr="00C76567" w14:paraId="15D0F991" w14:textId="77777777" w:rsidTr="00F312CD">
        <w:trPr>
          <w:jc w:val="center"/>
        </w:trPr>
        <w:tc>
          <w:tcPr>
            <w:tcW w:w="1908" w:type="dxa"/>
            <w:vAlign w:val="center"/>
          </w:tcPr>
          <w:p w14:paraId="3C0C611E" w14:textId="77777777" w:rsidR="009F7F88" w:rsidRPr="00C76567" w:rsidRDefault="009F7F88" w:rsidP="009F7F88">
            <w:pPr>
              <w:pStyle w:val="Tablehead"/>
              <w:rPr>
                <w:lang w:bidi="ar-EG"/>
              </w:rPr>
            </w:pPr>
            <w:r w:rsidRPr="00C76567">
              <w:rPr>
                <w:rtl/>
                <w:lang w:bidi="ar-EG"/>
              </w:rPr>
              <w:t>رقم القناة</w:t>
            </w:r>
          </w:p>
        </w:tc>
        <w:tc>
          <w:tcPr>
            <w:tcW w:w="3037" w:type="dxa"/>
            <w:vAlign w:val="center"/>
          </w:tcPr>
          <w:p w14:paraId="41F6876D" w14:textId="77777777" w:rsidR="009F7F88" w:rsidRPr="00F81E7D" w:rsidRDefault="009F7F88" w:rsidP="00607ED6">
            <w:pPr>
              <w:pStyle w:val="Tablehead"/>
              <w:rPr>
                <w:lang w:val="en-GB" w:bidi="ar-EG"/>
              </w:rPr>
            </w:pPr>
            <w:r>
              <w:rPr>
                <w:rtl/>
                <w:lang w:val="en-GB" w:bidi="ar-EG"/>
              </w:rPr>
              <w:t>إرسال محطة متنقلة</w:t>
            </w:r>
            <w:r w:rsidR="00607ED6">
              <w:rPr>
                <w:rtl/>
                <w:lang w:val="en-GB" w:bidi="ar-EG"/>
              </w:rPr>
              <w:br/>
            </w:r>
            <w:r>
              <w:rPr>
                <w:rtl/>
                <w:lang w:val="en-GB" w:bidi="ar-EG"/>
              </w:rPr>
              <w:t>تردد مركز القناة</w:t>
            </w:r>
            <w:r w:rsidR="00607ED6">
              <w:rPr>
                <w:rtl/>
                <w:lang w:val="en-GB" w:bidi="ar-EG"/>
              </w:rPr>
              <w:br/>
            </w:r>
            <w:r w:rsidRPr="00F81E7D">
              <w:rPr>
                <w:lang w:val="en-GB" w:bidi="ar-EG"/>
              </w:rPr>
              <w:t>(MHz)</w:t>
            </w:r>
          </w:p>
        </w:tc>
        <w:tc>
          <w:tcPr>
            <w:tcW w:w="3081" w:type="dxa"/>
            <w:vAlign w:val="center"/>
          </w:tcPr>
          <w:p w14:paraId="29B63E09" w14:textId="77777777" w:rsidR="009F7F88" w:rsidRPr="00F81E7D" w:rsidRDefault="009F7F88" w:rsidP="00607ED6">
            <w:pPr>
              <w:pStyle w:val="Tablehead"/>
              <w:rPr>
                <w:lang w:val="en-GB" w:bidi="ar-EG"/>
              </w:rPr>
            </w:pPr>
            <w:r>
              <w:rPr>
                <w:rtl/>
                <w:lang w:val="en-GB" w:bidi="ar-EG"/>
              </w:rPr>
              <w:t>إرسال محطة قاعدة</w:t>
            </w:r>
            <w:r w:rsidR="00607ED6">
              <w:rPr>
                <w:rtl/>
                <w:lang w:val="en-GB" w:bidi="ar-EG"/>
              </w:rPr>
              <w:br/>
            </w:r>
            <w:r>
              <w:rPr>
                <w:rtl/>
                <w:lang w:val="en-GB" w:bidi="ar-EG"/>
              </w:rPr>
              <w:t>تردد مركز القناة</w:t>
            </w:r>
            <w:r w:rsidR="00607ED6">
              <w:rPr>
                <w:rtl/>
                <w:lang w:val="en-GB" w:bidi="ar-EG"/>
              </w:rPr>
              <w:br/>
            </w:r>
            <w:r w:rsidRPr="00F81E7D">
              <w:rPr>
                <w:lang w:val="en-GB" w:bidi="ar-EG"/>
              </w:rPr>
              <w:t>(MHz)</w:t>
            </w:r>
          </w:p>
        </w:tc>
        <w:tc>
          <w:tcPr>
            <w:tcW w:w="1613" w:type="dxa"/>
            <w:vAlign w:val="center"/>
          </w:tcPr>
          <w:p w14:paraId="4F76A627" w14:textId="77777777" w:rsidR="009F7F88" w:rsidRPr="00C76567" w:rsidRDefault="009F7F88" w:rsidP="009F7F88">
            <w:pPr>
              <w:pStyle w:val="Tablehead"/>
              <w:rPr>
                <w:lang w:bidi="ar-EG"/>
              </w:rPr>
            </w:pPr>
            <w:r w:rsidRPr="00C76567">
              <w:rPr>
                <w:rtl/>
                <w:lang w:bidi="ar-EG"/>
              </w:rPr>
              <w:t>عرض نطاق القناة</w:t>
            </w:r>
            <w:r w:rsidRPr="00C76567">
              <w:rPr>
                <w:rtl/>
                <w:lang w:bidi="ar-EG"/>
              </w:rPr>
              <w:br/>
            </w:r>
            <w:r w:rsidRPr="00C76567">
              <w:rPr>
                <w:lang w:bidi="ar-EG"/>
              </w:rPr>
              <w:t>(kHz)</w:t>
            </w:r>
          </w:p>
        </w:tc>
      </w:tr>
      <w:tr w:rsidR="00B45A76" w:rsidRPr="00C76567" w14:paraId="3CDBF4E7" w14:textId="77777777" w:rsidTr="00F312CD">
        <w:trPr>
          <w:trHeight w:val="296"/>
          <w:jc w:val="center"/>
        </w:trPr>
        <w:tc>
          <w:tcPr>
            <w:tcW w:w="1908" w:type="dxa"/>
          </w:tcPr>
          <w:p w14:paraId="0D02E986" w14:textId="77777777" w:rsidR="00B45A76" w:rsidRPr="00C76567" w:rsidRDefault="00B45A76" w:rsidP="00B45A76">
            <w:pPr>
              <w:pStyle w:val="Tabletext"/>
              <w:jc w:val="center"/>
              <w:rPr>
                <w:rtl/>
                <w:lang w:bidi="ar-EG"/>
              </w:rPr>
            </w:pPr>
            <w:r w:rsidRPr="00C76567">
              <w:rPr>
                <w:i/>
                <w:iCs/>
                <w:lang w:bidi="ar-EG"/>
              </w:rPr>
              <w:t>N</w:t>
            </w:r>
            <w:r w:rsidRPr="00C76567">
              <w:rPr>
                <w:i/>
                <w:iCs/>
                <w:rtl/>
                <w:lang w:bidi="ar-EG"/>
              </w:rPr>
              <w:t xml:space="preserve"> = </w:t>
            </w:r>
            <w:r w:rsidRPr="00C76567">
              <w:rPr>
                <w:rtl/>
                <w:lang w:bidi="ar-EG"/>
              </w:rPr>
              <w:t xml:space="preserve">من </w:t>
            </w:r>
            <w:r w:rsidRPr="00C76567">
              <w:rPr>
                <w:lang w:bidi="ar-EG"/>
              </w:rPr>
              <w:t>1</w:t>
            </w:r>
            <w:r w:rsidRPr="00C76567">
              <w:rPr>
                <w:rtl/>
                <w:lang w:bidi="ar-EG"/>
              </w:rPr>
              <w:t xml:space="preserve"> إلى </w:t>
            </w:r>
            <w:r w:rsidRPr="00C76567">
              <w:rPr>
                <w:lang w:bidi="ar-EG"/>
              </w:rPr>
              <w:t>8</w:t>
            </w:r>
          </w:p>
        </w:tc>
        <w:tc>
          <w:tcPr>
            <w:tcW w:w="3037" w:type="dxa"/>
          </w:tcPr>
          <w:p w14:paraId="43C575D9" w14:textId="77777777" w:rsidR="00B45A76" w:rsidRPr="00B45A76" w:rsidRDefault="00B45A76" w:rsidP="00B45A76">
            <w:pPr>
              <w:pStyle w:val="Tabletext"/>
              <w:jc w:val="center"/>
              <w:rPr>
                <w:spacing w:val="-4"/>
                <w:lang w:val="en-GB" w:bidi="ar-EG"/>
              </w:rPr>
            </w:pPr>
            <w:r w:rsidRPr="00B45A76">
              <w:rPr>
                <w:i/>
                <w:iCs/>
                <w:spacing w:val="-4"/>
                <w:lang w:val="en-GB" w:bidi="ar-EG"/>
              </w:rPr>
              <w:t>f</w:t>
            </w:r>
            <w:r w:rsidRPr="00B45A76">
              <w:rPr>
                <w:i/>
                <w:iCs/>
                <w:spacing w:val="-4"/>
                <w:vertAlign w:val="subscript"/>
                <w:lang w:val="en-GB" w:bidi="ar-EG"/>
              </w:rPr>
              <w:t>N</w:t>
            </w:r>
            <w:r w:rsidRPr="00B45A76">
              <w:rPr>
                <w:spacing w:val="-4"/>
                <w:lang w:val="en-GB" w:bidi="ar-EG"/>
              </w:rPr>
              <w:t xml:space="preserve"> = 414,01250 + ((</w:t>
            </w:r>
            <w:r w:rsidRPr="00B45A76">
              <w:rPr>
                <w:i/>
                <w:spacing w:val="-4"/>
                <w:lang w:val="en-GB" w:bidi="ar-EG"/>
              </w:rPr>
              <w:t>N</w:t>
            </w:r>
            <w:r w:rsidRPr="00B45A76">
              <w:rPr>
                <w:spacing w:val="-4"/>
                <w:lang w:val="en-GB" w:bidi="ar-EG"/>
              </w:rPr>
              <w:t xml:space="preserve"> − 1) × 0,0125)</w:t>
            </w:r>
          </w:p>
        </w:tc>
        <w:tc>
          <w:tcPr>
            <w:tcW w:w="3081" w:type="dxa"/>
          </w:tcPr>
          <w:p w14:paraId="0946DA34" w14:textId="77777777" w:rsidR="00B45A76" w:rsidRPr="00B45A76" w:rsidRDefault="00B45A76" w:rsidP="00B45A76">
            <w:pPr>
              <w:pStyle w:val="Tabletext"/>
              <w:jc w:val="center"/>
              <w:rPr>
                <w:spacing w:val="-4"/>
                <w:lang w:val="en-GB" w:bidi="ar-EG"/>
              </w:rPr>
            </w:pPr>
            <w:r w:rsidRPr="00B45A76">
              <w:rPr>
                <w:i/>
                <w:iCs/>
                <w:spacing w:val="-4"/>
                <w:lang w:val="en-GB" w:bidi="ar-EG"/>
              </w:rPr>
              <w:t>f</w:t>
            </w:r>
            <w:r w:rsidRPr="00B45A76">
              <w:rPr>
                <w:i/>
                <w:iCs/>
                <w:spacing w:val="-4"/>
                <w:vertAlign w:val="subscript"/>
                <w:lang w:val="en-GB" w:bidi="ar-EG"/>
              </w:rPr>
              <w:t>N</w:t>
            </w:r>
            <w:r w:rsidRPr="00B45A76">
              <w:rPr>
                <w:spacing w:val="-4"/>
                <w:lang w:val="en-GB" w:bidi="ar-EG"/>
              </w:rPr>
              <w:t xml:space="preserve"> = 414,01250 + ((</w:t>
            </w:r>
            <w:r w:rsidRPr="00B45A76">
              <w:rPr>
                <w:i/>
                <w:spacing w:val="-4"/>
                <w:lang w:val="en-GB" w:bidi="ar-EG"/>
              </w:rPr>
              <w:t>N</w:t>
            </w:r>
            <w:r w:rsidRPr="00B45A76">
              <w:rPr>
                <w:spacing w:val="-4"/>
                <w:lang w:val="en-GB" w:bidi="ar-EG"/>
              </w:rPr>
              <w:t xml:space="preserve"> − 1) × 0,0125)</w:t>
            </w:r>
          </w:p>
        </w:tc>
        <w:tc>
          <w:tcPr>
            <w:tcW w:w="1613" w:type="dxa"/>
          </w:tcPr>
          <w:p w14:paraId="7E2DC498" w14:textId="77777777" w:rsidR="00B45A76" w:rsidRPr="00C76567" w:rsidRDefault="00B45A76" w:rsidP="00B45A76">
            <w:pPr>
              <w:pStyle w:val="Tabletext"/>
              <w:jc w:val="center"/>
              <w:rPr>
                <w:iCs/>
                <w:rtl/>
                <w:lang w:bidi="ar-EG"/>
              </w:rPr>
            </w:pPr>
            <w:r>
              <w:rPr>
                <w:iCs/>
                <w:lang w:bidi="ar-EG"/>
              </w:rPr>
              <w:t>kHz 12,5</w:t>
            </w:r>
          </w:p>
        </w:tc>
      </w:tr>
    </w:tbl>
    <w:p w14:paraId="78D1E35C" w14:textId="031CEDF5" w:rsidR="00A302E8" w:rsidRDefault="00180548" w:rsidP="00A302E8">
      <w:pPr>
        <w:pStyle w:val="Tabletitle"/>
        <w:rPr>
          <w:rFonts w:eastAsia="NSimSun"/>
          <w:rtl/>
          <w:lang w:eastAsia="zh-CN"/>
        </w:rPr>
      </w:pPr>
      <w:r>
        <w:rPr>
          <w:rFonts w:eastAsia="NSimSun"/>
          <w:rtl/>
          <w:lang w:eastAsia="zh-CN"/>
        </w:rPr>
        <w:lastRenderedPageBreak/>
        <w:t>الوصف التفصيلي لترتيب التردد ج)</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54"/>
        <w:gridCol w:w="3286"/>
        <w:gridCol w:w="2799"/>
      </w:tblGrid>
      <w:tr w:rsidR="00A302E8" w14:paraId="5FBC09C7" w14:textId="77777777" w:rsidTr="00A302E8">
        <w:trPr>
          <w:trHeight w:val="256"/>
          <w:jc w:val="center"/>
        </w:trPr>
        <w:tc>
          <w:tcPr>
            <w:tcW w:w="3104" w:type="dxa"/>
            <w:tcBorders>
              <w:top w:val="single" w:sz="4" w:space="0" w:color="auto"/>
              <w:left w:val="single" w:sz="4" w:space="0" w:color="auto"/>
              <w:bottom w:val="single" w:sz="4" w:space="0" w:color="auto"/>
              <w:right w:val="single" w:sz="4" w:space="0" w:color="auto"/>
            </w:tcBorders>
            <w:hideMark/>
          </w:tcPr>
          <w:p w14:paraId="3F8436EF" w14:textId="3DA40D82" w:rsidR="00A302E8" w:rsidRDefault="00A302E8" w:rsidP="00A302E8">
            <w:pPr>
              <w:pStyle w:val="Tabletext"/>
              <w:jc w:val="center"/>
              <w:rPr>
                <w:rFonts w:cs="Times New Roman"/>
                <w:sz w:val="22"/>
                <w:szCs w:val="20"/>
                <w:lang w:val="en-GB" w:eastAsia="en-US"/>
              </w:rPr>
            </w:pPr>
            <w:r>
              <w:rPr>
                <w:lang w:val="en-GB" w:bidi="ar-EG"/>
              </w:rPr>
              <w:t>MHz 411,5875-406,1125</w:t>
            </w:r>
          </w:p>
        </w:tc>
        <w:tc>
          <w:tcPr>
            <w:tcW w:w="2870" w:type="dxa"/>
            <w:tcBorders>
              <w:top w:val="single" w:sz="4" w:space="0" w:color="auto"/>
              <w:left w:val="single" w:sz="4" w:space="0" w:color="auto"/>
              <w:bottom w:val="single" w:sz="4" w:space="0" w:color="auto"/>
              <w:right w:val="single" w:sz="4" w:space="0" w:color="auto"/>
            </w:tcBorders>
            <w:hideMark/>
          </w:tcPr>
          <w:p w14:paraId="4E3C39FA" w14:textId="116E2E20" w:rsidR="00A302E8" w:rsidRDefault="00A302E8" w:rsidP="00A302E8">
            <w:pPr>
              <w:pStyle w:val="Tabletext"/>
              <w:jc w:val="center"/>
              <w:rPr>
                <w:lang w:val="en-GB"/>
              </w:rPr>
            </w:pPr>
            <w:r w:rsidRPr="00F81E7D">
              <w:rPr>
                <w:lang w:val="en-GB" w:bidi="ar-EG"/>
              </w:rPr>
              <w:t>MHz 414</w:t>
            </w:r>
            <w:r>
              <w:rPr>
                <w:lang w:val="en-GB" w:bidi="ar-EG"/>
              </w:rPr>
              <w:t>,</w:t>
            </w:r>
            <w:r w:rsidRPr="00F81E7D">
              <w:rPr>
                <w:lang w:val="en-GB" w:bidi="ar-EG"/>
              </w:rPr>
              <w:t>1125- 411</w:t>
            </w:r>
            <w:r>
              <w:rPr>
                <w:lang w:val="en-GB" w:bidi="ar-EG"/>
              </w:rPr>
              <w:t>,</w:t>
            </w:r>
            <w:r w:rsidRPr="00F81E7D">
              <w:rPr>
                <w:lang w:val="en-GB" w:bidi="ar-EG"/>
              </w:rPr>
              <w:t>5875</w:t>
            </w:r>
          </w:p>
        </w:tc>
        <w:tc>
          <w:tcPr>
            <w:tcW w:w="2445" w:type="dxa"/>
            <w:tcBorders>
              <w:top w:val="single" w:sz="4" w:space="0" w:color="auto"/>
              <w:left w:val="single" w:sz="4" w:space="0" w:color="auto"/>
              <w:bottom w:val="single" w:sz="4" w:space="0" w:color="auto"/>
              <w:right w:val="single" w:sz="4" w:space="0" w:color="auto"/>
            </w:tcBorders>
            <w:hideMark/>
          </w:tcPr>
          <w:p w14:paraId="77890CC6" w14:textId="129A5D97" w:rsidR="00A302E8" w:rsidRDefault="00A302E8" w:rsidP="00A302E8">
            <w:pPr>
              <w:pStyle w:val="Tabletext"/>
              <w:jc w:val="center"/>
              <w:rPr>
                <w:lang w:val="en-GB"/>
              </w:rPr>
            </w:pPr>
            <w:r>
              <w:rPr>
                <w:lang w:val="en-GB"/>
              </w:rPr>
              <w:t>419,5875-414,1125</w:t>
            </w:r>
          </w:p>
        </w:tc>
      </w:tr>
      <w:tr w:rsidR="00A302E8" w14:paraId="79A439DE" w14:textId="77777777" w:rsidTr="00A302E8">
        <w:trPr>
          <w:trHeight w:val="600"/>
          <w:jc w:val="center"/>
        </w:trPr>
        <w:tc>
          <w:tcPr>
            <w:tcW w:w="3104" w:type="dxa"/>
            <w:tcBorders>
              <w:top w:val="single" w:sz="4" w:space="0" w:color="auto"/>
              <w:left w:val="single" w:sz="4" w:space="0" w:color="auto"/>
              <w:bottom w:val="single" w:sz="4" w:space="0" w:color="auto"/>
              <w:right w:val="single" w:sz="4" w:space="0" w:color="auto"/>
            </w:tcBorders>
            <w:vAlign w:val="center"/>
            <w:hideMark/>
          </w:tcPr>
          <w:p w14:paraId="3A9700D9" w14:textId="77777777" w:rsidR="00A302E8" w:rsidRDefault="00A302E8" w:rsidP="00A302E8">
            <w:pPr>
              <w:pStyle w:val="Tabletext"/>
              <w:jc w:val="center"/>
              <w:rPr>
                <w:rtl/>
                <w:lang w:val="en-GB" w:bidi="ar-EG"/>
              </w:rPr>
            </w:pPr>
            <w:r w:rsidRPr="00F81E7D">
              <w:rPr>
                <w:lang w:val="en-GB" w:bidi="ar-EG"/>
              </w:rPr>
              <w:t>PPDR</w:t>
            </w:r>
            <w:r>
              <w:rPr>
                <w:rtl/>
                <w:lang w:val="en-GB" w:bidi="ar-EG"/>
              </w:rPr>
              <w:t xml:space="preserve"> نطاق </w:t>
            </w:r>
            <w:r w:rsidRPr="00180548">
              <w:rPr>
                <w:rtl/>
                <w:lang w:val="en-GB" w:bidi="ar-EG"/>
              </w:rPr>
              <w:t>ضيق</w:t>
            </w:r>
          </w:p>
          <w:p w14:paraId="07E6030A" w14:textId="0C0BC526" w:rsidR="00A302E8" w:rsidRDefault="00A302E8" w:rsidP="00A302E8">
            <w:pPr>
              <w:pStyle w:val="Tabletext"/>
              <w:jc w:val="center"/>
              <w:rPr>
                <w:lang w:val="en-GB"/>
              </w:rPr>
            </w:pPr>
            <w:r>
              <w:rPr>
                <w:rtl/>
                <w:lang w:val="en-GB" w:bidi="ar-EG"/>
              </w:rPr>
              <w:t>صاعدة</w:t>
            </w:r>
          </w:p>
        </w:tc>
        <w:tc>
          <w:tcPr>
            <w:tcW w:w="2870" w:type="dxa"/>
            <w:tcBorders>
              <w:top w:val="single" w:sz="4" w:space="0" w:color="auto"/>
              <w:left w:val="single" w:sz="4" w:space="0" w:color="auto"/>
              <w:bottom w:val="single" w:sz="4" w:space="0" w:color="auto"/>
              <w:right w:val="single" w:sz="4" w:space="0" w:color="auto"/>
            </w:tcBorders>
            <w:shd w:val="thinReverseDiagStripe" w:color="auto" w:fill="auto"/>
            <w:vAlign w:val="center"/>
          </w:tcPr>
          <w:p w14:paraId="1E0F429E" w14:textId="77777777" w:rsidR="00A302E8" w:rsidRDefault="00A302E8" w:rsidP="00A302E8">
            <w:pPr>
              <w:pStyle w:val="Tabletext"/>
              <w:jc w:val="center"/>
              <w:rPr>
                <w:lang w:val="en-GB"/>
              </w:rPr>
            </w:pPr>
          </w:p>
        </w:tc>
        <w:tc>
          <w:tcPr>
            <w:tcW w:w="2445" w:type="dxa"/>
            <w:tcBorders>
              <w:top w:val="single" w:sz="4" w:space="0" w:color="auto"/>
              <w:left w:val="single" w:sz="4" w:space="0" w:color="auto"/>
              <w:bottom w:val="single" w:sz="4" w:space="0" w:color="auto"/>
              <w:right w:val="single" w:sz="4" w:space="0" w:color="auto"/>
            </w:tcBorders>
            <w:noWrap/>
            <w:vAlign w:val="center"/>
            <w:hideMark/>
          </w:tcPr>
          <w:p w14:paraId="49BF85DF" w14:textId="77777777" w:rsidR="00A302E8" w:rsidRDefault="00A302E8" w:rsidP="00A302E8">
            <w:pPr>
              <w:pStyle w:val="Tabletext"/>
              <w:jc w:val="center"/>
              <w:rPr>
                <w:rtl/>
                <w:lang w:val="en-GB" w:bidi="ar-EG"/>
              </w:rPr>
            </w:pPr>
            <w:r w:rsidRPr="00F81E7D">
              <w:rPr>
                <w:lang w:val="en-GB" w:bidi="ar-EG"/>
              </w:rPr>
              <w:t>PPDR</w:t>
            </w:r>
            <w:r>
              <w:rPr>
                <w:rtl/>
                <w:lang w:val="en-GB" w:bidi="ar-EG"/>
              </w:rPr>
              <w:t xml:space="preserve"> نطاق ضيق</w:t>
            </w:r>
          </w:p>
          <w:p w14:paraId="7CEF0BCA" w14:textId="2801023C" w:rsidR="00A302E8" w:rsidRDefault="00A302E8" w:rsidP="00A302E8">
            <w:pPr>
              <w:pStyle w:val="Tabletext"/>
              <w:jc w:val="center"/>
              <w:rPr>
                <w:lang w:val="en-GB"/>
              </w:rPr>
            </w:pPr>
            <w:r>
              <w:rPr>
                <w:rtl/>
                <w:lang w:val="en-GB" w:bidi="ar-EG"/>
              </w:rPr>
              <w:t>هابطة</w:t>
            </w:r>
          </w:p>
        </w:tc>
      </w:tr>
      <w:tr w:rsidR="00A302E8" w14:paraId="2F36C349" w14:textId="77777777" w:rsidTr="00A302E8">
        <w:trPr>
          <w:trHeight w:val="315"/>
          <w:jc w:val="center"/>
        </w:trPr>
        <w:tc>
          <w:tcPr>
            <w:tcW w:w="3104" w:type="dxa"/>
            <w:tcBorders>
              <w:top w:val="single" w:sz="4" w:space="0" w:color="auto"/>
              <w:left w:val="single" w:sz="4" w:space="0" w:color="auto"/>
              <w:bottom w:val="single" w:sz="4" w:space="0" w:color="auto"/>
              <w:right w:val="single" w:sz="4" w:space="0" w:color="auto"/>
            </w:tcBorders>
            <w:vAlign w:val="center"/>
            <w:hideMark/>
          </w:tcPr>
          <w:p w14:paraId="2C4CF2A9" w14:textId="2BFB755A" w:rsidR="00A302E8" w:rsidRDefault="00A302E8" w:rsidP="00A302E8">
            <w:pPr>
              <w:pStyle w:val="Tabletext"/>
              <w:jc w:val="center"/>
              <w:rPr>
                <w:lang w:val="en-GB"/>
              </w:rPr>
            </w:pPr>
            <w:r>
              <w:rPr>
                <w:lang w:val="en-GB" w:bidi="ar-EG"/>
              </w:rPr>
              <w:t>439</w:t>
            </w:r>
            <w:r>
              <w:rPr>
                <w:rtl/>
                <w:lang w:val="en-GB" w:bidi="ar-EG"/>
              </w:rPr>
              <w:t xml:space="preserve"> قناة من </w:t>
            </w:r>
            <w:r>
              <w:rPr>
                <w:lang w:bidi="ar-EG"/>
              </w:rPr>
              <w:t>kHz 12,5</w:t>
            </w:r>
          </w:p>
        </w:tc>
        <w:tc>
          <w:tcPr>
            <w:tcW w:w="2870" w:type="dxa"/>
            <w:tcBorders>
              <w:top w:val="single" w:sz="4" w:space="0" w:color="auto"/>
              <w:left w:val="single" w:sz="4" w:space="0" w:color="auto"/>
              <w:bottom w:val="single" w:sz="4" w:space="0" w:color="auto"/>
              <w:right w:val="single" w:sz="4" w:space="0" w:color="auto"/>
            </w:tcBorders>
            <w:vAlign w:val="center"/>
          </w:tcPr>
          <w:p w14:paraId="1F05FE5C" w14:textId="77777777" w:rsidR="00A302E8" w:rsidRDefault="00A302E8" w:rsidP="00A302E8">
            <w:pPr>
              <w:pStyle w:val="Tabletext"/>
              <w:jc w:val="center"/>
              <w:rPr>
                <w:lang w:val="en-GB"/>
              </w:rPr>
            </w:pPr>
          </w:p>
        </w:tc>
        <w:tc>
          <w:tcPr>
            <w:tcW w:w="244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3FBD568" w14:textId="70CC519B" w:rsidR="00A302E8" w:rsidRDefault="00A302E8" w:rsidP="00A302E8">
            <w:pPr>
              <w:pStyle w:val="Tabletext"/>
              <w:jc w:val="center"/>
              <w:rPr>
                <w:lang w:val="en-GB"/>
              </w:rPr>
            </w:pPr>
            <w:r>
              <w:rPr>
                <w:lang w:val="en-GB" w:bidi="ar-EG"/>
              </w:rPr>
              <w:t>439</w:t>
            </w:r>
            <w:r>
              <w:rPr>
                <w:rtl/>
                <w:lang w:val="en-GB" w:bidi="ar-EG"/>
              </w:rPr>
              <w:t xml:space="preserve"> قناة من </w:t>
            </w:r>
            <w:r>
              <w:rPr>
                <w:lang w:bidi="ar-EG"/>
              </w:rPr>
              <w:t>kHz 12,5</w:t>
            </w:r>
          </w:p>
        </w:tc>
      </w:tr>
    </w:tbl>
    <w:p w14:paraId="3CA2EE19" w14:textId="4195386F" w:rsidR="00180548" w:rsidRDefault="00180548" w:rsidP="009D0CE7">
      <w:pPr>
        <w:spacing w:before="240"/>
        <w:rPr>
          <w:rFonts w:eastAsia="NSimSun"/>
          <w:rtl/>
          <w:lang w:eastAsia="zh-CN" w:bidi="ar-EG"/>
        </w:rPr>
      </w:pPr>
      <w:r w:rsidRPr="00180548">
        <w:rPr>
          <w:rFonts w:eastAsia="NSimSun"/>
          <w:rtl/>
          <w:lang w:eastAsia="zh-CN" w:bidi="ar-EG"/>
        </w:rPr>
        <w:t xml:space="preserve">تستند خطة </w:t>
      </w:r>
      <w:r>
        <w:rPr>
          <w:rFonts w:eastAsia="NSimSun"/>
          <w:rtl/>
          <w:lang w:eastAsia="zh-CN" w:bidi="ar-EG"/>
        </w:rPr>
        <w:t>القنوات</w:t>
      </w:r>
      <w:r w:rsidRPr="00180548">
        <w:rPr>
          <w:rFonts w:eastAsia="NSimSun"/>
          <w:rtl/>
          <w:lang w:eastAsia="zh-CN" w:bidi="ar-EG"/>
        </w:rPr>
        <w:t xml:space="preserve"> لترتيب التردد </w:t>
      </w:r>
      <w:r>
        <w:rPr>
          <w:rFonts w:eastAsia="NSimSun"/>
          <w:rtl/>
          <w:lang w:eastAsia="zh-CN" w:bidi="ar-EG"/>
        </w:rPr>
        <w:t>ج</w:t>
      </w:r>
      <w:r w:rsidRPr="00180548">
        <w:rPr>
          <w:rFonts w:eastAsia="NSimSun"/>
          <w:rtl/>
          <w:lang w:eastAsia="zh-CN" w:bidi="ar-EG"/>
        </w:rPr>
        <w:t xml:space="preserve">) إلى ترتيبات القنوات المستخدمة حالياً في نيوزيلندا من أجل خدمات </w:t>
      </w:r>
      <w:r>
        <w:rPr>
          <w:rFonts w:eastAsia="NSimSun"/>
          <w:rtl/>
          <w:lang w:eastAsia="zh-CN" w:bidi="ar-EG"/>
        </w:rPr>
        <w:t>الإرسال المزدوج</w:t>
      </w:r>
      <w:r w:rsidRPr="00180548">
        <w:rPr>
          <w:rFonts w:eastAsia="NSimSun"/>
          <w:rtl/>
          <w:lang w:eastAsia="zh-CN" w:bidi="ar-EG"/>
        </w:rPr>
        <w:t>.</w:t>
      </w:r>
    </w:p>
    <w:p w14:paraId="51951789" w14:textId="77777777" w:rsidR="00B45A76" w:rsidRDefault="00180548" w:rsidP="00B45A76">
      <w:pPr>
        <w:pStyle w:val="Tabletitle"/>
        <w:rPr>
          <w:rFonts w:eastAsia="NSimSun"/>
          <w:rtl/>
          <w:lang w:eastAsia="zh-CN"/>
        </w:rPr>
      </w:pPr>
      <w:r>
        <w:rPr>
          <w:rFonts w:eastAsia="NSimSun"/>
          <w:rtl/>
          <w:lang w:eastAsia="zh-CN"/>
        </w:rPr>
        <w:t>ترتيب القنوات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7"/>
        <w:gridCol w:w="3037"/>
        <w:gridCol w:w="3081"/>
        <w:gridCol w:w="1614"/>
      </w:tblGrid>
      <w:tr w:rsidR="009F7F88" w:rsidRPr="00F81E7D" w14:paraId="71A823BA" w14:textId="77777777" w:rsidTr="00B45A76">
        <w:trPr>
          <w:cantSplit/>
          <w:jc w:val="center"/>
        </w:trPr>
        <w:tc>
          <w:tcPr>
            <w:tcW w:w="1907" w:type="dxa"/>
            <w:tcBorders>
              <w:top w:val="single" w:sz="4" w:space="0" w:color="auto"/>
              <w:left w:val="single" w:sz="4" w:space="0" w:color="auto"/>
              <w:bottom w:val="single" w:sz="4" w:space="0" w:color="auto"/>
              <w:right w:val="single" w:sz="4" w:space="0" w:color="auto"/>
            </w:tcBorders>
            <w:vAlign w:val="center"/>
            <w:hideMark/>
          </w:tcPr>
          <w:p w14:paraId="5FB4D688" w14:textId="77777777" w:rsidR="009F7F88" w:rsidRPr="00C76567" w:rsidRDefault="009F7F88" w:rsidP="009F7F88">
            <w:pPr>
              <w:pStyle w:val="Tablehead"/>
              <w:rPr>
                <w:lang w:bidi="ar-EG"/>
              </w:rPr>
            </w:pPr>
            <w:r w:rsidRPr="00C76567">
              <w:rPr>
                <w:rtl/>
                <w:lang w:bidi="ar-EG"/>
              </w:rPr>
              <w:t>رقم القناة</w:t>
            </w:r>
          </w:p>
        </w:tc>
        <w:tc>
          <w:tcPr>
            <w:tcW w:w="3037" w:type="dxa"/>
            <w:tcBorders>
              <w:top w:val="single" w:sz="4" w:space="0" w:color="auto"/>
              <w:left w:val="single" w:sz="4" w:space="0" w:color="auto"/>
              <w:bottom w:val="single" w:sz="4" w:space="0" w:color="auto"/>
              <w:right w:val="single" w:sz="4" w:space="0" w:color="auto"/>
            </w:tcBorders>
            <w:vAlign w:val="center"/>
            <w:hideMark/>
          </w:tcPr>
          <w:p w14:paraId="37971199" w14:textId="77777777" w:rsidR="009F7F88" w:rsidRPr="00F81E7D" w:rsidRDefault="009F7F88" w:rsidP="00607ED6">
            <w:pPr>
              <w:pStyle w:val="Tablehead"/>
              <w:rPr>
                <w:lang w:val="en-GB" w:bidi="ar-EG"/>
              </w:rPr>
            </w:pPr>
            <w:r>
              <w:rPr>
                <w:rtl/>
                <w:lang w:val="en-GB" w:bidi="ar-EG"/>
              </w:rPr>
              <w:t>إرسال محطة متنقلة</w:t>
            </w:r>
            <w:r w:rsidR="00607ED6">
              <w:rPr>
                <w:rtl/>
                <w:lang w:val="en-GB" w:bidi="ar-EG"/>
              </w:rPr>
              <w:br/>
            </w:r>
            <w:r>
              <w:rPr>
                <w:rtl/>
                <w:lang w:val="en-GB" w:bidi="ar-EG"/>
              </w:rPr>
              <w:t>تردد مركز القناة</w:t>
            </w:r>
            <w:r w:rsidR="00607ED6">
              <w:rPr>
                <w:rtl/>
                <w:lang w:val="en-GB" w:bidi="ar-EG"/>
              </w:rPr>
              <w:br/>
            </w:r>
            <w:r w:rsidRPr="00F81E7D">
              <w:rPr>
                <w:lang w:val="en-GB" w:bidi="ar-EG"/>
              </w:rPr>
              <w:t>(MHz)</w:t>
            </w:r>
          </w:p>
        </w:tc>
        <w:tc>
          <w:tcPr>
            <w:tcW w:w="3081" w:type="dxa"/>
            <w:tcBorders>
              <w:top w:val="single" w:sz="4" w:space="0" w:color="auto"/>
              <w:left w:val="single" w:sz="4" w:space="0" w:color="auto"/>
              <w:bottom w:val="single" w:sz="4" w:space="0" w:color="auto"/>
              <w:right w:val="single" w:sz="4" w:space="0" w:color="auto"/>
            </w:tcBorders>
            <w:vAlign w:val="center"/>
            <w:hideMark/>
          </w:tcPr>
          <w:p w14:paraId="398AED87" w14:textId="77777777" w:rsidR="009F7F88" w:rsidRPr="00F81E7D" w:rsidRDefault="009F7F88" w:rsidP="00607ED6">
            <w:pPr>
              <w:pStyle w:val="Tablehead"/>
              <w:rPr>
                <w:lang w:val="en-GB" w:bidi="ar-EG"/>
              </w:rPr>
            </w:pPr>
            <w:r>
              <w:rPr>
                <w:rtl/>
                <w:lang w:val="en-GB" w:bidi="ar-EG"/>
              </w:rPr>
              <w:t>إرسال محطة قاعدة</w:t>
            </w:r>
            <w:r w:rsidR="00607ED6">
              <w:rPr>
                <w:rtl/>
                <w:lang w:val="en-GB" w:bidi="ar-EG"/>
              </w:rPr>
              <w:br/>
            </w:r>
            <w:r>
              <w:rPr>
                <w:rtl/>
                <w:lang w:val="en-GB" w:bidi="ar-EG"/>
              </w:rPr>
              <w:t>تردد مركز القناة</w:t>
            </w:r>
            <w:r w:rsidR="00607ED6">
              <w:rPr>
                <w:rtl/>
                <w:lang w:val="en-GB" w:bidi="ar-EG"/>
              </w:rPr>
              <w:br/>
            </w:r>
            <w:r w:rsidRPr="00F81E7D">
              <w:rPr>
                <w:lang w:val="en-GB" w:bidi="ar-EG"/>
              </w:rPr>
              <w:t>(MHz)</w:t>
            </w:r>
          </w:p>
        </w:tc>
        <w:tc>
          <w:tcPr>
            <w:tcW w:w="1614" w:type="dxa"/>
            <w:tcBorders>
              <w:top w:val="single" w:sz="4" w:space="0" w:color="auto"/>
              <w:left w:val="single" w:sz="4" w:space="0" w:color="auto"/>
              <w:bottom w:val="single" w:sz="4" w:space="0" w:color="auto"/>
              <w:right w:val="single" w:sz="4" w:space="0" w:color="auto"/>
            </w:tcBorders>
            <w:vAlign w:val="center"/>
            <w:hideMark/>
          </w:tcPr>
          <w:p w14:paraId="21C730CE" w14:textId="77777777" w:rsidR="009F7F88" w:rsidRPr="00C76567" w:rsidRDefault="009F7F88" w:rsidP="009F7F88">
            <w:pPr>
              <w:pStyle w:val="Tablehead"/>
              <w:rPr>
                <w:lang w:bidi="ar-EG"/>
              </w:rPr>
            </w:pPr>
            <w:r w:rsidRPr="00C76567">
              <w:rPr>
                <w:rtl/>
                <w:lang w:bidi="ar-EG"/>
              </w:rPr>
              <w:t>عرض نطاق القناة</w:t>
            </w:r>
            <w:r w:rsidRPr="00C76567">
              <w:rPr>
                <w:rtl/>
                <w:lang w:bidi="ar-EG"/>
              </w:rPr>
              <w:br/>
            </w:r>
            <w:r w:rsidRPr="00C76567">
              <w:rPr>
                <w:lang w:bidi="ar-EG"/>
              </w:rPr>
              <w:t>(kHz)</w:t>
            </w:r>
          </w:p>
        </w:tc>
      </w:tr>
      <w:tr w:rsidR="00180548" w:rsidRPr="00F81E7D" w14:paraId="7C216956" w14:textId="77777777" w:rsidTr="00B45A76">
        <w:trPr>
          <w:cantSplit/>
          <w:trHeight w:val="296"/>
          <w:jc w:val="center"/>
        </w:trPr>
        <w:tc>
          <w:tcPr>
            <w:tcW w:w="1907" w:type="dxa"/>
            <w:tcBorders>
              <w:top w:val="single" w:sz="4" w:space="0" w:color="auto"/>
              <w:left w:val="single" w:sz="4" w:space="0" w:color="auto"/>
              <w:bottom w:val="single" w:sz="4" w:space="0" w:color="auto"/>
              <w:right w:val="single" w:sz="4" w:space="0" w:color="auto"/>
            </w:tcBorders>
            <w:hideMark/>
          </w:tcPr>
          <w:p w14:paraId="5A6F8F0E" w14:textId="77777777" w:rsidR="00180548" w:rsidRPr="00C76567" w:rsidRDefault="00180548" w:rsidP="00180548">
            <w:pPr>
              <w:pStyle w:val="Tabletext"/>
              <w:jc w:val="center"/>
              <w:rPr>
                <w:rtl/>
                <w:lang w:bidi="ar-EG"/>
              </w:rPr>
            </w:pPr>
            <w:r w:rsidRPr="00C76567">
              <w:rPr>
                <w:i/>
                <w:iCs/>
                <w:lang w:bidi="ar-EG"/>
              </w:rPr>
              <w:t>N</w:t>
            </w:r>
            <w:r w:rsidRPr="00C76567">
              <w:rPr>
                <w:i/>
                <w:iCs/>
                <w:rtl/>
                <w:lang w:bidi="ar-EG"/>
              </w:rPr>
              <w:t xml:space="preserve"> = </w:t>
            </w:r>
            <w:r w:rsidRPr="00C76567">
              <w:rPr>
                <w:rtl/>
                <w:lang w:bidi="ar-EG"/>
              </w:rPr>
              <w:t xml:space="preserve">من </w:t>
            </w:r>
            <w:r w:rsidRPr="00C76567">
              <w:rPr>
                <w:lang w:bidi="ar-EG"/>
              </w:rPr>
              <w:t>1</w:t>
            </w:r>
            <w:r w:rsidRPr="00C76567">
              <w:rPr>
                <w:rtl/>
                <w:lang w:bidi="ar-EG"/>
              </w:rPr>
              <w:t xml:space="preserve"> إلى </w:t>
            </w:r>
            <w:r>
              <w:rPr>
                <w:lang w:bidi="ar-EG"/>
              </w:rPr>
              <w:t>439</w:t>
            </w:r>
          </w:p>
        </w:tc>
        <w:tc>
          <w:tcPr>
            <w:tcW w:w="3037" w:type="dxa"/>
            <w:tcBorders>
              <w:top w:val="single" w:sz="4" w:space="0" w:color="auto"/>
              <w:left w:val="single" w:sz="4" w:space="0" w:color="auto"/>
              <w:bottom w:val="single" w:sz="4" w:space="0" w:color="auto"/>
              <w:right w:val="single" w:sz="4" w:space="0" w:color="auto"/>
            </w:tcBorders>
            <w:hideMark/>
          </w:tcPr>
          <w:p w14:paraId="04CFE8ED" w14:textId="40C6EC15" w:rsidR="00180548" w:rsidRPr="00F81E7D" w:rsidRDefault="00180548" w:rsidP="00E5277F">
            <w:pPr>
              <w:pStyle w:val="Tabletext"/>
              <w:jc w:val="center"/>
              <w:rPr>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406</w:t>
            </w:r>
            <w:r w:rsidR="00E5277F">
              <w:rPr>
                <w:lang w:val="en-GB" w:bidi="ar-EG"/>
              </w:rPr>
              <w:t>,</w:t>
            </w:r>
            <w:r w:rsidRPr="00F81E7D">
              <w:rPr>
                <w:lang w:val="en-GB" w:bidi="ar-EG"/>
              </w:rPr>
              <w:t>11250 + ((</w:t>
            </w:r>
            <w:r w:rsidRPr="00F81E7D">
              <w:rPr>
                <w:i/>
                <w:lang w:val="en-GB" w:bidi="ar-EG"/>
              </w:rPr>
              <w:t>N</w:t>
            </w:r>
            <w:r>
              <w:rPr>
                <w:lang w:val="en-GB" w:bidi="ar-EG"/>
              </w:rPr>
              <w:t xml:space="preserve"> − 1) </w:t>
            </w:r>
            <w:r w:rsidRPr="00F81E7D">
              <w:rPr>
                <w:lang w:val="en-GB" w:bidi="ar-EG"/>
              </w:rPr>
              <w:t>× 0</w:t>
            </w:r>
            <w:r w:rsidR="00E5277F">
              <w:rPr>
                <w:lang w:val="en-GB" w:bidi="ar-EG"/>
              </w:rPr>
              <w:t>,</w:t>
            </w:r>
            <w:r w:rsidRPr="00F81E7D">
              <w:rPr>
                <w:lang w:val="en-GB" w:bidi="ar-EG"/>
              </w:rPr>
              <w:t>0125</w:t>
            </w:r>
            <w:r>
              <w:rPr>
                <w:lang w:val="en-GB" w:bidi="ar-EG"/>
              </w:rPr>
              <w:t>)</w:t>
            </w:r>
          </w:p>
        </w:tc>
        <w:tc>
          <w:tcPr>
            <w:tcW w:w="3081" w:type="dxa"/>
            <w:tcBorders>
              <w:top w:val="single" w:sz="4" w:space="0" w:color="auto"/>
              <w:left w:val="single" w:sz="4" w:space="0" w:color="auto"/>
              <w:bottom w:val="single" w:sz="4" w:space="0" w:color="auto"/>
              <w:right w:val="single" w:sz="4" w:space="0" w:color="auto"/>
            </w:tcBorders>
            <w:hideMark/>
          </w:tcPr>
          <w:p w14:paraId="37278199" w14:textId="6997EEA1" w:rsidR="00180548" w:rsidRPr="00F81E7D" w:rsidRDefault="00180548" w:rsidP="00E5277F">
            <w:pPr>
              <w:pStyle w:val="Tabletext"/>
              <w:jc w:val="center"/>
              <w:rPr>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414</w:t>
            </w:r>
            <w:r w:rsidR="00E5277F">
              <w:rPr>
                <w:lang w:val="en-GB" w:bidi="ar-EG"/>
              </w:rPr>
              <w:t>,</w:t>
            </w:r>
            <w:r w:rsidRPr="00F81E7D">
              <w:rPr>
                <w:lang w:val="en-GB" w:bidi="ar-EG"/>
              </w:rPr>
              <w:t>11250 + ((</w:t>
            </w:r>
            <w:r w:rsidRPr="00F81E7D">
              <w:rPr>
                <w:i/>
                <w:lang w:val="en-GB" w:bidi="ar-EG"/>
              </w:rPr>
              <w:t>N</w:t>
            </w:r>
            <w:r w:rsidRPr="00F81E7D">
              <w:rPr>
                <w:lang w:val="en-GB" w:bidi="ar-EG"/>
              </w:rPr>
              <w:t xml:space="preserve"> − 1) × 0</w:t>
            </w:r>
            <w:r w:rsidR="00E5277F">
              <w:rPr>
                <w:lang w:val="en-GB" w:bidi="ar-EG"/>
              </w:rPr>
              <w:t>,</w:t>
            </w:r>
            <w:r w:rsidRPr="00F81E7D">
              <w:rPr>
                <w:lang w:val="en-GB" w:bidi="ar-EG"/>
              </w:rPr>
              <w:t>0125)</w:t>
            </w:r>
          </w:p>
        </w:tc>
        <w:tc>
          <w:tcPr>
            <w:tcW w:w="1614" w:type="dxa"/>
            <w:tcBorders>
              <w:top w:val="single" w:sz="4" w:space="0" w:color="auto"/>
              <w:left w:val="single" w:sz="4" w:space="0" w:color="auto"/>
              <w:bottom w:val="single" w:sz="4" w:space="0" w:color="auto"/>
              <w:right w:val="single" w:sz="4" w:space="0" w:color="auto"/>
            </w:tcBorders>
            <w:vAlign w:val="center"/>
            <w:hideMark/>
          </w:tcPr>
          <w:p w14:paraId="01A39896" w14:textId="226A72F3" w:rsidR="00180548" w:rsidRPr="00F81E7D" w:rsidRDefault="00180548" w:rsidP="00E5277F">
            <w:pPr>
              <w:pStyle w:val="Tabletext"/>
              <w:jc w:val="center"/>
              <w:rPr>
                <w:iCs/>
                <w:lang w:val="en-GB" w:bidi="ar-EG"/>
              </w:rPr>
            </w:pPr>
            <w:r w:rsidRPr="00F81E7D">
              <w:rPr>
                <w:iCs/>
                <w:lang w:val="en-GB" w:bidi="ar-EG"/>
              </w:rPr>
              <w:t>12</w:t>
            </w:r>
            <w:r w:rsidR="00E5277F">
              <w:rPr>
                <w:iCs/>
                <w:lang w:val="en-GB" w:bidi="ar-EG"/>
              </w:rPr>
              <w:t>,</w:t>
            </w:r>
            <w:r w:rsidRPr="00F81E7D">
              <w:rPr>
                <w:iCs/>
                <w:lang w:val="en-GB" w:bidi="ar-EG"/>
              </w:rPr>
              <w:t>5</w:t>
            </w:r>
          </w:p>
        </w:tc>
      </w:tr>
    </w:tbl>
    <w:p w14:paraId="28D306F3" w14:textId="77777777" w:rsidR="00B45A76" w:rsidRPr="00180548" w:rsidRDefault="00B45A76" w:rsidP="00E52692">
      <w:pPr>
        <w:pStyle w:val="Heading3"/>
        <w:rPr>
          <w:rFonts w:eastAsia="NSimSun"/>
          <w:rtl/>
          <w:lang w:val="en-GB" w:eastAsia="zh-CN"/>
        </w:rPr>
      </w:pPr>
      <w:bookmarkStart w:id="35" w:name="_Toc16749163"/>
      <w:r w:rsidRPr="00180548">
        <w:rPr>
          <w:rFonts w:eastAsia="NSimSun"/>
          <w:lang w:eastAsia="zh-CN"/>
        </w:rPr>
        <w:t>2.3-2</w:t>
      </w:r>
      <w:r w:rsidRPr="00180548">
        <w:rPr>
          <w:rFonts w:eastAsia="NSimSun"/>
          <w:rtl/>
          <w:lang w:eastAsia="zh-CN"/>
        </w:rPr>
        <w:tab/>
      </w:r>
      <w:r w:rsidR="00180548" w:rsidRPr="00180548">
        <w:rPr>
          <w:rtl/>
          <w:lang w:val="en-GB"/>
        </w:rPr>
        <w:t xml:space="preserve">ترتيبات التردد ضمن </w:t>
      </w:r>
      <w:r w:rsidR="00031F35">
        <w:rPr>
          <w:rtl/>
          <w:lang w:val="en-GB"/>
        </w:rPr>
        <w:t>النطاق</w:t>
      </w:r>
      <w:r w:rsidR="00180548" w:rsidRPr="00180548">
        <w:rPr>
          <w:rtl/>
          <w:lang w:val="en-GB"/>
        </w:rPr>
        <w:t xml:space="preserve"> </w:t>
      </w:r>
      <w:r w:rsidR="00180548" w:rsidRPr="00180548">
        <w:t>440</w:t>
      </w:r>
      <w:r w:rsidR="00180548" w:rsidRPr="00180548">
        <w:rPr>
          <w:rtl/>
        </w:rPr>
        <w:t xml:space="preserve"> إلى </w:t>
      </w:r>
      <w:r w:rsidR="00180548" w:rsidRPr="00180548">
        <w:t>MHz 470</w:t>
      </w:r>
      <w:r w:rsidR="00180548" w:rsidRPr="00180548">
        <w:rPr>
          <w:rtl/>
        </w:rPr>
        <w:t xml:space="preserve"> في بعض بلدان الإقليم </w:t>
      </w:r>
      <w:r w:rsidR="00180548" w:rsidRPr="00180548">
        <w:t>3</w:t>
      </w:r>
      <w:r w:rsidR="00180548" w:rsidRPr="00180548">
        <w:rPr>
          <w:rtl/>
        </w:rPr>
        <w:t xml:space="preserve"> </w:t>
      </w:r>
      <w:r w:rsidR="00373C9D">
        <w:rPr>
          <w:rtl/>
        </w:rPr>
        <w:t xml:space="preserve">لعمليات </w:t>
      </w:r>
      <w:r w:rsidR="00373C9D">
        <w:t>PPDR</w:t>
      </w:r>
      <w:r w:rsidR="00373C9D">
        <w:rPr>
          <w:rtl/>
        </w:rPr>
        <w:t xml:space="preserve"> في النطاق الضيق</w:t>
      </w:r>
      <w:bookmarkEnd w:id="35"/>
    </w:p>
    <w:p w14:paraId="42BE5D49" w14:textId="29062D35" w:rsidR="00B45A76" w:rsidRPr="00794744" w:rsidRDefault="00794744" w:rsidP="00B45A76">
      <w:pPr>
        <w:pStyle w:val="Tabletitle"/>
        <w:rPr>
          <w:rFonts w:eastAsia="NSimSun"/>
          <w:b w:val="0"/>
          <w:bCs w:val="0"/>
          <w:rtl/>
          <w:lang w:val="en-GB" w:eastAsia="zh-CN"/>
        </w:rPr>
      </w:pPr>
      <w:r w:rsidRPr="00794744">
        <w:rPr>
          <w:rtl/>
          <w:lang w:val="en-GB"/>
        </w:rPr>
        <w:t>ترتيبات التردد</w:t>
      </w:r>
      <w:r w:rsidRPr="00794744">
        <w:rPr>
          <w:rtl/>
        </w:rPr>
        <w:t xml:space="preserve"> </w:t>
      </w:r>
      <w:r w:rsidR="00373C9D">
        <w:rPr>
          <w:rtl/>
        </w:rPr>
        <w:t xml:space="preserve">لعمليات </w:t>
      </w:r>
      <w:r w:rsidR="00373C9D">
        <w:t>PPDR</w:t>
      </w:r>
      <w:r w:rsidR="00373C9D">
        <w:rPr>
          <w:rtl/>
        </w:rPr>
        <w:t xml:space="preserve"> في النطاق الضيق</w:t>
      </w:r>
      <w:r w:rsidRPr="00794744">
        <w:rPr>
          <w:b w:val="0"/>
          <w:bCs w:val="0"/>
          <w:rtl/>
          <w:lang w:val="en-GB"/>
        </w:rPr>
        <w:t xml:space="preserve"> </w:t>
      </w:r>
      <w:r w:rsidRPr="00794744">
        <w:rPr>
          <w:b w:val="0"/>
          <w:bCs w:val="0"/>
        </w:rPr>
        <w:t>MHz 470</w:t>
      </w:r>
      <w:r w:rsidR="009D0CE7">
        <w:rPr>
          <w:b w:val="0"/>
          <w:bCs w:val="0"/>
        </w:rPr>
        <w:noBreakHyphen/>
        <w:t>440</w:t>
      </w:r>
    </w:p>
    <w:tbl>
      <w:tblPr>
        <w:tblStyle w:val="BodyTextCha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1843"/>
        <w:gridCol w:w="1203"/>
        <w:gridCol w:w="1777"/>
        <w:gridCol w:w="1704"/>
        <w:gridCol w:w="1556"/>
      </w:tblGrid>
      <w:tr w:rsidR="00794744" w:rsidRPr="00917080" w14:paraId="2DCFAA9C" w14:textId="77777777" w:rsidTr="00211C9F">
        <w:trPr>
          <w:jc w:val="center"/>
        </w:trPr>
        <w:tc>
          <w:tcPr>
            <w:tcW w:w="807" w:type="pct"/>
            <w:vMerge w:val="restart"/>
            <w:vAlign w:val="center"/>
          </w:tcPr>
          <w:p w14:paraId="1C0D9E86" w14:textId="77777777" w:rsidR="00794744" w:rsidRPr="00C42B21" w:rsidRDefault="00794744" w:rsidP="00C42B21">
            <w:pPr>
              <w:pStyle w:val="Tablehead"/>
              <w:rPr>
                <w:lang w:val="en-GB" w:bidi="ar-EG"/>
              </w:rPr>
            </w:pPr>
            <w:r w:rsidRPr="00C42B21">
              <w:rPr>
                <w:rFonts w:ascii="Times New Roman" w:hAnsi="Times New Roman"/>
                <w:sz w:val="18"/>
                <w:rtl/>
                <w:lang w:val="en-GB" w:bidi="ar-EG"/>
              </w:rPr>
              <w:t xml:space="preserve">ترتيب التردد </w:t>
            </w:r>
          </w:p>
        </w:tc>
        <w:tc>
          <w:tcPr>
            <w:tcW w:w="3386" w:type="pct"/>
            <w:gridSpan w:val="4"/>
            <w:vAlign w:val="center"/>
          </w:tcPr>
          <w:p w14:paraId="51874ED3" w14:textId="77777777" w:rsidR="00794744" w:rsidRPr="00C42B21" w:rsidRDefault="00794744" w:rsidP="00C42B21">
            <w:pPr>
              <w:pStyle w:val="Tablehead"/>
              <w:rPr>
                <w:lang w:val="en-GB" w:bidi="ar-EG"/>
              </w:rPr>
            </w:pPr>
            <w:r w:rsidRPr="00C42B21">
              <w:rPr>
                <w:rFonts w:ascii="Times New Roman" w:hAnsi="Times New Roman"/>
                <w:sz w:val="18"/>
                <w:rtl/>
                <w:lang w:val="en-GB" w:bidi="ar-EG"/>
              </w:rPr>
              <w:t>الترتيبات المتزاوجة</w:t>
            </w:r>
          </w:p>
        </w:tc>
        <w:tc>
          <w:tcPr>
            <w:tcW w:w="807" w:type="pct"/>
            <w:vMerge w:val="restart"/>
            <w:vAlign w:val="center"/>
          </w:tcPr>
          <w:p w14:paraId="4EE7CDD1" w14:textId="77777777" w:rsidR="00794744" w:rsidRPr="00C42B21" w:rsidRDefault="00794744" w:rsidP="00C42B21">
            <w:pPr>
              <w:pStyle w:val="Tablehead"/>
              <w:rPr>
                <w:lang w:val="en-GB" w:bidi="ar-EG"/>
              </w:rPr>
            </w:pPr>
            <w:r w:rsidRPr="00C42B21">
              <w:rPr>
                <w:rFonts w:ascii="Times New Roman" w:hAnsi="Times New Roman"/>
                <w:sz w:val="18"/>
                <w:rtl/>
                <w:lang w:val="en-GB" w:bidi="ar-EG"/>
              </w:rPr>
              <w:t>ملاحظات</w:t>
            </w:r>
          </w:p>
        </w:tc>
      </w:tr>
      <w:tr w:rsidR="00794744" w:rsidRPr="00917080" w14:paraId="4979C7A7" w14:textId="77777777" w:rsidTr="00211C9F">
        <w:trPr>
          <w:jc w:val="center"/>
        </w:trPr>
        <w:tc>
          <w:tcPr>
            <w:tcW w:w="807" w:type="pct"/>
            <w:vMerge/>
            <w:vAlign w:val="center"/>
          </w:tcPr>
          <w:p w14:paraId="12D0FACA" w14:textId="77777777" w:rsidR="00794744" w:rsidRPr="00917080" w:rsidRDefault="00794744" w:rsidP="00794744">
            <w:pPr>
              <w:pStyle w:val="Tablehead"/>
              <w:rPr>
                <w:lang w:val="en-GB" w:bidi="ar-EG"/>
              </w:rPr>
            </w:pPr>
          </w:p>
        </w:tc>
        <w:tc>
          <w:tcPr>
            <w:tcW w:w="956" w:type="pct"/>
            <w:vAlign w:val="center"/>
          </w:tcPr>
          <w:p w14:paraId="7631E23C" w14:textId="77777777" w:rsidR="00794744" w:rsidRPr="00B45A76" w:rsidRDefault="00794744" w:rsidP="00C42B21">
            <w:pPr>
              <w:pStyle w:val="Tablehead"/>
              <w:rPr>
                <w:rtl/>
                <w:lang w:bidi="ar-EG"/>
              </w:rPr>
            </w:pPr>
            <w:r w:rsidRPr="00C42B21">
              <w:rPr>
                <w:rFonts w:ascii="Times New Roman" w:hAnsi="Times New Roman"/>
                <w:sz w:val="18"/>
                <w:rtl/>
                <w:lang w:val="en-GB" w:bidi="ar-EG"/>
              </w:rPr>
              <w:t>مرسل محطة متنقلة</w:t>
            </w:r>
            <w:r w:rsidR="00607ED6" w:rsidRPr="00C42B21">
              <w:rPr>
                <w:rFonts w:ascii="Times New Roman" w:hAnsi="Times New Roman"/>
                <w:sz w:val="18"/>
                <w:rtl/>
                <w:lang w:val="en-GB" w:bidi="ar-EG"/>
              </w:rPr>
              <w:br/>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624" w:type="pct"/>
            <w:vAlign w:val="center"/>
          </w:tcPr>
          <w:p w14:paraId="72C1033E" w14:textId="77777777" w:rsidR="00794744" w:rsidRPr="00917080" w:rsidRDefault="00794744" w:rsidP="00C42B21">
            <w:pPr>
              <w:pStyle w:val="Tablehead"/>
              <w:rPr>
                <w:lang w:val="en-GB" w:bidi="ar-EG"/>
              </w:rPr>
            </w:pPr>
            <w:r w:rsidRPr="00C42B21">
              <w:rPr>
                <w:rFonts w:ascii="Times New Roman" w:hAnsi="Times New Roman"/>
                <w:sz w:val="18"/>
                <w:rtl/>
                <w:lang w:val="en-GB" w:bidi="ar-EG"/>
              </w:rPr>
              <w:t xml:space="preserve">فجوة مركزية </w:t>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922" w:type="pct"/>
            <w:vAlign w:val="center"/>
          </w:tcPr>
          <w:p w14:paraId="71A64DA4" w14:textId="77777777" w:rsidR="00794744" w:rsidRPr="00B45A76" w:rsidRDefault="00794744" w:rsidP="00C42B21">
            <w:pPr>
              <w:pStyle w:val="Tablehead"/>
              <w:rPr>
                <w:rtl/>
                <w:lang w:bidi="ar-EG"/>
              </w:rPr>
            </w:pPr>
            <w:r w:rsidRPr="00C42B21">
              <w:rPr>
                <w:rFonts w:ascii="Times New Roman" w:hAnsi="Times New Roman"/>
                <w:sz w:val="18"/>
                <w:rtl/>
                <w:lang w:val="en-GB" w:bidi="ar-EG"/>
              </w:rPr>
              <w:t>مرسل محطة قاعدة</w:t>
            </w:r>
            <w:r w:rsidR="00607ED6" w:rsidRPr="00C42B21">
              <w:rPr>
                <w:rFonts w:ascii="Times New Roman" w:hAnsi="Times New Roman"/>
                <w:sz w:val="18"/>
                <w:rtl/>
                <w:lang w:val="en-GB" w:bidi="ar-EG"/>
              </w:rPr>
              <w:br/>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884" w:type="pct"/>
            <w:vAlign w:val="center"/>
          </w:tcPr>
          <w:p w14:paraId="13FD90FB" w14:textId="77777777" w:rsidR="00794744" w:rsidRPr="00917080" w:rsidRDefault="00794744" w:rsidP="00C42B21">
            <w:pPr>
              <w:pStyle w:val="Tablehead"/>
              <w:rPr>
                <w:lang w:val="en-GB" w:bidi="ar-EG"/>
              </w:rPr>
            </w:pPr>
            <w:r w:rsidRPr="00C42B21">
              <w:rPr>
                <w:rFonts w:ascii="Times New Roman" w:hAnsi="Times New Roman"/>
                <w:sz w:val="18"/>
                <w:rtl/>
                <w:lang w:val="en-GB" w:bidi="ar-EG"/>
              </w:rPr>
              <w:t>فاصل إرسال مزدوج</w:t>
            </w:r>
            <w:r w:rsidR="00607ED6" w:rsidRPr="00C42B21">
              <w:rPr>
                <w:rFonts w:ascii="Times New Roman" w:hAnsi="Times New Roman"/>
                <w:sz w:val="18"/>
                <w:rtl/>
                <w:lang w:val="en-GB" w:bidi="ar-EG"/>
              </w:rPr>
              <w:br/>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807" w:type="pct"/>
            <w:vMerge/>
            <w:vAlign w:val="center"/>
          </w:tcPr>
          <w:p w14:paraId="01AF9F2A" w14:textId="77777777" w:rsidR="00794744" w:rsidRPr="00917080" w:rsidRDefault="00794744" w:rsidP="00794744">
            <w:pPr>
              <w:pStyle w:val="Tablehead"/>
              <w:rPr>
                <w:lang w:val="en-GB" w:bidi="ar-EG"/>
              </w:rPr>
            </w:pPr>
          </w:p>
        </w:tc>
      </w:tr>
      <w:tr w:rsidR="00B45A76" w:rsidRPr="00F81E7D" w14:paraId="587518EC" w14:textId="77777777" w:rsidTr="00211C9F">
        <w:trPr>
          <w:jc w:val="center"/>
        </w:trPr>
        <w:tc>
          <w:tcPr>
            <w:tcW w:w="807" w:type="pct"/>
            <w:vAlign w:val="center"/>
          </w:tcPr>
          <w:p w14:paraId="5FED30C1" w14:textId="77777777" w:rsidR="00B45A76" w:rsidRPr="00F81E7D" w:rsidRDefault="00B45A76" w:rsidP="00254083">
            <w:pPr>
              <w:pStyle w:val="Tabletext"/>
              <w:jc w:val="center"/>
              <w:rPr>
                <w:lang w:val="en-GB" w:bidi="ar-EG"/>
              </w:rPr>
            </w:pPr>
            <w:r>
              <w:rPr>
                <w:rtl/>
                <w:lang w:val="en-GB" w:bidi="ar-EG"/>
              </w:rPr>
              <w:t>ز )</w:t>
            </w:r>
          </w:p>
        </w:tc>
        <w:tc>
          <w:tcPr>
            <w:tcW w:w="956" w:type="pct"/>
            <w:tcMar>
              <w:left w:w="57" w:type="dxa"/>
              <w:right w:w="57" w:type="dxa"/>
            </w:tcMar>
          </w:tcPr>
          <w:p w14:paraId="297439DA" w14:textId="77777777" w:rsidR="00B45A76" w:rsidRPr="00B45A76" w:rsidRDefault="00B45A76" w:rsidP="00254083">
            <w:pPr>
              <w:pStyle w:val="Tabletext"/>
              <w:jc w:val="center"/>
              <w:rPr>
                <w:lang w:bidi="ar-EG"/>
              </w:rPr>
            </w:pPr>
            <w:r>
              <w:rPr>
                <w:lang w:bidi="ar-EG"/>
              </w:rPr>
              <w:t>459,9875-457,50625</w:t>
            </w:r>
          </w:p>
        </w:tc>
        <w:tc>
          <w:tcPr>
            <w:tcW w:w="624" w:type="pct"/>
            <w:vAlign w:val="center"/>
          </w:tcPr>
          <w:p w14:paraId="6ADC1C96" w14:textId="77777777" w:rsidR="00B45A76" w:rsidRPr="00F81E7D" w:rsidRDefault="00B45A76" w:rsidP="00B45A76">
            <w:pPr>
              <w:pStyle w:val="Tabletext"/>
              <w:jc w:val="center"/>
              <w:rPr>
                <w:lang w:val="en-GB" w:bidi="ar-EG"/>
              </w:rPr>
            </w:pPr>
            <w:r w:rsidRPr="00F81E7D">
              <w:rPr>
                <w:lang w:val="en-GB" w:bidi="ar-EG"/>
              </w:rPr>
              <w:t>7</w:t>
            </w:r>
            <w:r>
              <w:rPr>
                <w:lang w:val="en-GB" w:bidi="ar-EG"/>
              </w:rPr>
              <w:t>,</w:t>
            </w:r>
            <w:r w:rsidRPr="00F81E7D">
              <w:rPr>
                <w:lang w:val="en-GB" w:bidi="ar-EG"/>
              </w:rPr>
              <w:t>51875</w:t>
            </w:r>
          </w:p>
        </w:tc>
        <w:tc>
          <w:tcPr>
            <w:tcW w:w="922" w:type="pct"/>
            <w:tcMar>
              <w:left w:w="57" w:type="dxa"/>
              <w:right w:w="57" w:type="dxa"/>
            </w:tcMar>
            <w:vAlign w:val="center"/>
          </w:tcPr>
          <w:p w14:paraId="19418FC5" w14:textId="77777777" w:rsidR="00B45A76" w:rsidRPr="00B45A76" w:rsidRDefault="00B45A76" w:rsidP="00254083">
            <w:pPr>
              <w:pStyle w:val="Tabletext"/>
              <w:jc w:val="center"/>
              <w:rPr>
                <w:spacing w:val="-6"/>
                <w:lang w:val="en-GB" w:bidi="ar-EG"/>
              </w:rPr>
            </w:pPr>
            <w:r w:rsidRPr="00B45A76">
              <w:rPr>
                <w:spacing w:val="-6"/>
                <w:lang w:val="en-GB" w:bidi="ar-EG"/>
              </w:rPr>
              <w:t>469,9875-467,50625</w:t>
            </w:r>
          </w:p>
        </w:tc>
        <w:tc>
          <w:tcPr>
            <w:tcW w:w="884" w:type="pct"/>
            <w:vAlign w:val="center"/>
          </w:tcPr>
          <w:p w14:paraId="033533FD" w14:textId="77777777" w:rsidR="00B45A76" w:rsidRPr="00F81E7D" w:rsidRDefault="00B45A76" w:rsidP="00254083">
            <w:pPr>
              <w:pStyle w:val="Tabletext"/>
              <w:jc w:val="center"/>
              <w:rPr>
                <w:lang w:val="en-GB" w:bidi="ar-EG"/>
              </w:rPr>
            </w:pPr>
            <w:r w:rsidRPr="00F81E7D">
              <w:rPr>
                <w:lang w:val="en-GB" w:bidi="ar-EG"/>
              </w:rPr>
              <w:t>10</w:t>
            </w:r>
          </w:p>
        </w:tc>
        <w:tc>
          <w:tcPr>
            <w:tcW w:w="807" w:type="pct"/>
            <w:vAlign w:val="center"/>
          </w:tcPr>
          <w:p w14:paraId="2B1825F6" w14:textId="77777777" w:rsidR="00B45A76" w:rsidRPr="00F81E7D" w:rsidRDefault="00B45A76" w:rsidP="00254083">
            <w:pPr>
              <w:pStyle w:val="Tabletext"/>
              <w:jc w:val="center"/>
              <w:rPr>
                <w:lang w:val="en-GB" w:bidi="ar-EG"/>
              </w:rPr>
            </w:pPr>
          </w:p>
        </w:tc>
      </w:tr>
    </w:tbl>
    <w:p w14:paraId="1F49FC50" w14:textId="77777777" w:rsidR="00B45A76" w:rsidRDefault="00B45A76" w:rsidP="008F6200">
      <w:pPr>
        <w:pStyle w:val="SectionNo"/>
        <w:keepNext w:val="0"/>
        <w:keepLines w:val="0"/>
        <w:rPr>
          <w:rFonts w:eastAsia="NSimSun"/>
          <w:rtl/>
          <w:lang w:eastAsia="zh-CN" w:bidi="ar-EG"/>
        </w:rPr>
      </w:pPr>
      <w:r>
        <w:rPr>
          <w:rFonts w:eastAsia="NSimSun"/>
          <w:rtl/>
          <w:lang w:eastAsia="zh-CN" w:bidi="ar-EG"/>
        </w:rPr>
        <w:t xml:space="preserve">القسم </w:t>
      </w:r>
      <w:r>
        <w:rPr>
          <w:rFonts w:eastAsia="NSimSun"/>
          <w:lang w:eastAsia="zh-CN" w:bidi="ar-EG"/>
        </w:rPr>
        <w:t>3</w:t>
      </w:r>
    </w:p>
    <w:p w14:paraId="74615616" w14:textId="77777777" w:rsidR="00B45A76" w:rsidRDefault="00794744" w:rsidP="00E52692">
      <w:pPr>
        <w:pStyle w:val="Sectiontitle"/>
        <w:spacing w:before="240" w:after="0"/>
        <w:rPr>
          <w:rFonts w:eastAsia="NSimSun"/>
          <w:rtl/>
          <w:lang w:eastAsia="zh-CN" w:bidi="ar-EG"/>
        </w:rPr>
      </w:pPr>
      <w:r w:rsidRPr="00794744">
        <w:rPr>
          <w:rFonts w:ascii="Times New Roman" w:hAnsi="Times New Roman"/>
          <w:b w:val="0"/>
          <w:bCs/>
          <w:rtl/>
          <w:lang w:val="en-GB" w:eastAsia="zh-CN" w:bidi="ar-EG"/>
        </w:rPr>
        <w:t>ترتيبات التردد في أجزاء من مدى الترددات</w:t>
      </w:r>
      <w:r w:rsidRPr="00891674">
        <w:rPr>
          <w:rFonts w:ascii="Times New Roman" w:hAnsi="Times New Roman"/>
          <w:rtl/>
          <w:lang w:val="en-GB" w:eastAsia="zh-CN" w:bidi="ar-EG"/>
        </w:rPr>
        <w:t xml:space="preserve"> </w:t>
      </w:r>
      <w:r w:rsidRPr="00891674">
        <w:rPr>
          <w:rFonts w:ascii="Times New Roman" w:hAnsi="Times New Roman"/>
          <w:lang w:eastAsia="zh-CN" w:bidi="ar-EG"/>
        </w:rPr>
        <w:t>MHz </w:t>
      </w:r>
      <w:r>
        <w:rPr>
          <w:rFonts w:ascii="Times New Roman" w:hAnsi="Times New Roman"/>
          <w:lang w:eastAsia="zh-CN" w:bidi="ar-EG"/>
        </w:rPr>
        <w:t>4 990-4 940</w:t>
      </w:r>
      <w:r w:rsidRPr="00891674">
        <w:rPr>
          <w:rFonts w:ascii="Times New Roman" w:hAnsi="Times New Roman"/>
          <w:rtl/>
          <w:lang w:eastAsia="zh-CN" w:bidi="ar-EG"/>
        </w:rPr>
        <w:br/>
        <w:t>(</w:t>
      </w:r>
      <w:r w:rsidRPr="00794744">
        <w:rPr>
          <w:rFonts w:ascii="Times New Roman" w:hAnsi="Times New Roman"/>
          <w:b w:val="0"/>
          <w:bCs/>
          <w:rtl/>
          <w:lang w:eastAsia="zh-CN" w:bidi="ar-EG"/>
        </w:rPr>
        <w:t>بحسب الفقرة</w:t>
      </w:r>
      <w:r w:rsidRPr="00891674">
        <w:rPr>
          <w:rFonts w:ascii="Times New Roman" w:hAnsi="Times New Roman"/>
          <w:rtl/>
          <w:lang w:eastAsia="zh-CN" w:bidi="ar-EG"/>
        </w:rPr>
        <w:t xml:space="preserve"> </w:t>
      </w:r>
      <w:r>
        <w:rPr>
          <w:rFonts w:ascii="Times New Roman" w:hAnsi="Times New Roman"/>
          <w:lang w:eastAsia="zh-CN" w:bidi="ar-EG"/>
        </w:rPr>
        <w:t>3</w:t>
      </w:r>
      <w:r w:rsidRPr="00891674">
        <w:rPr>
          <w:rFonts w:ascii="Times New Roman" w:hAnsi="Times New Roman"/>
          <w:rtl/>
          <w:lang w:eastAsia="zh-CN" w:bidi="ar-EG"/>
        </w:rPr>
        <w:t xml:space="preserve"> </w:t>
      </w:r>
      <w:r w:rsidRPr="00794744">
        <w:rPr>
          <w:rFonts w:ascii="Times New Roman" w:hAnsi="Times New Roman"/>
          <w:b w:val="0"/>
          <w:bCs/>
          <w:rtl/>
          <w:lang w:eastAsia="zh-CN" w:bidi="ar-EG"/>
        </w:rPr>
        <w:t xml:space="preserve">من </w:t>
      </w:r>
      <w:r w:rsidRPr="00794744">
        <w:rPr>
          <w:rFonts w:ascii="Times New Roman" w:hAnsi="Times New Roman"/>
          <w:b w:val="0"/>
          <w:bCs/>
          <w:i/>
          <w:iCs/>
          <w:rtl/>
          <w:lang w:eastAsia="zh-CN" w:bidi="ar-EG"/>
        </w:rPr>
        <w:t xml:space="preserve">"يقرر" </w:t>
      </w:r>
      <w:r w:rsidRPr="00794744">
        <w:rPr>
          <w:rFonts w:ascii="Times New Roman" w:hAnsi="Times New Roman"/>
          <w:b w:val="0"/>
          <w:bCs/>
          <w:rtl/>
          <w:lang w:eastAsia="zh-CN" w:bidi="ar-EG"/>
        </w:rPr>
        <w:t>في القرار</w:t>
      </w:r>
      <w:r w:rsidRPr="00891674">
        <w:rPr>
          <w:rFonts w:ascii="Times New Roman" w:hAnsi="Times New Roman"/>
          <w:rtl/>
          <w:lang w:eastAsia="zh-CN" w:bidi="ar-EG"/>
        </w:rPr>
        <w:t xml:space="preserve"> </w:t>
      </w:r>
      <w:r w:rsidRPr="00891674">
        <w:rPr>
          <w:rFonts w:ascii="Times New Roman" w:hAnsi="Times New Roman"/>
          <w:lang w:eastAsia="zh-CN" w:bidi="ar-EG"/>
        </w:rPr>
        <w:t>646 (Rev.WRC</w:t>
      </w:r>
      <w:r w:rsidRPr="00891674">
        <w:rPr>
          <w:rFonts w:ascii="Times New Roman" w:hAnsi="Times New Roman"/>
          <w:lang w:eastAsia="zh-CN" w:bidi="ar-EG"/>
        </w:rPr>
        <w:noBreakHyphen/>
        <w:t>15)</w:t>
      </w:r>
      <w:r>
        <w:rPr>
          <w:rFonts w:ascii="Times New Roman" w:hAnsi="Times New Roman"/>
          <w:rtl/>
          <w:lang w:eastAsia="zh-CN" w:bidi="ar-EG"/>
        </w:rPr>
        <w:t>)</w:t>
      </w:r>
    </w:p>
    <w:p w14:paraId="55307FB4" w14:textId="77777777" w:rsidR="00B45A76" w:rsidRDefault="00B45A76" w:rsidP="00B45A76">
      <w:pPr>
        <w:pStyle w:val="Heading2"/>
        <w:rPr>
          <w:rFonts w:eastAsia="NSimSun"/>
          <w:rtl/>
          <w:lang w:eastAsia="zh-CN" w:bidi="ar-EG"/>
        </w:rPr>
      </w:pPr>
      <w:bookmarkStart w:id="36" w:name="_Toc16749164"/>
      <w:r>
        <w:rPr>
          <w:rFonts w:eastAsia="NSimSun"/>
          <w:lang w:eastAsia="zh-CN" w:bidi="ar-EG"/>
        </w:rPr>
        <w:t>1-3</w:t>
      </w:r>
      <w:r>
        <w:rPr>
          <w:rFonts w:eastAsia="NSimSun"/>
          <w:rtl/>
          <w:lang w:eastAsia="zh-CN" w:bidi="ar-EG"/>
        </w:rPr>
        <w:tab/>
        <w:t xml:space="preserve">الإقليم </w:t>
      </w:r>
      <w:r>
        <w:rPr>
          <w:rFonts w:eastAsia="NSimSun"/>
          <w:lang w:eastAsia="zh-CN" w:bidi="ar-EG"/>
        </w:rPr>
        <w:t>3</w:t>
      </w:r>
      <w:bookmarkEnd w:id="36"/>
    </w:p>
    <w:p w14:paraId="40A00404" w14:textId="2655F58A" w:rsidR="00B45A76" w:rsidRPr="00794744" w:rsidRDefault="00B45A76" w:rsidP="00B45A76">
      <w:pPr>
        <w:pStyle w:val="Heading3"/>
        <w:rPr>
          <w:rFonts w:eastAsia="NSimSun"/>
          <w:rtl/>
          <w:lang w:val="en-GB" w:eastAsia="zh-CN" w:bidi="ar-EG"/>
        </w:rPr>
      </w:pPr>
      <w:bookmarkStart w:id="37" w:name="_Toc16749165"/>
      <w:r>
        <w:rPr>
          <w:rFonts w:eastAsia="NSimSun"/>
          <w:lang w:eastAsia="zh-CN" w:bidi="ar-EG"/>
        </w:rPr>
        <w:t>1.1-3</w:t>
      </w:r>
      <w:r>
        <w:rPr>
          <w:rFonts w:eastAsia="NSimSun"/>
          <w:rtl/>
          <w:lang w:eastAsia="zh-CN" w:bidi="ar-EG"/>
        </w:rPr>
        <w:tab/>
      </w:r>
      <w:r w:rsidR="00794744">
        <w:rPr>
          <w:rtl/>
          <w:lang w:val="en-GB" w:eastAsia="zh-CN" w:bidi="ar-EG"/>
        </w:rPr>
        <w:t xml:space="preserve">ترتيبات التردد المنسقة ضمن </w:t>
      </w:r>
      <w:r w:rsidR="00031F35">
        <w:rPr>
          <w:rtl/>
          <w:lang w:val="en-GB" w:eastAsia="zh-CN" w:bidi="ar-EG"/>
        </w:rPr>
        <w:t>ال</w:t>
      </w:r>
      <w:r w:rsidR="00794744">
        <w:rPr>
          <w:rtl/>
          <w:lang w:val="en-GB" w:eastAsia="zh-CN" w:bidi="ar-EG"/>
        </w:rPr>
        <w:t>نطاق</w:t>
      </w:r>
      <w:r w:rsidR="00794744">
        <w:rPr>
          <w:rtl/>
          <w:lang w:bidi="ar-EG"/>
        </w:rPr>
        <w:t xml:space="preserve"> </w:t>
      </w:r>
      <w:r w:rsidR="00794744">
        <w:rPr>
          <w:lang w:bidi="ar-EG"/>
        </w:rPr>
        <w:t>MHz 4 990</w:t>
      </w:r>
      <w:r w:rsidR="00A6351E">
        <w:rPr>
          <w:lang w:bidi="ar-EG"/>
        </w:rPr>
        <w:noBreakHyphen/>
        <w:t>4 940</w:t>
      </w:r>
      <w:r w:rsidR="00794744">
        <w:rPr>
          <w:rtl/>
          <w:lang w:bidi="ar-EG"/>
        </w:rPr>
        <w:t xml:space="preserve"> في بعض بلدان الإقليم </w:t>
      </w:r>
      <w:r w:rsidR="00794744">
        <w:rPr>
          <w:lang w:bidi="ar-EG"/>
        </w:rPr>
        <w:t>3</w:t>
      </w:r>
      <w:r w:rsidR="00794744">
        <w:rPr>
          <w:rtl/>
          <w:lang w:bidi="ar-EG"/>
        </w:rPr>
        <w:t xml:space="preserve"> </w:t>
      </w:r>
      <w:r w:rsidR="003E75E3">
        <w:rPr>
          <w:rtl/>
          <w:lang w:bidi="ar-EG"/>
        </w:rPr>
        <w:t xml:space="preserve">لعمليات </w:t>
      </w:r>
      <w:r w:rsidR="003E75E3">
        <w:rPr>
          <w:lang w:bidi="ar-EG"/>
        </w:rPr>
        <w:t>PPDR</w:t>
      </w:r>
      <w:r w:rsidR="00E52692">
        <w:rPr>
          <w:rtl/>
          <w:lang w:bidi="ar-EG"/>
        </w:rPr>
        <w:t xml:space="preserve"> في</w:t>
      </w:r>
      <w:r w:rsidR="00E52692">
        <w:rPr>
          <w:rFonts w:hint="cs"/>
          <w:rtl/>
          <w:lang w:bidi="ar-EG"/>
        </w:rPr>
        <w:t> </w:t>
      </w:r>
      <w:r w:rsidR="00472877">
        <w:rPr>
          <w:rtl/>
          <w:lang w:bidi="ar-EG"/>
        </w:rPr>
        <w:t>النطاق العريض</w:t>
      </w:r>
      <w:bookmarkEnd w:id="37"/>
    </w:p>
    <w:p w14:paraId="55C6EF4F" w14:textId="0B0C360B" w:rsidR="00B45A76" w:rsidRPr="00794744" w:rsidRDefault="00794744" w:rsidP="00B45A76">
      <w:pPr>
        <w:pStyle w:val="Tabletitle"/>
        <w:rPr>
          <w:rFonts w:eastAsia="NSimSun"/>
          <w:rtl/>
          <w:lang w:val="en-GB" w:eastAsia="zh-CN"/>
        </w:rPr>
      </w:pPr>
      <w:r>
        <w:rPr>
          <w:rtl/>
          <w:lang w:val="en-GB" w:eastAsia="zh-CN"/>
        </w:rPr>
        <w:t xml:space="preserve">ترتيبات التردد </w:t>
      </w:r>
      <w:r w:rsidR="003E75E3">
        <w:rPr>
          <w:rtl/>
        </w:rPr>
        <w:t xml:space="preserve">لعمليات </w:t>
      </w:r>
      <w:r w:rsidR="003E75E3">
        <w:t>PPDR</w:t>
      </w:r>
      <w:r w:rsidR="003E75E3">
        <w:rPr>
          <w:rtl/>
        </w:rPr>
        <w:t xml:space="preserve"> في النطاق العريض</w:t>
      </w:r>
      <w:r w:rsidR="008E5F6A">
        <w:rPr>
          <w:rtl/>
        </w:rPr>
        <w:t xml:space="preserve"> </w:t>
      </w:r>
      <w:r>
        <w:t>MHz 4 990</w:t>
      </w:r>
      <w:r w:rsidR="00A6351E">
        <w:noBreakHyphen/>
        <w:t>4 940</w:t>
      </w:r>
      <w:r>
        <w:rPr>
          <w:rtl/>
        </w:rPr>
        <w:t xml:space="preserve"> </w:t>
      </w:r>
    </w:p>
    <w:tbl>
      <w:tblPr>
        <w:tblStyle w:val="BodyTextCha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843"/>
        <w:gridCol w:w="1203"/>
        <w:gridCol w:w="1614"/>
        <w:gridCol w:w="1868"/>
        <w:gridCol w:w="1556"/>
      </w:tblGrid>
      <w:tr w:rsidR="00ED7705" w:rsidRPr="00917080" w14:paraId="0AE0546A" w14:textId="77777777" w:rsidTr="00211C9F">
        <w:trPr>
          <w:jc w:val="center"/>
        </w:trPr>
        <w:tc>
          <w:tcPr>
            <w:tcW w:w="807" w:type="pct"/>
            <w:vMerge w:val="restart"/>
            <w:vAlign w:val="center"/>
          </w:tcPr>
          <w:p w14:paraId="4BD78C14" w14:textId="77777777" w:rsidR="00ED7705" w:rsidRPr="00C42B21" w:rsidRDefault="00ED7705" w:rsidP="00C42B21">
            <w:pPr>
              <w:pStyle w:val="Tablehead"/>
              <w:rPr>
                <w:lang w:val="en-GB" w:bidi="ar-EG"/>
              </w:rPr>
            </w:pPr>
            <w:r w:rsidRPr="00C42B21">
              <w:rPr>
                <w:rFonts w:ascii="Times New Roman" w:hAnsi="Times New Roman"/>
                <w:sz w:val="18"/>
                <w:rtl/>
                <w:lang w:val="en-GB" w:bidi="ar-EG"/>
              </w:rPr>
              <w:t xml:space="preserve">ترتيب التردد </w:t>
            </w:r>
          </w:p>
        </w:tc>
        <w:tc>
          <w:tcPr>
            <w:tcW w:w="3386" w:type="pct"/>
            <w:gridSpan w:val="4"/>
            <w:vAlign w:val="center"/>
          </w:tcPr>
          <w:p w14:paraId="2725C810" w14:textId="77777777" w:rsidR="00ED7705" w:rsidRPr="00C42B21" w:rsidRDefault="00ED7705" w:rsidP="00C42B21">
            <w:pPr>
              <w:pStyle w:val="Tablehead"/>
              <w:rPr>
                <w:lang w:val="en-GB" w:bidi="ar-EG"/>
              </w:rPr>
            </w:pPr>
            <w:r w:rsidRPr="00C42B21">
              <w:rPr>
                <w:rFonts w:ascii="Times New Roman" w:hAnsi="Times New Roman"/>
                <w:sz w:val="18"/>
                <w:rtl/>
                <w:lang w:val="en-GB" w:bidi="ar-EG"/>
              </w:rPr>
              <w:t>الترتيبات المتزاوجة</w:t>
            </w:r>
          </w:p>
        </w:tc>
        <w:tc>
          <w:tcPr>
            <w:tcW w:w="807" w:type="pct"/>
            <w:vMerge w:val="restart"/>
            <w:vAlign w:val="center"/>
          </w:tcPr>
          <w:p w14:paraId="6F78DDC2" w14:textId="77777777" w:rsidR="00ED7705" w:rsidRPr="00C42B21" w:rsidRDefault="00ED7705" w:rsidP="00C42B21">
            <w:pPr>
              <w:pStyle w:val="Tablehead"/>
              <w:rPr>
                <w:lang w:val="en-GB" w:bidi="ar-EG"/>
              </w:rPr>
            </w:pPr>
            <w:r w:rsidRPr="00C42B21">
              <w:rPr>
                <w:rFonts w:ascii="Times New Roman" w:hAnsi="Times New Roman"/>
                <w:sz w:val="18"/>
                <w:rtl/>
                <w:lang w:val="en-GB" w:bidi="ar-EG"/>
              </w:rPr>
              <w:t>ملاحظات</w:t>
            </w:r>
          </w:p>
        </w:tc>
      </w:tr>
      <w:tr w:rsidR="00ED7705" w:rsidRPr="00917080" w14:paraId="34DB5F73" w14:textId="77777777" w:rsidTr="00211C9F">
        <w:trPr>
          <w:jc w:val="center"/>
        </w:trPr>
        <w:tc>
          <w:tcPr>
            <w:tcW w:w="807" w:type="pct"/>
            <w:vMerge/>
            <w:vAlign w:val="center"/>
          </w:tcPr>
          <w:p w14:paraId="5B132093" w14:textId="77777777" w:rsidR="00ED7705" w:rsidRPr="00917080" w:rsidRDefault="00ED7705" w:rsidP="00ED7705">
            <w:pPr>
              <w:pStyle w:val="Tablehead"/>
              <w:rPr>
                <w:lang w:val="en-GB" w:bidi="ar-EG"/>
              </w:rPr>
            </w:pPr>
          </w:p>
        </w:tc>
        <w:tc>
          <w:tcPr>
            <w:tcW w:w="956" w:type="pct"/>
            <w:vAlign w:val="center"/>
          </w:tcPr>
          <w:p w14:paraId="07D59ED7" w14:textId="77777777" w:rsidR="00ED7705" w:rsidRPr="00B45A76" w:rsidRDefault="00ED7705" w:rsidP="00C42B21">
            <w:pPr>
              <w:pStyle w:val="Tablehead"/>
              <w:rPr>
                <w:rtl/>
                <w:lang w:bidi="ar-EG"/>
              </w:rPr>
            </w:pPr>
            <w:r w:rsidRPr="00C42B21">
              <w:rPr>
                <w:rFonts w:ascii="Times New Roman" w:hAnsi="Times New Roman"/>
                <w:sz w:val="18"/>
                <w:rtl/>
                <w:lang w:val="en-GB" w:bidi="ar-EG"/>
              </w:rPr>
              <w:t>مرسل محطة متنقلة</w:t>
            </w:r>
            <w:r w:rsidR="00607ED6" w:rsidRPr="00C42B21">
              <w:rPr>
                <w:rFonts w:ascii="Times New Roman" w:hAnsi="Times New Roman"/>
                <w:sz w:val="18"/>
                <w:rtl/>
                <w:lang w:val="en-GB" w:bidi="ar-EG"/>
              </w:rPr>
              <w:br/>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624" w:type="pct"/>
            <w:vAlign w:val="center"/>
          </w:tcPr>
          <w:p w14:paraId="293B661D" w14:textId="77777777" w:rsidR="00ED7705" w:rsidRPr="00917080" w:rsidRDefault="00ED7705" w:rsidP="00C42B21">
            <w:pPr>
              <w:pStyle w:val="Tablehead"/>
              <w:rPr>
                <w:lang w:val="en-GB" w:bidi="ar-EG"/>
              </w:rPr>
            </w:pPr>
            <w:r w:rsidRPr="00C42B21">
              <w:rPr>
                <w:rFonts w:ascii="Times New Roman" w:hAnsi="Times New Roman"/>
                <w:sz w:val="18"/>
                <w:rtl/>
                <w:lang w:val="en-GB" w:bidi="ar-EG"/>
              </w:rPr>
              <w:t xml:space="preserve">فجوة مركزية </w:t>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837" w:type="pct"/>
            <w:vAlign w:val="center"/>
          </w:tcPr>
          <w:p w14:paraId="66C92F5D" w14:textId="77777777" w:rsidR="00ED7705" w:rsidRPr="00B45A76" w:rsidRDefault="00ED7705" w:rsidP="00C42B21">
            <w:pPr>
              <w:pStyle w:val="Tablehead"/>
              <w:rPr>
                <w:rtl/>
                <w:lang w:bidi="ar-EG"/>
              </w:rPr>
            </w:pPr>
            <w:r w:rsidRPr="00C42B21">
              <w:rPr>
                <w:rFonts w:ascii="Times New Roman" w:hAnsi="Times New Roman"/>
                <w:sz w:val="18"/>
                <w:rtl/>
                <w:lang w:val="en-GB" w:bidi="ar-EG"/>
              </w:rPr>
              <w:t>مرسل محطة قاعدة</w:t>
            </w:r>
            <w:r w:rsidR="00607ED6" w:rsidRPr="00C42B21">
              <w:rPr>
                <w:rFonts w:ascii="Times New Roman" w:hAnsi="Times New Roman"/>
                <w:sz w:val="18"/>
                <w:rtl/>
                <w:lang w:val="en-GB" w:bidi="ar-EG"/>
              </w:rPr>
              <w:br/>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969" w:type="pct"/>
            <w:vAlign w:val="center"/>
          </w:tcPr>
          <w:p w14:paraId="4F2AF1E7" w14:textId="77777777" w:rsidR="00ED7705" w:rsidRPr="00917080" w:rsidRDefault="00ED7705" w:rsidP="00C42B21">
            <w:pPr>
              <w:pStyle w:val="Tablehead"/>
              <w:rPr>
                <w:lang w:val="en-GB" w:bidi="ar-EG"/>
              </w:rPr>
            </w:pPr>
            <w:r w:rsidRPr="00C42B21">
              <w:rPr>
                <w:rFonts w:ascii="Times New Roman" w:hAnsi="Times New Roman"/>
                <w:sz w:val="18"/>
                <w:rtl/>
                <w:lang w:val="en-GB" w:bidi="ar-EG"/>
              </w:rPr>
              <w:t>فاصل إرسال مزدوج</w:t>
            </w:r>
            <w:r w:rsidR="00607ED6" w:rsidRPr="00C42B21">
              <w:rPr>
                <w:rFonts w:ascii="Times New Roman" w:hAnsi="Times New Roman"/>
                <w:sz w:val="18"/>
                <w:rtl/>
                <w:lang w:val="en-GB" w:bidi="ar-EG"/>
              </w:rPr>
              <w:br/>
            </w:r>
            <w:r w:rsidRPr="00C42B21">
              <w:rPr>
                <w:rFonts w:ascii="Times New Roman" w:hAnsi="Times New Roman"/>
                <w:rtl/>
                <w:lang w:val="en-GB" w:bidi="ar-EG"/>
              </w:rPr>
              <w:t>(</w:t>
            </w:r>
            <w:r w:rsidRPr="00C42B21">
              <w:rPr>
                <w:rFonts w:ascii="Times New Roman" w:hAnsi="Times New Roman"/>
                <w:lang w:val="en-GB" w:bidi="ar-EG"/>
              </w:rPr>
              <w:t>MHz</w:t>
            </w:r>
            <w:r w:rsidRPr="00C42B21">
              <w:rPr>
                <w:rFonts w:ascii="Times New Roman" w:hAnsi="Times New Roman"/>
                <w:rtl/>
                <w:lang w:val="en-GB" w:bidi="ar-EG"/>
              </w:rPr>
              <w:t>)</w:t>
            </w:r>
          </w:p>
        </w:tc>
        <w:tc>
          <w:tcPr>
            <w:tcW w:w="807" w:type="pct"/>
            <w:vMerge/>
            <w:vAlign w:val="center"/>
          </w:tcPr>
          <w:p w14:paraId="3D8F1312" w14:textId="77777777" w:rsidR="00ED7705" w:rsidRPr="00917080" w:rsidRDefault="00ED7705" w:rsidP="00ED7705">
            <w:pPr>
              <w:pStyle w:val="Tablehead"/>
              <w:rPr>
                <w:lang w:val="en-GB" w:bidi="ar-EG"/>
              </w:rPr>
            </w:pPr>
          </w:p>
        </w:tc>
      </w:tr>
      <w:tr w:rsidR="00ED7705" w:rsidRPr="00F81E7D" w14:paraId="23C1E5D2" w14:textId="77777777" w:rsidTr="00211C9F">
        <w:trPr>
          <w:jc w:val="center"/>
        </w:trPr>
        <w:tc>
          <w:tcPr>
            <w:tcW w:w="807" w:type="pct"/>
            <w:vAlign w:val="center"/>
          </w:tcPr>
          <w:p w14:paraId="5EE9844F" w14:textId="77777777" w:rsidR="00ED7705" w:rsidRPr="00F81E7D" w:rsidRDefault="00ED7705" w:rsidP="00ED7705">
            <w:pPr>
              <w:pStyle w:val="Tabletext"/>
              <w:jc w:val="center"/>
              <w:rPr>
                <w:lang w:val="en-GB" w:bidi="ar-EG"/>
              </w:rPr>
            </w:pPr>
            <w:r>
              <w:rPr>
                <w:rtl/>
                <w:lang w:val="en-GB" w:bidi="ar-EG"/>
              </w:rPr>
              <w:t> أ )</w:t>
            </w:r>
          </w:p>
        </w:tc>
        <w:tc>
          <w:tcPr>
            <w:tcW w:w="956" w:type="pct"/>
          </w:tcPr>
          <w:p w14:paraId="3F85BA1E" w14:textId="77777777" w:rsidR="00ED7705" w:rsidRPr="00B45A76" w:rsidRDefault="00ED7705" w:rsidP="00ED7705">
            <w:pPr>
              <w:pStyle w:val="Tabletext"/>
              <w:jc w:val="center"/>
              <w:rPr>
                <w:lang w:bidi="ar-EG"/>
              </w:rPr>
            </w:pPr>
            <w:r>
              <w:rPr>
                <w:lang w:bidi="ar-EG"/>
              </w:rPr>
              <w:t>4 990-4 940</w:t>
            </w:r>
          </w:p>
        </w:tc>
        <w:tc>
          <w:tcPr>
            <w:tcW w:w="624" w:type="pct"/>
            <w:vAlign w:val="center"/>
          </w:tcPr>
          <w:p w14:paraId="0841EE90" w14:textId="77777777" w:rsidR="00ED7705" w:rsidRPr="00F81E7D" w:rsidRDefault="00ED7705" w:rsidP="00ED7705">
            <w:pPr>
              <w:pStyle w:val="Tabletext"/>
              <w:jc w:val="center"/>
              <w:rPr>
                <w:lang w:val="en-GB" w:bidi="ar-EG"/>
              </w:rPr>
            </w:pPr>
            <w:r>
              <w:rPr>
                <w:rtl/>
                <w:lang w:val="en-GB" w:bidi="ar-EG"/>
              </w:rPr>
              <w:t>لا ينطبق</w:t>
            </w:r>
          </w:p>
        </w:tc>
        <w:tc>
          <w:tcPr>
            <w:tcW w:w="837" w:type="pct"/>
            <w:vAlign w:val="center"/>
          </w:tcPr>
          <w:p w14:paraId="6469BFBC" w14:textId="77777777" w:rsidR="00ED7705" w:rsidRPr="00B45A76" w:rsidRDefault="00ED7705" w:rsidP="00ED7705">
            <w:pPr>
              <w:pStyle w:val="Tabletext"/>
              <w:jc w:val="center"/>
              <w:rPr>
                <w:rtl/>
                <w:lang w:bidi="ar-EG"/>
              </w:rPr>
            </w:pPr>
            <w:r>
              <w:rPr>
                <w:lang w:bidi="ar-EG"/>
              </w:rPr>
              <w:t>4 990-4 940</w:t>
            </w:r>
          </w:p>
        </w:tc>
        <w:tc>
          <w:tcPr>
            <w:tcW w:w="969" w:type="pct"/>
            <w:vAlign w:val="center"/>
          </w:tcPr>
          <w:p w14:paraId="47ED7CB1" w14:textId="77777777" w:rsidR="00ED7705" w:rsidRPr="00F81E7D" w:rsidRDefault="00ED7705" w:rsidP="00ED7705">
            <w:pPr>
              <w:pStyle w:val="Tabletext"/>
              <w:jc w:val="center"/>
              <w:rPr>
                <w:lang w:val="en-GB" w:bidi="ar-EG"/>
              </w:rPr>
            </w:pPr>
            <w:r>
              <w:rPr>
                <w:rtl/>
                <w:lang w:val="en-GB" w:bidi="ar-EG"/>
              </w:rPr>
              <w:t>لا ينطبق</w:t>
            </w:r>
          </w:p>
        </w:tc>
        <w:tc>
          <w:tcPr>
            <w:tcW w:w="807" w:type="pct"/>
            <w:vAlign w:val="center"/>
          </w:tcPr>
          <w:p w14:paraId="7CD573A1" w14:textId="77777777" w:rsidR="00ED7705" w:rsidRPr="00F81E7D" w:rsidRDefault="00ED7705" w:rsidP="00ED7705">
            <w:pPr>
              <w:pStyle w:val="Tabletext"/>
              <w:jc w:val="center"/>
              <w:rPr>
                <w:lang w:val="en-GB" w:bidi="ar-EG"/>
              </w:rPr>
            </w:pPr>
          </w:p>
        </w:tc>
      </w:tr>
    </w:tbl>
    <w:p w14:paraId="609A665B" w14:textId="77777777" w:rsidR="00B45A76" w:rsidRDefault="009F7F88" w:rsidP="00E52692">
      <w:pPr>
        <w:spacing w:before="240"/>
        <w:rPr>
          <w:rFonts w:eastAsia="NSimSun"/>
          <w:rtl/>
          <w:lang w:eastAsia="zh-CN" w:bidi="ar-EG"/>
        </w:rPr>
      </w:pPr>
      <w:r>
        <w:rPr>
          <w:rtl/>
          <w:lang w:val="fr-FR" w:bidi="ar-EG"/>
        </w:rPr>
        <w:t xml:space="preserve">تدعم </w:t>
      </w:r>
      <w:r w:rsidR="00254083" w:rsidRPr="00ED7705">
        <w:rPr>
          <w:rtl/>
          <w:lang w:val="fr-FR" w:bidi="ar-EG"/>
        </w:rPr>
        <w:t xml:space="preserve">خطة </w:t>
      </w:r>
      <w:r w:rsidR="00254083" w:rsidRPr="009F7F88">
        <w:rPr>
          <w:rtl/>
          <w:lang w:val="fr-FR" w:bidi="ar-EG"/>
        </w:rPr>
        <w:t>ترتيب</w:t>
      </w:r>
      <w:r w:rsidR="00254083" w:rsidRPr="00ED7705">
        <w:rPr>
          <w:rtl/>
          <w:lang w:val="fr-FR" w:bidi="ar-EG"/>
        </w:rPr>
        <w:t xml:space="preserve"> القنوات </w:t>
      </w:r>
      <w:r w:rsidR="00ED7705">
        <w:rPr>
          <w:rtl/>
          <w:lang w:val="fr-FR" w:bidi="ar-EG"/>
        </w:rPr>
        <w:t xml:space="preserve">أ) </w:t>
      </w:r>
      <w:r w:rsidR="00254083" w:rsidRPr="00ED7705">
        <w:rPr>
          <w:rtl/>
          <w:lang w:bidi="ar-EG"/>
        </w:rPr>
        <w:t>عروض</w:t>
      </w:r>
      <w:r w:rsidR="00ED7705" w:rsidRPr="00ED7705">
        <w:rPr>
          <w:rtl/>
          <w:lang w:bidi="ar-EG"/>
        </w:rPr>
        <w:t xml:space="preserve"> قنوات</w:t>
      </w:r>
      <w:r w:rsidR="00254083" w:rsidRPr="00ED7705">
        <w:rPr>
          <w:rtl/>
          <w:lang w:bidi="ar-EG"/>
        </w:rPr>
        <w:t xml:space="preserve"> </w:t>
      </w:r>
      <w:r w:rsidR="00ED7705">
        <w:rPr>
          <w:rtl/>
          <w:lang w:bidi="ar-EG"/>
        </w:rPr>
        <w:t>من</w:t>
      </w:r>
      <w:r w:rsidR="00254083" w:rsidRPr="00ED7705">
        <w:rPr>
          <w:rtl/>
          <w:lang w:bidi="ar-EG"/>
        </w:rPr>
        <w:t xml:space="preserve"> </w:t>
      </w:r>
      <w:r w:rsidR="00254083" w:rsidRPr="00ED7705">
        <w:rPr>
          <w:lang w:bidi="ar-EG"/>
        </w:rPr>
        <w:t>MHz 5</w:t>
      </w:r>
      <w:r w:rsidR="00254083" w:rsidRPr="00ED7705">
        <w:rPr>
          <w:rtl/>
          <w:lang w:bidi="ar-EG"/>
        </w:rPr>
        <w:t xml:space="preserve"> </w:t>
      </w:r>
      <w:r w:rsidR="00ED7705">
        <w:rPr>
          <w:rtl/>
          <w:lang w:bidi="ar-EG"/>
        </w:rPr>
        <w:t xml:space="preserve">إلى </w:t>
      </w:r>
      <w:r w:rsidR="00254083" w:rsidRPr="00ED7705">
        <w:rPr>
          <w:lang w:bidi="ar-EG"/>
        </w:rPr>
        <w:t>MHz 20</w:t>
      </w:r>
      <w:r w:rsidR="00ED7705">
        <w:rPr>
          <w:rtl/>
          <w:lang w:bidi="ar-EG"/>
        </w:rPr>
        <w:t>، وذلك</w:t>
      </w:r>
      <w:r w:rsidR="00254083" w:rsidRPr="00ED7705">
        <w:rPr>
          <w:rtl/>
          <w:lang w:bidi="ar-EG"/>
        </w:rPr>
        <w:t xml:space="preserve"> </w:t>
      </w:r>
      <w:r w:rsidR="00ED7705">
        <w:rPr>
          <w:rtl/>
          <w:lang w:bidi="ar-EG"/>
        </w:rPr>
        <w:t>ل</w:t>
      </w:r>
      <w:r w:rsidR="00254083" w:rsidRPr="00ED7705">
        <w:rPr>
          <w:rtl/>
          <w:lang w:bidi="ar-EG"/>
        </w:rPr>
        <w:t xml:space="preserve">توفير المرونة اللازمة للإدارات </w:t>
      </w:r>
      <w:r w:rsidR="00ED7705">
        <w:rPr>
          <w:rtl/>
          <w:lang w:bidi="ar-EG"/>
        </w:rPr>
        <w:t>لدعم طائفة شتى من</w:t>
      </w:r>
      <w:r w:rsidR="00254083" w:rsidRPr="00ED7705">
        <w:rPr>
          <w:rtl/>
          <w:lang w:bidi="ar-EG"/>
        </w:rPr>
        <w:t xml:space="preserve"> المتطلبات التشغيلية لعمليات </w:t>
      </w:r>
      <w:r w:rsidR="00ED7705" w:rsidRPr="00F81E7D">
        <w:rPr>
          <w:lang w:val="en-GB" w:bidi="ar-EG"/>
        </w:rPr>
        <w:t>PPDR</w:t>
      </w:r>
      <w:r w:rsidR="00254083" w:rsidRPr="00ED7705">
        <w:rPr>
          <w:rtl/>
          <w:lang w:bidi="ar-EG"/>
        </w:rPr>
        <w:t>.</w:t>
      </w:r>
    </w:p>
    <w:p w14:paraId="1E558C53" w14:textId="77777777" w:rsidR="00254083" w:rsidRDefault="00ED7705" w:rsidP="00254083">
      <w:pPr>
        <w:pStyle w:val="Tabletitle"/>
        <w:rPr>
          <w:rFonts w:eastAsia="NSimSun"/>
          <w:rtl/>
          <w:lang w:eastAsia="zh-CN"/>
        </w:rPr>
      </w:pPr>
      <w:r>
        <w:rPr>
          <w:rFonts w:eastAsia="NSimSun"/>
          <w:rtl/>
          <w:lang w:eastAsia="zh-CN"/>
        </w:rPr>
        <w:lastRenderedPageBreak/>
        <w:t>ترتيب القنوات</w:t>
      </w:r>
    </w:p>
    <w:tbl>
      <w:tblPr>
        <w:tblStyle w:val="BodyTextChar"/>
        <w:bidiVisual/>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1"/>
        <w:gridCol w:w="1567"/>
        <w:gridCol w:w="1763"/>
        <w:gridCol w:w="1763"/>
      </w:tblGrid>
      <w:tr w:rsidR="00254083" w:rsidRPr="003508D1" w14:paraId="72796B27" w14:textId="77777777" w:rsidTr="003508D1">
        <w:trPr>
          <w:jc w:val="center"/>
        </w:trPr>
        <w:tc>
          <w:tcPr>
            <w:tcW w:w="1711" w:type="dxa"/>
            <w:vAlign w:val="center"/>
          </w:tcPr>
          <w:p w14:paraId="52F508C5" w14:textId="77777777" w:rsidR="00254083" w:rsidRPr="003508D1" w:rsidRDefault="00692025" w:rsidP="00E52692">
            <w:pPr>
              <w:pStyle w:val="Tablehead"/>
              <w:spacing w:after="40" w:line="240" w:lineRule="exact"/>
              <w:rPr>
                <w:rFonts w:ascii="Times New Roman" w:hAnsi="Times New Roman"/>
                <w:lang w:val="fr-CH" w:bidi="ar-EG"/>
              </w:rPr>
            </w:pPr>
            <w:r w:rsidRPr="003508D1">
              <w:rPr>
                <w:rFonts w:ascii="Times New Roman" w:hAnsi="Times New Roman"/>
                <w:rtl/>
                <w:lang w:val="en-GB" w:bidi="ar-EG"/>
              </w:rPr>
              <w:t>رقم القناة</w:t>
            </w:r>
            <w:r w:rsidR="00254083" w:rsidRPr="003508D1">
              <w:rPr>
                <w:rFonts w:ascii="Times New Roman" w:hAnsi="Times New Roman"/>
                <w:rtl/>
                <w:lang w:val="en-GB" w:bidi="ar-EG"/>
              </w:rPr>
              <w:br/>
            </w:r>
            <w:r w:rsidR="00254083" w:rsidRPr="003508D1">
              <w:rPr>
                <w:rFonts w:ascii="Times New Roman" w:hAnsi="Times New Roman"/>
                <w:lang w:val="fr-CH" w:bidi="ar-EG"/>
              </w:rPr>
              <w:t>(n</w:t>
            </w:r>
            <w:r w:rsidR="00254083" w:rsidRPr="003508D1">
              <w:rPr>
                <w:rFonts w:ascii="Times New Roman" w:hAnsi="Times New Roman"/>
                <w:vertAlign w:val="subscript"/>
                <w:lang w:val="fr-CH" w:bidi="ar-EG"/>
              </w:rPr>
              <w:t>ch</w:t>
            </w:r>
            <w:r w:rsidR="00254083" w:rsidRPr="003508D1">
              <w:rPr>
                <w:rFonts w:ascii="Times New Roman" w:hAnsi="Times New Roman"/>
                <w:lang w:val="fr-CH" w:bidi="ar-EG"/>
              </w:rPr>
              <w:t>)</w:t>
            </w:r>
          </w:p>
        </w:tc>
        <w:tc>
          <w:tcPr>
            <w:tcW w:w="1567" w:type="dxa"/>
            <w:vAlign w:val="center"/>
          </w:tcPr>
          <w:p w14:paraId="1D5E4563" w14:textId="77777777" w:rsidR="00254083" w:rsidRPr="003508D1" w:rsidRDefault="00A178EC" w:rsidP="00E52692">
            <w:pPr>
              <w:pStyle w:val="Tablehead"/>
              <w:spacing w:after="40" w:line="240" w:lineRule="exact"/>
              <w:rPr>
                <w:rFonts w:ascii="Times New Roman" w:hAnsi="Times New Roman"/>
                <w:lang w:bidi="ar-EG"/>
              </w:rPr>
            </w:pPr>
            <w:r w:rsidRPr="003508D1">
              <w:rPr>
                <w:rFonts w:ascii="Times New Roman" w:hAnsi="Times New Roman"/>
                <w:rtl/>
                <w:lang w:bidi="ar-EG"/>
              </w:rPr>
              <w:t>مركز القناة</w:t>
            </w:r>
            <w:r w:rsidR="00254083" w:rsidRPr="003508D1">
              <w:rPr>
                <w:rFonts w:ascii="Times New Roman" w:hAnsi="Times New Roman"/>
                <w:rtl/>
                <w:lang w:bidi="ar-EG"/>
              </w:rPr>
              <w:br/>
            </w:r>
            <w:r w:rsidR="00254083" w:rsidRPr="003508D1">
              <w:rPr>
                <w:rFonts w:ascii="Times New Roman" w:hAnsi="Times New Roman"/>
                <w:lang w:bidi="ar-EG"/>
              </w:rPr>
              <w:t>MHz 5</w:t>
            </w:r>
          </w:p>
        </w:tc>
        <w:tc>
          <w:tcPr>
            <w:tcW w:w="1763" w:type="dxa"/>
            <w:vAlign w:val="center"/>
          </w:tcPr>
          <w:p w14:paraId="449895F2" w14:textId="77777777" w:rsidR="00254083" w:rsidRPr="003508D1" w:rsidRDefault="00A178EC" w:rsidP="00E52692">
            <w:pPr>
              <w:pStyle w:val="Tablehead"/>
              <w:spacing w:after="40" w:line="240" w:lineRule="exact"/>
              <w:rPr>
                <w:rFonts w:ascii="Times New Roman" w:hAnsi="Times New Roman"/>
                <w:lang w:bidi="ar-EG"/>
              </w:rPr>
            </w:pPr>
            <w:r w:rsidRPr="003508D1">
              <w:rPr>
                <w:rFonts w:ascii="Times New Roman" w:hAnsi="Times New Roman"/>
                <w:rtl/>
                <w:lang w:bidi="ar-EG"/>
              </w:rPr>
              <w:t>مركز القناة</w:t>
            </w:r>
            <w:r w:rsidR="00254083" w:rsidRPr="003508D1">
              <w:rPr>
                <w:rFonts w:ascii="Times New Roman" w:hAnsi="Times New Roman"/>
                <w:rtl/>
                <w:lang w:bidi="ar-EG"/>
              </w:rPr>
              <w:br/>
            </w:r>
            <w:r w:rsidR="00254083" w:rsidRPr="003508D1">
              <w:rPr>
                <w:rFonts w:ascii="Times New Roman" w:hAnsi="Times New Roman"/>
                <w:lang w:bidi="ar-EG"/>
              </w:rPr>
              <w:t>MHz 10</w:t>
            </w:r>
          </w:p>
        </w:tc>
        <w:tc>
          <w:tcPr>
            <w:tcW w:w="1763" w:type="dxa"/>
            <w:vAlign w:val="center"/>
          </w:tcPr>
          <w:p w14:paraId="2CBD3A7C" w14:textId="77777777" w:rsidR="00254083" w:rsidRPr="003508D1" w:rsidRDefault="00A178EC" w:rsidP="00E52692">
            <w:pPr>
              <w:pStyle w:val="Tablehead"/>
              <w:spacing w:after="40" w:line="240" w:lineRule="exact"/>
              <w:rPr>
                <w:rFonts w:ascii="Times New Roman" w:hAnsi="Times New Roman"/>
                <w:lang w:bidi="ar-EG"/>
              </w:rPr>
            </w:pPr>
            <w:r w:rsidRPr="003508D1">
              <w:rPr>
                <w:rFonts w:ascii="Times New Roman" w:hAnsi="Times New Roman"/>
                <w:rtl/>
                <w:lang w:bidi="ar-EG"/>
              </w:rPr>
              <w:t>مركز القناة</w:t>
            </w:r>
            <w:r w:rsidR="00254083" w:rsidRPr="003508D1">
              <w:rPr>
                <w:rFonts w:ascii="Times New Roman" w:hAnsi="Times New Roman"/>
                <w:rtl/>
                <w:lang w:bidi="ar-EG"/>
              </w:rPr>
              <w:br/>
            </w:r>
            <w:r w:rsidR="00254083" w:rsidRPr="003508D1">
              <w:rPr>
                <w:rFonts w:ascii="Times New Roman" w:hAnsi="Times New Roman"/>
                <w:lang w:bidi="ar-EG"/>
              </w:rPr>
              <w:t>MHz 20</w:t>
            </w:r>
          </w:p>
        </w:tc>
      </w:tr>
      <w:tr w:rsidR="00254083" w:rsidRPr="003508D1" w14:paraId="4BF1304A" w14:textId="77777777" w:rsidTr="003508D1">
        <w:trPr>
          <w:jc w:val="center"/>
        </w:trPr>
        <w:tc>
          <w:tcPr>
            <w:tcW w:w="1711" w:type="dxa"/>
            <w:vAlign w:val="center"/>
          </w:tcPr>
          <w:p w14:paraId="3710BBA4" w14:textId="77777777" w:rsidR="00254083" w:rsidRPr="003508D1" w:rsidRDefault="00254083" w:rsidP="00E52692">
            <w:pPr>
              <w:pStyle w:val="Tabletext"/>
              <w:spacing w:before="30" w:after="30" w:line="220" w:lineRule="exact"/>
              <w:jc w:val="center"/>
              <w:rPr>
                <w:lang w:val="fr-CH" w:bidi="ar-EG"/>
              </w:rPr>
            </w:pPr>
            <w:r w:rsidRPr="003508D1">
              <w:rPr>
                <w:lang w:val="fr-CH" w:bidi="ar-EG"/>
              </w:rPr>
              <w:t>1</w:t>
            </w:r>
          </w:p>
        </w:tc>
        <w:tc>
          <w:tcPr>
            <w:tcW w:w="1567" w:type="dxa"/>
            <w:vAlign w:val="center"/>
          </w:tcPr>
          <w:p w14:paraId="17FB61D1" w14:textId="77777777" w:rsidR="00254083" w:rsidRPr="003508D1" w:rsidRDefault="00254083" w:rsidP="00E52692">
            <w:pPr>
              <w:pStyle w:val="Tabletext"/>
              <w:spacing w:before="30" w:after="30" w:line="220" w:lineRule="exact"/>
              <w:jc w:val="center"/>
              <w:rPr>
                <w:lang w:val="fr-CH" w:bidi="ar-EG"/>
              </w:rPr>
            </w:pPr>
            <w:r w:rsidRPr="003508D1">
              <w:rPr>
                <w:lang w:val="fr-CH" w:bidi="ar-EG"/>
              </w:rPr>
              <w:t>4942,5</w:t>
            </w:r>
          </w:p>
        </w:tc>
        <w:tc>
          <w:tcPr>
            <w:tcW w:w="1763" w:type="dxa"/>
            <w:vAlign w:val="center"/>
          </w:tcPr>
          <w:p w14:paraId="21E43D3C" w14:textId="77777777" w:rsidR="00254083" w:rsidRPr="003508D1" w:rsidRDefault="00254083" w:rsidP="00E52692">
            <w:pPr>
              <w:pStyle w:val="Tabletext"/>
              <w:spacing w:before="30" w:after="30" w:line="220" w:lineRule="exact"/>
              <w:jc w:val="center"/>
              <w:rPr>
                <w:lang w:val="fr-CH" w:bidi="ar-EG"/>
              </w:rPr>
            </w:pPr>
          </w:p>
        </w:tc>
        <w:tc>
          <w:tcPr>
            <w:tcW w:w="1763" w:type="dxa"/>
            <w:vAlign w:val="center"/>
          </w:tcPr>
          <w:p w14:paraId="4C0DE403" w14:textId="77777777" w:rsidR="00254083" w:rsidRPr="003508D1" w:rsidRDefault="00254083" w:rsidP="00E52692">
            <w:pPr>
              <w:pStyle w:val="Tabletext"/>
              <w:spacing w:before="30" w:after="30" w:line="220" w:lineRule="exact"/>
              <w:jc w:val="center"/>
              <w:rPr>
                <w:lang w:val="fr-CH" w:bidi="ar-EG"/>
              </w:rPr>
            </w:pPr>
          </w:p>
        </w:tc>
      </w:tr>
      <w:tr w:rsidR="00254083" w:rsidRPr="003508D1" w14:paraId="65FAAC71" w14:textId="77777777" w:rsidTr="003508D1">
        <w:trPr>
          <w:jc w:val="center"/>
        </w:trPr>
        <w:tc>
          <w:tcPr>
            <w:tcW w:w="1711" w:type="dxa"/>
            <w:vAlign w:val="center"/>
          </w:tcPr>
          <w:p w14:paraId="7ED6619E" w14:textId="77777777" w:rsidR="00254083" w:rsidRPr="003508D1" w:rsidRDefault="00254083" w:rsidP="00E52692">
            <w:pPr>
              <w:pStyle w:val="Tabletext"/>
              <w:spacing w:before="30" w:after="30" w:line="220" w:lineRule="exact"/>
              <w:jc w:val="center"/>
              <w:rPr>
                <w:lang w:val="fr-CH" w:bidi="ar-EG"/>
              </w:rPr>
            </w:pPr>
            <w:r w:rsidRPr="003508D1">
              <w:rPr>
                <w:lang w:val="fr-CH" w:bidi="ar-EG"/>
              </w:rPr>
              <w:t>2</w:t>
            </w:r>
          </w:p>
        </w:tc>
        <w:tc>
          <w:tcPr>
            <w:tcW w:w="1567" w:type="dxa"/>
            <w:vAlign w:val="center"/>
          </w:tcPr>
          <w:p w14:paraId="016BE955" w14:textId="77777777" w:rsidR="00254083" w:rsidRPr="003508D1" w:rsidRDefault="00254083" w:rsidP="00E52692">
            <w:pPr>
              <w:pStyle w:val="Tabletext"/>
              <w:spacing w:before="30" w:after="30" w:line="220" w:lineRule="exact"/>
              <w:jc w:val="center"/>
              <w:rPr>
                <w:lang w:val="fr-CH" w:bidi="ar-EG"/>
              </w:rPr>
            </w:pPr>
          </w:p>
        </w:tc>
        <w:tc>
          <w:tcPr>
            <w:tcW w:w="1763" w:type="dxa"/>
            <w:vAlign w:val="center"/>
          </w:tcPr>
          <w:p w14:paraId="23E309F8" w14:textId="77777777" w:rsidR="00254083" w:rsidRPr="003508D1" w:rsidRDefault="00254083" w:rsidP="00E52692">
            <w:pPr>
              <w:pStyle w:val="Tabletext"/>
              <w:spacing w:before="30" w:after="30" w:line="220" w:lineRule="exact"/>
              <w:jc w:val="center"/>
              <w:rPr>
                <w:lang w:val="fr-CH" w:bidi="ar-EG"/>
              </w:rPr>
            </w:pPr>
            <w:r w:rsidRPr="003508D1">
              <w:rPr>
                <w:lang w:val="fr-CH" w:bidi="ar-EG"/>
              </w:rPr>
              <w:t>4945,0</w:t>
            </w:r>
          </w:p>
        </w:tc>
        <w:tc>
          <w:tcPr>
            <w:tcW w:w="1763" w:type="dxa"/>
            <w:vAlign w:val="center"/>
          </w:tcPr>
          <w:p w14:paraId="58022963" w14:textId="77777777" w:rsidR="00254083" w:rsidRPr="003508D1" w:rsidRDefault="00254083" w:rsidP="00E52692">
            <w:pPr>
              <w:pStyle w:val="Tabletext"/>
              <w:spacing w:before="30" w:after="30" w:line="220" w:lineRule="exact"/>
              <w:jc w:val="center"/>
              <w:rPr>
                <w:lang w:val="fr-CH" w:bidi="ar-EG"/>
              </w:rPr>
            </w:pPr>
          </w:p>
        </w:tc>
      </w:tr>
      <w:tr w:rsidR="00254083" w:rsidRPr="003508D1" w14:paraId="7AFAE074" w14:textId="77777777" w:rsidTr="003508D1">
        <w:trPr>
          <w:jc w:val="center"/>
        </w:trPr>
        <w:tc>
          <w:tcPr>
            <w:tcW w:w="1711" w:type="dxa"/>
            <w:vAlign w:val="center"/>
          </w:tcPr>
          <w:p w14:paraId="5CB65BBE" w14:textId="77777777" w:rsidR="00254083" w:rsidRPr="003508D1" w:rsidRDefault="00254083" w:rsidP="00E52692">
            <w:pPr>
              <w:pStyle w:val="Tabletext"/>
              <w:spacing w:before="30" w:after="30" w:line="220" w:lineRule="exact"/>
              <w:jc w:val="center"/>
              <w:rPr>
                <w:lang w:val="fr-CH" w:bidi="ar-EG"/>
              </w:rPr>
            </w:pPr>
            <w:r w:rsidRPr="003508D1">
              <w:rPr>
                <w:lang w:val="fr-CH" w:bidi="ar-EG"/>
              </w:rPr>
              <w:t>3</w:t>
            </w:r>
          </w:p>
        </w:tc>
        <w:tc>
          <w:tcPr>
            <w:tcW w:w="1567" w:type="dxa"/>
            <w:vAlign w:val="center"/>
          </w:tcPr>
          <w:p w14:paraId="5AEA690E" w14:textId="77777777" w:rsidR="00254083" w:rsidRPr="003508D1" w:rsidRDefault="00254083" w:rsidP="00E52692">
            <w:pPr>
              <w:pStyle w:val="Tabletext"/>
              <w:spacing w:before="30" w:after="30" w:line="220" w:lineRule="exact"/>
              <w:jc w:val="center"/>
              <w:rPr>
                <w:lang w:val="fr-CH" w:bidi="ar-EG"/>
              </w:rPr>
            </w:pPr>
            <w:r w:rsidRPr="003508D1">
              <w:rPr>
                <w:lang w:val="fr-CH" w:bidi="ar-EG"/>
              </w:rPr>
              <w:t>4947,5</w:t>
            </w:r>
          </w:p>
        </w:tc>
        <w:tc>
          <w:tcPr>
            <w:tcW w:w="1763" w:type="dxa"/>
            <w:vAlign w:val="center"/>
          </w:tcPr>
          <w:p w14:paraId="6DCD208A" w14:textId="77777777" w:rsidR="00254083" w:rsidRPr="003508D1" w:rsidRDefault="00254083" w:rsidP="00E52692">
            <w:pPr>
              <w:pStyle w:val="Tabletext"/>
              <w:spacing w:before="30" w:after="30" w:line="220" w:lineRule="exact"/>
              <w:jc w:val="center"/>
              <w:rPr>
                <w:lang w:val="fr-CH" w:bidi="ar-EG"/>
              </w:rPr>
            </w:pPr>
          </w:p>
        </w:tc>
        <w:tc>
          <w:tcPr>
            <w:tcW w:w="1763" w:type="dxa"/>
            <w:vAlign w:val="center"/>
          </w:tcPr>
          <w:p w14:paraId="716641E5" w14:textId="77777777" w:rsidR="00254083" w:rsidRPr="003508D1" w:rsidRDefault="00254083" w:rsidP="00E52692">
            <w:pPr>
              <w:pStyle w:val="Tabletext"/>
              <w:spacing w:before="30" w:after="30" w:line="220" w:lineRule="exact"/>
              <w:jc w:val="center"/>
              <w:rPr>
                <w:lang w:val="fr-CH" w:bidi="ar-EG"/>
              </w:rPr>
            </w:pPr>
          </w:p>
        </w:tc>
      </w:tr>
      <w:tr w:rsidR="00254083" w:rsidRPr="003508D1" w14:paraId="1C035F7C" w14:textId="77777777" w:rsidTr="003508D1">
        <w:trPr>
          <w:jc w:val="center"/>
        </w:trPr>
        <w:tc>
          <w:tcPr>
            <w:tcW w:w="1711" w:type="dxa"/>
            <w:vAlign w:val="center"/>
          </w:tcPr>
          <w:p w14:paraId="0581C27F" w14:textId="77777777" w:rsidR="00254083" w:rsidRPr="003508D1" w:rsidRDefault="00254083" w:rsidP="00E52692">
            <w:pPr>
              <w:pStyle w:val="Tabletext"/>
              <w:spacing w:before="30" w:after="30" w:line="220" w:lineRule="exact"/>
              <w:jc w:val="center"/>
              <w:rPr>
                <w:lang w:val="fr-CH" w:bidi="ar-EG"/>
              </w:rPr>
            </w:pPr>
            <w:r w:rsidRPr="003508D1">
              <w:rPr>
                <w:lang w:val="fr-CH" w:bidi="ar-EG"/>
              </w:rPr>
              <w:t>4</w:t>
            </w:r>
          </w:p>
        </w:tc>
        <w:tc>
          <w:tcPr>
            <w:tcW w:w="1567" w:type="dxa"/>
            <w:vAlign w:val="center"/>
          </w:tcPr>
          <w:p w14:paraId="5E0F3B75" w14:textId="77777777" w:rsidR="00254083" w:rsidRPr="003508D1" w:rsidRDefault="00254083" w:rsidP="00E52692">
            <w:pPr>
              <w:pStyle w:val="Tabletext"/>
              <w:spacing w:before="30" w:after="30" w:line="220" w:lineRule="exact"/>
              <w:jc w:val="center"/>
              <w:rPr>
                <w:lang w:val="fr-CH" w:bidi="ar-EG"/>
              </w:rPr>
            </w:pPr>
          </w:p>
        </w:tc>
        <w:tc>
          <w:tcPr>
            <w:tcW w:w="1763" w:type="dxa"/>
            <w:vAlign w:val="center"/>
          </w:tcPr>
          <w:p w14:paraId="0968CFA0" w14:textId="77777777" w:rsidR="00254083" w:rsidRPr="003508D1" w:rsidRDefault="00254083" w:rsidP="00E52692">
            <w:pPr>
              <w:pStyle w:val="Tabletext"/>
              <w:spacing w:before="30" w:after="30" w:line="220" w:lineRule="exact"/>
              <w:jc w:val="center"/>
              <w:rPr>
                <w:lang w:val="fr-CH" w:bidi="ar-EG"/>
              </w:rPr>
            </w:pPr>
            <w:r w:rsidRPr="003508D1">
              <w:rPr>
                <w:lang w:val="fr-CH" w:bidi="ar-EG"/>
              </w:rPr>
              <w:t>4950,0</w:t>
            </w:r>
          </w:p>
        </w:tc>
        <w:tc>
          <w:tcPr>
            <w:tcW w:w="1763" w:type="dxa"/>
            <w:vAlign w:val="center"/>
          </w:tcPr>
          <w:p w14:paraId="14F1D19E" w14:textId="77777777" w:rsidR="00254083" w:rsidRPr="003508D1" w:rsidRDefault="00254083" w:rsidP="00E52692">
            <w:pPr>
              <w:pStyle w:val="Tabletext"/>
              <w:spacing w:before="30" w:after="30" w:line="220" w:lineRule="exact"/>
              <w:jc w:val="center"/>
              <w:rPr>
                <w:lang w:val="fr-CH" w:bidi="ar-EG"/>
              </w:rPr>
            </w:pPr>
            <w:r w:rsidRPr="003508D1">
              <w:rPr>
                <w:lang w:val="fr-CH" w:bidi="ar-EG"/>
              </w:rPr>
              <w:t>4950,0</w:t>
            </w:r>
          </w:p>
        </w:tc>
      </w:tr>
      <w:tr w:rsidR="00254083" w:rsidRPr="003508D1" w14:paraId="7DBDD843" w14:textId="77777777" w:rsidTr="003508D1">
        <w:trPr>
          <w:jc w:val="center"/>
        </w:trPr>
        <w:tc>
          <w:tcPr>
            <w:tcW w:w="1711" w:type="dxa"/>
            <w:vAlign w:val="center"/>
          </w:tcPr>
          <w:p w14:paraId="4872DDA8" w14:textId="77777777" w:rsidR="00254083" w:rsidRPr="003508D1" w:rsidRDefault="00254083" w:rsidP="00E52692">
            <w:pPr>
              <w:pStyle w:val="Tabletext"/>
              <w:spacing w:before="30" w:after="30" w:line="220" w:lineRule="exact"/>
              <w:jc w:val="center"/>
              <w:rPr>
                <w:lang w:val="fr-CH" w:bidi="ar-EG"/>
              </w:rPr>
            </w:pPr>
            <w:r w:rsidRPr="003508D1">
              <w:rPr>
                <w:lang w:val="fr-CH" w:bidi="ar-EG"/>
              </w:rPr>
              <w:t>5</w:t>
            </w:r>
          </w:p>
        </w:tc>
        <w:tc>
          <w:tcPr>
            <w:tcW w:w="1567" w:type="dxa"/>
            <w:vAlign w:val="center"/>
          </w:tcPr>
          <w:p w14:paraId="79AE460D" w14:textId="77777777" w:rsidR="00254083" w:rsidRPr="003508D1" w:rsidRDefault="00254083" w:rsidP="00E52692">
            <w:pPr>
              <w:pStyle w:val="Tabletext"/>
              <w:spacing w:before="30" w:after="30" w:line="220" w:lineRule="exact"/>
              <w:jc w:val="center"/>
              <w:rPr>
                <w:lang w:val="en-GB" w:bidi="ar-EG"/>
              </w:rPr>
            </w:pPr>
            <w:r w:rsidRPr="003508D1">
              <w:rPr>
                <w:lang w:val="fr-CH" w:bidi="ar-EG"/>
              </w:rPr>
              <w:t>4952,</w:t>
            </w:r>
            <w:r w:rsidRPr="003508D1">
              <w:rPr>
                <w:lang w:val="en-GB" w:bidi="ar-EG"/>
              </w:rPr>
              <w:t>5</w:t>
            </w:r>
          </w:p>
        </w:tc>
        <w:tc>
          <w:tcPr>
            <w:tcW w:w="1763" w:type="dxa"/>
            <w:vAlign w:val="center"/>
          </w:tcPr>
          <w:p w14:paraId="2DC260A0" w14:textId="77777777" w:rsidR="00254083" w:rsidRPr="003508D1" w:rsidRDefault="00254083" w:rsidP="00E52692">
            <w:pPr>
              <w:pStyle w:val="Tabletext"/>
              <w:spacing w:before="30" w:after="30" w:line="220" w:lineRule="exact"/>
              <w:jc w:val="center"/>
              <w:rPr>
                <w:lang w:val="en-GB" w:bidi="ar-EG"/>
              </w:rPr>
            </w:pPr>
          </w:p>
        </w:tc>
        <w:tc>
          <w:tcPr>
            <w:tcW w:w="1763" w:type="dxa"/>
            <w:vAlign w:val="center"/>
          </w:tcPr>
          <w:p w14:paraId="1501B65D" w14:textId="77777777" w:rsidR="00254083" w:rsidRPr="003508D1" w:rsidRDefault="00254083" w:rsidP="00E52692">
            <w:pPr>
              <w:pStyle w:val="Tabletext"/>
              <w:spacing w:before="30" w:after="30" w:line="220" w:lineRule="exact"/>
              <w:jc w:val="center"/>
              <w:rPr>
                <w:lang w:val="en-GB" w:bidi="ar-EG"/>
              </w:rPr>
            </w:pPr>
          </w:p>
        </w:tc>
      </w:tr>
      <w:tr w:rsidR="00254083" w:rsidRPr="003508D1" w14:paraId="42B40A67" w14:textId="77777777" w:rsidTr="003508D1">
        <w:trPr>
          <w:jc w:val="center"/>
        </w:trPr>
        <w:tc>
          <w:tcPr>
            <w:tcW w:w="1711" w:type="dxa"/>
            <w:vAlign w:val="center"/>
          </w:tcPr>
          <w:p w14:paraId="771E714E" w14:textId="77777777" w:rsidR="00254083" w:rsidRPr="003508D1" w:rsidRDefault="00254083" w:rsidP="00E52692">
            <w:pPr>
              <w:pStyle w:val="Tabletext"/>
              <w:spacing w:before="30" w:after="30" w:line="220" w:lineRule="exact"/>
              <w:jc w:val="center"/>
              <w:rPr>
                <w:lang w:val="en-GB" w:bidi="ar-EG"/>
              </w:rPr>
            </w:pPr>
            <w:r w:rsidRPr="003508D1">
              <w:rPr>
                <w:lang w:val="en-GB" w:bidi="ar-EG"/>
              </w:rPr>
              <w:t>6</w:t>
            </w:r>
          </w:p>
        </w:tc>
        <w:tc>
          <w:tcPr>
            <w:tcW w:w="1567" w:type="dxa"/>
            <w:vAlign w:val="center"/>
          </w:tcPr>
          <w:p w14:paraId="65EDBDFC" w14:textId="77777777" w:rsidR="00254083" w:rsidRPr="003508D1" w:rsidRDefault="00254083" w:rsidP="00E52692">
            <w:pPr>
              <w:pStyle w:val="Tabletext"/>
              <w:spacing w:before="30" w:after="30" w:line="220" w:lineRule="exact"/>
              <w:jc w:val="center"/>
              <w:rPr>
                <w:lang w:val="en-GB" w:bidi="ar-EG"/>
              </w:rPr>
            </w:pPr>
          </w:p>
        </w:tc>
        <w:tc>
          <w:tcPr>
            <w:tcW w:w="1763" w:type="dxa"/>
            <w:vAlign w:val="center"/>
          </w:tcPr>
          <w:p w14:paraId="6C9E681A" w14:textId="77777777" w:rsidR="00254083" w:rsidRPr="003508D1" w:rsidRDefault="00254083" w:rsidP="00E52692">
            <w:pPr>
              <w:pStyle w:val="Tabletext"/>
              <w:spacing w:before="30" w:after="30" w:line="220" w:lineRule="exact"/>
              <w:jc w:val="center"/>
              <w:rPr>
                <w:lang w:val="en-GB" w:bidi="ar-EG"/>
              </w:rPr>
            </w:pPr>
            <w:r w:rsidRPr="003508D1">
              <w:rPr>
                <w:lang w:val="en-GB" w:bidi="ar-EG"/>
              </w:rPr>
              <w:t>4955,0</w:t>
            </w:r>
          </w:p>
        </w:tc>
        <w:tc>
          <w:tcPr>
            <w:tcW w:w="1763" w:type="dxa"/>
            <w:vAlign w:val="center"/>
          </w:tcPr>
          <w:p w14:paraId="140C9B71" w14:textId="77777777" w:rsidR="00254083" w:rsidRPr="003508D1" w:rsidRDefault="00254083" w:rsidP="00E52692">
            <w:pPr>
              <w:pStyle w:val="Tabletext"/>
              <w:spacing w:before="30" w:after="30" w:line="220" w:lineRule="exact"/>
              <w:jc w:val="center"/>
              <w:rPr>
                <w:lang w:val="en-GB" w:bidi="ar-EG"/>
              </w:rPr>
            </w:pPr>
            <w:r w:rsidRPr="003508D1">
              <w:rPr>
                <w:lang w:val="en-GB" w:bidi="ar-EG"/>
              </w:rPr>
              <w:t>4955,0</w:t>
            </w:r>
          </w:p>
        </w:tc>
      </w:tr>
      <w:tr w:rsidR="00254083" w:rsidRPr="003508D1" w14:paraId="18B277ED" w14:textId="77777777" w:rsidTr="003508D1">
        <w:trPr>
          <w:jc w:val="center"/>
        </w:trPr>
        <w:tc>
          <w:tcPr>
            <w:tcW w:w="1711" w:type="dxa"/>
            <w:vAlign w:val="center"/>
          </w:tcPr>
          <w:p w14:paraId="0FFFEEC8" w14:textId="77777777" w:rsidR="00254083" w:rsidRPr="003508D1" w:rsidRDefault="00254083" w:rsidP="00E52692">
            <w:pPr>
              <w:pStyle w:val="Tabletext"/>
              <w:spacing w:before="30" w:after="30" w:line="220" w:lineRule="exact"/>
              <w:jc w:val="center"/>
              <w:rPr>
                <w:lang w:val="en-GB" w:bidi="ar-EG"/>
              </w:rPr>
            </w:pPr>
            <w:r w:rsidRPr="003508D1">
              <w:rPr>
                <w:lang w:val="en-GB" w:bidi="ar-EG"/>
              </w:rPr>
              <w:t>7</w:t>
            </w:r>
          </w:p>
        </w:tc>
        <w:tc>
          <w:tcPr>
            <w:tcW w:w="1567" w:type="dxa"/>
            <w:vAlign w:val="center"/>
          </w:tcPr>
          <w:p w14:paraId="68782E91" w14:textId="77777777" w:rsidR="00254083" w:rsidRPr="003508D1" w:rsidRDefault="00254083" w:rsidP="00E52692">
            <w:pPr>
              <w:pStyle w:val="Tabletext"/>
              <w:spacing w:before="30" w:after="30" w:line="220" w:lineRule="exact"/>
              <w:jc w:val="center"/>
              <w:rPr>
                <w:lang w:val="en-GB" w:bidi="ar-EG"/>
              </w:rPr>
            </w:pPr>
            <w:r w:rsidRPr="003508D1">
              <w:rPr>
                <w:lang w:val="en-GB" w:bidi="ar-EG"/>
              </w:rPr>
              <w:t>4957,5</w:t>
            </w:r>
          </w:p>
        </w:tc>
        <w:tc>
          <w:tcPr>
            <w:tcW w:w="1763" w:type="dxa"/>
            <w:vAlign w:val="center"/>
          </w:tcPr>
          <w:p w14:paraId="659F6E8E" w14:textId="77777777" w:rsidR="00254083" w:rsidRPr="003508D1" w:rsidRDefault="00254083" w:rsidP="00E52692">
            <w:pPr>
              <w:pStyle w:val="Tabletext"/>
              <w:spacing w:before="30" w:after="30" w:line="220" w:lineRule="exact"/>
              <w:jc w:val="center"/>
              <w:rPr>
                <w:lang w:val="en-GB" w:bidi="ar-EG"/>
              </w:rPr>
            </w:pPr>
          </w:p>
        </w:tc>
        <w:tc>
          <w:tcPr>
            <w:tcW w:w="1763" w:type="dxa"/>
            <w:vAlign w:val="center"/>
          </w:tcPr>
          <w:p w14:paraId="30611D6C" w14:textId="77777777" w:rsidR="00254083" w:rsidRPr="003508D1" w:rsidRDefault="00254083" w:rsidP="00E52692">
            <w:pPr>
              <w:pStyle w:val="Tabletext"/>
              <w:spacing w:before="30" w:after="30" w:line="220" w:lineRule="exact"/>
              <w:jc w:val="center"/>
              <w:rPr>
                <w:lang w:val="en-GB" w:bidi="ar-EG"/>
              </w:rPr>
            </w:pPr>
          </w:p>
        </w:tc>
      </w:tr>
      <w:tr w:rsidR="00254083" w:rsidRPr="003508D1" w14:paraId="4673EE3F" w14:textId="77777777" w:rsidTr="003508D1">
        <w:trPr>
          <w:jc w:val="center"/>
        </w:trPr>
        <w:tc>
          <w:tcPr>
            <w:tcW w:w="1711" w:type="dxa"/>
            <w:vAlign w:val="center"/>
          </w:tcPr>
          <w:p w14:paraId="11AF81B6" w14:textId="77777777" w:rsidR="00254083" w:rsidRPr="003508D1" w:rsidRDefault="00254083" w:rsidP="00E52692">
            <w:pPr>
              <w:pStyle w:val="Tabletext"/>
              <w:spacing w:before="30" w:after="30" w:line="220" w:lineRule="exact"/>
              <w:jc w:val="center"/>
              <w:rPr>
                <w:lang w:val="en-GB" w:bidi="ar-EG"/>
              </w:rPr>
            </w:pPr>
            <w:r w:rsidRPr="003508D1">
              <w:rPr>
                <w:lang w:val="en-GB" w:bidi="ar-EG"/>
              </w:rPr>
              <w:t>8</w:t>
            </w:r>
          </w:p>
        </w:tc>
        <w:tc>
          <w:tcPr>
            <w:tcW w:w="1567" w:type="dxa"/>
            <w:vAlign w:val="center"/>
          </w:tcPr>
          <w:p w14:paraId="150FE8F4" w14:textId="77777777" w:rsidR="00254083" w:rsidRPr="003508D1" w:rsidRDefault="00254083" w:rsidP="00E52692">
            <w:pPr>
              <w:pStyle w:val="Tabletext"/>
              <w:spacing w:before="30" w:after="30" w:line="220" w:lineRule="exact"/>
              <w:jc w:val="center"/>
              <w:rPr>
                <w:lang w:val="en-GB" w:bidi="ar-EG"/>
              </w:rPr>
            </w:pPr>
          </w:p>
        </w:tc>
        <w:tc>
          <w:tcPr>
            <w:tcW w:w="1763" w:type="dxa"/>
            <w:vAlign w:val="center"/>
          </w:tcPr>
          <w:p w14:paraId="1E689735" w14:textId="77777777" w:rsidR="00254083" w:rsidRPr="003508D1" w:rsidRDefault="00254083" w:rsidP="00E52692">
            <w:pPr>
              <w:pStyle w:val="Tabletext"/>
              <w:spacing w:before="30" w:after="30" w:line="220" w:lineRule="exact"/>
              <w:jc w:val="center"/>
              <w:rPr>
                <w:lang w:val="en-GB" w:bidi="ar-EG"/>
              </w:rPr>
            </w:pPr>
            <w:r w:rsidRPr="003508D1">
              <w:rPr>
                <w:lang w:val="en-GB" w:bidi="ar-EG"/>
              </w:rPr>
              <w:t>4960,0</w:t>
            </w:r>
          </w:p>
        </w:tc>
        <w:tc>
          <w:tcPr>
            <w:tcW w:w="1763" w:type="dxa"/>
            <w:vAlign w:val="center"/>
          </w:tcPr>
          <w:p w14:paraId="2D7D996E" w14:textId="77777777" w:rsidR="00254083" w:rsidRPr="003508D1" w:rsidRDefault="00254083" w:rsidP="00E52692">
            <w:pPr>
              <w:pStyle w:val="Tabletext"/>
              <w:spacing w:before="30" w:after="30" w:line="220" w:lineRule="exact"/>
              <w:jc w:val="center"/>
              <w:rPr>
                <w:lang w:val="en-GB" w:bidi="ar-EG"/>
              </w:rPr>
            </w:pPr>
            <w:r w:rsidRPr="003508D1">
              <w:rPr>
                <w:lang w:val="en-GB" w:bidi="ar-EG"/>
              </w:rPr>
              <w:t>4960,0</w:t>
            </w:r>
          </w:p>
        </w:tc>
      </w:tr>
      <w:tr w:rsidR="00254083" w:rsidRPr="003508D1" w14:paraId="5DD0E67C" w14:textId="77777777" w:rsidTr="003508D1">
        <w:trPr>
          <w:jc w:val="center"/>
        </w:trPr>
        <w:tc>
          <w:tcPr>
            <w:tcW w:w="1711" w:type="dxa"/>
            <w:vAlign w:val="center"/>
          </w:tcPr>
          <w:p w14:paraId="6887C631" w14:textId="77777777" w:rsidR="00254083" w:rsidRPr="003508D1" w:rsidRDefault="00254083" w:rsidP="00E52692">
            <w:pPr>
              <w:pStyle w:val="Tabletext"/>
              <w:spacing w:before="30" w:after="30" w:line="220" w:lineRule="exact"/>
              <w:jc w:val="center"/>
              <w:rPr>
                <w:lang w:val="en-GB" w:bidi="ar-EG"/>
              </w:rPr>
            </w:pPr>
            <w:r w:rsidRPr="003508D1">
              <w:rPr>
                <w:lang w:val="en-GB" w:bidi="ar-EG"/>
              </w:rPr>
              <w:t>9</w:t>
            </w:r>
          </w:p>
        </w:tc>
        <w:tc>
          <w:tcPr>
            <w:tcW w:w="1567" w:type="dxa"/>
            <w:vAlign w:val="center"/>
          </w:tcPr>
          <w:p w14:paraId="3BCB47CD" w14:textId="77777777" w:rsidR="00254083" w:rsidRPr="003508D1" w:rsidRDefault="00254083" w:rsidP="00E52692">
            <w:pPr>
              <w:pStyle w:val="Tabletext"/>
              <w:spacing w:before="30" w:after="30" w:line="220" w:lineRule="exact"/>
              <w:jc w:val="center"/>
              <w:rPr>
                <w:lang w:val="en-GB" w:bidi="ar-EG"/>
              </w:rPr>
            </w:pPr>
            <w:r w:rsidRPr="003508D1">
              <w:rPr>
                <w:lang w:val="en-GB" w:bidi="ar-EG"/>
              </w:rPr>
              <w:t>4962,5</w:t>
            </w:r>
          </w:p>
        </w:tc>
        <w:tc>
          <w:tcPr>
            <w:tcW w:w="1763" w:type="dxa"/>
            <w:vAlign w:val="center"/>
          </w:tcPr>
          <w:p w14:paraId="008E62EF" w14:textId="77777777" w:rsidR="00254083" w:rsidRPr="003508D1" w:rsidRDefault="00254083" w:rsidP="00E52692">
            <w:pPr>
              <w:pStyle w:val="Tabletext"/>
              <w:spacing w:before="30" w:after="30" w:line="220" w:lineRule="exact"/>
              <w:jc w:val="center"/>
              <w:rPr>
                <w:lang w:val="en-GB" w:bidi="ar-EG"/>
              </w:rPr>
            </w:pPr>
          </w:p>
        </w:tc>
        <w:tc>
          <w:tcPr>
            <w:tcW w:w="1763" w:type="dxa"/>
            <w:vAlign w:val="center"/>
          </w:tcPr>
          <w:p w14:paraId="71762E08" w14:textId="77777777" w:rsidR="00254083" w:rsidRPr="003508D1" w:rsidRDefault="00254083" w:rsidP="00E52692">
            <w:pPr>
              <w:pStyle w:val="Tabletext"/>
              <w:spacing w:before="30" w:after="30" w:line="220" w:lineRule="exact"/>
              <w:jc w:val="center"/>
              <w:rPr>
                <w:lang w:val="en-GB" w:bidi="ar-EG"/>
              </w:rPr>
            </w:pPr>
          </w:p>
        </w:tc>
      </w:tr>
      <w:tr w:rsidR="00254083" w:rsidRPr="003508D1" w14:paraId="46C2BD07" w14:textId="77777777" w:rsidTr="003508D1">
        <w:trPr>
          <w:jc w:val="center"/>
        </w:trPr>
        <w:tc>
          <w:tcPr>
            <w:tcW w:w="1711" w:type="dxa"/>
            <w:vAlign w:val="center"/>
          </w:tcPr>
          <w:p w14:paraId="322718E9" w14:textId="77777777" w:rsidR="00254083" w:rsidRPr="003508D1" w:rsidRDefault="00254083" w:rsidP="00E52692">
            <w:pPr>
              <w:pStyle w:val="Tabletext"/>
              <w:spacing w:before="30" w:after="30" w:line="220" w:lineRule="exact"/>
              <w:jc w:val="center"/>
              <w:rPr>
                <w:lang w:val="en-GB" w:bidi="ar-EG"/>
              </w:rPr>
            </w:pPr>
            <w:r w:rsidRPr="003508D1">
              <w:rPr>
                <w:lang w:val="en-GB" w:bidi="ar-EG"/>
              </w:rPr>
              <w:t>10</w:t>
            </w:r>
          </w:p>
        </w:tc>
        <w:tc>
          <w:tcPr>
            <w:tcW w:w="1567" w:type="dxa"/>
            <w:vAlign w:val="center"/>
          </w:tcPr>
          <w:p w14:paraId="20F371C5" w14:textId="77777777" w:rsidR="00254083" w:rsidRPr="003508D1" w:rsidRDefault="00254083" w:rsidP="00E52692">
            <w:pPr>
              <w:pStyle w:val="Tabletext"/>
              <w:spacing w:before="30" w:after="30" w:line="220" w:lineRule="exact"/>
              <w:jc w:val="center"/>
              <w:rPr>
                <w:lang w:val="en-GB" w:bidi="ar-EG"/>
              </w:rPr>
            </w:pPr>
          </w:p>
        </w:tc>
        <w:tc>
          <w:tcPr>
            <w:tcW w:w="1763" w:type="dxa"/>
            <w:vAlign w:val="center"/>
          </w:tcPr>
          <w:p w14:paraId="36606537" w14:textId="77777777" w:rsidR="00254083" w:rsidRPr="003508D1" w:rsidRDefault="00254083" w:rsidP="00E52692">
            <w:pPr>
              <w:pStyle w:val="Tabletext"/>
              <w:spacing w:before="30" w:after="30" w:line="220" w:lineRule="exact"/>
              <w:jc w:val="center"/>
              <w:rPr>
                <w:lang w:val="en-GB" w:bidi="ar-EG"/>
              </w:rPr>
            </w:pPr>
            <w:r w:rsidRPr="003508D1">
              <w:rPr>
                <w:lang w:val="en-GB" w:bidi="ar-EG"/>
              </w:rPr>
              <w:t>4965,0</w:t>
            </w:r>
          </w:p>
        </w:tc>
        <w:tc>
          <w:tcPr>
            <w:tcW w:w="1763" w:type="dxa"/>
            <w:vAlign w:val="center"/>
          </w:tcPr>
          <w:p w14:paraId="2B17AFDF" w14:textId="77777777" w:rsidR="00254083" w:rsidRPr="003508D1" w:rsidRDefault="00254083" w:rsidP="00E52692">
            <w:pPr>
              <w:pStyle w:val="Tabletext"/>
              <w:spacing w:before="30" w:after="30" w:line="220" w:lineRule="exact"/>
              <w:jc w:val="center"/>
              <w:rPr>
                <w:lang w:val="en-GB" w:bidi="ar-EG"/>
              </w:rPr>
            </w:pPr>
            <w:r w:rsidRPr="003508D1">
              <w:rPr>
                <w:lang w:val="en-GB" w:bidi="ar-EG"/>
              </w:rPr>
              <w:t>4965,0</w:t>
            </w:r>
          </w:p>
        </w:tc>
      </w:tr>
      <w:tr w:rsidR="00254083" w:rsidRPr="003508D1" w14:paraId="476C5165" w14:textId="77777777" w:rsidTr="003508D1">
        <w:trPr>
          <w:jc w:val="center"/>
        </w:trPr>
        <w:tc>
          <w:tcPr>
            <w:tcW w:w="1711" w:type="dxa"/>
            <w:vAlign w:val="center"/>
          </w:tcPr>
          <w:p w14:paraId="37DA862B" w14:textId="77777777" w:rsidR="00254083" w:rsidRPr="003508D1" w:rsidRDefault="00254083" w:rsidP="00E52692">
            <w:pPr>
              <w:pStyle w:val="Tabletext"/>
              <w:spacing w:before="30" w:after="30" w:line="220" w:lineRule="exact"/>
              <w:jc w:val="center"/>
              <w:rPr>
                <w:lang w:val="en-GB" w:bidi="ar-EG"/>
              </w:rPr>
            </w:pPr>
            <w:r w:rsidRPr="003508D1">
              <w:rPr>
                <w:lang w:val="en-GB" w:bidi="ar-EG"/>
              </w:rPr>
              <w:t>11</w:t>
            </w:r>
          </w:p>
        </w:tc>
        <w:tc>
          <w:tcPr>
            <w:tcW w:w="1567" w:type="dxa"/>
            <w:vAlign w:val="center"/>
          </w:tcPr>
          <w:p w14:paraId="5559E42E" w14:textId="77777777" w:rsidR="00254083" w:rsidRPr="003508D1" w:rsidRDefault="00254083" w:rsidP="00E52692">
            <w:pPr>
              <w:pStyle w:val="Tabletext"/>
              <w:spacing w:before="30" w:after="30" w:line="220" w:lineRule="exact"/>
              <w:jc w:val="center"/>
              <w:rPr>
                <w:lang w:val="en-GB" w:bidi="ar-EG"/>
              </w:rPr>
            </w:pPr>
            <w:r w:rsidRPr="003508D1">
              <w:rPr>
                <w:lang w:val="en-GB" w:bidi="ar-EG"/>
              </w:rPr>
              <w:t>4967,5</w:t>
            </w:r>
          </w:p>
        </w:tc>
        <w:tc>
          <w:tcPr>
            <w:tcW w:w="1763" w:type="dxa"/>
            <w:vAlign w:val="center"/>
          </w:tcPr>
          <w:p w14:paraId="74939A44" w14:textId="77777777" w:rsidR="00254083" w:rsidRPr="003508D1" w:rsidRDefault="00254083" w:rsidP="00E52692">
            <w:pPr>
              <w:pStyle w:val="Tabletext"/>
              <w:spacing w:before="30" w:after="30" w:line="220" w:lineRule="exact"/>
              <w:jc w:val="center"/>
              <w:rPr>
                <w:lang w:val="en-GB" w:bidi="ar-EG"/>
              </w:rPr>
            </w:pPr>
          </w:p>
        </w:tc>
        <w:tc>
          <w:tcPr>
            <w:tcW w:w="1763" w:type="dxa"/>
            <w:vAlign w:val="center"/>
          </w:tcPr>
          <w:p w14:paraId="5D920F93" w14:textId="77777777" w:rsidR="00254083" w:rsidRPr="003508D1" w:rsidRDefault="00254083" w:rsidP="00E52692">
            <w:pPr>
              <w:pStyle w:val="Tabletext"/>
              <w:spacing w:before="30" w:after="30" w:line="220" w:lineRule="exact"/>
              <w:jc w:val="center"/>
              <w:rPr>
                <w:lang w:val="en-GB" w:bidi="ar-EG"/>
              </w:rPr>
            </w:pPr>
          </w:p>
        </w:tc>
      </w:tr>
      <w:tr w:rsidR="00254083" w:rsidRPr="003508D1" w14:paraId="4B798BF5" w14:textId="77777777" w:rsidTr="003508D1">
        <w:trPr>
          <w:jc w:val="center"/>
        </w:trPr>
        <w:tc>
          <w:tcPr>
            <w:tcW w:w="1711" w:type="dxa"/>
            <w:vAlign w:val="center"/>
          </w:tcPr>
          <w:p w14:paraId="217B651D" w14:textId="77777777" w:rsidR="00254083" w:rsidRPr="003508D1" w:rsidRDefault="00254083" w:rsidP="00E52692">
            <w:pPr>
              <w:pStyle w:val="Tabletext"/>
              <w:spacing w:before="30" w:after="30" w:line="220" w:lineRule="exact"/>
              <w:jc w:val="center"/>
              <w:rPr>
                <w:lang w:val="en-GB" w:bidi="ar-EG"/>
              </w:rPr>
            </w:pPr>
            <w:r w:rsidRPr="003508D1">
              <w:rPr>
                <w:lang w:val="en-GB" w:bidi="ar-EG"/>
              </w:rPr>
              <w:t>12</w:t>
            </w:r>
          </w:p>
        </w:tc>
        <w:tc>
          <w:tcPr>
            <w:tcW w:w="1567" w:type="dxa"/>
            <w:vAlign w:val="center"/>
          </w:tcPr>
          <w:p w14:paraId="15E2BFB6" w14:textId="77777777" w:rsidR="00254083" w:rsidRPr="003508D1" w:rsidRDefault="00254083" w:rsidP="00E52692">
            <w:pPr>
              <w:pStyle w:val="Tabletext"/>
              <w:spacing w:before="30" w:after="30" w:line="220" w:lineRule="exact"/>
              <w:jc w:val="center"/>
              <w:rPr>
                <w:lang w:val="en-GB" w:bidi="ar-EG"/>
              </w:rPr>
            </w:pPr>
          </w:p>
        </w:tc>
        <w:tc>
          <w:tcPr>
            <w:tcW w:w="1763" w:type="dxa"/>
            <w:vAlign w:val="center"/>
          </w:tcPr>
          <w:p w14:paraId="36E1691B" w14:textId="77777777" w:rsidR="00254083" w:rsidRPr="003508D1" w:rsidRDefault="00254083" w:rsidP="00E52692">
            <w:pPr>
              <w:pStyle w:val="Tabletext"/>
              <w:spacing w:before="30" w:after="30" w:line="220" w:lineRule="exact"/>
              <w:jc w:val="center"/>
              <w:rPr>
                <w:lang w:val="en-GB" w:bidi="ar-EG"/>
              </w:rPr>
            </w:pPr>
            <w:r w:rsidRPr="003508D1">
              <w:rPr>
                <w:lang w:val="en-GB" w:bidi="ar-EG"/>
              </w:rPr>
              <w:t>4970,0</w:t>
            </w:r>
          </w:p>
        </w:tc>
        <w:tc>
          <w:tcPr>
            <w:tcW w:w="1763" w:type="dxa"/>
            <w:vAlign w:val="center"/>
          </w:tcPr>
          <w:p w14:paraId="008A0F4C" w14:textId="77777777" w:rsidR="00254083" w:rsidRPr="003508D1" w:rsidRDefault="00254083" w:rsidP="00E52692">
            <w:pPr>
              <w:pStyle w:val="Tabletext"/>
              <w:spacing w:before="30" w:after="30" w:line="220" w:lineRule="exact"/>
              <w:jc w:val="center"/>
              <w:rPr>
                <w:lang w:val="en-GB" w:bidi="ar-EG"/>
              </w:rPr>
            </w:pPr>
            <w:r w:rsidRPr="003508D1">
              <w:rPr>
                <w:lang w:val="en-GB" w:bidi="ar-EG"/>
              </w:rPr>
              <w:t>4970,0</w:t>
            </w:r>
          </w:p>
        </w:tc>
      </w:tr>
      <w:tr w:rsidR="00254083" w:rsidRPr="003508D1" w14:paraId="79D56B21" w14:textId="77777777" w:rsidTr="003508D1">
        <w:trPr>
          <w:jc w:val="center"/>
        </w:trPr>
        <w:tc>
          <w:tcPr>
            <w:tcW w:w="1711" w:type="dxa"/>
            <w:vAlign w:val="center"/>
          </w:tcPr>
          <w:p w14:paraId="10FB1C6F" w14:textId="77777777" w:rsidR="00254083" w:rsidRPr="003508D1" w:rsidRDefault="00254083" w:rsidP="00E52692">
            <w:pPr>
              <w:pStyle w:val="Tabletext"/>
              <w:spacing w:before="30" w:after="30" w:line="220" w:lineRule="exact"/>
              <w:jc w:val="center"/>
              <w:rPr>
                <w:lang w:val="en-GB" w:bidi="ar-EG"/>
              </w:rPr>
            </w:pPr>
            <w:r w:rsidRPr="003508D1">
              <w:rPr>
                <w:lang w:val="en-GB" w:bidi="ar-EG"/>
              </w:rPr>
              <w:t>13</w:t>
            </w:r>
          </w:p>
        </w:tc>
        <w:tc>
          <w:tcPr>
            <w:tcW w:w="1567" w:type="dxa"/>
            <w:vAlign w:val="center"/>
          </w:tcPr>
          <w:p w14:paraId="0C7E98E2" w14:textId="77777777" w:rsidR="00254083" w:rsidRPr="003508D1" w:rsidRDefault="00254083" w:rsidP="00E52692">
            <w:pPr>
              <w:pStyle w:val="Tabletext"/>
              <w:spacing w:before="30" w:after="30" w:line="220" w:lineRule="exact"/>
              <w:jc w:val="center"/>
              <w:rPr>
                <w:lang w:val="en-GB" w:bidi="ar-EG"/>
              </w:rPr>
            </w:pPr>
            <w:r w:rsidRPr="003508D1">
              <w:rPr>
                <w:lang w:val="en-GB" w:bidi="ar-EG"/>
              </w:rPr>
              <w:t>4972,5</w:t>
            </w:r>
          </w:p>
        </w:tc>
        <w:tc>
          <w:tcPr>
            <w:tcW w:w="1763" w:type="dxa"/>
            <w:vAlign w:val="center"/>
          </w:tcPr>
          <w:p w14:paraId="6FBBBF4F" w14:textId="77777777" w:rsidR="00254083" w:rsidRPr="003508D1" w:rsidRDefault="00254083" w:rsidP="00E52692">
            <w:pPr>
              <w:pStyle w:val="Tabletext"/>
              <w:spacing w:before="30" w:after="30" w:line="220" w:lineRule="exact"/>
              <w:jc w:val="center"/>
              <w:rPr>
                <w:lang w:val="en-GB" w:bidi="ar-EG"/>
              </w:rPr>
            </w:pPr>
          </w:p>
        </w:tc>
        <w:tc>
          <w:tcPr>
            <w:tcW w:w="1763" w:type="dxa"/>
            <w:vAlign w:val="center"/>
          </w:tcPr>
          <w:p w14:paraId="10A73629" w14:textId="77777777" w:rsidR="00254083" w:rsidRPr="003508D1" w:rsidRDefault="00254083" w:rsidP="00E52692">
            <w:pPr>
              <w:pStyle w:val="Tabletext"/>
              <w:spacing w:before="30" w:after="30" w:line="220" w:lineRule="exact"/>
              <w:jc w:val="center"/>
              <w:rPr>
                <w:lang w:val="en-GB" w:bidi="ar-EG"/>
              </w:rPr>
            </w:pPr>
          </w:p>
        </w:tc>
      </w:tr>
      <w:tr w:rsidR="00254083" w:rsidRPr="003508D1" w14:paraId="128F1AFE" w14:textId="77777777" w:rsidTr="003508D1">
        <w:trPr>
          <w:jc w:val="center"/>
        </w:trPr>
        <w:tc>
          <w:tcPr>
            <w:tcW w:w="1711" w:type="dxa"/>
            <w:vAlign w:val="center"/>
          </w:tcPr>
          <w:p w14:paraId="0B7BBF96" w14:textId="77777777" w:rsidR="00254083" w:rsidRPr="003508D1" w:rsidRDefault="00254083" w:rsidP="00E52692">
            <w:pPr>
              <w:pStyle w:val="Tabletext"/>
              <w:spacing w:before="30" w:after="30" w:line="220" w:lineRule="exact"/>
              <w:jc w:val="center"/>
              <w:rPr>
                <w:lang w:val="en-GB" w:bidi="ar-EG"/>
              </w:rPr>
            </w:pPr>
            <w:r w:rsidRPr="003508D1">
              <w:rPr>
                <w:lang w:val="en-GB" w:bidi="ar-EG"/>
              </w:rPr>
              <w:t>14</w:t>
            </w:r>
          </w:p>
        </w:tc>
        <w:tc>
          <w:tcPr>
            <w:tcW w:w="1567" w:type="dxa"/>
            <w:vAlign w:val="center"/>
          </w:tcPr>
          <w:p w14:paraId="257194DE" w14:textId="77777777" w:rsidR="00254083" w:rsidRPr="003508D1" w:rsidRDefault="00254083" w:rsidP="00E52692">
            <w:pPr>
              <w:pStyle w:val="Tabletext"/>
              <w:spacing w:before="30" w:after="30" w:line="220" w:lineRule="exact"/>
              <w:jc w:val="center"/>
              <w:rPr>
                <w:lang w:val="en-GB" w:bidi="ar-EG"/>
              </w:rPr>
            </w:pPr>
          </w:p>
        </w:tc>
        <w:tc>
          <w:tcPr>
            <w:tcW w:w="1763" w:type="dxa"/>
            <w:vAlign w:val="center"/>
          </w:tcPr>
          <w:p w14:paraId="1168C50B" w14:textId="77777777" w:rsidR="00254083" w:rsidRPr="003508D1" w:rsidRDefault="00254083" w:rsidP="00E52692">
            <w:pPr>
              <w:pStyle w:val="Tabletext"/>
              <w:spacing w:before="30" w:after="30" w:line="220" w:lineRule="exact"/>
              <w:jc w:val="center"/>
              <w:rPr>
                <w:lang w:val="en-GB" w:bidi="ar-EG"/>
              </w:rPr>
            </w:pPr>
            <w:r w:rsidRPr="003508D1">
              <w:rPr>
                <w:lang w:val="en-GB" w:bidi="ar-EG"/>
              </w:rPr>
              <w:t>4975,0</w:t>
            </w:r>
          </w:p>
        </w:tc>
        <w:tc>
          <w:tcPr>
            <w:tcW w:w="1763" w:type="dxa"/>
            <w:vAlign w:val="center"/>
          </w:tcPr>
          <w:p w14:paraId="7B5BF9E7" w14:textId="77777777" w:rsidR="00254083" w:rsidRPr="003508D1" w:rsidRDefault="00254083" w:rsidP="00E52692">
            <w:pPr>
              <w:pStyle w:val="Tabletext"/>
              <w:spacing w:before="30" w:after="30" w:line="220" w:lineRule="exact"/>
              <w:jc w:val="center"/>
              <w:rPr>
                <w:lang w:val="en-GB" w:bidi="ar-EG"/>
              </w:rPr>
            </w:pPr>
            <w:r w:rsidRPr="003508D1">
              <w:rPr>
                <w:lang w:val="en-GB" w:bidi="ar-EG"/>
              </w:rPr>
              <w:t>4975,0</w:t>
            </w:r>
          </w:p>
        </w:tc>
      </w:tr>
      <w:tr w:rsidR="00254083" w:rsidRPr="003508D1" w14:paraId="2DDEDDE2" w14:textId="77777777" w:rsidTr="003508D1">
        <w:trPr>
          <w:jc w:val="center"/>
        </w:trPr>
        <w:tc>
          <w:tcPr>
            <w:tcW w:w="1711" w:type="dxa"/>
            <w:vAlign w:val="center"/>
          </w:tcPr>
          <w:p w14:paraId="170B305B" w14:textId="77777777" w:rsidR="00254083" w:rsidRPr="003508D1" w:rsidRDefault="00254083" w:rsidP="00E52692">
            <w:pPr>
              <w:pStyle w:val="Tabletext"/>
              <w:spacing w:before="30" w:after="30" w:line="220" w:lineRule="exact"/>
              <w:jc w:val="center"/>
              <w:rPr>
                <w:lang w:val="en-GB" w:bidi="ar-EG"/>
              </w:rPr>
            </w:pPr>
            <w:r w:rsidRPr="003508D1">
              <w:rPr>
                <w:lang w:val="en-GB" w:bidi="ar-EG"/>
              </w:rPr>
              <w:t>15</w:t>
            </w:r>
          </w:p>
        </w:tc>
        <w:tc>
          <w:tcPr>
            <w:tcW w:w="1567" w:type="dxa"/>
            <w:vAlign w:val="center"/>
          </w:tcPr>
          <w:p w14:paraId="234AE1BC" w14:textId="77777777" w:rsidR="00254083" w:rsidRPr="003508D1" w:rsidRDefault="00254083" w:rsidP="00E52692">
            <w:pPr>
              <w:pStyle w:val="Tabletext"/>
              <w:spacing w:before="30" w:after="30" w:line="220" w:lineRule="exact"/>
              <w:jc w:val="center"/>
              <w:rPr>
                <w:lang w:val="en-GB" w:bidi="ar-EG"/>
              </w:rPr>
            </w:pPr>
            <w:r w:rsidRPr="003508D1">
              <w:rPr>
                <w:lang w:val="en-GB" w:bidi="ar-EG"/>
              </w:rPr>
              <w:t>4977,5</w:t>
            </w:r>
          </w:p>
        </w:tc>
        <w:tc>
          <w:tcPr>
            <w:tcW w:w="1763" w:type="dxa"/>
            <w:vAlign w:val="center"/>
          </w:tcPr>
          <w:p w14:paraId="0AC2B880" w14:textId="77777777" w:rsidR="00254083" w:rsidRPr="003508D1" w:rsidRDefault="00254083" w:rsidP="00E52692">
            <w:pPr>
              <w:pStyle w:val="Tabletext"/>
              <w:spacing w:before="30" w:after="30" w:line="220" w:lineRule="exact"/>
              <w:jc w:val="center"/>
              <w:rPr>
                <w:lang w:val="en-GB" w:bidi="ar-EG"/>
              </w:rPr>
            </w:pPr>
          </w:p>
        </w:tc>
        <w:tc>
          <w:tcPr>
            <w:tcW w:w="1763" w:type="dxa"/>
            <w:vAlign w:val="center"/>
          </w:tcPr>
          <w:p w14:paraId="6B2CB9C0" w14:textId="77777777" w:rsidR="00254083" w:rsidRPr="003508D1" w:rsidRDefault="00254083" w:rsidP="00E52692">
            <w:pPr>
              <w:pStyle w:val="Tabletext"/>
              <w:spacing w:before="30" w:after="30" w:line="220" w:lineRule="exact"/>
              <w:jc w:val="center"/>
              <w:rPr>
                <w:lang w:val="en-GB" w:bidi="ar-EG"/>
              </w:rPr>
            </w:pPr>
          </w:p>
        </w:tc>
      </w:tr>
      <w:tr w:rsidR="00254083" w:rsidRPr="003508D1" w14:paraId="6690E890" w14:textId="77777777" w:rsidTr="003508D1">
        <w:trPr>
          <w:jc w:val="center"/>
        </w:trPr>
        <w:tc>
          <w:tcPr>
            <w:tcW w:w="1711" w:type="dxa"/>
            <w:vAlign w:val="center"/>
          </w:tcPr>
          <w:p w14:paraId="59F2E691" w14:textId="77777777" w:rsidR="00254083" w:rsidRPr="003508D1" w:rsidRDefault="00254083" w:rsidP="00E52692">
            <w:pPr>
              <w:pStyle w:val="Tabletext"/>
              <w:spacing w:before="30" w:after="30" w:line="220" w:lineRule="exact"/>
              <w:jc w:val="center"/>
              <w:rPr>
                <w:lang w:val="en-GB" w:bidi="ar-EG"/>
              </w:rPr>
            </w:pPr>
            <w:r w:rsidRPr="003508D1">
              <w:rPr>
                <w:lang w:val="en-GB" w:bidi="ar-EG"/>
              </w:rPr>
              <w:t>16</w:t>
            </w:r>
          </w:p>
        </w:tc>
        <w:tc>
          <w:tcPr>
            <w:tcW w:w="1567" w:type="dxa"/>
            <w:vAlign w:val="center"/>
          </w:tcPr>
          <w:p w14:paraId="56841CBF" w14:textId="77777777" w:rsidR="00254083" w:rsidRPr="003508D1" w:rsidRDefault="00254083" w:rsidP="00E52692">
            <w:pPr>
              <w:pStyle w:val="Tabletext"/>
              <w:spacing w:before="30" w:after="30" w:line="220" w:lineRule="exact"/>
              <w:jc w:val="center"/>
              <w:rPr>
                <w:lang w:val="en-GB" w:bidi="ar-EG"/>
              </w:rPr>
            </w:pPr>
          </w:p>
        </w:tc>
        <w:tc>
          <w:tcPr>
            <w:tcW w:w="1763" w:type="dxa"/>
            <w:vAlign w:val="center"/>
          </w:tcPr>
          <w:p w14:paraId="254F9D96" w14:textId="77777777" w:rsidR="00254083" w:rsidRPr="003508D1" w:rsidRDefault="00254083" w:rsidP="00E52692">
            <w:pPr>
              <w:pStyle w:val="Tabletext"/>
              <w:spacing w:before="30" w:after="30" w:line="220" w:lineRule="exact"/>
              <w:jc w:val="center"/>
              <w:rPr>
                <w:lang w:val="en-GB" w:bidi="ar-EG"/>
              </w:rPr>
            </w:pPr>
            <w:r w:rsidRPr="003508D1">
              <w:rPr>
                <w:lang w:val="en-GB" w:bidi="ar-EG"/>
              </w:rPr>
              <w:t>4980,0</w:t>
            </w:r>
          </w:p>
        </w:tc>
        <w:tc>
          <w:tcPr>
            <w:tcW w:w="1763" w:type="dxa"/>
            <w:vAlign w:val="center"/>
          </w:tcPr>
          <w:p w14:paraId="7A5D40EE" w14:textId="77777777" w:rsidR="00254083" w:rsidRPr="003508D1" w:rsidRDefault="00254083" w:rsidP="00E52692">
            <w:pPr>
              <w:pStyle w:val="Tabletext"/>
              <w:spacing w:before="30" w:after="30" w:line="220" w:lineRule="exact"/>
              <w:jc w:val="center"/>
              <w:rPr>
                <w:lang w:val="en-GB" w:bidi="ar-EG"/>
              </w:rPr>
            </w:pPr>
            <w:r w:rsidRPr="003508D1">
              <w:rPr>
                <w:lang w:val="en-GB" w:bidi="ar-EG"/>
              </w:rPr>
              <w:t>4980,0</w:t>
            </w:r>
          </w:p>
        </w:tc>
      </w:tr>
      <w:tr w:rsidR="00254083" w:rsidRPr="003508D1" w14:paraId="02D79262" w14:textId="77777777" w:rsidTr="003508D1">
        <w:trPr>
          <w:jc w:val="center"/>
        </w:trPr>
        <w:tc>
          <w:tcPr>
            <w:tcW w:w="1711" w:type="dxa"/>
            <w:vAlign w:val="center"/>
          </w:tcPr>
          <w:p w14:paraId="6036D120" w14:textId="77777777" w:rsidR="00254083" w:rsidRPr="003508D1" w:rsidRDefault="00254083" w:rsidP="00E52692">
            <w:pPr>
              <w:pStyle w:val="Tabletext"/>
              <w:spacing w:before="30" w:after="30" w:line="220" w:lineRule="exact"/>
              <w:jc w:val="center"/>
              <w:rPr>
                <w:lang w:val="en-GB" w:bidi="ar-EG"/>
              </w:rPr>
            </w:pPr>
            <w:r w:rsidRPr="003508D1">
              <w:rPr>
                <w:lang w:val="en-GB" w:bidi="ar-EG"/>
              </w:rPr>
              <w:t>17</w:t>
            </w:r>
          </w:p>
        </w:tc>
        <w:tc>
          <w:tcPr>
            <w:tcW w:w="1567" w:type="dxa"/>
            <w:vAlign w:val="center"/>
          </w:tcPr>
          <w:p w14:paraId="32019949" w14:textId="77777777" w:rsidR="00254083" w:rsidRPr="003508D1" w:rsidRDefault="00254083" w:rsidP="00E52692">
            <w:pPr>
              <w:pStyle w:val="Tabletext"/>
              <w:spacing w:before="30" w:after="30" w:line="220" w:lineRule="exact"/>
              <w:jc w:val="center"/>
              <w:rPr>
                <w:lang w:val="en-GB" w:bidi="ar-EG"/>
              </w:rPr>
            </w:pPr>
            <w:r w:rsidRPr="003508D1">
              <w:rPr>
                <w:lang w:val="en-GB" w:bidi="ar-EG"/>
              </w:rPr>
              <w:t>4982,5</w:t>
            </w:r>
          </w:p>
        </w:tc>
        <w:tc>
          <w:tcPr>
            <w:tcW w:w="1763" w:type="dxa"/>
            <w:vAlign w:val="center"/>
          </w:tcPr>
          <w:p w14:paraId="02624523" w14:textId="77777777" w:rsidR="00254083" w:rsidRPr="003508D1" w:rsidRDefault="00254083" w:rsidP="00E52692">
            <w:pPr>
              <w:pStyle w:val="Tabletext"/>
              <w:spacing w:before="30" w:after="30" w:line="220" w:lineRule="exact"/>
              <w:jc w:val="center"/>
              <w:rPr>
                <w:lang w:val="en-GB" w:bidi="ar-EG"/>
              </w:rPr>
            </w:pPr>
          </w:p>
        </w:tc>
        <w:tc>
          <w:tcPr>
            <w:tcW w:w="1763" w:type="dxa"/>
            <w:vAlign w:val="center"/>
          </w:tcPr>
          <w:p w14:paraId="0F030B5C" w14:textId="77777777" w:rsidR="00254083" w:rsidRPr="003508D1" w:rsidRDefault="00254083" w:rsidP="00E52692">
            <w:pPr>
              <w:pStyle w:val="Tabletext"/>
              <w:spacing w:before="30" w:after="30" w:line="220" w:lineRule="exact"/>
              <w:jc w:val="center"/>
              <w:rPr>
                <w:lang w:val="en-GB" w:bidi="ar-EG"/>
              </w:rPr>
            </w:pPr>
          </w:p>
        </w:tc>
      </w:tr>
      <w:tr w:rsidR="00254083" w:rsidRPr="003508D1" w14:paraId="63543B94" w14:textId="77777777" w:rsidTr="003508D1">
        <w:trPr>
          <w:jc w:val="center"/>
        </w:trPr>
        <w:tc>
          <w:tcPr>
            <w:tcW w:w="1711" w:type="dxa"/>
            <w:vAlign w:val="center"/>
          </w:tcPr>
          <w:p w14:paraId="2317686F" w14:textId="77777777" w:rsidR="00254083" w:rsidRPr="003508D1" w:rsidRDefault="00254083" w:rsidP="00E52692">
            <w:pPr>
              <w:pStyle w:val="Tabletext"/>
              <w:spacing w:before="30" w:after="30" w:line="220" w:lineRule="exact"/>
              <w:jc w:val="center"/>
              <w:rPr>
                <w:lang w:val="en-GB" w:bidi="ar-EG"/>
              </w:rPr>
            </w:pPr>
            <w:r w:rsidRPr="003508D1">
              <w:rPr>
                <w:lang w:val="en-GB" w:bidi="ar-EG"/>
              </w:rPr>
              <w:t>18</w:t>
            </w:r>
          </w:p>
        </w:tc>
        <w:tc>
          <w:tcPr>
            <w:tcW w:w="1567" w:type="dxa"/>
            <w:vAlign w:val="center"/>
          </w:tcPr>
          <w:p w14:paraId="540E31F5" w14:textId="77777777" w:rsidR="00254083" w:rsidRPr="003508D1" w:rsidRDefault="00254083" w:rsidP="00E52692">
            <w:pPr>
              <w:pStyle w:val="Tabletext"/>
              <w:spacing w:before="30" w:after="30" w:line="220" w:lineRule="exact"/>
              <w:jc w:val="center"/>
              <w:rPr>
                <w:lang w:val="en-GB" w:bidi="ar-EG"/>
              </w:rPr>
            </w:pPr>
          </w:p>
        </w:tc>
        <w:tc>
          <w:tcPr>
            <w:tcW w:w="1763" w:type="dxa"/>
            <w:vAlign w:val="center"/>
          </w:tcPr>
          <w:p w14:paraId="3F9F675C" w14:textId="77777777" w:rsidR="00254083" w:rsidRPr="003508D1" w:rsidRDefault="00254083" w:rsidP="00E52692">
            <w:pPr>
              <w:pStyle w:val="Tabletext"/>
              <w:spacing w:before="30" w:after="30" w:line="220" w:lineRule="exact"/>
              <w:jc w:val="center"/>
              <w:rPr>
                <w:lang w:val="en-GB" w:bidi="ar-EG"/>
              </w:rPr>
            </w:pPr>
            <w:r w:rsidRPr="003508D1">
              <w:rPr>
                <w:lang w:val="en-GB" w:bidi="ar-EG"/>
              </w:rPr>
              <w:t>4985,0</w:t>
            </w:r>
          </w:p>
        </w:tc>
        <w:tc>
          <w:tcPr>
            <w:tcW w:w="1763" w:type="dxa"/>
            <w:vAlign w:val="center"/>
          </w:tcPr>
          <w:p w14:paraId="614D08B7" w14:textId="77777777" w:rsidR="00254083" w:rsidRPr="003508D1" w:rsidRDefault="00254083" w:rsidP="00E52692">
            <w:pPr>
              <w:pStyle w:val="Tabletext"/>
              <w:spacing w:before="30" w:after="30" w:line="220" w:lineRule="exact"/>
              <w:jc w:val="center"/>
              <w:rPr>
                <w:lang w:val="en-GB" w:bidi="ar-EG"/>
              </w:rPr>
            </w:pPr>
          </w:p>
        </w:tc>
      </w:tr>
      <w:tr w:rsidR="00254083" w:rsidRPr="003508D1" w14:paraId="00BF515D" w14:textId="77777777" w:rsidTr="003508D1">
        <w:trPr>
          <w:jc w:val="center"/>
        </w:trPr>
        <w:tc>
          <w:tcPr>
            <w:tcW w:w="1711" w:type="dxa"/>
            <w:vAlign w:val="center"/>
          </w:tcPr>
          <w:p w14:paraId="317E9A92" w14:textId="77777777" w:rsidR="00254083" w:rsidRPr="003508D1" w:rsidRDefault="00254083" w:rsidP="00E52692">
            <w:pPr>
              <w:pStyle w:val="Tabletext"/>
              <w:spacing w:before="30" w:after="30" w:line="220" w:lineRule="exact"/>
              <w:jc w:val="center"/>
              <w:rPr>
                <w:lang w:val="en-GB" w:bidi="ar-EG"/>
              </w:rPr>
            </w:pPr>
            <w:r w:rsidRPr="003508D1">
              <w:rPr>
                <w:lang w:val="en-GB" w:bidi="ar-EG"/>
              </w:rPr>
              <w:t>19</w:t>
            </w:r>
          </w:p>
        </w:tc>
        <w:tc>
          <w:tcPr>
            <w:tcW w:w="1567" w:type="dxa"/>
            <w:vAlign w:val="center"/>
          </w:tcPr>
          <w:p w14:paraId="60FCABE7" w14:textId="77777777" w:rsidR="00254083" w:rsidRPr="003508D1" w:rsidRDefault="00254083" w:rsidP="00E52692">
            <w:pPr>
              <w:pStyle w:val="Tabletext"/>
              <w:spacing w:before="30" w:after="30" w:line="220" w:lineRule="exact"/>
              <w:jc w:val="center"/>
              <w:rPr>
                <w:lang w:val="en-GB" w:bidi="ar-EG"/>
              </w:rPr>
            </w:pPr>
            <w:r w:rsidRPr="003508D1">
              <w:rPr>
                <w:lang w:val="en-GB" w:bidi="ar-EG"/>
              </w:rPr>
              <w:t>4987,5</w:t>
            </w:r>
          </w:p>
        </w:tc>
        <w:tc>
          <w:tcPr>
            <w:tcW w:w="1763" w:type="dxa"/>
            <w:vAlign w:val="center"/>
          </w:tcPr>
          <w:p w14:paraId="585BA717" w14:textId="77777777" w:rsidR="00254083" w:rsidRPr="003508D1" w:rsidRDefault="00254083" w:rsidP="00E52692">
            <w:pPr>
              <w:pStyle w:val="Tabletext"/>
              <w:spacing w:before="30" w:after="30" w:line="220" w:lineRule="exact"/>
              <w:jc w:val="center"/>
              <w:rPr>
                <w:lang w:val="en-GB" w:bidi="ar-EG"/>
              </w:rPr>
            </w:pPr>
          </w:p>
        </w:tc>
        <w:tc>
          <w:tcPr>
            <w:tcW w:w="1763" w:type="dxa"/>
            <w:vAlign w:val="center"/>
          </w:tcPr>
          <w:p w14:paraId="4F2605F4" w14:textId="77777777" w:rsidR="00254083" w:rsidRPr="003508D1" w:rsidRDefault="00254083" w:rsidP="00E52692">
            <w:pPr>
              <w:pStyle w:val="Tabletext"/>
              <w:spacing w:before="30" w:after="30" w:line="220" w:lineRule="exact"/>
              <w:jc w:val="center"/>
              <w:rPr>
                <w:lang w:val="en-GB" w:bidi="ar-EG"/>
              </w:rPr>
            </w:pPr>
          </w:p>
        </w:tc>
      </w:tr>
    </w:tbl>
    <w:p w14:paraId="46A10998" w14:textId="2594E724" w:rsidR="009F7F88" w:rsidRDefault="00254083" w:rsidP="00A6351E">
      <w:pPr>
        <w:spacing w:before="200"/>
        <w:rPr>
          <w:rFonts w:eastAsia="NSimSun"/>
          <w:b/>
          <w:bCs/>
          <w:rtl/>
          <w:lang w:eastAsia="zh-CN" w:bidi="ar-EG"/>
        </w:rPr>
      </w:pPr>
      <w:r w:rsidRPr="00E52692">
        <w:rPr>
          <w:spacing w:val="-4"/>
          <w:rtl/>
          <w:lang w:bidi="ar-EG"/>
        </w:rPr>
        <w:t xml:space="preserve">ونظراً لأن هذه القنوات تتراكب فيما بينها، </w:t>
      </w:r>
      <w:r w:rsidR="00A178EC" w:rsidRPr="00E52692">
        <w:rPr>
          <w:spacing w:val="-4"/>
          <w:rtl/>
          <w:lang w:bidi="ar-EG"/>
        </w:rPr>
        <w:t>تتوخى</w:t>
      </w:r>
      <w:r w:rsidRPr="00E52692">
        <w:rPr>
          <w:spacing w:val="-4"/>
          <w:rtl/>
          <w:lang w:bidi="ar-EG"/>
        </w:rPr>
        <w:t xml:space="preserve"> </w:t>
      </w:r>
      <w:r w:rsidR="00A178EC" w:rsidRPr="00E52692">
        <w:rPr>
          <w:spacing w:val="-4"/>
          <w:rtl/>
          <w:lang w:bidi="ar-EG"/>
        </w:rPr>
        <w:t>ا</w:t>
      </w:r>
      <w:r w:rsidRPr="00E52692">
        <w:rPr>
          <w:spacing w:val="-4"/>
          <w:rtl/>
          <w:lang w:bidi="ar-EG"/>
        </w:rPr>
        <w:t xml:space="preserve">لإدارات الحذر </w:t>
      </w:r>
      <w:r w:rsidR="00A178EC" w:rsidRPr="00E52692">
        <w:rPr>
          <w:spacing w:val="-4"/>
          <w:rtl/>
          <w:lang w:bidi="ar-EG"/>
        </w:rPr>
        <w:t>في</w:t>
      </w:r>
      <w:r w:rsidRPr="00E52692">
        <w:rPr>
          <w:spacing w:val="-4"/>
          <w:rtl/>
          <w:lang w:bidi="ar-EG"/>
        </w:rPr>
        <w:t xml:space="preserve"> إجراءات التخصيص</w:t>
      </w:r>
      <w:r w:rsidR="00A178EC" w:rsidRPr="00E52692">
        <w:rPr>
          <w:spacing w:val="-4"/>
          <w:rtl/>
          <w:lang w:bidi="ar-EG"/>
        </w:rPr>
        <w:t xml:space="preserve"> التي تتخذها</w:t>
      </w:r>
      <w:r w:rsidRPr="00E52692">
        <w:rPr>
          <w:spacing w:val="-4"/>
          <w:rtl/>
          <w:lang w:bidi="ar-EG"/>
        </w:rPr>
        <w:t xml:space="preserve"> </w:t>
      </w:r>
      <w:r w:rsidR="00A178EC" w:rsidRPr="00E52692">
        <w:rPr>
          <w:spacing w:val="-4"/>
          <w:rtl/>
          <w:lang w:bidi="ar-EG"/>
        </w:rPr>
        <w:t>تجنباً</w:t>
      </w:r>
      <w:r w:rsidRPr="00E52692">
        <w:rPr>
          <w:spacing w:val="-4"/>
          <w:rtl/>
          <w:lang w:bidi="ar-EG"/>
        </w:rPr>
        <w:t xml:space="preserve"> </w:t>
      </w:r>
      <w:r w:rsidR="00A178EC" w:rsidRPr="00E52692">
        <w:rPr>
          <w:spacing w:val="-4"/>
          <w:rtl/>
          <w:lang w:bidi="ar-EG"/>
        </w:rPr>
        <w:t>ل</w:t>
      </w:r>
      <w:r w:rsidRPr="00E52692">
        <w:rPr>
          <w:spacing w:val="-4"/>
          <w:rtl/>
          <w:lang w:bidi="ar-EG"/>
        </w:rPr>
        <w:t xml:space="preserve">تراكب القنوات في مناطق متقاربة قد </w:t>
      </w:r>
      <w:r w:rsidR="00A178EC" w:rsidRPr="00E52692">
        <w:rPr>
          <w:spacing w:val="-4"/>
          <w:rtl/>
          <w:lang w:bidi="ar-EG"/>
        </w:rPr>
        <w:t>تت</w:t>
      </w:r>
      <w:r w:rsidRPr="00E52692">
        <w:rPr>
          <w:spacing w:val="-4"/>
          <w:rtl/>
          <w:lang w:bidi="ar-EG"/>
        </w:rPr>
        <w:t xml:space="preserve">سبب </w:t>
      </w:r>
      <w:r w:rsidR="00A178EC" w:rsidRPr="00E52692">
        <w:rPr>
          <w:spacing w:val="-4"/>
          <w:rtl/>
          <w:lang w:bidi="ar-EG"/>
        </w:rPr>
        <w:t>في تضارب</w:t>
      </w:r>
      <w:r w:rsidRPr="00E52692">
        <w:rPr>
          <w:spacing w:val="-4"/>
          <w:rtl/>
          <w:lang w:bidi="ar-EG"/>
        </w:rPr>
        <w:t xml:space="preserve"> بين </w:t>
      </w:r>
      <w:r w:rsidR="00A178EC" w:rsidRPr="00E52692">
        <w:rPr>
          <w:spacing w:val="-4"/>
          <w:rtl/>
          <w:lang w:bidi="ar-EG"/>
        </w:rPr>
        <w:t>بين جهات متعددة تمارس</w:t>
      </w:r>
      <w:r w:rsidRPr="00E52692">
        <w:rPr>
          <w:spacing w:val="-4"/>
          <w:rtl/>
          <w:lang w:bidi="ar-EG"/>
        </w:rPr>
        <w:t xml:space="preserve"> عمليات </w:t>
      </w:r>
      <w:r w:rsidR="00A178EC" w:rsidRPr="00E52692">
        <w:rPr>
          <w:spacing w:val="-4"/>
          <w:lang w:val="en-GB" w:bidi="ar-EG"/>
        </w:rPr>
        <w:t>PPDR</w:t>
      </w:r>
      <w:r w:rsidRPr="00E52692">
        <w:rPr>
          <w:spacing w:val="-4"/>
          <w:rtl/>
          <w:lang w:bidi="ar-EG"/>
        </w:rPr>
        <w:t>. ويلاحظ عدم توفر جميع القنوات في بعض البلدان.</w:t>
      </w:r>
    </w:p>
    <w:p w14:paraId="4DCE03AC" w14:textId="5AAC0BBC" w:rsidR="00254083" w:rsidRPr="009F3481" w:rsidRDefault="00254083" w:rsidP="00472877">
      <w:pPr>
        <w:pStyle w:val="AnnexNoTitle0"/>
        <w:keepNext w:val="0"/>
        <w:keepLines w:val="0"/>
        <w:pageBreakBefore/>
        <w:widowControl w:val="0"/>
        <w:rPr>
          <w:lang w:eastAsia="zh-CN" w:bidi="ar-EG"/>
        </w:rPr>
      </w:pPr>
      <w:r w:rsidRPr="009F7F88">
        <w:rPr>
          <w:rFonts w:eastAsia="NSimSun"/>
          <w:rtl/>
          <w:lang w:eastAsia="zh-CN" w:bidi="ar-EG"/>
        </w:rPr>
        <w:lastRenderedPageBreak/>
        <w:t xml:space="preserve">الملحق </w:t>
      </w:r>
      <w:r w:rsidRPr="009F7F88">
        <w:rPr>
          <w:rFonts w:eastAsia="NSimSun"/>
          <w:lang w:eastAsia="zh-CN" w:bidi="ar-EG"/>
        </w:rPr>
        <w:t>2</w:t>
      </w:r>
      <w:r w:rsidRPr="009F7F88">
        <w:rPr>
          <w:rFonts w:eastAsia="NSimSun"/>
          <w:rtl/>
          <w:lang w:eastAsia="zh-CN" w:bidi="ar-EG"/>
        </w:rPr>
        <w:br/>
      </w:r>
      <w:r w:rsidRPr="009F7F88">
        <w:rPr>
          <w:rFonts w:eastAsia="NSimSun"/>
          <w:rtl/>
          <w:lang w:eastAsia="zh-CN" w:bidi="ar-EG"/>
        </w:rPr>
        <w:br/>
      </w:r>
      <w:r w:rsidR="00A178EC" w:rsidRPr="009F7F88">
        <w:rPr>
          <w:rtl/>
          <w:lang w:val="en-GB" w:eastAsia="zh-CN" w:bidi="ar-EG"/>
        </w:rPr>
        <w:t>ترتيبات التردد القطرية من أجل حماية الجمهور في حالات الإغاثة من الكوارث</w:t>
      </w:r>
      <w:r w:rsidR="00A6351E">
        <w:rPr>
          <w:rtl/>
          <w:lang w:val="en-GB" w:eastAsia="zh-CN" w:bidi="ar-EG"/>
        </w:rPr>
        <w:br/>
      </w:r>
      <w:r w:rsidR="00A178EC" w:rsidRPr="00A6351E">
        <w:rPr>
          <w:rtl/>
          <w:lang w:eastAsia="zh-CN" w:bidi="ar-EG"/>
        </w:rPr>
        <w:t xml:space="preserve">بحسب الفقرة </w:t>
      </w:r>
      <w:r w:rsidR="00A178EC" w:rsidRPr="00A6351E">
        <w:rPr>
          <w:lang w:eastAsia="zh-CN" w:bidi="ar-EG"/>
        </w:rPr>
        <w:t>4</w:t>
      </w:r>
      <w:r w:rsidR="00A178EC" w:rsidRPr="00A6351E">
        <w:rPr>
          <w:rtl/>
          <w:lang w:eastAsia="zh-CN" w:bidi="ar-EG"/>
        </w:rPr>
        <w:t xml:space="preserve"> من "</w:t>
      </w:r>
      <w:r w:rsidR="005F0BD4" w:rsidRPr="005F0BD4">
        <w:rPr>
          <w:rFonts w:hint="eastAsia"/>
          <w:sz w:val="18"/>
          <w:szCs w:val="18"/>
          <w:rtl/>
          <w:lang w:eastAsia="zh-CN" w:bidi="ar-EG"/>
        </w:rPr>
        <w:t> </w:t>
      </w:r>
      <w:r w:rsidR="00A178EC" w:rsidRPr="005F0BD4">
        <w:rPr>
          <w:i/>
          <w:iCs/>
          <w:rtl/>
          <w:lang w:eastAsia="zh-CN" w:bidi="ar-EG"/>
        </w:rPr>
        <w:t>يقرر</w:t>
      </w:r>
      <w:r w:rsidR="00A178EC" w:rsidRPr="00A6351E">
        <w:rPr>
          <w:rtl/>
          <w:lang w:eastAsia="zh-CN" w:bidi="ar-EG"/>
        </w:rPr>
        <w:t xml:space="preserve">" في القرار </w:t>
      </w:r>
      <w:r w:rsidR="00A178EC" w:rsidRPr="00A6351E">
        <w:rPr>
          <w:lang w:eastAsia="zh-CN" w:bidi="ar-EG"/>
        </w:rPr>
        <w:t>646 (Rev.WRC</w:t>
      </w:r>
      <w:r w:rsidR="00A178EC" w:rsidRPr="00A6351E">
        <w:rPr>
          <w:lang w:eastAsia="zh-CN" w:bidi="ar-EG"/>
        </w:rPr>
        <w:noBreakHyphen/>
        <w:t>15)</w:t>
      </w:r>
    </w:p>
    <w:tbl>
      <w:tblPr>
        <w:tblStyle w:val="HeadingSum0"/>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135"/>
        <w:gridCol w:w="7657"/>
      </w:tblGrid>
      <w:tr w:rsidR="00254083" w:rsidRPr="0003239A" w14:paraId="2367F3D4" w14:textId="77777777" w:rsidTr="00A2077B">
        <w:trPr>
          <w:cantSplit/>
          <w:trHeight w:val="20"/>
          <w:tblHeader/>
          <w:jc w:val="center"/>
        </w:trPr>
        <w:tc>
          <w:tcPr>
            <w:tcW w:w="5000" w:type="pct"/>
            <w:gridSpan w:val="3"/>
            <w:shd w:val="clear" w:color="auto" w:fill="auto"/>
            <w:vAlign w:val="center"/>
          </w:tcPr>
          <w:p w14:paraId="736FCF13" w14:textId="475C7CCA" w:rsidR="00254083" w:rsidRPr="00A2077B" w:rsidRDefault="00254083" w:rsidP="00B30D1C">
            <w:pPr>
              <w:pStyle w:val="Tablehead"/>
              <w:rPr>
                <w:b/>
                <w:bCs/>
              </w:rPr>
            </w:pPr>
            <w:r w:rsidRPr="00A2077B">
              <w:rPr>
                <w:b/>
                <w:bCs/>
                <w:rtl/>
                <w:lang w:val="en-GB"/>
              </w:rPr>
              <w:t xml:space="preserve">القسم </w:t>
            </w:r>
            <w:r w:rsidRPr="00A2077B">
              <w:rPr>
                <w:b/>
                <w:bCs/>
                <w:lang w:val="en-GB"/>
              </w:rPr>
              <w:t>1</w:t>
            </w:r>
            <w:r w:rsidR="00A178EC" w:rsidRPr="00A2077B">
              <w:rPr>
                <w:b/>
                <w:bCs/>
                <w:rtl/>
                <w:lang w:val="en-GB"/>
              </w:rPr>
              <w:t>:</w:t>
            </w:r>
            <w:r w:rsidR="00CB5D31" w:rsidRPr="00A2077B">
              <w:rPr>
                <w:b/>
                <w:bCs/>
                <w:rtl/>
                <w:lang w:val="en-GB"/>
              </w:rPr>
              <w:br/>
            </w:r>
            <w:r w:rsidR="00A178EC" w:rsidRPr="00A2077B">
              <w:rPr>
                <w:b/>
                <w:bCs/>
                <w:rtl/>
                <w:lang w:val="en-GB"/>
              </w:rPr>
              <w:t>ترتيبات التردد القطرية</w:t>
            </w:r>
            <w:r w:rsidR="00CB5D31" w:rsidRPr="00A2077B">
              <w:rPr>
                <w:b/>
                <w:bCs/>
                <w:rtl/>
                <w:lang w:val="en-GB"/>
              </w:rPr>
              <w:br/>
            </w:r>
            <w:r w:rsidR="00E9348C" w:rsidRPr="00A2077B">
              <w:rPr>
                <w:b/>
                <w:bCs/>
                <w:rtl/>
                <w:lang w:val="en-GB"/>
              </w:rPr>
              <w:t>(</w:t>
            </w:r>
            <w:r w:rsidR="00A178EC" w:rsidRPr="00A2077B">
              <w:rPr>
                <w:b/>
                <w:bCs/>
                <w:rtl/>
                <w:lang w:val="en-GB"/>
              </w:rPr>
              <w:t xml:space="preserve">بحسب الفقرة </w:t>
            </w:r>
            <w:r w:rsidR="00A178EC" w:rsidRPr="00A2077B">
              <w:rPr>
                <w:b/>
                <w:bCs/>
                <w:lang w:val="en-GB"/>
              </w:rPr>
              <w:t>4</w:t>
            </w:r>
            <w:r w:rsidR="00A178EC" w:rsidRPr="00A2077B">
              <w:rPr>
                <w:b/>
                <w:bCs/>
                <w:rtl/>
                <w:lang w:val="en-GB"/>
              </w:rPr>
              <w:t xml:space="preserve"> من "</w:t>
            </w:r>
            <w:r w:rsidR="00E37556" w:rsidRPr="00A2077B">
              <w:rPr>
                <w:rFonts w:hint="cs"/>
                <w:b/>
                <w:bCs/>
                <w:sz w:val="16"/>
                <w:szCs w:val="16"/>
                <w:rtl/>
                <w:lang w:val="en-GB"/>
              </w:rPr>
              <w:t> </w:t>
            </w:r>
            <w:r w:rsidR="00A178EC" w:rsidRPr="00A2077B">
              <w:rPr>
                <w:b/>
                <w:bCs/>
                <w:rtl/>
                <w:lang w:val="en-GB"/>
              </w:rPr>
              <w:t>يقرر" في القرار</w:t>
            </w:r>
            <w:r w:rsidR="00E9348C" w:rsidRPr="00A2077B">
              <w:rPr>
                <w:b/>
                <w:bCs/>
                <w:rtl/>
                <w:lang w:val="en-GB"/>
              </w:rPr>
              <w:t xml:space="preserve"> </w:t>
            </w:r>
            <w:r w:rsidR="00203A6C" w:rsidRPr="00A2077B">
              <w:rPr>
                <w:b/>
                <w:bCs/>
                <w:lang w:val="en-GB"/>
              </w:rPr>
              <w:t>(</w:t>
            </w:r>
            <w:r w:rsidR="00E9348C" w:rsidRPr="00A2077B">
              <w:rPr>
                <w:b/>
                <w:bCs/>
                <w:lang w:val="en-GB"/>
              </w:rPr>
              <w:t>646 (Rev.WRC</w:t>
            </w:r>
            <w:r w:rsidR="00E9348C" w:rsidRPr="00A2077B">
              <w:rPr>
                <w:b/>
                <w:bCs/>
                <w:lang w:val="en-GB"/>
              </w:rPr>
              <w:noBreakHyphen/>
              <w:t>15)</w:t>
            </w:r>
          </w:p>
        </w:tc>
      </w:tr>
      <w:tr w:rsidR="00254083" w:rsidRPr="00F81E7D" w14:paraId="1DC0CA77" w14:textId="77777777" w:rsidTr="00A2077B">
        <w:trPr>
          <w:cantSplit/>
          <w:trHeight w:val="20"/>
          <w:tblHeader/>
          <w:jc w:val="center"/>
        </w:trPr>
        <w:tc>
          <w:tcPr>
            <w:tcW w:w="439" w:type="pct"/>
            <w:shd w:val="clear" w:color="auto" w:fill="auto"/>
            <w:vAlign w:val="center"/>
          </w:tcPr>
          <w:p w14:paraId="6601E374" w14:textId="77777777" w:rsidR="00254083" w:rsidRPr="00A2077B" w:rsidRDefault="00BD3CBC" w:rsidP="00CB5D31">
            <w:pPr>
              <w:pStyle w:val="Tablehead"/>
              <w:rPr>
                <w:bCs/>
                <w:lang w:val="en-GB"/>
              </w:rPr>
            </w:pPr>
            <w:r w:rsidRPr="00A2077B">
              <w:rPr>
                <w:bCs/>
                <w:rtl/>
                <w:lang w:val="en-GB"/>
              </w:rPr>
              <w:t>الإقليم</w:t>
            </w:r>
          </w:p>
        </w:tc>
        <w:tc>
          <w:tcPr>
            <w:tcW w:w="589" w:type="pct"/>
            <w:vAlign w:val="center"/>
          </w:tcPr>
          <w:p w14:paraId="717FD85E" w14:textId="77777777" w:rsidR="00254083" w:rsidRPr="00A2077B" w:rsidRDefault="00BD3CBC" w:rsidP="00CB5D31">
            <w:pPr>
              <w:pStyle w:val="Tablehead"/>
              <w:rPr>
                <w:bCs/>
                <w:lang w:val="en-GB"/>
              </w:rPr>
            </w:pPr>
            <w:r w:rsidRPr="00A2077B">
              <w:rPr>
                <w:bCs/>
                <w:rtl/>
                <w:lang w:val="en-GB"/>
              </w:rPr>
              <w:t>البند الفرعي</w:t>
            </w:r>
          </w:p>
        </w:tc>
        <w:tc>
          <w:tcPr>
            <w:tcW w:w="3972" w:type="pct"/>
            <w:shd w:val="clear" w:color="auto" w:fill="auto"/>
            <w:vAlign w:val="center"/>
          </w:tcPr>
          <w:p w14:paraId="509C7852" w14:textId="77777777" w:rsidR="00254083" w:rsidRPr="00A2077B" w:rsidRDefault="00BD3CBC" w:rsidP="00CB5D31">
            <w:pPr>
              <w:pStyle w:val="Tablehead"/>
              <w:rPr>
                <w:bCs/>
                <w:lang w:val="en-GB"/>
              </w:rPr>
            </w:pPr>
            <w:r w:rsidRPr="00A2077B">
              <w:rPr>
                <w:bCs/>
                <w:rtl/>
                <w:lang w:val="en-GB"/>
              </w:rPr>
              <w:t>ترتيب (ترتيبات) التردد</w:t>
            </w:r>
          </w:p>
        </w:tc>
      </w:tr>
      <w:tr w:rsidR="00BD3CBC" w:rsidRPr="0003239A" w14:paraId="7331D733" w14:textId="77777777" w:rsidTr="00A2077B">
        <w:trPr>
          <w:cantSplit/>
          <w:trHeight w:val="20"/>
          <w:jc w:val="center"/>
        </w:trPr>
        <w:tc>
          <w:tcPr>
            <w:tcW w:w="439" w:type="pct"/>
            <w:shd w:val="clear" w:color="auto" w:fill="auto"/>
            <w:vAlign w:val="center"/>
          </w:tcPr>
          <w:p w14:paraId="0824078F" w14:textId="77777777" w:rsidR="00BD3CBC" w:rsidRPr="00A2077B" w:rsidRDefault="00BD3CBC" w:rsidP="00BD3CBC">
            <w:pPr>
              <w:pStyle w:val="Tabletext"/>
              <w:jc w:val="center"/>
              <w:rPr>
                <w:b w:val="0"/>
                <w:bCs w:val="0"/>
                <w:lang w:val="en-GB" w:eastAsia="zh-CN"/>
              </w:rPr>
            </w:pPr>
            <w:r w:rsidRPr="00A2077B">
              <w:rPr>
                <w:b w:val="0"/>
                <w:bCs w:val="0"/>
                <w:lang w:val="en-GB" w:eastAsia="zh-CN"/>
              </w:rPr>
              <w:t>1</w:t>
            </w:r>
          </w:p>
        </w:tc>
        <w:tc>
          <w:tcPr>
            <w:tcW w:w="589" w:type="pct"/>
            <w:vAlign w:val="center"/>
          </w:tcPr>
          <w:p w14:paraId="6942A1A2" w14:textId="77777777" w:rsidR="00BD3CBC" w:rsidRPr="00A2077B" w:rsidRDefault="00BD3CBC" w:rsidP="00BD3CBC">
            <w:pPr>
              <w:pStyle w:val="Tabletext"/>
              <w:jc w:val="center"/>
              <w:rPr>
                <w:b w:val="0"/>
                <w:bCs w:val="0"/>
                <w:lang w:val="en-GB"/>
              </w:rPr>
            </w:pPr>
            <w:r w:rsidRPr="00A2077B">
              <w:rPr>
                <w:b w:val="0"/>
                <w:bCs w:val="0"/>
                <w:lang w:val="en-GB"/>
              </w:rPr>
              <w:t>1.1</w:t>
            </w:r>
          </w:p>
        </w:tc>
        <w:tc>
          <w:tcPr>
            <w:tcW w:w="3972" w:type="pct"/>
            <w:shd w:val="clear" w:color="auto" w:fill="auto"/>
            <w:vAlign w:val="center"/>
          </w:tcPr>
          <w:p w14:paraId="3C3FB5E5" w14:textId="3BE5B07C" w:rsidR="00BD3CBC" w:rsidRPr="00A2077B" w:rsidRDefault="00BD3CBC" w:rsidP="00BD3CBC">
            <w:pPr>
              <w:pStyle w:val="Tabletext"/>
              <w:spacing w:before="40" w:after="40" w:line="240" w:lineRule="exact"/>
              <w:rPr>
                <w:b w:val="0"/>
                <w:bCs w:val="0"/>
                <w:lang w:val="en-GB" w:eastAsia="zh-CN"/>
              </w:rPr>
            </w:pPr>
            <w:r w:rsidRPr="00A2077B">
              <w:rPr>
                <w:b w:val="0"/>
                <w:bCs w:val="0"/>
                <w:rtl/>
                <w:lang w:val="en-GB"/>
              </w:rPr>
              <w:t xml:space="preserve">ترتيبات التردد ضمن </w:t>
            </w:r>
            <w:r w:rsidR="00031F35" w:rsidRPr="00A2077B">
              <w:rPr>
                <w:b w:val="0"/>
                <w:bCs w:val="0"/>
                <w:rtl/>
                <w:lang w:val="en-GB"/>
              </w:rPr>
              <w:t>النطاق</w:t>
            </w:r>
            <w:r w:rsidRPr="00A2077B">
              <w:rPr>
                <w:b w:val="0"/>
                <w:bCs w:val="0"/>
                <w:rtl/>
                <w:lang w:val="en-GB"/>
              </w:rPr>
              <w:t xml:space="preserve"> </w:t>
            </w:r>
            <w:r w:rsidRPr="00A2077B">
              <w:rPr>
                <w:b w:val="0"/>
                <w:bCs w:val="0"/>
                <w:lang w:val="en-GB" w:eastAsia="zh-CN"/>
              </w:rPr>
              <w:t>4</w:t>
            </w:r>
            <w:r w:rsidR="00A6351E" w:rsidRPr="00A2077B">
              <w:rPr>
                <w:b w:val="0"/>
                <w:bCs w:val="0"/>
                <w:lang w:eastAsia="zh-CN"/>
              </w:rPr>
              <w:t xml:space="preserve"> </w:t>
            </w:r>
            <w:r w:rsidRPr="00A2077B">
              <w:rPr>
                <w:b w:val="0"/>
                <w:bCs w:val="0"/>
                <w:lang w:val="en-GB" w:eastAsia="zh-CN"/>
              </w:rPr>
              <w:t>940</w:t>
            </w:r>
            <w:r w:rsidRPr="00A2077B">
              <w:rPr>
                <w:b w:val="0"/>
                <w:bCs w:val="0"/>
                <w:rtl/>
              </w:rPr>
              <w:t xml:space="preserve"> إلى </w:t>
            </w:r>
            <w:r w:rsidRPr="00A2077B">
              <w:rPr>
                <w:b w:val="0"/>
                <w:bCs w:val="0"/>
              </w:rPr>
              <w:t>MHz </w:t>
            </w:r>
            <w:r w:rsidRPr="00A2077B">
              <w:rPr>
                <w:b w:val="0"/>
                <w:bCs w:val="0"/>
                <w:lang w:val="en-GB" w:eastAsia="zh-CN"/>
              </w:rPr>
              <w:t>5</w:t>
            </w:r>
            <w:r w:rsidR="00A6351E" w:rsidRPr="00A2077B">
              <w:rPr>
                <w:b w:val="0"/>
                <w:bCs w:val="0"/>
                <w:lang w:val="en-GB" w:eastAsia="zh-CN"/>
              </w:rPr>
              <w:t xml:space="preserve"> </w:t>
            </w:r>
            <w:r w:rsidRPr="00A2077B">
              <w:rPr>
                <w:b w:val="0"/>
                <w:bCs w:val="0"/>
                <w:lang w:val="en-GB" w:eastAsia="zh-CN"/>
              </w:rPr>
              <w:t>250</w:t>
            </w:r>
            <w:r w:rsidRPr="00A2077B">
              <w:rPr>
                <w:b w:val="0"/>
                <w:bCs w:val="0"/>
                <w:rtl/>
              </w:rPr>
              <w:t xml:space="preserve"> </w:t>
            </w:r>
            <w:r w:rsidR="00316E02" w:rsidRPr="00A2077B">
              <w:rPr>
                <w:b w:val="0"/>
                <w:bCs w:val="0"/>
                <w:rtl/>
              </w:rPr>
              <w:t xml:space="preserve">في بعض بلدان الإقليم </w:t>
            </w:r>
            <w:r w:rsidR="00316E02" w:rsidRPr="00A2077B">
              <w:rPr>
                <w:b w:val="0"/>
                <w:bCs w:val="0"/>
              </w:rPr>
              <w:t>1</w:t>
            </w:r>
            <w:r w:rsidR="00316E02" w:rsidRPr="00A2077B">
              <w:rPr>
                <w:b w:val="0"/>
                <w:bCs w:val="0"/>
                <w:rtl/>
              </w:rPr>
              <w:t xml:space="preserve"> من أجل تطبيقات </w:t>
            </w:r>
            <w:r w:rsidR="00316E02" w:rsidRPr="00A2077B">
              <w:rPr>
                <w:b w:val="0"/>
                <w:bCs w:val="0"/>
                <w:lang w:val="en-GB"/>
              </w:rPr>
              <w:t>PPDR</w:t>
            </w:r>
            <w:r w:rsidR="00316E02" w:rsidRPr="00A2077B">
              <w:rPr>
                <w:b w:val="0"/>
                <w:bCs w:val="0"/>
                <w:rtl/>
              </w:rPr>
              <w:t xml:space="preserve"> </w:t>
            </w:r>
            <w:r w:rsidRPr="00A2077B">
              <w:rPr>
                <w:b w:val="0"/>
                <w:bCs w:val="0"/>
                <w:rtl/>
              </w:rPr>
              <w:t xml:space="preserve">وفقاً لتدبير التنسيق </w:t>
            </w:r>
            <w:r w:rsidR="00316E02" w:rsidRPr="00A2077B">
              <w:rPr>
                <w:b w:val="0"/>
                <w:bCs w:val="0"/>
                <w:lang w:val="en-GB" w:eastAsia="zh-CN"/>
              </w:rPr>
              <w:t>ECC/REC/(08)04</w:t>
            </w:r>
            <w:r w:rsidRPr="00A2077B">
              <w:rPr>
                <w:b w:val="0"/>
                <w:bCs w:val="0"/>
                <w:rtl/>
                <w:lang w:val="en-GB"/>
              </w:rPr>
              <w:t xml:space="preserve"> </w:t>
            </w:r>
            <w:r w:rsidR="00031F35" w:rsidRPr="00A2077B">
              <w:rPr>
                <w:b w:val="0"/>
                <w:bCs w:val="0"/>
                <w:rtl/>
              </w:rPr>
              <w:t>في</w:t>
            </w:r>
            <w:r w:rsidR="0072541E" w:rsidRPr="00A2077B">
              <w:rPr>
                <w:b w:val="0"/>
                <w:bCs w:val="0"/>
                <w:rtl/>
              </w:rPr>
              <w:t xml:space="preserve"> بلدان </w:t>
            </w:r>
            <w:r w:rsidR="0072541E" w:rsidRPr="00A2077B">
              <w:rPr>
                <w:b w:val="0"/>
                <w:bCs w:val="0"/>
              </w:rPr>
              <w:t>CEPT</w:t>
            </w:r>
          </w:p>
        </w:tc>
      </w:tr>
    </w:tbl>
    <w:p w14:paraId="7D166AD0" w14:textId="70268B69" w:rsidR="00817AB2" w:rsidRDefault="00817AB2" w:rsidP="00BD3CBC">
      <w:pPr>
        <w:pStyle w:val="Tabletext"/>
        <w:tabs>
          <w:tab w:val="clear" w:pos="794"/>
          <w:tab w:val="left" w:pos="958"/>
          <w:tab w:val="left" w:pos="2094"/>
        </w:tabs>
        <w:spacing w:before="40" w:after="40" w:line="240" w:lineRule="exact"/>
        <w:ind w:left="113"/>
        <w:rPr>
          <w:rtl/>
          <w:lang w:val="en-GB" w:bidi="ar-EG"/>
        </w:rPr>
      </w:pPr>
    </w:p>
    <w:tbl>
      <w:tblPr>
        <w:tblStyle w:val="HeadingSum0"/>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135"/>
        <w:gridCol w:w="7657"/>
      </w:tblGrid>
      <w:tr w:rsidR="00254083" w:rsidRPr="0003239A" w14:paraId="24C9C98D" w14:textId="77777777" w:rsidTr="00E61117">
        <w:trPr>
          <w:cantSplit/>
          <w:trHeight w:val="516"/>
          <w:tblHeader/>
          <w:jc w:val="center"/>
        </w:trPr>
        <w:tc>
          <w:tcPr>
            <w:tcW w:w="5000" w:type="pct"/>
            <w:gridSpan w:val="3"/>
            <w:shd w:val="clear" w:color="auto" w:fill="auto"/>
            <w:vAlign w:val="center"/>
          </w:tcPr>
          <w:p w14:paraId="5A19A488" w14:textId="40C35FED" w:rsidR="00254083" w:rsidRPr="00E61117" w:rsidRDefault="00254083" w:rsidP="00B30D1C">
            <w:pPr>
              <w:pStyle w:val="Tablehead"/>
              <w:rPr>
                <w:b/>
                <w:bCs/>
              </w:rPr>
            </w:pPr>
            <w:r w:rsidRPr="00E61117">
              <w:rPr>
                <w:b/>
                <w:bCs/>
                <w:rtl/>
                <w:lang w:val="en-GB"/>
              </w:rPr>
              <w:t xml:space="preserve">القسم </w:t>
            </w:r>
            <w:r w:rsidRPr="00E61117">
              <w:rPr>
                <w:b/>
                <w:bCs/>
                <w:lang w:val="en-GB"/>
              </w:rPr>
              <w:t>2</w:t>
            </w:r>
            <w:r w:rsidR="00316E02" w:rsidRPr="00E61117">
              <w:rPr>
                <w:b/>
                <w:bCs/>
                <w:rtl/>
                <w:lang w:val="en-GB"/>
              </w:rPr>
              <w:t>:</w:t>
            </w:r>
            <w:r w:rsidRPr="00E61117">
              <w:rPr>
                <w:b/>
                <w:bCs/>
                <w:rtl/>
                <w:lang w:val="en-GB"/>
              </w:rPr>
              <w:br/>
            </w:r>
            <w:r w:rsidR="00316E02" w:rsidRPr="00E61117">
              <w:rPr>
                <w:b/>
                <w:bCs/>
                <w:rtl/>
                <w:lang w:val="en-GB"/>
              </w:rPr>
              <w:t>ترتيبات التردد القطرية</w:t>
            </w:r>
            <w:r w:rsidR="00CB5D31" w:rsidRPr="00E61117">
              <w:rPr>
                <w:b/>
                <w:bCs/>
                <w:rtl/>
                <w:lang w:val="en-GB"/>
              </w:rPr>
              <w:br/>
            </w:r>
            <w:r w:rsidR="00316E02" w:rsidRPr="00E61117">
              <w:rPr>
                <w:b/>
                <w:bCs/>
                <w:rtl/>
                <w:lang w:val="en-GB"/>
              </w:rPr>
              <w:t xml:space="preserve">(بحسب الفقرة </w:t>
            </w:r>
            <w:r w:rsidR="00316E02" w:rsidRPr="00E61117">
              <w:rPr>
                <w:b/>
                <w:bCs/>
                <w:lang w:val="en-GB"/>
              </w:rPr>
              <w:t>4</w:t>
            </w:r>
            <w:r w:rsidR="00316E02" w:rsidRPr="00E61117">
              <w:rPr>
                <w:b/>
                <w:bCs/>
                <w:rtl/>
                <w:lang w:val="en-GB"/>
              </w:rPr>
              <w:t xml:space="preserve"> من "</w:t>
            </w:r>
            <w:r w:rsidR="00E37556" w:rsidRPr="00E61117">
              <w:rPr>
                <w:rFonts w:hint="cs"/>
                <w:b/>
                <w:bCs/>
                <w:sz w:val="16"/>
                <w:szCs w:val="16"/>
                <w:rtl/>
                <w:lang w:val="en-GB"/>
              </w:rPr>
              <w:t> </w:t>
            </w:r>
            <w:r w:rsidR="00316E02" w:rsidRPr="00E61117">
              <w:rPr>
                <w:b/>
                <w:bCs/>
                <w:rtl/>
                <w:lang w:val="en-GB"/>
              </w:rPr>
              <w:t xml:space="preserve">يقرر" في القرار </w:t>
            </w:r>
            <w:r w:rsidR="00203A6C" w:rsidRPr="00E61117">
              <w:rPr>
                <w:b/>
                <w:bCs/>
                <w:lang w:val="en-GB"/>
              </w:rPr>
              <w:t>(</w:t>
            </w:r>
            <w:r w:rsidR="00316E02" w:rsidRPr="00E61117">
              <w:rPr>
                <w:b/>
                <w:bCs/>
                <w:lang w:val="en-GB"/>
              </w:rPr>
              <w:t>646 (Rev.WRC</w:t>
            </w:r>
            <w:r w:rsidR="00316E02" w:rsidRPr="00E61117">
              <w:rPr>
                <w:b/>
                <w:bCs/>
                <w:lang w:val="en-GB"/>
              </w:rPr>
              <w:noBreakHyphen/>
              <w:t>15)</w:t>
            </w:r>
          </w:p>
        </w:tc>
      </w:tr>
      <w:tr w:rsidR="00316E02" w:rsidRPr="00F81E7D" w14:paraId="531BC9F5" w14:textId="77777777" w:rsidTr="00E61117">
        <w:trPr>
          <w:cantSplit/>
          <w:trHeight w:val="516"/>
          <w:tblHeader/>
          <w:jc w:val="center"/>
        </w:trPr>
        <w:tc>
          <w:tcPr>
            <w:tcW w:w="439" w:type="pct"/>
            <w:shd w:val="clear" w:color="auto" w:fill="auto"/>
            <w:vAlign w:val="center"/>
          </w:tcPr>
          <w:p w14:paraId="6C45FF63" w14:textId="77777777" w:rsidR="00316E02" w:rsidRPr="00E61117" w:rsidRDefault="00316E02" w:rsidP="00CB5D31">
            <w:pPr>
              <w:pStyle w:val="Tablehead"/>
              <w:rPr>
                <w:b/>
                <w:bCs/>
                <w:lang w:val="en-GB" w:eastAsia="zh-CN"/>
              </w:rPr>
            </w:pPr>
            <w:r w:rsidRPr="00E61117">
              <w:rPr>
                <w:b/>
                <w:bCs/>
                <w:rtl/>
                <w:lang w:val="en-GB" w:eastAsia="zh-CN"/>
              </w:rPr>
              <w:t>الإقليم</w:t>
            </w:r>
          </w:p>
        </w:tc>
        <w:tc>
          <w:tcPr>
            <w:tcW w:w="589" w:type="pct"/>
            <w:vAlign w:val="center"/>
          </w:tcPr>
          <w:p w14:paraId="546358A6" w14:textId="77777777" w:rsidR="00316E02" w:rsidRPr="00E61117" w:rsidRDefault="00316E02" w:rsidP="00CB5D31">
            <w:pPr>
              <w:pStyle w:val="Tablehead"/>
              <w:rPr>
                <w:b/>
                <w:bCs/>
                <w:lang w:val="en-GB" w:eastAsia="zh-CN"/>
              </w:rPr>
            </w:pPr>
            <w:r w:rsidRPr="00E61117">
              <w:rPr>
                <w:b/>
                <w:bCs/>
                <w:rtl/>
                <w:lang w:val="en-GB" w:eastAsia="zh-CN"/>
              </w:rPr>
              <w:t>البند الفرعي</w:t>
            </w:r>
          </w:p>
        </w:tc>
        <w:tc>
          <w:tcPr>
            <w:tcW w:w="3972" w:type="pct"/>
            <w:shd w:val="clear" w:color="auto" w:fill="auto"/>
            <w:vAlign w:val="center"/>
          </w:tcPr>
          <w:p w14:paraId="024CB080" w14:textId="77777777" w:rsidR="00316E02" w:rsidRPr="00E61117" w:rsidRDefault="00316E02" w:rsidP="00CB5D31">
            <w:pPr>
              <w:pStyle w:val="Tablehead"/>
              <w:rPr>
                <w:b/>
                <w:bCs/>
                <w:lang w:val="en-GB" w:eastAsia="zh-CN"/>
              </w:rPr>
            </w:pPr>
            <w:r w:rsidRPr="00E61117">
              <w:rPr>
                <w:b/>
                <w:bCs/>
                <w:rtl/>
                <w:lang w:val="en-GB" w:eastAsia="zh-CN"/>
              </w:rPr>
              <w:t>ترتيب (ترتيبات) التردد</w:t>
            </w:r>
          </w:p>
        </w:tc>
      </w:tr>
      <w:tr w:rsidR="00316E02" w:rsidRPr="0003239A" w14:paraId="5100299F" w14:textId="77777777" w:rsidTr="00E61117">
        <w:trPr>
          <w:cantSplit/>
          <w:trHeight w:val="340"/>
          <w:jc w:val="center"/>
        </w:trPr>
        <w:tc>
          <w:tcPr>
            <w:tcW w:w="439" w:type="pct"/>
            <w:shd w:val="clear" w:color="auto" w:fill="auto"/>
            <w:vAlign w:val="center"/>
          </w:tcPr>
          <w:p w14:paraId="6C1FA354" w14:textId="77777777" w:rsidR="00316E02" w:rsidRPr="00E61117" w:rsidRDefault="00316E02" w:rsidP="00316E02">
            <w:pPr>
              <w:pStyle w:val="Tabletext"/>
              <w:jc w:val="center"/>
              <w:rPr>
                <w:b w:val="0"/>
                <w:bCs w:val="0"/>
                <w:lang w:val="en-GB" w:eastAsia="zh-CN"/>
              </w:rPr>
            </w:pPr>
            <w:r w:rsidRPr="00E61117">
              <w:rPr>
                <w:b w:val="0"/>
                <w:bCs w:val="0"/>
                <w:lang w:val="en-GB" w:eastAsia="zh-CN"/>
              </w:rPr>
              <w:t>2</w:t>
            </w:r>
          </w:p>
        </w:tc>
        <w:tc>
          <w:tcPr>
            <w:tcW w:w="589" w:type="pct"/>
            <w:vAlign w:val="center"/>
          </w:tcPr>
          <w:p w14:paraId="14C9D0DE" w14:textId="77777777" w:rsidR="00316E02" w:rsidRPr="00E61117" w:rsidRDefault="00316E02" w:rsidP="00316E02">
            <w:pPr>
              <w:pStyle w:val="Tabletext"/>
              <w:jc w:val="center"/>
              <w:rPr>
                <w:b w:val="0"/>
                <w:bCs w:val="0"/>
                <w:rtl/>
                <w:lang w:val="en-GB"/>
              </w:rPr>
            </w:pPr>
            <w:r w:rsidRPr="00E61117">
              <w:rPr>
                <w:b w:val="0"/>
                <w:bCs w:val="0"/>
                <w:lang w:val="en-GB"/>
              </w:rPr>
              <w:t>1.2</w:t>
            </w:r>
          </w:p>
        </w:tc>
        <w:tc>
          <w:tcPr>
            <w:tcW w:w="3972" w:type="pct"/>
            <w:shd w:val="clear" w:color="auto" w:fill="auto"/>
            <w:vAlign w:val="center"/>
          </w:tcPr>
          <w:p w14:paraId="1D5E9829" w14:textId="77777777" w:rsidR="00316E02" w:rsidRPr="00E61117" w:rsidRDefault="00316E02" w:rsidP="00316E02">
            <w:pPr>
              <w:pStyle w:val="Tabletext"/>
              <w:spacing w:before="40" w:after="40" w:line="240" w:lineRule="exact"/>
              <w:rPr>
                <w:b w:val="0"/>
                <w:bCs w:val="0"/>
                <w:lang w:val="en-GB" w:eastAsia="zh-CN"/>
              </w:rPr>
            </w:pPr>
            <w:r w:rsidRPr="00E61117">
              <w:rPr>
                <w:b w:val="0"/>
                <w:bCs w:val="0"/>
                <w:rtl/>
                <w:lang w:val="en-GB"/>
              </w:rPr>
              <w:t xml:space="preserve">ترتيبات التردد المنسقة ضمن </w:t>
            </w:r>
            <w:r w:rsidR="00031F35" w:rsidRPr="00E61117">
              <w:rPr>
                <w:b w:val="0"/>
                <w:bCs w:val="0"/>
                <w:rtl/>
                <w:lang w:val="en-GB"/>
              </w:rPr>
              <w:t>النطاق</w:t>
            </w:r>
            <w:r w:rsidRPr="00E61117">
              <w:rPr>
                <w:b w:val="0"/>
                <w:bCs w:val="0"/>
                <w:rtl/>
                <w:lang w:val="en-GB" w:eastAsia="zh-CN"/>
              </w:rPr>
              <w:t xml:space="preserve"> </w:t>
            </w:r>
            <w:r w:rsidRPr="00E61117">
              <w:rPr>
                <w:b w:val="0"/>
                <w:bCs w:val="0"/>
                <w:lang w:val="en-GB" w:eastAsia="zh-CN"/>
              </w:rPr>
              <w:t>4</w:t>
            </w:r>
            <w:r w:rsidRPr="00E61117">
              <w:rPr>
                <w:b w:val="0"/>
                <w:bCs w:val="0"/>
                <w:lang w:val="en-GB"/>
              </w:rPr>
              <w:t> </w:t>
            </w:r>
            <w:r w:rsidRPr="00E61117">
              <w:rPr>
                <w:b w:val="0"/>
                <w:bCs w:val="0"/>
                <w:lang w:val="en-GB" w:eastAsia="zh-CN"/>
              </w:rPr>
              <w:t>940</w:t>
            </w:r>
            <w:r w:rsidRPr="00E61117">
              <w:rPr>
                <w:b w:val="0"/>
                <w:bCs w:val="0"/>
                <w:rtl/>
                <w:lang w:eastAsia="zh-CN"/>
              </w:rPr>
              <w:t xml:space="preserve"> إلى </w:t>
            </w:r>
            <w:r w:rsidRPr="00E61117">
              <w:rPr>
                <w:b w:val="0"/>
                <w:bCs w:val="0"/>
                <w:lang w:eastAsia="zh-CN"/>
              </w:rPr>
              <w:t>MHz </w:t>
            </w:r>
            <w:r w:rsidRPr="00E61117">
              <w:rPr>
                <w:b w:val="0"/>
                <w:bCs w:val="0"/>
                <w:lang w:val="en-GB" w:eastAsia="zh-CN"/>
              </w:rPr>
              <w:t>4 990</w:t>
            </w:r>
            <w:r w:rsidRPr="00E61117">
              <w:rPr>
                <w:b w:val="0"/>
                <w:bCs w:val="0"/>
                <w:rtl/>
                <w:lang w:eastAsia="zh-CN"/>
              </w:rPr>
              <w:t xml:space="preserve"> </w:t>
            </w:r>
            <w:r w:rsidRPr="00E61117">
              <w:rPr>
                <w:b w:val="0"/>
                <w:bCs w:val="0"/>
                <w:rtl/>
              </w:rPr>
              <w:t xml:space="preserve">في بعض بلدان الإقليم </w:t>
            </w:r>
            <w:r w:rsidRPr="00E61117">
              <w:rPr>
                <w:b w:val="0"/>
                <w:bCs w:val="0"/>
                <w:lang w:val="en-GB"/>
              </w:rPr>
              <w:t>2</w:t>
            </w:r>
            <w:r w:rsidRPr="00E61117">
              <w:rPr>
                <w:b w:val="0"/>
                <w:bCs w:val="0"/>
                <w:rtl/>
              </w:rPr>
              <w:t xml:space="preserve"> وفقاً لتدابير التنسيق </w:t>
            </w:r>
            <w:r w:rsidR="009F7F88" w:rsidRPr="00E61117">
              <w:rPr>
                <w:b w:val="0"/>
                <w:bCs w:val="0"/>
                <w:rtl/>
              </w:rPr>
              <w:t>لعمليات</w:t>
            </w:r>
            <w:r w:rsidRPr="00E61117">
              <w:rPr>
                <w:b w:val="0"/>
                <w:bCs w:val="0"/>
                <w:rtl/>
              </w:rPr>
              <w:t xml:space="preserve"> </w:t>
            </w:r>
            <w:r w:rsidRPr="00E61117">
              <w:rPr>
                <w:b w:val="0"/>
                <w:bCs w:val="0"/>
                <w:lang w:val="en-GB"/>
              </w:rPr>
              <w:t>PPDR</w:t>
            </w:r>
            <w:r w:rsidR="009F7F88" w:rsidRPr="00E61117">
              <w:rPr>
                <w:b w:val="0"/>
                <w:bCs w:val="0"/>
                <w:rtl/>
                <w:lang w:val="en-GB"/>
              </w:rPr>
              <w:t xml:space="preserve"> في بلدان</w:t>
            </w:r>
            <w:r w:rsidR="009F7F88" w:rsidRPr="00E61117">
              <w:rPr>
                <w:b w:val="0"/>
                <w:bCs w:val="0"/>
                <w:rtl/>
                <w:lang w:val="en-GB" w:eastAsia="zh-CN"/>
              </w:rPr>
              <w:t xml:space="preserve"> </w:t>
            </w:r>
            <w:r w:rsidR="009F7F88" w:rsidRPr="00E61117">
              <w:rPr>
                <w:b w:val="0"/>
                <w:bCs w:val="0"/>
                <w:lang w:val="en-GB"/>
              </w:rPr>
              <w:t>CITEL</w:t>
            </w:r>
          </w:p>
        </w:tc>
      </w:tr>
    </w:tbl>
    <w:p w14:paraId="6092FF47" w14:textId="120612FA" w:rsidR="00817AB2" w:rsidRDefault="00817AB2" w:rsidP="00316E02">
      <w:pPr>
        <w:pStyle w:val="Tabletext"/>
        <w:tabs>
          <w:tab w:val="clear" w:pos="794"/>
          <w:tab w:val="left" w:pos="958"/>
          <w:tab w:val="left" w:pos="2094"/>
        </w:tabs>
        <w:spacing w:before="40" w:after="40" w:line="240" w:lineRule="exact"/>
        <w:ind w:left="113"/>
        <w:rPr>
          <w:rtl/>
          <w:lang w:val="en-GB" w:bidi="ar-EG"/>
        </w:rPr>
      </w:pPr>
    </w:p>
    <w:tbl>
      <w:tblPr>
        <w:tblStyle w:val="HeadingSum0"/>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
        <w:gridCol w:w="1118"/>
        <w:gridCol w:w="7646"/>
      </w:tblGrid>
      <w:tr w:rsidR="00254083" w:rsidRPr="00254083" w14:paraId="3789EF9E" w14:textId="77777777" w:rsidTr="00E61117">
        <w:trPr>
          <w:cantSplit/>
          <w:trHeight w:val="516"/>
          <w:jc w:val="center"/>
        </w:trPr>
        <w:tc>
          <w:tcPr>
            <w:tcW w:w="5000" w:type="pct"/>
            <w:gridSpan w:val="3"/>
            <w:shd w:val="clear" w:color="auto" w:fill="auto"/>
            <w:vAlign w:val="center"/>
          </w:tcPr>
          <w:p w14:paraId="0E49929B" w14:textId="558CA8A9" w:rsidR="00254083" w:rsidRPr="00E61117" w:rsidRDefault="00254083" w:rsidP="00B30D1C">
            <w:pPr>
              <w:pStyle w:val="Tablehead"/>
              <w:rPr>
                <w:b/>
                <w:bCs/>
              </w:rPr>
            </w:pPr>
            <w:r w:rsidRPr="00E61117">
              <w:rPr>
                <w:b/>
                <w:bCs/>
                <w:rtl/>
                <w:lang w:val="en-GB"/>
              </w:rPr>
              <w:t xml:space="preserve">القسم </w:t>
            </w:r>
            <w:r w:rsidRPr="00E61117">
              <w:rPr>
                <w:b/>
                <w:bCs/>
                <w:lang w:val="en-GB"/>
              </w:rPr>
              <w:t>3</w:t>
            </w:r>
            <w:r w:rsidRPr="00E61117">
              <w:rPr>
                <w:b/>
                <w:bCs/>
                <w:rtl/>
                <w:lang w:val="en-GB"/>
              </w:rPr>
              <w:br/>
            </w:r>
            <w:r w:rsidR="00316E02" w:rsidRPr="00E61117">
              <w:rPr>
                <w:b/>
                <w:bCs/>
                <w:rtl/>
                <w:lang w:val="en-GB"/>
              </w:rPr>
              <w:t>ترتيبات التردد القطرية</w:t>
            </w:r>
            <w:r w:rsidR="00CB5D31" w:rsidRPr="00E61117">
              <w:rPr>
                <w:b/>
                <w:bCs/>
                <w:rtl/>
                <w:lang w:val="en-GB"/>
              </w:rPr>
              <w:br/>
            </w:r>
            <w:r w:rsidR="00316E02" w:rsidRPr="00E61117">
              <w:rPr>
                <w:b/>
                <w:bCs/>
                <w:rtl/>
                <w:lang w:val="en-GB"/>
              </w:rPr>
              <w:t xml:space="preserve">(بحسب الفقرة </w:t>
            </w:r>
            <w:r w:rsidR="00316E02" w:rsidRPr="00E61117">
              <w:rPr>
                <w:b/>
                <w:bCs/>
                <w:lang w:val="en-GB"/>
              </w:rPr>
              <w:t>4</w:t>
            </w:r>
            <w:r w:rsidR="00316E02" w:rsidRPr="00E61117">
              <w:rPr>
                <w:b/>
                <w:bCs/>
                <w:rtl/>
                <w:lang w:val="en-GB"/>
              </w:rPr>
              <w:t xml:space="preserve"> من "</w:t>
            </w:r>
            <w:r w:rsidR="00E37556" w:rsidRPr="00E61117">
              <w:rPr>
                <w:rFonts w:hint="cs"/>
                <w:b/>
                <w:bCs/>
                <w:sz w:val="16"/>
                <w:szCs w:val="16"/>
                <w:rtl/>
                <w:lang w:val="en-GB"/>
              </w:rPr>
              <w:t> </w:t>
            </w:r>
            <w:r w:rsidR="00316E02" w:rsidRPr="00E61117">
              <w:rPr>
                <w:b/>
                <w:bCs/>
                <w:rtl/>
                <w:lang w:val="en-GB"/>
              </w:rPr>
              <w:t xml:space="preserve">يقرر" في القرار </w:t>
            </w:r>
            <w:r w:rsidR="00203A6C" w:rsidRPr="00E61117">
              <w:rPr>
                <w:b/>
                <w:bCs/>
                <w:lang w:val="en-GB"/>
              </w:rPr>
              <w:t>(</w:t>
            </w:r>
            <w:r w:rsidR="00316E02" w:rsidRPr="00E61117">
              <w:rPr>
                <w:b/>
                <w:bCs/>
                <w:lang w:val="en-GB"/>
              </w:rPr>
              <w:t>646 (Rev.WRC</w:t>
            </w:r>
            <w:r w:rsidR="00316E02" w:rsidRPr="00E61117">
              <w:rPr>
                <w:b/>
                <w:bCs/>
                <w:lang w:val="en-GB"/>
              </w:rPr>
              <w:noBreakHyphen/>
              <w:t>15)</w:t>
            </w:r>
          </w:p>
        </w:tc>
      </w:tr>
      <w:tr w:rsidR="00316E02" w:rsidRPr="00254083" w14:paraId="5DCDC593" w14:textId="77777777" w:rsidTr="00E61117">
        <w:trPr>
          <w:cantSplit/>
          <w:trHeight w:val="516"/>
          <w:jc w:val="center"/>
        </w:trPr>
        <w:tc>
          <w:tcPr>
            <w:tcW w:w="454" w:type="pct"/>
            <w:shd w:val="clear" w:color="auto" w:fill="auto"/>
            <w:vAlign w:val="center"/>
          </w:tcPr>
          <w:p w14:paraId="41BA59CA" w14:textId="77777777" w:rsidR="00316E02" w:rsidRPr="00E61117" w:rsidRDefault="00316E02" w:rsidP="00CB5D31">
            <w:pPr>
              <w:pStyle w:val="Tablehead"/>
              <w:rPr>
                <w:b/>
                <w:bCs/>
                <w:lang w:val="en-GB" w:eastAsia="zh-CN"/>
              </w:rPr>
            </w:pPr>
            <w:r w:rsidRPr="00E61117">
              <w:rPr>
                <w:b/>
                <w:bCs/>
                <w:rtl/>
                <w:lang w:val="en-GB" w:eastAsia="zh-CN"/>
              </w:rPr>
              <w:t>الإقليم</w:t>
            </w:r>
          </w:p>
        </w:tc>
        <w:tc>
          <w:tcPr>
            <w:tcW w:w="580" w:type="pct"/>
            <w:vAlign w:val="center"/>
          </w:tcPr>
          <w:p w14:paraId="2513689C" w14:textId="77777777" w:rsidR="00316E02" w:rsidRPr="00E61117" w:rsidRDefault="00316E02" w:rsidP="00CB5D31">
            <w:pPr>
              <w:pStyle w:val="Tablehead"/>
              <w:rPr>
                <w:b/>
                <w:bCs/>
                <w:lang w:val="en-GB" w:eastAsia="zh-CN"/>
              </w:rPr>
            </w:pPr>
            <w:r w:rsidRPr="00E61117">
              <w:rPr>
                <w:b/>
                <w:bCs/>
                <w:rtl/>
                <w:lang w:val="en-GB" w:eastAsia="zh-CN"/>
              </w:rPr>
              <w:t>البند الفرعي</w:t>
            </w:r>
          </w:p>
        </w:tc>
        <w:tc>
          <w:tcPr>
            <w:tcW w:w="3966" w:type="pct"/>
            <w:shd w:val="clear" w:color="auto" w:fill="auto"/>
            <w:vAlign w:val="center"/>
          </w:tcPr>
          <w:p w14:paraId="74A0F46C" w14:textId="77777777" w:rsidR="00316E02" w:rsidRPr="00E61117" w:rsidRDefault="00316E02" w:rsidP="00CB5D31">
            <w:pPr>
              <w:pStyle w:val="Tablehead"/>
              <w:rPr>
                <w:b/>
                <w:bCs/>
                <w:lang w:val="en-GB" w:eastAsia="zh-CN"/>
              </w:rPr>
            </w:pPr>
            <w:r w:rsidRPr="00E61117">
              <w:rPr>
                <w:b/>
                <w:bCs/>
                <w:rtl/>
                <w:lang w:val="en-GB" w:eastAsia="zh-CN"/>
              </w:rPr>
              <w:t>ترتيب (ترتيبات) التردد</w:t>
            </w:r>
          </w:p>
        </w:tc>
      </w:tr>
      <w:tr w:rsidR="00254083" w:rsidRPr="00254083" w14:paraId="67CCFA46" w14:textId="77777777" w:rsidTr="00E61117">
        <w:trPr>
          <w:cantSplit/>
          <w:trHeight w:val="340"/>
          <w:jc w:val="center"/>
        </w:trPr>
        <w:tc>
          <w:tcPr>
            <w:tcW w:w="454" w:type="pct"/>
            <w:shd w:val="clear" w:color="auto" w:fill="auto"/>
            <w:vAlign w:val="center"/>
          </w:tcPr>
          <w:p w14:paraId="3A21796F" w14:textId="77777777" w:rsidR="00254083" w:rsidRPr="00E61117" w:rsidRDefault="00254083" w:rsidP="00254083">
            <w:pPr>
              <w:pStyle w:val="Tabletext"/>
              <w:jc w:val="center"/>
              <w:rPr>
                <w:b w:val="0"/>
                <w:bCs w:val="0"/>
                <w:lang w:val="en-GB" w:eastAsia="zh-CN"/>
              </w:rPr>
            </w:pPr>
            <w:r w:rsidRPr="00E61117">
              <w:rPr>
                <w:b w:val="0"/>
                <w:bCs w:val="0"/>
                <w:lang w:val="en-GB" w:eastAsia="zh-CN"/>
              </w:rPr>
              <w:t>3</w:t>
            </w:r>
          </w:p>
        </w:tc>
        <w:tc>
          <w:tcPr>
            <w:tcW w:w="580" w:type="pct"/>
            <w:vAlign w:val="center"/>
          </w:tcPr>
          <w:p w14:paraId="313C79C8" w14:textId="77777777" w:rsidR="00254083" w:rsidRPr="00E61117" w:rsidRDefault="00254083" w:rsidP="00254083">
            <w:pPr>
              <w:pStyle w:val="Tabletext"/>
              <w:jc w:val="center"/>
              <w:rPr>
                <w:b w:val="0"/>
                <w:bCs w:val="0"/>
              </w:rPr>
            </w:pPr>
            <w:r w:rsidRPr="00E61117">
              <w:rPr>
                <w:b w:val="0"/>
                <w:bCs w:val="0"/>
              </w:rPr>
              <w:t>1.3</w:t>
            </w:r>
          </w:p>
        </w:tc>
        <w:tc>
          <w:tcPr>
            <w:tcW w:w="3966" w:type="pct"/>
            <w:shd w:val="clear" w:color="auto" w:fill="auto"/>
          </w:tcPr>
          <w:p w14:paraId="7818BB0E" w14:textId="0C5ADE75" w:rsidR="00254083" w:rsidRPr="00E61117" w:rsidRDefault="00316E02" w:rsidP="00254083">
            <w:pPr>
              <w:rPr>
                <w:b w:val="0"/>
                <w:bCs w:val="0"/>
                <w:sz w:val="20"/>
                <w:szCs w:val="26"/>
                <w:rtl/>
              </w:rPr>
            </w:pPr>
            <w:r w:rsidRPr="00E61117">
              <w:rPr>
                <w:b w:val="0"/>
                <w:bCs w:val="0"/>
                <w:sz w:val="20"/>
                <w:szCs w:val="26"/>
                <w:rtl/>
                <w:lang w:val="en-GB" w:eastAsia="zh-CN"/>
              </w:rPr>
              <w:t xml:space="preserve">ترتيبات التردد ضمن </w:t>
            </w:r>
            <w:r w:rsidR="00031F35" w:rsidRPr="00E61117">
              <w:rPr>
                <w:b w:val="0"/>
                <w:bCs w:val="0"/>
                <w:sz w:val="20"/>
                <w:szCs w:val="26"/>
                <w:rtl/>
                <w:lang w:val="en-GB" w:eastAsia="zh-CN"/>
              </w:rPr>
              <w:t>النطاق</w:t>
            </w:r>
            <w:r w:rsidR="00254083" w:rsidRPr="00E61117">
              <w:rPr>
                <w:b w:val="0"/>
                <w:bCs w:val="0"/>
                <w:sz w:val="20"/>
                <w:szCs w:val="26"/>
                <w:rtl/>
                <w:lang w:val="en-GB" w:eastAsia="zh-CN"/>
              </w:rPr>
              <w:t xml:space="preserve"> </w:t>
            </w:r>
            <w:r w:rsidR="00254083" w:rsidRPr="00E61117">
              <w:rPr>
                <w:b w:val="0"/>
                <w:bCs w:val="0"/>
                <w:sz w:val="20"/>
                <w:szCs w:val="26"/>
                <w:lang w:eastAsia="zh-CN"/>
              </w:rPr>
              <w:t>138</w:t>
            </w:r>
            <w:r w:rsidR="00903DDA" w:rsidRPr="00E61117">
              <w:rPr>
                <w:rFonts w:hint="cs"/>
                <w:b w:val="0"/>
                <w:bCs w:val="0"/>
                <w:sz w:val="20"/>
                <w:szCs w:val="26"/>
                <w:rtl/>
                <w:lang w:eastAsia="zh-CN"/>
              </w:rPr>
              <w:t xml:space="preserve"> </w:t>
            </w:r>
            <w:r w:rsidR="00254083" w:rsidRPr="00E61117">
              <w:rPr>
                <w:b w:val="0"/>
                <w:bCs w:val="0"/>
                <w:sz w:val="20"/>
                <w:szCs w:val="26"/>
                <w:rtl/>
                <w:lang w:eastAsia="zh-CN"/>
              </w:rPr>
              <w:t xml:space="preserve">إلى </w:t>
            </w:r>
            <w:r w:rsidR="00254083" w:rsidRPr="00E61117">
              <w:rPr>
                <w:b w:val="0"/>
                <w:bCs w:val="0"/>
                <w:sz w:val="20"/>
                <w:szCs w:val="26"/>
                <w:lang w:eastAsia="zh-CN"/>
              </w:rPr>
              <w:t>MHz 144</w:t>
            </w:r>
            <w:r w:rsidR="00254083" w:rsidRPr="00E61117">
              <w:rPr>
                <w:b w:val="0"/>
                <w:bCs w:val="0"/>
                <w:sz w:val="20"/>
                <w:szCs w:val="26"/>
                <w:rtl/>
                <w:lang w:eastAsia="zh-CN"/>
              </w:rPr>
              <w:t xml:space="preserve"> </w:t>
            </w:r>
            <w:r w:rsidRPr="00E61117">
              <w:rPr>
                <w:b w:val="0"/>
                <w:bCs w:val="0"/>
                <w:sz w:val="20"/>
                <w:szCs w:val="26"/>
                <w:rtl/>
                <w:lang w:eastAsia="zh-CN"/>
              </w:rPr>
              <w:t xml:space="preserve">في بعض بلدان الإقليم </w:t>
            </w:r>
            <w:r w:rsidRPr="00E61117">
              <w:rPr>
                <w:b w:val="0"/>
                <w:bCs w:val="0"/>
                <w:sz w:val="20"/>
                <w:szCs w:val="26"/>
                <w:lang w:eastAsia="zh-CN"/>
              </w:rPr>
              <w:t>3</w:t>
            </w:r>
            <w:r w:rsidRPr="00E61117">
              <w:rPr>
                <w:b w:val="0"/>
                <w:bCs w:val="0"/>
                <w:sz w:val="20"/>
                <w:szCs w:val="26"/>
                <w:rtl/>
                <w:lang w:eastAsia="zh-CN"/>
              </w:rPr>
              <w:t xml:space="preserve"> </w:t>
            </w:r>
            <w:r w:rsidR="009F7F88" w:rsidRPr="00E61117">
              <w:rPr>
                <w:b w:val="0"/>
                <w:bCs w:val="0"/>
                <w:sz w:val="20"/>
                <w:szCs w:val="26"/>
                <w:rtl/>
                <w:lang w:eastAsia="zh-CN"/>
              </w:rPr>
              <w:t>لعمليات</w:t>
            </w:r>
            <w:r w:rsidRPr="00E61117">
              <w:rPr>
                <w:b w:val="0"/>
                <w:bCs w:val="0"/>
                <w:sz w:val="20"/>
                <w:szCs w:val="26"/>
                <w:rtl/>
                <w:lang w:eastAsia="zh-CN"/>
              </w:rPr>
              <w:t xml:space="preserve"> </w:t>
            </w:r>
            <w:r w:rsidRPr="00E61117">
              <w:rPr>
                <w:b w:val="0"/>
                <w:bCs w:val="0"/>
                <w:lang w:val="en-GB"/>
              </w:rPr>
              <w:t>PPDR</w:t>
            </w:r>
            <w:r w:rsidRPr="00E61117">
              <w:rPr>
                <w:b w:val="0"/>
                <w:bCs w:val="0"/>
                <w:sz w:val="20"/>
                <w:szCs w:val="26"/>
                <w:rtl/>
                <w:lang w:eastAsia="zh-CN"/>
              </w:rPr>
              <w:t xml:space="preserve"> في النطاق الضيق</w:t>
            </w:r>
          </w:p>
        </w:tc>
      </w:tr>
      <w:tr w:rsidR="00254083" w:rsidRPr="00254083" w14:paraId="23D0871D" w14:textId="77777777" w:rsidTr="00E61117">
        <w:trPr>
          <w:cantSplit/>
          <w:trHeight w:val="340"/>
          <w:jc w:val="center"/>
        </w:trPr>
        <w:tc>
          <w:tcPr>
            <w:tcW w:w="454" w:type="pct"/>
            <w:shd w:val="clear" w:color="auto" w:fill="auto"/>
            <w:vAlign w:val="center"/>
          </w:tcPr>
          <w:p w14:paraId="3DAA48BD" w14:textId="77777777" w:rsidR="00254083" w:rsidRPr="00E61117" w:rsidRDefault="00254083" w:rsidP="00254083">
            <w:pPr>
              <w:pStyle w:val="Tabletext"/>
              <w:jc w:val="center"/>
              <w:rPr>
                <w:b w:val="0"/>
                <w:bCs w:val="0"/>
                <w:lang w:val="en-GB" w:eastAsia="zh-CN"/>
              </w:rPr>
            </w:pPr>
            <w:r w:rsidRPr="00E61117">
              <w:rPr>
                <w:b w:val="0"/>
                <w:bCs w:val="0"/>
                <w:lang w:val="en-GB" w:eastAsia="zh-CN"/>
              </w:rPr>
              <w:t>3</w:t>
            </w:r>
          </w:p>
        </w:tc>
        <w:tc>
          <w:tcPr>
            <w:tcW w:w="580" w:type="pct"/>
            <w:vAlign w:val="center"/>
          </w:tcPr>
          <w:p w14:paraId="48B5576C" w14:textId="77777777" w:rsidR="00254083" w:rsidRPr="00E61117" w:rsidRDefault="00254083" w:rsidP="00254083">
            <w:pPr>
              <w:pStyle w:val="Tabletext"/>
              <w:jc w:val="center"/>
              <w:rPr>
                <w:b w:val="0"/>
                <w:bCs w:val="0"/>
                <w:lang w:val="en-GB"/>
              </w:rPr>
            </w:pPr>
            <w:r w:rsidRPr="00E61117">
              <w:rPr>
                <w:b w:val="0"/>
                <w:bCs w:val="0"/>
                <w:lang w:val="en-GB"/>
              </w:rPr>
              <w:t>2.3</w:t>
            </w:r>
          </w:p>
        </w:tc>
        <w:tc>
          <w:tcPr>
            <w:tcW w:w="3966" w:type="pct"/>
            <w:shd w:val="clear" w:color="auto" w:fill="auto"/>
          </w:tcPr>
          <w:p w14:paraId="6FE79F20" w14:textId="77777777" w:rsidR="00254083" w:rsidRPr="00E61117" w:rsidRDefault="007451DA" w:rsidP="00254083">
            <w:pPr>
              <w:rPr>
                <w:b w:val="0"/>
                <w:bCs w:val="0"/>
                <w:sz w:val="20"/>
                <w:szCs w:val="26"/>
                <w:rtl/>
              </w:rPr>
            </w:pPr>
            <w:r w:rsidRPr="00E61117">
              <w:rPr>
                <w:b w:val="0"/>
                <w:bCs w:val="0"/>
                <w:sz w:val="20"/>
                <w:szCs w:val="26"/>
                <w:rtl/>
                <w:lang w:val="en-GB" w:eastAsia="zh-CN"/>
              </w:rPr>
              <w:t xml:space="preserve">ترتيبات التردد ضمن </w:t>
            </w:r>
            <w:r w:rsidR="00031F35" w:rsidRPr="00E61117">
              <w:rPr>
                <w:b w:val="0"/>
                <w:bCs w:val="0"/>
                <w:sz w:val="20"/>
                <w:szCs w:val="26"/>
                <w:rtl/>
                <w:lang w:val="en-GB" w:eastAsia="zh-CN"/>
              </w:rPr>
              <w:t>النطاق</w:t>
            </w:r>
            <w:r w:rsidR="00254083" w:rsidRPr="00E61117">
              <w:rPr>
                <w:b w:val="0"/>
                <w:bCs w:val="0"/>
                <w:sz w:val="20"/>
                <w:szCs w:val="26"/>
                <w:rtl/>
                <w:lang w:val="en-GB" w:eastAsia="zh-CN"/>
              </w:rPr>
              <w:t xml:space="preserve"> </w:t>
            </w:r>
            <w:r w:rsidR="00254083" w:rsidRPr="00E61117">
              <w:rPr>
                <w:b w:val="0"/>
                <w:bCs w:val="0"/>
                <w:sz w:val="20"/>
                <w:szCs w:val="26"/>
                <w:lang w:eastAsia="zh-CN"/>
              </w:rPr>
              <w:t>351</w:t>
            </w:r>
            <w:r w:rsidR="00254083" w:rsidRPr="00E61117">
              <w:rPr>
                <w:b w:val="0"/>
                <w:bCs w:val="0"/>
                <w:sz w:val="20"/>
                <w:szCs w:val="26"/>
                <w:rtl/>
                <w:lang w:eastAsia="zh-CN"/>
              </w:rPr>
              <w:t xml:space="preserve"> إلى </w:t>
            </w:r>
            <w:r w:rsidR="00254083" w:rsidRPr="00E61117">
              <w:rPr>
                <w:b w:val="0"/>
                <w:bCs w:val="0"/>
                <w:sz w:val="20"/>
                <w:szCs w:val="26"/>
                <w:lang w:eastAsia="zh-CN"/>
              </w:rPr>
              <w:t>MHz 370</w:t>
            </w:r>
            <w:r w:rsidR="00254083" w:rsidRPr="00E61117">
              <w:rPr>
                <w:b w:val="0"/>
                <w:bCs w:val="0"/>
                <w:sz w:val="20"/>
                <w:szCs w:val="26"/>
                <w:rtl/>
                <w:lang w:eastAsia="zh-CN"/>
              </w:rPr>
              <w:t xml:space="preserve"> </w:t>
            </w:r>
            <w:r w:rsidRPr="00E61117">
              <w:rPr>
                <w:b w:val="0"/>
                <w:bCs w:val="0"/>
                <w:sz w:val="20"/>
                <w:szCs w:val="26"/>
                <w:rtl/>
                <w:lang w:eastAsia="zh-CN"/>
              </w:rPr>
              <w:t xml:space="preserve">في بعض بلدان الإقليم </w:t>
            </w:r>
            <w:r w:rsidRPr="00E61117">
              <w:rPr>
                <w:b w:val="0"/>
                <w:bCs w:val="0"/>
                <w:sz w:val="20"/>
                <w:szCs w:val="26"/>
                <w:lang w:eastAsia="zh-CN"/>
              </w:rPr>
              <w:t>3</w:t>
            </w:r>
            <w:r w:rsidRPr="00E61117">
              <w:rPr>
                <w:b w:val="0"/>
                <w:bCs w:val="0"/>
                <w:sz w:val="20"/>
                <w:szCs w:val="26"/>
                <w:rtl/>
                <w:lang w:eastAsia="zh-CN"/>
              </w:rPr>
              <w:t xml:space="preserve"> </w:t>
            </w:r>
            <w:r w:rsidR="009F7F88" w:rsidRPr="00E61117">
              <w:rPr>
                <w:b w:val="0"/>
                <w:bCs w:val="0"/>
                <w:sz w:val="20"/>
                <w:szCs w:val="26"/>
                <w:rtl/>
                <w:lang w:eastAsia="zh-CN"/>
              </w:rPr>
              <w:t>لعمليات</w:t>
            </w:r>
            <w:r w:rsidRPr="00E61117">
              <w:rPr>
                <w:b w:val="0"/>
                <w:bCs w:val="0"/>
                <w:sz w:val="20"/>
                <w:szCs w:val="26"/>
                <w:rtl/>
                <w:lang w:eastAsia="zh-CN"/>
              </w:rPr>
              <w:t xml:space="preserve"> </w:t>
            </w:r>
            <w:r w:rsidRPr="00E61117">
              <w:rPr>
                <w:b w:val="0"/>
                <w:bCs w:val="0"/>
                <w:lang w:val="en-GB"/>
              </w:rPr>
              <w:t>PPDR</w:t>
            </w:r>
            <w:r w:rsidRPr="00E61117">
              <w:rPr>
                <w:b w:val="0"/>
                <w:bCs w:val="0"/>
                <w:sz w:val="20"/>
                <w:szCs w:val="26"/>
                <w:rtl/>
                <w:lang w:eastAsia="zh-CN"/>
              </w:rPr>
              <w:t xml:space="preserve"> في النطاق الضيق</w:t>
            </w:r>
          </w:p>
        </w:tc>
      </w:tr>
      <w:tr w:rsidR="00254083" w:rsidRPr="00254083" w14:paraId="40D98EC5" w14:textId="77777777" w:rsidTr="00E61117">
        <w:trPr>
          <w:cantSplit/>
          <w:trHeight w:val="340"/>
          <w:jc w:val="center"/>
        </w:trPr>
        <w:tc>
          <w:tcPr>
            <w:tcW w:w="454" w:type="pct"/>
            <w:shd w:val="clear" w:color="auto" w:fill="auto"/>
            <w:vAlign w:val="center"/>
          </w:tcPr>
          <w:p w14:paraId="11DC1A03" w14:textId="77777777" w:rsidR="00254083" w:rsidRPr="00E61117" w:rsidRDefault="00254083" w:rsidP="00254083">
            <w:pPr>
              <w:pStyle w:val="Tabletext"/>
              <w:jc w:val="center"/>
              <w:rPr>
                <w:b w:val="0"/>
                <w:bCs w:val="0"/>
                <w:lang w:val="en-GB" w:eastAsia="zh-CN"/>
              </w:rPr>
            </w:pPr>
            <w:r w:rsidRPr="00E61117">
              <w:rPr>
                <w:b w:val="0"/>
                <w:bCs w:val="0"/>
                <w:lang w:val="en-GB" w:eastAsia="zh-CN"/>
              </w:rPr>
              <w:t>3</w:t>
            </w:r>
          </w:p>
        </w:tc>
        <w:tc>
          <w:tcPr>
            <w:tcW w:w="580" w:type="pct"/>
            <w:vAlign w:val="center"/>
          </w:tcPr>
          <w:p w14:paraId="43DE9A97" w14:textId="77777777" w:rsidR="00254083" w:rsidRPr="00E61117" w:rsidRDefault="00254083" w:rsidP="00254083">
            <w:pPr>
              <w:pStyle w:val="Tabletext"/>
              <w:jc w:val="center"/>
              <w:rPr>
                <w:b w:val="0"/>
                <w:bCs w:val="0"/>
                <w:lang w:val="en-GB"/>
              </w:rPr>
            </w:pPr>
            <w:r w:rsidRPr="00E61117">
              <w:rPr>
                <w:b w:val="0"/>
                <w:bCs w:val="0"/>
                <w:lang w:val="en-GB"/>
              </w:rPr>
              <w:t>3.3</w:t>
            </w:r>
          </w:p>
        </w:tc>
        <w:tc>
          <w:tcPr>
            <w:tcW w:w="3966" w:type="pct"/>
            <w:shd w:val="clear" w:color="auto" w:fill="auto"/>
          </w:tcPr>
          <w:p w14:paraId="4DDD60DB" w14:textId="77777777" w:rsidR="00254083" w:rsidRPr="00E61117" w:rsidRDefault="007451DA" w:rsidP="00254083">
            <w:pPr>
              <w:rPr>
                <w:b w:val="0"/>
                <w:bCs w:val="0"/>
                <w:sz w:val="20"/>
                <w:szCs w:val="26"/>
              </w:rPr>
            </w:pPr>
            <w:r w:rsidRPr="00E61117">
              <w:rPr>
                <w:b w:val="0"/>
                <w:bCs w:val="0"/>
                <w:sz w:val="20"/>
                <w:szCs w:val="26"/>
                <w:rtl/>
                <w:lang w:val="en-GB" w:eastAsia="zh-CN"/>
              </w:rPr>
              <w:t xml:space="preserve">ترتيبات التردد ضمن </w:t>
            </w:r>
            <w:r w:rsidR="00031F35" w:rsidRPr="00E61117">
              <w:rPr>
                <w:b w:val="0"/>
                <w:bCs w:val="0"/>
                <w:sz w:val="20"/>
                <w:szCs w:val="26"/>
                <w:rtl/>
                <w:lang w:val="en-GB" w:eastAsia="zh-CN"/>
              </w:rPr>
              <w:t>النطاق</w:t>
            </w:r>
            <w:r w:rsidR="00254083" w:rsidRPr="00E61117">
              <w:rPr>
                <w:b w:val="0"/>
                <w:bCs w:val="0"/>
                <w:sz w:val="20"/>
                <w:szCs w:val="26"/>
                <w:rtl/>
                <w:lang w:val="en-GB" w:eastAsia="zh-CN"/>
              </w:rPr>
              <w:t xml:space="preserve"> </w:t>
            </w:r>
            <w:r w:rsidR="00254083" w:rsidRPr="00E61117">
              <w:rPr>
                <w:b w:val="0"/>
                <w:bCs w:val="0"/>
                <w:sz w:val="20"/>
                <w:szCs w:val="26"/>
                <w:lang w:eastAsia="zh-CN"/>
              </w:rPr>
              <w:t>170</w:t>
            </w:r>
            <w:r w:rsidR="00254083" w:rsidRPr="00E61117">
              <w:rPr>
                <w:b w:val="0"/>
                <w:bCs w:val="0"/>
                <w:sz w:val="20"/>
                <w:szCs w:val="26"/>
                <w:rtl/>
                <w:lang w:eastAsia="zh-CN"/>
              </w:rPr>
              <w:t xml:space="preserve"> إلى </w:t>
            </w:r>
            <w:r w:rsidR="00254083" w:rsidRPr="00E61117">
              <w:rPr>
                <w:b w:val="0"/>
                <w:bCs w:val="0"/>
                <w:sz w:val="20"/>
                <w:szCs w:val="26"/>
                <w:lang w:eastAsia="zh-CN"/>
              </w:rPr>
              <w:t>MHz 205</w:t>
            </w:r>
            <w:r w:rsidR="00254083" w:rsidRPr="00E61117">
              <w:rPr>
                <w:b w:val="0"/>
                <w:bCs w:val="0"/>
                <w:sz w:val="20"/>
                <w:szCs w:val="26"/>
                <w:rtl/>
                <w:lang w:eastAsia="zh-CN"/>
              </w:rPr>
              <w:t xml:space="preserve"> </w:t>
            </w:r>
            <w:r w:rsidRPr="00E61117">
              <w:rPr>
                <w:b w:val="0"/>
                <w:bCs w:val="0"/>
                <w:sz w:val="20"/>
                <w:szCs w:val="26"/>
                <w:rtl/>
                <w:lang w:eastAsia="zh-CN"/>
              </w:rPr>
              <w:t xml:space="preserve">في بعض بلدان الإقليم </w:t>
            </w:r>
            <w:r w:rsidRPr="00E61117">
              <w:rPr>
                <w:b w:val="0"/>
                <w:bCs w:val="0"/>
                <w:sz w:val="20"/>
                <w:szCs w:val="26"/>
                <w:lang w:eastAsia="zh-CN"/>
              </w:rPr>
              <w:t>3</w:t>
            </w:r>
            <w:r w:rsidRPr="00E61117">
              <w:rPr>
                <w:b w:val="0"/>
                <w:bCs w:val="0"/>
                <w:sz w:val="20"/>
                <w:szCs w:val="26"/>
                <w:rtl/>
                <w:lang w:eastAsia="zh-CN"/>
              </w:rPr>
              <w:t xml:space="preserve"> </w:t>
            </w:r>
            <w:r w:rsidR="009F7F88" w:rsidRPr="00E61117">
              <w:rPr>
                <w:b w:val="0"/>
                <w:bCs w:val="0"/>
                <w:sz w:val="20"/>
                <w:szCs w:val="26"/>
                <w:rtl/>
                <w:lang w:eastAsia="zh-CN"/>
              </w:rPr>
              <w:t>لعمليات</w:t>
            </w:r>
            <w:r w:rsidRPr="00E61117">
              <w:rPr>
                <w:b w:val="0"/>
                <w:bCs w:val="0"/>
                <w:sz w:val="20"/>
                <w:szCs w:val="26"/>
                <w:rtl/>
                <w:lang w:eastAsia="zh-CN"/>
              </w:rPr>
              <w:t xml:space="preserve"> </w:t>
            </w:r>
            <w:r w:rsidRPr="00E61117">
              <w:rPr>
                <w:b w:val="0"/>
                <w:bCs w:val="0"/>
                <w:lang w:val="en-GB"/>
              </w:rPr>
              <w:t>PPDR</w:t>
            </w:r>
            <w:r w:rsidRPr="00E61117">
              <w:rPr>
                <w:b w:val="0"/>
                <w:bCs w:val="0"/>
                <w:sz w:val="20"/>
                <w:szCs w:val="26"/>
                <w:rtl/>
                <w:lang w:eastAsia="zh-CN"/>
              </w:rPr>
              <w:t xml:space="preserve"> في النطاق الضيق</w:t>
            </w:r>
          </w:p>
        </w:tc>
      </w:tr>
      <w:tr w:rsidR="00254083" w:rsidRPr="00254083" w14:paraId="7310C251" w14:textId="77777777" w:rsidTr="00E61117">
        <w:trPr>
          <w:cantSplit/>
          <w:trHeight w:val="340"/>
          <w:jc w:val="center"/>
        </w:trPr>
        <w:tc>
          <w:tcPr>
            <w:tcW w:w="454" w:type="pct"/>
            <w:shd w:val="clear" w:color="auto" w:fill="auto"/>
            <w:vAlign w:val="center"/>
          </w:tcPr>
          <w:p w14:paraId="7546F3E7" w14:textId="77777777" w:rsidR="00254083" w:rsidRPr="00E61117" w:rsidRDefault="00254083" w:rsidP="00254083">
            <w:pPr>
              <w:pStyle w:val="Tabletext"/>
              <w:jc w:val="center"/>
              <w:rPr>
                <w:b w:val="0"/>
                <w:bCs w:val="0"/>
                <w:lang w:val="en-GB" w:eastAsia="zh-CN"/>
              </w:rPr>
            </w:pPr>
            <w:r w:rsidRPr="00E61117">
              <w:rPr>
                <w:b w:val="0"/>
                <w:bCs w:val="0"/>
                <w:lang w:val="en-GB" w:eastAsia="zh-CN"/>
              </w:rPr>
              <w:t>3</w:t>
            </w:r>
          </w:p>
        </w:tc>
        <w:tc>
          <w:tcPr>
            <w:tcW w:w="580" w:type="pct"/>
            <w:vAlign w:val="center"/>
          </w:tcPr>
          <w:p w14:paraId="3E07EB0A" w14:textId="77777777" w:rsidR="00254083" w:rsidRPr="00E61117" w:rsidRDefault="00254083" w:rsidP="00254083">
            <w:pPr>
              <w:pStyle w:val="Tabletext"/>
              <w:jc w:val="center"/>
              <w:rPr>
                <w:b w:val="0"/>
                <w:bCs w:val="0"/>
                <w:lang w:val="en-GB"/>
              </w:rPr>
            </w:pPr>
            <w:r w:rsidRPr="00E61117">
              <w:rPr>
                <w:b w:val="0"/>
                <w:bCs w:val="0"/>
                <w:lang w:val="en-GB"/>
              </w:rPr>
              <w:t>4.3</w:t>
            </w:r>
          </w:p>
        </w:tc>
        <w:tc>
          <w:tcPr>
            <w:tcW w:w="3966" w:type="pct"/>
            <w:shd w:val="clear" w:color="auto" w:fill="auto"/>
          </w:tcPr>
          <w:p w14:paraId="50D0BDDE" w14:textId="77777777" w:rsidR="00254083" w:rsidRPr="00E61117" w:rsidRDefault="007451DA" w:rsidP="00254083">
            <w:pPr>
              <w:rPr>
                <w:b w:val="0"/>
                <w:bCs w:val="0"/>
                <w:spacing w:val="-4"/>
                <w:sz w:val="20"/>
                <w:szCs w:val="26"/>
                <w:rtl/>
              </w:rPr>
            </w:pPr>
            <w:r w:rsidRPr="00E61117">
              <w:rPr>
                <w:b w:val="0"/>
                <w:bCs w:val="0"/>
                <w:spacing w:val="-4"/>
                <w:sz w:val="20"/>
                <w:szCs w:val="26"/>
                <w:rtl/>
                <w:lang w:val="en-GB" w:eastAsia="zh-CN"/>
              </w:rPr>
              <w:t xml:space="preserve">ترتيبات التردد ضمن </w:t>
            </w:r>
            <w:r w:rsidR="00031F35" w:rsidRPr="00E61117">
              <w:rPr>
                <w:b w:val="0"/>
                <w:bCs w:val="0"/>
                <w:spacing w:val="-4"/>
                <w:sz w:val="20"/>
                <w:szCs w:val="26"/>
                <w:rtl/>
                <w:lang w:val="en-GB" w:eastAsia="zh-CN"/>
              </w:rPr>
              <w:t>النطاق</w:t>
            </w:r>
            <w:r w:rsidR="00254083" w:rsidRPr="00E61117">
              <w:rPr>
                <w:b w:val="0"/>
                <w:bCs w:val="0"/>
                <w:spacing w:val="-4"/>
                <w:sz w:val="20"/>
                <w:szCs w:val="26"/>
                <w:rtl/>
                <w:lang w:val="en-GB" w:eastAsia="zh-CN"/>
              </w:rPr>
              <w:t xml:space="preserve"> </w:t>
            </w:r>
            <w:r w:rsidR="00254083" w:rsidRPr="00E61117">
              <w:rPr>
                <w:b w:val="0"/>
                <w:bCs w:val="0"/>
                <w:spacing w:val="-4"/>
                <w:sz w:val="20"/>
                <w:szCs w:val="26"/>
                <w:lang w:eastAsia="zh-CN"/>
              </w:rPr>
              <w:t>1 447</w:t>
            </w:r>
            <w:r w:rsidR="00254083" w:rsidRPr="00E61117">
              <w:rPr>
                <w:b w:val="0"/>
                <w:bCs w:val="0"/>
                <w:spacing w:val="-4"/>
                <w:sz w:val="20"/>
                <w:szCs w:val="26"/>
                <w:rtl/>
                <w:lang w:eastAsia="zh-CN"/>
              </w:rPr>
              <w:t xml:space="preserve"> إلى </w:t>
            </w:r>
            <w:r w:rsidR="00254083" w:rsidRPr="00E61117">
              <w:rPr>
                <w:b w:val="0"/>
                <w:bCs w:val="0"/>
                <w:spacing w:val="-4"/>
                <w:sz w:val="20"/>
                <w:szCs w:val="26"/>
                <w:lang w:eastAsia="zh-CN"/>
              </w:rPr>
              <w:t>MHz 1 467</w:t>
            </w:r>
            <w:r w:rsidR="00254083" w:rsidRPr="00E61117">
              <w:rPr>
                <w:b w:val="0"/>
                <w:bCs w:val="0"/>
                <w:spacing w:val="-4"/>
                <w:sz w:val="20"/>
                <w:szCs w:val="26"/>
                <w:rtl/>
                <w:lang w:eastAsia="zh-CN"/>
              </w:rPr>
              <w:t xml:space="preserve"> </w:t>
            </w:r>
            <w:r w:rsidRPr="00E61117">
              <w:rPr>
                <w:b w:val="0"/>
                <w:bCs w:val="0"/>
                <w:spacing w:val="-4"/>
                <w:sz w:val="20"/>
                <w:szCs w:val="26"/>
                <w:rtl/>
                <w:lang w:eastAsia="zh-CN"/>
              </w:rPr>
              <w:t xml:space="preserve">في بعض بلدان الإقليم </w:t>
            </w:r>
            <w:r w:rsidRPr="00E61117">
              <w:rPr>
                <w:b w:val="0"/>
                <w:bCs w:val="0"/>
                <w:spacing w:val="-4"/>
                <w:sz w:val="20"/>
                <w:szCs w:val="26"/>
                <w:lang w:eastAsia="zh-CN"/>
              </w:rPr>
              <w:t>3</w:t>
            </w:r>
            <w:r w:rsidRPr="00E61117">
              <w:rPr>
                <w:b w:val="0"/>
                <w:bCs w:val="0"/>
                <w:spacing w:val="-4"/>
                <w:sz w:val="20"/>
                <w:szCs w:val="26"/>
                <w:rtl/>
                <w:lang w:eastAsia="zh-CN"/>
              </w:rPr>
              <w:t xml:space="preserve"> </w:t>
            </w:r>
            <w:r w:rsidR="009F7F88" w:rsidRPr="00E61117">
              <w:rPr>
                <w:b w:val="0"/>
                <w:bCs w:val="0"/>
                <w:spacing w:val="-4"/>
                <w:sz w:val="20"/>
                <w:szCs w:val="26"/>
                <w:rtl/>
                <w:lang w:eastAsia="zh-CN"/>
              </w:rPr>
              <w:t>لعمليات</w:t>
            </w:r>
            <w:r w:rsidRPr="00E61117">
              <w:rPr>
                <w:b w:val="0"/>
                <w:bCs w:val="0"/>
                <w:spacing w:val="-4"/>
                <w:sz w:val="20"/>
                <w:szCs w:val="26"/>
                <w:rtl/>
                <w:lang w:eastAsia="zh-CN"/>
              </w:rPr>
              <w:t xml:space="preserve"> </w:t>
            </w:r>
            <w:r w:rsidRPr="00E61117">
              <w:rPr>
                <w:b w:val="0"/>
                <w:bCs w:val="0"/>
                <w:spacing w:val="-4"/>
                <w:lang w:val="en-GB"/>
              </w:rPr>
              <w:t>PPDR</w:t>
            </w:r>
            <w:r w:rsidRPr="00E61117">
              <w:rPr>
                <w:b w:val="0"/>
                <w:bCs w:val="0"/>
                <w:spacing w:val="-4"/>
                <w:sz w:val="20"/>
                <w:szCs w:val="26"/>
                <w:rtl/>
                <w:lang w:eastAsia="zh-CN"/>
              </w:rPr>
              <w:t xml:space="preserve"> في النطاق الضيق</w:t>
            </w:r>
          </w:p>
        </w:tc>
      </w:tr>
      <w:tr w:rsidR="00254083" w:rsidRPr="00254083" w14:paraId="5C56D42D" w14:textId="77777777" w:rsidTr="00E61117">
        <w:trPr>
          <w:cantSplit/>
          <w:trHeight w:val="340"/>
          <w:jc w:val="center"/>
        </w:trPr>
        <w:tc>
          <w:tcPr>
            <w:tcW w:w="454" w:type="pct"/>
            <w:shd w:val="clear" w:color="auto" w:fill="auto"/>
            <w:vAlign w:val="center"/>
          </w:tcPr>
          <w:p w14:paraId="64FB8101" w14:textId="77777777" w:rsidR="00254083" w:rsidRPr="00E61117" w:rsidRDefault="00254083" w:rsidP="00254083">
            <w:pPr>
              <w:pStyle w:val="Tabletext"/>
              <w:jc w:val="center"/>
              <w:rPr>
                <w:b w:val="0"/>
                <w:bCs w:val="0"/>
                <w:lang w:val="en-GB" w:eastAsia="zh-CN"/>
              </w:rPr>
            </w:pPr>
            <w:r w:rsidRPr="00E61117">
              <w:rPr>
                <w:b w:val="0"/>
                <w:bCs w:val="0"/>
                <w:lang w:val="en-GB" w:eastAsia="zh-CN"/>
              </w:rPr>
              <w:t>3</w:t>
            </w:r>
          </w:p>
        </w:tc>
        <w:tc>
          <w:tcPr>
            <w:tcW w:w="580" w:type="pct"/>
            <w:vAlign w:val="center"/>
          </w:tcPr>
          <w:p w14:paraId="1F90ECA4" w14:textId="77777777" w:rsidR="00254083" w:rsidRPr="00E61117" w:rsidRDefault="00254083" w:rsidP="00254083">
            <w:pPr>
              <w:pStyle w:val="Tabletext"/>
              <w:jc w:val="center"/>
              <w:rPr>
                <w:b w:val="0"/>
                <w:bCs w:val="0"/>
                <w:rtl/>
                <w:lang w:val="en-GB"/>
              </w:rPr>
            </w:pPr>
            <w:r w:rsidRPr="00E61117">
              <w:rPr>
                <w:b w:val="0"/>
                <w:bCs w:val="0"/>
                <w:lang w:val="en-GB"/>
              </w:rPr>
              <w:t>5.3</w:t>
            </w:r>
          </w:p>
        </w:tc>
        <w:tc>
          <w:tcPr>
            <w:tcW w:w="3966" w:type="pct"/>
            <w:shd w:val="clear" w:color="auto" w:fill="auto"/>
          </w:tcPr>
          <w:p w14:paraId="15D30AED" w14:textId="77777777" w:rsidR="00254083" w:rsidRPr="00E61117" w:rsidRDefault="007451DA" w:rsidP="00254083">
            <w:pPr>
              <w:rPr>
                <w:b w:val="0"/>
                <w:bCs w:val="0"/>
                <w:spacing w:val="-4"/>
                <w:sz w:val="20"/>
                <w:szCs w:val="26"/>
                <w:rtl/>
              </w:rPr>
            </w:pPr>
            <w:r w:rsidRPr="00E61117">
              <w:rPr>
                <w:b w:val="0"/>
                <w:bCs w:val="0"/>
                <w:spacing w:val="-4"/>
                <w:sz w:val="20"/>
                <w:szCs w:val="26"/>
                <w:rtl/>
                <w:lang w:val="en-GB" w:eastAsia="zh-CN"/>
              </w:rPr>
              <w:t xml:space="preserve">ترتيبات التردد ضمن </w:t>
            </w:r>
            <w:r w:rsidR="00031F35" w:rsidRPr="00E61117">
              <w:rPr>
                <w:b w:val="0"/>
                <w:bCs w:val="0"/>
                <w:spacing w:val="-4"/>
                <w:sz w:val="20"/>
                <w:szCs w:val="26"/>
                <w:rtl/>
                <w:lang w:val="en-GB" w:eastAsia="zh-CN"/>
              </w:rPr>
              <w:t>النطاق</w:t>
            </w:r>
            <w:r w:rsidR="00254083" w:rsidRPr="00E61117">
              <w:rPr>
                <w:b w:val="0"/>
                <w:bCs w:val="0"/>
                <w:spacing w:val="-4"/>
                <w:sz w:val="20"/>
                <w:szCs w:val="26"/>
                <w:rtl/>
                <w:lang w:val="en-GB" w:eastAsia="zh-CN"/>
              </w:rPr>
              <w:t xml:space="preserve"> </w:t>
            </w:r>
            <w:r w:rsidR="00254083" w:rsidRPr="00E61117">
              <w:rPr>
                <w:b w:val="0"/>
                <w:bCs w:val="0"/>
                <w:spacing w:val="-4"/>
                <w:sz w:val="20"/>
                <w:szCs w:val="26"/>
                <w:lang w:eastAsia="zh-CN"/>
              </w:rPr>
              <w:t>403</w:t>
            </w:r>
            <w:r w:rsidR="00254083" w:rsidRPr="00E61117">
              <w:rPr>
                <w:b w:val="0"/>
                <w:bCs w:val="0"/>
                <w:spacing w:val="-4"/>
                <w:sz w:val="20"/>
                <w:szCs w:val="26"/>
                <w:rtl/>
                <w:lang w:eastAsia="zh-CN"/>
              </w:rPr>
              <w:t xml:space="preserve"> إلى </w:t>
            </w:r>
            <w:r w:rsidR="00254083" w:rsidRPr="00E61117">
              <w:rPr>
                <w:b w:val="0"/>
                <w:bCs w:val="0"/>
                <w:spacing w:val="-4"/>
                <w:sz w:val="20"/>
                <w:szCs w:val="26"/>
                <w:lang w:eastAsia="zh-CN"/>
              </w:rPr>
              <w:t>MHz 413,4375</w:t>
            </w:r>
            <w:r w:rsidR="00254083" w:rsidRPr="00E61117">
              <w:rPr>
                <w:b w:val="0"/>
                <w:bCs w:val="0"/>
                <w:spacing w:val="-4"/>
                <w:sz w:val="20"/>
                <w:szCs w:val="26"/>
                <w:rtl/>
                <w:lang w:eastAsia="zh-CN"/>
              </w:rPr>
              <w:t xml:space="preserve"> </w:t>
            </w:r>
            <w:r w:rsidRPr="00E61117">
              <w:rPr>
                <w:b w:val="0"/>
                <w:bCs w:val="0"/>
                <w:spacing w:val="-4"/>
                <w:sz w:val="20"/>
                <w:szCs w:val="26"/>
                <w:rtl/>
                <w:lang w:eastAsia="zh-CN"/>
              </w:rPr>
              <w:t xml:space="preserve">في بعض بلدان الإقليم </w:t>
            </w:r>
            <w:r w:rsidRPr="00E61117">
              <w:rPr>
                <w:b w:val="0"/>
                <w:bCs w:val="0"/>
                <w:spacing w:val="-4"/>
                <w:sz w:val="20"/>
                <w:szCs w:val="26"/>
                <w:lang w:eastAsia="zh-CN"/>
              </w:rPr>
              <w:t>3</w:t>
            </w:r>
            <w:r w:rsidRPr="00E61117">
              <w:rPr>
                <w:b w:val="0"/>
                <w:bCs w:val="0"/>
                <w:spacing w:val="-4"/>
                <w:sz w:val="20"/>
                <w:szCs w:val="26"/>
                <w:rtl/>
                <w:lang w:eastAsia="zh-CN"/>
              </w:rPr>
              <w:t xml:space="preserve"> </w:t>
            </w:r>
            <w:r w:rsidR="009F7F88" w:rsidRPr="00E61117">
              <w:rPr>
                <w:b w:val="0"/>
                <w:bCs w:val="0"/>
                <w:spacing w:val="-4"/>
                <w:sz w:val="20"/>
                <w:szCs w:val="26"/>
                <w:rtl/>
                <w:lang w:eastAsia="zh-CN"/>
              </w:rPr>
              <w:t>لعمليات</w:t>
            </w:r>
            <w:r w:rsidRPr="00E61117">
              <w:rPr>
                <w:b w:val="0"/>
                <w:bCs w:val="0"/>
                <w:spacing w:val="-4"/>
                <w:sz w:val="20"/>
                <w:szCs w:val="26"/>
                <w:rtl/>
                <w:lang w:eastAsia="zh-CN"/>
              </w:rPr>
              <w:t xml:space="preserve"> </w:t>
            </w:r>
            <w:r w:rsidRPr="00E61117">
              <w:rPr>
                <w:b w:val="0"/>
                <w:bCs w:val="0"/>
                <w:spacing w:val="-4"/>
                <w:lang w:val="en-GB"/>
              </w:rPr>
              <w:t>PPDR</w:t>
            </w:r>
            <w:r w:rsidRPr="00E61117">
              <w:rPr>
                <w:b w:val="0"/>
                <w:bCs w:val="0"/>
                <w:spacing w:val="-4"/>
                <w:sz w:val="20"/>
                <w:szCs w:val="26"/>
                <w:rtl/>
                <w:lang w:eastAsia="zh-CN"/>
              </w:rPr>
              <w:t xml:space="preserve"> في النطاق الضيق</w:t>
            </w:r>
          </w:p>
        </w:tc>
      </w:tr>
      <w:tr w:rsidR="00254083" w:rsidRPr="00254083" w14:paraId="5B698224" w14:textId="77777777" w:rsidTr="00E61117">
        <w:trPr>
          <w:cantSplit/>
          <w:trHeight w:val="340"/>
          <w:jc w:val="center"/>
        </w:trPr>
        <w:tc>
          <w:tcPr>
            <w:tcW w:w="454" w:type="pct"/>
            <w:shd w:val="clear" w:color="auto" w:fill="auto"/>
            <w:vAlign w:val="center"/>
          </w:tcPr>
          <w:p w14:paraId="0A16B764" w14:textId="77777777" w:rsidR="00254083" w:rsidRPr="00E61117" w:rsidRDefault="00254083" w:rsidP="00254083">
            <w:pPr>
              <w:pStyle w:val="Tabletext"/>
              <w:jc w:val="center"/>
              <w:rPr>
                <w:b w:val="0"/>
                <w:bCs w:val="0"/>
                <w:lang w:val="en-GB" w:eastAsia="zh-CN"/>
              </w:rPr>
            </w:pPr>
            <w:r w:rsidRPr="00E61117">
              <w:rPr>
                <w:b w:val="0"/>
                <w:bCs w:val="0"/>
                <w:lang w:val="en-GB" w:eastAsia="zh-CN"/>
              </w:rPr>
              <w:t>3</w:t>
            </w:r>
          </w:p>
        </w:tc>
        <w:tc>
          <w:tcPr>
            <w:tcW w:w="580" w:type="pct"/>
            <w:vAlign w:val="center"/>
          </w:tcPr>
          <w:p w14:paraId="2486202B" w14:textId="77777777" w:rsidR="00254083" w:rsidRPr="00E61117" w:rsidRDefault="00254083" w:rsidP="00254083">
            <w:pPr>
              <w:pStyle w:val="Tabletext"/>
              <w:jc w:val="center"/>
              <w:rPr>
                <w:b w:val="0"/>
                <w:bCs w:val="0"/>
              </w:rPr>
            </w:pPr>
            <w:r w:rsidRPr="00E61117">
              <w:rPr>
                <w:b w:val="0"/>
                <w:bCs w:val="0"/>
              </w:rPr>
              <w:t>6.3</w:t>
            </w:r>
          </w:p>
        </w:tc>
        <w:tc>
          <w:tcPr>
            <w:tcW w:w="3966" w:type="pct"/>
            <w:shd w:val="clear" w:color="auto" w:fill="auto"/>
          </w:tcPr>
          <w:p w14:paraId="488CC4DF" w14:textId="77777777" w:rsidR="00254083" w:rsidRPr="00E61117" w:rsidRDefault="007451DA" w:rsidP="00A6351E">
            <w:pPr>
              <w:pStyle w:val="Tabletext"/>
              <w:jc w:val="both"/>
              <w:rPr>
                <w:b w:val="0"/>
                <w:bCs w:val="0"/>
                <w:lang w:val="en-GB" w:eastAsia="zh-CN"/>
              </w:rPr>
            </w:pPr>
            <w:r w:rsidRPr="00E61117">
              <w:rPr>
                <w:b w:val="0"/>
                <w:bCs w:val="0"/>
                <w:rtl/>
                <w:lang w:val="en-GB" w:eastAsia="zh-CN"/>
              </w:rPr>
              <w:t xml:space="preserve">ترتيبات التردد ضمن </w:t>
            </w:r>
            <w:r w:rsidR="00031F35" w:rsidRPr="00E61117">
              <w:rPr>
                <w:b w:val="0"/>
                <w:bCs w:val="0"/>
                <w:rtl/>
                <w:lang w:val="en-GB" w:eastAsia="zh-CN"/>
              </w:rPr>
              <w:t>النطاق</w:t>
            </w:r>
            <w:r w:rsidR="00254083" w:rsidRPr="00E61117">
              <w:rPr>
                <w:b w:val="0"/>
                <w:bCs w:val="0"/>
                <w:rtl/>
                <w:lang w:val="en-GB" w:eastAsia="zh-CN"/>
              </w:rPr>
              <w:t xml:space="preserve"> </w:t>
            </w:r>
            <w:r w:rsidR="00254083" w:rsidRPr="00E61117">
              <w:rPr>
                <w:b w:val="0"/>
                <w:bCs w:val="0"/>
                <w:lang w:eastAsia="zh-CN"/>
              </w:rPr>
              <w:t>405,0125</w:t>
            </w:r>
            <w:r w:rsidR="00254083" w:rsidRPr="00E61117">
              <w:rPr>
                <w:b w:val="0"/>
                <w:bCs w:val="0"/>
                <w:rtl/>
                <w:lang w:eastAsia="zh-CN"/>
              </w:rPr>
              <w:t xml:space="preserve"> إلى </w:t>
            </w:r>
            <w:r w:rsidR="00254083" w:rsidRPr="00E61117">
              <w:rPr>
                <w:b w:val="0"/>
                <w:bCs w:val="0"/>
                <w:lang w:eastAsia="zh-CN"/>
              </w:rPr>
              <w:t>MHz 415,4375</w:t>
            </w:r>
            <w:r w:rsidR="00254083" w:rsidRPr="00E61117">
              <w:rPr>
                <w:b w:val="0"/>
                <w:bCs w:val="0"/>
                <w:rtl/>
                <w:lang w:eastAsia="zh-CN"/>
              </w:rPr>
              <w:t xml:space="preserve"> </w:t>
            </w:r>
            <w:r w:rsidRPr="00E61117">
              <w:rPr>
                <w:b w:val="0"/>
                <w:bCs w:val="0"/>
                <w:rtl/>
                <w:lang w:eastAsia="zh-CN"/>
              </w:rPr>
              <w:t xml:space="preserve">في بعض بلدان الإقليم </w:t>
            </w:r>
            <w:r w:rsidRPr="00E61117">
              <w:rPr>
                <w:b w:val="0"/>
                <w:bCs w:val="0"/>
                <w:lang w:eastAsia="zh-CN"/>
              </w:rPr>
              <w:t>3</w:t>
            </w:r>
            <w:r w:rsidRPr="00E61117">
              <w:rPr>
                <w:b w:val="0"/>
                <w:bCs w:val="0"/>
                <w:rtl/>
                <w:lang w:eastAsia="zh-CN"/>
              </w:rPr>
              <w:t xml:space="preserve"> </w:t>
            </w:r>
            <w:r w:rsidR="009F7F88" w:rsidRPr="00E61117">
              <w:rPr>
                <w:b w:val="0"/>
                <w:bCs w:val="0"/>
                <w:rtl/>
                <w:lang w:eastAsia="zh-CN"/>
              </w:rPr>
              <w:t>لعمليات</w:t>
            </w:r>
            <w:r w:rsidRPr="00E61117">
              <w:rPr>
                <w:b w:val="0"/>
                <w:bCs w:val="0"/>
                <w:rtl/>
                <w:lang w:eastAsia="zh-CN"/>
              </w:rPr>
              <w:t xml:space="preserve"> </w:t>
            </w:r>
            <w:r w:rsidRPr="00E61117">
              <w:rPr>
                <w:b w:val="0"/>
                <w:bCs w:val="0"/>
                <w:lang w:val="en-GB"/>
              </w:rPr>
              <w:t>PPDR</w:t>
            </w:r>
            <w:r w:rsidR="00CB5D31" w:rsidRPr="00E61117">
              <w:rPr>
                <w:b w:val="0"/>
                <w:bCs w:val="0"/>
                <w:rtl/>
                <w:lang w:eastAsia="zh-CN"/>
              </w:rPr>
              <w:t xml:space="preserve"> في</w:t>
            </w:r>
            <w:r w:rsidR="00CB5D31" w:rsidRPr="00E61117">
              <w:rPr>
                <w:rFonts w:hint="cs"/>
                <w:b w:val="0"/>
                <w:bCs w:val="0"/>
                <w:rtl/>
                <w:lang w:eastAsia="zh-CN"/>
              </w:rPr>
              <w:t> </w:t>
            </w:r>
            <w:r w:rsidRPr="00E61117">
              <w:rPr>
                <w:b w:val="0"/>
                <w:bCs w:val="0"/>
                <w:rtl/>
                <w:lang w:eastAsia="zh-CN"/>
              </w:rPr>
              <w:t>النطاق الضيق</w:t>
            </w:r>
          </w:p>
        </w:tc>
      </w:tr>
      <w:tr w:rsidR="00254083" w:rsidRPr="00254083" w14:paraId="5F3AE04D" w14:textId="77777777" w:rsidTr="00E61117">
        <w:trPr>
          <w:cantSplit/>
          <w:trHeight w:val="340"/>
          <w:jc w:val="center"/>
        </w:trPr>
        <w:tc>
          <w:tcPr>
            <w:tcW w:w="454" w:type="pct"/>
            <w:shd w:val="clear" w:color="auto" w:fill="auto"/>
            <w:vAlign w:val="center"/>
          </w:tcPr>
          <w:p w14:paraId="79B284D4" w14:textId="77777777" w:rsidR="00254083" w:rsidRPr="00E61117" w:rsidRDefault="00254083" w:rsidP="00254083">
            <w:pPr>
              <w:pStyle w:val="Tabletext"/>
              <w:jc w:val="center"/>
              <w:rPr>
                <w:b w:val="0"/>
                <w:bCs w:val="0"/>
                <w:lang w:val="en-GB" w:eastAsia="zh-CN"/>
              </w:rPr>
            </w:pPr>
            <w:r w:rsidRPr="00E61117">
              <w:rPr>
                <w:b w:val="0"/>
                <w:bCs w:val="0"/>
                <w:lang w:val="en-GB" w:eastAsia="zh-CN"/>
              </w:rPr>
              <w:t>3</w:t>
            </w:r>
          </w:p>
        </w:tc>
        <w:tc>
          <w:tcPr>
            <w:tcW w:w="580" w:type="pct"/>
            <w:vAlign w:val="center"/>
          </w:tcPr>
          <w:p w14:paraId="509EAC7B" w14:textId="77777777" w:rsidR="00254083" w:rsidRPr="00E61117" w:rsidRDefault="00254083" w:rsidP="00254083">
            <w:pPr>
              <w:pStyle w:val="Tabletext"/>
              <w:jc w:val="center"/>
              <w:rPr>
                <w:b w:val="0"/>
                <w:bCs w:val="0"/>
                <w:rtl/>
                <w:lang w:val="en-GB"/>
              </w:rPr>
            </w:pPr>
            <w:r w:rsidRPr="00E61117">
              <w:rPr>
                <w:b w:val="0"/>
                <w:bCs w:val="0"/>
                <w:lang w:val="en-GB"/>
              </w:rPr>
              <w:t>7.3</w:t>
            </w:r>
          </w:p>
        </w:tc>
        <w:tc>
          <w:tcPr>
            <w:tcW w:w="3966" w:type="pct"/>
            <w:shd w:val="clear" w:color="auto" w:fill="auto"/>
          </w:tcPr>
          <w:p w14:paraId="724BC113" w14:textId="77777777" w:rsidR="00254083" w:rsidRPr="00E61117" w:rsidRDefault="007451DA" w:rsidP="00A6351E">
            <w:pPr>
              <w:pStyle w:val="Tabletext"/>
              <w:jc w:val="both"/>
              <w:rPr>
                <w:b w:val="0"/>
                <w:bCs w:val="0"/>
                <w:lang w:val="en-GB"/>
              </w:rPr>
            </w:pPr>
            <w:r w:rsidRPr="00E61117">
              <w:rPr>
                <w:b w:val="0"/>
                <w:bCs w:val="0"/>
                <w:rtl/>
                <w:lang w:val="en-GB" w:eastAsia="zh-CN"/>
              </w:rPr>
              <w:t xml:space="preserve">ترتيبات التردد ضمن </w:t>
            </w:r>
            <w:r w:rsidR="00031F35" w:rsidRPr="00E61117">
              <w:rPr>
                <w:b w:val="0"/>
                <w:bCs w:val="0"/>
                <w:rtl/>
                <w:lang w:val="en-GB" w:eastAsia="zh-CN"/>
              </w:rPr>
              <w:t>النطاق</w:t>
            </w:r>
            <w:r w:rsidR="00254083" w:rsidRPr="00E61117">
              <w:rPr>
                <w:b w:val="0"/>
                <w:bCs w:val="0"/>
                <w:rtl/>
                <w:lang w:val="en-GB" w:eastAsia="zh-CN"/>
              </w:rPr>
              <w:t xml:space="preserve"> </w:t>
            </w:r>
            <w:r w:rsidR="00254083" w:rsidRPr="00E61117">
              <w:rPr>
                <w:b w:val="0"/>
                <w:bCs w:val="0"/>
                <w:lang w:eastAsia="zh-CN"/>
              </w:rPr>
              <w:t>380</w:t>
            </w:r>
            <w:r w:rsidR="00254083" w:rsidRPr="00E61117">
              <w:rPr>
                <w:b w:val="0"/>
                <w:bCs w:val="0"/>
                <w:rtl/>
                <w:lang w:eastAsia="zh-CN"/>
              </w:rPr>
              <w:t xml:space="preserve"> إلى </w:t>
            </w:r>
            <w:r w:rsidR="00254083" w:rsidRPr="00E61117">
              <w:rPr>
                <w:b w:val="0"/>
                <w:bCs w:val="0"/>
                <w:lang w:eastAsia="zh-CN"/>
              </w:rPr>
              <w:t>MHz 399,9</w:t>
            </w:r>
            <w:r w:rsidR="00254083" w:rsidRPr="00E61117">
              <w:rPr>
                <w:b w:val="0"/>
                <w:bCs w:val="0"/>
                <w:rtl/>
                <w:lang w:eastAsia="zh-CN"/>
              </w:rPr>
              <w:t xml:space="preserve"> </w:t>
            </w:r>
            <w:r w:rsidRPr="00E61117">
              <w:rPr>
                <w:b w:val="0"/>
                <w:bCs w:val="0"/>
                <w:rtl/>
                <w:lang w:eastAsia="zh-CN"/>
              </w:rPr>
              <w:t xml:space="preserve">في بعض بلدان الإقليم </w:t>
            </w:r>
            <w:r w:rsidRPr="00E61117">
              <w:rPr>
                <w:b w:val="0"/>
                <w:bCs w:val="0"/>
                <w:lang w:eastAsia="zh-CN"/>
              </w:rPr>
              <w:t>3</w:t>
            </w:r>
            <w:r w:rsidRPr="00E61117">
              <w:rPr>
                <w:b w:val="0"/>
                <w:bCs w:val="0"/>
                <w:rtl/>
                <w:lang w:eastAsia="zh-CN"/>
              </w:rPr>
              <w:t xml:space="preserve"> </w:t>
            </w:r>
            <w:r w:rsidR="009F7F88" w:rsidRPr="00E61117">
              <w:rPr>
                <w:b w:val="0"/>
                <w:bCs w:val="0"/>
                <w:rtl/>
                <w:lang w:eastAsia="zh-CN"/>
              </w:rPr>
              <w:t>لعمليات</w:t>
            </w:r>
            <w:r w:rsidRPr="00E61117">
              <w:rPr>
                <w:b w:val="0"/>
                <w:bCs w:val="0"/>
                <w:rtl/>
                <w:lang w:eastAsia="zh-CN"/>
              </w:rPr>
              <w:t xml:space="preserve"> </w:t>
            </w:r>
            <w:r w:rsidRPr="00E61117">
              <w:rPr>
                <w:b w:val="0"/>
                <w:bCs w:val="0"/>
                <w:lang w:val="en-GB"/>
              </w:rPr>
              <w:t>PPDR</w:t>
            </w:r>
            <w:r w:rsidRPr="00E61117">
              <w:rPr>
                <w:b w:val="0"/>
                <w:bCs w:val="0"/>
                <w:rtl/>
                <w:lang w:eastAsia="zh-CN"/>
              </w:rPr>
              <w:t xml:space="preserve"> في النطاق الضيق</w:t>
            </w:r>
          </w:p>
        </w:tc>
      </w:tr>
    </w:tbl>
    <w:p w14:paraId="70BBC11D" w14:textId="77777777" w:rsidR="00254083" w:rsidRPr="00F81E7D" w:rsidRDefault="00254083" w:rsidP="00254083">
      <w:pPr>
        <w:rPr>
          <w:lang w:bidi="ar-EG"/>
        </w:rPr>
      </w:pPr>
    </w:p>
    <w:p w14:paraId="6DEC58E3" w14:textId="77777777" w:rsidR="00254083" w:rsidRDefault="00254083" w:rsidP="00254083">
      <w:pPr>
        <w:rPr>
          <w:rFonts w:eastAsia="MS Mincho"/>
          <w:lang w:val="en-GB" w:bidi="ar-EG"/>
        </w:rPr>
      </w:pPr>
    </w:p>
    <w:p w14:paraId="1F1AF746" w14:textId="77777777" w:rsidR="00254083" w:rsidRDefault="00254083" w:rsidP="00A6351E">
      <w:pPr>
        <w:pStyle w:val="SectionNo"/>
        <w:pageBreakBefore/>
        <w:rPr>
          <w:rFonts w:eastAsia="NSimSun"/>
          <w:rtl/>
          <w:lang w:eastAsia="zh-CN" w:bidi="ar-EG"/>
        </w:rPr>
      </w:pPr>
      <w:r>
        <w:rPr>
          <w:rFonts w:eastAsia="NSimSun"/>
          <w:rtl/>
          <w:lang w:val="en-GB" w:eastAsia="zh-CN" w:bidi="ar-EG"/>
        </w:rPr>
        <w:lastRenderedPageBreak/>
        <w:t xml:space="preserve">القسم </w:t>
      </w:r>
      <w:r>
        <w:rPr>
          <w:rFonts w:eastAsia="NSimSun"/>
          <w:lang w:eastAsia="zh-CN" w:bidi="ar-EG"/>
        </w:rPr>
        <w:t>1</w:t>
      </w:r>
    </w:p>
    <w:p w14:paraId="688D072D" w14:textId="77777777" w:rsidR="00254083" w:rsidRPr="007451DA" w:rsidRDefault="007451DA" w:rsidP="00A6351E">
      <w:pPr>
        <w:pStyle w:val="Sectiontitle"/>
        <w:spacing w:before="120"/>
        <w:rPr>
          <w:rFonts w:eastAsia="NSimSun"/>
          <w:lang w:val="en-GB" w:eastAsia="zh-CN" w:bidi="ar-EG"/>
        </w:rPr>
      </w:pPr>
      <w:r w:rsidRPr="00A178EC">
        <w:rPr>
          <w:rFonts w:ascii="Times New Roman" w:hAnsi="Times New Roman"/>
          <w:b w:val="0"/>
          <w:bCs/>
          <w:rtl/>
          <w:lang w:val="en-GB" w:eastAsia="zh-CN" w:bidi="ar-EG"/>
        </w:rPr>
        <w:t xml:space="preserve">ترتيبات التردد </w:t>
      </w:r>
      <w:r w:rsidRPr="00A178EC">
        <w:rPr>
          <w:b w:val="0"/>
          <w:bCs/>
          <w:rtl/>
          <w:lang w:val="en-GB" w:eastAsia="zh-CN" w:bidi="ar-EG"/>
        </w:rPr>
        <w:t>القطرية</w:t>
      </w:r>
      <w:r>
        <w:rPr>
          <w:b w:val="0"/>
          <w:bCs/>
          <w:rtl/>
          <w:lang w:eastAsia="zh-CN" w:bidi="ar-EG"/>
        </w:rPr>
        <w:t xml:space="preserve"> </w:t>
      </w:r>
      <w:r w:rsidRPr="007451DA">
        <w:rPr>
          <w:rFonts w:eastAsia="NSimSun"/>
          <w:b w:val="0"/>
          <w:bCs/>
          <w:rtl/>
          <w:lang w:eastAsia="zh-CN" w:bidi="ar-EG"/>
        </w:rPr>
        <w:t xml:space="preserve">في الإقليم </w:t>
      </w:r>
      <w:r w:rsidRPr="007451DA">
        <w:rPr>
          <w:rFonts w:eastAsia="NSimSun"/>
          <w:b w:val="0"/>
          <w:bCs/>
          <w:lang w:val="en-GB" w:eastAsia="zh-CN" w:bidi="ar-EG"/>
        </w:rPr>
        <w:t>1</w:t>
      </w:r>
    </w:p>
    <w:p w14:paraId="055945E2" w14:textId="77777777" w:rsidR="00254083" w:rsidRDefault="00254083" w:rsidP="00254083">
      <w:pPr>
        <w:pStyle w:val="Heading1"/>
        <w:rPr>
          <w:rFonts w:eastAsia="NSimSun"/>
          <w:rtl/>
          <w:lang w:eastAsia="zh-CN" w:bidi="ar-EG"/>
        </w:rPr>
      </w:pPr>
      <w:bookmarkStart w:id="38" w:name="_Toc16749166"/>
      <w:r>
        <w:rPr>
          <w:rFonts w:eastAsia="NSimSun"/>
          <w:lang w:eastAsia="zh-CN" w:bidi="ar-EG"/>
        </w:rPr>
        <w:t>1</w:t>
      </w:r>
      <w:r>
        <w:rPr>
          <w:rFonts w:eastAsia="NSimSun"/>
          <w:lang w:eastAsia="zh-CN" w:bidi="ar-EG"/>
        </w:rPr>
        <w:tab/>
      </w:r>
      <w:r>
        <w:rPr>
          <w:rFonts w:eastAsia="NSimSun"/>
          <w:rtl/>
          <w:lang w:eastAsia="zh-CN" w:bidi="ar-EG"/>
        </w:rPr>
        <w:t xml:space="preserve">الإقليم </w:t>
      </w:r>
      <w:r>
        <w:rPr>
          <w:rFonts w:eastAsia="NSimSun"/>
          <w:lang w:eastAsia="zh-CN" w:bidi="ar-EG"/>
        </w:rPr>
        <w:t>1</w:t>
      </w:r>
      <w:bookmarkEnd w:id="38"/>
    </w:p>
    <w:p w14:paraId="4CDA9E3B" w14:textId="77777777" w:rsidR="00CE73D2" w:rsidRPr="00CE73D2" w:rsidRDefault="00254083" w:rsidP="00AC1582">
      <w:pPr>
        <w:pStyle w:val="Heading2"/>
        <w:rPr>
          <w:rFonts w:eastAsia="MS Mincho"/>
          <w:lang w:val="en-GB" w:eastAsia="zh-CN" w:bidi="ar-EG"/>
        </w:rPr>
      </w:pPr>
      <w:bookmarkStart w:id="39" w:name="_Toc16749167"/>
      <w:r w:rsidRPr="00CE73D2">
        <w:rPr>
          <w:rFonts w:eastAsia="NSimSun"/>
          <w:lang w:eastAsia="zh-CN" w:bidi="ar-EG"/>
        </w:rPr>
        <w:t>1.1</w:t>
      </w:r>
      <w:r w:rsidRPr="00CE73D2">
        <w:rPr>
          <w:rFonts w:eastAsia="MS Mincho"/>
          <w:rtl/>
          <w:lang w:val="en-GB" w:eastAsia="zh-CN" w:bidi="ar-EG"/>
        </w:rPr>
        <w:tab/>
      </w:r>
      <w:r w:rsidR="00CE73D2" w:rsidRPr="00CE73D2">
        <w:rPr>
          <w:rFonts w:eastAsia="MS Mincho"/>
          <w:rtl/>
          <w:lang w:val="en-GB" w:eastAsia="zh-CN" w:bidi="ar-EG"/>
        </w:rPr>
        <w:t xml:space="preserve">ترتيبات التردد ضمن </w:t>
      </w:r>
      <w:r w:rsidR="00031F35">
        <w:rPr>
          <w:rFonts w:eastAsia="MS Mincho"/>
          <w:rtl/>
          <w:lang w:val="en-GB" w:eastAsia="zh-CN" w:bidi="ar-EG"/>
        </w:rPr>
        <w:t>النطاق</w:t>
      </w:r>
      <w:r w:rsidR="00CE73D2" w:rsidRPr="00CE73D2">
        <w:rPr>
          <w:rFonts w:eastAsia="MS Mincho"/>
          <w:rtl/>
          <w:lang w:val="en-GB" w:eastAsia="zh-CN" w:bidi="ar-EG"/>
        </w:rPr>
        <w:t xml:space="preserve"> </w:t>
      </w:r>
      <w:r w:rsidR="00CE73D2" w:rsidRPr="00CE73D2">
        <w:rPr>
          <w:rFonts w:eastAsia="MS Mincho"/>
          <w:lang w:val="en-GB" w:eastAsia="zh-CN" w:bidi="ar-EG"/>
        </w:rPr>
        <w:t>4 940</w:t>
      </w:r>
      <w:r w:rsidR="00CE73D2" w:rsidRPr="00CE73D2">
        <w:rPr>
          <w:rFonts w:eastAsia="MS Mincho"/>
          <w:rtl/>
          <w:lang w:val="en-GB" w:eastAsia="zh-CN" w:bidi="ar-EG"/>
        </w:rPr>
        <w:t xml:space="preserve"> إلى </w:t>
      </w:r>
      <w:r w:rsidR="00CE73D2" w:rsidRPr="00CE73D2">
        <w:rPr>
          <w:rFonts w:eastAsia="MS Mincho"/>
          <w:lang w:val="en-GB" w:eastAsia="zh-CN" w:bidi="ar-EG"/>
        </w:rPr>
        <w:t>MHz 5 250</w:t>
      </w:r>
      <w:r w:rsidR="00CE73D2" w:rsidRPr="00CE73D2">
        <w:rPr>
          <w:rFonts w:eastAsia="MS Mincho"/>
          <w:rtl/>
          <w:lang w:val="en-GB" w:eastAsia="zh-CN" w:bidi="ar-EG"/>
        </w:rPr>
        <w:t xml:space="preserve"> في بعض بلدان الإقليم </w:t>
      </w:r>
      <w:r w:rsidR="00CE73D2" w:rsidRPr="00CE73D2">
        <w:rPr>
          <w:rFonts w:eastAsia="MS Mincho"/>
          <w:lang w:val="en-GB" w:eastAsia="zh-CN" w:bidi="ar-EG"/>
        </w:rPr>
        <w:t>1</w:t>
      </w:r>
      <w:r w:rsidR="00CE73D2" w:rsidRPr="00CE73D2">
        <w:rPr>
          <w:rFonts w:eastAsia="MS Mincho"/>
          <w:rtl/>
          <w:lang w:val="en-GB" w:eastAsia="zh-CN" w:bidi="ar-EG"/>
        </w:rPr>
        <w:t xml:space="preserve"> للتطبيقات الراديوية لعمليات الإغاثة في حالات الكوارث في النطاق العريض وفقاً لتدبير التنسيق </w:t>
      </w:r>
      <w:r w:rsidR="00CE73D2" w:rsidRPr="00CE73D2">
        <w:rPr>
          <w:rFonts w:eastAsia="MS Mincho"/>
          <w:lang w:val="en-GB" w:eastAsia="zh-CN" w:bidi="ar-EG"/>
        </w:rPr>
        <w:t>ECC/REC</w:t>
      </w:r>
      <w:proofErr w:type="gramStart"/>
      <w:r w:rsidR="00CE73D2" w:rsidRPr="00CE73D2">
        <w:rPr>
          <w:rFonts w:eastAsia="MS Mincho"/>
          <w:lang w:val="en-GB" w:eastAsia="zh-CN" w:bidi="ar-EG"/>
        </w:rPr>
        <w:t>/(</w:t>
      </w:r>
      <w:proofErr w:type="gramEnd"/>
      <w:r w:rsidR="00CE73D2" w:rsidRPr="00CE73D2">
        <w:rPr>
          <w:rFonts w:eastAsia="MS Mincho"/>
          <w:lang w:val="en-GB" w:eastAsia="zh-CN" w:bidi="ar-EG"/>
        </w:rPr>
        <w:t>08)04</w:t>
      </w:r>
      <w:r w:rsidR="00CE73D2" w:rsidRPr="00CE73D2">
        <w:rPr>
          <w:rFonts w:eastAsia="MS Mincho"/>
          <w:rtl/>
          <w:lang w:val="en-GB" w:eastAsia="zh-CN" w:bidi="ar-EG"/>
        </w:rPr>
        <w:t xml:space="preserve"> </w:t>
      </w:r>
      <w:r w:rsidR="00031F35">
        <w:rPr>
          <w:rFonts w:eastAsia="MS Mincho"/>
          <w:rtl/>
          <w:lang w:val="en-GB" w:eastAsia="zh-CN" w:bidi="ar-EG"/>
        </w:rPr>
        <w:t>في</w:t>
      </w:r>
      <w:r w:rsidR="00AC1582">
        <w:rPr>
          <w:rFonts w:eastAsia="MS Mincho" w:hint="cs"/>
          <w:rtl/>
          <w:lang w:val="en-GB" w:eastAsia="zh-CN" w:bidi="ar-EG"/>
        </w:rPr>
        <w:t> </w:t>
      </w:r>
      <w:r w:rsidR="0072541E">
        <w:rPr>
          <w:rFonts w:eastAsia="MS Mincho"/>
          <w:rtl/>
          <w:lang w:val="en-GB" w:eastAsia="zh-CN" w:bidi="ar-EG"/>
        </w:rPr>
        <w:t xml:space="preserve">بلدان </w:t>
      </w:r>
      <w:r w:rsidR="0072541E">
        <w:rPr>
          <w:rFonts w:eastAsia="MS Mincho"/>
          <w:lang w:val="en-GB" w:eastAsia="zh-CN" w:bidi="ar-EG"/>
        </w:rPr>
        <w:t>CEPT</w:t>
      </w:r>
      <w:bookmarkEnd w:id="39"/>
    </w:p>
    <w:p w14:paraId="79F520EF" w14:textId="63A80D66" w:rsidR="00740051" w:rsidRPr="00740051" w:rsidRDefault="00740051" w:rsidP="00C73792">
      <w:pPr>
        <w:rPr>
          <w:rFonts w:eastAsia="NSimSun"/>
          <w:rtl/>
          <w:lang w:eastAsia="zh-CN" w:bidi="ar-EG"/>
        </w:rPr>
      </w:pPr>
      <w:r w:rsidRPr="00740051">
        <w:rPr>
          <w:rFonts w:eastAsia="NSimSun"/>
          <w:rtl/>
          <w:lang w:eastAsia="zh-CN" w:bidi="ar-EG"/>
        </w:rPr>
        <w:t xml:space="preserve">ينبغي أن يكون الطيف ضمن نطاق التردد </w:t>
      </w:r>
      <w:r w:rsidRPr="00740051">
        <w:rPr>
          <w:rFonts w:eastAsia="NSimSun"/>
          <w:lang w:eastAsia="zh-CN" w:bidi="ar-EG"/>
        </w:rPr>
        <w:t>MHz 5 250-5 150</w:t>
      </w:r>
      <w:r w:rsidRPr="00740051">
        <w:rPr>
          <w:rFonts w:eastAsia="NSimSun"/>
          <w:rtl/>
          <w:lang w:eastAsia="zh-CN" w:bidi="ar-EG"/>
        </w:rPr>
        <w:t xml:space="preserve"> الخيار المفضل لنشر </w:t>
      </w:r>
      <w:r>
        <w:rPr>
          <w:rFonts w:eastAsia="NSimSun"/>
          <w:rtl/>
          <w:lang w:eastAsia="zh-CN" w:bidi="ar-EG"/>
        </w:rPr>
        <w:t>ال</w:t>
      </w:r>
      <w:r w:rsidRPr="00740051">
        <w:rPr>
          <w:rFonts w:eastAsia="NSimSun"/>
          <w:rtl/>
          <w:lang w:eastAsia="zh-CN" w:bidi="ar-EG"/>
        </w:rPr>
        <w:t xml:space="preserve">تطبيقات </w:t>
      </w:r>
      <w:r>
        <w:rPr>
          <w:rFonts w:eastAsia="NSimSun"/>
          <w:rtl/>
          <w:lang w:eastAsia="zh-CN" w:bidi="ar-EG"/>
        </w:rPr>
        <w:t>ال</w:t>
      </w:r>
      <w:r w:rsidRPr="00740051">
        <w:rPr>
          <w:rFonts w:eastAsia="NSimSun"/>
          <w:rtl/>
          <w:lang w:eastAsia="zh-CN" w:bidi="ar-EG"/>
        </w:rPr>
        <w:t xml:space="preserve">راديوية للإغاثة </w:t>
      </w:r>
      <w:r>
        <w:rPr>
          <w:rFonts w:eastAsia="NSimSun"/>
          <w:rtl/>
          <w:lang w:eastAsia="zh-CN" w:bidi="ar-EG"/>
        </w:rPr>
        <w:t>في حالات</w:t>
      </w:r>
      <w:r w:rsidRPr="00740051">
        <w:rPr>
          <w:rFonts w:eastAsia="NSimSun"/>
          <w:rtl/>
          <w:lang w:eastAsia="zh-CN" w:bidi="ar-EG"/>
        </w:rPr>
        <w:t xml:space="preserve"> </w:t>
      </w:r>
      <w:r>
        <w:rPr>
          <w:rFonts w:eastAsia="NSimSun"/>
          <w:rtl/>
          <w:lang w:eastAsia="zh-CN" w:bidi="ar-EG"/>
        </w:rPr>
        <w:t>الكوارث في</w:t>
      </w:r>
      <w:r w:rsidRPr="00740051">
        <w:rPr>
          <w:rFonts w:eastAsia="NSimSun"/>
          <w:rtl/>
          <w:lang w:eastAsia="zh-CN" w:bidi="ar-EG"/>
        </w:rPr>
        <w:t xml:space="preserve"> النطاق</w:t>
      </w:r>
      <w:r>
        <w:rPr>
          <w:rFonts w:eastAsia="NSimSun"/>
          <w:rtl/>
          <w:lang w:eastAsia="zh-CN" w:bidi="ar-EG"/>
        </w:rPr>
        <w:t xml:space="preserve"> العريض</w:t>
      </w:r>
      <w:r w:rsidRPr="00740051">
        <w:rPr>
          <w:rFonts w:eastAsia="NSimSun"/>
          <w:rtl/>
          <w:lang w:eastAsia="zh-CN" w:bidi="ar-EG"/>
        </w:rPr>
        <w:t xml:space="preserve"> </w:t>
      </w:r>
      <w:r w:rsidR="00203A6C" w:rsidRPr="00203A6C">
        <w:rPr>
          <w:rFonts w:eastAsia="NSimSun"/>
          <w:lang w:val="en-GB" w:eastAsia="zh-CN" w:bidi="ar-EG"/>
        </w:rPr>
        <w:t>(</w:t>
      </w:r>
      <w:r w:rsidRPr="00740051">
        <w:rPr>
          <w:rFonts w:eastAsia="NSimSun"/>
          <w:lang w:eastAsia="zh-CN" w:bidi="ar-EG"/>
        </w:rPr>
        <w:t>BBDR</w:t>
      </w:r>
      <w:r w:rsidR="00203A6C" w:rsidRPr="00203A6C">
        <w:rPr>
          <w:rFonts w:eastAsia="NSimSun"/>
          <w:lang w:val="en-GB" w:eastAsia="zh-CN" w:bidi="ar-EG"/>
        </w:rPr>
        <w:t>)</w:t>
      </w:r>
      <w:r w:rsidRPr="00740051">
        <w:rPr>
          <w:rFonts w:eastAsia="NSimSun"/>
          <w:rtl/>
          <w:lang w:eastAsia="zh-CN" w:bidi="ar-EG"/>
        </w:rPr>
        <w:t xml:space="preserve"> </w:t>
      </w:r>
      <w:r w:rsidR="003E5152">
        <w:rPr>
          <w:rFonts w:eastAsia="NSimSun"/>
          <w:rtl/>
          <w:lang w:eastAsia="zh-CN" w:bidi="ar-EG"/>
        </w:rPr>
        <w:t>في بلدان</w:t>
      </w:r>
      <w:r w:rsidRPr="00740051">
        <w:rPr>
          <w:rFonts w:eastAsia="NSimSun"/>
          <w:rtl/>
          <w:lang w:eastAsia="zh-CN" w:bidi="ar-EG"/>
        </w:rPr>
        <w:t xml:space="preserve"> </w:t>
      </w:r>
      <w:r w:rsidRPr="00740051">
        <w:rPr>
          <w:rFonts w:eastAsia="NSimSun"/>
          <w:lang w:eastAsia="zh-CN" w:bidi="ar-EG"/>
        </w:rPr>
        <w:t>CEPT</w:t>
      </w:r>
      <w:r w:rsidRPr="00740051">
        <w:rPr>
          <w:rFonts w:eastAsia="NSimSun"/>
          <w:rtl/>
          <w:lang w:eastAsia="zh-CN" w:bidi="ar-EG"/>
        </w:rPr>
        <w:t xml:space="preserve">. </w:t>
      </w:r>
      <w:r w:rsidR="009847CD">
        <w:rPr>
          <w:rFonts w:eastAsia="NSimSun"/>
          <w:rtl/>
          <w:lang w:eastAsia="zh-CN" w:bidi="ar-EG"/>
        </w:rPr>
        <w:t>و</w:t>
      </w:r>
      <w:r w:rsidRPr="00740051">
        <w:rPr>
          <w:rFonts w:eastAsia="NSimSun"/>
          <w:rtl/>
          <w:lang w:eastAsia="zh-CN" w:bidi="ar-EG"/>
        </w:rPr>
        <w:t xml:space="preserve">ينبغي أن يكون الطيف ضمن نطاق التردد </w:t>
      </w:r>
      <w:r w:rsidRPr="00740051">
        <w:rPr>
          <w:rFonts w:eastAsia="NSimSun"/>
          <w:lang w:eastAsia="zh-CN" w:bidi="ar-EG"/>
        </w:rPr>
        <w:t>MHz 4 990-4 940</w:t>
      </w:r>
      <w:r w:rsidRPr="00740051">
        <w:rPr>
          <w:rFonts w:eastAsia="NSimSun"/>
          <w:rtl/>
          <w:lang w:eastAsia="zh-CN" w:bidi="ar-EG"/>
        </w:rPr>
        <w:t xml:space="preserve"> هو النطاق الاختياري في بلدان </w:t>
      </w:r>
      <w:r w:rsidRPr="00740051">
        <w:rPr>
          <w:rFonts w:eastAsia="NSimSun"/>
          <w:lang w:eastAsia="zh-CN" w:bidi="ar-EG"/>
        </w:rPr>
        <w:t>CEPT</w:t>
      </w:r>
      <w:r w:rsidRPr="00740051">
        <w:rPr>
          <w:rFonts w:eastAsia="NSimSun"/>
          <w:rtl/>
          <w:lang w:eastAsia="zh-CN" w:bidi="ar-EG"/>
        </w:rPr>
        <w:t xml:space="preserve"> التي لا تتوقع </w:t>
      </w:r>
      <w:r w:rsidR="009847CD">
        <w:rPr>
          <w:rFonts w:eastAsia="NSimSun"/>
          <w:rtl/>
          <w:lang w:eastAsia="zh-CN" w:bidi="ar-EG"/>
        </w:rPr>
        <w:t xml:space="preserve">حالات من </w:t>
      </w:r>
      <w:r w:rsidRPr="00740051">
        <w:rPr>
          <w:rFonts w:eastAsia="NSimSun"/>
          <w:rtl/>
          <w:lang w:eastAsia="zh-CN" w:bidi="ar-EG"/>
        </w:rPr>
        <w:t>عدم التوافق مع مواقع الفلك الراديوي النشطة أو الخدمة ا</w:t>
      </w:r>
      <w:r w:rsidR="00CB5D31">
        <w:rPr>
          <w:rFonts w:eastAsia="NSimSun"/>
          <w:rtl/>
          <w:lang w:eastAsia="zh-CN" w:bidi="ar-EG"/>
        </w:rPr>
        <w:t>لثابتة أو</w:t>
      </w:r>
      <w:r w:rsidR="00CB5D31">
        <w:rPr>
          <w:rFonts w:eastAsia="NSimSun" w:hint="cs"/>
          <w:rtl/>
          <w:lang w:eastAsia="zh-CN" w:bidi="ar-EG"/>
        </w:rPr>
        <w:t> </w:t>
      </w:r>
      <w:r w:rsidRPr="00740051">
        <w:rPr>
          <w:rFonts w:eastAsia="NSimSun"/>
          <w:rtl/>
          <w:lang w:eastAsia="zh-CN" w:bidi="ar-EG"/>
        </w:rPr>
        <w:t xml:space="preserve">الخدمة المتنقلة في هذا النطاق. </w:t>
      </w:r>
      <w:r w:rsidR="009847CD">
        <w:rPr>
          <w:rFonts w:eastAsia="NSimSun"/>
          <w:rtl/>
          <w:lang w:eastAsia="zh-CN" w:bidi="ar-EG"/>
        </w:rPr>
        <w:t>و</w:t>
      </w:r>
      <w:r w:rsidRPr="00740051">
        <w:rPr>
          <w:rFonts w:eastAsia="NSimSun"/>
          <w:rtl/>
          <w:lang w:eastAsia="zh-CN" w:bidi="ar-EG"/>
        </w:rPr>
        <w:t xml:space="preserve">ينبغي توفير ما لا يقل عن </w:t>
      </w:r>
      <w:r w:rsidR="00C73792" w:rsidRPr="00740051">
        <w:rPr>
          <w:rFonts w:eastAsia="NSimSun"/>
          <w:lang w:eastAsia="zh-CN" w:bidi="ar-EG"/>
        </w:rPr>
        <w:t>MHz</w:t>
      </w:r>
      <w:r w:rsidR="00C73792">
        <w:rPr>
          <w:rFonts w:eastAsia="NSimSun"/>
          <w:lang w:eastAsia="zh-CN" w:bidi="ar-EG"/>
        </w:rPr>
        <w:t> </w:t>
      </w:r>
      <w:r w:rsidR="009847CD">
        <w:rPr>
          <w:rFonts w:eastAsia="NSimSun"/>
          <w:lang w:eastAsia="zh-CN" w:bidi="ar-EG"/>
        </w:rPr>
        <w:t>50</w:t>
      </w:r>
      <w:r w:rsidRPr="00740051">
        <w:rPr>
          <w:rFonts w:eastAsia="NSimSun"/>
          <w:rtl/>
          <w:lang w:eastAsia="zh-CN" w:bidi="ar-EG"/>
        </w:rPr>
        <w:t xml:space="preserve"> من الطيف للتطبيقات الراديوية الرقمية </w:t>
      </w:r>
      <w:r w:rsidRPr="00740051">
        <w:rPr>
          <w:rFonts w:eastAsia="NSimSun"/>
          <w:lang w:eastAsia="zh-CN" w:bidi="ar-EG"/>
        </w:rPr>
        <w:t>BBDR</w:t>
      </w:r>
      <w:r w:rsidRPr="00740051">
        <w:rPr>
          <w:rFonts w:eastAsia="NSimSun"/>
          <w:rtl/>
          <w:lang w:eastAsia="zh-CN" w:bidi="ar-EG"/>
        </w:rPr>
        <w:t xml:space="preserve"> من </w:t>
      </w:r>
      <w:r w:rsidR="009847CD">
        <w:rPr>
          <w:rFonts w:eastAsia="NSimSun"/>
          <w:rtl/>
          <w:lang w:eastAsia="zh-CN" w:bidi="ar-EG"/>
        </w:rPr>
        <w:t>جانب</w:t>
      </w:r>
      <w:r w:rsidR="00CB5D31">
        <w:rPr>
          <w:rFonts w:eastAsia="NSimSun" w:hint="cs"/>
          <w:rtl/>
          <w:lang w:eastAsia="zh-CN" w:bidi="ar-EG"/>
        </w:rPr>
        <w:t> </w:t>
      </w:r>
      <w:r w:rsidRPr="00740051">
        <w:rPr>
          <w:rFonts w:eastAsia="NSimSun"/>
          <w:rtl/>
          <w:lang w:eastAsia="zh-CN" w:bidi="ar-EG"/>
        </w:rPr>
        <w:t>الإدارات.</w:t>
      </w:r>
    </w:p>
    <w:p w14:paraId="4BFD796B" w14:textId="5000F5C9" w:rsidR="00B45A76" w:rsidRDefault="009847CD" w:rsidP="00315256">
      <w:pPr>
        <w:rPr>
          <w:rFonts w:eastAsia="NSimSun"/>
          <w:rtl/>
          <w:lang w:eastAsia="zh-CN" w:bidi="ar-EG"/>
        </w:rPr>
      </w:pPr>
      <w:r>
        <w:rPr>
          <w:rFonts w:eastAsia="NSimSun"/>
          <w:rtl/>
          <w:lang w:eastAsia="zh-CN" w:bidi="ar-EG"/>
        </w:rPr>
        <w:t>و</w:t>
      </w:r>
      <w:r w:rsidR="00740051" w:rsidRPr="00740051">
        <w:rPr>
          <w:rFonts w:eastAsia="NSimSun"/>
          <w:rtl/>
          <w:lang w:eastAsia="zh-CN" w:bidi="ar-EG"/>
        </w:rPr>
        <w:t>ينبغي أ</w:t>
      </w:r>
      <w:r>
        <w:rPr>
          <w:rFonts w:eastAsia="NSimSun"/>
          <w:rtl/>
          <w:lang w:eastAsia="zh-CN" w:bidi="ar-EG"/>
        </w:rPr>
        <w:t>لا</w:t>
      </w:r>
      <w:r w:rsidR="00740051" w:rsidRPr="00740051">
        <w:rPr>
          <w:rFonts w:eastAsia="NSimSun"/>
          <w:rtl/>
          <w:lang w:eastAsia="zh-CN" w:bidi="ar-EG"/>
        </w:rPr>
        <w:t xml:space="preserve"> تتجاوز كثافة القدرة الطيفية</w:t>
      </w:r>
      <w:r>
        <w:rPr>
          <w:rFonts w:eastAsia="NSimSun"/>
          <w:rtl/>
          <w:lang w:eastAsia="zh-CN" w:bidi="ar-EG"/>
        </w:rPr>
        <w:t xml:space="preserve"> </w:t>
      </w:r>
      <w:r w:rsidR="00203A6C" w:rsidRPr="00203A6C">
        <w:rPr>
          <w:rFonts w:eastAsia="NSimSun"/>
          <w:lang w:val="en-GB" w:eastAsia="zh-CN" w:bidi="ar-EG"/>
        </w:rPr>
        <w:t>(</w:t>
      </w:r>
      <w:r w:rsidRPr="00740051">
        <w:rPr>
          <w:rFonts w:eastAsia="NSimSun"/>
          <w:lang w:eastAsia="zh-CN" w:bidi="ar-EG"/>
        </w:rPr>
        <w:t>e.i.r.p</w:t>
      </w:r>
      <w:r w:rsidR="00203A6C" w:rsidRPr="00203A6C">
        <w:rPr>
          <w:rFonts w:eastAsia="NSimSun"/>
          <w:lang w:val="en-GB" w:eastAsia="zh-CN" w:bidi="ar-EG"/>
        </w:rPr>
        <w:t>)</w:t>
      </w:r>
      <w:r w:rsidR="00740051" w:rsidRPr="00740051">
        <w:rPr>
          <w:rFonts w:eastAsia="NSimSun"/>
          <w:rtl/>
          <w:lang w:eastAsia="zh-CN" w:bidi="ar-EG"/>
        </w:rPr>
        <w:t xml:space="preserve"> </w:t>
      </w:r>
      <w:r>
        <w:rPr>
          <w:rFonts w:eastAsia="NSimSun"/>
          <w:rtl/>
          <w:lang w:eastAsia="zh-CN" w:bidi="ar-EG"/>
        </w:rPr>
        <w:t>قيمة</w:t>
      </w:r>
      <w:r w:rsidR="003E05F3">
        <w:rPr>
          <w:rFonts w:eastAsia="NSimSun" w:hint="cs"/>
          <w:rtl/>
          <w:lang w:eastAsia="zh-CN" w:bidi="ar-EG"/>
        </w:rPr>
        <w:t xml:space="preserve"> </w:t>
      </w:r>
      <w:r w:rsidR="00740051" w:rsidRPr="00740051">
        <w:rPr>
          <w:rFonts w:eastAsia="NSimSun"/>
          <w:lang w:eastAsia="zh-CN" w:bidi="ar-EG"/>
        </w:rPr>
        <w:t>dBm/MHz</w:t>
      </w:r>
      <w:r w:rsidR="003E05F3">
        <w:rPr>
          <w:rFonts w:eastAsia="NSimSun"/>
          <w:lang w:eastAsia="zh-CN" w:bidi="ar-EG"/>
        </w:rPr>
        <w:t> 26</w:t>
      </w:r>
      <w:r>
        <w:rPr>
          <w:rFonts w:eastAsia="NSimSun"/>
          <w:rtl/>
          <w:lang w:eastAsia="zh-CN" w:bidi="ar-EG"/>
        </w:rPr>
        <w:t xml:space="preserve"> </w:t>
      </w:r>
      <w:r w:rsidR="00740051" w:rsidRPr="00740051">
        <w:rPr>
          <w:rFonts w:eastAsia="NSimSun"/>
          <w:rtl/>
          <w:lang w:eastAsia="zh-CN" w:bidi="ar-EG"/>
        </w:rPr>
        <w:t>لمحطة قاعدة</w:t>
      </w:r>
      <w:r>
        <w:rPr>
          <w:rFonts w:eastAsia="NSimSun"/>
          <w:rtl/>
          <w:lang w:eastAsia="zh-CN" w:bidi="ar-EG"/>
        </w:rPr>
        <w:t xml:space="preserve"> </w:t>
      </w:r>
      <w:r w:rsidR="004D71A0" w:rsidRPr="004D71A0">
        <w:rPr>
          <w:rFonts w:eastAsia="NSimSun"/>
          <w:lang w:val="en-GB" w:eastAsia="zh-CN" w:bidi="ar-EG"/>
        </w:rPr>
        <w:t>(</w:t>
      </w:r>
      <w:r w:rsidRPr="00740051">
        <w:rPr>
          <w:rFonts w:eastAsia="NSimSun"/>
          <w:lang w:eastAsia="zh-CN" w:bidi="ar-EG"/>
        </w:rPr>
        <w:t>BS</w:t>
      </w:r>
      <w:r w:rsidR="00203A6C" w:rsidRPr="00203A6C">
        <w:rPr>
          <w:rFonts w:eastAsia="NSimSun"/>
          <w:lang w:val="en-GB" w:eastAsia="zh-CN" w:bidi="ar-EG"/>
        </w:rPr>
        <w:t>)</w:t>
      </w:r>
      <w:r>
        <w:rPr>
          <w:rFonts w:eastAsia="NSimSun"/>
          <w:rtl/>
          <w:lang w:eastAsia="zh-CN" w:bidi="ar-EG"/>
        </w:rPr>
        <w:t xml:space="preserve"> في </w:t>
      </w:r>
      <w:r w:rsidR="00740051" w:rsidRPr="00740051">
        <w:rPr>
          <w:rFonts w:eastAsia="NSimSun"/>
          <w:lang w:eastAsia="zh-CN" w:bidi="ar-EG"/>
        </w:rPr>
        <w:t>BBDR</w:t>
      </w:r>
      <w:r w:rsidR="00740051" w:rsidRPr="00740051">
        <w:rPr>
          <w:rFonts w:eastAsia="NSimSun"/>
          <w:rtl/>
          <w:lang w:eastAsia="zh-CN" w:bidi="ar-EG"/>
        </w:rPr>
        <w:t xml:space="preserve"> و</w:t>
      </w:r>
      <w:r>
        <w:rPr>
          <w:rFonts w:eastAsia="NSimSun"/>
          <w:rtl/>
          <w:lang w:eastAsia="zh-CN" w:bidi="ar-EG"/>
        </w:rPr>
        <w:t>قيمة</w:t>
      </w:r>
      <w:r w:rsidR="003E05F3">
        <w:rPr>
          <w:rFonts w:eastAsia="NSimSun" w:hint="cs"/>
          <w:rtl/>
          <w:lang w:eastAsia="zh-CN" w:bidi="ar-EG"/>
        </w:rPr>
        <w:t xml:space="preserve"> </w:t>
      </w:r>
      <w:r w:rsidRPr="00740051">
        <w:rPr>
          <w:rFonts w:eastAsia="NSimSun"/>
          <w:lang w:eastAsia="zh-CN" w:bidi="ar-EG"/>
        </w:rPr>
        <w:t>dBm/MHz</w:t>
      </w:r>
      <w:r w:rsidR="003E05F3">
        <w:rPr>
          <w:rFonts w:eastAsia="NSimSun"/>
          <w:lang w:eastAsia="zh-CN" w:bidi="ar-EG"/>
        </w:rPr>
        <w:t> 13</w:t>
      </w:r>
      <w:r>
        <w:rPr>
          <w:rFonts w:eastAsia="NSimSun"/>
          <w:rtl/>
          <w:lang w:eastAsia="zh-CN" w:bidi="ar-EG"/>
        </w:rPr>
        <w:t xml:space="preserve"> </w:t>
      </w:r>
      <w:r w:rsidR="00740051" w:rsidRPr="00740051">
        <w:rPr>
          <w:rFonts w:eastAsia="NSimSun"/>
          <w:rtl/>
          <w:lang w:eastAsia="zh-CN" w:bidi="ar-EG"/>
        </w:rPr>
        <w:t xml:space="preserve">لمعدات </w:t>
      </w:r>
      <w:r>
        <w:rPr>
          <w:rFonts w:eastAsia="NSimSun"/>
          <w:rtl/>
          <w:lang w:eastAsia="zh-CN" w:bidi="ar-EG"/>
        </w:rPr>
        <w:t xml:space="preserve">المستعمل </w:t>
      </w:r>
      <w:r w:rsidR="00203A6C" w:rsidRPr="00203A6C">
        <w:rPr>
          <w:rFonts w:eastAsia="NSimSun"/>
          <w:lang w:val="en-GB" w:eastAsia="zh-CN" w:bidi="ar-EG"/>
        </w:rPr>
        <w:t>(</w:t>
      </w:r>
      <w:r w:rsidRPr="00740051">
        <w:rPr>
          <w:rFonts w:eastAsia="NSimSun"/>
          <w:lang w:eastAsia="zh-CN" w:bidi="ar-EG"/>
        </w:rPr>
        <w:t>UE</w:t>
      </w:r>
      <w:r w:rsidR="00203A6C" w:rsidRPr="00203A6C">
        <w:rPr>
          <w:rFonts w:eastAsia="NSimSun"/>
          <w:lang w:val="en-GB" w:eastAsia="zh-CN" w:bidi="ar-EG"/>
        </w:rPr>
        <w:t>)</w:t>
      </w:r>
      <w:r>
        <w:rPr>
          <w:rFonts w:eastAsia="NSimSun"/>
          <w:rtl/>
          <w:lang w:eastAsia="zh-CN" w:bidi="ar-EG"/>
        </w:rPr>
        <w:t xml:space="preserve"> في</w:t>
      </w:r>
      <w:r w:rsidR="00315256">
        <w:rPr>
          <w:rFonts w:eastAsia="NSimSun" w:hint="cs"/>
          <w:rtl/>
          <w:lang w:eastAsia="zh-CN" w:bidi="ar-EG"/>
        </w:rPr>
        <w:t> </w:t>
      </w:r>
      <w:r w:rsidR="00740051" w:rsidRPr="00740051">
        <w:rPr>
          <w:rFonts w:eastAsia="NSimSun"/>
          <w:lang w:eastAsia="zh-CN" w:bidi="ar-EG"/>
        </w:rPr>
        <w:t>BBDR</w:t>
      </w:r>
      <w:r w:rsidR="00740051" w:rsidRPr="00740051">
        <w:rPr>
          <w:rFonts w:eastAsia="NSimSun"/>
          <w:rtl/>
          <w:lang w:eastAsia="zh-CN" w:bidi="ar-EG"/>
        </w:rPr>
        <w:t>.</w:t>
      </w:r>
    </w:p>
    <w:p w14:paraId="5627DCCE" w14:textId="77777777" w:rsidR="00253C4E" w:rsidRDefault="00253C4E" w:rsidP="000D43B8">
      <w:pPr>
        <w:rPr>
          <w:rFonts w:eastAsia="NSimSun"/>
          <w:sz w:val="28"/>
          <w:szCs w:val="40"/>
          <w:rtl/>
          <w:lang w:val="en-GB" w:eastAsia="zh-CN" w:bidi="ar-EG"/>
        </w:rPr>
      </w:pPr>
      <w:r>
        <w:rPr>
          <w:rFonts w:eastAsia="NSimSun"/>
          <w:rtl/>
          <w:lang w:val="en-GB" w:eastAsia="zh-CN" w:bidi="ar-EG"/>
        </w:rPr>
        <w:br w:type="page"/>
      </w:r>
    </w:p>
    <w:p w14:paraId="524EA9FE" w14:textId="77777777" w:rsidR="00254083" w:rsidRDefault="00254083" w:rsidP="00254083">
      <w:pPr>
        <w:pStyle w:val="SectionNo"/>
        <w:rPr>
          <w:rFonts w:eastAsia="NSimSun"/>
          <w:lang w:eastAsia="zh-CN" w:bidi="ar-EG"/>
        </w:rPr>
      </w:pPr>
      <w:r>
        <w:rPr>
          <w:rFonts w:eastAsia="NSimSun"/>
          <w:rtl/>
          <w:lang w:val="en-GB" w:eastAsia="zh-CN" w:bidi="ar-EG"/>
        </w:rPr>
        <w:lastRenderedPageBreak/>
        <w:t xml:space="preserve">القسم </w:t>
      </w:r>
      <w:r>
        <w:rPr>
          <w:rFonts w:eastAsia="NSimSun"/>
          <w:lang w:eastAsia="zh-CN" w:bidi="ar-EG"/>
        </w:rPr>
        <w:t>2</w:t>
      </w:r>
    </w:p>
    <w:p w14:paraId="2EDC6957" w14:textId="77777777" w:rsidR="00231D73" w:rsidRPr="007451DA" w:rsidRDefault="00231D73" w:rsidP="000D43B8">
      <w:pPr>
        <w:pStyle w:val="Sectiontitle"/>
        <w:spacing w:before="120"/>
        <w:rPr>
          <w:rFonts w:eastAsia="NSimSun"/>
          <w:lang w:val="en-GB" w:eastAsia="zh-CN" w:bidi="ar-EG"/>
        </w:rPr>
      </w:pPr>
      <w:r w:rsidRPr="00A178EC">
        <w:rPr>
          <w:rFonts w:ascii="Times New Roman" w:hAnsi="Times New Roman"/>
          <w:b w:val="0"/>
          <w:bCs/>
          <w:rtl/>
          <w:lang w:val="en-GB" w:eastAsia="zh-CN" w:bidi="ar-EG"/>
        </w:rPr>
        <w:t xml:space="preserve">ترتيبات التردد </w:t>
      </w:r>
      <w:r w:rsidRPr="00A178EC">
        <w:rPr>
          <w:b w:val="0"/>
          <w:bCs/>
          <w:rtl/>
          <w:lang w:val="en-GB" w:eastAsia="zh-CN" w:bidi="ar-EG"/>
        </w:rPr>
        <w:t>القطرية</w:t>
      </w:r>
      <w:r>
        <w:rPr>
          <w:b w:val="0"/>
          <w:bCs/>
          <w:rtl/>
          <w:lang w:eastAsia="zh-CN" w:bidi="ar-EG"/>
        </w:rPr>
        <w:t xml:space="preserve"> </w:t>
      </w:r>
      <w:r w:rsidRPr="007451DA">
        <w:rPr>
          <w:rFonts w:eastAsia="NSimSun"/>
          <w:b w:val="0"/>
          <w:bCs/>
          <w:rtl/>
          <w:lang w:eastAsia="zh-CN" w:bidi="ar-EG"/>
        </w:rPr>
        <w:t xml:space="preserve">في الإقليم </w:t>
      </w:r>
      <w:r>
        <w:rPr>
          <w:rFonts w:eastAsia="NSimSun"/>
          <w:b w:val="0"/>
          <w:bCs/>
          <w:lang w:val="en-GB" w:eastAsia="zh-CN" w:bidi="ar-EG"/>
        </w:rPr>
        <w:t>2</w:t>
      </w:r>
    </w:p>
    <w:p w14:paraId="58C1EFF1" w14:textId="77777777" w:rsidR="00254083" w:rsidRDefault="00254083" w:rsidP="00254083">
      <w:pPr>
        <w:pStyle w:val="Heading1"/>
        <w:rPr>
          <w:rFonts w:eastAsia="NSimSun"/>
          <w:rtl/>
          <w:lang w:eastAsia="zh-CN" w:bidi="ar-EG"/>
        </w:rPr>
      </w:pPr>
      <w:bookmarkStart w:id="40" w:name="_Toc16749168"/>
      <w:r>
        <w:rPr>
          <w:rFonts w:eastAsia="NSimSun"/>
          <w:lang w:eastAsia="zh-CN" w:bidi="ar-EG"/>
        </w:rPr>
        <w:t>2</w:t>
      </w:r>
      <w:r>
        <w:rPr>
          <w:rFonts w:eastAsia="NSimSun"/>
          <w:lang w:eastAsia="zh-CN" w:bidi="ar-EG"/>
        </w:rPr>
        <w:tab/>
      </w:r>
      <w:r>
        <w:rPr>
          <w:rFonts w:eastAsia="NSimSun"/>
          <w:rtl/>
          <w:lang w:eastAsia="zh-CN" w:bidi="ar-EG"/>
        </w:rPr>
        <w:t xml:space="preserve">الإقليم </w:t>
      </w:r>
      <w:r>
        <w:rPr>
          <w:rFonts w:eastAsia="NSimSun"/>
          <w:lang w:eastAsia="zh-CN" w:bidi="ar-EG"/>
        </w:rPr>
        <w:t>2</w:t>
      </w:r>
      <w:bookmarkEnd w:id="40"/>
    </w:p>
    <w:p w14:paraId="231ED961" w14:textId="77777777" w:rsidR="00254083" w:rsidRPr="00231D73" w:rsidRDefault="00254083" w:rsidP="00CB5D31">
      <w:pPr>
        <w:pStyle w:val="Heading2"/>
        <w:rPr>
          <w:rFonts w:eastAsia="NSimSun"/>
          <w:rtl/>
          <w:lang w:val="en-GB" w:eastAsia="zh-CN" w:bidi="ar-EG"/>
        </w:rPr>
      </w:pPr>
      <w:bookmarkStart w:id="41" w:name="_Toc16749169"/>
      <w:r w:rsidRPr="00231D73">
        <w:rPr>
          <w:rFonts w:eastAsia="NSimSun"/>
          <w:lang w:eastAsia="zh-CN" w:bidi="ar-EG"/>
        </w:rPr>
        <w:t>1.2</w:t>
      </w:r>
      <w:r w:rsidRPr="00231D73">
        <w:rPr>
          <w:rFonts w:eastAsia="NSimSun"/>
          <w:rtl/>
          <w:lang w:eastAsia="zh-CN" w:bidi="ar-EG"/>
        </w:rPr>
        <w:tab/>
      </w:r>
      <w:r w:rsidR="00231D73" w:rsidRPr="00231D73">
        <w:rPr>
          <w:rFonts w:eastAsia="MS Mincho"/>
          <w:rtl/>
          <w:lang w:val="en-GB" w:eastAsia="zh-CN" w:bidi="ar-EG"/>
        </w:rPr>
        <w:t>ترتيبات التردد</w:t>
      </w:r>
      <w:r w:rsidR="00231D73">
        <w:rPr>
          <w:rFonts w:eastAsia="MS Mincho"/>
          <w:rtl/>
          <w:lang w:val="en-GB" w:eastAsia="zh-CN" w:bidi="ar-EG"/>
        </w:rPr>
        <w:t xml:space="preserve"> المنسقة</w:t>
      </w:r>
      <w:r w:rsidR="00231D73" w:rsidRPr="00231D73">
        <w:rPr>
          <w:rFonts w:eastAsia="MS Mincho"/>
          <w:rtl/>
          <w:lang w:val="en-GB" w:eastAsia="zh-CN" w:bidi="ar-EG"/>
        </w:rPr>
        <w:t xml:space="preserve"> ضمن </w:t>
      </w:r>
      <w:r w:rsidR="00031F35">
        <w:rPr>
          <w:rFonts w:eastAsia="MS Mincho"/>
          <w:rtl/>
          <w:lang w:val="en-GB" w:eastAsia="zh-CN" w:bidi="ar-EG"/>
        </w:rPr>
        <w:t>النطاق</w:t>
      </w:r>
      <w:r w:rsidR="00231D73" w:rsidRPr="00231D73">
        <w:rPr>
          <w:rFonts w:eastAsia="MS Mincho"/>
          <w:rtl/>
          <w:lang w:val="en-GB" w:eastAsia="zh-CN" w:bidi="ar-EG"/>
        </w:rPr>
        <w:t xml:space="preserve"> </w:t>
      </w:r>
      <w:r w:rsidR="00231D73" w:rsidRPr="00231D73">
        <w:rPr>
          <w:rFonts w:eastAsia="MS Mincho"/>
          <w:lang w:val="en-GB" w:eastAsia="zh-CN" w:bidi="ar-EG"/>
        </w:rPr>
        <w:t>4 940</w:t>
      </w:r>
      <w:r w:rsidR="00231D73" w:rsidRPr="00231D73">
        <w:rPr>
          <w:rFonts w:eastAsia="MS Mincho"/>
          <w:rtl/>
          <w:lang w:val="en-GB" w:eastAsia="zh-CN" w:bidi="ar-EG"/>
        </w:rPr>
        <w:t xml:space="preserve"> إلى </w:t>
      </w:r>
      <w:r w:rsidR="00231D73" w:rsidRPr="00231D73">
        <w:rPr>
          <w:rFonts w:eastAsia="MS Mincho"/>
          <w:lang w:val="en-GB" w:eastAsia="zh-CN" w:bidi="ar-EG"/>
        </w:rPr>
        <w:t>MHz </w:t>
      </w:r>
      <w:r w:rsidR="00231D73" w:rsidRPr="00F81E7D">
        <w:rPr>
          <w:lang w:val="en-GB" w:eastAsia="ko-KR" w:bidi="ar-EG"/>
        </w:rPr>
        <w:t>4 990</w:t>
      </w:r>
      <w:r w:rsidR="00231D73" w:rsidRPr="00231D73">
        <w:rPr>
          <w:rFonts w:eastAsia="MS Mincho"/>
          <w:rtl/>
          <w:lang w:val="en-GB" w:eastAsia="zh-CN" w:bidi="ar-EG"/>
        </w:rPr>
        <w:t xml:space="preserve"> في بعض بلدان الإقليم </w:t>
      </w:r>
      <w:r w:rsidR="00231D73">
        <w:rPr>
          <w:rFonts w:eastAsia="MS Mincho"/>
          <w:lang w:val="en-GB" w:eastAsia="zh-CN" w:bidi="ar-EG"/>
        </w:rPr>
        <w:t>2</w:t>
      </w:r>
      <w:r w:rsidR="00231D73" w:rsidRPr="00231D73">
        <w:rPr>
          <w:rFonts w:eastAsia="MS Mincho"/>
          <w:rtl/>
          <w:lang w:val="en-GB" w:eastAsia="zh-CN" w:bidi="ar-EG"/>
        </w:rPr>
        <w:t xml:space="preserve"> وفقاً لتد</w:t>
      </w:r>
      <w:r w:rsidR="00231D73">
        <w:rPr>
          <w:rFonts w:eastAsia="MS Mincho"/>
          <w:rtl/>
          <w:lang w:val="en-GB" w:eastAsia="zh-CN" w:bidi="ar-EG"/>
        </w:rPr>
        <w:t>ا</w:t>
      </w:r>
      <w:r w:rsidR="00231D73" w:rsidRPr="00231D73">
        <w:rPr>
          <w:rFonts w:eastAsia="MS Mincho"/>
          <w:rtl/>
          <w:lang w:val="en-GB" w:eastAsia="zh-CN" w:bidi="ar-EG"/>
        </w:rPr>
        <w:t xml:space="preserve">بير التنسيق </w:t>
      </w:r>
      <w:r w:rsidR="00031F35">
        <w:rPr>
          <w:rFonts w:eastAsia="MS Mincho"/>
          <w:rtl/>
          <w:lang w:val="en-GB" w:eastAsia="zh-CN" w:bidi="ar-EG"/>
        </w:rPr>
        <w:t>في بلدان</w:t>
      </w:r>
      <w:r w:rsidR="00231D73" w:rsidRPr="00231D73">
        <w:rPr>
          <w:rFonts w:eastAsia="MS Mincho"/>
          <w:rtl/>
          <w:lang w:val="en-GB" w:eastAsia="zh-CN" w:bidi="ar-EG"/>
        </w:rPr>
        <w:t xml:space="preserve"> </w:t>
      </w:r>
      <w:r w:rsidR="00231D73" w:rsidRPr="00231D73">
        <w:rPr>
          <w:lang w:val="en-GB" w:eastAsia="ko-KR" w:bidi="ar-EG"/>
        </w:rPr>
        <w:t>CITEL</w:t>
      </w:r>
      <w:r w:rsidR="008E5F6A" w:rsidRPr="00CB5D31">
        <w:rPr>
          <w:sz w:val="10"/>
          <w:szCs w:val="10"/>
          <w:rtl/>
          <w:lang w:val="en-GB" w:eastAsia="ko-KR" w:bidi="ar-EG"/>
        </w:rPr>
        <w:t xml:space="preserve"> </w:t>
      </w:r>
      <w:r w:rsidR="00231D73" w:rsidRPr="00253C4E">
        <w:rPr>
          <w:rStyle w:val="FootnoteReference"/>
          <w:rFonts w:eastAsia="NSimSun"/>
          <w:rtl/>
          <w:lang w:eastAsia="zh-CN" w:bidi="ar-EG"/>
        </w:rPr>
        <w:footnoteReference w:id="9"/>
      </w:r>
      <w:r w:rsidR="00231D73">
        <w:rPr>
          <w:rFonts w:eastAsia="NSimSun"/>
          <w:rtl/>
          <w:lang w:eastAsia="zh-CN" w:bidi="ar-EG"/>
        </w:rPr>
        <w:t xml:space="preserve"> لعمليات </w:t>
      </w:r>
      <w:r w:rsidR="00231D73" w:rsidRPr="00F81E7D">
        <w:rPr>
          <w:lang w:val="en-GB" w:eastAsia="ko-KR" w:bidi="ar-EG"/>
        </w:rPr>
        <w:t>PPDR</w:t>
      </w:r>
      <w:bookmarkEnd w:id="41"/>
    </w:p>
    <w:p w14:paraId="71861622" w14:textId="00B6A2C2" w:rsidR="00254083" w:rsidRPr="000D43B8" w:rsidRDefault="00231D73" w:rsidP="00254083">
      <w:pPr>
        <w:pStyle w:val="Tabletitle"/>
        <w:rPr>
          <w:rFonts w:eastAsia="NSimSun"/>
          <w:rtl/>
          <w:lang w:eastAsia="zh-CN"/>
        </w:rPr>
      </w:pPr>
      <w:r w:rsidRPr="00231D73">
        <w:rPr>
          <w:rFonts w:eastAsia="MS Mincho"/>
          <w:szCs w:val="28"/>
          <w:rtl/>
          <w:lang w:val="en-GB" w:eastAsia="zh-CN"/>
        </w:rPr>
        <w:t>ترتيبات التردد</w:t>
      </w:r>
      <w:r>
        <w:rPr>
          <w:rFonts w:eastAsia="MS Mincho"/>
          <w:szCs w:val="28"/>
          <w:rtl/>
          <w:lang w:val="en-GB" w:eastAsia="zh-CN"/>
        </w:rPr>
        <w:t xml:space="preserve"> لعمليات </w:t>
      </w:r>
      <w:r w:rsidRPr="00F81E7D">
        <w:rPr>
          <w:lang w:val="en-GB"/>
        </w:rPr>
        <w:t>PPDR</w:t>
      </w:r>
      <w:r>
        <w:rPr>
          <w:rFonts w:eastAsia="MS Mincho"/>
          <w:szCs w:val="28"/>
          <w:rtl/>
          <w:lang w:val="en-GB" w:eastAsia="zh-CN"/>
        </w:rPr>
        <w:t xml:space="preserve"> في</w:t>
      </w:r>
      <w:r w:rsidRPr="00231D73">
        <w:rPr>
          <w:rFonts w:eastAsia="MS Mincho"/>
          <w:szCs w:val="28"/>
          <w:rtl/>
          <w:lang w:val="en-GB" w:eastAsia="zh-CN"/>
        </w:rPr>
        <w:t xml:space="preserve"> </w:t>
      </w:r>
      <w:r w:rsidR="00E83760">
        <w:rPr>
          <w:rFonts w:eastAsia="MS Mincho"/>
          <w:szCs w:val="28"/>
          <w:rtl/>
          <w:lang w:val="en-GB" w:eastAsia="zh-CN"/>
        </w:rPr>
        <w:t>النطاق</w:t>
      </w:r>
      <w:r w:rsidRPr="00231D73">
        <w:rPr>
          <w:rFonts w:eastAsia="MS Mincho"/>
          <w:szCs w:val="28"/>
          <w:rtl/>
          <w:lang w:val="en-GB" w:eastAsia="zh-CN"/>
        </w:rPr>
        <w:t xml:space="preserve"> </w:t>
      </w:r>
      <w:r w:rsidRPr="00231D73">
        <w:rPr>
          <w:rFonts w:eastAsia="MS Mincho"/>
          <w:szCs w:val="28"/>
          <w:lang w:val="en-GB" w:eastAsia="zh-CN"/>
        </w:rPr>
        <w:t>MHz </w:t>
      </w:r>
      <w:r w:rsidRPr="00F81E7D">
        <w:rPr>
          <w:lang w:val="en-GB" w:eastAsia="ko-KR"/>
        </w:rPr>
        <w:t>4 990</w:t>
      </w:r>
      <w:r w:rsidR="000D43B8">
        <w:rPr>
          <w:lang w:eastAsia="ko-KR"/>
        </w:rPr>
        <w:noBreakHyphen/>
        <w:t>4 940</w:t>
      </w:r>
    </w:p>
    <w:tbl>
      <w:tblPr>
        <w:bidiVisual/>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8"/>
        <w:gridCol w:w="2258"/>
      </w:tblGrid>
      <w:tr w:rsidR="00254083" w:rsidRPr="007A5D93" w14:paraId="3C10E802" w14:textId="77777777" w:rsidTr="00254083">
        <w:trPr>
          <w:jc w:val="center"/>
        </w:trPr>
        <w:tc>
          <w:tcPr>
            <w:tcW w:w="2278" w:type="dxa"/>
            <w:tcBorders>
              <w:top w:val="single" w:sz="4" w:space="0" w:color="auto"/>
              <w:left w:val="single" w:sz="4" w:space="0" w:color="auto"/>
              <w:bottom w:val="single" w:sz="4" w:space="0" w:color="auto"/>
              <w:right w:val="single" w:sz="4" w:space="0" w:color="auto"/>
            </w:tcBorders>
            <w:vAlign w:val="center"/>
          </w:tcPr>
          <w:p w14:paraId="400C0386" w14:textId="77777777" w:rsidR="00254083" w:rsidRPr="00F81E7D" w:rsidRDefault="00231D73" w:rsidP="00254083">
            <w:pPr>
              <w:pStyle w:val="Tablehead"/>
              <w:rPr>
                <w:rFonts w:eastAsia="Calibri"/>
                <w:lang w:val="en-GB" w:bidi="ar-EG"/>
              </w:rPr>
            </w:pPr>
            <w:r>
              <w:rPr>
                <w:rFonts w:eastAsia="Calibri"/>
                <w:rtl/>
                <w:lang w:val="en-GB" w:bidi="ar-EG"/>
              </w:rPr>
              <w:t>ترتيب التردد</w:t>
            </w:r>
          </w:p>
        </w:tc>
        <w:tc>
          <w:tcPr>
            <w:tcW w:w="2258" w:type="dxa"/>
            <w:tcBorders>
              <w:top w:val="single" w:sz="4" w:space="0" w:color="auto"/>
              <w:left w:val="single" w:sz="4" w:space="0" w:color="auto"/>
              <w:bottom w:val="single" w:sz="4" w:space="0" w:color="auto"/>
              <w:right w:val="single" w:sz="4" w:space="0" w:color="auto"/>
            </w:tcBorders>
            <w:vAlign w:val="center"/>
            <w:hideMark/>
          </w:tcPr>
          <w:p w14:paraId="27EFF82F" w14:textId="77777777" w:rsidR="00254083" w:rsidRPr="00F81E7D" w:rsidRDefault="00254083" w:rsidP="00254083">
            <w:pPr>
              <w:pStyle w:val="Tablehead"/>
              <w:rPr>
                <w:rFonts w:eastAsia="Calibri"/>
                <w:lang w:val="en-GB" w:bidi="ar-EG"/>
              </w:rPr>
            </w:pPr>
            <w:r>
              <w:rPr>
                <w:rFonts w:eastAsia="Calibri"/>
                <w:rtl/>
                <w:lang w:val="en-GB" w:bidi="ar-EG"/>
              </w:rPr>
              <w:t>ملاحظات</w:t>
            </w:r>
          </w:p>
        </w:tc>
      </w:tr>
      <w:tr w:rsidR="00254083" w:rsidRPr="00F81E7D" w14:paraId="1CCB93C0" w14:textId="77777777" w:rsidTr="00CB5D31">
        <w:trPr>
          <w:jc w:val="center"/>
        </w:trPr>
        <w:tc>
          <w:tcPr>
            <w:tcW w:w="2278" w:type="dxa"/>
            <w:tcBorders>
              <w:top w:val="single" w:sz="4" w:space="0" w:color="auto"/>
              <w:left w:val="single" w:sz="4" w:space="0" w:color="auto"/>
              <w:bottom w:val="single" w:sz="4" w:space="0" w:color="auto"/>
              <w:right w:val="single" w:sz="4" w:space="0" w:color="auto"/>
            </w:tcBorders>
            <w:vAlign w:val="center"/>
          </w:tcPr>
          <w:p w14:paraId="6FA172C2" w14:textId="77777777" w:rsidR="00254083" w:rsidRPr="00F81E7D" w:rsidRDefault="00254083" w:rsidP="00CB5D31">
            <w:pPr>
              <w:pStyle w:val="Tabletext"/>
              <w:jc w:val="center"/>
              <w:rPr>
                <w:lang w:val="en-GB" w:bidi="ar-EG"/>
              </w:rPr>
            </w:pPr>
            <w:r>
              <w:rPr>
                <w:rtl/>
                <w:lang w:val="en-GB" w:bidi="ar-EG"/>
              </w:rPr>
              <w:t>أ )</w:t>
            </w:r>
          </w:p>
        </w:tc>
        <w:tc>
          <w:tcPr>
            <w:tcW w:w="2258" w:type="dxa"/>
            <w:tcBorders>
              <w:top w:val="single" w:sz="4" w:space="0" w:color="auto"/>
              <w:left w:val="single" w:sz="4" w:space="0" w:color="auto"/>
              <w:bottom w:val="single" w:sz="4" w:space="0" w:color="auto"/>
              <w:right w:val="single" w:sz="4" w:space="0" w:color="auto"/>
            </w:tcBorders>
            <w:vAlign w:val="center"/>
            <w:hideMark/>
          </w:tcPr>
          <w:p w14:paraId="1FBC7B1C" w14:textId="77777777" w:rsidR="00254083" w:rsidRPr="00F81E7D" w:rsidRDefault="00254083" w:rsidP="00CB5D31">
            <w:pPr>
              <w:pStyle w:val="Tabletext"/>
              <w:jc w:val="center"/>
              <w:rPr>
                <w:lang w:val="en-GB" w:bidi="ar-EG"/>
              </w:rPr>
            </w:pPr>
            <w:r>
              <w:rPr>
                <w:lang w:bidi="ar-EG"/>
              </w:rPr>
              <w:t>4 990-4 940</w:t>
            </w:r>
            <w:r w:rsidR="00AC1582">
              <w:rPr>
                <w:rtl/>
                <w:lang w:bidi="ar-EG"/>
              </w:rPr>
              <w:br/>
            </w:r>
            <w:r w:rsidR="00231D73">
              <w:rPr>
                <w:rtl/>
                <w:lang w:val="en-GB" w:bidi="ar-EG"/>
              </w:rPr>
              <w:t>المزاوجة غير محددة</w:t>
            </w:r>
          </w:p>
        </w:tc>
      </w:tr>
    </w:tbl>
    <w:p w14:paraId="48EFF787" w14:textId="361192A1" w:rsidR="00254083" w:rsidRDefault="00BA7676" w:rsidP="00CB5D31">
      <w:pPr>
        <w:pStyle w:val="FigureTitle"/>
        <w:rPr>
          <w:rFonts w:eastAsia="NSimSun"/>
          <w:rtl/>
          <w:lang w:eastAsia="zh-CN"/>
        </w:rPr>
      </w:pPr>
      <w:r>
        <w:rPr>
          <w:rFonts w:eastAsia="NSimSun"/>
          <w:rtl/>
          <w:lang w:eastAsia="zh-CN"/>
        </w:rPr>
        <w:t xml:space="preserve">الوصف التفصيلي </w:t>
      </w:r>
      <w:r w:rsidR="00231D73">
        <w:rPr>
          <w:rFonts w:eastAsia="NSimSun"/>
          <w:rtl/>
          <w:lang w:eastAsia="zh-CN"/>
        </w:rPr>
        <w:t>لترتيب التردد أ)</w:t>
      </w:r>
    </w:p>
    <w:p w14:paraId="6DC67DF1" w14:textId="73B56D01" w:rsidR="00462C53" w:rsidRDefault="00496DE9" w:rsidP="00496DE9">
      <w:pPr>
        <w:pStyle w:val="Figure"/>
        <w:rPr>
          <w:rFonts w:eastAsia="NSimSun"/>
          <w:rtl/>
          <w:lang w:val="fr-FR" w:bidi="ar-EG"/>
        </w:rPr>
      </w:pPr>
      <w:r>
        <w:rPr>
          <w:noProof/>
          <w:sz w:val="24"/>
          <w:szCs w:val="24"/>
          <w:lang w:val="en-GB" w:eastAsia="en-GB" w:bidi="ar-SA"/>
        </w:rPr>
        <mc:AlternateContent>
          <mc:Choice Requires="wpg">
            <w:drawing>
              <wp:anchor distT="0" distB="0" distL="114300" distR="114300" simplePos="0" relativeHeight="251677184" behindDoc="0" locked="0" layoutInCell="1" allowOverlap="1" wp14:anchorId="05A3B5FB" wp14:editId="689DD629">
                <wp:simplePos x="0" y="0"/>
                <wp:positionH relativeFrom="character">
                  <wp:posOffset>-5345430</wp:posOffset>
                </wp:positionH>
                <wp:positionV relativeFrom="paragraph">
                  <wp:posOffset>1324080</wp:posOffset>
                </wp:positionV>
                <wp:extent cx="5403850" cy="237490"/>
                <wp:effectExtent l="0" t="0" r="6350" b="10160"/>
                <wp:wrapNone/>
                <wp:docPr id="19" name="Group 19"/>
                <wp:cNvGraphicFramePr/>
                <a:graphic xmlns:a="http://schemas.openxmlformats.org/drawingml/2006/main">
                  <a:graphicData uri="http://schemas.microsoft.com/office/word/2010/wordprocessingGroup">
                    <wpg:wgp>
                      <wpg:cNvGrpSpPr/>
                      <wpg:grpSpPr bwMode="auto">
                        <a:xfrm>
                          <a:off x="0" y="0"/>
                          <a:ext cx="5403850" cy="237490"/>
                          <a:chOff x="3538" y="32105"/>
                          <a:chExt cx="47132" cy="2050"/>
                        </a:xfrm>
                      </wpg:grpSpPr>
                      <wps:wsp>
                        <wps:cNvPr id="64" name="Rectangle 64"/>
                        <wps:cNvSpPr>
                          <a:spLocks noChangeArrowheads="1"/>
                        </wps:cNvSpPr>
                        <wps:spPr bwMode="auto">
                          <a:xfrm>
                            <a:off x="38171" y="32105"/>
                            <a:ext cx="12499" cy="1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1E250" w14:textId="77777777" w:rsidR="00CC596A" w:rsidRDefault="00CC596A" w:rsidP="00462C53">
                              <w:pPr>
                                <w:spacing w:before="0"/>
                                <w:jc w:val="center"/>
                              </w:pPr>
                              <w:r w:rsidRPr="00462C53">
                                <w:rPr>
                                  <w:rFonts w:eastAsia="NSimSun"/>
                                  <w:sz w:val="18"/>
                                  <w:szCs w:val="24"/>
                                  <w:rtl/>
                                  <w:lang w:val="fr-FR" w:eastAsia="zh-CN" w:bidi="ar-EG"/>
                                </w:rPr>
                                <w:t xml:space="preserve">قنوات بعرض </w:t>
                              </w:r>
                              <w:r w:rsidRPr="00462C53">
                                <w:rPr>
                                  <w:rFonts w:eastAsia="NSimSun"/>
                                  <w:sz w:val="18"/>
                                  <w:szCs w:val="24"/>
                                  <w:lang w:val="fr-FR" w:eastAsia="zh-CN" w:bidi="ar-EG"/>
                                </w:rPr>
                                <w:t>5</w:t>
                              </w:r>
                              <w:r w:rsidRPr="00462C53">
                                <w:rPr>
                                  <w:rFonts w:eastAsia="NSimSun"/>
                                  <w:sz w:val="18"/>
                                  <w:szCs w:val="24"/>
                                  <w:rtl/>
                                  <w:lang w:val="fr-FR" w:eastAsia="zh-CN" w:bidi="ar-EG"/>
                                </w:rPr>
                                <w:t xml:space="preserve"> </w:t>
                              </w:r>
                              <w:r w:rsidRPr="00462C53">
                                <w:rPr>
                                  <w:rFonts w:eastAsia="NSimSun" w:cs="Times New Roman"/>
                                  <w:sz w:val="18"/>
                                  <w:szCs w:val="24"/>
                                  <w:rtl/>
                                  <w:lang w:val="fr-FR" w:eastAsia="zh-CN" w:bidi="ar-EG"/>
                                </w:rPr>
                                <w:t>×</w:t>
                              </w:r>
                              <w:r w:rsidRPr="00462C53">
                                <w:rPr>
                                  <w:rFonts w:eastAsia="NSimSun"/>
                                  <w:sz w:val="18"/>
                                  <w:szCs w:val="24"/>
                                  <w:rtl/>
                                  <w:lang w:val="fr-FR" w:eastAsia="zh-CN" w:bidi="ar-EG"/>
                                </w:rPr>
                                <w:t xml:space="preserve"> </w:t>
                              </w:r>
                              <w:r w:rsidRPr="00462C53">
                                <w:rPr>
                                  <w:rFonts w:eastAsia="NSimSun"/>
                                  <w:sz w:val="18"/>
                                  <w:szCs w:val="24"/>
                                  <w:lang w:val="fr-FR" w:eastAsia="zh-CN" w:bidi="ar-EG"/>
                                </w:rPr>
                                <w:t>1</w:t>
                              </w:r>
                              <w:r w:rsidRPr="00462C53">
                                <w:rPr>
                                  <w:rFonts w:eastAsia="NSimSun"/>
                                  <w:sz w:val="18"/>
                                  <w:szCs w:val="24"/>
                                  <w:rtl/>
                                  <w:lang w:val="fr-FR" w:eastAsia="zh-CN" w:bidi="ar-EG"/>
                                </w:rPr>
                                <w:t xml:space="preserve"> </w:t>
                              </w:r>
                              <w:r w:rsidRPr="00462C53">
                                <w:rPr>
                                  <w:rFonts w:eastAsia="NSimSun"/>
                                  <w:sz w:val="18"/>
                                  <w:szCs w:val="24"/>
                                  <w:lang w:val="fr-FR" w:eastAsia="zh-CN" w:bidi="ar-EG"/>
                                </w:rPr>
                                <w:t>MHz</w:t>
                              </w:r>
                            </w:p>
                          </w:txbxContent>
                        </wps:txbx>
                        <wps:bodyPr rot="0" vert="horz" wrap="square" lIns="0" tIns="0" rIns="0" bIns="0" anchor="t" anchorCtr="0" upright="1">
                          <a:noAutofit/>
                        </wps:bodyPr>
                      </wps:wsp>
                      <wps:wsp>
                        <wps:cNvPr id="66" name="Rectangle 66"/>
                        <wps:cNvSpPr>
                          <a:spLocks noChangeArrowheads="1"/>
                        </wps:cNvSpPr>
                        <wps:spPr bwMode="auto">
                          <a:xfrm>
                            <a:off x="20449" y="32281"/>
                            <a:ext cx="12767" cy="1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3E802" w14:textId="77777777" w:rsidR="00CC596A" w:rsidRDefault="00CC596A" w:rsidP="00462C53">
                              <w:pPr>
                                <w:spacing w:before="0"/>
                                <w:jc w:val="center"/>
                              </w:pPr>
                              <w:r w:rsidRPr="00462C53">
                                <w:rPr>
                                  <w:rFonts w:eastAsia="NSimSun"/>
                                  <w:sz w:val="18"/>
                                  <w:szCs w:val="24"/>
                                  <w:rtl/>
                                  <w:lang w:val="fr-FR" w:eastAsia="zh-CN" w:bidi="ar-EG"/>
                                </w:rPr>
                                <w:t xml:space="preserve">قنوات بعرض </w:t>
                              </w:r>
                              <w:r w:rsidRPr="00462C53">
                                <w:rPr>
                                  <w:rFonts w:eastAsia="NSimSun"/>
                                  <w:sz w:val="18"/>
                                  <w:szCs w:val="24"/>
                                  <w:lang w:val="fr-FR" w:eastAsia="zh-CN" w:bidi="ar-EG"/>
                                </w:rPr>
                                <w:t>8</w:t>
                              </w:r>
                              <w:r w:rsidRPr="00462C53">
                                <w:rPr>
                                  <w:rFonts w:eastAsia="NSimSun"/>
                                  <w:sz w:val="18"/>
                                  <w:szCs w:val="24"/>
                                  <w:rtl/>
                                  <w:lang w:val="fr-FR" w:eastAsia="zh-CN" w:bidi="ar-EG"/>
                                </w:rPr>
                                <w:t xml:space="preserve"> </w:t>
                              </w:r>
                              <w:r w:rsidRPr="00462C53">
                                <w:rPr>
                                  <w:rFonts w:eastAsia="NSimSun" w:cs="Times New Roman"/>
                                  <w:sz w:val="18"/>
                                  <w:szCs w:val="24"/>
                                  <w:rtl/>
                                  <w:lang w:val="fr-FR" w:eastAsia="zh-CN" w:bidi="ar-EG"/>
                                </w:rPr>
                                <w:t>×</w:t>
                              </w:r>
                              <w:r w:rsidRPr="00462C53">
                                <w:rPr>
                                  <w:rFonts w:eastAsia="NSimSun"/>
                                  <w:sz w:val="18"/>
                                  <w:szCs w:val="24"/>
                                  <w:rtl/>
                                  <w:lang w:val="fr-FR" w:eastAsia="zh-CN" w:bidi="ar-EG"/>
                                </w:rPr>
                                <w:t xml:space="preserve"> </w:t>
                              </w:r>
                              <w:r w:rsidRPr="00462C53">
                                <w:rPr>
                                  <w:rFonts w:eastAsia="NSimSun"/>
                                  <w:sz w:val="18"/>
                                  <w:szCs w:val="24"/>
                                  <w:lang w:val="fr-FR" w:eastAsia="zh-CN" w:bidi="ar-EG"/>
                                </w:rPr>
                                <w:t>5</w:t>
                              </w:r>
                              <w:r w:rsidRPr="00462C53">
                                <w:rPr>
                                  <w:rFonts w:eastAsia="NSimSun"/>
                                  <w:sz w:val="18"/>
                                  <w:szCs w:val="24"/>
                                  <w:rtl/>
                                  <w:lang w:val="fr-FR" w:eastAsia="zh-CN" w:bidi="ar-EG"/>
                                </w:rPr>
                                <w:t xml:space="preserve"> </w:t>
                              </w:r>
                              <w:r w:rsidRPr="00462C53">
                                <w:rPr>
                                  <w:rFonts w:eastAsia="NSimSun"/>
                                  <w:sz w:val="18"/>
                                  <w:szCs w:val="24"/>
                                  <w:lang w:val="fr-FR" w:eastAsia="zh-CN" w:bidi="ar-EG"/>
                                </w:rPr>
                                <w:t>MHz</w:t>
                              </w:r>
                            </w:p>
                          </w:txbxContent>
                        </wps:txbx>
                        <wps:bodyPr rot="0" vert="horz" wrap="square" lIns="0" tIns="0" rIns="0" bIns="0" anchor="t" anchorCtr="0" upright="1">
                          <a:noAutofit/>
                        </wps:bodyPr>
                      </wps:wsp>
                      <wps:wsp>
                        <wps:cNvPr id="68" name="Rectangle 68"/>
                        <wps:cNvSpPr>
                          <a:spLocks noChangeArrowheads="1"/>
                        </wps:cNvSpPr>
                        <wps:spPr bwMode="auto">
                          <a:xfrm>
                            <a:off x="3538" y="32105"/>
                            <a:ext cx="10459" cy="1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AF6A2" w14:textId="77777777" w:rsidR="00CC596A" w:rsidRDefault="00CC596A" w:rsidP="00512467">
                              <w:pPr>
                                <w:spacing w:before="0"/>
                                <w:jc w:val="center"/>
                              </w:pPr>
                              <w:r w:rsidRPr="00462C53">
                                <w:rPr>
                                  <w:rFonts w:eastAsia="NSimSun"/>
                                  <w:sz w:val="18"/>
                                  <w:szCs w:val="24"/>
                                  <w:rtl/>
                                  <w:lang w:val="fr-FR" w:eastAsia="zh-CN" w:bidi="ar-EG"/>
                                </w:rPr>
                                <w:t xml:space="preserve">قنوات بعرض </w:t>
                              </w:r>
                              <w:r w:rsidRPr="00462C53">
                                <w:rPr>
                                  <w:rFonts w:eastAsia="NSimSun"/>
                                  <w:sz w:val="18"/>
                                  <w:szCs w:val="24"/>
                                  <w:lang w:val="fr-FR" w:eastAsia="zh-CN" w:bidi="ar-EG"/>
                                </w:rPr>
                                <w:t>5</w:t>
                              </w:r>
                              <w:r w:rsidRPr="00462C53">
                                <w:rPr>
                                  <w:rFonts w:eastAsia="NSimSun"/>
                                  <w:sz w:val="18"/>
                                  <w:szCs w:val="24"/>
                                  <w:rtl/>
                                  <w:lang w:val="fr-FR" w:eastAsia="zh-CN" w:bidi="ar-EG"/>
                                </w:rPr>
                                <w:t xml:space="preserve"> </w:t>
                              </w:r>
                              <w:r w:rsidRPr="00462C53">
                                <w:rPr>
                                  <w:rFonts w:eastAsia="NSimSun" w:cs="Times New Roman"/>
                                  <w:sz w:val="18"/>
                                  <w:szCs w:val="24"/>
                                  <w:rtl/>
                                  <w:lang w:val="fr-FR" w:eastAsia="zh-CN" w:bidi="ar-EG"/>
                                </w:rPr>
                                <w:t>×</w:t>
                              </w:r>
                              <w:r w:rsidRPr="00462C53">
                                <w:rPr>
                                  <w:rFonts w:eastAsia="NSimSun"/>
                                  <w:sz w:val="18"/>
                                  <w:szCs w:val="24"/>
                                  <w:rtl/>
                                  <w:lang w:val="fr-FR" w:eastAsia="zh-CN" w:bidi="ar-EG"/>
                                </w:rPr>
                                <w:t xml:space="preserve"> </w:t>
                              </w:r>
                              <w:r w:rsidRPr="00462C53">
                                <w:rPr>
                                  <w:rFonts w:eastAsia="NSimSun"/>
                                  <w:sz w:val="18"/>
                                  <w:szCs w:val="24"/>
                                  <w:lang w:val="fr-FR" w:eastAsia="zh-CN" w:bidi="ar-EG"/>
                                </w:rPr>
                                <w:t>1</w:t>
                              </w:r>
                              <w:r w:rsidRPr="00462C53">
                                <w:rPr>
                                  <w:rFonts w:eastAsia="NSimSun"/>
                                  <w:sz w:val="18"/>
                                  <w:szCs w:val="24"/>
                                  <w:rtl/>
                                  <w:lang w:val="fr-FR" w:eastAsia="zh-CN" w:bidi="ar-EG"/>
                                </w:rPr>
                                <w:t xml:space="preserve"> </w:t>
                              </w:r>
                              <w:r w:rsidRPr="00462C53">
                                <w:rPr>
                                  <w:rFonts w:eastAsia="NSimSun"/>
                                  <w:sz w:val="18"/>
                                  <w:szCs w:val="24"/>
                                  <w:lang w:val="fr-FR" w:eastAsia="zh-CN" w:bidi="ar-EG"/>
                                </w:rPr>
                                <w:t>MHz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3B5FB" id="Group 19" o:spid="_x0000_s1060" style="position:absolute;margin-left:-420.9pt;margin-top:104.25pt;width:425.5pt;height:18.7pt;z-index:251677184;mso-position-horizontal-relative:char" coordorigin="3538,32105" coordsize="47132,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">
                <v:rect id="Rectangle 64" o:spid="_x0000_s1061" style="position:absolute;left:38171;top:32105;width:12499;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0871E250" w14:textId="77777777" w:rsidR="00CC596A" w:rsidRDefault="00CC596A" w:rsidP="00462C53">
                        <w:pPr>
                          <w:spacing w:before="0"/>
                          <w:jc w:val="center"/>
                        </w:pPr>
                        <w:r w:rsidRPr="00462C53">
                          <w:rPr>
                            <w:rFonts w:eastAsia="NSimSun"/>
                            <w:sz w:val="18"/>
                            <w:szCs w:val="24"/>
                            <w:rtl/>
                            <w:lang w:val="fr-FR" w:eastAsia="zh-CN" w:bidi="ar-EG"/>
                          </w:rPr>
                          <w:t xml:space="preserve">قنوات بعرض </w:t>
                        </w:r>
                        <w:r w:rsidRPr="00462C53">
                          <w:rPr>
                            <w:rFonts w:eastAsia="NSimSun"/>
                            <w:sz w:val="18"/>
                            <w:szCs w:val="24"/>
                            <w:lang w:val="fr-FR" w:eastAsia="zh-CN" w:bidi="ar-EG"/>
                          </w:rPr>
                          <w:t>5</w:t>
                        </w:r>
                        <w:r w:rsidRPr="00462C53">
                          <w:rPr>
                            <w:rFonts w:eastAsia="NSimSun"/>
                            <w:sz w:val="18"/>
                            <w:szCs w:val="24"/>
                            <w:rtl/>
                            <w:lang w:val="fr-FR" w:eastAsia="zh-CN" w:bidi="ar-EG"/>
                          </w:rPr>
                          <w:t xml:space="preserve"> </w:t>
                        </w:r>
                        <w:r w:rsidRPr="00462C53">
                          <w:rPr>
                            <w:rFonts w:eastAsia="NSimSun" w:cs="Times New Roman"/>
                            <w:sz w:val="18"/>
                            <w:szCs w:val="24"/>
                            <w:rtl/>
                            <w:lang w:val="fr-FR" w:eastAsia="zh-CN" w:bidi="ar-EG"/>
                          </w:rPr>
                          <w:t>×</w:t>
                        </w:r>
                        <w:r w:rsidRPr="00462C53">
                          <w:rPr>
                            <w:rFonts w:eastAsia="NSimSun"/>
                            <w:sz w:val="18"/>
                            <w:szCs w:val="24"/>
                            <w:rtl/>
                            <w:lang w:val="fr-FR" w:eastAsia="zh-CN" w:bidi="ar-EG"/>
                          </w:rPr>
                          <w:t xml:space="preserve"> </w:t>
                        </w:r>
                        <w:r w:rsidRPr="00462C53">
                          <w:rPr>
                            <w:rFonts w:eastAsia="NSimSun"/>
                            <w:sz w:val="18"/>
                            <w:szCs w:val="24"/>
                            <w:lang w:val="fr-FR" w:eastAsia="zh-CN" w:bidi="ar-EG"/>
                          </w:rPr>
                          <w:t>1</w:t>
                        </w:r>
                        <w:r w:rsidRPr="00462C53">
                          <w:rPr>
                            <w:rFonts w:eastAsia="NSimSun"/>
                            <w:sz w:val="18"/>
                            <w:szCs w:val="24"/>
                            <w:rtl/>
                            <w:lang w:val="fr-FR" w:eastAsia="zh-CN" w:bidi="ar-EG"/>
                          </w:rPr>
                          <w:t xml:space="preserve"> </w:t>
                        </w:r>
                        <w:r w:rsidRPr="00462C53">
                          <w:rPr>
                            <w:rFonts w:eastAsia="NSimSun"/>
                            <w:sz w:val="18"/>
                            <w:szCs w:val="24"/>
                            <w:lang w:val="fr-FR" w:eastAsia="zh-CN" w:bidi="ar-EG"/>
                          </w:rPr>
                          <w:t>MHz</w:t>
                        </w:r>
                      </w:p>
                    </w:txbxContent>
                  </v:textbox>
                </v:rect>
                <v:rect id="Rectangle 66" o:spid="_x0000_s1062" style="position:absolute;left:20449;top:32281;width:12767;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6FF3E802" w14:textId="77777777" w:rsidR="00CC596A" w:rsidRDefault="00CC596A" w:rsidP="00462C53">
                        <w:pPr>
                          <w:spacing w:before="0"/>
                          <w:jc w:val="center"/>
                        </w:pPr>
                        <w:r w:rsidRPr="00462C53">
                          <w:rPr>
                            <w:rFonts w:eastAsia="NSimSun"/>
                            <w:sz w:val="18"/>
                            <w:szCs w:val="24"/>
                            <w:rtl/>
                            <w:lang w:val="fr-FR" w:eastAsia="zh-CN" w:bidi="ar-EG"/>
                          </w:rPr>
                          <w:t xml:space="preserve">قنوات بعرض </w:t>
                        </w:r>
                        <w:r w:rsidRPr="00462C53">
                          <w:rPr>
                            <w:rFonts w:eastAsia="NSimSun"/>
                            <w:sz w:val="18"/>
                            <w:szCs w:val="24"/>
                            <w:lang w:val="fr-FR" w:eastAsia="zh-CN" w:bidi="ar-EG"/>
                          </w:rPr>
                          <w:t>8</w:t>
                        </w:r>
                        <w:r w:rsidRPr="00462C53">
                          <w:rPr>
                            <w:rFonts w:eastAsia="NSimSun"/>
                            <w:sz w:val="18"/>
                            <w:szCs w:val="24"/>
                            <w:rtl/>
                            <w:lang w:val="fr-FR" w:eastAsia="zh-CN" w:bidi="ar-EG"/>
                          </w:rPr>
                          <w:t xml:space="preserve"> </w:t>
                        </w:r>
                        <w:r w:rsidRPr="00462C53">
                          <w:rPr>
                            <w:rFonts w:eastAsia="NSimSun" w:cs="Times New Roman"/>
                            <w:sz w:val="18"/>
                            <w:szCs w:val="24"/>
                            <w:rtl/>
                            <w:lang w:val="fr-FR" w:eastAsia="zh-CN" w:bidi="ar-EG"/>
                          </w:rPr>
                          <w:t>×</w:t>
                        </w:r>
                        <w:r w:rsidRPr="00462C53">
                          <w:rPr>
                            <w:rFonts w:eastAsia="NSimSun"/>
                            <w:sz w:val="18"/>
                            <w:szCs w:val="24"/>
                            <w:rtl/>
                            <w:lang w:val="fr-FR" w:eastAsia="zh-CN" w:bidi="ar-EG"/>
                          </w:rPr>
                          <w:t xml:space="preserve"> </w:t>
                        </w:r>
                        <w:r w:rsidRPr="00462C53">
                          <w:rPr>
                            <w:rFonts w:eastAsia="NSimSun"/>
                            <w:sz w:val="18"/>
                            <w:szCs w:val="24"/>
                            <w:lang w:val="fr-FR" w:eastAsia="zh-CN" w:bidi="ar-EG"/>
                          </w:rPr>
                          <w:t>5</w:t>
                        </w:r>
                        <w:r w:rsidRPr="00462C53">
                          <w:rPr>
                            <w:rFonts w:eastAsia="NSimSun"/>
                            <w:sz w:val="18"/>
                            <w:szCs w:val="24"/>
                            <w:rtl/>
                            <w:lang w:val="fr-FR" w:eastAsia="zh-CN" w:bidi="ar-EG"/>
                          </w:rPr>
                          <w:t xml:space="preserve"> </w:t>
                        </w:r>
                        <w:r w:rsidRPr="00462C53">
                          <w:rPr>
                            <w:rFonts w:eastAsia="NSimSun"/>
                            <w:sz w:val="18"/>
                            <w:szCs w:val="24"/>
                            <w:lang w:val="fr-FR" w:eastAsia="zh-CN" w:bidi="ar-EG"/>
                          </w:rPr>
                          <w:t>MHz</w:t>
                        </w:r>
                      </w:p>
                    </w:txbxContent>
                  </v:textbox>
                </v:rect>
                <v:rect id="Rectangle 68" o:spid="_x0000_s1063" style="position:absolute;left:3538;top:32105;width:10459;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79EAF6A2" w14:textId="77777777" w:rsidR="00CC596A" w:rsidRDefault="00CC596A" w:rsidP="00512467">
                        <w:pPr>
                          <w:spacing w:before="0"/>
                          <w:jc w:val="center"/>
                        </w:pPr>
                        <w:r w:rsidRPr="00462C53">
                          <w:rPr>
                            <w:rFonts w:eastAsia="NSimSun"/>
                            <w:sz w:val="18"/>
                            <w:szCs w:val="24"/>
                            <w:rtl/>
                            <w:lang w:val="fr-FR" w:eastAsia="zh-CN" w:bidi="ar-EG"/>
                          </w:rPr>
                          <w:t xml:space="preserve">قنوات بعرض </w:t>
                        </w:r>
                        <w:r w:rsidRPr="00462C53">
                          <w:rPr>
                            <w:rFonts w:eastAsia="NSimSun"/>
                            <w:sz w:val="18"/>
                            <w:szCs w:val="24"/>
                            <w:lang w:val="fr-FR" w:eastAsia="zh-CN" w:bidi="ar-EG"/>
                          </w:rPr>
                          <w:t>5</w:t>
                        </w:r>
                        <w:r w:rsidRPr="00462C53">
                          <w:rPr>
                            <w:rFonts w:eastAsia="NSimSun"/>
                            <w:sz w:val="18"/>
                            <w:szCs w:val="24"/>
                            <w:rtl/>
                            <w:lang w:val="fr-FR" w:eastAsia="zh-CN" w:bidi="ar-EG"/>
                          </w:rPr>
                          <w:t xml:space="preserve"> </w:t>
                        </w:r>
                        <w:r w:rsidRPr="00462C53">
                          <w:rPr>
                            <w:rFonts w:eastAsia="NSimSun" w:cs="Times New Roman"/>
                            <w:sz w:val="18"/>
                            <w:szCs w:val="24"/>
                            <w:rtl/>
                            <w:lang w:val="fr-FR" w:eastAsia="zh-CN" w:bidi="ar-EG"/>
                          </w:rPr>
                          <w:t>×</w:t>
                        </w:r>
                        <w:r w:rsidRPr="00462C53">
                          <w:rPr>
                            <w:rFonts w:eastAsia="NSimSun"/>
                            <w:sz w:val="18"/>
                            <w:szCs w:val="24"/>
                            <w:rtl/>
                            <w:lang w:val="fr-FR" w:eastAsia="zh-CN" w:bidi="ar-EG"/>
                          </w:rPr>
                          <w:t xml:space="preserve"> </w:t>
                        </w:r>
                        <w:r w:rsidRPr="00462C53">
                          <w:rPr>
                            <w:rFonts w:eastAsia="NSimSun"/>
                            <w:sz w:val="18"/>
                            <w:szCs w:val="24"/>
                            <w:lang w:val="fr-FR" w:eastAsia="zh-CN" w:bidi="ar-EG"/>
                          </w:rPr>
                          <w:t>1</w:t>
                        </w:r>
                        <w:r w:rsidRPr="00462C53">
                          <w:rPr>
                            <w:rFonts w:eastAsia="NSimSun"/>
                            <w:sz w:val="18"/>
                            <w:szCs w:val="24"/>
                            <w:rtl/>
                            <w:lang w:val="fr-FR" w:eastAsia="zh-CN" w:bidi="ar-EG"/>
                          </w:rPr>
                          <w:t xml:space="preserve"> </w:t>
                        </w:r>
                        <w:r w:rsidRPr="00462C53">
                          <w:rPr>
                            <w:rFonts w:eastAsia="NSimSun"/>
                            <w:sz w:val="18"/>
                            <w:szCs w:val="24"/>
                            <w:lang w:val="fr-FR" w:eastAsia="zh-CN" w:bidi="ar-EG"/>
                          </w:rPr>
                          <w:t>MHz</w:t>
                        </w:r>
                      </w:p>
                    </w:txbxContent>
                  </v:textbox>
                </v:rect>
              </v:group>
            </w:pict>
          </mc:Fallback>
        </mc:AlternateContent>
      </w:r>
      <w:r>
        <w:rPr>
          <w:lang w:val="fr-FR"/>
        </w:rPr>
        <w:object w:dxaOrig="8200" w:dyaOrig="2369" w14:anchorId="05075D0C">
          <v:shape id="_x0000_i1111" type="#_x0000_t75" style="width:415.65pt;height:118.3pt" o:ole="">
            <v:imagedata r:id="rId26" o:title="" cropright="-919f"/>
          </v:shape>
          <o:OLEObject Type="Embed" ProgID="CorelDraw.Graphic.16" ShapeID="_x0000_i1111" DrawAspect="Content" ObjectID="_1627383104" r:id="rId27"/>
        </w:object>
      </w:r>
    </w:p>
    <w:p w14:paraId="451CE41A" w14:textId="77777777" w:rsidR="00254083" w:rsidRPr="00254083" w:rsidRDefault="007A5D93" w:rsidP="00254083">
      <w:pPr>
        <w:pStyle w:val="Tabletitle"/>
        <w:rPr>
          <w:rFonts w:eastAsia="NSimSun"/>
          <w:rtl/>
          <w:lang w:eastAsia="zh-CN"/>
        </w:rPr>
      </w:pPr>
      <w:r>
        <w:rPr>
          <w:rFonts w:eastAsia="NSimSun"/>
          <w:rtl/>
          <w:lang w:eastAsia="zh-CN"/>
        </w:rPr>
        <w:t>ترتيبات القنوات</w:t>
      </w:r>
    </w:p>
    <w:tbl>
      <w:tblPr>
        <w:tblStyle w:val="TableGrid1"/>
        <w:bidiVisual/>
        <w:tblW w:w="9639" w:type="dxa"/>
        <w:jc w:val="center"/>
        <w:tblInd w:w="0" w:type="dxa"/>
        <w:tblLayout w:type="fixed"/>
        <w:tblCellMar>
          <w:top w:w="12" w:type="dxa"/>
          <w:left w:w="108" w:type="dxa"/>
          <w:right w:w="109" w:type="dxa"/>
        </w:tblCellMar>
        <w:tblLook w:val="04A0" w:firstRow="1" w:lastRow="0" w:firstColumn="1" w:lastColumn="0" w:noHBand="0" w:noVBand="1"/>
      </w:tblPr>
      <w:tblGrid>
        <w:gridCol w:w="2115"/>
        <w:gridCol w:w="3762"/>
        <w:gridCol w:w="3762"/>
      </w:tblGrid>
      <w:tr w:rsidR="00254083" w:rsidRPr="00254083" w14:paraId="46B35606" w14:textId="77777777" w:rsidTr="00546543">
        <w:trPr>
          <w:trHeight w:val="20"/>
          <w:tblHeader/>
          <w:jc w:val="center"/>
        </w:trPr>
        <w:tc>
          <w:tcPr>
            <w:tcW w:w="2115" w:type="dxa"/>
            <w:tcBorders>
              <w:top w:val="single" w:sz="4" w:space="0" w:color="000000"/>
              <w:left w:val="single" w:sz="4" w:space="0" w:color="000000"/>
              <w:bottom w:val="single" w:sz="4" w:space="0" w:color="000000"/>
              <w:right w:val="single" w:sz="4" w:space="0" w:color="000000"/>
            </w:tcBorders>
            <w:vAlign w:val="center"/>
          </w:tcPr>
          <w:p w14:paraId="006788CC" w14:textId="77777777" w:rsidR="00254083" w:rsidRPr="00254083" w:rsidRDefault="007A5D93" w:rsidP="005C070C">
            <w:pPr>
              <w:pStyle w:val="Tablehead"/>
              <w:rPr>
                <w:rFonts w:asciiTheme="majorBidi" w:hAnsiTheme="majorBidi"/>
                <w:lang w:val="en-GB" w:bidi="ar-EG"/>
              </w:rPr>
            </w:pPr>
            <w:r>
              <w:rPr>
                <w:rFonts w:asciiTheme="majorBidi" w:hAnsiTheme="majorBidi"/>
                <w:rtl/>
                <w:lang w:val="en-GB" w:bidi="ar-EG"/>
              </w:rPr>
              <w:t>القناة</w:t>
            </w:r>
          </w:p>
        </w:tc>
        <w:tc>
          <w:tcPr>
            <w:tcW w:w="3762" w:type="dxa"/>
            <w:tcBorders>
              <w:top w:val="single" w:sz="4" w:space="0" w:color="000000"/>
              <w:left w:val="single" w:sz="4" w:space="0" w:color="000000"/>
              <w:bottom w:val="single" w:sz="4" w:space="0" w:color="000000"/>
              <w:right w:val="single" w:sz="4" w:space="0" w:color="000000"/>
            </w:tcBorders>
            <w:vAlign w:val="center"/>
          </w:tcPr>
          <w:p w14:paraId="1EF7BB4D" w14:textId="77777777" w:rsidR="00254083" w:rsidRPr="00254083" w:rsidRDefault="007A5D93" w:rsidP="005C070C">
            <w:pPr>
              <w:pStyle w:val="Tablehead"/>
              <w:rPr>
                <w:rtl/>
                <w:lang w:bidi="ar-EG"/>
              </w:rPr>
            </w:pPr>
            <w:r>
              <w:rPr>
                <w:rFonts w:asciiTheme="majorBidi" w:hAnsiTheme="majorBidi"/>
                <w:rtl/>
                <w:lang w:val="en-GB" w:bidi="ar-EG"/>
              </w:rPr>
              <w:t>التردد الأدنى</w:t>
            </w:r>
            <w:r w:rsidR="00607ED6">
              <w:rPr>
                <w:rFonts w:asciiTheme="majorBidi" w:hAnsiTheme="majorBidi"/>
                <w:rtl/>
                <w:lang w:val="en-GB" w:bidi="ar-EG"/>
              </w:rPr>
              <w:br/>
            </w:r>
            <w:r w:rsidR="00254083" w:rsidRPr="00254083">
              <w:rPr>
                <w:rFonts w:asciiTheme="majorBidi" w:hAnsiTheme="majorBidi"/>
                <w:lang w:bidi="ar-EG"/>
              </w:rPr>
              <w:t>(MHz)</w:t>
            </w:r>
          </w:p>
        </w:tc>
        <w:tc>
          <w:tcPr>
            <w:tcW w:w="3762" w:type="dxa"/>
            <w:tcBorders>
              <w:top w:val="single" w:sz="4" w:space="0" w:color="000000"/>
              <w:left w:val="single" w:sz="4" w:space="0" w:color="000000"/>
              <w:bottom w:val="single" w:sz="4" w:space="0" w:color="000000"/>
              <w:right w:val="single" w:sz="4" w:space="0" w:color="000000"/>
            </w:tcBorders>
            <w:vAlign w:val="center"/>
          </w:tcPr>
          <w:p w14:paraId="20D92D80" w14:textId="77777777" w:rsidR="00254083" w:rsidRPr="00254083" w:rsidRDefault="007A5D93" w:rsidP="005C070C">
            <w:pPr>
              <w:pStyle w:val="Tablehead"/>
              <w:rPr>
                <w:lang w:val="en-GB" w:bidi="ar-EG"/>
              </w:rPr>
            </w:pPr>
            <w:r>
              <w:rPr>
                <w:rFonts w:asciiTheme="majorBidi" w:hAnsiTheme="majorBidi"/>
                <w:rtl/>
                <w:lang w:val="en-GB" w:bidi="ar-EG"/>
              </w:rPr>
              <w:t>التردد الأعلى</w:t>
            </w:r>
            <w:r w:rsidR="00607ED6">
              <w:rPr>
                <w:rFonts w:asciiTheme="majorBidi" w:hAnsiTheme="majorBidi"/>
                <w:rtl/>
                <w:lang w:val="en-GB" w:bidi="ar-EG"/>
              </w:rPr>
              <w:br/>
            </w:r>
            <w:r w:rsidR="00254083" w:rsidRPr="00254083">
              <w:rPr>
                <w:rFonts w:asciiTheme="majorBidi" w:hAnsiTheme="majorBidi"/>
                <w:lang w:bidi="ar-EG"/>
              </w:rPr>
              <w:t>(MHz)</w:t>
            </w:r>
          </w:p>
        </w:tc>
      </w:tr>
      <w:tr w:rsidR="00254083" w:rsidRPr="00254083" w14:paraId="1A71BF02" w14:textId="77777777" w:rsidTr="00546543">
        <w:trPr>
          <w:trHeight w:val="20"/>
          <w:jc w:val="center"/>
        </w:trPr>
        <w:tc>
          <w:tcPr>
            <w:tcW w:w="2115" w:type="dxa"/>
            <w:tcBorders>
              <w:top w:val="single" w:sz="4" w:space="0" w:color="000000"/>
              <w:left w:val="single" w:sz="4" w:space="0" w:color="000000"/>
              <w:bottom w:val="single" w:sz="4" w:space="0" w:color="000000"/>
              <w:right w:val="single" w:sz="4" w:space="0" w:color="000000"/>
            </w:tcBorders>
          </w:tcPr>
          <w:p w14:paraId="68F80BCE" w14:textId="77777777" w:rsidR="00254083" w:rsidRPr="00254083" w:rsidRDefault="00254083" w:rsidP="00546543">
            <w:pPr>
              <w:pStyle w:val="Tabletext"/>
              <w:spacing w:before="40" w:after="40" w:line="240" w:lineRule="exact"/>
              <w:jc w:val="center"/>
              <w:rPr>
                <w:rFonts w:asciiTheme="majorBidi" w:hAnsiTheme="majorBidi"/>
                <w:lang w:val="en-GB" w:bidi="ar-EG"/>
              </w:rPr>
            </w:pPr>
            <w:r w:rsidRPr="00254083">
              <w:rPr>
                <w:rFonts w:asciiTheme="majorBidi" w:hAnsiTheme="majorBidi"/>
                <w:lang w:val="en-GB" w:bidi="ar-EG"/>
              </w:rPr>
              <w:t>1</w:t>
            </w:r>
          </w:p>
        </w:tc>
        <w:tc>
          <w:tcPr>
            <w:tcW w:w="3762" w:type="dxa"/>
            <w:tcBorders>
              <w:top w:val="single" w:sz="4" w:space="0" w:color="000000"/>
              <w:left w:val="single" w:sz="4" w:space="0" w:color="000000"/>
              <w:bottom w:val="single" w:sz="4" w:space="0" w:color="000000"/>
              <w:right w:val="single" w:sz="4" w:space="0" w:color="000000"/>
            </w:tcBorders>
          </w:tcPr>
          <w:p w14:paraId="0EE9BFB2" w14:textId="77777777" w:rsidR="00254083" w:rsidRPr="00254083" w:rsidRDefault="00254083" w:rsidP="00546543">
            <w:pPr>
              <w:pStyle w:val="Tabletext"/>
              <w:spacing w:before="40" w:after="40" w:line="240" w:lineRule="exact"/>
              <w:jc w:val="center"/>
              <w:rPr>
                <w:rFonts w:asciiTheme="majorBidi" w:hAnsiTheme="majorBidi"/>
                <w:lang w:val="en-GB" w:bidi="ar-EG"/>
              </w:rPr>
            </w:pPr>
            <w:r w:rsidRPr="00254083">
              <w:rPr>
                <w:rFonts w:asciiTheme="majorBidi" w:hAnsiTheme="majorBidi"/>
                <w:lang w:val="en-GB" w:bidi="ar-EG"/>
              </w:rPr>
              <w:t>4 940</w:t>
            </w:r>
          </w:p>
        </w:tc>
        <w:tc>
          <w:tcPr>
            <w:tcW w:w="3762" w:type="dxa"/>
            <w:tcBorders>
              <w:top w:val="single" w:sz="4" w:space="0" w:color="000000"/>
              <w:left w:val="single" w:sz="4" w:space="0" w:color="000000"/>
              <w:bottom w:val="single" w:sz="4" w:space="0" w:color="000000"/>
              <w:right w:val="single" w:sz="4" w:space="0" w:color="000000"/>
            </w:tcBorders>
          </w:tcPr>
          <w:p w14:paraId="386BCBAF" w14:textId="77777777" w:rsidR="00254083" w:rsidRPr="00254083" w:rsidRDefault="00254083" w:rsidP="00546543">
            <w:pPr>
              <w:pStyle w:val="Tabletext"/>
              <w:spacing w:before="40" w:after="40" w:line="240" w:lineRule="exact"/>
              <w:jc w:val="center"/>
              <w:rPr>
                <w:rFonts w:asciiTheme="majorBidi" w:hAnsiTheme="majorBidi"/>
                <w:lang w:val="en-GB" w:bidi="ar-EG"/>
              </w:rPr>
            </w:pPr>
            <w:r w:rsidRPr="00254083">
              <w:rPr>
                <w:rFonts w:asciiTheme="majorBidi" w:hAnsiTheme="majorBidi"/>
                <w:lang w:val="en-GB" w:bidi="ar-EG"/>
              </w:rPr>
              <w:t>4 941</w:t>
            </w:r>
          </w:p>
        </w:tc>
      </w:tr>
      <w:tr w:rsidR="00254083" w:rsidRPr="00254083" w14:paraId="406FD8AB" w14:textId="77777777" w:rsidTr="00546543">
        <w:trPr>
          <w:trHeight w:val="20"/>
          <w:jc w:val="center"/>
        </w:trPr>
        <w:tc>
          <w:tcPr>
            <w:tcW w:w="2115" w:type="dxa"/>
            <w:tcBorders>
              <w:top w:val="single" w:sz="4" w:space="0" w:color="000000"/>
              <w:left w:val="single" w:sz="4" w:space="0" w:color="000000"/>
              <w:bottom w:val="single" w:sz="4" w:space="0" w:color="000000"/>
              <w:right w:val="single" w:sz="4" w:space="0" w:color="000000"/>
            </w:tcBorders>
          </w:tcPr>
          <w:p w14:paraId="18B97FAE" w14:textId="77777777" w:rsidR="00254083" w:rsidRPr="00254083" w:rsidRDefault="00254083" w:rsidP="00546543">
            <w:pPr>
              <w:pStyle w:val="Tabletext"/>
              <w:spacing w:before="40" w:after="40" w:line="240" w:lineRule="exact"/>
              <w:jc w:val="center"/>
              <w:rPr>
                <w:rFonts w:asciiTheme="majorBidi" w:hAnsiTheme="majorBidi"/>
                <w:lang w:val="en-GB" w:bidi="ar-EG"/>
              </w:rPr>
            </w:pPr>
            <w:r w:rsidRPr="00254083">
              <w:rPr>
                <w:rFonts w:asciiTheme="majorBidi" w:hAnsiTheme="majorBidi"/>
                <w:lang w:val="en-GB" w:bidi="ar-EG"/>
              </w:rPr>
              <w:t>2</w:t>
            </w:r>
          </w:p>
        </w:tc>
        <w:tc>
          <w:tcPr>
            <w:tcW w:w="3762" w:type="dxa"/>
            <w:tcBorders>
              <w:top w:val="single" w:sz="4" w:space="0" w:color="000000"/>
              <w:left w:val="single" w:sz="4" w:space="0" w:color="000000"/>
              <w:bottom w:val="single" w:sz="4" w:space="0" w:color="000000"/>
              <w:right w:val="single" w:sz="4" w:space="0" w:color="000000"/>
            </w:tcBorders>
          </w:tcPr>
          <w:p w14:paraId="1F63E26C" w14:textId="77777777" w:rsidR="00254083" w:rsidRPr="00254083" w:rsidRDefault="00254083" w:rsidP="00546543">
            <w:pPr>
              <w:pStyle w:val="Tabletext"/>
              <w:spacing w:before="40" w:after="40" w:line="240" w:lineRule="exact"/>
              <w:jc w:val="center"/>
              <w:rPr>
                <w:rFonts w:asciiTheme="majorBidi" w:hAnsiTheme="majorBidi"/>
                <w:lang w:val="en-GB" w:bidi="ar-EG"/>
              </w:rPr>
            </w:pPr>
            <w:r w:rsidRPr="00254083">
              <w:rPr>
                <w:rFonts w:asciiTheme="majorBidi" w:hAnsiTheme="majorBidi"/>
                <w:lang w:val="en-GB" w:bidi="ar-EG"/>
              </w:rPr>
              <w:t>4 941</w:t>
            </w:r>
          </w:p>
        </w:tc>
        <w:tc>
          <w:tcPr>
            <w:tcW w:w="3762" w:type="dxa"/>
            <w:tcBorders>
              <w:top w:val="single" w:sz="4" w:space="0" w:color="000000"/>
              <w:left w:val="single" w:sz="4" w:space="0" w:color="000000"/>
              <w:bottom w:val="single" w:sz="4" w:space="0" w:color="000000"/>
              <w:right w:val="single" w:sz="4" w:space="0" w:color="000000"/>
            </w:tcBorders>
          </w:tcPr>
          <w:p w14:paraId="55F20327" w14:textId="77777777" w:rsidR="00254083" w:rsidRPr="00254083" w:rsidRDefault="00254083" w:rsidP="00546543">
            <w:pPr>
              <w:pStyle w:val="Tabletext"/>
              <w:spacing w:before="40" w:after="40" w:line="240" w:lineRule="exact"/>
              <w:jc w:val="center"/>
              <w:rPr>
                <w:rFonts w:asciiTheme="majorBidi" w:hAnsiTheme="majorBidi"/>
                <w:lang w:val="en-GB" w:bidi="ar-EG"/>
              </w:rPr>
            </w:pPr>
            <w:r w:rsidRPr="00254083">
              <w:rPr>
                <w:rFonts w:asciiTheme="majorBidi" w:hAnsiTheme="majorBidi"/>
                <w:lang w:val="en-GB" w:bidi="ar-EG"/>
              </w:rPr>
              <w:t>4 942</w:t>
            </w:r>
          </w:p>
        </w:tc>
      </w:tr>
      <w:tr w:rsidR="00254083" w:rsidRPr="00254083" w14:paraId="70070B86" w14:textId="77777777" w:rsidTr="00546543">
        <w:trPr>
          <w:trHeight w:val="20"/>
          <w:jc w:val="center"/>
        </w:trPr>
        <w:tc>
          <w:tcPr>
            <w:tcW w:w="2115" w:type="dxa"/>
            <w:tcBorders>
              <w:top w:val="single" w:sz="4" w:space="0" w:color="000000"/>
              <w:left w:val="single" w:sz="4" w:space="0" w:color="000000"/>
              <w:bottom w:val="single" w:sz="4" w:space="0" w:color="000000"/>
              <w:right w:val="single" w:sz="4" w:space="0" w:color="000000"/>
            </w:tcBorders>
          </w:tcPr>
          <w:p w14:paraId="1DD7E85F" w14:textId="77777777" w:rsidR="00254083" w:rsidRPr="00254083" w:rsidRDefault="00254083" w:rsidP="00546543">
            <w:pPr>
              <w:pStyle w:val="Tabletext"/>
              <w:spacing w:before="40" w:after="40" w:line="240" w:lineRule="exact"/>
              <w:jc w:val="center"/>
              <w:rPr>
                <w:rFonts w:asciiTheme="majorBidi" w:hAnsiTheme="majorBidi"/>
                <w:lang w:val="en-GB" w:bidi="ar-EG"/>
              </w:rPr>
            </w:pPr>
            <w:r w:rsidRPr="00254083">
              <w:rPr>
                <w:rFonts w:asciiTheme="majorBidi" w:hAnsiTheme="majorBidi"/>
                <w:lang w:val="en-GB" w:bidi="ar-EG"/>
              </w:rPr>
              <w:t>3</w:t>
            </w:r>
          </w:p>
        </w:tc>
        <w:tc>
          <w:tcPr>
            <w:tcW w:w="3762" w:type="dxa"/>
            <w:tcBorders>
              <w:top w:val="single" w:sz="4" w:space="0" w:color="000000"/>
              <w:left w:val="single" w:sz="4" w:space="0" w:color="000000"/>
              <w:bottom w:val="single" w:sz="4" w:space="0" w:color="000000"/>
              <w:right w:val="single" w:sz="4" w:space="0" w:color="000000"/>
            </w:tcBorders>
          </w:tcPr>
          <w:p w14:paraId="7EFA4C97" w14:textId="77777777" w:rsidR="00254083" w:rsidRPr="00254083" w:rsidRDefault="00254083" w:rsidP="00546543">
            <w:pPr>
              <w:pStyle w:val="Tabletext"/>
              <w:spacing w:before="40" w:after="40" w:line="240" w:lineRule="exact"/>
              <w:jc w:val="center"/>
              <w:rPr>
                <w:rFonts w:asciiTheme="majorBidi" w:hAnsiTheme="majorBidi"/>
                <w:lang w:val="en-GB" w:bidi="ar-EG"/>
              </w:rPr>
            </w:pPr>
            <w:r w:rsidRPr="00254083">
              <w:rPr>
                <w:rFonts w:asciiTheme="majorBidi" w:hAnsiTheme="majorBidi"/>
                <w:lang w:val="en-GB" w:bidi="ar-EG"/>
              </w:rPr>
              <w:t>4 942</w:t>
            </w:r>
          </w:p>
        </w:tc>
        <w:tc>
          <w:tcPr>
            <w:tcW w:w="3762" w:type="dxa"/>
            <w:tcBorders>
              <w:top w:val="single" w:sz="4" w:space="0" w:color="000000"/>
              <w:left w:val="single" w:sz="4" w:space="0" w:color="000000"/>
              <w:bottom w:val="single" w:sz="4" w:space="0" w:color="000000"/>
              <w:right w:val="single" w:sz="4" w:space="0" w:color="000000"/>
            </w:tcBorders>
          </w:tcPr>
          <w:p w14:paraId="63593304" w14:textId="77777777" w:rsidR="00254083" w:rsidRPr="00254083" w:rsidRDefault="00254083" w:rsidP="00546543">
            <w:pPr>
              <w:pStyle w:val="Tabletext"/>
              <w:spacing w:before="40" w:after="40" w:line="240" w:lineRule="exact"/>
              <w:jc w:val="center"/>
              <w:rPr>
                <w:rFonts w:asciiTheme="majorBidi" w:hAnsiTheme="majorBidi"/>
                <w:lang w:val="en-GB" w:bidi="ar-EG"/>
              </w:rPr>
            </w:pPr>
            <w:r w:rsidRPr="00254083">
              <w:rPr>
                <w:rFonts w:asciiTheme="majorBidi" w:hAnsiTheme="majorBidi"/>
                <w:lang w:val="en-GB" w:bidi="ar-EG"/>
              </w:rPr>
              <w:t>4 943</w:t>
            </w:r>
          </w:p>
        </w:tc>
      </w:tr>
      <w:tr w:rsidR="00254083" w:rsidRPr="00254083" w14:paraId="501C51CC" w14:textId="77777777" w:rsidTr="00546543">
        <w:trPr>
          <w:trHeight w:val="20"/>
          <w:jc w:val="center"/>
        </w:trPr>
        <w:tc>
          <w:tcPr>
            <w:tcW w:w="2115" w:type="dxa"/>
            <w:tcBorders>
              <w:top w:val="single" w:sz="4" w:space="0" w:color="000000"/>
              <w:left w:val="single" w:sz="4" w:space="0" w:color="000000"/>
              <w:bottom w:val="single" w:sz="4" w:space="0" w:color="000000"/>
              <w:right w:val="single" w:sz="4" w:space="0" w:color="000000"/>
            </w:tcBorders>
          </w:tcPr>
          <w:p w14:paraId="5952032C" w14:textId="77777777" w:rsidR="00254083" w:rsidRPr="00254083" w:rsidRDefault="00254083" w:rsidP="00546543">
            <w:pPr>
              <w:pStyle w:val="Tabletext"/>
              <w:spacing w:before="40" w:after="40" w:line="240" w:lineRule="exact"/>
              <w:jc w:val="center"/>
              <w:rPr>
                <w:rFonts w:asciiTheme="majorBidi" w:hAnsiTheme="majorBidi"/>
                <w:lang w:val="en-GB" w:bidi="ar-EG"/>
              </w:rPr>
            </w:pPr>
            <w:r w:rsidRPr="00254083">
              <w:rPr>
                <w:rFonts w:asciiTheme="majorBidi" w:hAnsiTheme="majorBidi"/>
                <w:lang w:val="en-GB" w:bidi="ar-EG"/>
              </w:rPr>
              <w:t>4</w:t>
            </w:r>
          </w:p>
        </w:tc>
        <w:tc>
          <w:tcPr>
            <w:tcW w:w="3762" w:type="dxa"/>
            <w:tcBorders>
              <w:top w:val="single" w:sz="4" w:space="0" w:color="000000"/>
              <w:left w:val="single" w:sz="4" w:space="0" w:color="000000"/>
              <w:bottom w:val="single" w:sz="4" w:space="0" w:color="000000"/>
              <w:right w:val="single" w:sz="4" w:space="0" w:color="000000"/>
            </w:tcBorders>
          </w:tcPr>
          <w:p w14:paraId="3A50939D" w14:textId="77777777" w:rsidR="00254083" w:rsidRPr="00254083" w:rsidRDefault="00254083" w:rsidP="00546543">
            <w:pPr>
              <w:pStyle w:val="Tabletext"/>
              <w:spacing w:before="40" w:after="40" w:line="240" w:lineRule="exact"/>
              <w:jc w:val="center"/>
              <w:rPr>
                <w:rFonts w:asciiTheme="majorBidi" w:hAnsiTheme="majorBidi"/>
                <w:lang w:val="en-GB" w:bidi="ar-EG"/>
              </w:rPr>
            </w:pPr>
            <w:r w:rsidRPr="00254083">
              <w:rPr>
                <w:rFonts w:asciiTheme="majorBidi" w:hAnsiTheme="majorBidi"/>
                <w:lang w:val="en-GB" w:bidi="ar-EG"/>
              </w:rPr>
              <w:t>4 943</w:t>
            </w:r>
          </w:p>
        </w:tc>
        <w:tc>
          <w:tcPr>
            <w:tcW w:w="3762" w:type="dxa"/>
            <w:tcBorders>
              <w:top w:val="single" w:sz="4" w:space="0" w:color="000000"/>
              <w:left w:val="single" w:sz="4" w:space="0" w:color="000000"/>
              <w:bottom w:val="single" w:sz="4" w:space="0" w:color="000000"/>
              <w:right w:val="single" w:sz="4" w:space="0" w:color="000000"/>
            </w:tcBorders>
          </w:tcPr>
          <w:p w14:paraId="403BC5B4" w14:textId="77777777" w:rsidR="00254083" w:rsidRPr="00254083" w:rsidRDefault="00254083" w:rsidP="00546543">
            <w:pPr>
              <w:pStyle w:val="Tabletext"/>
              <w:spacing w:before="40" w:after="40" w:line="240" w:lineRule="exact"/>
              <w:jc w:val="center"/>
              <w:rPr>
                <w:rFonts w:asciiTheme="majorBidi" w:hAnsiTheme="majorBidi"/>
                <w:lang w:val="en-GB" w:bidi="ar-EG"/>
              </w:rPr>
            </w:pPr>
            <w:r w:rsidRPr="00254083">
              <w:rPr>
                <w:rFonts w:asciiTheme="majorBidi" w:hAnsiTheme="majorBidi"/>
                <w:lang w:val="en-GB" w:bidi="ar-EG"/>
              </w:rPr>
              <w:t>4 944</w:t>
            </w:r>
          </w:p>
        </w:tc>
      </w:tr>
      <w:tr w:rsidR="00254083" w:rsidRPr="00254083" w14:paraId="4226EB18" w14:textId="77777777" w:rsidTr="00546543">
        <w:trPr>
          <w:trHeight w:val="20"/>
          <w:jc w:val="center"/>
        </w:trPr>
        <w:tc>
          <w:tcPr>
            <w:tcW w:w="2115" w:type="dxa"/>
            <w:tcBorders>
              <w:top w:val="single" w:sz="4" w:space="0" w:color="000000"/>
              <w:left w:val="single" w:sz="4" w:space="0" w:color="000000"/>
              <w:bottom w:val="single" w:sz="4" w:space="0" w:color="000000"/>
              <w:right w:val="single" w:sz="4" w:space="0" w:color="000000"/>
            </w:tcBorders>
          </w:tcPr>
          <w:p w14:paraId="697ADCEB" w14:textId="77777777" w:rsidR="00254083" w:rsidRPr="00254083" w:rsidRDefault="00254083" w:rsidP="00546543">
            <w:pPr>
              <w:pStyle w:val="Tabletext"/>
              <w:spacing w:before="40" w:after="40" w:line="240" w:lineRule="exact"/>
              <w:jc w:val="center"/>
              <w:rPr>
                <w:rFonts w:asciiTheme="majorBidi" w:hAnsiTheme="majorBidi"/>
                <w:lang w:val="en-GB" w:bidi="ar-EG"/>
              </w:rPr>
            </w:pPr>
            <w:r w:rsidRPr="00254083">
              <w:rPr>
                <w:rFonts w:asciiTheme="majorBidi" w:hAnsiTheme="majorBidi"/>
                <w:lang w:val="en-GB" w:bidi="ar-EG"/>
              </w:rPr>
              <w:t>5</w:t>
            </w:r>
          </w:p>
        </w:tc>
        <w:tc>
          <w:tcPr>
            <w:tcW w:w="3762" w:type="dxa"/>
            <w:tcBorders>
              <w:top w:val="single" w:sz="4" w:space="0" w:color="000000"/>
              <w:left w:val="single" w:sz="4" w:space="0" w:color="000000"/>
              <w:bottom w:val="single" w:sz="4" w:space="0" w:color="000000"/>
              <w:right w:val="single" w:sz="4" w:space="0" w:color="000000"/>
            </w:tcBorders>
          </w:tcPr>
          <w:p w14:paraId="297A0D19" w14:textId="77777777" w:rsidR="00254083" w:rsidRPr="00254083" w:rsidRDefault="00254083" w:rsidP="00546543">
            <w:pPr>
              <w:pStyle w:val="Tabletext"/>
              <w:spacing w:before="40" w:after="40" w:line="240" w:lineRule="exact"/>
              <w:jc w:val="center"/>
              <w:rPr>
                <w:rFonts w:asciiTheme="majorBidi" w:hAnsiTheme="majorBidi"/>
                <w:lang w:val="en-GB" w:bidi="ar-EG"/>
              </w:rPr>
            </w:pPr>
            <w:r w:rsidRPr="00254083">
              <w:rPr>
                <w:rFonts w:asciiTheme="majorBidi" w:hAnsiTheme="majorBidi"/>
                <w:lang w:val="en-GB" w:bidi="ar-EG"/>
              </w:rPr>
              <w:t>4 944</w:t>
            </w:r>
          </w:p>
        </w:tc>
        <w:tc>
          <w:tcPr>
            <w:tcW w:w="3762" w:type="dxa"/>
            <w:tcBorders>
              <w:top w:val="single" w:sz="4" w:space="0" w:color="000000"/>
              <w:left w:val="single" w:sz="4" w:space="0" w:color="000000"/>
              <w:bottom w:val="single" w:sz="4" w:space="0" w:color="000000"/>
              <w:right w:val="single" w:sz="4" w:space="0" w:color="000000"/>
            </w:tcBorders>
          </w:tcPr>
          <w:p w14:paraId="4A5536DF" w14:textId="77777777" w:rsidR="00254083" w:rsidRPr="00254083" w:rsidRDefault="00254083" w:rsidP="00546543">
            <w:pPr>
              <w:pStyle w:val="Tabletext"/>
              <w:spacing w:before="40" w:after="40" w:line="240" w:lineRule="exact"/>
              <w:jc w:val="center"/>
              <w:rPr>
                <w:rFonts w:asciiTheme="majorBidi" w:hAnsiTheme="majorBidi"/>
                <w:lang w:val="en-GB" w:bidi="ar-EG"/>
              </w:rPr>
            </w:pPr>
            <w:r w:rsidRPr="00254083">
              <w:rPr>
                <w:rFonts w:asciiTheme="majorBidi" w:hAnsiTheme="majorBidi"/>
                <w:lang w:val="en-GB" w:bidi="ar-EG"/>
              </w:rPr>
              <w:t>4 945</w:t>
            </w:r>
          </w:p>
        </w:tc>
      </w:tr>
      <w:tr w:rsidR="00254083" w:rsidRPr="00254083" w14:paraId="58B5C343" w14:textId="77777777" w:rsidTr="00546543">
        <w:trPr>
          <w:trHeight w:val="20"/>
          <w:jc w:val="center"/>
        </w:trPr>
        <w:tc>
          <w:tcPr>
            <w:tcW w:w="2115" w:type="dxa"/>
            <w:tcBorders>
              <w:top w:val="single" w:sz="4" w:space="0" w:color="000000"/>
              <w:left w:val="single" w:sz="4" w:space="0" w:color="000000"/>
              <w:bottom w:val="single" w:sz="4" w:space="0" w:color="000000"/>
              <w:right w:val="single" w:sz="4" w:space="0" w:color="000000"/>
            </w:tcBorders>
          </w:tcPr>
          <w:p w14:paraId="6A15C8A4" w14:textId="77777777" w:rsidR="00254083" w:rsidRPr="00254083" w:rsidRDefault="00254083" w:rsidP="00546543">
            <w:pPr>
              <w:pStyle w:val="Tabletext"/>
              <w:spacing w:before="40" w:after="40" w:line="240" w:lineRule="exact"/>
              <w:jc w:val="center"/>
              <w:rPr>
                <w:rFonts w:asciiTheme="majorBidi" w:hAnsiTheme="majorBidi"/>
                <w:lang w:val="en-GB" w:bidi="ar-EG"/>
              </w:rPr>
            </w:pPr>
            <w:r w:rsidRPr="00254083">
              <w:rPr>
                <w:rFonts w:asciiTheme="majorBidi" w:hAnsiTheme="majorBidi"/>
                <w:lang w:val="en-GB" w:bidi="ar-EG"/>
              </w:rPr>
              <w:t>6</w:t>
            </w:r>
          </w:p>
        </w:tc>
        <w:tc>
          <w:tcPr>
            <w:tcW w:w="3762" w:type="dxa"/>
            <w:tcBorders>
              <w:top w:val="single" w:sz="4" w:space="0" w:color="000000"/>
              <w:left w:val="single" w:sz="4" w:space="0" w:color="000000"/>
              <w:bottom w:val="single" w:sz="4" w:space="0" w:color="000000"/>
              <w:right w:val="single" w:sz="4" w:space="0" w:color="000000"/>
            </w:tcBorders>
          </w:tcPr>
          <w:p w14:paraId="60BF1C02" w14:textId="77777777" w:rsidR="00254083" w:rsidRPr="00254083" w:rsidRDefault="00254083" w:rsidP="00546543">
            <w:pPr>
              <w:pStyle w:val="Tabletext"/>
              <w:spacing w:before="40" w:after="40" w:line="240" w:lineRule="exact"/>
              <w:jc w:val="center"/>
              <w:rPr>
                <w:rFonts w:asciiTheme="majorBidi" w:hAnsiTheme="majorBidi"/>
                <w:lang w:val="en-GB" w:bidi="ar-EG"/>
              </w:rPr>
            </w:pPr>
            <w:r w:rsidRPr="00254083">
              <w:rPr>
                <w:rFonts w:asciiTheme="majorBidi" w:hAnsiTheme="majorBidi"/>
                <w:lang w:val="en-GB" w:bidi="ar-EG"/>
              </w:rPr>
              <w:t>4 945</w:t>
            </w:r>
          </w:p>
        </w:tc>
        <w:tc>
          <w:tcPr>
            <w:tcW w:w="3762" w:type="dxa"/>
            <w:tcBorders>
              <w:top w:val="single" w:sz="4" w:space="0" w:color="000000"/>
              <w:left w:val="single" w:sz="4" w:space="0" w:color="000000"/>
              <w:bottom w:val="single" w:sz="4" w:space="0" w:color="000000"/>
              <w:right w:val="single" w:sz="4" w:space="0" w:color="000000"/>
            </w:tcBorders>
          </w:tcPr>
          <w:p w14:paraId="1EA2702A" w14:textId="77777777" w:rsidR="00254083" w:rsidRPr="00254083" w:rsidRDefault="00254083" w:rsidP="00546543">
            <w:pPr>
              <w:pStyle w:val="Tabletext"/>
              <w:spacing w:before="40" w:after="40" w:line="240" w:lineRule="exact"/>
              <w:jc w:val="center"/>
              <w:rPr>
                <w:rFonts w:asciiTheme="majorBidi" w:hAnsiTheme="majorBidi"/>
                <w:lang w:val="en-GB" w:bidi="ar-EG"/>
              </w:rPr>
            </w:pPr>
            <w:r w:rsidRPr="00254083">
              <w:rPr>
                <w:rFonts w:asciiTheme="majorBidi" w:hAnsiTheme="majorBidi"/>
                <w:lang w:val="en-GB" w:bidi="ar-EG"/>
              </w:rPr>
              <w:t>4 950</w:t>
            </w:r>
          </w:p>
        </w:tc>
      </w:tr>
      <w:tr w:rsidR="00254083" w:rsidRPr="00254083" w14:paraId="139C1D4A" w14:textId="77777777" w:rsidTr="00546543">
        <w:trPr>
          <w:trHeight w:val="20"/>
          <w:jc w:val="center"/>
        </w:trPr>
        <w:tc>
          <w:tcPr>
            <w:tcW w:w="2115" w:type="dxa"/>
            <w:tcBorders>
              <w:top w:val="single" w:sz="4" w:space="0" w:color="000000"/>
              <w:left w:val="single" w:sz="4" w:space="0" w:color="000000"/>
              <w:bottom w:val="single" w:sz="4" w:space="0" w:color="000000"/>
              <w:right w:val="single" w:sz="4" w:space="0" w:color="000000"/>
            </w:tcBorders>
          </w:tcPr>
          <w:p w14:paraId="5010D088" w14:textId="77777777" w:rsidR="00254083" w:rsidRPr="00254083" w:rsidRDefault="00254083" w:rsidP="00546543">
            <w:pPr>
              <w:pStyle w:val="Tabletext"/>
              <w:spacing w:before="40" w:after="40" w:line="240" w:lineRule="exact"/>
              <w:jc w:val="center"/>
              <w:rPr>
                <w:rFonts w:asciiTheme="majorBidi" w:hAnsiTheme="majorBidi"/>
                <w:lang w:val="en-GB" w:bidi="ar-EG"/>
              </w:rPr>
            </w:pPr>
            <w:r w:rsidRPr="00254083">
              <w:rPr>
                <w:rFonts w:asciiTheme="majorBidi" w:hAnsiTheme="majorBidi"/>
                <w:lang w:val="en-GB" w:bidi="ar-EG"/>
              </w:rPr>
              <w:t>7</w:t>
            </w:r>
          </w:p>
        </w:tc>
        <w:tc>
          <w:tcPr>
            <w:tcW w:w="3762" w:type="dxa"/>
            <w:tcBorders>
              <w:top w:val="single" w:sz="4" w:space="0" w:color="000000"/>
              <w:left w:val="single" w:sz="4" w:space="0" w:color="000000"/>
              <w:bottom w:val="single" w:sz="4" w:space="0" w:color="000000"/>
              <w:right w:val="single" w:sz="4" w:space="0" w:color="000000"/>
            </w:tcBorders>
          </w:tcPr>
          <w:p w14:paraId="301CE087" w14:textId="77777777" w:rsidR="00254083" w:rsidRPr="00254083" w:rsidRDefault="00254083" w:rsidP="00546543">
            <w:pPr>
              <w:pStyle w:val="Tabletext"/>
              <w:spacing w:before="40" w:after="40" w:line="240" w:lineRule="exact"/>
              <w:jc w:val="center"/>
              <w:rPr>
                <w:rFonts w:asciiTheme="majorBidi" w:hAnsiTheme="majorBidi"/>
                <w:lang w:val="en-GB" w:bidi="ar-EG"/>
              </w:rPr>
            </w:pPr>
            <w:r w:rsidRPr="00254083">
              <w:rPr>
                <w:rFonts w:asciiTheme="majorBidi" w:hAnsiTheme="majorBidi"/>
                <w:lang w:val="en-GB" w:bidi="ar-EG"/>
              </w:rPr>
              <w:t>4 950</w:t>
            </w:r>
          </w:p>
        </w:tc>
        <w:tc>
          <w:tcPr>
            <w:tcW w:w="3762" w:type="dxa"/>
            <w:tcBorders>
              <w:top w:val="single" w:sz="4" w:space="0" w:color="000000"/>
              <w:left w:val="single" w:sz="4" w:space="0" w:color="000000"/>
              <w:bottom w:val="single" w:sz="4" w:space="0" w:color="000000"/>
              <w:right w:val="single" w:sz="4" w:space="0" w:color="000000"/>
            </w:tcBorders>
          </w:tcPr>
          <w:p w14:paraId="5EDE5CD4" w14:textId="77777777" w:rsidR="00254083" w:rsidRPr="00254083" w:rsidRDefault="00254083" w:rsidP="00546543">
            <w:pPr>
              <w:pStyle w:val="Tabletext"/>
              <w:spacing w:before="40" w:after="40" w:line="240" w:lineRule="exact"/>
              <w:jc w:val="center"/>
              <w:rPr>
                <w:rFonts w:asciiTheme="majorBidi" w:hAnsiTheme="majorBidi"/>
                <w:lang w:val="en-GB" w:bidi="ar-EG"/>
              </w:rPr>
            </w:pPr>
            <w:r w:rsidRPr="00254083">
              <w:rPr>
                <w:rFonts w:asciiTheme="majorBidi" w:hAnsiTheme="majorBidi"/>
                <w:lang w:val="en-GB" w:bidi="ar-EG"/>
              </w:rPr>
              <w:t>4 955</w:t>
            </w:r>
          </w:p>
        </w:tc>
      </w:tr>
      <w:tr w:rsidR="00254083" w:rsidRPr="00254083" w14:paraId="1A863D44" w14:textId="77777777" w:rsidTr="00546543">
        <w:trPr>
          <w:trHeight w:val="20"/>
          <w:jc w:val="center"/>
        </w:trPr>
        <w:tc>
          <w:tcPr>
            <w:tcW w:w="2115" w:type="dxa"/>
            <w:tcBorders>
              <w:top w:val="single" w:sz="4" w:space="0" w:color="000000"/>
              <w:left w:val="single" w:sz="4" w:space="0" w:color="000000"/>
              <w:bottom w:val="single" w:sz="4" w:space="0" w:color="000000"/>
              <w:right w:val="single" w:sz="4" w:space="0" w:color="000000"/>
            </w:tcBorders>
          </w:tcPr>
          <w:p w14:paraId="671C656A" w14:textId="77777777" w:rsidR="00254083" w:rsidRPr="00254083" w:rsidRDefault="00254083" w:rsidP="00546543">
            <w:pPr>
              <w:pStyle w:val="Tabletext"/>
              <w:spacing w:before="40" w:after="40" w:line="240" w:lineRule="exact"/>
              <w:jc w:val="center"/>
              <w:rPr>
                <w:rFonts w:asciiTheme="majorBidi" w:hAnsiTheme="majorBidi"/>
                <w:lang w:val="en-GB" w:bidi="ar-EG"/>
              </w:rPr>
            </w:pPr>
            <w:r w:rsidRPr="00254083">
              <w:rPr>
                <w:rFonts w:asciiTheme="majorBidi" w:hAnsiTheme="majorBidi"/>
                <w:lang w:val="en-GB" w:bidi="ar-EG"/>
              </w:rPr>
              <w:t>8</w:t>
            </w:r>
          </w:p>
        </w:tc>
        <w:tc>
          <w:tcPr>
            <w:tcW w:w="3762" w:type="dxa"/>
            <w:tcBorders>
              <w:top w:val="single" w:sz="4" w:space="0" w:color="000000"/>
              <w:left w:val="single" w:sz="4" w:space="0" w:color="000000"/>
              <w:bottom w:val="single" w:sz="4" w:space="0" w:color="000000"/>
              <w:right w:val="single" w:sz="4" w:space="0" w:color="000000"/>
            </w:tcBorders>
          </w:tcPr>
          <w:p w14:paraId="476B82ED" w14:textId="77777777" w:rsidR="00254083" w:rsidRPr="00254083" w:rsidRDefault="00254083" w:rsidP="00546543">
            <w:pPr>
              <w:pStyle w:val="Tabletext"/>
              <w:spacing w:before="40" w:after="40" w:line="240" w:lineRule="exact"/>
              <w:jc w:val="center"/>
              <w:rPr>
                <w:rFonts w:asciiTheme="majorBidi" w:hAnsiTheme="majorBidi"/>
                <w:lang w:val="en-GB" w:bidi="ar-EG"/>
              </w:rPr>
            </w:pPr>
            <w:r w:rsidRPr="00254083">
              <w:rPr>
                <w:rFonts w:asciiTheme="majorBidi" w:hAnsiTheme="majorBidi"/>
                <w:lang w:val="en-GB" w:bidi="ar-EG"/>
              </w:rPr>
              <w:t>4 955</w:t>
            </w:r>
          </w:p>
        </w:tc>
        <w:tc>
          <w:tcPr>
            <w:tcW w:w="3762" w:type="dxa"/>
            <w:tcBorders>
              <w:top w:val="single" w:sz="4" w:space="0" w:color="000000"/>
              <w:left w:val="single" w:sz="4" w:space="0" w:color="000000"/>
              <w:bottom w:val="single" w:sz="4" w:space="0" w:color="000000"/>
              <w:right w:val="single" w:sz="4" w:space="0" w:color="000000"/>
            </w:tcBorders>
          </w:tcPr>
          <w:p w14:paraId="028A9BC3" w14:textId="77777777" w:rsidR="00254083" w:rsidRPr="00254083" w:rsidRDefault="00254083" w:rsidP="00546543">
            <w:pPr>
              <w:pStyle w:val="Tabletext"/>
              <w:spacing w:before="40" w:after="40" w:line="240" w:lineRule="exact"/>
              <w:jc w:val="center"/>
              <w:rPr>
                <w:rFonts w:asciiTheme="majorBidi" w:hAnsiTheme="majorBidi"/>
                <w:lang w:val="en-GB" w:bidi="ar-EG"/>
              </w:rPr>
            </w:pPr>
            <w:r w:rsidRPr="00254083">
              <w:rPr>
                <w:rFonts w:asciiTheme="majorBidi" w:hAnsiTheme="majorBidi"/>
                <w:lang w:val="en-GB" w:bidi="ar-EG"/>
              </w:rPr>
              <w:t>4 960</w:t>
            </w:r>
          </w:p>
        </w:tc>
      </w:tr>
      <w:tr w:rsidR="00254083" w:rsidRPr="00254083" w14:paraId="5F2F2EDA" w14:textId="77777777" w:rsidTr="00546543">
        <w:trPr>
          <w:trHeight w:val="20"/>
          <w:jc w:val="center"/>
        </w:trPr>
        <w:tc>
          <w:tcPr>
            <w:tcW w:w="2115" w:type="dxa"/>
            <w:tcBorders>
              <w:top w:val="single" w:sz="4" w:space="0" w:color="000000"/>
              <w:left w:val="single" w:sz="4" w:space="0" w:color="000000"/>
              <w:bottom w:val="single" w:sz="4" w:space="0" w:color="000000"/>
              <w:right w:val="single" w:sz="4" w:space="0" w:color="000000"/>
            </w:tcBorders>
          </w:tcPr>
          <w:p w14:paraId="2AE920BD" w14:textId="77777777" w:rsidR="00254083" w:rsidRPr="00254083" w:rsidRDefault="00254083" w:rsidP="00546543">
            <w:pPr>
              <w:pStyle w:val="Tabletext"/>
              <w:spacing w:before="40" w:after="40" w:line="240" w:lineRule="exact"/>
              <w:jc w:val="center"/>
              <w:rPr>
                <w:rFonts w:asciiTheme="majorBidi" w:hAnsiTheme="majorBidi"/>
                <w:lang w:val="en-GB" w:bidi="ar-EG"/>
              </w:rPr>
            </w:pPr>
            <w:r w:rsidRPr="00254083">
              <w:rPr>
                <w:rFonts w:asciiTheme="majorBidi" w:hAnsiTheme="majorBidi"/>
                <w:lang w:val="en-GB" w:bidi="ar-EG"/>
              </w:rPr>
              <w:t>9</w:t>
            </w:r>
          </w:p>
        </w:tc>
        <w:tc>
          <w:tcPr>
            <w:tcW w:w="3762" w:type="dxa"/>
            <w:tcBorders>
              <w:top w:val="single" w:sz="4" w:space="0" w:color="000000"/>
              <w:left w:val="single" w:sz="4" w:space="0" w:color="000000"/>
              <w:bottom w:val="single" w:sz="4" w:space="0" w:color="000000"/>
              <w:right w:val="single" w:sz="4" w:space="0" w:color="000000"/>
            </w:tcBorders>
          </w:tcPr>
          <w:p w14:paraId="4C99C4A2" w14:textId="77777777" w:rsidR="00254083" w:rsidRPr="00254083" w:rsidRDefault="00254083" w:rsidP="00546543">
            <w:pPr>
              <w:pStyle w:val="Tabletext"/>
              <w:spacing w:before="40" w:after="40" w:line="240" w:lineRule="exact"/>
              <w:jc w:val="center"/>
              <w:rPr>
                <w:rFonts w:asciiTheme="majorBidi" w:hAnsiTheme="majorBidi"/>
                <w:lang w:val="en-GB" w:bidi="ar-EG"/>
              </w:rPr>
            </w:pPr>
            <w:r w:rsidRPr="00254083">
              <w:rPr>
                <w:rFonts w:asciiTheme="majorBidi" w:hAnsiTheme="majorBidi"/>
                <w:lang w:val="en-GB" w:bidi="ar-EG"/>
              </w:rPr>
              <w:t>4 960</w:t>
            </w:r>
          </w:p>
        </w:tc>
        <w:tc>
          <w:tcPr>
            <w:tcW w:w="3762" w:type="dxa"/>
            <w:tcBorders>
              <w:top w:val="single" w:sz="4" w:space="0" w:color="000000"/>
              <w:left w:val="single" w:sz="4" w:space="0" w:color="000000"/>
              <w:bottom w:val="single" w:sz="4" w:space="0" w:color="000000"/>
              <w:right w:val="single" w:sz="4" w:space="0" w:color="000000"/>
            </w:tcBorders>
          </w:tcPr>
          <w:p w14:paraId="421949C0" w14:textId="77777777" w:rsidR="00254083" w:rsidRPr="00254083" w:rsidRDefault="00254083" w:rsidP="00546543">
            <w:pPr>
              <w:pStyle w:val="Tabletext"/>
              <w:spacing w:before="40" w:after="40" w:line="240" w:lineRule="exact"/>
              <w:jc w:val="center"/>
              <w:rPr>
                <w:rFonts w:asciiTheme="majorBidi" w:hAnsiTheme="majorBidi"/>
                <w:lang w:val="en-GB" w:bidi="ar-EG"/>
              </w:rPr>
            </w:pPr>
            <w:r w:rsidRPr="00254083">
              <w:rPr>
                <w:rFonts w:asciiTheme="majorBidi" w:hAnsiTheme="majorBidi"/>
                <w:lang w:val="en-GB" w:bidi="ar-EG"/>
              </w:rPr>
              <w:t>4 965</w:t>
            </w:r>
          </w:p>
        </w:tc>
      </w:tr>
      <w:tr w:rsidR="00254083" w:rsidRPr="00732D65" w14:paraId="5FFD3087" w14:textId="77777777" w:rsidTr="00546543">
        <w:trPr>
          <w:trHeight w:val="20"/>
          <w:jc w:val="center"/>
        </w:trPr>
        <w:tc>
          <w:tcPr>
            <w:tcW w:w="2115" w:type="dxa"/>
            <w:tcBorders>
              <w:top w:val="single" w:sz="4" w:space="0" w:color="000000"/>
              <w:left w:val="single" w:sz="4" w:space="0" w:color="000000"/>
              <w:bottom w:val="single" w:sz="4" w:space="0" w:color="000000"/>
              <w:right w:val="single" w:sz="4" w:space="0" w:color="000000"/>
            </w:tcBorders>
          </w:tcPr>
          <w:p w14:paraId="302554D0" w14:textId="77777777" w:rsidR="00254083" w:rsidRPr="00732D65" w:rsidRDefault="00254083" w:rsidP="00546543">
            <w:pPr>
              <w:pStyle w:val="Tabletext"/>
              <w:spacing w:before="40" w:after="40" w:line="240" w:lineRule="exact"/>
              <w:jc w:val="center"/>
              <w:rPr>
                <w:rFonts w:asciiTheme="majorBidi" w:hAnsiTheme="majorBidi" w:cstheme="majorBidi"/>
                <w:lang w:val="en-GB" w:bidi="ar-EG"/>
              </w:rPr>
            </w:pPr>
            <w:r w:rsidRPr="00732D65">
              <w:rPr>
                <w:rFonts w:asciiTheme="majorBidi" w:hAnsiTheme="majorBidi" w:cstheme="majorBidi"/>
                <w:lang w:val="en-GB" w:bidi="ar-EG"/>
              </w:rPr>
              <w:t>10</w:t>
            </w:r>
          </w:p>
        </w:tc>
        <w:tc>
          <w:tcPr>
            <w:tcW w:w="3762" w:type="dxa"/>
            <w:tcBorders>
              <w:top w:val="single" w:sz="4" w:space="0" w:color="000000"/>
              <w:left w:val="single" w:sz="4" w:space="0" w:color="000000"/>
              <w:bottom w:val="single" w:sz="4" w:space="0" w:color="000000"/>
              <w:right w:val="single" w:sz="4" w:space="0" w:color="000000"/>
            </w:tcBorders>
          </w:tcPr>
          <w:p w14:paraId="23336D75" w14:textId="77777777" w:rsidR="00254083" w:rsidRPr="00732D65" w:rsidRDefault="00254083" w:rsidP="00546543">
            <w:pPr>
              <w:pStyle w:val="Tabletext"/>
              <w:spacing w:before="40" w:after="40" w:line="240" w:lineRule="exact"/>
              <w:jc w:val="center"/>
              <w:rPr>
                <w:rFonts w:asciiTheme="majorBidi" w:hAnsiTheme="majorBidi" w:cstheme="majorBidi"/>
                <w:lang w:val="en-GB" w:bidi="ar-EG"/>
              </w:rPr>
            </w:pPr>
            <w:r w:rsidRPr="00732D65">
              <w:rPr>
                <w:rFonts w:asciiTheme="majorBidi" w:hAnsiTheme="majorBidi" w:cstheme="majorBidi"/>
                <w:lang w:val="en-GB" w:bidi="ar-EG"/>
              </w:rPr>
              <w:t>4 965</w:t>
            </w:r>
          </w:p>
        </w:tc>
        <w:tc>
          <w:tcPr>
            <w:tcW w:w="3762" w:type="dxa"/>
            <w:tcBorders>
              <w:top w:val="single" w:sz="4" w:space="0" w:color="000000"/>
              <w:left w:val="single" w:sz="4" w:space="0" w:color="000000"/>
              <w:bottom w:val="single" w:sz="4" w:space="0" w:color="000000"/>
              <w:right w:val="single" w:sz="4" w:space="0" w:color="000000"/>
            </w:tcBorders>
          </w:tcPr>
          <w:p w14:paraId="06FAD655" w14:textId="77777777" w:rsidR="00254083" w:rsidRPr="00732D65" w:rsidRDefault="00254083" w:rsidP="00546543">
            <w:pPr>
              <w:pStyle w:val="Tabletext"/>
              <w:spacing w:before="40" w:after="40" w:line="240" w:lineRule="exact"/>
              <w:jc w:val="center"/>
              <w:rPr>
                <w:rFonts w:asciiTheme="majorBidi" w:hAnsiTheme="majorBidi" w:cstheme="majorBidi"/>
                <w:lang w:val="en-GB" w:bidi="ar-EG"/>
              </w:rPr>
            </w:pPr>
            <w:r w:rsidRPr="00732D65">
              <w:rPr>
                <w:rFonts w:asciiTheme="majorBidi" w:hAnsiTheme="majorBidi" w:cstheme="majorBidi"/>
                <w:lang w:val="en-GB" w:bidi="ar-EG"/>
              </w:rPr>
              <w:t>4 970</w:t>
            </w:r>
          </w:p>
        </w:tc>
      </w:tr>
      <w:tr w:rsidR="00254083" w:rsidRPr="00732D65" w14:paraId="1CC629C5" w14:textId="77777777" w:rsidTr="00546543">
        <w:trPr>
          <w:trHeight w:val="20"/>
          <w:jc w:val="center"/>
        </w:trPr>
        <w:tc>
          <w:tcPr>
            <w:tcW w:w="2115" w:type="dxa"/>
            <w:tcBorders>
              <w:top w:val="single" w:sz="4" w:space="0" w:color="000000"/>
              <w:left w:val="single" w:sz="4" w:space="0" w:color="000000"/>
              <w:bottom w:val="single" w:sz="4" w:space="0" w:color="000000"/>
              <w:right w:val="single" w:sz="4" w:space="0" w:color="000000"/>
            </w:tcBorders>
          </w:tcPr>
          <w:p w14:paraId="0F3B86FC" w14:textId="77777777" w:rsidR="00254083" w:rsidRPr="00732D65" w:rsidRDefault="00254083" w:rsidP="00546543">
            <w:pPr>
              <w:pStyle w:val="Tabletext"/>
              <w:spacing w:before="40" w:after="40" w:line="240" w:lineRule="exact"/>
              <w:jc w:val="center"/>
              <w:rPr>
                <w:rFonts w:asciiTheme="majorBidi" w:hAnsiTheme="majorBidi" w:cstheme="majorBidi"/>
                <w:lang w:val="en-GB" w:bidi="ar-EG"/>
              </w:rPr>
            </w:pPr>
            <w:r w:rsidRPr="00732D65">
              <w:rPr>
                <w:rFonts w:asciiTheme="majorBidi" w:hAnsiTheme="majorBidi" w:cstheme="majorBidi"/>
                <w:lang w:val="en-GB" w:bidi="ar-EG"/>
              </w:rPr>
              <w:t>11</w:t>
            </w:r>
          </w:p>
        </w:tc>
        <w:tc>
          <w:tcPr>
            <w:tcW w:w="3762" w:type="dxa"/>
            <w:tcBorders>
              <w:top w:val="single" w:sz="4" w:space="0" w:color="000000"/>
              <w:left w:val="single" w:sz="4" w:space="0" w:color="000000"/>
              <w:bottom w:val="single" w:sz="4" w:space="0" w:color="000000"/>
              <w:right w:val="single" w:sz="4" w:space="0" w:color="000000"/>
            </w:tcBorders>
          </w:tcPr>
          <w:p w14:paraId="79B62026" w14:textId="77777777" w:rsidR="00254083" w:rsidRPr="00732D65" w:rsidRDefault="00254083" w:rsidP="00546543">
            <w:pPr>
              <w:pStyle w:val="Tabletext"/>
              <w:spacing w:before="40" w:after="40" w:line="240" w:lineRule="exact"/>
              <w:jc w:val="center"/>
              <w:rPr>
                <w:rFonts w:asciiTheme="majorBidi" w:hAnsiTheme="majorBidi" w:cstheme="majorBidi"/>
                <w:lang w:val="en-GB" w:bidi="ar-EG"/>
              </w:rPr>
            </w:pPr>
            <w:r w:rsidRPr="00732D65">
              <w:rPr>
                <w:rFonts w:asciiTheme="majorBidi" w:hAnsiTheme="majorBidi" w:cstheme="majorBidi"/>
                <w:lang w:val="en-GB" w:bidi="ar-EG"/>
              </w:rPr>
              <w:t>4 970</w:t>
            </w:r>
          </w:p>
        </w:tc>
        <w:tc>
          <w:tcPr>
            <w:tcW w:w="3762" w:type="dxa"/>
            <w:tcBorders>
              <w:top w:val="single" w:sz="4" w:space="0" w:color="000000"/>
              <w:left w:val="single" w:sz="4" w:space="0" w:color="000000"/>
              <w:bottom w:val="single" w:sz="4" w:space="0" w:color="000000"/>
              <w:right w:val="single" w:sz="4" w:space="0" w:color="000000"/>
            </w:tcBorders>
          </w:tcPr>
          <w:p w14:paraId="5AFC5142" w14:textId="77777777" w:rsidR="00254083" w:rsidRPr="00732D65" w:rsidRDefault="00254083" w:rsidP="00546543">
            <w:pPr>
              <w:pStyle w:val="Tabletext"/>
              <w:spacing w:before="40" w:after="40" w:line="240" w:lineRule="exact"/>
              <w:jc w:val="center"/>
              <w:rPr>
                <w:rFonts w:asciiTheme="majorBidi" w:hAnsiTheme="majorBidi" w:cstheme="majorBidi"/>
                <w:lang w:val="en-GB" w:bidi="ar-EG"/>
              </w:rPr>
            </w:pPr>
            <w:r w:rsidRPr="00732D65">
              <w:rPr>
                <w:rFonts w:asciiTheme="majorBidi" w:hAnsiTheme="majorBidi" w:cstheme="majorBidi"/>
                <w:lang w:val="en-GB" w:bidi="ar-EG"/>
              </w:rPr>
              <w:t>4 975</w:t>
            </w:r>
          </w:p>
        </w:tc>
      </w:tr>
      <w:tr w:rsidR="00254083" w:rsidRPr="00732D65" w14:paraId="572E7308" w14:textId="77777777" w:rsidTr="00546543">
        <w:trPr>
          <w:trHeight w:val="20"/>
          <w:jc w:val="center"/>
        </w:trPr>
        <w:tc>
          <w:tcPr>
            <w:tcW w:w="2115" w:type="dxa"/>
            <w:tcBorders>
              <w:top w:val="single" w:sz="4" w:space="0" w:color="000000"/>
              <w:left w:val="single" w:sz="4" w:space="0" w:color="000000"/>
              <w:bottom w:val="single" w:sz="4" w:space="0" w:color="000000"/>
              <w:right w:val="single" w:sz="4" w:space="0" w:color="000000"/>
            </w:tcBorders>
          </w:tcPr>
          <w:p w14:paraId="793D2768" w14:textId="77777777" w:rsidR="00254083" w:rsidRPr="00732D65" w:rsidRDefault="00254083" w:rsidP="00546543">
            <w:pPr>
              <w:pStyle w:val="Tabletext"/>
              <w:spacing w:before="40" w:after="40" w:line="240" w:lineRule="exact"/>
              <w:jc w:val="center"/>
              <w:rPr>
                <w:rFonts w:asciiTheme="majorBidi" w:hAnsiTheme="majorBidi" w:cstheme="majorBidi"/>
                <w:lang w:val="en-GB" w:bidi="ar-EG"/>
              </w:rPr>
            </w:pPr>
            <w:r w:rsidRPr="00732D65">
              <w:rPr>
                <w:rFonts w:asciiTheme="majorBidi" w:hAnsiTheme="majorBidi" w:cstheme="majorBidi"/>
                <w:lang w:val="en-GB" w:bidi="ar-EG"/>
              </w:rPr>
              <w:t>12</w:t>
            </w:r>
          </w:p>
        </w:tc>
        <w:tc>
          <w:tcPr>
            <w:tcW w:w="3762" w:type="dxa"/>
            <w:tcBorders>
              <w:top w:val="single" w:sz="4" w:space="0" w:color="000000"/>
              <w:left w:val="single" w:sz="4" w:space="0" w:color="000000"/>
              <w:bottom w:val="single" w:sz="4" w:space="0" w:color="000000"/>
              <w:right w:val="single" w:sz="4" w:space="0" w:color="000000"/>
            </w:tcBorders>
          </w:tcPr>
          <w:p w14:paraId="3A1DAD81" w14:textId="77777777" w:rsidR="00254083" w:rsidRPr="00732D65" w:rsidRDefault="00254083" w:rsidP="00546543">
            <w:pPr>
              <w:pStyle w:val="Tabletext"/>
              <w:spacing w:before="40" w:after="40" w:line="240" w:lineRule="exact"/>
              <w:jc w:val="center"/>
              <w:rPr>
                <w:rFonts w:asciiTheme="majorBidi" w:hAnsiTheme="majorBidi" w:cstheme="majorBidi"/>
                <w:lang w:val="en-GB" w:bidi="ar-EG"/>
              </w:rPr>
            </w:pPr>
            <w:r w:rsidRPr="00732D65">
              <w:rPr>
                <w:rFonts w:asciiTheme="majorBidi" w:hAnsiTheme="majorBidi" w:cstheme="majorBidi"/>
                <w:lang w:val="en-GB" w:bidi="ar-EG"/>
              </w:rPr>
              <w:t>4 975</w:t>
            </w:r>
          </w:p>
        </w:tc>
        <w:tc>
          <w:tcPr>
            <w:tcW w:w="3762" w:type="dxa"/>
            <w:tcBorders>
              <w:top w:val="single" w:sz="4" w:space="0" w:color="000000"/>
              <w:left w:val="single" w:sz="4" w:space="0" w:color="000000"/>
              <w:bottom w:val="single" w:sz="4" w:space="0" w:color="000000"/>
              <w:right w:val="single" w:sz="4" w:space="0" w:color="000000"/>
            </w:tcBorders>
          </w:tcPr>
          <w:p w14:paraId="1F95F6EC" w14:textId="77777777" w:rsidR="00254083" w:rsidRPr="00732D65" w:rsidRDefault="00254083" w:rsidP="00546543">
            <w:pPr>
              <w:pStyle w:val="Tabletext"/>
              <w:spacing w:before="40" w:after="40" w:line="240" w:lineRule="exact"/>
              <w:jc w:val="center"/>
              <w:rPr>
                <w:rFonts w:asciiTheme="majorBidi" w:hAnsiTheme="majorBidi" w:cstheme="majorBidi"/>
                <w:lang w:val="en-GB" w:bidi="ar-EG"/>
              </w:rPr>
            </w:pPr>
            <w:r w:rsidRPr="00732D65">
              <w:rPr>
                <w:rFonts w:asciiTheme="majorBidi" w:hAnsiTheme="majorBidi" w:cstheme="majorBidi"/>
                <w:lang w:val="en-GB" w:bidi="ar-EG"/>
              </w:rPr>
              <w:t>4 980</w:t>
            </w:r>
          </w:p>
        </w:tc>
      </w:tr>
    </w:tbl>
    <w:p w14:paraId="42DA9F8F" w14:textId="0CCC1DA3" w:rsidR="005438C0" w:rsidRPr="00254083" w:rsidRDefault="005438C0" w:rsidP="005438C0">
      <w:pPr>
        <w:pStyle w:val="Tabletitle"/>
        <w:rPr>
          <w:rFonts w:eastAsia="NSimSun"/>
          <w:rtl/>
          <w:lang w:eastAsia="zh-CN"/>
        </w:rPr>
      </w:pPr>
      <w:r>
        <w:rPr>
          <w:rFonts w:eastAsia="NSimSun"/>
          <w:rtl/>
          <w:lang w:eastAsia="zh-CN"/>
        </w:rPr>
        <w:lastRenderedPageBreak/>
        <w:t>ترتيبات القنوات</w:t>
      </w:r>
      <w:r>
        <w:rPr>
          <w:rFonts w:eastAsia="NSimSun" w:hint="cs"/>
          <w:rtl/>
          <w:lang w:eastAsia="zh-CN"/>
        </w:rPr>
        <w:t xml:space="preserve"> </w:t>
      </w:r>
      <w:r w:rsidRPr="005438C0">
        <w:rPr>
          <w:rFonts w:eastAsia="NSimSun" w:hint="cs"/>
          <w:i/>
          <w:iCs/>
          <w:rtl/>
          <w:lang w:eastAsia="zh-CN"/>
        </w:rPr>
        <w:t>(تتمة)</w:t>
      </w:r>
    </w:p>
    <w:tbl>
      <w:tblPr>
        <w:tblStyle w:val="TableGrid1"/>
        <w:bidiVisual/>
        <w:tblW w:w="9639" w:type="dxa"/>
        <w:jc w:val="center"/>
        <w:tblInd w:w="0" w:type="dxa"/>
        <w:tblLayout w:type="fixed"/>
        <w:tblCellMar>
          <w:top w:w="12" w:type="dxa"/>
          <w:left w:w="108" w:type="dxa"/>
          <w:right w:w="109" w:type="dxa"/>
        </w:tblCellMar>
        <w:tblLook w:val="04A0" w:firstRow="1" w:lastRow="0" w:firstColumn="1" w:lastColumn="0" w:noHBand="0" w:noVBand="1"/>
      </w:tblPr>
      <w:tblGrid>
        <w:gridCol w:w="2115"/>
        <w:gridCol w:w="3762"/>
        <w:gridCol w:w="3762"/>
      </w:tblGrid>
      <w:tr w:rsidR="005438C0" w:rsidRPr="00732D65" w14:paraId="1C09E6F8" w14:textId="77777777" w:rsidTr="00CC596A">
        <w:trPr>
          <w:trHeight w:val="20"/>
          <w:jc w:val="center"/>
        </w:trPr>
        <w:tc>
          <w:tcPr>
            <w:tcW w:w="2115" w:type="dxa"/>
            <w:tcBorders>
              <w:top w:val="single" w:sz="4" w:space="0" w:color="000000"/>
              <w:left w:val="single" w:sz="4" w:space="0" w:color="000000"/>
              <w:bottom w:val="single" w:sz="4" w:space="0" w:color="000000"/>
              <w:right w:val="single" w:sz="4" w:space="0" w:color="000000"/>
            </w:tcBorders>
            <w:vAlign w:val="center"/>
          </w:tcPr>
          <w:p w14:paraId="1551C5B3" w14:textId="1546E472" w:rsidR="005438C0" w:rsidRPr="005438C0" w:rsidRDefault="005438C0" w:rsidP="005438C0">
            <w:pPr>
              <w:pStyle w:val="Tablehead"/>
              <w:rPr>
                <w:rFonts w:asciiTheme="majorBidi" w:hAnsiTheme="majorBidi"/>
                <w:lang w:val="en-GB" w:bidi="ar-EG"/>
              </w:rPr>
            </w:pPr>
            <w:r>
              <w:rPr>
                <w:rFonts w:asciiTheme="majorBidi" w:hAnsiTheme="majorBidi"/>
                <w:rtl/>
                <w:lang w:val="en-GB" w:bidi="ar-EG"/>
              </w:rPr>
              <w:t>القناة</w:t>
            </w:r>
          </w:p>
        </w:tc>
        <w:tc>
          <w:tcPr>
            <w:tcW w:w="3762" w:type="dxa"/>
            <w:tcBorders>
              <w:top w:val="single" w:sz="4" w:space="0" w:color="000000"/>
              <w:left w:val="single" w:sz="4" w:space="0" w:color="000000"/>
              <w:bottom w:val="single" w:sz="4" w:space="0" w:color="000000"/>
              <w:right w:val="single" w:sz="4" w:space="0" w:color="000000"/>
            </w:tcBorders>
            <w:vAlign w:val="center"/>
          </w:tcPr>
          <w:p w14:paraId="7D1A15A0" w14:textId="5BB6AEF2" w:rsidR="005438C0" w:rsidRPr="005438C0" w:rsidRDefault="005438C0" w:rsidP="005438C0">
            <w:pPr>
              <w:pStyle w:val="Tablehead"/>
              <w:rPr>
                <w:rFonts w:asciiTheme="majorBidi" w:hAnsiTheme="majorBidi"/>
                <w:lang w:val="en-GB" w:bidi="ar-EG"/>
              </w:rPr>
            </w:pPr>
            <w:r>
              <w:rPr>
                <w:rFonts w:asciiTheme="majorBidi" w:hAnsiTheme="majorBidi"/>
                <w:rtl/>
                <w:lang w:val="en-GB" w:bidi="ar-EG"/>
              </w:rPr>
              <w:t>التردد الأدنى</w:t>
            </w:r>
            <w:r>
              <w:rPr>
                <w:rFonts w:asciiTheme="majorBidi" w:hAnsiTheme="majorBidi"/>
                <w:rtl/>
                <w:lang w:val="en-GB" w:bidi="ar-EG"/>
              </w:rPr>
              <w:br/>
            </w:r>
            <w:r w:rsidRPr="005438C0">
              <w:rPr>
                <w:rFonts w:asciiTheme="majorBidi" w:hAnsiTheme="majorBidi"/>
                <w:lang w:val="en-GB" w:bidi="ar-EG"/>
              </w:rPr>
              <w:t>(MHz)</w:t>
            </w:r>
          </w:p>
        </w:tc>
        <w:tc>
          <w:tcPr>
            <w:tcW w:w="3762" w:type="dxa"/>
            <w:tcBorders>
              <w:top w:val="single" w:sz="4" w:space="0" w:color="000000"/>
              <w:left w:val="single" w:sz="4" w:space="0" w:color="000000"/>
              <w:bottom w:val="single" w:sz="4" w:space="0" w:color="000000"/>
              <w:right w:val="single" w:sz="4" w:space="0" w:color="000000"/>
            </w:tcBorders>
            <w:vAlign w:val="center"/>
          </w:tcPr>
          <w:p w14:paraId="6CBCA4C4" w14:textId="0A626956" w:rsidR="005438C0" w:rsidRPr="005438C0" w:rsidRDefault="005438C0" w:rsidP="005438C0">
            <w:pPr>
              <w:pStyle w:val="Tablehead"/>
              <w:rPr>
                <w:rFonts w:asciiTheme="majorBidi" w:hAnsiTheme="majorBidi"/>
                <w:lang w:val="en-GB" w:bidi="ar-EG"/>
              </w:rPr>
            </w:pPr>
            <w:r>
              <w:rPr>
                <w:rFonts w:asciiTheme="majorBidi" w:hAnsiTheme="majorBidi"/>
                <w:rtl/>
                <w:lang w:val="en-GB" w:bidi="ar-EG"/>
              </w:rPr>
              <w:t>التردد الأعلى</w:t>
            </w:r>
            <w:r>
              <w:rPr>
                <w:rFonts w:asciiTheme="majorBidi" w:hAnsiTheme="majorBidi"/>
                <w:rtl/>
                <w:lang w:val="en-GB" w:bidi="ar-EG"/>
              </w:rPr>
              <w:br/>
            </w:r>
            <w:r w:rsidRPr="005438C0">
              <w:rPr>
                <w:rFonts w:asciiTheme="majorBidi" w:hAnsiTheme="majorBidi"/>
                <w:lang w:val="en-GB" w:bidi="ar-EG"/>
              </w:rPr>
              <w:t>(MHz)</w:t>
            </w:r>
          </w:p>
        </w:tc>
      </w:tr>
      <w:tr w:rsidR="00254083" w:rsidRPr="00732D65" w14:paraId="5FC6BB9A" w14:textId="77777777" w:rsidTr="00546543">
        <w:trPr>
          <w:trHeight w:val="20"/>
          <w:jc w:val="center"/>
        </w:trPr>
        <w:tc>
          <w:tcPr>
            <w:tcW w:w="2115" w:type="dxa"/>
            <w:tcBorders>
              <w:top w:val="single" w:sz="4" w:space="0" w:color="000000"/>
              <w:left w:val="single" w:sz="4" w:space="0" w:color="000000"/>
              <w:bottom w:val="single" w:sz="4" w:space="0" w:color="000000"/>
              <w:right w:val="single" w:sz="4" w:space="0" w:color="000000"/>
            </w:tcBorders>
          </w:tcPr>
          <w:p w14:paraId="2BFFD5B2" w14:textId="77777777" w:rsidR="00254083" w:rsidRPr="00732D65" w:rsidRDefault="00254083" w:rsidP="00546543">
            <w:pPr>
              <w:pStyle w:val="Tabletext"/>
              <w:spacing w:before="40" w:after="40" w:line="240" w:lineRule="exact"/>
              <w:jc w:val="center"/>
              <w:rPr>
                <w:rFonts w:asciiTheme="majorBidi" w:hAnsiTheme="majorBidi" w:cstheme="majorBidi"/>
                <w:lang w:val="en-GB" w:bidi="ar-EG"/>
              </w:rPr>
            </w:pPr>
            <w:r w:rsidRPr="00732D65">
              <w:rPr>
                <w:rFonts w:asciiTheme="majorBidi" w:hAnsiTheme="majorBidi" w:cstheme="majorBidi"/>
                <w:lang w:val="en-GB" w:bidi="ar-EG"/>
              </w:rPr>
              <w:t>13</w:t>
            </w:r>
          </w:p>
        </w:tc>
        <w:tc>
          <w:tcPr>
            <w:tcW w:w="3762" w:type="dxa"/>
            <w:tcBorders>
              <w:top w:val="single" w:sz="4" w:space="0" w:color="000000"/>
              <w:left w:val="single" w:sz="4" w:space="0" w:color="000000"/>
              <w:bottom w:val="single" w:sz="4" w:space="0" w:color="000000"/>
              <w:right w:val="single" w:sz="4" w:space="0" w:color="000000"/>
            </w:tcBorders>
          </w:tcPr>
          <w:p w14:paraId="10B5D4B3" w14:textId="77777777" w:rsidR="00254083" w:rsidRPr="00732D65" w:rsidRDefault="00254083" w:rsidP="00546543">
            <w:pPr>
              <w:pStyle w:val="Tabletext"/>
              <w:spacing w:before="40" w:after="40" w:line="240" w:lineRule="exact"/>
              <w:jc w:val="center"/>
              <w:rPr>
                <w:rFonts w:asciiTheme="majorBidi" w:hAnsiTheme="majorBidi" w:cstheme="majorBidi"/>
                <w:lang w:val="en-GB" w:bidi="ar-EG"/>
              </w:rPr>
            </w:pPr>
            <w:r w:rsidRPr="00732D65">
              <w:rPr>
                <w:rFonts w:asciiTheme="majorBidi" w:hAnsiTheme="majorBidi" w:cstheme="majorBidi"/>
                <w:lang w:val="en-GB" w:bidi="ar-EG"/>
              </w:rPr>
              <w:t>4 980</w:t>
            </w:r>
          </w:p>
        </w:tc>
        <w:tc>
          <w:tcPr>
            <w:tcW w:w="3762" w:type="dxa"/>
            <w:tcBorders>
              <w:top w:val="single" w:sz="4" w:space="0" w:color="000000"/>
              <w:left w:val="single" w:sz="4" w:space="0" w:color="000000"/>
              <w:bottom w:val="single" w:sz="4" w:space="0" w:color="000000"/>
              <w:right w:val="single" w:sz="4" w:space="0" w:color="000000"/>
            </w:tcBorders>
          </w:tcPr>
          <w:p w14:paraId="2AAD91FF" w14:textId="77777777" w:rsidR="00254083" w:rsidRPr="00732D65" w:rsidRDefault="00254083" w:rsidP="00546543">
            <w:pPr>
              <w:pStyle w:val="Tabletext"/>
              <w:spacing w:before="40" w:after="40" w:line="240" w:lineRule="exact"/>
              <w:jc w:val="center"/>
              <w:rPr>
                <w:rFonts w:asciiTheme="majorBidi" w:hAnsiTheme="majorBidi" w:cstheme="majorBidi"/>
                <w:lang w:val="en-GB" w:bidi="ar-EG"/>
              </w:rPr>
            </w:pPr>
            <w:r w:rsidRPr="00732D65">
              <w:rPr>
                <w:rFonts w:asciiTheme="majorBidi" w:hAnsiTheme="majorBidi" w:cstheme="majorBidi"/>
                <w:lang w:val="en-GB" w:bidi="ar-EG"/>
              </w:rPr>
              <w:t>4 985</w:t>
            </w:r>
          </w:p>
        </w:tc>
      </w:tr>
      <w:tr w:rsidR="00254083" w:rsidRPr="00732D65" w14:paraId="7E5C0D12" w14:textId="77777777" w:rsidTr="00546543">
        <w:trPr>
          <w:trHeight w:val="20"/>
          <w:jc w:val="center"/>
        </w:trPr>
        <w:tc>
          <w:tcPr>
            <w:tcW w:w="2115" w:type="dxa"/>
            <w:tcBorders>
              <w:top w:val="single" w:sz="4" w:space="0" w:color="000000"/>
              <w:left w:val="single" w:sz="4" w:space="0" w:color="000000"/>
              <w:bottom w:val="single" w:sz="4" w:space="0" w:color="000000"/>
              <w:right w:val="single" w:sz="4" w:space="0" w:color="000000"/>
            </w:tcBorders>
          </w:tcPr>
          <w:p w14:paraId="6617E639" w14:textId="77777777" w:rsidR="00254083" w:rsidRPr="00732D65" w:rsidRDefault="00254083" w:rsidP="00546543">
            <w:pPr>
              <w:pStyle w:val="Tabletext"/>
              <w:spacing w:before="40" w:after="40" w:line="240" w:lineRule="exact"/>
              <w:jc w:val="center"/>
              <w:rPr>
                <w:rFonts w:asciiTheme="majorBidi" w:hAnsiTheme="majorBidi" w:cstheme="majorBidi"/>
                <w:lang w:val="en-GB" w:bidi="ar-EG"/>
              </w:rPr>
            </w:pPr>
            <w:r w:rsidRPr="00732D65">
              <w:rPr>
                <w:rFonts w:asciiTheme="majorBidi" w:hAnsiTheme="majorBidi" w:cstheme="majorBidi"/>
                <w:lang w:val="en-GB" w:bidi="ar-EG"/>
              </w:rPr>
              <w:t>14</w:t>
            </w:r>
          </w:p>
        </w:tc>
        <w:tc>
          <w:tcPr>
            <w:tcW w:w="3762" w:type="dxa"/>
            <w:tcBorders>
              <w:top w:val="single" w:sz="4" w:space="0" w:color="000000"/>
              <w:left w:val="single" w:sz="4" w:space="0" w:color="000000"/>
              <w:bottom w:val="single" w:sz="4" w:space="0" w:color="000000"/>
              <w:right w:val="single" w:sz="4" w:space="0" w:color="000000"/>
            </w:tcBorders>
          </w:tcPr>
          <w:p w14:paraId="3DE80C66" w14:textId="77777777" w:rsidR="00254083" w:rsidRPr="00732D65" w:rsidRDefault="00254083" w:rsidP="00546543">
            <w:pPr>
              <w:pStyle w:val="Tabletext"/>
              <w:spacing w:before="40" w:after="40" w:line="240" w:lineRule="exact"/>
              <w:jc w:val="center"/>
              <w:rPr>
                <w:rFonts w:asciiTheme="majorBidi" w:hAnsiTheme="majorBidi" w:cstheme="majorBidi"/>
                <w:lang w:val="en-GB" w:bidi="ar-EG"/>
              </w:rPr>
            </w:pPr>
            <w:r w:rsidRPr="00732D65">
              <w:rPr>
                <w:rFonts w:asciiTheme="majorBidi" w:hAnsiTheme="majorBidi" w:cstheme="majorBidi"/>
                <w:lang w:val="en-GB" w:bidi="ar-EG"/>
              </w:rPr>
              <w:t>4 985</w:t>
            </w:r>
          </w:p>
        </w:tc>
        <w:tc>
          <w:tcPr>
            <w:tcW w:w="3762" w:type="dxa"/>
            <w:tcBorders>
              <w:top w:val="single" w:sz="4" w:space="0" w:color="000000"/>
              <w:left w:val="single" w:sz="4" w:space="0" w:color="000000"/>
              <w:bottom w:val="single" w:sz="4" w:space="0" w:color="000000"/>
              <w:right w:val="single" w:sz="4" w:space="0" w:color="000000"/>
            </w:tcBorders>
          </w:tcPr>
          <w:p w14:paraId="0A3069EB" w14:textId="77777777" w:rsidR="00254083" w:rsidRPr="00732D65" w:rsidRDefault="00254083" w:rsidP="00546543">
            <w:pPr>
              <w:pStyle w:val="Tabletext"/>
              <w:spacing w:before="40" w:after="40" w:line="240" w:lineRule="exact"/>
              <w:jc w:val="center"/>
              <w:rPr>
                <w:rFonts w:asciiTheme="majorBidi" w:hAnsiTheme="majorBidi" w:cstheme="majorBidi"/>
                <w:lang w:val="en-GB" w:bidi="ar-EG"/>
              </w:rPr>
            </w:pPr>
            <w:r w:rsidRPr="00732D65">
              <w:rPr>
                <w:rFonts w:asciiTheme="majorBidi" w:hAnsiTheme="majorBidi" w:cstheme="majorBidi"/>
                <w:lang w:val="en-GB" w:bidi="ar-EG"/>
              </w:rPr>
              <w:t>4 986</w:t>
            </w:r>
          </w:p>
        </w:tc>
      </w:tr>
      <w:tr w:rsidR="00254083" w:rsidRPr="00732D65" w14:paraId="0C84D719" w14:textId="77777777" w:rsidTr="00546543">
        <w:trPr>
          <w:trHeight w:val="20"/>
          <w:jc w:val="center"/>
        </w:trPr>
        <w:tc>
          <w:tcPr>
            <w:tcW w:w="2115" w:type="dxa"/>
            <w:tcBorders>
              <w:top w:val="single" w:sz="4" w:space="0" w:color="000000"/>
              <w:left w:val="single" w:sz="4" w:space="0" w:color="000000"/>
              <w:bottom w:val="single" w:sz="4" w:space="0" w:color="000000"/>
              <w:right w:val="single" w:sz="4" w:space="0" w:color="000000"/>
            </w:tcBorders>
          </w:tcPr>
          <w:p w14:paraId="2C6E6E4A" w14:textId="77777777" w:rsidR="00254083" w:rsidRPr="00732D65" w:rsidRDefault="00254083" w:rsidP="00546543">
            <w:pPr>
              <w:pStyle w:val="Tabletext"/>
              <w:spacing w:before="40" w:after="40" w:line="240" w:lineRule="exact"/>
              <w:jc w:val="center"/>
              <w:rPr>
                <w:rFonts w:asciiTheme="majorBidi" w:hAnsiTheme="majorBidi" w:cstheme="majorBidi"/>
                <w:lang w:val="en-GB" w:bidi="ar-EG"/>
              </w:rPr>
            </w:pPr>
            <w:r w:rsidRPr="00732D65">
              <w:rPr>
                <w:rFonts w:asciiTheme="majorBidi" w:hAnsiTheme="majorBidi" w:cstheme="majorBidi"/>
                <w:lang w:val="en-GB" w:bidi="ar-EG"/>
              </w:rPr>
              <w:t>15</w:t>
            </w:r>
          </w:p>
        </w:tc>
        <w:tc>
          <w:tcPr>
            <w:tcW w:w="3762" w:type="dxa"/>
            <w:tcBorders>
              <w:top w:val="single" w:sz="4" w:space="0" w:color="000000"/>
              <w:left w:val="single" w:sz="4" w:space="0" w:color="000000"/>
              <w:bottom w:val="single" w:sz="4" w:space="0" w:color="000000"/>
              <w:right w:val="single" w:sz="4" w:space="0" w:color="000000"/>
            </w:tcBorders>
          </w:tcPr>
          <w:p w14:paraId="2389E560" w14:textId="77777777" w:rsidR="00254083" w:rsidRPr="00732D65" w:rsidRDefault="00254083" w:rsidP="00546543">
            <w:pPr>
              <w:pStyle w:val="Tabletext"/>
              <w:spacing w:before="40" w:after="40" w:line="240" w:lineRule="exact"/>
              <w:jc w:val="center"/>
              <w:rPr>
                <w:rFonts w:asciiTheme="majorBidi" w:hAnsiTheme="majorBidi" w:cstheme="majorBidi"/>
                <w:lang w:val="en-GB" w:bidi="ar-EG"/>
              </w:rPr>
            </w:pPr>
            <w:r w:rsidRPr="00732D65">
              <w:rPr>
                <w:rFonts w:asciiTheme="majorBidi" w:hAnsiTheme="majorBidi" w:cstheme="majorBidi"/>
                <w:lang w:val="en-GB" w:bidi="ar-EG"/>
              </w:rPr>
              <w:t>4 986</w:t>
            </w:r>
          </w:p>
        </w:tc>
        <w:tc>
          <w:tcPr>
            <w:tcW w:w="3762" w:type="dxa"/>
            <w:tcBorders>
              <w:top w:val="single" w:sz="4" w:space="0" w:color="000000"/>
              <w:left w:val="single" w:sz="4" w:space="0" w:color="000000"/>
              <w:bottom w:val="single" w:sz="4" w:space="0" w:color="000000"/>
              <w:right w:val="single" w:sz="4" w:space="0" w:color="000000"/>
            </w:tcBorders>
          </w:tcPr>
          <w:p w14:paraId="7C315B34" w14:textId="77777777" w:rsidR="00254083" w:rsidRPr="00732D65" w:rsidRDefault="00254083" w:rsidP="00546543">
            <w:pPr>
              <w:pStyle w:val="Tabletext"/>
              <w:spacing w:before="40" w:after="40" w:line="240" w:lineRule="exact"/>
              <w:jc w:val="center"/>
              <w:rPr>
                <w:rFonts w:asciiTheme="majorBidi" w:hAnsiTheme="majorBidi" w:cstheme="majorBidi"/>
                <w:lang w:val="en-GB" w:bidi="ar-EG"/>
              </w:rPr>
            </w:pPr>
            <w:r w:rsidRPr="00732D65">
              <w:rPr>
                <w:rFonts w:asciiTheme="majorBidi" w:hAnsiTheme="majorBidi" w:cstheme="majorBidi"/>
                <w:lang w:val="en-GB" w:bidi="ar-EG"/>
              </w:rPr>
              <w:t>4 987</w:t>
            </w:r>
          </w:p>
        </w:tc>
      </w:tr>
      <w:tr w:rsidR="00254083" w:rsidRPr="00732D65" w14:paraId="55B4ADBC" w14:textId="77777777" w:rsidTr="00546543">
        <w:trPr>
          <w:trHeight w:val="20"/>
          <w:jc w:val="center"/>
        </w:trPr>
        <w:tc>
          <w:tcPr>
            <w:tcW w:w="2115" w:type="dxa"/>
            <w:tcBorders>
              <w:top w:val="single" w:sz="4" w:space="0" w:color="000000"/>
              <w:left w:val="single" w:sz="4" w:space="0" w:color="000000"/>
              <w:bottom w:val="single" w:sz="4" w:space="0" w:color="000000"/>
              <w:right w:val="single" w:sz="4" w:space="0" w:color="000000"/>
            </w:tcBorders>
          </w:tcPr>
          <w:p w14:paraId="5F3CA1A3" w14:textId="77777777" w:rsidR="00254083" w:rsidRPr="00732D65" w:rsidRDefault="00254083" w:rsidP="00546543">
            <w:pPr>
              <w:pStyle w:val="Tabletext"/>
              <w:spacing w:before="40" w:after="40" w:line="240" w:lineRule="exact"/>
              <w:jc w:val="center"/>
              <w:rPr>
                <w:rFonts w:asciiTheme="majorBidi" w:hAnsiTheme="majorBidi" w:cstheme="majorBidi"/>
                <w:lang w:val="en-GB" w:bidi="ar-EG"/>
              </w:rPr>
            </w:pPr>
            <w:r w:rsidRPr="00732D65">
              <w:rPr>
                <w:rFonts w:asciiTheme="majorBidi" w:hAnsiTheme="majorBidi" w:cstheme="majorBidi"/>
                <w:lang w:val="en-GB" w:bidi="ar-EG"/>
              </w:rPr>
              <w:t>16</w:t>
            </w:r>
          </w:p>
        </w:tc>
        <w:tc>
          <w:tcPr>
            <w:tcW w:w="3762" w:type="dxa"/>
            <w:tcBorders>
              <w:top w:val="single" w:sz="4" w:space="0" w:color="000000"/>
              <w:left w:val="single" w:sz="4" w:space="0" w:color="000000"/>
              <w:bottom w:val="single" w:sz="4" w:space="0" w:color="000000"/>
              <w:right w:val="single" w:sz="4" w:space="0" w:color="000000"/>
            </w:tcBorders>
          </w:tcPr>
          <w:p w14:paraId="3411D5F6" w14:textId="77777777" w:rsidR="00254083" w:rsidRPr="00732D65" w:rsidRDefault="00254083" w:rsidP="00546543">
            <w:pPr>
              <w:pStyle w:val="Tabletext"/>
              <w:spacing w:before="40" w:after="40" w:line="240" w:lineRule="exact"/>
              <w:jc w:val="center"/>
              <w:rPr>
                <w:rFonts w:asciiTheme="majorBidi" w:hAnsiTheme="majorBidi" w:cstheme="majorBidi"/>
                <w:lang w:val="en-GB" w:bidi="ar-EG"/>
              </w:rPr>
            </w:pPr>
            <w:r w:rsidRPr="00732D65">
              <w:rPr>
                <w:rFonts w:asciiTheme="majorBidi" w:hAnsiTheme="majorBidi" w:cstheme="majorBidi"/>
                <w:lang w:val="en-GB" w:bidi="ar-EG"/>
              </w:rPr>
              <w:t>4 987</w:t>
            </w:r>
          </w:p>
        </w:tc>
        <w:tc>
          <w:tcPr>
            <w:tcW w:w="3762" w:type="dxa"/>
            <w:tcBorders>
              <w:top w:val="single" w:sz="4" w:space="0" w:color="000000"/>
              <w:left w:val="single" w:sz="4" w:space="0" w:color="000000"/>
              <w:bottom w:val="single" w:sz="4" w:space="0" w:color="000000"/>
              <w:right w:val="single" w:sz="4" w:space="0" w:color="000000"/>
            </w:tcBorders>
          </w:tcPr>
          <w:p w14:paraId="2B4A1FDA" w14:textId="77777777" w:rsidR="00254083" w:rsidRPr="00732D65" w:rsidRDefault="00254083" w:rsidP="00546543">
            <w:pPr>
              <w:pStyle w:val="Tabletext"/>
              <w:spacing w:before="40" w:after="40" w:line="240" w:lineRule="exact"/>
              <w:jc w:val="center"/>
              <w:rPr>
                <w:rFonts w:asciiTheme="majorBidi" w:hAnsiTheme="majorBidi" w:cstheme="majorBidi"/>
                <w:lang w:val="en-GB" w:bidi="ar-EG"/>
              </w:rPr>
            </w:pPr>
            <w:r w:rsidRPr="00732D65">
              <w:rPr>
                <w:rFonts w:asciiTheme="majorBidi" w:hAnsiTheme="majorBidi" w:cstheme="majorBidi"/>
                <w:lang w:val="en-GB" w:bidi="ar-EG"/>
              </w:rPr>
              <w:t>4 988</w:t>
            </w:r>
          </w:p>
        </w:tc>
      </w:tr>
      <w:tr w:rsidR="00254083" w:rsidRPr="00732D65" w14:paraId="1C7FF288" w14:textId="77777777" w:rsidTr="00546543">
        <w:trPr>
          <w:trHeight w:val="20"/>
          <w:jc w:val="center"/>
        </w:trPr>
        <w:tc>
          <w:tcPr>
            <w:tcW w:w="2115" w:type="dxa"/>
            <w:tcBorders>
              <w:top w:val="single" w:sz="4" w:space="0" w:color="000000"/>
              <w:left w:val="single" w:sz="4" w:space="0" w:color="000000"/>
              <w:bottom w:val="single" w:sz="4" w:space="0" w:color="000000"/>
              <w:right w:val="single" w:sz="4" w:space="0" w:color="000000"/>
            </w:tcBorders>
          </w:tcPr>
          <w:p w14:paraId="0F79E057" w14:textId="77777777" w:rsidR="00254083" w:rsidRPr="00732D65" w:rsidRDefault="00254083" w:rsidP="00546543">
            <w:pPr>
              <w:pStyle w:val="Tabletext"/>
              <w:spacing w:before="40" w:after="40" w:line="240" w:lineRule="exact"/>
              <w:jc w:val="center"/>
              <w:rPr>
                <w:rFonts w:asciiTheme="majorBidi" w:hAnsiTheme="majorBidi" w:cstheme="majorBidi"/>
                <w:lang w:val="en-GB" w:bidi="ar-EG"/>
              </w:rPr>
            </w:pPr>
            <w:r w:rsidRPr="00732D65">
              <w:rPr>
                <w:rFonts w:asciiTheme="majorBidi" w:hAnsiTheme="majorBidi" w:cstheme="majorBidi"/>
                <w:lang w:val="en-GB" w:bidi="ar-EG"/>
              </w:rPr>
              <w:t>17</w:t>
            </w:r>
          </w:p>
        </w:tc>
        <w:tc>
          <w:tcPr>
            <w:tcW w:w="3762" w:type="dxa"/>
            <w:tcBorders>
              <w:top w:val="single" w:sz="4" w:space="0" w:color="000000"/>
              <w:left w:val="single" w:sz="4" w:space="0" w:color="000000"/>
              <w:bottom w:val="single" w:sz="4" w:space="0" w:color="000000"/>
              <w:right w:val="single" w:sz="4" w:space="0" w:color="000000"/>
            </w:tcBorders>
          </w:tcPr>
          <w:p w14:paraId="51A01151" w14:textId="77777777" w:rsidR="00254083" w:rsidRPr="00732D65" w:rsidRDefault="00254083" w:rsidP="00546543">
            <w:pPr>
              <w:pStyle w:val="Tabletext"/>
              <w:spacing w:before="40" w:after="40" w:line="240" w:lineRule="exact"/>
              <w:jc w:val="center"/>
              <w:rPr>
                <w:rFonts w:asciiTheme="majorBidi" w:hAnsiTheme="majorBidi" w:cstheme="majorBidi"/>
                <w:lang w:val="en-GB" w:bidi="ar-EG"/>
              </w:rPr>
            </w:pPr>
            <w:r w:rsidRPr="00732D65">
              <w:rPr>
                <w:rFonts w:asciiTheme="majorBidi" w:hAnsiTheme="majorBidi" w:cstheme="majorBidi"/>
                <w:lang w:val="en-GB" w:bidi="ar-EG"/>
              </w:rPr>
              <w:t>4 988</w:t>
            </w:r>
          </w:p>
        </w:tc>
        <w:tc>
          <w:tcPr>
            <w:tcW w:w="3762" w:type="dxa"/>
            <w:tcBorders>
              <w:top w:val="single" w:sz="4" w:space="0" w:color="000000"/>
              <w:left w:val="single" w:sz="4" w:space="0" w:color="000000"/>
              <w:bottom w:val="single" w:sz="4" w:space="0" w:color="000000"/>
              <w:right w:val="single" w:sz="4" w:space="0" w:color="000000"/>
            </w:tcBorders>
          </w:tcPr>
          <w:p w14:paraId="04C5349C" w14:textId="77777777" w:rsidR="00254083" w:rsidRPr="00732D65" w:rsidRDefault="00254083" w:rsidP="00546543">
            <w:pPr>
              <w:pStyle w:val="Tabletext"/>
              <w:spacing w:before="40" w:after="40" w:line="240" w:lineRule="exact"/>
              <w:jc w:val="center"/>
              <w:rPr>
                <w:rFonts w:asciiTheme="majorBidi" w:hAnsiTheme="majorBidi" w:cstheme="majorBidi"/>
                <w:lang w:val="en-GB" w:bidi="ar-EG"/>
              </w:rPr>
            </w:pPr>
            <w:r w:rsidRPr="00732D65">
              <w:rPr>
                <w:rFonts w:asciiTheme="majorBidi" w:hAnsiTheme="majorBidi" w:cstheme="majorBidi"/>
                <w:lang w:val="en-GB" w:bidi="ar-EG"/>
              </w:rPr>
              <w:t>4 989</w:t>
            </w:r>
          </w:p>
        </w:tc>
      </w:tr>
      <w:tr w:rsidR="00254083" w:rsidRPr="00732D65" w14:paraId="184BD6CA" w14:textId="77777777" w:rsidTr="00546543">
        <w:trPr>
          <w:trHeight w:val="20"/>
          <w:jc w:val="center"/>
        </w:trPr>
        <w:tc>
          <w:tcPr>
            <w:tcW w:w="2115" w:type="dxa"/>
            <w:tcBorders>
              <w:top w:val="single" w:sz="4" w:space="0" w:color="000000"/>
              <w:left w:val="single" w:sz="4" w:space="0" w:color="000000"/>
              <w:bottom w:val="single" w:sz="4" w:space="0" w:color="000000"/>
              <w:right w:val="single" w:sz="4" w:space="0" w:color="000000"/>
            </w:tcBorders>
          </w:tcPr>
          <w:p w14:paraId="7388052C" w14:textId="77777777" w:rsidR="00254083" w:rsidRPr="00732D65" w:rsidRDefault="00254083" w:rsidP="00546543">
            <w:pPr>
              <w:pStyle w:val="Tabletext"/>
              <w:spacing w:before="40" w:after="40" w:line="240" w:lineRule="exact"/>
              <w:jc w:val="center"/>
              <w:rPr>
                <w:rFonts w:asciiTheme="majorBidi" w:hAnsiTheme="majorBidi" w:cstheme="majorBidi"/>
                <w:lang w:val="en-GB" w:bidi="ar-EG"/>
              </w:rPr>
            </w:pPr>
            <w:r w:rsidRPr="00732D65">
              <w:rPr>
                <w:rFonts w:asciiTheme="majorBidi" w:hAnsiTheme="majorBidi" w:cstheme="majorBidi"/>
                <w:lang w:val="en-GB" w:bidi="ar-EG"/>
              </w:rPr>
              <w:t>18</w:t>
            </w:r>
          </w:p>
        </w:tc>
        <w:tc>
          <w:tcPr>
            <w:tcW w:w="3762" w:type="dxa"/>
            <w:tcBorders>
              <w:top w:val="single" w:sz="4" w:space="0" w:color="000000"/>
              <w:left w:val="single" w:sz="4" w:space="0" w:color="000000"/>
              <w:bottom w:val="single" w:sz="4" w:space="0" w:color="000000"/>
              <w:right w:val="single" w:sz="4" w:space="0" w:color="000000"/>
            </w:tcBorders>
          </w:tcPr>
          <w:p w14:paraId="443B6AE9" w14:textId="77777777" w:rsidR="00254083" w:rsidRPr="00732D65" w:rsidRDefault="00254083" w:rsidP="00546543">
            <w:pPr>
              <w:pStyle w:val="Tabletext"/>
              <w:spacing w:before="40" w:after="40" w:line="240" w:lineRule="exact"/>
              <w:jc w:val="center"/>
              <w:rPr>
                <w:rFonts w:asciiTheme="majorBidi" w:hAnsiTheme="majorBidi" w:cstheme="majorBidi"/>
                <w:lang w:val="en-GB" w:bidi="ar-EG"/>
              </w:rPr>
            </w:pPr>
            <w:r w:rsidRPr="00732D65">
              <w:rPr>
                <w:rFonts w:asciiTheme="majorBidi" w:hAnsiTheme="majorBidi" w:cstheme="majorBidi"/>
                <w:lang w:val="en-GB" w:bidi="ar-EG"/>
              </w:rPr>
              <w:t>4 989</w:t>
            </w:r>
          </w:p>
        </w:tc>
        <w:tc>
          <w:tcPr>
            <w:tcW w:w="3762" w:type="dxa"/>
            <w:tcBorders>
              <w:top w:val="single" w:sz="4" w:space="0" w:color="000000"/>
              <w:left w:val="single" w:sz="4" w:space="0" w:color="000000"/>
              <w:bottom w:val="single" w:sz="4" w:space="0" w:color="000000"/>
              <w:right w:val="single" w:sz="4" w:space="0" w:color="000000"/>
            </w:tcBorders>
          </w:tcPr>
          <w:p w14:paraId="36814549" w14:textId="77777777" w:rsidR="00254083" w:rsidRPr="00732D65" w:rsidRDefault="00254083" w:rsidP="00546543">
            <w:pPr>
              <w:pStyle w:val="Tabletext"/>
              <w:spacing w:before="40" w:after="40" w:line="240" w:lineRule="exact"/>
              <w:jc w:val="center"/>
              <w:rPr>
                <w:rFonts w:asciiTheme="majorBidi" w:hAnsiTheme="majorBidi" w:cstheme="majorBidi"/>
                <w:lang w:val="en-GB" w:bidi="ar-EG"/>
              </w:rPr>
            </w:pPr>
            <w:r w:rsidRPr="00732D65">
              <w:rPr>
                <w:rFonts w:asciiTheme="majorBidi" w:hAnsiTheme="majorBidi" w:cstheme="majorBidi"/>
                <w:lang w:val="en-GB" w:bidi="ar-EG"/>
              </w:rPr>
              <w:t>4 990</w:t>
            </w:r>
          </w:p>
        </w:tc>
      </w:tr>
    </w:tbl>
    <w:p w14:paraId="307BD1FC" w14:textId="0C6197AF" w:rsidR="00254083" w:rsidRPr="007A5D93" w:rsidRDefault="007A5D93" w:rsidP="002C7575">
      <w:pPr>
        <w:spacing w:before="240"/>
        <w:rPr>
          <w:rtl/>
          <w:lang w:bidi="ar-EG"/>
        </w:rPr>
      </w:pPr>
      <w:r>
        <w:rPr>
          <w:rtl/>
          <w:lang w:bidi="ar-EG"/>
        </w:rPr>
        <w:t xml:space="preserve">تتألف خطة </w:t>
      </w:r>
      <w:r w:rsidRPr="006275AA">
        <w:rPr>
          <w:lang w:val="en-GB" w:bidi="ar-EG"/>
        </w:rPr>
        <w:t>PCC.II</w:t>
      </w:r>
      <w:r>
        <w:rPr>
          <w:rtl/>
          <w:lang w:bidi="ar-EG"/>
        </w:rPr>
        <w:t xml:space="preserve"> لقنوات التردد الموصى بها </w:t>
      </w:r>
      <w:r w:rsidR="00E83760">
        <w:rPr>
          <w:rtl/>
          <w:lang w:bidi="ar-EG"/>
        </w:rPr>
        <w:t>في</w:t>
      </w:r>
      <w:r w:rsidR="00253C4E">
        <w:rPr>
          <w:rtl/>
          <w:lang w:bidi="ar-EG"/>
        </w:rPr>
        <w:t xml:space="preserve"> بلدان</w:t>
      </w:r>
      <w:r>
        <w:rPr>
          <w:rtl/>
          <w:lang w:bidi="ar-EG"/>
        </w:rPr>
        <w:t xml:space="preserve"> </w:t>
      </w:r>
      <w:r w:rsidRPr="006275AA">
        <w:rPr>
          <w:lang w:val="en-GB" w:bidi="ar-EG"/>
        </w:rPr>
        <w:t>CITEL</w:t>
      </w:r>
      <w:r>
        <w:rPr>
          <w:rtl/>
          <w:lang w:bidi="ar-EG"/>
        </w:rPr>
        <w:t xml:space="preserve"> من أجل النطاق </w:t>
      </w:r>
      <w:r w:rsidR="00166CCE">
        <w:rPr>
          <w:lang w:bidi="ar-EG"/>
        </w:rPr>
        <w:t>MHz 4 990-4 940</w:t>
      </w:r>
      <w:r w:rsidR="00166CCE">
        <w:rPr>
          <w:rtl/>
          <w:lang w:bidi="ar-EG"/>
        </w:rPr>
        <w:t xml:space="preserve"> </w:t>
      </w:r>
      <w:r>
        <w:rPr>
          <w:rtl/>
          <w:lang w:bidi="ar-EG"/>
        </w:rPr>
        <w:t xml:space="preserve">لعمليات </w:t>
      </w:r>
      <w:r w:rsidRPr="006275AA">
        <w:rPr>
          <w:lang w:val="en-GB" w:bidi="ar-EG"/>
        </w:rPr>
        <w:t>PPDR</w:t>
      </w:r>
      <w:r>
        <w:rPr>
          <w:rtl/>
          <w:lang w:bidi="ar-EG"/>
        </w:rPr>
        <w:t xml:space="preserve"> من عشر قنوات بمقدار </w:t>
      </w:r>
      <w:r w:rsidR="003D18DE">
        <w:rPr>
          <w:lang w:bidi="ar-EG"/>
        </w:rPr>
        <w:t>MHz</w:t>
      </w:r>
      <w:r w:rsidR="003D18DE">
        <w:rPr>
          <w:lang w:val="en-GB" w:bidi="ar-EG"/>
        </w:rPr>
        <w:t> </w:t>
      </w:r>
      <w:r>
        <w:rPr>
          <w:lang w:val="en-GB" w:bidi="ar-EG"/>
        </w:rPr>
        <w:t>1</w:t>
      </w:r>
      <w:r>
        <w:rPr>
          <w:rtl/>
          <w:lang w:bidi="ar-EG"/>
        </w:rPr>
        <w:t xml:space="preserve"> وثماني قنوات بمقدار</w:t>
      </w:r>
      <w:r w:rsidR="003D18DE">
        <w:rPr>
          <w:rFonts w:hint="cs"/>
          <w:rtl/>
          <w:lang w:val="en-GB" w:bidi="ar-EG"/>
        </w:rPr>
        <w:t xml:space="preserve"> </w:t>
      </w:r>
      <w:r>
        <w:rPr>
          <w:lang w:bidi="ar-EG"/>
        </w:rPr>
        <w:t>MHz</w:t>
      </w:r>
      <w:r w:rsidR="003D18DE">
        <w:rPr>
          <w:lang w:bidi="ar-EG"/>
        </w:rPr>
        <w:t> </w:t>
      </w:r>
      <w:r w:rsidR="003D18DE">
        <w:rPr>
          <w:lang w:val="en-GB" w:bidi="ar-EG"/>
        </w:rPr>
        <w:t>5</w:t>
      </w:r>
      <w:r>
        <w:rPr>
          <w:rtl/>
          <w:lang w:bidi="ar-EG"/>
        </w:rPr>
        <w:t xml:space="preserve"> كما يبدو أعلاه. و</w:t>
      </w:r>
      <w:r w:rsidRPr="007A5D93">
        <w:rPr>
          <w:rtl/>
          <w:lang w:bidi="ar-EG"/>
        </w:rPr>
        <w:t xml:space="preserve">يمكن تجميع القنوات من أجل سعة أعلى أو تطبيقات نطاق ترددي أعلى للسماح بأقصى قدر من المرونة وتنفيذ تقنيات النطاق العريض </w:t>
      </w:r>
      <w:r>
        <w:rPr>
          <w:rtl/>
          <w:lang w:bidi="ar-EG"/>
        </w:rPr>
        <w:t>في المستقبل</w:t>
      </w:r>
      <w:r w:rsidRPr="007A5D93">
        <w:rPr>
          <w:rtl/>
          <w:lang w:bidi="ar-EG"/>
        </w:rPr>
        <w:t xml:space="preserve">. </w:t>
      </w:r>
      <w:r>
        <w:rPr>
          <w:rtl/>
          <w:lang w:bidi="ar-EG"/>
        </w:rPr>
        <w:t>و</w:t>
      </w:r>
      <w:r w:rsidRPr="007A5D93">
        <w:rPr>
          <w:rtl/>
          <w:lang w:bidi="ar-EG"/>
        </w:rPr>
        <w:t xml:space="preserve">قد </w:t>
      </w:r>
      <w:r>
        <w:rPr>
          <w:rtl/>
          <w:lang w:bidi="ar-EG"/>
        </w:rPr>
        <w:t>ي</w:t>
      </w:r>
      <w:r w:rsidRPr="007A5D93">
        <w:rPr>
          <w:rtl/>
          <w:lang w:bidi="ar-EG"/>
        </w:rPr>
        <w:t>ختار بعض البلدان أيضا</w:t>
      </w:r>
      <w:r>
        <w:rPr>
          <w:rtl/>
          <w:lang w:bidi="ar-EG"/>
        </w:rPr>
        <w:t>ً</w:t>
      </w:r>
      <w:r w:rsidRPr="007A5D93">
        <w:rPr>
          <w:rtl/>
          <w:lang w:bidi="ar-EG"/>
        </w:rPr>
        <w:t xml:space="preserve"> تقسيم القنوات التي </w:t>
      </w:r>
      <w:r>
        <w:rPr>
          <w:rtl/>
          <w:lang w:bidi="ar-EG"/>
        </w:rPr>
        <w:t xml:space="preserve">قدرها </w:t>
      </w:r>
      <w:r w:rsidR="002C7575">
        <w:rPr>
          <w:lang w:bidi="ar-EG"/>
        </w:rPr>
        <w:t>MHz</w:t>
      </w:r>
      <w:r w:rsidR="002C7575">
        <w:rPr>
          <w:lang w:val="en-GB" w:bidi="ar-EG"/>
        </w:rPr>
        <w:t> </w:t>
      </w:r>
      <w:r>
        <w:rPr>
          <w:lang w:val="en-GB" w:bidi="ar-EG"/>
        </w:rPr>
        <w:t>5</w:t>
      </w:r>
      <w:r w:rsidRPr="007A5D93">
        <w:rPr>
          <w:rtl/>
          <w:lang w:bidi="ar-EG"/>
        </w:rPr>
        <w:t>.</w:t>
      </w:r>
    </w:p>
    <w:p w14:paraId="193378C8" w14:textId="77777777" w:rsidR="00254083" w:rsidRDefault="00254083" w:rsidP="00254083">
      <w:pPr>
        <w:pStyle w:val="SectionNo"/>
        <w:rPr>
          <w:rtl/>
          <w:lang w:bidi="ar-EG"/>
        </w:rPr>
      </w:pPr>
      <w:r>
        <w:rPr>
          <w:rtl/>
          <w:lang w:bidi="ar-EG"/>
        </w:rPr>
        <w:t xml:space="preserve">القسم </w:t>
      </w:r>
      <w:r>
        <w:rPr>
          <w:lang w:bidi="ar-EG"/>
        </w:rPr>
        <w:t>3</w:t>
      </w:r>
    </w:p>
    <w:p w14:paraId="66AD4807" w14:textId="77777777" w:rsidR="007A5D93" w:rsidRPr="007451DA" w:rsidRDefault="007A5D93" w:rsidP="000D43B8">
      <w:pPr>
        <w:pStyle w:val="Sectiontitle"/>
        <w:spacing w:before="120"/>
        <w:rPr>
          <w:rFonts w:eastAsia="NSimSun"/>
          <w:lang w:val="en-GB" w:eastAsia="zh-CN" w:bidi="ar-EG"/>
        </w:rPr>
      </w:pPr>
      <w:r w:rsidRPr="00A178EC">
        <w:rPr>
          <w:rFonts w:ascii="Times New Roman" w:hAnsi="Times New Roman"/>
          <w:b w:val="0"/>
          <w:bCs/>
          <w:rtl/>
          <w:lang w:val="en-GB" w:eastAsia="zh-CN" w:bidi="ar-EG"/>
        </w:rPr>
        <w:t xml:space="preserve">ترتيبات التردد </w:t>
      </w:r>
      <w:r w:rsidRPr="00A178EC">
        <w:rPr>
          <w:b w:val="0"/>
          <w:bCs/>
          <w:rtl/>
          <w:lang w:val="en-GB" w:eastAsia="zh-CN" w:bidi="ar-EG"/>
        </w:rPr>
        <w:t>القطرية</w:t>
      </w:r>
      <w:r>
        <w:rPr>
          <w:b w:val="0"/>
          <w:bCs/>
          <w:rtl/>
          <w:lang w:eastAsia="zh-CN" w:bidi="ar-EG"/>
        </w:rPr>
        <w:t xml:space="preserve"> </w:t>
      </w:r>
      <w:r w:rsidRPr="00253C4E">
        <w:rPr>
          <w:b w:val="0"/>
          <w:bCs/>
          <w:rtl/>
          <w:lang w:eastAsia="zh-CN" w:bidi="ar-EG"/>
        </w:rPr>
        <w:t>المحددة</w:t>
      </w:r>
      <w:r>
        <w:rPr>
          <w:rFonts w:eastAsia="NSimSun"/>
          <w:rtl/>
          <w:lang w:eastAsia="zh-CN" w:bidi="ar-EG"/>
        </w:rPr>
        <w:t xml:space="preserve"> </w:t>
      </w:r>
      <w:r w:rsidRPr="007451DA">
        <w:rPr>
          <w:rFonts w:eastAsia="NSimSun"/>
          <w:b w:val="0"/>
          <w:bCs/>
          <w:rtl/>
          <w:lang w:eastAsia="zh-CN" w:bidi="ar-EG"/>
        </w:rPr>
        <w:t xml:space="preserve">في الإقليم </w:t>
      </w:r>
      <w:r>
        <w:rPr>
          <w:rFonts w:eastAsia="NSimSun"/>
          <w:b w:val="0"/>
          <w:bCs/>
          <w:lang w:val="en-GB" w:eastAsia="zh-CN" w:bidi="ar-EG"/>
        </w:rPr>
        <w:t>3</w:t>
      </w:r>
    </w:p>
    <w:p w14:paraId="20B1174D" w14:textId="77777777" w:rsidR="00254083" w:rsidRPr="00677D65" w:rsidRDefault="00254083" w:rsidP="00254083">
      <w:pPr>
        <w:pStyle w:val="Heading1"/>
        <w:rPr>
          <w:rtl/>
          <w:lang w:bidi="ar-EG"/>
        </w:rPr>
      </w:pPr>
      <w:bookmarkStart w:id="42" w:name="_Toc16749170"/>
      <w:r>
        <w:rPr>
          <w:lang w:bidi="ar-EG"/>
        </w:rPr>
        <w:t>3</w:t>
      </w:r>
      <w:r>
        <w:rPr>
          <w:rtl/>
          <w:lang w:bidi="ar-EG"/>
        </w:rPr>
        <w:tab/>
        <w:t xml:space="preserve">الإقليم </w:t>
      </w:r>
      <w:r>
        <w:rPr>
          <w:lang w:bidi="ar-EG"/>
        </w:rPr>
        <w:t>3</w:t>
      </w:r>
      <w:bookmarkEnd w:id="42"/>
    </w:p>
    <w:p w14:paraId="44D7A7E2" w14:textId="36ED4F0D" w:rsidR="00254083" w:rsidRPr="00E659B9" w:rsidRDefault="00254083" w:rsidP="005C070C">
      <w:pPr>
        <w:pStyle w:val="Heading2"/>
        <w:rPr>
          <w:rtl/>
          <w:lang w:val="en-GB" w:bidi="ar-EG"/>
        </w:rPr>
      </w:pPr>
      <w:bookmarkStart w:id="43" w:name="_Toc16749171"/>
      <w:r w:rsidRPr="0055368B">
        <w:rPr>
          <w:lang w:bidi="ar-EG"/>
        </w:rPr>
        <w:t>1.3</w:t>
      </w:r>
      <w:r w:rsidRPr="0055368B">
        <w:rPr>
          <w:rtl/>
          <w:lang w:bidi="ar-EG"/>
        </w:rPr>
        <w:tab/>
      </w:r>
      <w:r w:rsidR="00E659B9">
        <w:rPr>
          <w:rtl/>
          <w:lang w:bidi="ar-EG"/>
        </w:rPr>
        <w:t xml:space="preserve">ترتبيات التردد ضمن </w:t>
      </w:r>
      <w:r w:rsidR="00E83760">
        <w:rPr>
          <w:rtl/>
          <w:lang w:bidi="ar-EG"/>
        </w:rPr>
        <w:t>النطاق</w:t>
      </w:r>
      <w:r w:rsidR="0055368B" w:rsidRPr="0055368B">
        <w:rPr>
          <w:rtl/>
          <w:lang w:bidi="ar-EG"/>
        </w:rPr>
        <w:t xml:space="preserve"> </w:t>
      </w:r>
      <w:r w:rsidR="0055368B" w:rsidRPr="0055368B">
        <w:rPr>
          <w:lang w:bidi="ar-EG"/>
        </w:rPr>
        <w:t>138</w:t>
      </w:r>
      <w:r w:rsidR="0055368B" w:rsidRPr="0055368B">
        <w:rPr>
          <w:rtl/>
          <w:lang w:bidi="ar-EG"/>
        </w:rPr>
        <w:t xml:space="preserve"> إلى </w:t>
      </w:r>
      <w:r w:rsidR="0055368B" w:rsidRPr="0055368B">
        <w:rPr>
          <w:lang w:bidi="ar-EG"/>
        </w:rPr>
        <w:t>MHz 144</w:t>
      </w:r>
      <w:r w:rsidR="0055368B" w:rsidRPr="0055368B">
        <w:rPr>
          <w:rtl/>
          <w:lang w:bidi="ar-EG"/>
        </w:rPr>
        <w:t xml:space="preserve"> </w:t>
      </w:r>
      <w:r w:rsidR="00E659B9">
        <w:rPr>
          <w:rtl/>
          <w:lang w:bidi="ar-EG"/>
        </w:rPr>
        <w:t xml:space="preserve">في بعض بلدان الإقليم </w:t>
      </w:r>
      <w:r w:rsidR="00E659B9">
        <w:rPr>
          <w:lang w:val="en-GB" w:bidi="ar-EG"/>
        </w:rPr>
        <w:t>3</w:t>
      </w:r>
      <w:r w:rsidR="00E659B9">
        <w:rPr>
          <w:rtl/>
          <w:lang w:val="en-GB" w:bidi="ar-EG"/>
        </w:rPr>
        <w:t xml:space="preserve"> لعمليات </w:t>
      </w:r>
      <w:r w:rsidR="00E659B9" w:rsidRPr="00F81E7D">
        <w:rPr>
          <w:lang w:val="en-GB" w:eastAsia="ko-KR" w:bidi="ar-EG"/>
        </w:rPr>
        <w:t>PPDR</w:t>
      </w:r>
      <w:r w:rsidR="005C070C">
        <w:rPr>
          <w:rtl/>
          <w:lang w:val="en-GB" w:bidi="ar-EG"/>
        </w:rPr>
        <w:t xml:space="preserve"> في</w:t>
      </w:r>
      <w:r w:rsidR="005C070C">
        <w:rPr>
          <w:rFonts w:hint="cs"/>
          <w:rtl/>
          <w:lang w:val="en-GB" w:bidi="ar-EG"/>
        </w:rPr>
        <w:t> </w:t>
      </w:r>
      <w:r w:rsidR="00E659B9">
        <w:rPr>
          <w:rtl/>
          <w:lang w:val="en-GB" w:bidi="ar-EG"/>
        </w:rPr>
        <w:t>النط</w:t>
      </w:r>
      <w:r w:rsidR="005C070C">
        <w:rPr>
          <w:rtl/>
          <w:lang w:val="en-GB" w:bidi="ar-EG"/>
        </w:rPr>
        <w:t>اق</w:t>
      </w:r>
      <w:r w:rsidR="005C070C">
        <w:rPr>
          <w:rFonts w:hint="cs"/>
          <w:rtl/>
          <w:lang w:val="en-GB" w:bidi="ar-EG"/>
        </w:rPr>
        <w:t> </w:t>
      </w:r>
      <w:r w:rsidR="00E659B9">
        <w:rPr>
          <w:rtl/>
          <w:lang w:val="en-GB" w:bidi="ar-EG"/>
        </w:rPr>
        <w:t>الضيق</w:t>
      </w:r>
      <w:bookmarkEnd w:id="43"/>
    </w:p>
    <w:p w14:paraId="20506ACF" w14:textId="77777777" w:rsidR="00254083" w:rsidRPr="00F81E7D" w:rsidRDefault="00E659B9" w:rsidP="0055368B">
      <w:pPr>
        <w:pStyle w:val="Tabletitle"/>
        <w:rPr>
          <w:rtl/>
        </w:rPr>
      </w:pPr>
      <w:r>
        <w:rPr>
          <w:rtl/>
        </w:rPr>
        <w:t>ترتبيات التردد</w:t>
      </w:r>
      <w:r w:rsidR="008E5F6A">
        <w:rPr>
          <w:rtl/>
        </w:rPr>
        <w:t xml:space="preserve"> </w:t>
      </w:r>
      <w:r>
        <w:rPr>
          <w:rtl/>
          <w:lang w:val="en-GB"/>
        </w:rPr>
        <w:t xml:space="preserve">لعمليات </w:t>
      </w:r>
      <w:r w:rsidRPr="00F81E7D">
        <w:rPr>
          <w:lang w:val="en-GB" w:eastAsia="ko-KR"/>
        </w:rPr>
        <w:t>PPDR</w:t>
      </w:r>
      <w:r>
        <w:rPr>
          <w:rtl/>
          <w:lang w:val="en-GB"/>
        </w:rPr>
        <w:t xml:space="preserve"> في النطاق الضيق</w:t>
      </w:r>
      <w:r w:rsidRPr="0055368B">
        <w:rPr>
          <w:rtl/>
        </w:rPr>
        <w:t xml:space="preserve"> </w:t>
      </w:r>
      <w:r w:rsidR="0055368B" w:rsidRPr="0055368B">
        <w:t>138</w:t>
      </w:r>
      <w:r w:rsidR="0055368B" w:rsidRPr="0055368B">
        <w:rPr>
          <w:rtl/>
        </w:rPr>
        <w:t xml:space="preserve"> إلى </w:t>
      </w:r>
      <w:r w:rsidR="0055368B" w:rsidRPr="0055368B">
        <w:t>MHz 144</w:t>
      </w:r>
      <w:r w:rsidR="0055368B">
        <w:rPr>
          <w:rtl/>
        </w:rPr>
        <w:t xml:space="preserve"> </w:t>
      </w:r>
    </w:p>
    <w:tbl>
      <w:tblPr>
        <w:tblStyle w:val="BodyTextCha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843"/>
        <w:gridCol w:w="1203"/>
        <w:gridCol w:w="1614"/>
        <w:gridCol w:w="1868"/>
        <w:gridCol w:w="1556"/>
      </w:tblGrid>
      <w:tr w:rsidR="00254083" w:rsidRPr="00F81E7D" w14:paraId="005C6233" w14:textId="77777777" w:rsidTr="00E61117">
        <w:trPr>
          <w:jc w:val="center"/>
        </w:trPr>
        <w:tc>
          <w:tcPr>
            <w:tcW w:w="807" w:type="pct"/>
            <w:vMerge w:val="restart"/>
            <w:vAlign w:val="center"/>
          </w:tcPr>
          <w:p w14:paraId="481E5BA5" w14:textId="77777777" w:rsidR="00254083" w:rsidRPr="00F81E7D" w:rsidRDefault="00E659B9" w:rsidP="00254083">
            <w:pPr>
              <w:pStyle w:val="Tablehead"/>
              <w:rPr>
                <w:lang w:val="en-GB" w:bidi="ar-EG"/>
              </w:rPr>
            </w:pPr>
            <w:r>
              <w:rPr>
                <w:rtl/>
                <w:lang w:val="en-GB" w:bidi="ar-EG"/>
              </w:rPr>
              <w:t>ترتيب التردد</w:t>
            </w:r>
          </w:p>
        </w:tc>
        <w:tc>
          <w:tcPr>
            <w:tcW w:w="3386" w:type="pct"/>
            <w:gridSpan w:val="4"/>
            <w:vAlign w:val="center"/>
          </w:tcPr>
          <w:p w14:paraId="4FAE979E" w14:textId="77777777" w:rsidR="00254083" w:rsidRPr="00F81E7D" w:rsidRDefault="00E659B9" w:rsidP="00254083">
            <w:pPr>
              <w:pStyle w:val="Tablehead"/>
              <w:rPr>
                <w:lang w:val="en-GB" w:bidi="ar-EG"/>
              </w:rPr>
            </w:pPr>
            <w:r>
              <w:rPr>
                <w:rtl/>
                <w:lang w:val="en-GB" w:bidi="ar-EG"/>
              </w:rPr>
              <w:t>ترتيبات المزاوجة</w:t>
            </w:r>
          </w:p>
        </w:tc>
        <w:tc>
          <w:tcPr>
            <w:tcW w:w="807" w:type="pct"/>
            <w:vMerge w:val="restart"/>
            <w:vAlign w:val="center"/>
          </w:tcPr>
          <w:p w14:paraId="77FB5798" w14:textId="77777777" w:rsidR="00254083" w:rsidRPr="00F81E7D" w:rsidRDefault="00254083" w:rsidP="00254083">
            <w:pPr>
              <w:pStyle w:val="Tablehead"/>
              <w:rPr>
                <w:lang w:val="en-GB" w:bidi="ar-EG"/>
              </w:rPr>
            </w:pPr>
            <w:r>
              <w:rPr>
                <w:rtl/>
                <w:lang w:val="en-GB" w:bidi="ar-EG"/>
              </w:rPr>
              <w:t>ملاحظات</w:t>
            </w:r>
          </w:p>
        </w:tc>
      </w:tr>
      <w:tr w:rsidR="00E659B9" w:rsidRPr="00F81E7D" w14:paraId="7D561457" w14:textId="77777777" w:rsidTr="00E61117">
        <w:trPr>
          <w:jc w:val="center"/>
        </w:trPr>
        <w:tc>
          <w:tcPr>
            <w:tcW w:w="807" w:type="pct"/>
            <w:vMerge/>
            <w:vAlign w:val="center"/>
          </w:tcPr>
          <w:p w14:paraId="732FFB4B" w14:textId="77777777" w:rsidR="00E659B9" w:rsidRPr="00F81E7D" w:rsidRDefault="00E659B9" w:rsidP="00E659B9">
            <w:pPr>
              <w:pStyle w:val="Tablehead"/>
              <w:rPr>
                <w:lang w:val="en-GB" w:bidi="ar-EG"/>
              </w:rPr>
            </w:pPr>
          </w:p>
        </w:tc>
        <w:tc>
          <w:tcPr>
            <w:tcW w:w="956" w:type="pct"/>
            <w:vAlign w:val="center"/>
          </w:tcPr>
          <w:p w14:paraId="12C85201" w14:textId="77777777" w:rsidR="00E659B9" w:rsidRPr="00254083" w:rsidRDefault="00E659B9" w:rsidP="00607ED6">
            <w:pPr>
              <w:pStyle w:val="Tablehead"/>
              <w:rPr>
                <w:rtl/>
                <w:lang w:bidi="ar-EG"/>
              </w:rPr>
            </w:pPr>
            <w:r w:rsidRPr="00E659B9">
              <w:rPr>
                <w:sz w:val="26"/>
                <w:rtl/>
                <w:lang w:bidi="ar-EG"/>
              </w:rPr>
              <w:t>إرسال محطة متنقلة</w:t>
            </w:r>
            <w:r w:rsidR="00607ED6">
              <w:rPr>
                <w:sz w:val="26"/>
                <w:rtl/>
                <w:lang w:bidi="ar-EG"/>
              </w:rPr>
              <w:br/>
            </w:r>
            <w:r w:rsidRPr="00254083">
              <w:rPr>
                <w:lang w:bidi="ar-EG"/>
              </w:rPr>
              <w:t>(MHz)</w:t>
            </w:r>
          </w:p>
        </w:tc>
        <w:tc>
          <w:tcPr>
            <w:tcW w:w="624" w:type="pct"/>
            <w:vAlign w:val="center"/>
          </w:tcPr>
          <w:p w14:paraId="29FEA57D" w14:textId="77777777" w:rsidR="00E659B9" w:rsidRPr="00254083" w:rsidRDefault="00E659B9" w:rsidP="00607ED6">
            <w:pPr>
              <w:pStyle w:val="Tablehead"/>
              <w:rPr>
                <w:rtl/>
                <w:lang w:bidi="ar-EG"/>
              </w:rPr>
            </w:pPr>
            <w:r>
              <w:rPr>
                <w:sz w:val="26"/>
                <w:rtl/>
                <w:lang w:bidi="ar-EG"/>
              </w:rPr>
              <w:t>فجوة مركزية</w:t>
            </w:r>
            <w:r w:rsidR="00607ED6">
              <w:rPr>
                <w:sz w:val="26"/>
                <w:rtl/>
                <w:lang w:bidi="ar-EG"/>
              </w:rPr>
              <w:br/>
            </w:r>
            <w:r w:rsidRPr="00254083">
              <w:rPr>
                <w:lang w:bidi="ar-EG"/>
              </w:rPr>
              <w:t>(MHz)</w:t>
            </w:r>
          </w:p>
        </w:tc>
        <w:tc>
          <w:tcPr>
            <w:tcW w:w="837" w:type="pct"/>
            <w:vAlign w:val="center"/>
          </w:tcPr>
          <w:p w14:paraId="291F7DEF" w14:textId="77777777" w:rsidR="00E659B9" w:rsidRPr="00254083" w:rsidRDefault="00E659B9" w:rsidP="00607ED6">
            <w:pPr>
              <w:pStyle w:val="Tablehead"/>
              <w:rPr>
                <w:rtl/>
                <w:lang w:bidi="ar-EG"/>
              </w:rPr>
            </w:pPr>
            <w:r w:rsidRPr="00E659B9">
              <w:rPr>
                <w:sz w:val="26"/>
                <w:rtl/>
                <w:lang w:bidi="ar-EG"/>
              </w:rPr>
              <w:t xml:space="preserve">إرسال محطة </w:t>
            </w:r>
            <w:r>
              <w:rPr>
                <w:sz w:val="26"/>
                <w:rtl/>
                <w:lang w:bidi="ar-EG"/>
              </w:rPr>
              <w:t>قاعدة</w:t>
            </w:r>
            <w:r w:rsidR="00607ED6">
              <w:rPr>
                <w:sz w:val="26"/>
                <w:rtl/>
                <w:lang w:bidi="ar-EG"/>
              </w:rPr>
              <w:br/>
            </w:r>
            <w:r w:rsidRPr="00254083">
              <w:rPr>
                <w:lang w:bidi="ar-EG"/>
              </w:rPr>
              <w:t>(MHz)</w:t>
            </w:r>
          </w:p>
        </w:tc>
        <w:tc>
          <w:tcPr>
            <w:tcW w:w="969" w:type="pct"/>
            <w:vAlign w:val="center"/>
          </w:tcPr>
          <w:p w14:paraId="382F0547" w14:textId="77777777" w:rsidR="00E659B9" w:rsidRPr="00254083" w:rsidRDefault="00E659B9" w:rsidP="00607ED6">
            <w:pPr>
              <w:pStyle w:val="Tablehead"/>
              <w:rPr>
                <w:rtl/>
                <w:lang w:bidi="ar-EG"/>
              </w:rPr>
            </w:pPr>
            <w:r>
              <w:rPr>
                <w:sz w:val="26"/>
                <w:rtl/>
                <w:lang w:bidi="ar-EG"/>
              </w:rPr>
              <w:t xml:space="preserve">فاصل </w:t>
            </w:r>
            <w:r w:rsidRPr="00E659B9">
              <w:rPr>
                <w:sz w:val="26"/>
                <w:rtl/>
                <w:lang w:bidi="ar-EG"/>
              </w:rPr>
              <w:t xml:space="preserve">إرسال </w:t>
            </w:r>
            <w:r>
              <w:rPr>
                <w:sz w:val="26"/>
                <w:rtl/>
                <w:lang w:bidi="ar-EG"/>
              </w:rPr>
              <w:t>مزدوج</w:t>
            </w:r>
            <w:r w:rsidR="00607ED6">
              <w:rPr>
                <w:sz w:val="26"/>
                <w:rtl/>
                <w:lang w:bidi="ar-EG"/>
              </w:rPr>
              <w:br/>
            </w:r>
            <w:r w:rsidRPr="00254083">
              <w:rPr>
                <w:lang w:bidi="ar-EG"/>
              </w:rPr>
              <w:t>(MHz)</w:t>
            </w:r>
          </w:p>
        </w:tc>
        <w:tc>
          <w:tcPr>
            <w:tcW w:w="807" w:type="pct"/>
            <w:vMerge/>
            <w:vAlign w:val="center"/>
          </w:tcPr>
          <w:p w14:paraId="7EEA4B42" w14:textId="77777777" w:rsidR="00E659B9" w:rsidRPr="00F81E7D" w:rsidRDefault="00E659B9" w:rsidP="00E659B9">
            <w:pPr>
              <w:pStyle w:val="Tablehead"/>
              <w:rPr>
                <w:lang w:val="en-GB" w:bidi="ar-EG"/>
              </w:rPr>
            </w:pPr>
          </w:p>
        </w:tc>
      </w:tr>
      <w:tr w:rsidR="00254083" w:rsidRPr="00F81E7D" w14:paraId="61378677" w14:textId="77777777" w:rsidTr="00E61117">
        <w:trPr>
          <w:jc w:val="center"/>
        </w:trPr>
        <w:tc>
          <w:tcPr>
            <w:tcW w:w="807" w:type="pct"/>
            <w:vAlign w:val="center"/>
          </w:tcPr>
          <w:p w14:paraId="6A574710" w14:textId="77777777" w:rsidR="00254083" w:rsidRPr="00A058C8" w:rsidRDefault="00A058C8" w:rsidP="00A058C8">
            <w:pPr>
              <w:pStyle w:val="Tabletext"/>
              <w:jc w:val="center"/>
              <w:rPr>
                <w:rtl/>
                <w:lang w:bidi="ar-EG"/>
              </w:rPr>
            </w:pPr>
            <w:r>
              <w:rPr>
                <w:rtl/>
                <w:lang w:val="en-GB" w:bidi="ar-EG"/>
              </w:rPr>
              <w:t> أ </w:t>
            </w:r>
            <w:r>
              <w:rPr>
                <w:lang w:bidi="ar-EG"/>
              </w:rPr>
              <w:t>(1</w:t>
            </w:r>
          </w:p>
        </w:tc>
        <w:tc>
          <w:tcPr>
            <w:tcW w:w="956" w:type="pct"/>
          </w:tcPr>
          <w:p w14:paraId="314E1B96" w14:textId="77777777" w:rsidR="00254083" w:rsidRPr="00F81E7D" w:rsidRDefault="00A058C8" w:rsidP="00A058C8">
            <w:pPr>
              <w:pStyle w:val="Tabletext"/>
              <w:jc w:val="center"/>
              <w:rPr>
                <w:lang w:val="en-GB" w:bidi="ar-EG"/>
              </w:rPr>
            </w:pPr>
            <w:r>
              <w:rPr>
                <w:lang w:val="en-GB" w:bidi="ar-EG"/>
              </w:rPr>
              <w:t>-</w:t>
            </w:r>
            <w:r w:rsidR="00254083" w:rsidRPr="00F81E7D">
              <w:rPr>
                <w:lang w:val="en-GB" w:bidi="ar-EG"/>
              </w:rPr>
              <w:t>138</w:t>
            </w:r>
            <w:r>
              <w:rPr>
                <w:lang w:val="en-GB" w:bidi="ar-EG"/>
              </w:rPr>
              <w:t>,</w:t>
            </w:r>
            <w:r w:rsidR="00254083" w:rsidRPr="00F81E7D">
              <w:rPr>
                <w:lang w:val="en-GB" w:bidi="ar-EG"/>
              </w:rPr>
              <w:t>00625</w:t>
            </w:r>
            <w:r>
              <w:rPr>
                <w:lang w:val="en-GB" w:bidi="ar-EG"/>
              </w:rPr>
              <w:br/>
            </w:r>
            <w:r w:rsidR="00254083" w:rsidRPr="00F81E7D">
              <w:rPr>
                <w:lang w:val="en-GB" w:bidi="ar-EG"/>
              </w:rPr>
              <w:t>140</w:t>
            </w:r>
            <w:r>
              <w:rPr>
                <w:lang w:val="en-GB" w:bidi="ar-EG"/>
              </w:rPr>
              <w:t>,</w:t>
            </w:r>
            <w:r w:rsidR="00254083" w:rsidRPr="00F81E7D">
              <w:rPr>
                <w:lang w:val="en-GB" w:bidi="ar-EG"/>
              </w:rPr>
              <w:t>50625</w:t>
            </w:r>
          </w:p>
        </w:tc>
        <w:tc>
          <w:tcPr>
            <w:tcW w:w="624" w:type="pct"/>
            <w:vAlign w:val="center"/>
          </w:tcPr>
          <w:p w14:paraId="1C851D1D" w14:textId="77777777" w:rsidR="00254083" w:rsidRPr="00F81E7D" w:rsidRDefault="00254083" w:rsidP="00254083">
            <w:pPr>
              <w:pStyle w:val="Tabletext"/>
              <w:jc w:val="center"/>
              <w:rPr>
                <w:lang w:val="en-GB" w:bidi="ar-EG"/>
              </w:rPr>
            </w:pPr>
          </w:p>
        </w:tc>
        <w:tc>
          <w:tcPr>
            <w:tcW w:w="837" w:type="pct"/>
            <w:vAlign w:val="center"/>
          </w:tcPr>
          <w:p w14:paraId="39BAB049" w14:textId="77777777" w:rsidR="00254083" w:rsidRPr="00F81E7D" w:rsidRDefault="00A058C8" w:rsidP="00A058C8">
            <w:pPr>
              <w:pStyle w:val="Tabletext"/>
              <w:jc w:val="center"/>
              <w:rPr>
                <w:lang w:val="en-GB" w:bidi="ar-EG"/>
              </w:rPr>
            </w:pPr>
            <w:r>
              <w:rPr>
                <w:lang w:val="en-GB" w:bidi="ar-EG"/>
              </w:rPr>
              <w:t>-</w:t>
            </w:r>
            <w:r w:rsidR="00254083" w:rsidRPr="00F81E7D">
              <w:rPr>
                <w:lang w:val="en-GB" w:bidi="ar-EG"/>
              </w:rPr>
              <w:t>141</w:t>
            </w:r>
            <w:r>
              <w:rPr>
                <w:lang w:val="en-GB" w:bidi="ar-EG"/>
              </w:rPr>
              <w:t>,</w:t>
            </w:r>
            <w:r w:rsidR="00254083" w:rsidRPr="00F81E7D">
              <w:rPr>
                <w:lang w:val="en-GB" w:bidi="ar-EG"/>
              </w:rPr>
              <w:t>00625</w:t>
            </w:r>
            <w:r>
              <w:rPr>
                <w:lang w:val="en-GB" w:bidi="ar-EG"/>
              </w:rPr>
              <w:br/>
            </w:r>
            <w:r w:rsidR="00254083" w:rsidRPr="00F81E7D">
              <w:rPr>
                <w:lang w:val="en-GB" w:bidi="ar-EG"/>
              </w:rPr>
              <w:t>143</w:t>
            </w:r>
            <w:r>
              <w:rPr>
                <w:lang w:val="en-GB" w:bidi="ar-EG"/>
              </w:rPr>
              <w:t>,</w:t>
            </w:r>
            <w:r w:rsidR="00254083" w:rsidRPr="00F81E7D">
              <w:rPr>
                <w:lang w:val="en-GB" w:bidi="ar-EG"/>
              </w:rPr>
              <w:t>50625</w:t>
            </w:r>
          </w:p>
        </w:tc>
        <w:tc>
          <w:tcPr>
            <w:tcW w:w="969" w:type="pct"/>
            <w:vAlign w:val="center"/>
          </w:tcPr>
          <w:p w14:paraId="4A09B6B0" w14:textId="77777777" w:rsidR="00254083" w:rsidRPr="00F81E7D" w:rsidRDefault="00254083" w:rsidP="00254083">
            <w:pPr>
              <w:pStyle w:val="Tabletext"/>
              <w:jc w:val="center"/>
              <w:rPr>
                <w:lang w:val="en-GB" w:bidi="ar-EG"/>
              </w:rPr>
            </w:pPr>
            <w:r w:rsidRPr="00F81E7D">
              <w:rPr>
                <w:lang w:val="en-GB" w:bidi="ar-EG"/>
              </w:rPr>
              <w:t>3</w:t>
            </w:r>
          </w:p>
        </w:tc>
        <w:tc>
          <w:tcPr>
            <w:tcW w:w="807" w:type="pct"/>
            <w:vAlign w:val="center"/>
          </w:tcPr>
          <w:p w14:paraId="71B2536E" w14:textId="77777777" w:rsidR="00254083" w:rsidRPr="00F81E7D" w:rsidRDefault="00E659B9" w:rsidP="00254083">
            <w:pPr>
              <w:pStyle w:val="Tabletext"/>
              <w:jc w:val="center"/>
              <w:rPr>
                <w:lang w:val="en-GB" w:bidi="ar-EG"/>
              </w:rPr>
            </w:pPr>
            <w:r w:rsidRPr="00E659B9">
              <w:rPr>
                <w:sz w:val="26"/>
                <w:rtl/>
                <w:lang w:bidi="ar-EG"/>
              </w:rPr>
              <w:t xml:space="preserve">إرسال </w:t>
            </w:r>
            <w:r>
              <w:rPr>
                <w:sz w:val="26"/>
                <w:rtl/>
                <w:lang w:bidi="ar-EG"/>
              </w:rPr>
              <w:t>مزدوج</w:t>
            </w:r>
          </w:p>
        </w:tc>
      </w:tr>
      <w:tr w:rsidR="00E659B9" w:rsidRPr="00F81E7D" w14:paraId="0166D075" w14:textId="77777777" w:rsidTr="00E61117">
        <w:trPr>
          <w:jc w:val="center"/>
        </w:trPr>
        <w:tc>
          <w:tcPr>
            <w:tcW w:w="807" w:type="pct"/>
            <w:vAlign w:val="center"/>
          </w:tcPr>
          <w:p w14:paraId="2A2E6577" w14:textId="77777777" w:rsidR="00E659B9" w:rsidRPr="00A058C8" w:rsidRDefault="00E659B9" w:rsidP="00E659B9">
            <w:pPr>
              <w:pStyle w:val="Tabletext"/>
              <w:jc w:val="center"/>
              <w:rPr>
                <w:rtl/>
                <w:lang w:bidi="ar-EG"/>
              </w:rPr>
            </w:pPr>
            <w:r>
              <w:rPr>
                <w:rtl/>
                <w:lang w:val="en-GB" w:bidi="ar-EG"/>
              </w:rPr>
              <w:t> أ </w:t>
            </w:r>
            <w:r>
              <w:rPr>
                <w:lang w:bidi="ar-EG"/>
              </w:rPr>
              <w:t>(2</w:t>
            </w:r>
          </w:p>
        </w:tc>
        <w:tc>
          <w:tcPr>
            <w:tcW w:w="956" w:type="pct"/>
          </w:tcPr>
          <w:p w14:paraId="50F73EBA" w14:textId="77777777" w:rsidR="00E659B9" w:rsidRPr="00F81E7D" w:rsidRDefault="00E659B9" w:rsidP="00E659B9">
            <w:pPr>
              <w:pStyle w:val="Tabletext"/>
              <w:jc w:val="center"/>
              <w:rPr>
                <w:lang w:val="en-GB" w:bidi="ar-EG"/>
              </w:rPr>
            </w:pPr>
            <w:r>
              <w:rPr>
                <w:lang w:val="en-GB" w:bidi="ar-EG"/>
              </w:rPr>
              <w:t>-</w:t>
            </w:r>
            <w:r w:rsidRPr="00F81E7D">
              <w:rPr>
                <w:lang w:val="en-GB" w:bidi="ar-EG"/>
              </w:rPr>
              <w:t>140</w:t>
            </w:r>
            <w:r>
              <w:rPr>
                <w:lang w:val="en-GB" w:bidi="ar-EG"/>
              </w:rPr>
              <w:t>,</w:t>
            </w:r>
            <w:r w:rsidRPr="00F81E7D">
              <w:rPr>
                <w:lang w:val="en-GB" w:bidi="ar-EG"/>
              </w:rPr>
              <w:t>50625</w:t>
            </w:r>
            <w:r>
              <w:rPr>
                <w:lang w:val="en-GB" w:bidi="ar-EG"/>
              </w:rPr>
              <w:br/>
            </w:r>
            <w:r w:rsidRPr="00F81E7D">
              <w:rPr>
                <w:lang w:val="en-GB" w:bidi="ar-EG"/>
              </w:rPr>
              <w:t>141</w:t>
            </w:r>
            <w:r>
              <w:rPr>
                <w:lang w:val="en-GB" w:bidi="ar-EG"/>
              </w:rPr>
              <w:t>,</w:t>
            </w:r>
            <w:r w:rsidRPr="00F81E7D">
              <w:rPr>
                <w:lang w:val="en-GB" w:bidi="ar-EG"/>
              </w:rPr>
              <w:t>00625</w:t>
            </w:r>
          </w:p>
        </w:tc>
        <w:tc>
          <w:tcPr>
            <w:tcW w:w="624" w:type="pct"/>
            <w:vAlign w:val="center"/>
          </w:tcPr>
          <w:p w14:paraId="382E3DC3" w14:textId="77777777" w:rsidR="00E659B9" w:rsidRPr="00F81E7D" w:rsidRDefault="00E659B9" w:rsidP="00E659B9">
            <w:pPr>
              <w:pStyle w:val="Tabletext"/>
              <w:jc w:val="center"/>
              <w:rPr>
                <w:lang w:val="en-GB" w:bidi="ar-EG"/>
              </w:rPr>
            </w:pPr>
            <w:r>
              <w:rPr>
                <w:rtl/>
                <w:lang w:val="en-GB" w:bidi="ar-EG"/>
              </w:rPr>
              <w:t>لا ينطبق</w:t>
            </w:r>
          </w:p>
        </w:tc>
        <w:tc>
          <w:tcPr>
            <w:tcW w:w="837" w:type="pct"/>
            <w:vAlign w:val="center"/>
          </w:tcPr>
          <w:p w14:paraId="610433A9" w14:textId="77777777" w:rsidR="00E659B9" w:rsidRPr="00F81E7D" w:rsidRDefault="00E659B9" w:rsidP="00E659B9">
            <w:pPr>
              <w:pStyle w:val="Tabletext"/>
              <w:jc w:val="center"/>
              <w:rPr>
                <w:lang w:val="en-GB" w:bidi="ar-EG"/>
              </w:rPr>
            </w:pPr>
            <w:r>
              <w:rPr>
                <w:lang w:val="en-GB" w:bidi="ar-EG"/>
              </w:rPr>
              <w:t>-</w:t>
            </w:r>
            <w:r w:rsidRPr="00F81E7D">
              <w:rPr>
                <w:lang w:val="en-GB" w:bidi="ar-EG"/>
              </w:rPr>
              <w:t>140</w:t>
            </w:r>
            <w:r>
              <w:rPr>
                <w:lang w:val="en-GB" w:bidi="ar-EG"/>
              </w:rPr>
              <w:t>,</w:t>
            </w:r>
            <w:r w:rsidRPr="00F81E7D">
              <w:rPr>
                <w:lang w:val="en-GB" w:bidi="ar-EG"/>
              </w:rPr>
              <w:t>50625</w:t>
            </w:r>
            <w:r>
              <w:rPr>
                <w:lang w:val="en-GB" w:bidi="ar-EG"/>
              </w:rPr>
              <w:br/>
            </w:r>
            <w:r w:rsidRPr="00F81E7D">
              <w:rPr>
                <w:lang w:val="en-GB" w:bidi="ar-EG"/>
              </w:rPr>
              <w:t>141</w:t>
            </w:r>
            <w:r>
              <w:rPr>
                <w:lang w:val="en-GB" w:bidi="ar-EG"/>
              </w:rPr>
              <w:t>,</w:t>
            </w:r>
            <w:r w:rsidRPr="00F81E7D">
              <w:rPr>
                <w:lang w:val="en-GB" w:bidi="ar-EG"/>
              </w:rPr>
              <w:t>00625</w:t>
            </w:r>
          </w:p>
        </w:tc>
        <w:tc>
          <w:tcPr>
            <w:tcW w:w="969" w:type="pct"/>
            <w:vAlign w:val="center"/>
          </w:tcPr>
          <w:p w14:paraId="793EC1B8" w14:textId="77777777" w:rsidR="00E659B9" w:rsidRPr="00F81E7D" w:rsidRDefault="00E659B9" w:rsidP="00E659B9">
            <w:pPr>
              <w:pStyle w:val="Tabletext"/>
              <w:jc w:val="center"/>
              <w:rPr>
                <w:lang w:val="en-GB" w:bidi="ar-EG"/>
              </w:rPr>
            </w:pPr>
            <w:r>
              <w:rPr>
                <w:rtl/>
                <w:lang w:val="en-GB" w:bidi="ar-EG"/>
              </w:rPr>
              <w:t>لا ينطبق</w:t>
            </w:r>
          </w:p>
        </w:tc>
        <w:tc>
          <w:tcPr>
            <w:tcW w:w="807" w:type="pct"/>
            <w:vAlign w:val="center"/>
          </w:tcPr>
          <w:p w14:paraId="779A9C30" w14:textId="77777777" w:rsidR="00E659B9" w:rsidRPr="00F81E7D" w:rsidRDefault="00E659B9" w:rsidP="00E659B9">
            <w:pPr>
              <w:pStyle w:val="Tabletext"/>
              <w:jc w:val="center"/>
              <w:rPr>
                <w:lang w:val="en-GB" w:bidi="ar-EG"/>
              </w:rPr>
            </w:pPr>
            <w:r w:rsidRPr="00E659B9">
              <w:rPr>
                <w:sz w:val="26"/>
                <w:rtl/>
                <w:lang w:bidi="ar-EG"/>
              </w:rPr>
              <w:t xml:space="preserve">إرسال </w:t>
            </w:r>
            <w:r>
              <w:rPr>
                <w:sz w:val="26"/>
                <w:rtl/>
                <w:lang w:bidi="ar-EG"/>
              </w:rPr>
              <w:t>مفرد</w:t>
            </w:r>
          </w:p>
        </w:tc>
      </w:tr>
      <w:tr w:rsidR="00E659B9" w:rsidRPr="00F81E7D" w14:paraId="22348D01" w14:textId="77777777" w:rsidTr="00E61117">
        <w:trPr>
          <w:jc w:val="center"/>
        </w:trPr>
        <w:tc>
          <w:tcPr>
            <w:tcW w:w="807" w:type="pct"/>
            <w:vAlign w:val="center"/>
          </w:tcPr>
          <w:p w14:paraId="6057C516" w14:textId="77777777" w:rsidR="00E659B9" w:rsidRPr="00F81E7D" w:rsidRDefault="00E659B9" w:rsidP="00E659B9">
            <w:pPr>
              <w:pStyle w:val="Tabletext"/>
              <w:jc w:val="center"/>
              <w:rPr>
                <w:lang w:val="en-GB" w:bidi="ar-EG"/>
              </w:rPr>
            </w:pPr>
            <w:r>
              <w:rPr>
                <w:rtl/>
                <w:lang w:val="en-GB" w:bidi="ar-EG"/>
              </w:rPr>
              <w:t> أ </w:t>
            </w:r>
            <w:r>
              <w:rPr>
                <w:lang w:bidi="ar-EG"/>
              </w:rPr>
              <w:t>(3</w:t>
            </w:r>
          </w:p>
        </w:tc>
        <w:tc>
          <w:tcPr>
            <w:tcW w:w="956" w:type="pct"/>
          </w:tcPr>
          <w:p w14:paraId="2230B9C2" w14:textId="77777777" w:rsidR="00E659B9" w:rsidRPr="00F81E7D" w:rsidRDefault="00E659B9" w:rsidP="00E659B9">
            <w:pPr>
              <w:pStyle w:val="Tabletext"/>
              <w:jc w:val="center"/>
              <w:rPr>
                <w:lang w:val="en-GB" w:bidi="ar-EG"/>
              </w:rPr>
            </w:pPr>
            <w:r>
              <w:rPr>
                <w:lang w:val="en-GB" w:bidi="ar-EG"/>
              </w:rPr>
              <w:t>-</w:t>
            </w:r>
            <w:r w:rsidRPr="00F81E7D">
              <w:rPr>
                <w:lang w:val="en-GB" w:bidi="ar-EG"/>
              </w:rPr>
              <w:t>143</w:t>
            </w:r>
            <w:r>
              <w:rPr>
                <w:lang w:val="en-GB" w:bidi="ar-EG"/>
              </w:rPr>
              <w:t>,</w:t>
            </w:r>
            <w:r w:rsidRPr="00F81E7D">
              <w:rPr>
                <w:lang w:val="en-GB" w:bidi="ar-EG"/>
              </w:rPr>
              <w:t>50625</w:t>
            </w:r>
            <w:r>
              <w:rPr>
                <w:lang w:val="en-GB" w:bidi="ar-EG"/>
              </w:rPr>
              <w:br/>
            </w:r>
            <w:r w:rsidRPr="00F81E7D">
              <w:rPr>
                <w:lang w:val="en-GB" w:bidi="ar-EG"/>
              </w:rPr>
              <w:t>143</w:t>
            </w:r>
            <w:r>
              <w:rPr>
                <w:lang w:val="en-GB" w:bidi="ar-EG"/>
              </w:rPr>
              <w:t>,</w:t>
            </w:r>
            <w:r w:rsidRPr="00F81E7D">
              <w:rPr>
                <w:lang w:val="en-GB" w:bidi="ar-EG"/>
              </w:rPr>
              <w:t>99375</w:t>
            </w:r>
          </w:p>
        </w:tc>
        <w:tc>
          <w:tcPr>
            <w:tcW w:w="624" w:type="pct"/>
            <w:vAlign w:val="center"/>
          </w:tcPr>
          <w:p w14:paraId="42530179" w14:textId="77777777" w:rsidR="00E659B9" w:rsidRPr="00F81E7D" w:rsidRDefault="00E659B9" w:rsidP="00E659B9">
            <w:pPr>
              <w:pStyle w:val="Tabletext"/>
              <w:jc w:val="center"/>
              <w:rPr>
                <w:lang w:val="en-GB" w:bidi="ar-EG"/>
              </w:rPr>
            </w:pPr>
            <w:r>
              <w:rPr>
                <w:rtl/>
                <w:lang w:val="en-GB" w:bidi="ar-EG"/>
              </w:rPr>
              <w:t>لا ينطبق</w:t>
            </w:r>
          </w:p>
        </w:tc>
        <w:tc>
          <w:tcPr>
            <w:tcW w:w="837" w:type="pct"/>
            <w:vAlign w:val="center"/>
          </w:tcPr>
          <w:p w14:paraId="056C4911" w14:textId="77777777" w:rsidR="00E659B9" w:rsidRPr="00F81E7D" w:rsidRDefault="00E659B9" w:rsidP="00E659B9">
            <w:pPr>
              <w:pStyle w:val="Tabletext"/>
              <w:jc w:val="center"/>
              <w:rPr>
                <w:lang w:val="en-GB" w:bidi="ar-EG"/>
              </w:rPr>
            </w:pPr>
            <w:r>
              <w:rPr>
                <w:lang w:val="en-GB" w:bidi="ar-EG"/>
              </w:rPr>
              <w:t>-</w:t>
            </w:r>
            <w:r w:rsidRPr="00F81E7D">
              <w:rPr>
                <w:lang w:val="en-GB" w:bidi="ar-EG"/>
              </w:rPr>
              <w:t>143</w:t>
            </w:r>
            <w:r>
              <w:rPr>
                <w:lang w:val="en-GB" w:bidi="ar-EG"/>
              </w:rPr>
              <w:t>,</w:t>
            </w:r>
            <w:r w:rsidRPr="00F81E7D">
              <w:rPr>
                <w:lang w:val="en-GB" w:bidi="ar-EG"/>
              </w:rPr>
              <w:t>50625</w:t>
            </w:r>
            <w:r>
              <w:rPr>
                <w:lang w:val="en-GB" w:bidi="ar-EG"/>
              </w:rPr>
              <w:br/>
            </w:r>
            <w:r w:rsidRPr="00F81E7D">
              <w:rPr>
                <w:lang w:val="en-GB" w:bidi="ar-EG"/>
              </w:rPr>
              <w:t>143</w:t>
            </w:r>
            <w:r>
              <w:rPr>
                <w:lang w:val="en-GB" w:bidi="ar-EG"/>
              </w:rPr>
              <w:t>,</w:t>
            </w:r>
            <w:r w:rsidRPr="00F81E7D">
              <w:rPr>
                <w:lang w:val="en-GB" w:bidi="ar-EG"/>
              </w:rPr>
              <w:t>99375</w:t>
            </w:r>
          </w:p>
        </w:tc>
        <w:tc>
          <w:tcPr>
            <w:tcW w:w="969" w:type="pct"/>
            <w:vAlign w:val="center"/>
          </w:tcPr>
          <w:p w14:paraId="263BB6F1" w14:textId="77777777" w:rsidR="00E659B9" w:rsidRPr="00F81E7D" w:rsidRDefault="00E659B9" w:rsidP="00E659B9">
            <w:pPr>
              <w:pStyle w:val="Tabletext"/>
              <w:jc w:val="center"/>
              <w:rPr>
                <w:lang w:val="en-GB" w:bidi="ar-EG"/>
              </w:rPr>
            </w:pPr>
            <w:r>
              <w:rPr>
                <w:rtl/>
                <w:lang w:val="en-GB" w:bidi="ar-EG"/>
              </w:rPr>
              <w:t>لا ينطبق</w:t>
            </w:r>
          </w:p>
        </w:tc>
        <w:tc>
          <w:tcPr>
            <w:tcW w:w="807" w:type="pct"/>
            <w:vAlign w:val="center"/>
          </w:tcPr>
          <w:p w14:paraId="5BE60401" w14:textId="77777777" w:rsidR="00E659B9" w:rsidRPr="00F81E7D" w:rsidRDefault="00E659B9" w:rsidP="00E659B9">
            <w:pPr>
              <w:pStyle w:val="Tabletext"/>
              <w:jc w:val="center"/>
              <w:rPr>
                <w:lang w:val="en-GB" w:bidi="ar-EG"/>
              </w:rPr>
            </w:pPr>
            <w:r w:rsidRPr="00E659B9">
              <w:rPr>
                <w:sz w:val="26"/>
                <w:rtl/>
                <w:lang w:bidi="ar-EG"/>
              </w:rPr>
              <w:t xml:space="preserve">إرسال </w:t>
            </w:r>
            <w:r>
              <w:rPr>
                <w:sz w:val="26"/>
                <w:rtl/>
                <w:lang w:bidi="ar-EG"/>
              </w:rPr>
              <w:t>مفرد</w:t>
            </w:r>
          </w:p>
        </w:tc>
      </w:tr>
    </w:tbl>
    <w:p w14:paraId="551235C1" w14:textId="5E20A470" w:rsidR="00A058C8" w:rsidRPr="00E659B9" w:rsidRDefault="00BA7676" w:rsidP="00A058C8">
      <w:pPr>
        <w:pStyle w:val="Tabletitle"/>
        <w:rPr>
          <w:rtl/>
        </w:rPr>
      </w:pPr>
      <w:r>
        <w:rPr>
          <w:rtl/>
        </w:rPr>
        <w:lastRenderedPageBreak/>
        <w:t xml:space="preserve">الوصف التفصيلي </w:t>
      </w:r>
      <w:r w:rsidR="00E659B9">
        <w:rPr>
          <w:rtl/>
        </w:rPr>
        <w:t>لترتيب التردد</w:t>
      </w:r>
      <w:r w:rsidR="008E5F6A">
        <w:rPr>
          <w:rtl/>
        </w:rPr>
        <w:t xml:space="preserve"> </w:t>
      </w:r>
      <w:r w:rsidR="00E659B9">
        <w:rPr>
          <w:rtl/>
          <w:lang w:val="en-GB"/>
        </w:rPr>
        <w:t>أ</w:t>
      </w:r>
      <w:r w:rsidR="00E659B9">
        <w:t>(1</w:t>
      </w:r>
      <w:r w:rsidR="00E659B9">
        <w:rPr>
          <w:rtl/>
        </w:rPr>
        <w:t xml:space="preserve"> و</w:t>
      </w:r>
      <w:r w:rsidR="008E5F6A">
        <w:rPr>
          <w:rtl/>
          <w:lang w:val="en-GB"/>
        </w:rPr>
        <w:t xml:space="preserve"> </w:t>
      </w:r>
      <w:r w:rsidR="00E659B9">
        <w:rPr>
          <w:rtl/>
          <w:lang w:val="en-GB"/>
        </w:rPr>
        <w:t>أ</w:t>
      </w:r>
      <w:r w:rsidR="00E659B9">
        <w:t>(2</w:t>
      </w:r>
      <w:r w:rsidR="00E659B9">
        <w:rPr>
          <w:rtl/>
        </w:rPr>
        <w:t xml:space="preserve"> و</w:t>
      </w:r>
      <w:r w:rsidR="008E5F6A">
        <w:rPr>
          <w:rtl/>
          <w:lang w:val="en-GB"/>
        </w:rPr>
        <w:t xml:space="preserve"> </w:t>
      </w:r>
      <w:r w:rsidR="00E659B9">
        <w:rPr>
          <w:rtl/>
          <w:lang w:val="en-GB"/>
        </w:rPr>
        <w:t>أ</w:t>
      </w:r>
      <w:r w:rsidR="00E659B9">
        <w:t>(3</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7"/>
        <w:gridCol w:w="1563"/>
        <w:gridCol w:w="3256"/>
        <w:gridCol w:w="1563"/>
      </w:tblGrid>
      <w:tr w:rsidR="00A058C8" w:rsidRPr="00F81E7D" w14:paraId="143AD431" w14:textId="77777777" w:rsidTr="00E659B9">
        <w:trPr>
          <w:trHeight w:val="610"/>
          <w:jc w:val="center"/>
        </w:trPr>
        <w:tc>
          <w:tcPr>
            <w:tcW w:w="3257" w:type="dxa"/>
          </w:tcPr>
          <w:p w14:paraId="36A51783" w14:textId="77777777" w:rsidR="00A058C8" w:rsidRPr="00F81E7D" w:rsidRDefault="00A058C8" w:rsidP="00546543">
            <w:pPr>
              <w:pStyle w:val="Tabletext"/>
              <w:keepNext/>
              <w:keepLines/>
              <w:jc w:val="center"/>
              <w:rPr>
                <w:color w:val="000000"/>
                <w:lang w:val="en-GB" w:bidi="ar-EG"/>
              </w:rPr>
            </w:pPr>
            <w:r>
              <w:rPr>
                <w:lang w:val="en-GB" w:bidi="ar-EG"/>
              </w:rPr>
              <w:t>140,50625-138,00625</w:t>
            </w:r>
          </w:p>
        </w:tc>
        <w:tc>
          <w:tcPr>
            <w:tcW w:w="1563" w:type="dxa"/>
          </w:tcPr>
          <w:p w14:paraId="7683D3BA" w14:textId="77777777" w:rsidR="00A058C8" w:rsidRPr="00F81E7D" w:rsidRDefault="00A058C8" w:rsidP="00546543">
            <w:pPr>
              <w:pStyle w:val="Tabletext"/>
              <w:keepNext/>
              <w:keepLines/>
              <w:jc w:val="center"/>
              <w:rPr>
                <w:color w:val="000000"/>
                <w:lang w:val="en-GB" w:bidi="ar-EG"/>
              </w:rPr>
            </w:pPr>
            <w:r>
              <w:rPr>
                <w:lang w:val="en-GB" w:bidi="ar-EG"/>
              </w:rPr>
              <w:t>-</w:t>
            </w:r>
            <w:r w:rsidRPr="00F81E7D">
              <w:rPr>
                <w:lang w:val="en-GB" w:bidi="ar-EG"/>
              </w:rPr>
              <w:t>140</w:t>
            </w:r>
            <w:r>
              <w:rPr>
                <w:lang w:val="en-GB" w:bidi="ar-EG"/>
              </w:rPr>
              <w:t>,</w:t>
            </w:r>
            <w:r w:rsidRPr="00F81E7D">
              <w:rPr>
                <w:lang w:val="en-GB" w:bidi="ar-EG"/>
              </w:rPr>
              <w:t>50625</w:t>
            </w:r>
            <w:r>
              <w:rPr>
                <w:lang w:val="en-GB" w:bidi="ar-EG"/>
              </w:rPr>
              <w:br/>
            </w:r>
            <w:r w:rsidRPr="00F81E7D">
              <w:rPr>
                <w:lang w:val="en-GB" w:bidi="ar-EG"/>
              </w:rPr>
              <w:t>141</w:t>
            </w:r>
            <w:r>
              <w:rPr>
                <w:lang w:val="en-GB" w:bidi="ar-EG"/>
              </w:rPr>
              <w:t>,</w:t>
            </w:r>
            <w:r w:rsidRPr="00F81E7D">
              <w:rPr>
                <w:lang w:val="en-GB" w:bidi="ar-EG"/>
              </w:rPr>
              <w:t>00625</w:t>
            </w:r>
          </w:p>
        </w:tc>
        <w:tc>
          <w:tcPr>
            <w:tcW w:w="3256" w:type="dxa"/>
          </w:tcPr>
          <w:p w14:paraId="3A5E904A" w14:textId="77777777" w:rsidR="00A058C8" w:rsidRPr="00F81E7D" w:rsidRDefault="00A058C8" w:rsidP="00546543">
            <w:pPr>
              <w:pStyle w:val="Tabletext"/>
              <w:keepNext/>
              <w:keepLines/>
              <w:jc w:val="center"/>
              <w:rPr>
                <w:color w:val="000000"/>
                <w:lang w:val="en-GB" w:bidi="ar-EG"/>
              </w:rPr>
            </w:pPr>
            <w:r>
              <w:rPr>
                <w:lang w:val="en-GB" w:bidi="ar-EG"/>
              </w:rPr>
              <w:t>143,50625-141,00625</w:t>
            </w:r>
          </w:p>
        </w:tc>
        <w:tc>
          <w:tcPr>
            <w:tcW w:w="1563" w:type="dxa"/>
          </w:tcPr>
          <w:p w14:paraId="58D23B53" w14:textId="77777777" w:rsidR="00A058C8" w:rsidRPr="00F81E7D" w:rsidRDefault="00A058C8" w:rsidP="00546543">
            <w:pPr>
              <w:pStyle w:val="Tabletext"/>
              <w:keepNext/>
              <w:keepLines/>
              <w:jc w:val="center"/>
              <w:rPr>
                <w:lang w:val="en-GB" w:bidi="ar-EG"/>
              </w:rPr>
            </w:pPr>
            <w:r>
              <w:rPr>
                <w:lang w:val="en-GB" w:bidi="ar-EG"/>
              </w:rPr>
              <w:t>-</w:t>
            </w:r>
            <w:r w:rsidRPr="00F81E7D">
              <w:rPr>
                <w:lang w:val="en-GB" w:bidi="ar-EG"/>
              </w:rPr>
              <w:t>143</w:t>
            </w:r>
            <w:r>
              <w:rPr>
                <w:lang w:val="en-GB" w:bidi="ar-EG"/>
              </w:rPr>
              <w:t>,</w:t>
            </w:r>
            <w:r w:rsidRPr="00F81E7D">
              <w:rPr>
                <w:lang w:val="en-GB" w:bidi="ar-EG"/>
              </w:rPr>
              <w:t>50625</w:t>
            </w:r>
            <w:r>
              <w:rPr>
                <w:lang w:val="en-GB" w:bidi="ar-EG"/>
              </w:rPr>
              <w:br/>
            </w:r>
            <w:r w:rsidRPr="00F81E7D">
              <w:rPr>
                <w:lang w:val="en-GB" w:bidi="ar-EG"/>
              </w:rPr>
              <w:t>143</w:t>
            </w:r>
            <w:r>
              <w:rPr>
                <w:lang w:val="en-GB" w:bidi="ar-EG"/>
              </w:rPr>
              <w:t>,</w:t>
            </w:r>
            <w:r w:rsidRPr="00F81E7D">
              <w:rPr>
                <w:lang w:val="en-GB" w:bidi="ar-EG"/>
              </w:rPr>
              <w:t>99375</w:t>
            </w:r>
          </w:p>
        </w:tc>
      </w:tr>
      <w:tr w:rsidR="00A058C8" w:rsidRPr="00F81E7D" w14:paraId="1B3B7F10" w14:textId="77777777" w:rsidTr="00E659B9">
        <w:trPr>
          <w:trHeight w:val="724"/>
          <w:jc w:val="center"/>
        </w:trPr>
        <w:tc>
          <w:tcPr>
            <w:tcW w:w="3257" w:type="dxa"/>
            <w:shd w:val="clear" w:color="auto" w:fill="auto"/>
            <w:noWrap/>
            <w:vAlign w:val="center"/>
          </w:tcPr>
          <w:p w14:paraId="2FEB2B00" w14:textId="77777777" w:rsidR="00A058C8" w:rsidRPr="00F81E7D" w:rsidRDefault="00A058C8" w:rsidP="00546543">
            <w:pPr>
              <w:pStyle w:val="Tabletext"/>
              <w:keepNext/>
              <w:keepLines/>
              <w:jc w:val="center"/>
              <w:rPr>
                <w:lang w:val="en-GB" w:bidi="ar-EG"/>
              </w:rPr>
            </w:pPr>
          </w:p>
        </w:tc>
        <w:tc>
          <w:tcPr>
            <w:tcW w:w="1563" w:type="dxa"/>
            <w:shd w:val="pct50" w:color="auto" w:fill="auto"/>
            <w:noWrap/>
            <w:vAlign w:val="center"/>
          </w:tcPr>
          <w:p w14:paraId="6BDD789D" w14:textId="77777777" w:rsidR="00A058C8" w:rsidRPr="00F81E7D" w:rsidRDefault="00A058C8" w:rsidP="00546543">
            <w:pPr>
              <w:pStyle w:val="Tabletext"/>
              <w:keepNext/>
              <w:keepLines/>
              <w:jc w:val="center"/>
              <w:rPr>
                <w:lang w:val="en-GB" w:bidi="ar-EG"/>
              </w:rPr>
            </w:pPr>
          </w:p>
        </w:tc>
        <w:tc>
          <w:tcPr>
            <w:tcW w:w="3256" w:type="dxa"/>
            <w:shd w:val="clear" w:color="auto" w:fill="auto"/>
            <w:noWrap/>
            <w:vAlign w:val="center"/>
          </w:tcPr>
          <w:p w14:paraId="2A69022B" w14:textId="77777777" w:rsidR="00A058C8" w:rsidRPr="00F81E7D" w:rsidRDefault="00A058C8" w:rsidP="00546543">
            <w:pPr>
              <w:pStyle w:val="Tabletext"/>
              <w:keepNext/>
              <w:keepLines/>
              <w:jc w:val="center"/>
              <w:rPr>
                <w:lang w:val="en-GB" w:bidi="ar-EG"/>
              </w:rPr>
            </w:pPr>
          </w:p>
        </w:tc>
        <w:tc>
          <w:tcPr>
            <w:tcW w:w="1563" w:type="dxa"/>
            <w:shd w:val="pct50" w:color="auto" w:fill="auto"/>
            <w:vAlign w:val="center"/>
          </w:tcPr>
          <w:p w14:paraId="1984EB17" w14:textId="77777777" w:rsidR="00A058C8" w:rsidRPr="00F81E7D" w:rsidRDefault="00A058C8" w:rsidP="00546543">
            <w:pPr>
              <w:pStyle w:val="Tabletext"/>
              <w:keepNext/>
              <w:keepLines/>
              <w:jc w:val="center"/>
              <w:rPr>
                <w:lang w:val="en-GB" w:bidi="ar-EG"/>
              </w:rPr>
            </w:pPr>
          </w:p>
        </w:tc>
      </w:tr>
      <w:tr w:rsidR="00E659B9" w:rsidRPr="00F81E7D" w14:paraId="60063A66" w14:textId="77777777" w:rsidTr="00E659B9">
        <w:trPr>
          <w:trHeight w:val="381"/>
          <w:jc w:val="center"/>
        </w:trPr>
        <w:tc>
          <w:tcPr>
            <w:tcW w:w="3257" w:type="dxa"/>
            <w:noWrap/>
            <w:tcMar>
              <w:left w:w="0" w:type="dxa"/>
              <w:right w:w="0" w:type="dxa"/>
            </w:tcMar>
            <w:vAlign w:val="center"/>
          </w:tcPr>
          <w:p w14:paraId="54865B02" w14:textId="77777777" w:rsidR="00E659B9" w:rsidRPr="00F81E7D" w:rsidRDefault="00E659B9" w:rsidP="00546543">
            <w:pPr>
              <w:pStyle w:val="Tabletext"/>
              <w:keepNext/>
              <w:keepLines/>
              <w:jc w:val="center"/>
              <w:rPr>
                <w:lang w:val="en-GB" w:bidi="ar-EG"/>
              </w:rPr>
            </w:pPr>
            <w:r>
              <w:rPr>
                <w:rtl/>
                <w:lang w:val="en-GB" w:bidi="ar-EG"/>
              </w:rPr>
              <w:t>وصلة صاعدة إرسال مزدوج نطاق ضيق</w:t>
            </w:r>
          </w:p>
        </w:tc>
        <w:tc>
          <w:tcPr>
            <w:tcW w:w="1563" w:type="dxa"/>
            <w:noWrap/>
            <w:tcMar>
              <w:left w:w="0" w:type="dxa"/>
              <w:right w:w="0" w:type="dxa"/>
            </w:tcMar>
            <w:vAlign w:val="center"/>
          </w:tcPr>
          <w:p w14:paraId="415E3F88" w14:textId="77777777" w:rsidR="00E659B9" w:rsidRPr="00F81E7D" w:rsidRDefault="00E659B9" w:rsidP="00546543">
            <w:pPr>
              <w:pStyle w:val="Tabletext"/>
              <w:keepNext/>
              <w:keepLines/>
              <w:jc w:val="center"/>
              <w:rPr>
                <w:lang w:val="en-GB" w:bidi="ar-EG"/>
              </w:rPr>
            </w:pPr>
            <w:r>
              <w:rPr>
                <w:rtl/>
                <w:lang w:val="en-GB" w:bidi="ar-EG"/>
              </w:rPr>
              <w:t>إرسال مفرد</w:t>
            </w:r>
            <w:r w:rsidR="00AC1582">
              <w:rPr>
                <w:rtl/>
                <w:lang w:val="en-GB" w:bidi="ar-EG"/>
              </w:rPr>
              <w:br/>
            </w:r>
            <w:r>
              <w:rPr>
                <w:rtl/>
                <w:lang w:val="en-GB" w:bidi="ar-EG"/>
              </w:rPr>
              <w:t>نطاق ضيق</w:t>
            </w:r>
          </w:p>
        </w:tc>
        <w:tc>
          <w:tcPr>
            <w:tcW w:w="3256" w:type="dxa"/>
            <w:noWrap/>
            <w:tcMar>
              <w:left w:w="0" w:type="dxa"/>
              <w:right w:w="0" w:type="dxa"/>
            </w:tcMar>
            <w:vAlign w:val="center"/>
          </w:tcPr>
          <w:p w14:paraId="57B81C25" w14:textId="77777777" w:rsidR="00E659B9" w:rsidRPr="00F81E7D" w:rsidRDefault="00E659B9" w:rsidP="00546543">
            <w:pPr>
              <w:pStyle w:val="Tabletext"/>
              <w:keepNext/>
              <w:keepLines/>
              <w:jc w:val="center"/>
              <w:rPr>
                <w:lang w:val="en-GB" w:bidi="ar-EG"/>
              </w:rPr>
            </w:pPr>
            <w:r>
              <w:rPr>
                <w:rtl/>
                <w:lang w:val="en-GB" w:bidi="ar-EG"/>
              </w:rPr>
              <w:t>وصلة هابطة إرسال مزدوج نطاق ضيق</w:t>
            </w:r>
          </w:p>
        </w:tc>
        <w:tc>
          <w:tcPr>
            <w:tcW w:w="1563" w:type="dxa"/>
            <w:vAlign w:val="center"/>
          </w:tcPr>
          <w:p w14:paraId="4D1CAC2E" w14:textId="77777777" w:rsidR="00E659B9" w:rsidRPr="00F81E7D" w:rsidRDefault="00E659B9" w:rsidP="00546543">
            <w:pPr>
              <w:pStyle w:val="Tabletext"/>
              <w:keepNext/>
              <w:keepLines/>
              <w:jc w:val="center"/>
              <w:rPr>
                <w:lang w:val="en-GB" w:bidi="ar-EG"/>
              </w:rPr>
            </w:pPr>
            <w:r>
              <w:rPr>
                <w:rtl/>
                <w:lang w:val="en-GB" w:bidi="ar-EG"/>
              </w:rPr>
              <w:t>إرسال مفرد</w:t>
            </w:r>
            <w:r w:rsidR="00AC1582">
              <w:rPr>
                <w:rtl/>
                <w:lang w:val="en-GB" w:bidi="ar-EG"/>
              </w:rPr>
              <w:br/>
            </w:r>
            <w:r>
              <w:rPr>
                <w:rtl/>
                <w:lang w:val="en-GB" w:bidi="ar-EG"/>
              </w:rPr>
              <w:t>نطاق ضيق</w:t>
            </w:r>
          </w:p>
        </w:tc>
      </w:tr>
    </w:tbl>
    <w:p w14:paraId="69FB4527" w14:textId="77777777" w:rsidR="00254083" w:rsidRPr="005C070C" w:rsidRDefault="00D8540C" w:rsidP="005C070C">
      <w:pPr>
        <w:spacing w:before="240"/>
        <w:rPr>
          <w:rFonts w:eastAsia="NSimSun"/>
          <w:rtl/>
          <w:lang w:val="en-GB" w:eastAsia="zh-CN" w:bidi="ar-EG"/>
        </w:rPr>
      </w:pPr>
      <w:r>
        <w:rPr>
          <w:rFonts w:eastAsia="NSimSun"/>
          <w:rtl/>
          <w:lang w:eastAsia="zh-CN" w:bidi="ar-EG"/>
        </w:rPr>
        <w:t xml:space="preserve">خطة القنوات </w:t>
      </w:r>
      <w:r w:rsidRPr="005C070C">
        <w:rPr>
          <w:rFonts w:eastAsia="NSimSun"/>
          <w:rtl/>
          <w:lang w:eastAsia="zh-CN" w:bidi="ar-EG"/>
        </w:rPr>
        <w:t>لترتيب التردد أ</w:t>
      </w:r>
      <w:r w:rsidRPr="005C070C">
        <w:rPr>
          <w:rFonts w:eastAsia="NSimSun"/>
          <w:lang w:val="en-GB" w:eastAsia="zh-CN" w:bidi="ar-EG"/>
        </w:rPr>
        <w:t>1</w:t>
      </w:r>
      <w:r w:rsidRPr="005C070C">
        <w:rPr>
          <w:rFonts w:eastAsia="NSimSun"/>
          <w:rtl/>
          <w:lang w:val="en-GB" w:eastAsia="zh-CN" w:bidi="ar-EG"/>
        </w:rPr>
        <w:t>) هو ترتيب إرسال مزدوج.</w:t>
      </w:r>
    </w:p>
    <w:p w14:paraId="6798CACC" w14:textId="77777777" w:rsidR="00A058C8" w:rsidRPr="005C070C" w:rsidRDefault="00D8540C" w:rsidP="00A058C8">
      <w:pPr>
        <w:pStyle w:val="Tabletitle"/>
        <w:rPr>
          <w:rtl/>
        </w:rPr>
      </w:pPr>
      <w:r w:rsidRPr="005C070C">
        <w:rPr>
          <w:rtl/>
        </w:rPr>
        <w:t>ترتيب القنوات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7"/>
        <w:gridCol w:w="3037"/>
        <w:gridCol w:w="3081"/>
        <w:gridCol w:w="1614"/>
      </w:tblGrid>
      <w:tr w:rsidR="00AD73F9" w:rsidRPr="005C070C" w14:paraId="5A2B8E04" w14:textId="77777777" w:rsidTr="005C070C">
        <w:trPr>
          <w:cantSplit/>
          <w:jc w:val="center"/>
        </w:trPr>
        <w:tc>
          <w:tcPr>
            <w:tcW w:w="1907" w:type="dxa"/>
            <w:tcBorders>
              <w:top w:val="single" w:sz="4" w:space="0" w:color="auto"/>
              <w:left w:val="single" w:sz="4" w:space="0" w:color="auto"/>
              <w:bottom w:val="single" w:sz="4" w:space="0" w:color="auto"/>
              <w:right w:val="single" w:sz="4" w:space="0" w:color="auto"/>
            </w:tcBorders>
            <w:vAlign w:val="center"/>
            <w:hideMark/>
          </w:tcPr>
          <w:p w14:paraId="6BA8E7F2" w14:textId="77777777" w:rsidR="00AD73F9" w:rsidRPr="005C070C" w:rsidRDefault="00AD73F9" w:rsidP="005C070C">
            <w:pPr>
              <w:pStyle w:val="Tablehead"/>
              <w:rPr>
                <w:sz w:val="26"/>
                <w:szCs w:val="28"/>
                <w:lang w:bidi="ar-EG"/>
              </w:rPr>
            </w:pPr>
            <w:r w:rsidRPr="005C070C">
              <w:rPr>
                <w:sz w:val="26"/>
                <w:szCs w:val="28"/>
                <w:rtl/>
                <w:lang w:bidi="ar-EG"/>
              </w:rPr>
              <w:t>رقم القناة</w:t>
            </w:r>
          </w:p>
        </w:tc>
        <w:tc>
          <w:tcPr>
            <w:tcW w:w="3037" w:type="dxa"/>
            <w:tcBorders>
              <w:top w:val="single" w:sz="4" w:space="0" w:color="auto"/>
              <w:left w:val="single" w:sz="4" w:space="0" w:color="auto"/>
              <w:bottom w:val="single" w:sz="4" w:space="0" w:color="auto"/>
              <w:right w:val="single" w:sz="4" w:space="0" w:color="auto"/>
            </w:tcBorders>
            <w:vAlign w:val="center"/>
            <w:hideMark/>
          </w:tcPr>
          <w:p w14:paraId="49D72813" w14:textId="77777777" w:rsidR="00AD73F9" w:rsidRPr="005C070C" w:rsidRDefault="00AD73F9" w:rsidP="005C070C">
            <w:pPr>
              <w:pStyle w:val="Tablehead"/>
              <w:rPr>
                <w:rtl/>
                <w:lang w:bidi="ar-EG"/>
              </w:rPr>
            </w:pPr>
            <w:r w:rsidRPr="005C070C">
              <w:rPr>
                <w:sz w:val="26"/>
                <w:szCs w:val="28"/>
                <w:rtl/>
                <w:lang w:bidi="ar-EG"/>
              </w:rPr>
              <w:t>إرسال محطة متنقلة</w:t>
            </w:r>
            <w:r w:rsidR="00607ED6" w:rsidRPr="005C070C">
              <w:rPr>
                <w:sz w:val="26"/>
                <w:szCs w:val="28"/>
                <w:rtl/>
                <w:lang w:bidi="ar-EG"/>
              </w:rPr>
              <w:br/>
            </w:r>
            <w:r w:rsidRPr="005C070C">
              <w:rPr>
                <w:rtl/>
                <w:lang w:bidi="ar-EG"/>
              </w:rPr>
              <w:t>تردد مركز القناة</w:t>
            </w:r>
            <w:r w:rsidR="00607ED6" w:rsidRPr="005C070C">
              <w:rPr>
                <w:rtl/>
                <w:lang w:bidi="ar-EG"/>
              </w:rPr>
              <w:br/>
            </w:r>
            <w:r w:rsidRPr="005C070C">
              <w:rPr>
                <w:lang w:bidi="ar-EG"/>
              </w:rPr>
              <w:t>(MHz)</w:t>
            </w:r>
          </w:p>
        </w:tc>
        <w:tc>
          <w:tcPr>
            <w:tcW w:w="3081" w:type="dxa"/>
            <w:tcBorders>
              <w:top w:val="single" w:sz="4" w:space="0" w:color="auto"/>
              <w:left w:val="single" w:sz="4" w:space="0" w:color="auto"/>
              <w:bottom w:val="single" w:sz="4" w:space="0" w:color="auto"/>
              <w:right w:val="single" w:sz="4" w:space="0" w:color="auto"/>
            </w:tcBorders>
            <w:vAlign w:val="center"/>
            <w:hideMark/>
          </w:tcPr>
          <w:p w14:paraId="5E292FCD" w14:textId="77777777" w:rsidR="00AD73F9" w:rsidRPr="005C070C" w:rsidRDefault="00AD73F9" w:rsidP="005C070C">
            <w:pPr>
              <w:pStyle w:val="Tablehead"/>
              <w:rPr>
                <w:rtl/>
                <w:lang w:bidi="ar-EG"/>
              </w:rPr>
            </w:pPr>
            <w:r w:rsidRPr="005C070C">
              <w:rPr>
                <w:sz w:val="26"/>
                <w:szCs w:val="28"/>
                <w:rtl/>
                <w:lang w:bidi="ar-EG"/>
              </w:rPr>
              <w:t>إرسال محطة قاعدة</w:t>
            </w:r>
            <w:r w:rsidR="00607ED6" w:rsidRPr="005C070C">
              <w:rPr>
                <w:sz w:val="26"/>
                <w:szCs w:val="28"/>
                <w:rtl/>
                <w:lang w:bidi="ar-EG"/>
              </w:rPr>
              <w:br/>
            </w:r>
            <w:r w:rsidRPr="005C070C">
              <w:rPr>
                <w:rtl/>
                <w:lang w:bidi="ar-EG"/>
              </w:rPr>
              <w:t>تردد مركز القناة</w:t>
            </w:r>
            <w:r w:rsidR="00607ED6" w:rsidRPr="005C070C">
              <w:rPr>
                <w:rtl/>
                <w:lang w:bidi="ar-EG"/>
              </w:rPr>
              <w:br/>
            </w:r>
            <w:r w:rsidRPr="005C070C">
              <w:rPr>
                <w:lang w:bidi="ar-EG"/>
              </w:rPr>
              <w:t>(MHz)</w:t>
            </w:r>
          </w:p>
        </w:tc>
        <w:tc>
          <w:tcPr>
            <w:tcW w:w="1614" w:type="dxa"/>
            <w:tcBorders>
              <w:top w:val="single" w:sz="4" w:space="0" w:color="auto"/>
              <w:left w:val="single" w:sz="4" w:space="0" w:color="auto"/>
              <w:bottom w:val="single" w:sz="4" w:space="0" w:color="auto"/>
              <w:right w:val="single" w:sz="4" w:space="0" w:color="auto"/>
            </w:tcBorders>
            <w:vAlign w:val="center"/>
            <w:hideMark/>
          </w:tcPr>
          <w:p w14:paraId="6D1BAF93" w14:textId="77777777" w:rsidR="00AD73F9" w:rsidRPr="005C070C" w:rsidRDefault="00AD73F9" w:rsidP="005C070C">
            <w:pPr>
              <w:pStyle w:val="Tablehead"/>
              <w:rPr>
                <w:lang w:val="en-GB" w:bidi="ar-EG"/>
              </w:rPr>
            </w:pPr>
            <w:r w:rsidRPr="005C070C">
              <w:rPr>
                <w:sz w:val="26"/>
                <w:szCs w:val="28"/>
                <w:rtl/>
                <w:lang w:bidi="ar-EG"/>
              </w:rPr>
              <w:t>عرض نطاق القناة</w:t>
            </w:r>
            <w:r w:rsidRPr="005C070C">
              <w:rPr>
                <w:szCs w:val="20"/>
                <w:rtl/>
                <w:lang w:bidi="ar-EG"/>
              </w:rPr>
              <w:t xml:space="preserve"> </w:t>
            </w:r>
            <w:r w:rsidRPr="005C070C">
              <w:rPr>
                <w:lang w:bidi="ar-EG"/>
              </w:rPr>
              <w:t>(kHz)</w:t>
            </w:r>
          </w:p>
        </w:tc>
      </w:tr>
      <w:tr w:rsidR="00A058C8" w:rsidRPr="005C070C" w14:paraId="5122D996" w14:textId="77777777" w:rsidTr="00A058C8">
        <w:trPr>
          <w:cantSplit/>
          <w:trHeight w:val="296"/>
          <w:jc w:val="center"/>
        </w:trPr>
        <w:tc>
          <w:tcPr>
            <w:tcW w:w="1907" w:type="dxa"/>
            <w:tcBorders>
              <w:top w:val="single" w:sz="4" w:space="0" w:color="auto"/>
              <w:left w:val="single" w:sz="4" w:space="0" w:color="auto"/>
              <w:bottom w:val="single" w:sz="4" w:space="0" w:color="auto"/>
              <w:right w:val="single" w:sz="4" w:space="0" w:color="auto"/>
            </w:tcBorders>
            <w:hideMark/>
          </w:tcPr>
          <w:p w14:paraId="53F413C8" w14:textId="77777777" w:rsidR="00A058C8" w:rsidRPr="005C070C" w:rsidRDefault="00AD73F9" w:rsidP="00A058C8">
            <w:pPr>
              <w:pStyle w:val="Tabletext"/>
              <w:jc w:val="center"/>
              <w:rPr>
                <w:lang w:val="en-GB" w:bidi="ar-EG"/>
              </w:rPr>
            </w:pPr>
            <w:r w:rsidRPr="005C070C">
              <w:rPr>
                <w:lang w:val="en-GB" w:bidi="ar-EG"/>
              </w:rPr>
              <w:t>1</w:t>
            </w:r>
            <w:r w:rsidR="00A058C8" w:rsidRPr="005C070C">
              <w:rPr>
                <w:lang w:val="en-GB" w:bidi="ar-EG"/>
              </w:rPr>
              <w:t xml:space="preserve"> =</w:t>
            </w:r>
            <w:r w:rsidRPr="005C070C">
              <w:rPr>
                <w:i/>
                <w:iCs/>
                <w:lang w:val="en-GB" w:bidi="ar-EG"/>
              </w:rPr>
              <w:t xml:space="preserve"> N</w:t>
            </w:r>
            <w:r w:rsidR="008E5F6A" w:rsidRPr="005C070C">
              <w:rPr>
                <w:rtl/>
                <w:lang w:val="en-GB" w:bidi="ar-EG"/>
              </w:rPr>
              <w:t xml:space="preserve"> </w:t>
            </w:r>
            <w:r w:rsidR="00A058C8" w:rsidRPr="005C070C">
              <w:rPr>
                <w:rtl/>
                <w:lang w:val="en-GB" w:bidi="ar-EG"/>
              </w:rPr>
              <w:t xml:space="preserve">إلى </w:t>
            </w:r>
            <w:r w:rsidR="00A058C8" w:rsidRPr="005C070C">
              <w:rPr>
                <w:lang w:val="en-GB" w:bidi="ar-EG"/>
              </w:rPr>
              <w:t>200</w:t>
            </w:r>
          </w:p>
        </w:tc>
        <w:tc>
          <w:tcPr>
            <w:tcW w:w="3037" w:type="dxa"/>
            <w:tcBorders>
              <w:top w:val="single" w:sz="4" w:space="0" w:color="auto"/>
              <w:left w:val="single" w:sz="4" w:space="0" w:color="auto"/>
              <w:bottom w:val="single" w:sz="4" w:space="0" w:color="auto"/>
              <w:right w:val="single" w:sz="4" w:space="0" w:color="auto"/>
            </w:tcBorders>
            <w:hideMark/>
          </w:tcPr>
          <w:p w14:paraId="55A7C1D0" w14:textId="77777777" w:rsidR="00A058C8" w:rsidRPr="005C070C" w:rsidRDefault="00A058C8" w:rsidP="006107CD">
            <w:pPr>
              <w:pStyle w:val="Tabletext"/>
              <w:jc w:val="center"/>
              <w:rPr>
                <w:lang w:val="en-GB" w:bidi="ar-EG"/>
              </w:rPr>
            </w:pPr>
            <w:r w:rsidRPr="005C070C">
              <w:rPr>
                <w:i/>
                <w:lang w:val="en-GB" w:bidi="ar-EG"/>
              </w:rPr>
              <w:t>f</w:t>
            </w:r>
            <w:r w:rsidRPr="005C070C">
              <w:rPr>
                <w:i/>
                <w:vertAlign w:val="subscript"/>
                <w:lang w:val="en-GB" w:bidi="ar-EG"/>
              </w:rPr>
              <w:t>N</w:t>
            </w:r>
            <w:r w:rsidRPr="005C070C">
              <w:rPr>
                <w:lang w:val="en-GB" w:bidi="ar-EG"/>
              </w:rPr>
              <w:t xml:space="preserve"> = 138,0125 + (0,0125) </w:t>
            </w:r>
            <w:r w:rsidRPr="005C070C">
              <w:rPr>
                <w:lang w:val="en-GB" w:bidi="ar-EG"/>
              </w:rPr>
              <w:sym w:font="Symbol" w:char="F0B4"/>
            </w:r>
            <w:r w:rsidRPr="005C070C">
              <w:rPr>
                <w:lang w:val="en-GB" w:bidi="ar-EG"/>
              </w:rPr>
              <w:t xml:space="preserve"> (</w:t>
            </w:r>
            <w:r w:rsidRPr="005C070C">
              <w:rPr>
                <w:i/>
                <w:lang w:val="en-GB" w:bidi="ar-EG"/>
              </w:rPr>
              <w:t>N</w:t>
            </w:r>
            <w:r w:rsidRPr="005C070C">
              <w:rPr>
                <w:lang w:val="en-GB" w:bidi="ar-EG"/>
              </w:rPr>
              <w:t> − 1)</w:t>
            </w:r>
          </w:p>
        </w:tc>
        <w:tc>
          <w:tcPr>
            <w:tcW w:w="3081" w:type="dxa"/>
            <w:tcBorders>
              <w:top w:val="single" w:sz="4" w:space="0" w:color="auto"/>
              <w:left w:val="single" w:sz="4" w:space="0" w:color="auto"/>
              <w:bottom w:val="single" w:sz="4" w:space="0" w:color="auto"/>
              <w:right w:val="single" w:sz="4" w:space="0" w:color="auto"/>
            </w:tcBorders>
            <w:hideMark/>
          </w:tcPr>
          <w:p w14:paraId="1FC32075" w14:textId="77777777" w:rsidR="00A058C8" w:rsidRPr="005C070C" w:rsidRDefault="00A058C8" w:rsidP="006107CD">
            <w:pPr>
              <w:pStyle w:val="Tabletext"/>
              <w:jc w:val="center"/>
              <w:rPr>
                <w:lang w:val="en-GB" w:bidi="ar-EG"/>
              </w:rPr>
            </w:pPr>
            <w:r w:rsidRPr="005C070C">
              <w:rPr>
                <w:i/>
                <w:lang w:val="en-GB" w:bidi="ar-EG"/>
              </w:rPr>
              <w:t>f</w:t>
            </w:r>
            <w:r w:rsidRPr="005C070C">
              <w:rPr>
                <w:i/>
                <w:vertAlign w:val="subscript"/>
                <w:lang w:val="en-GB" w:bidi="ar-EG"/>
              </w:rPr>
              <w:t>N</w:t>
            </w:r>
            <w:r w:rsidRPr="005C070C">
              <w:rPr>
                <w:lang w:val="en-GB" w:bidi="ar-EG"/>
              </w:rPr>
              <w:t xml:space="preserve"> = 141,0125 + (0,0125) </w:t>
            </w:r>
            <w:r w:rsidRPr="005C070C">
              <w:rPr>
                <w:lang w:val="en-GB" w:bidi="ar-EG"/>
              </w:rPr>
              <w:sym w:font="Symbol" w:char="F0B4"/>
            </w:r>
            <w:r w:rsidRPr="005C070C">
              <w:rPr>
                <w:lang w:val="en-GB" w:bidi="ar-EG"/>
              </w:rPr>
              <w:t xml:space="preserve"> (</w:t>
            </w:r>
            <w:r w:rsidRPr="005C070C">
              <w:rPr>
                <w:i/>
                <w:lang w:val="en-GB" w:bidi="ar-EG"/>
              </w:rPr>
              <w:t>N</w:t>
            </w:r>
            <w:r w:rsidRPr="005C070C">
              <w:rPr>
                <w:lang w:val="en-GB" w:bidi="ar-EG"/>
              </w:rPr>
              <w:t xml:space="preserve"> – 1)</w:t>
            </w:r>
          </w:p>
        </w:tc>
        <w:tc>
          <w:tcPr>
            <w:tcW w:w="1614" w:type="dxa"/>
            <w:tcBorders>
              <w:top w:val="single" w:sz="4" w:space="0" w:color="auto"/>
              <w:left w:val="single" w:sz="4" w:space="0" w:color="auto"/>
              <w:bottom w:val="single" w:sz="4" w:space="0" w:color="auto"/>
              <w:right w:val="single" w:sz="4" w:space="0" w:color="auto"/>
            </w:tcBorders>
            <w:hideMark/>
          </w:tcPr>
          <w:p w14:paraId="1BC0DE74" w14:textId="77777777" w:rsidR="00A058C8" w:rsidRPr="005C070C" w:rsidRDefault="00A058C8" w:rsidP="00A058C8">
            <w:pPr>
              <w:pStyle w:val="Tabletext"/>
              <w:jc w:val="center"/>
              <w:rPr>
                <w:lang w:val="en-GB" w:bidi="ar-EG"/>
              </w:rPr>
            </w:pPr>
            <w:r w:rsidRPr="005C070C">
              <w:rPr>
                <w:lang w:val="en-GB" w:bidi="ar-EG"/>
              </w:rPr>
              <w:t>12,5</w:t>
            </w:r>
          </w:p>
        </w:tc>
      </w:tr>
    </w:tbl>
    <w:p w14:paraId="41023A57" w14:textId="77777777" w:rsidR="00AD73F9" w:rsidRPr="00AD73F9" w:rsidRDefault="00AD73F9" w:rsidP="005C070C">
      <w:pPr>
        <w:spacing w:before="240"/>
        <w:rPr>
          <w:rtl/>
        </w:rPr>
      </w:pPr>
      <w:r w:rsidRPr="005C070C">
        <w:rPr>
          <w:rFonts w:eastAsia="NSimSun"/>
          <w:rtl/>
          <w:lang w:eastAsia="zh-CN"/>
        </w:rPr>
        <w:t>خطة القنوات لترتيب التردد أ</w:t>
      </w:r>
      <w:r w:rsidRPr="005C070C">
        <w:rPr>
          <w:rFonts w:eastAsia="NSimSun"/>
          <w:lang w:val="en-GB" w:eastAsia="zh-CN"/>
        </w:rPr>
        <w:t>2</w:t>
      </w:r>
      <w:r w:rsidRPr="005C070C">
        <w:rPr>
          <w:rFonts w:eastAsia="NSimSun"/>
          <w:rtl/>
          <w:lang w:val="en-GB" w:eastAsia="zh-CN"/>
        </w:rPr>
        <w:t>) هو ت</w:t>
      </w:r>
      <w:r w:rsidRPr="00AD73F9">
        <w:rPr>
          <w:rFonts w:eastAsia="NSimSun"/>
          <w:rtl/>
          <w:lang w:val="en-GB" w:eastAsia="zh-CN"/>
        </w:rPr>
        <w:t xml:space="preserve">رتيب إرسال </w:t>
      </w:r>
      <w:r>
        <w:rPr>
          <w:rFonts w:eastAsia="NSimSun"/>
          <w:rtl/>
          <w:lang w:val="en-GB" w:eastAsia="zh-CN"/>
        </w:rPr>
        <w:t>مفرد</w:t>
      </w:r>
      <w:r w:rsidRPr="00AD73F9">
        <w:rPr>
          <w:rFonts w:eastAsia="NSimSun"/>
          <w:rtl/>
          <w:lang w:val="en-GB" w:eastAsia="zh-CN"/>
        </w:rPr>
        <w:t>.</w:t>
      </w:r>
    </w:p>
    <w:p w14:paraId="0D84F632" w14:textId="77777777" w:rsidR="00A058C8" w:rsidRPr="00F81E7D" w:rsidRDefault="00AD73F9" w:rsidP="00A058C8">
      <w:pPr>
        <w:pStyle w:val="Tabletitle"/>
        <w:rPr>
          <w:rtl/>
        </w:rPr>
      </w:pPr>
      <w:r>
        <w:rPr>
          <w:rtl/>
        </w:rPr>
        <w:t>ترتيب القنوات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9"/>
        <w:gridCol w:w="4858"/>
        <w:gridCol w:w="2422"/>
      </w:tblGrid>
      <w:tr w:rsidR="00A058C8" w:rsidRPr="00F81E7D" w14:paraId="0229F876" w14:textId="77777777" w:rsidTr="005C070C">
        <w:trPr>
          <w:cantSplit/>
          <w:jc w:val="center"/>
        </w:trPr>
        <w:tc>
          <w:tcPr>
            <w:tcW w:w="2359" w:type="dxa"/>
            <w:tcBorders>
              <w:top w:val="single" w:sz="4" w:space="0" w:color="auto"/>
              <w:left w:val="single" w:sz="4" w:space="0" w:color="auto"/>
              <w:bottom w:val="single" w:sz="4" w:space="0" w:color="auto"/>
              <w:right w:val="single" w:sz="4" w:space="0" w:color="auto"/>
            </w:tcBorders>
            <w:vAlign w:val="center"/>
            <w:hideMark/>
          </w:tcPr>
          <w:p w14:paraId="40E5A6CB" w14:textId="77777777" w:rsidR="00A058C8" w:rsidRPr="00AD73F9" w:rsidRDefault="00AD73F9" w:rsidP="005C070C">
            <w:pPr>
              <w:pStyle w:val="Tablehead"/>
              <w:rPr>
                <w:sz w:val="26"/>
                <w:szCs w:val="28"/>
                <w:lang w:bidi="ar-EG"/>
              </w:rPr>
            </w:pPr>
            <w:r w:rsidRPr="00AD73F9">
              <w:rPr>
                <w:sz w:val="26"/>
                <w:szCs w:val="28"/>
                <w:rtl/>
                <w:lang w:bidi="ar-EG"/>
              </w:rPr>
              <w:t>رقم القناة</w:t>
            </w:r>
          </w:p>
        </w:tc>
        <w:tc>
          <w:tcPr>
            <w:tcW w:w="4858" w:type="dxa"/>
            <w:tcBorders>
              <w:top w:val="single" w:sz="4" w:space="0" w:color="auto"/>
              <w:left w:val="single" w:sz="4" w:space="0" w:color="auto"/>
              <w:bottom w:val="single" w:sz="4" w:space="0" w:color="auto"/>
              <w:right w:val="single" w:sz="4" w:space="0" w:color="auto"/>
            </w:tcBorders>
            <w:vAlign w:val="center"/>
            <w:hideMark/>
          </w:tcPr>
          <w:p w14:paraId="453C904A" w14:textId="77777777" w:rsidR="00A058C8" w:rsidRPr="00A058C8" w:rsidRDefault="00AD73F9" w:rsidP="005C070C">
            <w:pPr>
              <w:pStyle w:val="Tablehead"/>
              <w:rPr>
                <w:rtl/>
                <w:lang w:bidi="ar-EG"/>
              </w:rPr>
            </w:pPr>
            <w:r>
              <w:rPr>
                <w:sz w:val="26"/>
                <w:szCs w:val="28"/>
                <w:rtl/>
                <w:lang w:bidi="ar-EG"/>
              </w:rPr>
              <w:t xml:space="preserve">تردد مركز </w:t>
            </w:r>
            <w:r w:rsidRPr="00AD73F9">
              <w:rPr>
                <w:sz w:val="26"/>
                <w:szCs w:val="28"/>
                <w:rtl/>
                <w:lang w:bidi="ar-EG"/>
              </w:rPr>
              <w:t>القناة</w:t>
            </w:r>
            <w:r w:rsidR="00607ED6">
              <w:rPr>
                <w:rtl/>
                <w:lang w:bidi="ar-EG"/>
              </w:rPr>
              <w:br/>
            </w:r>
            <w:r w:rsidR="00A058C8" w:rsidRPr="00A058C8">
              <w:rPr>
                <w:lang w:bidi="ar-EG"/>
              </w:rPr>
              <w:t>(MHz)</w:t>
            </w:r>
          </w:p>
        </w:tc>
        <w:tc>
          <w:tcPr>
            <w:tcW w:w="2422" w:type="dxa"/>
            <w:tcBorders>
              <w:top w:val="single" w:sz="4" w:space="0" w:color="auto"/>
              <w:left w:val="single" w:sz="4" w:space="0" w:color="auto"/>
              <w:bottom w:val="single" w:sz="4" w:space="0" w:color="auto"/>
              <w:right w:val="single" w:sz="4" w:space="0" w:color="auto"/>
            </w:tcBorders>
            <w:vAlign w:val="center"/>
            <w:hideMark/>
          </w:tcPr>
          <w:p w14:paraId="3F7838DB" w14:textId="77777777" w:rsidR="00A058C8" w:rsidRPr="00A058C8" w:rsidRDefault="00AD73F9" w:rsidP="005C070C">
            <w:pPr>
              <w:pStyle w:val="Tablehead"/>
              <w:rPr>
                <w:rtl/>
                <w:lang w:bidi="ar-EG"/>
              </w:rPr>
            </w:pPr>
            <w:r>
              <w:rPr>
                <w:sz w:val="26"/>
                <w:szCs w:val="28"/>
                <w:rtl/>
                <w:lang w:bidi="ar-EG"/>
              </w:rPr>
              <w:t xml:space="preserve">عرض نطاق </w:t>
            </w:r>
            <w:r w:rsidRPr="00AD73F9">
              <w:rPr>
                <w:sz w:val="26"/>
                <w:szCs w:val="28"/>
                <w:rtl/>
                <w:lang w:bidi="ar-EG"/>
              </w:rPr>
              <w:t>القناة</w:t>
            </w:r>
            <w:r w:rsidR="00607ED6">
              <w:rPr>
                <w:sz w:val="26"/>
                <w:szCs w:val="28"/>
                <w:rtl/>
                <w:lang w:bidi="ar-EG"/>
              </w:rPr>
              <w:br/>
            </w:r>
            <w:r w:rsidR="00A058C8" w:rsidRPr="00A058C8">
              <w:rPr>
                <w:lang w:bidi="ar-EG"/>
              </w:rPr>
              <w:t>(kHz)</w:t>
            </w:r>
          </w:p>
        </w:tc>
      </w:tr>
      <w:tr w:rsidR="00AD73F9" w:rsidRPr="00F81E7D" w14:paraId="3776C365" w14:textId="77777777" w:rsidTr="00AD73F9">
        <w:trPr>
          <w:cantSplit/>
          <w:trHeight w:val="296"/>
          <w:jc w:val="center"/>
        </w:trPr>
        <w:tc>
          <w:tcPr>
            <w:tcW w:w="2359" w:type="dxa"/>
            <w:tcBorders>
              <w:top w:val="single" w:sz="4" w:space="0" w:color="auto"/>
              <w:left w:val="single" w:sz="4" w:space="0" w:color="auto"/>
              <w:bottom w:val="single" w:sz="4" w:space="0" w:color="auto"/>
              <w:right w:val="single" w:sz="4" w:space="0" w:color="auto"/>
            </w:tcBorders>
            <w:hideMark/>
          </w:tcPr>
          <w:p w14:paraId="1F2D849C" w14:textId="77777777" w:rsidR="00AD73F9" w:rsidRPr="00F81E7D" w:rsidRDefault="00AD73F9" w:rsidP="00AD73F9">
            <w:pPr>
              <w:pStyle w:val="Tabletext"/>
              <w:jc w:val="center"/>
              <w:rPr>
                <w:rtl/>
                <w:lang w:val="en-GB" w:bidi="ar-EG"/>
              </w:rPr>
            </w:pPr>
            <w:r w:rsidRPr="00F81E7D">
              <w:rPr>
                <w:i/>
                <w:iCs/>
                <w:lang w:val="en-GB" w:bidi="ar-EG"/>
              </w:rPr>
              <w:t>N</w:t>
            </w:r>
            <w:r>
              <w:rPr>
                <w:rtl/>
                <w:lang w:val="en-GB" w:bidi="ar-EG"/>
              </w:rPr>
              <w:t xml:space="preserve"> </w:t>
            </w:r>
            <w:r w:rsidRPr="00F81E7D">
              <w:rPr>
                <w:lang w:val="en-GB" w:bidi="ar-EG"/>
              </w:rPr>
              <w:t>=</w:t>
            </w:r>
            <w:r>
              <w:rPr>
                <w:rtl/>
                <w:lang w:val="en-GB" w:bidi="ar-EG"/>
              </w:rPr>
              <w:t xml:space="preserve"> </w:t>
            </w:r>
            <w:r>
              <w:rPr>
                <w:lang w:val="en-GB" w:bidi="ar-EG"/>
              </w:rPr>
              <w:t>1</w:t>
            </w:r>
            <w:r>
              <w:rPr>
                <w:rtl/>
                <w:lang w:val="en-GB" w:bidi="ar-EG"/>
              </w:rPr>
              <w:t xml:space="preserve"> إلى </w:t>
            </w:r>
            <w:r>
              <w:rPr>
                <w:lang w:val="en-GB" w:bidi="ar-EG"/>
              </w:rPr>
              <w:t>40</w:t>
            </w:r>
          </w:p>
        </w:tc>
        <w:tc>
          <w:tcPr>
            <w:tcW w:w="4858" w:type="dxa"/>
            <w:tcBorders>
              <w:top w:val="single" w:sz="4" w:space="0" w:color="auto"/>
              <w:left w:val="single" w:sz="4" w:space="0" w:color="auto"/>
              <w:bottom w:val="single" w:sz="4" w:space="0" w:color="auto"/>
              <w:right w:val="single" w:sz="4" w:space="0" w:color="auto"/>
            </w:tcBorders>
            <w:hideMark/>
          </w:tcPr>
          <w:p w14:paraId="304521ED" w14:textId="30A369F3" w:rsidR="00AD73F9" w:rsidRPr="00F81E7D" w:rsidRDefault="00AD73F9" w:rsidP="00BE6053">
            <w:pPr>
              <w:pStyle w:val="Tabletext"/>
              <w:jc w:val="center"/>
              <w:rPr>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w:t>
            </w:r>
            <w:r w:rsidRPr="00F81E7D">
              <w:rPr>
                <w:lang w:val="en-GB" w:eastAsia="zh-CN" w:bidi="ar-EG"/>
              </w:rPr>
              <w:t>140</w:t>
            </w:r>
            <w:r w:rsidR="00BE6053">
              <w:rPr>
                <w:lang w:val="en-GB" w:eastAsia="zh-CN" w:bidi="ar-EG"/>
              </w:rPr>
              <w:t>,</w:t>
            </w:r>
            <w:r w:rsidRPr="00F81E7D">
              <w:rPr>
                <w:lang w:val="en-GB" w:eastAsia="zh-CN" w:bidi="ar-EG"/>
              </w:rPr>
              <w:t>51250 + (0</w:t>
            </w:r>
            <w:r w:rsidR="00BE6053">
              <w:rPr>
                <w:lang w:val="en-GB" w:eastAsia="zh-CN" w:bidi="ar-EG"/>
              </w:rPr>
              <w:t>,</w:t>
            </w:r>
            <w:r w:rsidRPr="00F81E7D">
              <w:rPr>
                <w:lang w:val="en-GB" w:eastAsia="zh-CN" w:bidi="ar-EG"/>
              </w:rPr>
              <w:t xml:space="preserve">0125) </w:t>
            </w:r>
            <w:r w:rsidRPr="00F81E7D">
              <w:rPr>
                <w:lang w:val="en-GB" w:eastAsia="zh-CN" w:bidi="ar-EG"/>
              </w:rPr>
              <w:sym w:font="Symbol" w:char="F0B4"/>
            </w:r>
            <w:r w:rsidRPr="00F81E7D">
              <w:rPr>
                <w:lang w:val="en-GB" w:eastAsia="zh-CN" w:bidi="ar-EG"/>
              </w:rPr>
              <w:t xml:space="preserve"> (</w:t>
            </w:r>
            <w:r w:rsidRPr="00F81E7D">
              <w:rPr>
                <w:i/>
                <w:lang w:val="en-GB" w:eastAsia="zh-CN" w:bidi="ar-EG"/>
              </w:rPr>
              <w:t>N</w:t>
            </w:r>
            <w:r w:rsidRPr="00F81E7D">
              <w:rPr>
                <w:lang w:val="en-GB" w:eastAsia="zh-CN" w:bidi="ar-EG"/>
              </w:rPr>
              <w:t> − 1)</w:t>
            </w:r>
          </w:p>
        </w:tc>
        <w:tc>
          <w:tcPr>
            <w:tcW w:w="2422" w:type="dxa"/>
            <w:tcBorders>
              <w:top w:val="single" w:sz="4" w:space="0" w:color="auto"/>
              <w:left w:val="single" w:sz="4" w:space="0" w:color="auto"/>
              <w:bottom w:val="single" w:sz="4" w:space="0" w:color="auto"/>
              <w:right w:val="single" w:sz="4" w:space="0" w:color="auto"/>
            </w:tcBorders>
            <w:hideMark/>
          </w:tcPr>
          <w:p w14:paraId="673355FD" w14:textId="77777777" w:rsidR="00AD73F9" w:rsidRPr="00F81E7D" w:rsidRDefault="00AD73F9" w:rsidP="00AD73F9">
            <w:pPr>
              <w:pStyle w:val="Tabletext"/>
              <w:jc w:val="center"/>
              <w:rPr>
                <w:iCs/>
                <w:lang w:val="en-GB" w:bidi="ar-EG"/>
              </w:rPr>
            </w:pPr>
            <w:r w:rsidRPr="00F81E7D">
              <w:rPr>
                <w:iCs/>
                <w:lang w:val="en-GB" w:bidi="ar-EG"/>
              </w:rPr>
              <w:t>12</w:t>
            </w:r>
            <w:r>
              <w:rPr>
                <w:iCs/>
                <w:lang w:val="en-GB" w:bidi="ar-EG"/>
              </w:rPr>
              <w:t>,</w:t>
            </w:r>
            <w:r w:rsidRPr="00F81E7D">
              <w:rPr>
                <w:iCs/>
                <w:lang w:val="en-GB" w:bidi="ar-EG"/>
              </w:rPr>
              <w:t>5</w:t>
            </w:r>
          </w:p>
        </w:tc>
      </w:tr>
    </w:tbl>
    <w:p w14:paraId="6232D687" w14:textId="77777777" w:rsidR="00254083" w:rsidRDefault="00AD73F9" w:rsidP="005C070C">
      <w:pPr>
        <w:spacing w:before="240"/>
        <w:rPr>
          <w:rFonts w:eastAsia="NSimSun"/>
          <w:rtl/>
          <w:lang w:eastAsia="zh-CN" w:bidi="ar-EG"/>
        </w:rPr>
      </w:pPr>
      <w:r w:rsidRPr="00AD73F9">
        <w:rPr>
          <w:rFonts w:eastAsia="NSimSun"/>
          <w:rtl/>
          <w:lang w:eastAsia="zh-CN" w:bidi="ar-EG"/>
        </w:rPr>
        <w:t xml:space="preserve">خطة القنوات </w:t>
      </w:r>
      <w:r w:rsidRPr="005C070C">
        <w:rPr>
          <w:rFonts w:eastAsia="NSimSun"/>
          <w:rtl/>
          <w:lang w:eastAsia="zh-CN" w:bidi="ar-EG"/>
        </w:rPr>
        <w:t>لترتيب التردد أ</w:t>
      </w:r>
      <w:r w:rsidRPr="005C070C">
        <w:rPr>
          <w:rFonts w:eastAsia="NSimSun"/>
          <w:lang w:val="en-GB" w:eastAsia="zh-CN" w:bidi="ar-EG"/>
        </w:rPr>
        <w:t>3</w:t>
      </w:r>
      <w:r w:rsidRPr="005C070C">
        <w:rPr>
          <w:rFonts w:eastAsia="NSimSun"/>
          <w:rtl/>
          <w:lang w:val="en-GB" w:eastAsia="zh-CN" w:bidi="ar-EG"/>
        </w:rPr>
        <w:t>) هو ترتيب</w:t>
      </w:r>
      <w:r w:rsidRPr="00AD73F9">
        <w:rPr>
          <w:rFonts w:eastAsia="NSimSun"/>
          <w:rtl/>
          <w:lang w:val="en-GB" w:eastAsia="zh-CN" w:bidi="ar-EG"/>
        </w:rPr>
        <w:t xml:space="preserve"> إرسال مفرد.</w:t>
      </w:r>
    </w:p>
    <w:p w14:paraId="535CD4E7" w14:textId="77777777" w:rsidR="00AD73F9" w:rsidRPr="00F81E7D" w:rsidRDefault="00AD73F9" w:rsidP="00AD73F9">
      <w:pPr>
        <w:pStyle w:val="Tabletitle"/>
        <w:rPr>
          <w:rtl/>
        </w:rPr>
      </w:pPr>
      <w:r>
        <w:rPr>
          <w:rtl/>
        </w:rPr>
        <w:t>ترتيب القنوات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9"/>
        <w:gridCol w:w="4858"/>
        <w:gridCol w:w="2422"/>
      </w:tblGrid>
      <w:tr w:rsidR="00AD73F9" w:rsidRPr="00F81E7D" w14:paraId="382C1E2B" w14:textId="77777777" w:rsidTr="005C070C">
        <w:trPr>
          <w:cantSplit/>
          <w:jc w:val="center"/>
        </w:trPr>
        <w:tc>
          <w:tcPr>
            <w:tcW w:w="2359" w:type="dxa"/>
            <w:tcBorders>
              <w:top w:val="single" w:sz="4" w:space="0" w:color="auto"/>
              <w:left w:val="single" w:sz="4" w:space="0" w:color="auto"/>
              <w:bottom w:val="single" w:sz="4" w:space="0" w:color="auto"/>
              <w:right w:val="single" w:sz="4" w:space="0" w:color="auto"/>
            </w:tcBorders>
            <w:vAlign w:val="center"/>
            <w:hideMark/>
          </w:tcPr>
          <w:p w14:paraId="2B609648" w14:textId="77777777" w:rsidR="00AD73F9" w:rsidRPr="00AD73F9" w:rsidRDefault="00AD73F9" w:rsidP="005C070C">
            <w:pPr>
              <w:pStyle w:val="Tablehead"/>
              <w:rPr>
                <w:sz w:val="26"/>
                <w:szCs w:val="28"/>
                <w:lang w:bidi="ar-EG"/>
              </w:rPr>
            </w:pPr>
            <w:r w:rsidRPr="00AD73F9">
              <w:rPr>
                <w:sz w:val="26"/>
                <w:szCs w:val="28"/>
                <w:rtl/>
                <w:lang w:bidi="ar-EG"/>
              </w:rPr>
              <w:t>رقم القناة</w:t>
            </w:r>
          </w:p>
        </w:tc>
        <w:tc>
          <w:tcPr>
            <w:tcW w:w="4858" w:type="dxa"/>
            <w:tcBorders>
              <w:top w:val="single" w:sz="4" w:space="0" w:color="auto"/>
              <w:left w:val="single" w:sz="4" w:space="0" w:color="auto"/>
              <w:bottom w:val="single" w:sz="4" w:space="0" w:color="auto"/>
              <w:right w:val="single" w:sz="4" w:space="0" w:color="auto"/>
            </w:tcBorders>
            <w:vAlign w:val="center"/>
            <w:hideMark/>
          </w:tcPr>
          <w:p w14:paraId="3372255E" w14:textId="77777777" w:rsidR="00AD73F9" w:rsidRPr="00A058C8" w:rsidRDefault="00AD73F9" w:rsidP="005C070C">
            <w:pPr>
              <w:pStyle w:val="Tablehead"/>
              <w:rPr>
                <w:rtl/>
                <w:lang w:bidi="ar-EG"/>
              </w:rPr>
            </w:pPr>
            <w:r>
              <w:rPr>
                <w:sz w:val="26"/>
                <w:szCs w:val="28"/>
                <w:rtl/>
                <w:lang w:bidi="ar-EG"/>
              </w:rPr>
              <w:t xml:space="preserve">تردد مركز </w:t>
            </w:r>
            <w:r w:rsidRPr="00AD73F9">
              <w:rPr>
                <w:sz w:val="26"/>
                <w:szCs w:val="28"/>
                <w:rtl/>
                <w:lang w:bidi="ar-EG"/>
              </w:rPr>
              <w:t>القناة</w:t>
            </w:r>
            <w:r w:rsidR="00607ED6">
              <w:rPr>
                <w:rtl/>
                <w:lang w:bidi="ar-EG"/>
              </w:rPr>
              <w:br/>
            </w:r>
            <w:r w:rsidRPr="00A058C8">
              <w:rPr>
                <w:lang w:bidi="ar-EG"/>
              </w:rPr>
              <w:t>(MHz)</w:t>
            </w:r>
          </w:p>
        </w:tc>
        <w:tc>
          <w:tcPr>
            <w:tcW w:w="2422" w:type="dxa"/>
            <w:tcBorders>
              <w:top w:val="single" w:sz="4" w:space="0" w:color="auto"/>
              <w:left w:val="single" w:sz="4" w:space="0" w:color="auto"/>
              <w:bottom w:val="single" w:sz="4" w:space="0" w:color="auto"/>
              <w:right w:val="single" w:sz="4" w:space="0" w:color="auto"/>
            </w:tcBorders>
            <w:vAlign w:val="center"/>
            <w:hideMark/>
          </w:tcPr>
          <w:p w14:paraId="3D105F7D" w14:textId="77777777" w:rsidR="00AD73F9" w:rsidRPr="00A058C8" w:rsidRDefault="00AD73F9" w:rsidP="005C070C">
            <w:pPr>
              <w:pStyle w:val="Tablehead"/>
              <w:rPr>
                <w:rtl/>
                <w:lang w:bidi="ar-EG"/>
              </w:rPr>
            </w:pPr>
            <w:r>
              <w:rPr>
                <w:sz w:val="26"/>
                <w:szCs w:val="28"/>
                <w:rtl/>
                <w:lang w:bidi="ar-EG"/>
              </w:rPr>
              <w:t xml:space="preserve">عرض نطاق </w:t>
            </w:r>
            <w:r w:rsidRPr="00AD73F9">
              <w:rPr>
                <w:sz w:val="26"/>
                <w:szCs w:val="28"/>
                <w:rtl/>
                <w:lang w:bidi="ar-EG"/>
              </w:rPr>
              <w:t>القناة</w:t>
            </w:r>
            <w:r w:rsidR="00607ED6">
              <w:rPr>
                <w:sz w:val="26"/>
                <w:szCs w:val="28"/>
                <w:rtl/>
                <w:lang w:bidi="ar-EG"/>
              </w:rPr>
              <w:br/>
            </w:r>
            <w:r w:rsidRPr="00A058C8">
              <w:rPr>
                <w:lang w:bidi="ar-EG"/>
              </w:rPr>
              <w:t>(kHz)</w:t>
            </w:r>
          </w:p>
        </w:tc>
      </w:tr>
      <w:tr w:rsidR="00AD73F9" w:rsidRPr="00F81E7D" w14:paraId="6DB85119" w14:textId="77777777" w:rsidTr="00EB5001">
        <w:trPr>
          <w:cantSplit/>
          <w:trHeight w:val="296"/>
          <w:jc w:val="center"/>
        </w:trPr>
        <w:tc>
          <w:tcPr>
            <w:tcW w:w="2359" w:type="dxa"/>
            <w:tcBorders>
              <w:top w:val="single" w:sz="4" w:space="0" w:color="auto"/>
              <w:left w:val="single" w:sz="4" w:space="0" w:color="auto"/>
              <w:bottom w:val="single" w:sz="4" w:space="0" w:color="auto"/>
              <w:right w:val="single" w:sz="4" w:space="0" w:color="auto"/>
            </w:tcBorders>
            <w:hideMark/>
          </w:tcPr>
          <w:p w14:paraId="0F8E36B5" w14:textId="77777777" w:rsidR="00AD73F9" w:rsidRPr="00F81E7D" w:rsidRDefault="00AD73F9" w:rsidP="00AD73F9">
            <w:pPr>
              <w:pStyle w:val="Tabletext"/>
              <w:jc w:val="center"/>
              <w:rPr>
                <w:lang w:val="en-GB" w:bidi="ar-EG"/>
              </w:rPr>
            </w:pPr>
            <w:r w:rsidRPr="00F81E7D">
              <w:rPr>
                <w:i/>
                <w:iCs/>
                <w:lang w:val="en-GB" w:bidi="ar-EG"/>
              </w:rPr>
              <w:t>N</w:t>
            </w:r>
            <w:r>
              <w:rPr>
                <w:rtl/>
                <w:lang w:val="en-GB" w:bidi="ar-EG"/>
              </w:rPr>
              <w:t xml:space="preserve"> </w:t>
            </w:r>
            <w:r w:rsidRPr="00F81E7D">
              <w:rPr>
                <w:lang w:val="en-GB" w:bidi="ar-EG"/>
              </w:rPr>
              <w:t>=</w:t>
            </w:r>
            <w:r>
              <w:rPr>
                <w:rtl/>
                <w:lang w:val="en-GB" w:bidi="ar-EG"/>
              </w:rPr>
              <w:t xml:space="preserve"> </w:t>
            </w:r>
            <w:r>
              <w:rPr>
                <w:lang w:val="en-GB" w:bidi="ar-EG"/>
              </w:rPr>
              <w:t>41</w:t>
            </w:r>
            <w:r>
              <w:rPr>
                <w:rtl/>
                <w:lang w:val="en-GB" w:bidi="ar-EG"/>
              </w:rPr>
              <w:t xml:space="preserve"> إلى </w:t>
            </w:r>
            <w:r w:rsidRPr="00F81E7D">
              <w:rPr>
                <w:lang w:val="en-GB" w:bidi="ar-EG"/>
              </w:rPr>
              <w:t>79</w:t>
            </w:r>
          </w:p>
        </w:tc>
        <w:tc>
          <w:tcPr>
            <w:tcW w:w="4858" w:type="dxa"/>
            <w:tcBorders>
              <w:top w:val="single" w:sz="4" w:space="0" w:color="auto"/>
              <w:left w:val="single" w:sz="4" w:space="0" w:color="auto"/>
              <w:bottom w:val="single" w:sz="4" w:space="0" w:color="auto"/>
              <w:right w:val="single" w:sz="4" w:space="0" w:color="auto"/>
            </w:tcBorders>
            <w:hideMark/>
          </w:tcPr>
          <w:p w14:paraId="5DD5847C" w14:textId="19292C13" w:rsidR="00AD73F9" w:rsidRPr="00F81E7D" w:rsidRDefault="00AD73F9" w:rsidP="00BE6053">
            <w:pPr>
              <w:pStyle w:val="Tabletext"/>
              <w:jc w:val="center"/>
              <w:rPr>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w:t>
            </w:r>
            <w:r w:rsidRPr="00F81E7D">
              <w:rPr>
                <w:lang w:val="en-GB" w:eastAsia="zh-CN" w:bidi="ar-EG"/>
              </w:rPr>
              <w:t>143</w:t>
            </w:r>
            <w:r w:rsidR="00BE6053">
              <w:rPr>
                <w:lang w:val="en-GB" w:eastAsia="zh-CN" w:bidi="ar-EG"/>
              </w:rPr>
              <w:t>,</w:t>
            </w:r>
            <w:r w:rsidRPr="00F81E7D">
              <w:rPr>
                <w:lang w:val="en-GB" w:eastAsia="zh-CN" w:bidi="ar-EG"/>
              </w:rPr>
              <w:t>51250 + (0</w:t>
            </w:r>
            <w:r w:rsidR="00BE6053">
              <w:rPr>
                <w:lang w:val="en-GB" w:eastAsia="zh-CN" w:bidi="ar-EG"/>
              </w:rPr>
              <w:t>,</w:t>
            </w:r>
            <w:r w:rsidRPr="00F81E7D">
              <w:rPr>
                <w:lang w:val="en-GB" w:eastAsia="zh-CN" w:bidi="ar-EG"/>
              </w:rPr>
              <w:t xml:space="preserve">0125) </w:t>
            </w:r>
            <w:r w:rsidRPr="00F81E7D">
              <w:rPr>
                <w:lang w:val="en-GB" w:eastAsia="zh-CN" w:bidi="ar-EG"/>
              </w:rPr>
              <w:sym w:font="Symbol" w:char="F0B4"/>
            </w:r>
            <w:r w:rsidRPr="00F81E7D">
              <w:rPr>
                <w:lang w:val="en-GB" w:eastAsia="zh-CN" w:bidi="ar-EG"/>
              </w:rPr>
              <w:t xml:space="preserve"> (</w:t>
            </w:r>
            <w:r w:rsidRPr="00F81E7D">
              <w:rPr>
                <w:i/>
                <w:lang w:val="en-GB" w:eastAsia="zh-CN" w:bidi="ar-EG"/>
              </w:rPr>
              <w:t>N</w:t>
            </w:r>
            <w:r w:rsidRPr="00F81E7D">
              <w:rPr>
                <w:lang w:val="en-GB" w:eastAsia="zh-CN" w:bidi="ar-EG"/>
              </w:rPr>
              <w:t> − 41)</w:t>
            </w:r>
          </w:p>
        </w:tc>
        <w:tc>
          <w:tcPr>
            <w:tcW w:w="2422" w:type="dxa"/>
            <w:tcBorders>
              <w:top w:val="single" w:sz="4" w:space="0" w:color="auto"/>
              <w:left w:val="single" w:sz="4" w:space="0" w:color="auto"/>
              <w:bottom w:val="single" w:sz="4" w:space="0" w:color="auto"/>
              <w:right w:val="single" w:sz="4" w:space="0" w:color="auto"/>
            </w:tcBorders>
            <w:hideMark/>
          </w:tcPr>
          <w:p w14:paraId="634874DE" w14:textId="77777777" w:rsidR="00AD73F9" w:rsidRPr="00F81E7D" w:rsidRDefault="00AD73F9" w:rsidP="00AD73F9">
            <w:pPr>
              <w:pStyle w:val="Tabletext"/>
              <w:jc w:val="center"/>
              <w:rPr>
                <w:iCs/>
                <w:lang w:val="en-GB" w:bidi="ar-EG"/>
              </w:rPr>
            </w:pPr>
            <w:r w:rsidRPr="00F81E7D">
              <w:rPr>
                <w:iCs/>
                <w:lang w:val="en-GB" w:bidi="ar-EG"/>
              </w:rPr>
              <w:t>12</w:t>
            </w:r>
            <w:r>
              <w:rPr>
                <w:iCs/>
                <w:lang w:val="en-GB" w:bidi="ar-EG"/>
              </w:rPr>
              <w:t>,</w:t>
            </w:r>
            <w:r w:rsidRPr="00F81E7D">
              <w:rPr>
                <w:iCs/>
                <w:lang w:val="en-GB" w:bidi="ar-EG"/>
              </w:rPr>
              <w:t>5</w:t>
            </w:r>
          </w:p>
        </w:tc>
      </w:tr>
    </w:tbl>
    <w:p w14:paraId="530C0DDD" w14:textId="2863DA16" w:rsidR="00254083" w:rsidRPr="00507A5F" w:rsidRDefault="00A058C8" w:rsidP="00507A5F">
      <w:pPr>
        <w:pStyle w:val="Heading2"/>
        <w:rPr>
          <w:rFonts w:eastAsia="NSimSun"/>
          <w:rtl/>
          <w:lang w:val="en-GB" w:bidi="ar-EG"/>
        </w:rPr>
      </w:pPr>
      <w:bookmarkStart w:id="44" w:name="_Toc16749172"/>
      <w:r w:rsidRPr="0055368B">
        <w:rPr>
          <w:rFonts w:eastAsia="NSimSun"/>
          <w:lang w:bidi="ar-EG"/>
        </w:rPr>
        <w:t>2.3</w:t>
      </w:r>
      <w:r w:rsidRPr="0055368B">
        <w:rPr>
          <w:rFonts w:eastAsia="NSimSun"/>
          <w:rtl/>
          <w:lang w:bidi="ar-EG"/>
        </w:rPr>
        <w:tab/>
      </w:r>
      <w:r w:rsidR="00507A5F">
        <w:rPr>
          <w:rFonts w:eastAsia="NSimSun"/>
          <w:rtl/>
          <w:lang w:val="en-GB" w:bidi="ar-EG"/>
        </w:rPr>
        <w:t xml:space="preserve">ترتيبات التردد ضمن </w:t>
      </w:r>
      <w:r w:rsidR="00E703C7">
        <w:rPr>
          <w:rFonts w:eastAsia="NSimSun" w:hint="cs"/>
          <w:rtl/>
          <w:lang w:val="en-GB" w:bidi="ar-EG"/>
        </w:rPr>
        <w:t xml:space="preserve">مدى التردد </w:t>
      </w:r>
      <w:r w:rsidR="0055368B" w:rsidRPr="0055368B">
        <w:rPr>
          <w:rFonts w:eastAsia="NSimSun"/>
          <w:lang w:bidi="ar-EG"/>
        </w:rPr>
        <w:t>MHz</w:t>
      </w:r>
      <w:r w:rsidR="00E703C7">
        <w:rPr>
          <w:rFonts w:eastAsia="NSimSun"/>
          <w:lang w:bidi="ar-EG"/>
        </w:rPr>
        <w:t> 370</w:t>
      </w:r>
      <w:r w:rsidR="00E703C7">
        <w:rPr>
          <w:rFonts w:eastAsia="NSimSun"/>
          <w:lang w:bidi="ar-EG"/>
        </w:rPr>
        <w:noBreakHyphen/>
        <w:t>351</w:t>
      </w:r>
      <w:r w:rsidR="008E5F6A">
        <w:rPr>
          <w:rFonts w:eastAsia="NSimSun"/>
          <w:rtl/>
          <w:lang w:bidi="ar-EG"/>
        </w:rPr>
        <w:t xml:space="preserve"> </w:t>
      </w:r>
      <w:r w:rsidR="00507A5F">
        <w:rPr>
          <w:rFonts w:eastAsia="NSimSun"/>
          <w:rtl/>
          <w:lang w:bidi="ar-EG"/>
        </w:rPr>
        <w:t xml:space="preserve">في بعض بلدان الإقليم </w:t>
      </w:r>
      <w:r w:rsidR="00507A5F">
        <w:rPr>
          <w:rFonts w:eastAsia="NSimSun"/>
          <w:lang w:val="en-GB" w:bidi="ar-EG"/>
        </w:rPr>
        <w:t>3</w:t>
      </w:r>
      <w:r w:rsidR="00507A5F">
        <w:rPr>
          <w:rFonts w:eastAsia="NSimSun"/>
          <w:rtl/>
          <w:lang w:val="en-GB" w:bidi="ar-EG"/>
        </w:rPr>
        <w:t xml:space="preserve"> لعمليات </w:t>
      </w:r>
      <w:r w:rsidR="00507A5F">
        <w:rPr>
          <w:rFonts w:eastAsia="NSimSun"/>
          <w:lang w:val="en-GB" w:bidi="ar-EG"/>
        </w:rPr>
        <w:t>PPDR</w:t>
      </w:r>
      <w:r w:rsidR="005C070C">
        <w:rPr>
          <w:rFonts w:eastAsia="NSimSun"/>
          <w:rtl/>
          <w:lang w:val="en-GB" w:bidi="ar-EG"/>
        </w:rPr>
        <w:t xml:space="preserve"> في</w:t>
      </w:r>
      <w:r w:rsidR="005C070C">
        <w:rPr>
          <w:rFonts w:eastAsia="NSimSun" w:hint="cs"/>
          <w:rtl/>
          <w:lang w:val="en-GB" w:bidi="ar-EG"/>
        </w:rPr>
        <w:t> </w:t>
      </w:r>
      <w:r w:rsidR="005C070C">
        <w:rPr>
          <w:rFonts w:eastAsia="NSimSun"/>
          <w:rtl/>
          <w:lang w:val="en-GB" w:bidi="ar-EG"/>
        </w:rPr>
        <w:t>النطاق</w:t>
      </w:r>
      <w:r w:rsidR="005C070C">
        <w:rPr>
          <w:rFonts w:eastAsia="NSimSun" w:hint="cs"/>
          <w:rtl/>
          <w:lang w:val="en-GB" w:bidi="ar-EG"/>
        </w:rPr>
        <w:t> </w:t>
      </w:r>
      <w:r w:rsidR="00507A5F">
        <w:rPr>
          <w:rFonts w:eastAsia="NSimSun"/>
          <w:rtl/>
          <w:lang w:val="en-GB" w:bidi="ar-EG"/>
        </w:rPr>
        <w:t>الضيق</w:t>
      </w:r>
      <w:bookmarkEnd w:id="44"/>
    </w:p>
    <w:p w14:paraId="107CB2C7" w14:textId="513DB9DE" w:rsidR="00A058C8" w:rsidRDefault="00507A5F" w:rsidP="00BE6053">
      <w:pPr>
        <w:rPr>
          <w:rFonts w:eastAsia="NSimSun"/>
          <w:rtl/>
          <w:lang w:eastAsia="zh-CN" w:bidi="ar-EG"/>
        </w:rPr>
      </w:pPr>
      <w:r>
        <w:rPr>
          <w:rFonts w:eastAsia="NSimSun"/>
          <w:rtl/>
          <w:lang w:eastAsia="zh-CN" w:bidi="ar-EG"/>
        </w:rPr>
        <w:t>تم تحديد مدى التردد</w:t>
      </w:r>
      <w:r w:rsidR="0055368B">
        <w:rPr>
          <w:rFonts w:eastAsia="NSimSun"/>
          <w:rtl/>
          <w:lang w:eastAsia="zh-CN" w:bidi="ar-EG"/>
        </w:rPr>
        <w:t xml:space="preserve"> </w:t>
      </w:r>
      <w:r w:rsidR="0055368B" w:rsidRPr="0055368B">
        <w:rPr>
          <w:rFonts w:eastAsia="NSimSun"/>
          <w:lang w:eastAsia="zh-CN" w:bidi="ar-EG"/>
        </w:rPr>
        <w:t>MHz 370-351</w:t>
      </w:r>
      <w:r w:rsidR="0055368B">
        <w:rPr>
          <w:rFonts w:eastAsia="NSimSun"/>
          <w:rtl/>
          <w:lang w:eastAsia="zh-CN" w:bidi="ar-EG"/>
        </w:rPr>
        <w:t xml:space="preserve"> </w:t>
      </w:r>
      <w:r w:rsidRPr="00507A5F">
        <w:rPr>
          <w:rFonts w:eastAsia="NSimSun"/>
          <w:rtl/>
          <w:lang w:eastAsia="zh-CN" w:bidi="ar-EG"/>
        </w:rPr>
        <w:t>من</w:t>
      </w:r>
      <w:r>
        <w:rPr>
          <w:rFonts w:eastAsia="NSimSun"/>
          <w:rtl/>
          <w:lang w:eastAsia="zh-CN" w:bidi="ar-EG"/>
        </w:rPr>
        <w:t xml:space="preserve"> جانب</w:t>
      </w:r>
      <w:r w:rsidRPr="00507A5F">
        <w:rPr>
          <w:rFonts w:eastAsia="NSimSun"/>
          <w:rtl/>
          <w:lang w:eastAsia="zh-CN" w:bidi="ar-EG"/>
        </w:rPr>
        <w:t xml:space="preserve"> وزارة الصناعة وتكنولوجيا المعلومات في جمهورية الصين الشعبية لعمليات </w:t>
      </w:r>
      <w:r w:rsidRPr="00F81E7D">
        <w:rPr>
          <w:lang w:val="en-GB" w:bidi="ar-EG"/>
        </w:rPr>
        <w:t>PPDR</w:t>
      </w:r>
      <w:r>
        <w:rPr>
          <w:rFonts w:eastAsia="NSimSun"/>
          <w:rtl/>
          <w:lang w:eastAsia="zh-CN" w:bidi="ar-EG"/>
        </w:rPr>
        <w:t xml:space="preserve"> في</w:t>
      </w:r>
      <w:r w:rsidR="00BE6053">
        <w:rPr>
          <w:rFonts w:eastAsia="NSimSun" w:hint="cs"/>
          <w:rtl/>
          <w:lang w:eastAsia="zh-CN" w:bidi="ar-EG"/>
        </w:rPr>
        <w:t> </w:t>
      </w:r>
      <w:r w:rsidRPr="00507A5F">
        <w:rPr>
          <w:rFonts w:eastAsia="NSimSun"/>
          <w:rtl/>
          <w:lang w:eastAsia="zh-CN" w:bidi="ar-EG"/>
        </w:rPr>
        <w:t xml:space="preserve">النطاق الضيق. وقد تم نشر عدد من أنظمة الاتصالات الراديوية في مجال </w:t>
      </w:r>
      <w:r w:rsidRPr="00F81E7D">
        <w:rPr>
          <w:lang w:val="en-GB" w:bidi="ar-EG"/>
        </w:rPr>
        <w:t>PPDR</w:t>
      </w:r>
      <w:r w:rsidRPr="00507A5F">
        <w:rPr>
          <w:rFonts w:eastAsia="NSimSun"/>
          <w:rtl/>
          <w:lang w:eastAsia="zh-CN" w:bidi="ar-EG"/>
        </w:rPr>
        <w:t xml:space="preserve"> </w:t>
      </w:r>
      <w:r>
        <w:rPr>
          <w:rFonts w:eastAsia="NSimSun"/>
          <w:rtl/>
          <w:lang w:eastAsia="zh-CN" w:bidi="ar-EG"/>
        </w:rPr>
        <w:t>في</w:t>
      </w:r>
      <w:r w:rsidRPr="00507A5F">
        <w:rPr>
          <w:rFonts w:eastAsia="NSimSun"/>
          <w:rtl/>
          <w:lang w:eastAsia="zh-CN" w:bidi="ar-EG"/>
        </w:rPr>
        <w:t xml:space="preserve"> مدى التردد </w:t>
      </w:r>
      <w:r w:rsidRPr="0055368B">
        <w:rPr>
          <w:rFonts w:eastAsia="NSimSun"/>
          <w:lang w:eastAsia="zh-CN" w:bidi="ar-EG"/>
        </w:rPr>
        <w:t>MHz 370-351</w:t>
      </w:r>
      <w:r w:rsidRPr="00507A5F">
        <w:rPr>
          <w:rFonts w:eastAsia="NSimSun"/>
          <w:rtl/>
          <w:lang w:eastAsia="zh-CN" w:bidi="ar-EG"/>
        </w:rPr>
        <w:t xml:space="preserve"> في جمهورية الصين الشعبية.</w:t>
      </w:r>
    </w:p>
    <w:p w14:paraId="1AE32774" w14:textId="20EC06A9" w:rsidR="00A058C8" w:rsidRPr="00507A5F" w:rsidRDefault="00A058C8" w:rsidP="00BE6053">
      <w:pPr>
        <w:pStyle w:val="Heading2"/>
        <w:rPr>
          <w:rFonts w:eastAsia="NSimSun"/>
          <w:rtl/>
          <w:lang w:val="en-GB" w:bidi="ar-EG"/>
        </w:rPr>
      </w:pPr>
      <w:bookmarkStart w:id="45" w:name="_Toc16749173"/>
      <w:r w:rsidRPr="0055368B">
        <w:rPr>
          <w:rFonts w:eastAsia="NSimSun"/>
          <w:lang w:bidi="ar-EG"/>
        </w:rPr>
        <w:lastRenderedPageBreak/>
        <w:t>3.3</w:t>
      </w:r>
      <w:r w:rsidRPr="0055368B">
        <w:rPr>
          <w:rFonts w:eastAsia="NSimSun"/>
          <w:rtl/>
          <w:lang w:bidi="ar-EG"/>
        </w:rPr>
        <w:tab/>
      </w:r>
      <w:r w:rsidR="00507A5F">
        <w:rPr>
          <w:rFonts w:eastAsia="NSimSun"/>
          <w:rtl/>
          <w:lang w:bidi="ar-EG"/>
        </w:rPr>
        <w:t xml:space="preserve">ترتيبات التردد ضمن </w:t>
      </w:r>
      <w:r w:rsidR="00E83760">
        <w:rPr>
          <w:rFonts w:eastAsia="NSimSun"/>
          <w:rtl/>
          <w:lang w:bidi="ar-EG"/>
        </w:rPr>
        <w:t>النطاق</w:t>
      </w:r>
      <w:r w:rsidR="0055368B" w:rsidRPr="0055368B">
        <w:rPr>
          <w:rFonts w:eastAsia="NSimSun"/>
          <w:rtl/>
          <w:lang w:bidi="ar-EG"/>
        </w:rPr>
        <w:t xml:space="preserve"> </w:t>
      </w:r>
      <w:r w:rsidR="0055368B" w:rsidRPr="0055368B">
        <w:rPr>
          <w:rFonts w:eastAsia="NSimSun"/>
          <w:lang w:bidi="ar-EG"/>
        </w:rPr>
        <w:t>1</w:t>
      </w:r>
      <w:r w:rsidR="00BE6053">
        <w:rPr>
          <w:rFonts w:eastAsia="NSimSun"/>
          <w:lang w:val="en-GB" w:bidi="ar-EG"/>
        </w:rPr>
        <w:t>70</w:t>
      </w:r>
      <w:r w:rsidR="0055368B" w:rsidRPr="0055368B">
        <w:rPr>
          <w:rFonts w:eastAsia="NSimSun"/>
          <w:rtl/>
          <w:lang w:bidi="ar-EG"/>
        </w:rPr>
        <w:t xml:space="preserve"> إلى </w:t>
      </w:r>
      <w:r w:rsidR="0055368B" w:rsidRPr="0055368B">
        <w:rPr>
          <w:rFonts w:eastAsia="NSimSun"/>
          <w:lang w:bidi="ar-EG"/>
        </w:rPr>
        <w:t>MHz 205</w:t>
      </w:r>
      <w:r w:rsidR="0055368B" w:rsidRPr="0055368B">
        <w:rPr>
          <w:rFonts w:eastAsia="NSimSun"/>
          <w:rtl/>
          <w:lang w:bidi="ar-EG"/>
        </w:rPr>
        <w:t xml:space="preserve"> </w:t>
      </w:r>
      <w:r w:rsidR="00507A5F">
        <w:rPr>
          <w:rFonts w:eastAsia="NSimSun"/>
          <w:rtl/>
          <w:lang w:bidi="ar-EG"/>
        </w:rPr>
        <w:t xml:space="preserve">في بعض بلدان الإقليم </w:t>
      </w:r>
      <w:r w:rsidR="00507A5F">
        <w:rPr>
          <w:rFonts w:eastAsia="NSimSun"/>
          <w:lang w:val="en-GB" w:bidi="ar-EG"/>
        </w:rPr>
        <w:t>3</w:t>
      </w:r>
      <w:r w:rsidR="00507A5F">
        <w:rPr>
          <w:rFonts w:eastAsia="NSimSun"/>
          <w:rtl/>
          <w:lang w:val="en-GB" w:bidi="ar-EG"/>
        </w:rPr>
        <w:t xml:space="preserve"> لعمليات </w:t>
      </w:r>
      <w:r w:rsidR="00507A5F">
        <w:rPr>
          <w:rFonts w:eastAsia="NSimSun"/>
          <w:lang w:val="en-GB" w:bidi="ar-EG"/>
        </w:rPr>
        <w:t>PPDR</w:t>
      </w:r>
      <w:r w:rsidR="005C070C">
        <w:rPr>
          <w:rFonts w:eastAsia="NSimSun"/>
          <w:rtl/>
          <w:lang w:val="en-GB" w:bidi="ar-EG"/>
        </w:rPr>
        <w:t xml:space="preserve"> في</w:t>
      </w:r>
      <w:r w:rsidR="005C070C">
        <w:rPr>
          <w:rFonts w:eastAsia="NSimSun" w:hint="cs"/>
          <w:rtl/>
          <w:lang w:val="en-GB" w:bidi="ar-EG"/>
        </w:rPr>
        <w:t> </w:t>
      </w:r>
      <w:r w:rsidR="005C070C">
        <w:rPr>
          <w:rFonts w:eastAsia="NSimSun"/>
          <w:rtl/>
          <w:lang w:val="en-GB" w:bidi="ar-EG"/>
        </w:rPr>
        <w:t>النطاق</w:t>
      </w:r>
      <w:r w:rsidR="005C070C">
        <w:rPr>
          <w:rFonts w:eastAsia="NSimSun" w:hint="cs"/>
          <w:rtl/>
          <w:lang w:val="en-GB" w:bidi="ar-EG"/>
        </w:rPr>
        <w:t> </w:t>
      </w:r>
      <w:r w:rsidR="00507A5F">
        <w:rPr>
          <w:rFonts w:eastAsia="NSimSun"/>
          <w:rtl/>
          <w:lang w:val="en-GB" w:bidi="ar-EG"/>
        </w:rPr>
        <w:t>العريض</w:t>
      </w:r>
      <w:bookmarkEnd w:id="45"/>
    </w:p>
    <w:p w14:paraId="176D5899" w14:textId="1FBDD8D1" w:rsidR="00A058C8" w:rsidRDefault="00507A5F" w:rsidP="00F754A5">
      <w:pPr>
        <w:pStyle w:val="Tabletitle"/>
        <w:rPr>
          <w:rFonts w:eastAsia="NSimSun"/>
          <w:rtl/>
          <w:lang w:eastAsia="zh-CN"/>
        </w:rPr>
      </w:pPr>
      <w:r>
        <w:rPr>
          <w:rFonts w:eastAsia="NSimSun"/>
          <w:rtl/>
        </w:rPr>
        <w:t>ترتيبات التردد</w:t>
      </w:r>
      <w:r w:rsidRPr="0055368B">
        <w:rPr>
          <w:rFonts w:eastAsia="NSimSun"/>
          <w:rtl/>
          <w:lang w:eastAsia="zh-CN"/>
        </w:rPr>
        <w:t xml:space="preserve"> </w:t>
      </w:r>
      <w:r>
        <w:rPr>
          <w:rFonts w:eastAsia="NSimSun"/>
          <w:rtl/>
          <w:lang w:eastAsia="zh-CN"/>
        </w:rPr>
        <w:t xml:space="preserve">لعمليات </w:t>
      </w:r>
      <w:r>
        <w:rPr>
          <w:rFonts w:eastAsia="NSimSun"/>
          <w:lang w:eastAsia="zh-CN"/>
        </w:rPr>
        <w:t>PPDR</w:t>
      </w:r>
      <w:r>
        <w:rPr>
          <w:rFonts w:eastAsia="NSimSun"/>
          <w:rtl/>
          <w:lang w:eastAsia="zh-CN"/>
        </w:rPr>
        <w:t xml:space="preserve"> في النطاق العريض </w:t>
      </w:r>
      <w:r w:rsidR="0055368B" w:rsidRPr="0055368B">
        <w:rPr>
          <w:rFonts w:eastAsia="NSimSun"/>
          <w:lang w:eastAsia="zh-CN"/>
        </w:rPr>
        <w:t>MHz 205</w:t>
      </w:r>
      <w:r w:rsidR="00F754A5">
        <w:rPr>
          <w:rFonts w:eastAsia="NSimSun"/>
          <w:lang w:eastAsia="zh-CN"/>
        </w:rPr>
        <w:noBreakHyphen/>
        <w:t>170</w:t>
      </w:r>
    </w:p>
    <w:tbl>
      <w:tblPr>
        <w:tblStyle w:val="BodyTextCha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700"/>
        <w:gridCol w:w="1276"/>
        <w:gridCol w:w="1700"/>
        <w:gridCol w:w="1702"/>
        <w:gridCol w:w="1986"/>
      </w:tblGrid>
      <w:tr w:rsidR="00507A5F" w:rsidRPr="00F81E7D" w14:paraId="3152D7C5" w14:textId="77777777" w:rsidTr="00E61117">
        <w:trPr>
          <w:jc w:val="center"/>
        </w:trPr>
        <w:tc>
          <w:tcPr>
            <w:tcW w:w="661" w:type="pct"/>
            <w:vMerge w:val="restart"/>
            <w:vAlign w:val="center"/>
          </w:tcPr>
          <w:p w14:paraId="58EC95AF" w14:textId="77777777" w:rsidR="00507A5F" w:rsidRPr="00F81E7D" w:rsidRDefault="00507A5F" w:rsidP="00507A5F">
            <w:pPr>
              <w:pStyle w:val="Tablehead"/>
              <w:rPr>
                <w:lang w:val="en-GB" w:bidi="ar-EG"/>
              </w:rPr>
            </w:pPr>
            <w:r>
              <w:rPr>
                <w:rtl/>
                <w:lang w:val="en-GB" w:bidi="ar-EG"/>
              </w:rPr>
              <w:t>ترتيب التردد</w:t>
            </w:r>
          </w:p>
        </w:tc>
        <w:tc>
          <w:tcPr>
            <w:tcW w:w="3309" w:type="pct"/>
            <w:gridSpan w:val="4"/>
            <w:vAlign w:val="center"/>
          </w:tcPr>
          <w:p w14:paraId="07374BF2" w14:textId="77777777" w:rsidR="00507A5F" w:rsidRPr="00F81E7D" w:rsidRDefault="00507A5F" w:rsidP="00507A5F">
            <w:pPr>
              <w:pStyle w:val="Tablehead"/>
              <w:rPr>
                <w:lang w:val="en-GB" w:bidi="ar-EG"/>
              </w:rPr>
            </w:pPr>
            <w:r>
              <w:rPr>
                <w:rtl/>
                <w:lang w:val="en-GB" w:bidi="ar-EG"/>
              </w:rPr>
              <w:t>ترتيبات المزاوجة</w:t>
            </w:r>
          </w:p>
        </w:tc>
        <w:tc>
          <w:tcPr>
            <w:tcW w:w="1030" w:type="pct"/>
            <w:vMerge w:val="restart"/>
            <w:vAlign w:val="center"/>
          </w:tcPr>
          <w:p w14:paraId="6F692F92" w14:textId="77777777" w:rsidR="00507A5F" w:rsidRPr="00F81E7D" w:rsidRDefault="00507A5F" w:rsidP="00EB5001">
            <w:pPr>
              <w:pStyle w:val="Tablehead"/>
              <w:rPr>
                <w:lang w:val="en-GB" w:bidi="ar-EG"/>
              </w:rPr>
            </w:pPr>
            <w:r>
              <w:rPr>
                <w:rtl/>
                <w:lang w:val="en-GB" w:bidi="ar-EG"/>
              </w:rPr>
              <w:t>ملاحظات</w:t>
            </w:r>
          </w:p>
        </w:tc>
      </w:tr>
      <w:tr w:rsidR="00507A5F" w:rsidRPr="00F81E7D" w14:paraId="1BED69DF" w14:textId="77777777" w:rsidTr="00E61117">
        <w:trPr>
          <w:jc w:val="center"/>
        </w:trPr>
        <w:tc>
          <w:tcPr>
            <w:tcW w:w="661" w:type="pct"/>
            <w:vMerge/>
            <w:vAlign w:val="center"/>
          </w:tcPr>
          <w:p w14:paraId="522C716A" w14:textId="77777777" w:rsidR="00507A5F" w:rsidRPr="00F81E7D" w:rsidRDefault="00507A5F" w:rsidP="00507A5F">
            <w:pPr>
              <w:pStyle w:val="Tablehead"/>
              <w:rPr>
                <w:lang w:val="en-GB" w:bidi="ar-EG"/>
              </w:rPr>
            </w:pPr>
          </w:p>
        </w:tc>
        <w:tc>
          <w:tcPr>
            <w:tcW w:w="882" w:type="pct"/>
            <w:vAlign w:val="center"/>
          </w:tcPr>
          <w:p w14:paraId="0E07C8FA" w14:textId="77777777" w:rsidR="00507A5F" w:rsidRPr="00A058C8" w:rsidRDefault="00507A5F" w:rsidP="00607ED6">
            <w:pPr>
              <w:pStyle w:val="Tablehead"/>
              <w:rPr>
                <w:rtl/>
                <w:lang w:bidi="ar-EG"/>
              </w:rPr>
            </w:pPr>
            <w:r w:rsidRPr="00E659B9">
              <w:rPr>
                <w:sz w:val="26"/>
                <w:rtl/>
                <w:lang w:bidi="ar-EG"/>
              </w:rPr>
              <w:t>إرسال محطة متنقلة</w:t>
            </w:r>
            <w:r w:rsidR="00607ED6">
              <w:rPr>
                <w:sz w:val="26"/>
                <w:rtl/>
                <w:lang w:bidi="ar-EG"/>
              </w:rPr>
              <w:br/>
            </w:r>
            <w:r w:rsidRPr="00254083">
              <w:rPr>
                <w:lang w:bidi="ar-EG"/>
              </w:rPr>
              <w:t>(MHz)</w:t>
            </w:r>
          </w:p>
        </w:tc>
        <w:tc>
          <w:tcPr>
            <w:tcW w:w="662" w:type="pct"/>
            <w:vAlign w:val="center"/>
          </w:tcPr>
          <w:p w14:paraId="5BB5CDA6" w14:textId="77777777" w:rsidR="00507A5F" w:rsidRPr="00A058C8" w:rsidRDefault="00507A5F" w:rsidP="00607ED6">
            <w:pPr>
              <w:pStyle w:val="Tablehead"/>
              <w:rPr>
                <w:lang w:bidi="ar-EG"/>
              </w:rPr>
            </w:pPr>
            <w:r>
              <w:rPr>
                <w:sz w:val="26"/>
                <w:rtl/>
                <w:lang w:bidi="ar-EG"/>
              </w:rPr>
              <w:t>فجوة مركزية</w:t>
            </w:r>
            <w:r w:rsidR="00607ED6">
              <w:rPr>
                <w:sz w:val="26"/>
                <w:rtl/>
                <w:lang w:bidi="ar-EG"/>
              </w:rPr>
              <w:br/>
            </w:r>
            <w:r w:rsidRPr="00254083">
              <w:rPr>
                <w:lang w:bidi="ar-EG"/>
              </w:rPr>
              <w:t>(MHz)</w:t>
            </w:r>
          </w:p>
        </w:tc>
        <w:tc>
          <w:tcPr>
            <w:tcW w:w="882" w:type="pct"/>
            <w:vAlign w:val="center"/>
          </w:tcPr>
          <w:p w14:paraId="689F474C" w14:textId="77777777" w:rsidR="00507A5F" w:rsidRPr="00A058C8" w:rsidRDefault="00507A5F" w:rsidP="00607ED6">
            <w:pPr>
              <w:pStyle w:val="Tablehead"/>
              <w:rPr>
                <w:lang w:bidi="ar-EG"/>
              </w:rPr>
            </w:pPr>
            <w:r w:rsidRPr="00E659B9">
              <w:rPr>
                <w:sz w:val="26"/>
                <w:rtl/>
                <w:lang w:bidi="ar-EG"/>
              </w:rPr>
              <w:t xml:space="preserve">إرسال محطة </w:t>
            </w:r>
            <w:r>
              <w:rPr>
                <w:sz w:val="26"/>
                <w:rtl/>
                <w:lang w:bidi="ar-EG"/>
              </w:rPr>
              <w:t>قاع</w:t>
            </w:r>
            <w:r w:rsidR="00EB5001">
              <w:rPr>
                <w:sz w:val="26"/>
                <w:rtl/>
                <w:lang w:bidi="ar-EG"/>
              </w:rPr>
              <w:t>د</w:t>
            </w:r>
            <w:r>
              <w:rPr>
                <w:sz w:val="26"/>
                <w:rtl/>
                <w:lang w:bidi="ar-EG"/>
              </w:rPr>
              <w:t>ة</w:t>
            </w:r>
            <w:r w:rsidR="00607ED6">
              <w:rPr>
                <w:sz w:val="26"/>
                <w:rtl/>
                <w:lang w:bidi="ar-EG"/>
              </w:rPr>
              <w:br/>
            </w:r>
            <w:r w:rsidRPr="00A058C8">
              <w:rPr>
                <w:lang w:bidi="ar-EG"/>
              </w:rPr>
              <w:t>(MHz)</w:t>
            </w:r>
          </w:p>
        </w:tc>
        <w:tc>
          <w:tcPr>
            <w:tcW w:w="882" w:type="pct"/>
            <w:vAlign w:val="center"/>
          </w:tcPr>
          <w:p w14:paraId="417F2153" w14:textId="77777777" w:rsidR="00507A5F" w:rsidRPr="00A058C8" w:rsidRDefault="00EB5001" w:rsidP="00607ED6">
            <w:pPr>
              <w:pStyle w:val="Tablehead"/>
              <w:rPr>
                <w:lang w:bidi="ar-EG"/>
              </w:rPr>
            </w:pPr>
            <w:r>
              <w:rPr>
                <w:sz w:val="26"/>
                <w:rtl/>
                <w:lang w:bidi="ar-EG"/>
              </w:rPr>
              <w:t xml:space="preserve">فاصل </w:t>
            </w:r>
            <w:r w:rsidR="00507A5F" w:rsidRPr="00E659B9">
              <w:rPr>
                <w:sz w:val="26"/>
                <w:rtl/>
                <w:lang w:bidi="ar-EG"/>
              </w:rPr>
              <w:t xml:space="preserve">إرسال </w:t>
            </w:r>
            <w:r>
              <w:rPr>
                <w:sz w:val="26"/>
                <w:rtl/>
                <w:lang w:bidi="ar-EG"/>
              </w:rPr>
              <w:t>مزدوج</w:t>
            </w:r>
            <w:r w:rsidR="00607ED6">
              <w:rPr>
                <w:sz w:val="26"/>
                <w:rtl/>
                <w:lang w:bidi="ar-EG"/>
              </w:rPr>
              <w:br/>
            </w:r>
            <w:r w:rsidR="00507A5F" w:rsidRPr="00254083">
              <w:rPr>
                <w:lang w:bidi="ar-EG"/>
              </w:rPr>
              <w:t>(MHz)</w:t>
            </w:r>
          </w:p>
        </w:tc>
        <w:tc>
          <w:tcPr>
            <w:tcW w:w="1030" w:type="pct"/>
            <w:vMerge/>
            <w:vAlign w:val="center"/>
          </w:tcPr>
          <w:p w14:paraId="452E4A83" w14:textId="77777777" w:rsidR="00507A5F" w:rsidRPr="00F81E7D" w:rsidRDefault="00507A5F" w:rsidP="00507A5F">
            <w:pPr>
              <w:pStyle w:val="Tablehead"/>
              <w:rPr>
                <w:lang w:val="en-GB" w:bidi="ar-EG"/>
              </w:rPr>
            </w:pPr>
          </w:p>
        </w:tc>
      </w:tr>
      <w:tr w:rsidR="00EB5001" w:rsidRPr="00F81E7D" w14:paraId="6C0BA1E7" w14:textId="77777777" w:rsidTr="00E61117">
        <w:trPr>
          <w:jc w:val="center"/>
        </w:trPr>
        <w:tc>
          <w:tcPr>
            <w:tcW w:w="661" w:type="pct"/>
            <w:vAlign w:val="center"/>
          </w:tcPr>
          <w:p w14:paraId="7E034129" w14:textId="77777777" w:rsidR="00EB5001" w:rsidRPr="00F81E7D" w:rsidRDefault="00EB5001" w:rsidP="005C070C">
            <w:pPr>
              <w:pStyle w:val="Tabletext"/>
              <w:jc w:val="center"/>
              <w:rPr>
                <w:lang w:val="en-GB" w:bidi="ar-EG"/>
              </w:rPr>
            </w:pPr>
            <w:r>
              <w:rPr>
                <w:rtl/>
                <w:lang w:val="en-GB" w:bidi="ar-EG"/>
              </w:rPr>
              <w:t>ب)</w:t>
            </w:r>
          </w:p>
        </w:tc>
        <w:tc>
          <w:tcPr>
            <w:tcW w:w="882" w:type="pct"/>
            <w:vAlign w:val="center"/>
          </w:tcPr>
          <w:p w14:paraId="5DE7C817" w14:textId="77777777" w:rsidR="00EB5001" w:rsidRPr="00A058C8" w:rsidRDefault="00EB5001" w:rsidP="005C070C">
            <w:pPr>
              <w:pStyle w:val="Tabletext"/>
              <w:jc w:val="center"/>
              <w:rPr>
                <w:rtl/>
                <w:lang w:bidi="ar-EG"/>
              </w:rPr>
            </w:pPr>
            <w:r>
              <w:rPr>
                <w:lang w:bidi="ar-EG"/>
              </w:rPr>
              <w:t>202,5-172,5</w:t>
            </w:r>
          </w:p>
        </w:tc>
        <w:tc>
          <w:tcPr>
            <w:tcW w:w="662" w:type="pct"/>
            <w:vAlign w:val="center"/>
          </w:tcPr>
          <w:p w14:paraId="1FF4007C" w14:textId="77777777" w:rsidR="00EB5001" w:rsidRPr="00F81E7D" w:rsidRDefault="00EB5001" w:rsidP="005C070C">
            <w:pPr>
              <w:pStyle w:val="Tabletext"/>
              <w:jc w:val="center"/>
              <w:rPr>
                <w:lang w:val="en-GB" w:bidi="ar-EG"/>
              </w:rPr>
            </w:pPr>
            <w:r>
              <w:rPr>
                <w:rtl/>
                <w:lang w:val="en-GB" w:bidi="ar-EG"/>
              </w:rPr>
              <w:t>لا ينطبق</w:t>
            </w:r>
          </w:p>
        </w:tc>
        <w:tc>
          <w:tcPr>
            <w:tcW w:w="882" w:type="pct"/>
            <w:vAlign w:val="center"/>
          </w:tcPr>
          <w:p w14:paraId="6EC35EA0" w14:textId="77777777" w:rsidR="00EB5001" w:rsidRPr="00A058C8" w:rsidRDefault="00EB5001" w:rsidP="005C070C">
            <w:pPr>
              <w:pStyle w:val="Tabletext"/>
              <w:jc w:val="center"/>
              <w:rPr>
                <w:rtl/>
                <w:lang w:bidi="ar-EG"/>
              </w:rPr>
            </w:pPr>
            <w:r>
              <w:rPr>
                <w:lang w:bidi="ar-EG"/>
              </w:rPr>
              <w:t>202,5-172,5</w:t>
            </w:r>
          </w:p>
        </w:tc>
        <w:tc>
          <w:tcPr>
            <w:tcW w:w="882" w:type="pct"/>
            <w:vAlign w:val="center"/>
          </w:tcPr>
          <w:p w14:paraId="58120833" w14:textId="77777777" w:rsidR="00EB5001" w:rsidRPr="00F81E7D" w:rsidRDefault="00EB5001" w:rsidP="005C070C">
            <w:pPr>
              <w:pStyle w:val="Tabletext"/>
              <w:jc w:val="center"/>
              <w:rPr>
                <w:lang w:val="en-GB" w:bidi="ar-EG"/>
              </w:rPr>
            </w:pPr>
            <w:r>
              <w:rPr>
                <w:rtl/>
                <w:lang w:val="en-GB" w:bidi="ar-EG"/>
              </w:rPr>
              <w:t>لا ينطبق</w:t>
            </w:r>
          </w:p>
        </w:tc>
        <w:tc>
          <w:tcPr>
            <w:tcW w:w="1030" w:type="pct"/>
            <w:vAlign w:val="center"/>
          </w:tcPr>
          <w:p w14:paraId="46D171E8" w14:textId="77777777" w:rsidR="00EB5001" w:rsidRPr="00F81E7D" w:rsidRDefault="00F21ABD" w:rsidP="005C070C">
            <w:pPr>
              <w:pStyle w:val="Tabletext"/>
              <w:jc w:val="center"/>
              <w:rPr>
                <w:rtl/>
                <w:lang w:val="en-GB" w:bidi="ar-EG"/>
              </w:rPr>
            </w:pPr>
            <w:r w:rsidRPr="00F21ABD">
              <w:rPr>
                <w:rtl/>
                <w:lang w:val="en-GB" w:bidi="ar-EG"/>
              </w:rPr>
              <w:t>إرسال مزدوج بتقسيم الزمن</w:t>
            </w:r>
          </w:p>
        </w:tc>
      </w:tr>
    </w:tbl>
    <w:p w14:paraId="154F05D8" w14:textId="77777777" w:rsidR="00EB5001" w:rsidRPr="00E659B9" w:rsidRDefault="00BA7676" w:rsidP="00EB5001">
      <w:pPr>
        <w:pStyle w:val="Tabletitle"/>
        <w:rPr>
          <w:rtl/>
        </w:rPr>
      </w:pPr>
      <w:r>
        <w:rPr>
          <w:rtl/>
        </w:rPr>
        <w:t xml:space="preserve">الوصف التفصيلي </w:t>
      </w:r>
      <w:r w:rsidR="00EB5001">
        <w:rPr>
          <w:rtl/>
        </w:rPr>
        <w:t>لترتيب التردد ب)</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60"/>
        <w:gridCol w:w="4918"/>
        <w:gridCol w:w="2361"/>
      </w:tblGrid>
      <w:tr w:rsidR="00A058C8" w:rsidRPr="00F81E7D" w14:paraId="5E104F7D" w14:textId="77777777" w:rsidTr="00546543">
        <w:trPr>
          <w:trHeight w:val="20"/>
          <w:jc w:val="center"/>
        </w:trPr>
        <w:tc>
          <w:tcPr>
            <w:tcW w:w="2360" w:type="dxa"/>
            <w:tcBorders>
              <w:bottom w:val="single" w:sz="4" w:space="0" w:color="auto"/>
            </w:tcBorders>
          </w:tcPr>
          <w:p w14:paraId="139FEABD" w14:textId="77777777" w:rsidR="00A058C8" w:rsidRPr="00EB5001" w:rsidRDefault="00A058C8" w:rsidP="00A058C8">
            <w:pPr>
              <w:pStyle w:val="Tablehead"/>
              <w:rPr>
                <w:b w:val="0"/>
                <w:bCs w:val="0"/>
                <w:rtl/>
                <w:lang w:bidi="ar-EG"/>
              </w:rPr>
            </w:pPr>
            <w:r w:rsidRPr="00EB5001">
              <w:rPr>
                <w:b w:val="0"/>
                <w:bCs w:val="0"/>
                <w:lang w:bidi="ar-EG"/>
              </w:rPr>
              <w:t>172,5-170</w:t>
            </w:r>
          </w:p>
        </w:tc>
        <w:tc>
          <w:tcPr>
            <w:tcW w:w="4918" w:type="dxa"/>
          </w:tcPr>
          <w:p w14:paraId="78FD2222" w14:textId="77777777" w:rsidR="00A058C8" w:rsidRPr="00EB5001" w:rsidRDefault="00A058C8" w:rsidP="00A058C8">
            <w:pPr>
              <w:pStyle w:val="Tablehead"/>
              <w:rPr>
                <w:lang w:val="en-GB" w:bidi="ar-EG"/>
              </w:rPr>
            </w:pPr>
            <w:r w:rsidRPr="00EB5001">
              <w:rPr>
                <w:lang w:val="en-GB" w:bidi="ar-EG"/>
              </w:rPr>
              <w:t>202,5-172,5</w:t>
            </w:r>
          </w:p>
        </w:tc>
        <w:tc>
          <w:tcPr>
            <w:tcW w:w="2361" w:type="dxa"/>
            <w:tcBorders>
              <w:bottom w:val="single" w:sz="4" w:space="0" w:color="auto"/>
            </w:tcBorders>
          </w:tcPr>
          <w:p w14:paraId="22136B83" w14:textId="77777777" w:rsidR="00A058C8" w:rsidRPr="00EB5001" w:rsidRDefault="00A058C8" w:rsidP="00A058C8">
            <w:pPr>
              <w:pStyle w:val="Tablehead"/>
              <w:rPr>
                <w:rtl/>
                <w:lang w:val="en-GB" w:bidi="ar-EG"/>
              </w:rPr>
            </w:pPr>
            <w:r w:rsidRPr="00EB5001">
              <w:rPr>
                <w:lang w:val="en-GB" w:bidi="ar-EG"/>
              </w:rPr>
              <w:t>205-202,5</w:t>
            </w:r>
          </w:p>
        </w:tc>
      </w:tr>
      <w:tr w:rsidR="00A058C8" w:rsidRPr="00F81E7D" w14:paraId="0D1590C8" w14:textId="77777777" w:rsidTr="00546543">
        <w:trPr>
          <w:trHeight w:val="20"/>
          <w:jc w:val="center"/>
        </w:trPr>
        <w:tc>
          <w:tcPr>
            <w:tcW w:w="2360" w:type="dxa"/>
            <w:shd w:val="thinReverseDiagStripe" w:color="auto" w:fill="auto"/>
            <w:noWrap/>
            <w:vAlign w:val="center"/>
          </w:tcPr>
          <w:p w14:paraId="32C65284" w14:textId="77777777" w:rsidR="00A058C8" w:rsidRPr="00F81E7D" w:rsidRDefault="00A058C8" w:rsidP="006107CD">
            <w:pPr>
              <w:pStyle w:val="Tabletext"/>
              <w:jc w:val="center"/>
              <w:rPr>
                <w:lang w:val="en-GB" w:bidi="ar-EG"/>
              </w:rPr>
            </w:pPr>
          </w:p>
        </w:tc>
        <w:tc>
          <w:tcPr>
            <w:tcW w:w="4918" w:type="dxa"/>
            <w:shd w:val="clear" w:color="auto" w:fill="auto"/>
            <w:noWrap/>
            <w:vAlign w:val="center"/>
          </w:tcPr>
          <w:p w14:paraId="7D585F33" w14:textId="77777777" w:rsidR="00A058C8" w:rsidRPr="00F81E7D" w:rsidRDefault="00EB5001" w:rsidP="006107CD">
            <w:pPr>
              <w:pStyle w:val="Tabletext"/>
              <w:jc w:val="center"/>
              <w:rPr>
                <w:lang w:val="en-GB" w:bidi="ar-EG"/>
              </w:rPr>
            </w:pPr>
            <w:r w:rsidRPr="00F81E7D">
              <w:rPr>
                <w:lang w:val="en-GB" w:bidi="ar-EG"/>
              </w:rPr>
              <w:t>PPDR</w:t>
            </w:r>
            <w:r>
              <w:rPr>
                <w:rtl/>
                <w:lang w:val="en-GB" w:bidi="ar-EG"/>
              </w:rPr>
              <w:t xml:space="preserve"> نطاق عريض</w:t>
            </w:r>
          </w:p>
        </w:tc>
        <w:tc>
          <w:tcPr>
            <w:tcW w:w="2361" w:type="dxa"/>
            <w:shd w:val="thinReverseDiagStripe" w:color="auto" w:fill="auto"/>
            <w:vAlign w:val="center"/>
          </w:tcPr>
          <w:p w14:paraId="42493225" w14:textId="77777777" w:rsidR="00A058C8" w:rsidRPr="00F81E7D" w:rsidRDefault="00A058C8" w:rsidP="006107CD">
            <w:pPr>
              <w:pStyle w:val="Tabletext"/>
              <w:jc w:val="center"/>
              <w:rPr>
                <w:lang w:val="en-GB" w:bidi="ar-EG"/>
              </w:rPr>
            </w:pPr>
          </w:p>
        </w:tc>
      </w:tr>
      <w:tr w:rsidR="00EB5001" w:rsidRPr="00F81E7D" w14:paraId="4D2513DC" w14:textId="77777777" w:rsidTr="00546543">
        <w:trPr>
          <w:trHeight w:val="20"/>
          <w:jc w:val="center"/>
        </w:trPr>
        <w:tc>
          <w:tcPr>
            <w:tcW w:w="2360" w:type="dxa"/>
            <w:noWrap/>
            <w:tcMar>
              <w:left w:w="0" w:type="dxa"/>
              <w:right w:w="0" w:type="dxa"/>
            </w:tcMar>
            <w:vAlign w:val="center"/>
          </w:tcPr>
          <w:p w14:paraId="0F600C3F" w14:textId="77777777" w:rsidR="00EB5001" w:rsidRPr="00F81E7D" w:rsidRDefault="00EB5001" w:rsidP="00EB5001">
            <w:pPr>
              <w:pStyle w:val="Tabletext"/>
              <w:jc w:val="center"/>
              <w:rPr>
                <w:lang w:val="en-GB" w:bidi="ar-EG"/>
              </w:rPr>
            </w:pPr>
            <w:r>
              <w:rPr>
                <w:rtl/>
                <w:lang w:val="en-GB" w:bidi="ar-EG"/>
              </w:rPr>
              <w:t>نطاق حارس</w:t>
            </w:r>
          </w:p>
        </w:tc>
        <w:tc>
          <w:tcPr>
            <w:tcW w:w="4918" w:type="dxa"/>
            <w:noWrap/>
            <w:tcMar>
              <w:left w:w="0" w:type="dxa"/>
              <w:right w:w="0" w:type="dxa"/>
            </w:tcMar>
            <w:vAlign w:val="center"/>
          </w:tcPr>
          <w:p w14:paraId="72C27A37" w14:textId="77777777" w:rsidR="00EB5001" w:rsidRPr="00A058C8" w:rsidRDefault="00EB5001" w:rsidP="00EB5001">
            <w:pPr>
              <w:pStyle w:val="Tabletext"/>
              <w:jc w:val="center"/>
              <w:rPr>
                <w:rtl/>
                <w:lang w:bidi="ar-EG"/>
              </w:rPr>
            </w:pPr>
            <w:r>
              <w:rPr>
                <w:lang w:val="en-GB" w:bidi="ar-EG"/>
              </w:rPr>
              <w:t>6</w:t>
            </w:r>
            <w:r>
              <w:rPr>
                <w:rtl/>
                <w:lang w:val="en-GB" w:bidi="ar-EG"/>
              </w:rPr>
              <w:t xml:space="preserve"> فدرات من </w:t>
            </w:r>
            <w:r>
              <w:rPr>
                <w:lang w:bidi="ar-EG"/>
              </w:rPr>
              <w:t>MHz 5</w:t>
            </w:r>
          </w:p>
        </w:tc>
        <w:tc>
          <w:tcPr>
            <w:tcW w:w="2361" w:type="dxa"/>
            <w:vAlign w:val="center"/>
          </w:tcPr>
          <w:p w14:paraId="29D78C10" w14:textId="77777777" w:rsidR="00EB5001" w:rsidRPr="00F81E7D" w:rsidRDefault="00EB5001" w:rsidP="00EB5001">
            <w:pPr>
              <w:pStyle w:val="Tabletext"/>
              <w:jc w:val="center"/>
              <w:rPr>
                <w:lang w:val="en-GB" w:bidi="ar-EG"/>
              </w:rPr>
            </w:pPr>
            <w:r>
              <w:rPr>
                <w:rtl/>
                <w:lang w:val="en-GB" w:bidi="ar-EG"/>
              </w:rPr>
              <w:t>نطاق حارس</w:t>
            </w:r>
          </w:p>
        </w:tc>
      </w:tr>
    </w:tbl>
    <w:p w14:paraId="2277B4CB" w14:textId="77777777" w:rsidR="00254083" w:rsidRPr="00EB5001" w:rsidRDefault="00A058C8" w:rsidP="00EB5001">
      <w:pPr>
        <w:pStyle w:val="Heading2"/>
        <w:rPr>
          <w:rFonts w:eastAsia="NSimSun"/>
          <w:rtl/>
          <w:lang w:val="en-GB" w:eastAsia="zh-CN" w:bidi="ar-EG"/>
        </w:rPr>
      </w:pPr>
      <w:bookmarkStart w:id="46" w:name="_Toc16749174"/>
      <w:r>
        <w:rPr>
          <w:rFonts w:eastAsia="NSimSun"/>
          <w:lang w:eastAsia="zh-CN" w:bidi="ar-EG"/>
        </w:rPr>
        <w:t>4.3</w:t>
      </w:r>
      <w:r>
        <w:rPr>
          <w:rFonts w:eastAsia="NSimSun"/>
          <w:rtl/>
          <w:lang w:eastAsia="zh-CN" w:bidi="ar-EG"/>
        </w:rPr>
        <w:tab/>
      </w:r>
      <w:r w:rsidR="00EB5001">
        <w:rPr>
          <w:rFonts w:eastAsia="NSimSun"/>
          <w:rtl/>
          <w:lang w:eastAsia="zh-CN" w:bidi="ar-EG"/>
        </w:rPr>
        <w:t xml:space="preserve">ترتبيات التردد ضمن </w:t>
      </w:r>
      <w:r w:rsidR="00E83760">
        <w:rPr>
          <w:rFonts w:eastAsia="NSimSun"/>
          <w:rtl/>
          <w:lang w:eastAsia="zh-CN" w:bidi="ar-EG"/>
        </w:rPr>
        <w:t>النطاق</w:t>
      </w:r>
      <w:r w:rsidR="00EB5001">
        <w:rPr>
          <w:rFonts w:eastAsia="NSimSun"/>
          <w:rtl/>
          <w:lang w:eastAsia="zh-CN" w:bidi="ar-EG"/>
        </w:rPr>
        <w:t xml:space="preserve"> </w:t>
      </w:r>
      <w:r>
        <w:rPr>
          <w:rFonts w:eastAsia="NSimSun"/>
          <w:lang w:eastAsia="zh-CN" w:bidi="ar-EG"/>
        </w:rPr>
        <w:t>1 447</w:t>
      </w:r>
      <w:r>
        <w:rPr>
          <w:rFonts w:eastAsia="NSimSun"/>
          <w:rtl/>
          <w:lang w:eastAsia="zh-CN" w:bidi="ar-EG"/>
        </w:rPr>
        <w:t xml:space="preserve"> إلى </w:t>
      </w:r>
      <w:r>
        <w:rPr>
          <w:rFonts w:eastAsia="NSimSun"/>
          <w:lang w:eastAsia="zh-CN" w:bidi="ar-EG"/>
        </w:rPr>
        <w:t>MHz 1 467</w:t>
      </w:r>
      <w:r>
        <w:rPr>
          <w:rFonts w:eastAsia="NSimSun"/>
          <w:rtl/>
          <w:lang w:eastAsia="zh-CN" w:bidi="ar-EG"/>
        </w:rPr>
        <w:t xml:space="preserve"> </w:t>
      </w:r>
      <w:r w:rsidR="00EB5001">
        <w:rPr>
          <w:rFonts w:eastAsia="NSimSun"/>
          <w:rtl/>
          <w:lang w:eastAsia="zh-CN" w:bidi="ar-EG"/>
        </w:rPr>
        <w:t xml:space="preserve">في بعض بلدان الإقليم </w:t>
      </w:r>
      <w:r w:rsidR="00EB5001">
        <w:rPr>
          <w:rFonts w:eastAsia="NSimSun"/>
          <w:lang w:val="en-GB" w:eastAsia="zh-CN" w:bidi="ar-EG"/>
        </w:rPr>
        <w:t>3</w:t>
      </w:r>
      <w:r w:rsidR="00EB5001">
        <w:rPr>
          <w:rFonts w:eastAsia="NSimSun"/>
          <w:rtl/>
          <w:lang w:val="en-GB" w:eastAsia="zh-CN" w:bidi="ar-EG"/>
        </w:rPr>
        <w:t xml:space="preserve"> </w:t>
      </w:r>
      <w:r w:rsidR="00D57741">
        <w:rPr>
          <w:rFonts w:eastAsia="NSimSun"/>
          <w:rtl/>
          <w:lang w:val="en-GB" w:eastAsia="zh-CN" w:bidi="ar-EG"/>
        </w:rPr>
        <w:t>لعمليات</w:t>
      </w:r>
      <w:r w:rsidR="00EB5001">
        <w:rPr>
          <w:rFonts w:eastAsia="NSimSun"/>
          <w:rtl/>
          <w:lang w:val="en-GB" w:eastAsia="zh-CN" w:bidi="ar-EG"/>
        </w:rPr>
        <w:t xml:space="preserve"> </w:t>
      </w:r>
      <w:r w:rsidR="00EB5001" w:rsidRPr="00F81E7D">
        <w:rPr>
          <w:lang w:val="en-GB" w:eastAsia="ko-KR" w:bidi="ar-EG"/>
        </w:rPr>
        <w:t>PPDR</w:t>
      </w:r>
      <w:r w:rsidR="005C070C">
        <w:rPr>
          <w:rFonts w:eastAsia="NSimSun"/>
          <w:rtl/>
          <w:lang w:val="en-GB" w:eastAsia="zh-CN" w:bidi="ar-EG"/>
        </w:rPr>
        <w:t xml:space="preserve"> في</w:t>
      </w:r>
      <w:r w:rsidR="005C070C">
        <w:rPr>
          <w:rFonts w:eastAsia="NSimSun" w:hint="cs"/>
          <w:rtl/>
          <w:lang w:val="en-GB" w:eastAsia="zh-CN" w:bidi="ar-EG"/>
        </w:rPr>
        <w:t> </w:t>
      </w:r>
      <w:r w:rsidR="00EB5001">
        <w:rPr>
          <w:rFonts w:eastAsia="NSimSun"/>
          <w:rtl/>
          <w:lang w:val="en-GB" w:eastAsia="zh-CN" w:bidi="ar-EG"/>
        </w:rPr>
        <w:t>النطاق العريض</w:t>
      </w:r>
      <w:bookmarkEnd w:id="46"/>
    </w:p>
    <w:p w14:paraId="655F895D" w14:textId="0BC72A46" w:rsidR="00A058C8" w:rsidRPr="00EB5001" w:rsidRDefault="00EB5001" w:rsidP="00A058C8">
      <w:pPr>
        <w:pStyle w:val="Tabletitle"/>
        <w:rPr>
          <w:rFonts w:eastAsia="NSimSun"/>
          <w:rtl/>
          <w:lang w:eastAsia="zh-CN"/>
        </w:rPr>
      </w:pPr>
      <w:r>
        <w:rPr>
          <w:rFonts w:eastAsia="NSimSun"/>
          <w:rtl/>
          <w:lang w:eastAsia="zh-CN"/>
        </w:rPr>
        <w:t>ترتبيات التردد</w:t>
      </w:r>
      <w:r w:rsidRPr="00EB5001">
        <w:rPr>
          <w:rFonts w:eastAsia="NSimSun"/>
          <w:rtl/>
          <w:lang w:val="en-GB" w:eastAsia="zh-CN"/>
        </w:rPr>
        <w:t xml:space="preserve"> </w:t>
      </w:r>
      <w:r w:rsidR="00D57741">
        <w:rPr>
          <w:rFonts w:eastAsia="NSimSun"/>
          <w:rtl/>
          <w:lang w:val="en-GB" w:eastAsia="zh-CN"/>
        </w:rPr>
        <w:t>لعمليات</w:t>
      </w:r>
      <w:r>
        <w:rPr>
          <w:rFonts w:eastAsia="NSimSun"/>
          <w:rtl/>
          <w:lang w:val="en-GB" w:eastAsia="zh-CN"/>
        </w:rPr>
        <w:t xml:space="preserve"> </w:t>
      </w:r>
      <w:r w:rsidRPr="00F81E7D">
        <w:rPr>
          <w:lang w:val="en-GB" w:eastAsia="ko-KR"/>
        </w:rPr>
        <w:t>PPDR</w:t>
      </w:r>
      <w:r>
        <w:rPr>
          <w:rFonts w:eastAsia="NSimSun"/>
          <w:rtl/>
          <w:lang w:val="en-GB" w:eastAsia="zh-CN"/>
        </w:rPr>
        <w:t xml:space="preserve"> في النطاق العريض</w:t>
      </w:r>
      <w:r>
        <w:rPr>
          <w:rFonts w:eastAsia="NSimSun"/>
          <w:rtl/>
          <w:lang w:eastAsia="zh-CN"/>
        </w:rPr>
        <w:t xml:space="preserve"> </w:t>
      </w:r>
      <w:r>
        <w:rPr>
          <w:rFonts w:eastAsia="NSimSun"/>
          <w:lang w:eastAsia="zh-CN"/>
        </w:rPr>
        <w:t>MHz 1 467</w:t>
      </w:r>
      <w:r w:rsidR="00E703C7">
        <w:rPr>
          <w:rFonts w:eastAsia="NSimSun"/>
          <w:lang w:eastAsia="zh-CN"/>
        </w:rPr>
        <w:noBreakHyphen/>
        <w:t>1 447</w:t>
      </w:r>
    </w:p>
    <w:tbl>
      <w:tblPr>
        <w:tblStyle w:val="BodyTextCha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843"/>
        <w:gridCol w:w="1203"/>
        <w:gridCol w:w="1614"/>
        <w:gridCol w:w="1868"/>
        <w:gridCol w:w="1556"/>
      </w:tblGrid>
      <w:tr w:rsidR="00EB5001" w:rsidRPr="00F81E7D" w14:paraId="4C3F5B7D" w14:textId="77777777" w:rsidTr="00E61117">
        <w:trPr>
          <w:jc w:val="center"/>
        </w:trPr>
        <w:tc>
          <w:tcPr>
            <w:tcW w:w="807" w:type="pct"/>
            <w:vMerge w:val="restart"/>
            <w:vAlign w:val="center"/>
          </w:tcPr>
          <w:p w14:paraId="1D25A8C7" w14:textId="77777777" w:rsidR="00EB5001" w:rsidRPr="00F81E7D" w:rsidRDefault="00EB5001" w:rsidP="00EB5001">
            <w:pPr>
              <w:pStyle w:val="Tablehead"/>
              <w:rPr>
                <w:lang w:val="en-GB" w:bidi="ar-EG"/>
              </w:rPr>
            </w:pPr>
            <w:r>
              <w:rPr>
                <w:rtl/>
                <w:lang w:val="en-GB" w:bidi="ar-EG"/>
              </w:rPr>
              <w:t>ترتيب التردد</w:t>
            </w:r>
          </w:p>
        </w:tc>
        <w:tc>
          <w:tcPr>
            <w:tcW w:w="3386" w:type="pct"/>
            <w:gridSpan w:val="4"/>
            <w:vAlign w:val="center"/>
          </w:tcPr>
          <w:p w14:paraId="48C894A9" w14:textId="77777777" w:rsidR="00EB5001" w:rsidRPr="00F81E7D" w:rsidRDefault="00EB5001" w:rsidP="00EB5001">
            <w:pPr>
              <w:pStyle w:val="Tablehead"/>
              <w:rPr>
                <w:lang w:val="en-GB" w:bidi="ar-EG"/>
              </w:rPr>
            </w:pPr>
            <w:r>
              <w:rPr>
                <w:rtl/>
                <w:lang w:val="en-GB" w:bidi="ar-EG"/>
              </w:rPr>
              <w:t>ترتيبات المزاوجة</w:t>
            </w:r>
          </w:p>
        </w:tc>
        <w:tc>
          <w:tcPr>
            <w:tcW w:w="807" w:type="pct"/>
            <w:vMerge w:val="restart"/>
            <w:vAlign w:val="center"/>
          </w:tcPr>
          <w:p w14:paraId="51FC0457" w14:textId="77777777" w:rsidR="00EB5001" w:rsidRPr="00F81E7D" w:rsidRDefault="00EB5001" w:rsidP="00EB5001">
            <w:pPr>
              <w:pStyle w:val="Tablehead"/>
              <w:rPr>
                <w:lang w:val="en-GB" w:bidi="ar-EG"/>
              </w:rPr>
            </w:pPr>
            <w:r>
              <w:rPr>
                <w:rtl/>
                <w:lang w:val="en-GB" w:bidi="ar-EG"/>
              </w:rPr>
              <w:t>ملاحظات</w:t>
            </w:r>
          </w:p>
        </w:tc>
      </w:tr>
      <w:tr w:rsidR="00EB5001" w:rsidRPr="00F81E7D" w14:paraId="65B36B7E" w14:textId="77777777" w:rsidTr="00E61117">
        <w:trPr>
          <w:jc w:val="center"/>
        </w:trPr>
        <w:tc>
          <w:tcPr>
            <w:tcW w:w="807" w:type="pct"/>
            <w:vMerge/>
            <w:vAlign w:val="center"/>
          </w:tcPr>
          <w:p w14:paraId="35A5BB1A" w14:textId="77777777" w:rsidR="00EB5001" w:rsidRPr="00F03A11" w:rsidRDefault="00EB5001" w:rsidP="00EB5001">
            <w:pPr>
              <w:pStyle w:val="Tablehead"/>
              <w:rPr>
                <w:rFonts w:ascii="Times New Roman" w:hAnsi="Times New Roman"/>
                <w:lang w:val="en-GB" w:bidi="ar-EG"/>
              </w:rPr>
            </w:pPr>
          </w:p>
        </w:tc>
        <w:tc>
          <w:tcPr>
            <w:tcW w:w="956" w:type="pct"/>
            <w:vAlign w:val="center"/>
          </w:tcPr>
          <w:p w14:paraId="3207B57B" w14:textId="77777777" w:rsidR="00EB5001" w:rsidRPr="00A058C8" w:rsidRDefault="00EB5001" w:rsidP="00607ED6">
            <w:pPr>
              <w:pStyle w:val="Tablehead"/>
              <w:rPr>
                <w:rtl/>
                <w:lang w:bidi="ar-EG"/>
              </w:rPr>
            </w:pPr>
            <w:r w:rsidRPr="00E659B9">
              <w:rPr>
                <w:sz w:val="26"/>
                <w:rtl/>
                <w:lang w:bidi="ar-EG"/>
              </w:rPr>
              <w:t>إرسال محطة متنقلة</w:t>
            </w:r>
            <w:r w:rsidR="00607ED6">
              <w:rPr>
                <w:sz w:val="26"/>
                <w:rtl/>
                <w:lang w:bidi="ar-EG"/>
              </w:rPr>
              <w:br/>
            </w:r>
            <w:r w:rsidRPr="00254083">
              <w:rPr>
                <w:lang w:bidi="ar-EG"/>
              </w:rPr>
              <w:t>(MHz)</w:t>
            </w:r>
          </w:p>
        </w:tc>
        <w:tc>
          <w:tcPr>
            <w:tcW w:w="624" w:type="pct"/>
            <w:vAlign w:val="center"/>
          </w:tcPr>
          <w:p w14:paraId="6CC9EBC6" w14:textId="77777777" w:rsidR="00EB5001" w:rsidRPr="00F03A11" w:rsidRDefault="00EB5001" w:rsidP="00607ED6">
            <w:pPr>
              <w:pStyle w:val="Tablehead"/>
              <w:rPr>
                <w:lang w:val="en-GB" w:bidi="ar-EG"/>
              </w:rPr>
            </w:pPr>
            <w:r>
              <w:rPr>
                <w:sz w:val="26"/>
                <w:rtl/>
                <w:lang w:bidi="ar-EG"/>
              </w:rPr>
              <w:t>فجوة مركزية</w:t>
            </w:r>
            <w:r w:rsidR="00607ED6">
              <w:rPr>
                <w:sz w:val="26"/>
                <w:rtl/>
                <w:lang w:bidi="ar-EG"/>
              </w:rPr>
              <w:br/>
            </w:r>
            <w:r w:rsidRPr="00254083">
              <w:rPr>
                <w:lang w:bidi="ar-EG"/>
              </w:rPr>
              <w:t>(MHz)</w:t>
            </w:r>
          </w:p>
        </w:tc>
        <w:tc>
          <w:tcPr>
            <w:tcW w:w="837" w:type="pct"/>
            <w:vAlign w:val="center"/>
          </w:tcPr>
          <w:p w14:paraId="1966FEB2" w14:textId="77777777" w:rsidR="00EB5001" w:rsidRPr="00F03A11" w:rsidRDefault="00EB5001" w:rsidP="00607ED6">
            <w:pPr>
              <w:pStyle w:val="Tablehead"/>
              <w:rPr>
                <w:lang w:val="en-GB" w:bidi="ar-EG"/>
              </w:rPr>
            </w:pPr>
            <w:r w:rsidRPr="00E659B9">
              <w:rPr>
                <w:sz w:val="26"/>
                <w:rtl/>
                <w:lang w:bidi="ar-EG"/>
              </w:rPr>
              <w:t xml:space="preserve">إرسال محطة </w:t>
            </w:r>
            <w:r>
              <w:rPr>
                <w:sz w:val="26"/>
                <w:rtl/>
                <w:lang w:bidi="ar-EG"/>
              </w:rPr>
              <w:t>قاعدة</w:t>
            </w:r>
            <w:r w:rsidR="00607ED6">
              <w:rPr>
                <w:sz w:val="26"/>
                <w:rtl/>
                <w:lang w:bidi="ar-EG"/>
              </w:rPr>
              <w:br/>
            </w:r>
            <w:r>
              <w:rPr>
                <w:rFonts w:ascii="Times New Roman" w:hAnsi="Times New Roman"/>
                <w:lang w:bidi="ar-EG"/>
              </w:rPr>
              <w:t>(MHz)</w:t>
            </w:r>
          </w:p>
        </w:tc>
        <w:tc>
          <w:tcPr>
            <w:tcW w:w="969" w:type="pct"/>
            <w:vAlign w:val="center"/>
          </w:tcPr>
          <w:p w14:paraId="1F45BE92" w14:textId="77777777" w:rsidR="00EB5001" w:rsidRPr="00F03A11" w:rsidRDefault="00EB5001" w:rsidP="00607ED6">
            <w:pPr>
              <w:pStyle w:val="Tablehead"/>
              <w:rPr>
                <w:lang w:val="en-GB" w:bidi="ar-EG"/>
              </w:rPr>
            </w:pPr>
            <w:r>
              <w:rPr>
                <w:sz w:val="26"/>
                <w:rtl/>
                <w:lang w:bidi="ar-EG"/>
              </w:rPr>
              <w:t xml:space="preserve">فاصل </w:t>
            </w:r>
            <w:r w:rsidRPr="00E659B9">
              <w:rPr>
                <w:sz w:val="26"/>
                <w:rtl/>
                <w:lang w:bidi="ar-EG"/>
              </w:rPr>
              <w:t xml:space="preserve">إرسال </w:t>
            </w:r>
            <w:r>
              <w:rPr>
                <w:sz w:val="26"/>
                <w:rtl/>
                <w:lang w:bidi="ar-EG"/>
              </w:rPr>
              <w:t>مزدوج</w:t>
            </w:r>
            <w:r w:rsidR="00607ED6">
              <w:rPr>
                <w:sz w:val="26"/>
                <w:rtl/>
                <w:lang w:bidi="ar-EG"/>
              </w:rPr>
              <w:br/>
            </w:r>
            <w:r w:rsidRPr="00254083">
              <w:rPr>
                <w:lang w:bidi="ar-EG"/>
              </w:rPr>
              <w:t>(MHz)</w:t>
            </w:r>
          </w:p>
        </w:tc>
        <w:tc>
          <w:tcPr>
            <w:tcW w:w="807" w:type="pct"/>
            <w:vMerge/>
            <w:vAlign w:val="center"/>
          </w:tcPr>
          <w:p w14:paraId="51AC9A97" w14:textId="77777777" w:rsidR="00EB5001" w:rsidRPr="00F81E7D" w:rsidRDefault="00EB5001" w:rsidP="00EB5001">
            <w:pPr>
              <w:keepNext/>
              <w:tabs>
                <w:tab w:val="clear" w:pos="794"/>
                <w:tab w:val="left" w:pos="1134"/>
                <w:tab w:val="left" w:pos="1871"/>
                <w:tab w:val="left" w:pos="2268"/>
              </w:tabs>
              <w:spacing w:before="80" w:after="80"/>
              <w:jc w:val="center"/>
              <w:rPr>
                <w:rFonts w:ascii="Times New Roman Bold" w:hAnsi="Times New Roman Bold" w:cs="Times New Roman Bold"/>
                <w:b/>
                <w:sz w:val="20"/>
                <w:lang w:val="en-GB" w:bidi="ar-EG"/>
              </w:rPr>
            </w:pPr>
          </w:p>
        </w:tc>
      </w:tr>
      <w:tr w:rsidR="00EB5001" w:rsidRPr="00F81E7D" w14:paraId="3A38373D" w14:textId="77777777" w:rsidTr="00E61117">
        <w:trPr>
          <w:jc w:val="center"/>
        </w:trPr>
        <w:tc>
          <w:tcPr>
            <w:tcW w:w="807" w:type="pct"/>
            <w:vAlign w:val="center"/>
          </w:tcPr>
          <w:p w14:paraId="2F2FBC68" w14:textId="77777777" w:rsidR="00EB5001" w:rsidRPr="00F03A11" w:rsidRDefault="00EB5001" w:rsidP="00EB5001">
            <w:pPr>
              <w:pStyle w:val="Tabletext"/>
              <w:jc w:val="center"/>
              <w:rPr>
                <w:lang w:val="en-GB" w:bidi="ar-EG"/>
              </w:rPr>
            </w:pPr>
            <w:r>
              <w:rPr>
                <w:rtl/>
                <w:lang w:val="en-GB" w:bidi="ar-EG"/>
              </w:rPr>
              <w:t>ج)</w:t>
            </w:r>
          </w:p>
        </w:tc>
        <w:tc>
          <w:tcPr>
            <w:tcW w:w="956" w:type="pct"/>
          </w:tcPr>
          <w:p w14:paraId="555BB061" w14:textId="77777777" w:rsidR="00EB5001" w:rsidRPr="00A058C8" w:rsidRDefault="00EB5001" w:rsidP="00EB5001">
            <w:pPr>
              <w:pStyle w:val="Tabletext"/>
              <w:jc w:val="center"/>
              <w:rPr>
                <w:rtl/>
                <w:lang w:bidi="ar-EG"/>
              </w:rPr>
            </w:pPr>
            <w:r>
              <w:rPr>
                <w:lang w:bidi="ar-EG"/>
              </w:rPr>
              <w:t>1 467-1 447</w:t>
            </w:r>
          </w:p>
        </w:tc>
        <w:tc>
          <w:tcPr>
            <w:tcW w:w="624" w:type="pct"/>
            <w:vAlign w:val="center"/>
          </w:tcPr>
          <w:p w14:paraId="398A67D5" w14:textId="77777777" w:rsidR="00EB5001" w:rsidRPr="00F03A11" w:rsidRDefault="00EB5001" w:rsidP="00EB5001">
            <w:pPr>
              <w:pStyle w:val="Tabletext"/>
              <w:jc w:val="center"/>
              <w:rPr>
                <w:lang w:val="en-GB" w:bidi="ar-EG"/>
              </w:rPr>
            </w:pPr>
            <w:r>
              <w:rPr>
                <w:rtl/>
                <w:lang w:val="en-GB" w:bidi="ar-EG"/>
              </w:rPr>
              <w:t>لا ينطبق</w:t>
            </w:r>
          </w:p>
        </w:tc>
        <w:tc>
          <w:tcPr>
            <w:tcW w:w="837" w:type="pct"/>
            <w:vAlign w:val="center"/>
          </w:tcPr>
          <w:p w14:paraId="0DBE341E" w14:textId="77777777" w:rsidR="00EB5001" w:rsidRPr="00A058C8" w:rsidRDefault="00EB5001" w:rsidP="00EB5001">
            <w:pPr>
              <w:pStyle w:val="Tabletext"/>
              <w:jc w:val="center"/>
              <w:rPr>
                <w:rtl/>
                <w:lang w:bidi="ar-EG"/>
              </w:rPr>
            </w:pPr>
            <w:r>
              <w:rPr>
                <w:lang w:bidi="ar-EG"/>
              </w:rPr>
              <w:t>1 467-1 447</w:t>
            </w:r>
          </w:p>
        </w:tc>
        <w:tc>
          <w:tcPr>
            <w:tcW w:w="969" w:type="pct"/>
            <w:vAlign w:val="center"/>
          </w:tcPr>
          <w:p w14:paraId="54E21F4A" w14:textId="77777777" w:rsidR="00EB5001" w:rsidRPr="00F03A11" w:rsidRDefault="00EB5001" w:rsidP="00EB5001">
            <w:pPr>
              <w:pStyle w:val="Tabletext"/>
              <w:jc w:val="center"/>
              <w:rPr>
                <w:lang w:val="en-GB" w:bidi="ar-EG"/>
              </w:rPr>
            </w:pPr>
            <w:r>
              <w:rPr>
                <w:rtl/>
                <w:lang w:val="en-GB" w:bidi="ar-EG"/>
              </w:rPr>
              <w:t>لا ينطبق</w:t>
            </w:r>
          </w:p>
        </w:tc>
        <w:tc>
          <w:tcPr>
            <w:tcW w:w="807" w:type="pct"/>
            <w:vAlign w:val="center"/>
          </w:tcPr>
          <w:p w14:paraId="01D74329" w14:textId="77777777" w:rsidR="00EB5001" w:rsidRPr="00F03A11" w:rsidRDefault="00EB5001" w:rsidP="00EB5001">
            <w:pPr>
              <w:pStyle w:val="Tabletext"/>
              <w:jc w:val="center"/>
              <w:rPr>
                <w:lang w:val="en-GB" w:bidi="ar-EG"/>
              </w:rPr>
            </w:pPr>
            <w:r w:rsidRPr="00F03A11">
              <w:rPr>
                <w:lang w:val="en-GB" w:bidi="ar-EG"/>
              </w:rPr>
              <w:t>TDD</w:t>
            </w:r>
          </w:p>
        </w:tc>
      </w:tr>
    </w:tbl>
    <w:p w14:paraId="19ABF39C" w14:textId="77777777" w:rsidR="00A058C8" w:rsidRDefault="00BA7676" w:rsidP="00A058C8">
      <w:pPr>
        <w:pStyle w:val="Tabletitle"/>
        <w:rPr>
          <w:rFonts w:eastAsia="NSimSun"/>
          <w:rtl/>
          <w:lang w:eastAsia="zh-CN"/>
        </w:rPr>
      </w:pPr>
      <w:r>
        <w:rPr>
          <w:rtl/>
        </w:rPr>
        <w:t xml:space="preserve">الوصف التفصيلي </w:t>
      </w:r>
      <w:r w:rsidR="00EB5001">
        <w:rPr>
          <w:rtl/>
        </w:rPr>
        <w:t>لترتيب التردد ج)</w:t>
      </w:r>
    </w:p>
    <w:tbl>
      <w:tblPr>
        <w:tblW w:w="5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9"/>
      </w:tblGrid>
      <w:tr w:rsidR="00A058C8" w:rsidRPr="00F81E7D" w14:paraId="3B54BE0B" w14:textId="77777777" w:rsidTr="006107CD">
        <w:trPr>
          <w:trHeight w:val="20"/>
          <w:jc w:val="center"/>
        </w:trPr>
        <w:tc>
          <w:tcPr>
            <w:tcW w:w="5669" w:type="dxa"/>
            <w:vAlign w:val="center"/>
          </w:tcPr>
          <w:p w14:paraId="74AD66FC" w14:textId="77777777" w:rsidR="00A058C8" w:rsidRPr="00A058C8" w:rsidRDefault="00A058C8" w:rsidP="00A058C8">
            <w:pPr>
              <w:pStyle w:val="Tabletext"/>
              <w:jc w:val="center"/>
              <w:rPr>
                <w:rtl/>
                <w:lang w:bidi="ar-EG"/>
              </w:rPr>
            </w:pPr>
            <w:r>
              <w:rPr>
                <w:lang w:bidi="ar-EG"/>
              </w:rPr>
              <w:t>1 467-1 447</w:t>
            </w:r>
          </w:p>
        </w:tc>
      </w:tr>
      <w:tr w:rsidR="003E7F29" w:rsidRPr="00F81E7D" w14:paraId="7E313360" w14:textId="77777777" w:rsidTr="006107CD">
        <w:trPr>
          <w:trHeight w:val="20"/>
          <w:jc w:val="center"/>
        </w:trPr>
        <w:tc>
          <w:tcPr>
            <w:tcW w:w="5669" w:type="dxa"/>
            <w:shd w:val="clear" w:color="auto" w:fill="auto"/>
            <w:noWrap/>
            <w:vAlign w:val="center"/>
          </w:tcPr>
          <w:p w14:paraId="3D0B866F" w14:textId="77777777" w:rsidR="003E7F29" w:rsidRPr="00F81E7D" w:rsidRDefault="003E7F29" w:rsidP="003E7F29">
            <w:pPr>
              <w:pStyle w:val="Tabletext"/>
              <w:jc w:val="center"/>
              <w:rPr>
                <w:lang w:val="en-GB" w:bidi="ar-EG"/>
              </w:rPr>
            </w:pPr>
            <w:r w:rsidRPr="00F81E7D">
              <w:rPr>
                <w:lang w:val="en-GB" w:bidi="ar-EG"/>
              </w:rPr>
              <w:t>PPDR</w:t>
            </w:r>
            <w:r>
              <w:rPr>
                <w:rtl/>
                <w:lang w:val="en-GB" w:bidi="ar-EG"/>
              </w:rPr>
              <w:t xml:space="preserve"> نطاق عريض</w:t>
            </w:r>
          </w:p>
        </w:tc>
      </w:tr>
      <w:tr w:rsidR="003E7F29" w:rsidRPr="00677D65" w14:paraId="79BA8A79" w14:textId="77777777" w:rsidTr="006107CD">
        <w:trPr>
          <w:trHeight w:val="20"/>
          <w:jc w:val="center"/>
        </w:trPr>
        <w:tc>
          <w:tcPr>
            <w:tcW w:w="5669" w:type="dxa"/>
            <w:noWrap/>
            <w:tcMar>
              <w:left w:w="0" w:type="dxa"/>
              <w:right w:w="0" w:type="dxa"/>
            </w:tcMar>
            <w:vAlign w:val="center"/>
          </w:tcPr>
          <w:p w14:paraId="408CEF06" w14:textId="28BB8183" w:rsidR="003E7F29" w:rsidRPr="00F03A11" w:rsidRDefault="003E7F29" w:rsidP="005C070C">
            <w:pPr>
              <w:pStyle w:val="Tabletext"/>
              <w:jc w:val="center"/>
              <w:rPr>
                <w:rtl/>
                <w:lang w:val="en-GB" w:bidi="ar-EG"/>
              </w:rPr>
            </w:pPr>
            <w:r>
              <w:rPr>
                <w:lang w:bidi="ar-EG"/>
              </w:rPr>
              <w:t>4</w:t>
            </w:r>
            <w:r>
              <w:rPr>
                <w:rtl/>
                <w:lang w:val="en-GB" w:bidi="ar-EG"/>
              </w:rPr>
              <w:t xml:space="preserve"> فدرات من</w:t>
            </w:r>
            <w:r>
              <w:rPr>
                <w:rtl/>
                <w:lang w:bidi="ar-EG"/>
              </w:rPr>
              <w:t xml:space="preserve"> </w:t>
            </w:r>
            <w:r>
              <w:rPr>
                <w:lang w:bidi="ar-EG"/>
              </w:rPr>
              <w:t>MHz 5</w:t>
            </w:r>
            <w:r w:rsidR="005C070C">
              <w:rPr>
                <w:rtl/>
                <w:lang w:bidi="ar-EG"/>
              </w:rPr>
              <w:br/>
            </w:r>
            <w:r>
              <w:rPr>
                <w:rtl/>
                <w:lang w:bidi="ar-EG"/>
              </w:rPr>
              <w:t xml:space="preserve">أو فدرتان من </w:t>
            </w:r>
            <w:r>
              <w:rPr>
                <w:lang w:bidi="ar-EG"/>
              </w:rPr>
              <w:t>MHz 10</w:t>
            </w:r>
            <w:r w:rsidR="00546543">
              <w:rPr>
                <w:rFonts w:hint="cs"/>
                <w:rtl/>
                <w:lang w:bidi="ar-EG"/>
              </w:rPr>
              <w:t xml:space="preserve"> </w:t>
            </w:r>
            <w:r w:rsidR="00E703C7">
              <w:rPr>
                <w:lang w:bidi="ar-EG"/>
              </w:rPr>
              <w:br/>
            </w:r>
            <w:r>
              <w:rPr>
                <w:rtl/>
                <w:lang w:bidi="ar-EG"/>
              </w:rPr>
              <w:t>أو</w:t>
            </w:r>
            <w:r w:rsidR="005C070C">
              <w:rPr>
                <w:rFonts w:hint="cs"/>
                <w:rtl/>
                <w:lang w:val="en-GB" w:bidi="ar-EG"/>
              </w:rPr>
              <w:t xml:space="preserve"> </w:t>
            </w:r>
            <w:r>
              <w:rPr>
                <w:rtl/>
                <w:lang w:bidi="ar-EG"/>
              </w:rPr>
              <w:t xml:space="preserve">فدرة من </w:t>
            </w:r>
            <w:r>
              <w:rPr>
                <w:lang w:bidi="ar-EG"/>
              </w:rPr>
              <w:t>MHz 20</w:t>
            </w:r>
          </w:p>
        </w:tc>
      </w:tr>
    </w:tbl>
    <w:p w14:paraId="045F473C" w14:textId="77777777" w:rsidR="005C070C" w:rsidRDefault="003E7F29" w:rsidP="005C070C">
      <w:pPr>
        <w:spacing w:before="240"/>
        <w:rPr>
          <w:rFonts w:eastAsia="NSimSun"/>
          <w:rtl/>
          <w:lang w:eastAsia="zh-CN" w:bidi="ar-EG"/>
        </w:rPr>
      </w:pPr>
      <w:r w:rsidRPr="003E7F29">
        <w:rPr>
          <w:rFonts w:eastAsia="NSimSun"/>
          <w:rtl/>
          <w:lang w:eastAsia="zh-CN" w:bidi="ar-EG"/>
        </w:rPr>
        <w:t xml:space="preserve">يمكن تعيين خطة </w:t>
      </w:r>
      <w:r>
        <w:rPr>
          <w:rFonts w:eastAsia="NSimSun"/>
          <w:rtl/>
          <w:lang w:eastAsia="zh-CN" w:bidi="ar-EG"/>
        </w:rPr>
        <w:t>القنوات</w:t>
      </w:r>
      <w:r w:rsidRPr="003E7F29">
        <w:rPr>
          <w:rFonts w:eastAsia="NSimSun"/>
          <w:rtl/>
          <w:lang w:eastAsia="zh-CN" w:bidi="ar-EG"/>
        </w:rPr>
        <w:t xml:space="preserve"> لترتيب التردد ج) عبر</w:t>
      </w:r>
      <w:r>
        <w:rPr>
          <w:rFonts w:eastAsia="NSimSun"/>
          <w:rtl/>
          <w:lang w:eastAsia="zh-CN" w:bidi="ar-EG"/>
        </w:rPr>
        <w:t xml:space="preserve"> كامل</w:t>
      </w:r>
      <w:r w:rsidRPr="003E7F29">
        <w:rPr>
          <w:rFonts w:eastAsia="NSimSun"/>
          <w:rtl/>
          <w:lang w:eastAsia="zh-CN" w:bidi="ar-EG"/>
        </w:rPr>
        <w:t xml:space="preserve"> هذا النطاق ويمكن تخصيص </w:t>
      </w:r>
      <w:r>
        <w:rPr>
          <w:rFonts w:eastAsia="NSimSun"/>
          <w:rtl/>
          <w:lang w:eastAsia="zh-CN" w:bidi="ar-EG"/>
        </w:rPr>
        <w:t>فدرات</w:t>
      </w:r>
      <w:r w:rsidRPr="003E7F29">
        <w:rPr>
          <w:rFonts w:eastAsia="NSimSun"/>
          <w:rtl/>
          <w:lang w:eastAsia="zh-CN" w:bidi="ar-EG"/>
        </w:rPr>
        <w:t xml:space="preserve"> محددة حصري</w:t>
      </w:r>
      <w:r>
        <w:rPr>
          <w:rFonts w:eastAsia="NSimSun"/>
          <w:rtl/>
          <w:lang w:eastAsia="zh-CN" w:bidi="ar-EG"/>
        </w:rPr>
        <w:t>اً</w:t>
      </w:r>
      <w:r w:rsidRPr="003E7F29">
        <w:rPr>
          <w:rFonts w:eastAsia="NSimSun"/>
          <w:rtl/>
          <w:lang w:eastAsia="zh-CN" w:bidi="ar-EG"/>
        </w:rPr>
        <w:t xml:space="preserve"> للتطبيقات الحكومية.</w:t>
      </w:r>
    </w:p>
    <w:p w14:paraId="563C8543" w14:textId="77777777" w:rsidR="0055368B" w:rsidRDefault="003E7F29" w:rsidP="0055368B">
      <w:pPr>
        <w:pStyle w:val="Tabletitle"/>
        <w:rPr>
          <w:rFonts w:eastAsia="NSimSun"/>
          <w:rtl/>
          <w:lang w:eastAsia="zh-CN"/>
        </w:rPr>
      </w:pPr>
      <w:r>
        <w:rPr>
          <w:rFonts w:eastAsia="NSimSun"/>
          <w:rtl/>
          <w:lang w:eastAsia="zh-CN"/>
        </w:rPr>
        <w:t>ترتيب القنوات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3"/>
        <w:gridCol w:w="4797"/>
        <w:gridCol w:w="2439"/>
      </w:tblGrid>
      <w:tr w:rsidR="0055368B" w:rsidRPr="00F81E7D" w14:paraId="34DDC213" w14:textId="77777777" w:rsidTr="006107CD">
        <w:trPr>
          <w:cantSplit/>
          <w:jc w:val="center"/>
        </w:trPr>
        <w:tc>
          <w:tcPr>
            <w:tcW w:w="2403" w:type="dxa"/>
            <w:tcBorders>
              <w:top w:val="single" w:sz="4" w:space="0" w:color="auto"/>
              <w:left w:val="single" w:sz="4" w:space="0" w:color="auto"/>
              <w:bottom w:val="single" w:sz="4" w:space="0" w:color="auto"/>
              <w:right w:val="single" w:sz="4" w:space="0" w:color="auto"/>
            </w:tcBorders>
            <w:vAlign w:val="center"/>
            <w:hideMark/>
          </w:tcPr>
          <w:p w14:paraId="6AD14B95" w14:textId="77777777" w:rsidR="0055368B" w:rsidRPr="00627517" w:rsidRDefault="003E7F29" w:rsidP="0055368B">
            <w:pPr>
              <w:pStyle w:val="Tablehead"/>
              <w:rPr>
                <w:lang w:val="en-GB" w:bidi="ar-EG"/>
              </w:rPr>
            </w:pPr>
            <w:r>
              <w:rPr>
                <w:rtl/>
                <w:lang w:val="en-GB" w:bidi="ar-EG"/>
              </w:rPr>
              <w:t>رقم القناة</w:t>
            </w:r>
          </w:p>
        </w:tc>
        <w:tc>
          <w:tcPr>
            <w:tcW w:w="4797" w:type="dxa"/>
            <w:tcBorders>
              <w:top w:val="single" w:sz="4" w:space="0" w:color="auto"/>
              <w:left w:val="single" w:sz="4" w:space="0" w:color="auto"/>
              <w:bottom w:val="single" w:sz="4" w:space="0" w:color="auto"/>
              <w:right w:val="single" w:sz="4" w:space="0" w:color="auto"/>
            </w:tcBorders>
            <w:vAlign w:val="center"/>
            <w:hideMark/>
          </w:tcPr>
          <w:p w14:paraId="7A4D70B6" w14:textId="77777777" w:rsidR="0055368B" w:rsidRPr="00F81E7D" w:rsidRDefault="003E7F29" w:rsidP="0055368B">
            <w:pPr>
              <w:pStyle w:val="Tablehead"/>
              <w:rPr>
                <w:lang w:val="en-GB" w:bidi="ar-EG"/>
              </w:rPr>
            </w:pPr>
            <w:r>
              <w:rPr>
                <w:rtl/>
                <w:lang w:val="en-GB" w:bidi="ar-EG"/>
              </w:rPr>
              <w:t>تردد مركز القناة</w:t>
            </w:r>
            <w:r w:rsidR="008E5F6A">
              <w:rPr>
                <w:rtl/>
                <w:lang w:bidi="ar-EG"/>
              </w:rPr>
              <w:t xml:space="preserve"> </w:t>
            </w:r>
            <w:r w:rsidR="0055368B" w:rsidRPr="0055368B">
              <w:rPr>
                <w:lang w:bidi="ar-EG"/>
              </w:rPr>
              <w:t>(MHz)</w:t>
            </w:r>
          </w:p>
        </w:tc>
        <w:tc>
          <w:tcPr>
            <w:tcW w:w="2439" w:type="dxa"/>
            <w:tcBorders>
              <w:top w:val="single" w:sz="4" w:space="0" w:color="auto"/>
              <w:left w:val="single" w:sz="4" w:space="0" w:color="auto"/>
              <w:bottom w:val="single" w:sz="4" w:space="0" w:color="auto"/>
              <w:right w:val="single" w:sz="4" w:space="0" w:color="auto"/>
            </w:tcBorders>
            <w:vAlign w:val="center"/>
            <w:hideMark/>
          </w:tcPr>
          <w:p w14:paraId="07E9F161" w14:textId="77777777" w:rsidR="0055368B" w:rsidRPr="00F81E7D" w:rsidRDefault="003E7F29" w:rsidP="0055368B">
            <w:pPr>
              <w:pStyle w:val="Tablehead"/>
              <w:rPr>
                <w:lang w:val="en-GB" w:bidi="ar-EG"/>
              </w:rPr>
            </w:pPr>
            <w:r>
              <w:rPr>
                <w:rtl/>
                <w:lang w:val="en-GB" w:bidi="ar-EG"/>
              </w:rPr>
              <w:t>عرض نطاق القناة</w:t>
            </w:r>
            <w:r w:rsidR="0055368B" w:rsidRPr="0055368B">
              <w:rPr>
                <w:szCs w:val="20"/>
                <w:rtl/>
                <w:lang w:bidi="ar-EG"/>
              </w:rPr>
              <w:t xml:space="preserve"> </w:t>
            </w:r>
            <w:r w:rsidR="0055368B" w:rsidRPr="0055368B">
              <w:rPr>
                <w:lang w:bidi="ar-EG"/>
              </w:rPr>
              <w:t>(MHz)</w:t>
            </w:r>
          </w:p>
        </w:tc>
      </w:tr>
      <w:tr w:rsidR="00D57741" w:rsidRPr="00F81E7D" w14:paraId="1BD8CE77" w14:textId="77777777" w:rsidTr="0055368B">
        <w:trPr>
          <w:cantSplit/>
          <w:trHeight w:val="296"/>
          <w:jc w:val="center"/>
        </w:trPr>
        <w:tc>
          <w:tcPr>
            <w:tcW w:w="2403" w:type="dxa"/>
            <w:tcBorders>
              <w:top w:val="single" w:sz="4" w:space="0" w:color="auto"/>
              <w:left w:val="single" w:sz="4" w:space="0" w:color="auto"/>
              <w:bottom w:val="single" w:sz="4" w:space="0" w:color="auto"/>
              <w:right w:val="single" w:sz="4" w:space="0" w:color="auto"/>
            </w:tcBorders>
            <w:hideMark/>
          </w:tcPr>
          <w:p w14:paraId="3A6B1058" w14:textId="77777777" w:rsidR="00D57741" w:rsidRPr="00F81E7D" w:rsidRDefault="00D57741" w:rsidP="00D57741">
            <w:pPr>
              <w:pStyle w:val="Tabletext"/>
              <w:jc w:val="center"/>
              <w:rPr>
                <w:rtl/>
                <w:lang w:val="en-GB" w:bidi="ar-EG"/>
              </w:rPr>
            </w:pPr>
            <w:r w:rsidRPr="00F81E7D">
              <w:rPr>
                <w:i/>
                <w:iCs/>
                <w:lang w:val="en-GB" w:bidi="ar-EG"/>
              </w:rPr>
              <w:t>N</w:t>
            </w:r>
            <w:r>
              <w:rPr>
                <w:rtl/>
                <w:lang w:val="en-GB" w:bidi="ar-EG"/>
              </w:rPr>
              <w:t xml:space="preserve"> </w:t>
            </w:r>
            <w:r w:rsidRPr="00F81E7D">
              <w:rPr>
                <w:lang w:val="en-GB" w:bidi="ar-EG"/>
              </w:rPr>
              <w:t>=</w:t>
            </w:r>
            <w:r>
              <w:rPr>
                <w:rtl/>
                <w:lang w:val="en-GB" w:bidi="ar-EG"/>
              </w:rPr>
              <w:t xml:space="preserve"> </w:t>
            </w:r>
            <w:r>
              <w:rPr>
                <w:lang w:val="en-GB" w:bidi="ar-EG"/>
              </w:rPr>
              <w:t>1</w:t>
            </w:r>
            <w:r>
              <w:rPr>
                <w:rtl/>
                <w:lang w:val="en-GB" w:bidi="ar-EG"/>
              </w:rPr>
              <w:t xml:space="preserve"> إلى </w:t>
            </w:r>
            <w:r>
              <w:rPr>
                <w:lang w:val="en-GB" w:bidi="ar-EG"/>
              </w:rPr>
              <w:t>4</w:t>
            </w:r>
          </w:p>
        </w:tc>
        <w:tc>
          <w:tcPr>
            <w:tcW w:w="4797" w:type="dxa"/>
            <w:tcBorders>
              <w:top w:val="single" w:sz="4" w:space="0" w:color="auto"/>
              <w:left w:val="single" w:sz="4" w:space="0" w:color="auto"/>
              <w:bottom w:val="single" w:sz="4" w:space="0" w:color="auto"/>
              <w:right w:val="single" w:sz="4" w:space="0" w:color="auto"/>
            </w:tcBorders>
            <w:hideMark/>
          </w:tcPr>
          <w:p w14:paraId="385ED7B6" w14:textId="77777777" w:rsidR="00D57741" w:rsidRPr="00F81E7D" w:rsidRDefault="00D57741" w:rsidP="00D57741">
            <w:pPr>
              <w:pStyle w:val="Tabletext"/>
              <w:jc w:val="center"/>
              <w:rPr>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w:t>
            </w:r>
            <w:r w:rsidRPr="00F81E7D">
              <w:rPr>
                <w:lang w:val="en-GB" w:eastAsia="zh-CN" w:bidi="ar-EG"/>
              </w:rPr>
              <w:t>1449</w:t>
            </w:r>
            <w:r>
              <w:rPr>
                <w:lang w:val="en-GB" w:eastAsia="zh-CN" w:bidi="ar-EG"/>
              </w:rPr>
              <w:t>,</w:t>
            </w:r>
            <w:r w:rsidRPr="00F81E7D">
              <w:rPr>
                <w:lang w:val="en-GB" w:eastAsia="zh-CN" w:bidi="ar-EG"/>
              </w:rPr>
              <w:t xml:space="preserve">5 + (5) </w:t>
            </w:r>
            <w:r w:rsidRPr="00F81E7D">
              <w:rPr>
                <w:lang w:val="en-GB" w:eastAsia="zh-CN" w:bidi="ar-EG"/>
              </w:rPr>
              <w:sym w:font="Symbol" w:char="F0B4"/>
            </w:r>
            <w:r w:rsidRPr="00F81E7D">
              <w:rPr>
                <w:lang w:val="en-GB" w:eastAsia="zh-CN" w:bidi="ar-EG"/>
              </w:rPr>
              <w:t xml:space="preserve"> (</w:t>
            </w:r>
            <w:r w:rsidRPr="00F81E7D">
              <w:rPr>
                <w:i/>
                <w:lang w:val="en-GB" w:eastAsia="zh-CN" w:bidi="ar-EG"/>
              </w:rPr>
              <w:t>N</w:t>
            </w:r>
            <w:r w:rsidRPr="00F81E7D">
              <w:rPr>
                <w:lang w:val="en-GB" w:eastAsia="zh-CN" w:bidi="ar-EG"/>
              </w:rPr>
              <w:t> − 1)</w:t>
            </w:r>
          </w:p>
        </w:tc>
        <w:tc>
          <w:tcPr>
            <w:tcW w:w="2439" w:type="dxa"/>
            <w:tcBorders>
              <w:top w:val="single" w:sz="4" w:space="0" w:color="auto"/>
              <w:left w:val="single" w:sz="4" w:space="0" w:color="auto"/>
              <w:bottom w:val="single" w:sz="4" w:space="0" w:color="auto"/>
              <w:right w:val="single" w:sz="4" w:space="0" w:color="auto"/>
            </w:tcBorders>
            <w:hideMark/>
          </w:tcPr>
          <w:p w14:paraId="29862F7E" w14:textId="77777777" w:rsidR="00D57741" w:rsidRPr="00F81E7D" w:rsidRDefault="00D57741" w:rsidP="00D57741">
            <w:pPr>
              <w:pStyle w:val="Tabletext"/>
              <w:jc w:val="center"/>
              <w:rPr>
                <w:iCs/>
                <w:lang w:val="en-GB" w:bidi="ar-EG"/>
              </w:rPr>
            </w:pPr>
            <w:r w:rsidRPr="00F81E7D">
              <w:rPr>
                <w:iCs/>
                <w:lang w:val="en-GB" w:bidi="ar-EG"/>
              </w:rPr>
              <w:t>5</w:t>
            </w:r>
          </w:p>
        </w:tc>
      </w:tr>
      <w:tr w:rsidR="00D57741" w:rsidRPr="00F81E7D" w14:paraId="64547922" w14:textId="77777777" w:rsidTr="0055368B">
        <w:trPr>
          <w:cantSplit/>
          <w:trHeight w:val="296"/>
          <w:jc w:val="center"/>
        </w:trPr>
        <w:tc>
          <w:tcPr>
            <w:tcW w:w="2403" w:type="dxa"/>
            <w:tcBorders>
              <w:top w:val="single" w:sz="4" w:space="0" w:color="auto"/>
              <w:left w:val="single" w:sz="4" w:space="0" w:color="auto"/>
              <w:bottom w:val="single" w:sz="4" w:space="0" w:color="auto"/>
              <w:right w:val="single" w:sz="4" w:space="0" w:color="auto"/>
            </w:tcBorders>
          </w:tcPr>
          <w:p w14:paraId="67756EF7" w14:textId="77777777" w:rsidR="00D57741" w:rsidRPr="00F81E7D" w:rsidRDefault="00D57741" w:rsidP="00D57741">
            <w:pPr>
              <w:pStyle w:val="Tabletext"/>
              <w:jc w:val="center"/>
              <w:rPr>
                <w:rtl/>
                <w:lang w:val="en-GB" w:bidi="ar-EG"/>
              </w:rPr>
            </w:pPr>
            <w:r w:rsidRPr="00F81E7D">
              <w:rPr>
                <w:i/>
                <w:iCs/>
                <w:lang w:val="en-GB" w:bidi="ar-EG"/>
              </w:rPr>
              <w:t>N</w:t>
            </w:r>
            <w:r>
              <w:rPr>
                <w:rtl/>
                <w:lang w:val="en-GB" w:bidi="ar-EG"/>
              </w:rPr>
              <w:t xml:space="preserve"> </w:t>
            </w:r>
            <w:r w:rsidRPr="00F81E7D">
              <w:rPr>
                <w:lang w:val="en-GB" w:bidi="ar-EG"/>
              </w:rPr>
              <w:t>=</w:t>
            </w:r>
            <w:r>
              <w:rPr>
                <w:rtl/>
                <w:lang w:val="en-GB" w:bidi="ar-EG"/>
              </w:rPr>
              <w:t xml:space="preserve"> </w:t>
            </w:r>
            <w:r>
              <w:rPr>
                <w:lang w:val="en-GB" w:bidi="ar-EG"/>
              </w:rPr>
              <w:t>1</w:t>
            </w:r>
            <w:r>
              <w:rPr>
                <w:rtl/>
                <w:lang w:val="en-GB" w:bidi="ar-EG"/>
              </w:rPr>
              <w:t xml:space="preserve"> إلى </w:t>
            </w:r>
            <w:r>
              <w:rPr>
                <w:lang w:val="en-GB" w:bidi="ar-EG"/>
              </w:rPr>
              <w:t>2</w:t>
            </w:r>
          </w:p>
        </w:tc>
        <w:tc>
          <w:tcPr>
            <w:tcW w:w="4797" w:type="dxa"/>
            <w:tcBorders>
              <w:top w:val="single" w:sz="4" w:space="0" w:color="auto"/>
              <w:left w:val="single" w:sz="4" w:space="0" w:color="auto"/>
              <w:bottom w:val="single" w:sz="4" w:space="0" w:color="auto"/>
              <w:right w:val="single" w:sz="4" w:space="0" w:color="auto"/>
            </w:tcBorders>
          </w:tcPr>
          <w:p w14:paraId="1F2EDB5D" w14:textId="77777777" w:rsidR="00D57741" w:rsidRPr="00F81E7D" w:rsidRDefault="00D57741" w:rsidP="00D57741">
            <w:pPr>
              <w:pStyle w:val="Tabletext"/>
              <w:jc w:val="center"/>
              <w:rPr>
                <w:i/>
                <w:iCs/>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w:t>
            </w:r>
            <w:r w:rsidRPr="00F81E7D">
              <w:rPr>
                <w:lang w:val="en-GB" w:eastAsia="zh-CN" w:bidi="ar-EG"/>
              </w:rPr>
              <w:t>1452</w:t>
            </w:r>
            <w:r>
              <w:rPr>
                <w:lang w:val="en-GB" w:eastAsia="zh-CN" w:bidi="ar-EG"/>
              </w:rPr>
              <w:t>,</w:t>
            </w:r>
            <w:r w:rsidRPr="00F81E7D">
              <w:rPr>
                <w:lang w:val="en-GB" w:eastAsia="zh-CN" w:bidi="ar-EG"/>
              </w:rPr>
              <w:t xml:space="preserve">0 + (5) </w:t>
            </w:r>
            <w:r w:rsidRPr="00F81E7D">
              <w:rPr>
                <w:lang w:val="en-GB" w:eastAsia="zh-CN" w:bidi="ar-EG"/>
              </w:rPr>
              <w:sym w:font="Symbol" w:char="F0B4"/>
            </w:r>
            <w:r w:rsidRPr="00F81E7D">
              <w:rPr>
                <w:lang w:val="en-GB" w:eastAsia="zh-CN" w:bidi="ar-EG"/>
              </w:rPr>
              <w:t xml:space="preserve"> (</w:t>
            </w:r>
            <w:r w:rsidRPr="00F81E7D">
              <w:rPr>
                <w:i/>
                <w:lang w:val="en-GB" w:eastAsia="zh-CN" w:bidi="ar-EG"/>
              </w:rPr>
              <w:t>N</w:t>
            </w:r>
            <w:r w:rsidRPr="00F81E7D">
              <w:rPr>
                <w:lang w:val="en-GB" w:eastAsia="zh-CN" w:bidi="ar-EG"/>
              </w:rPr>
              <w:t> − 1)</w:t>
            </w:r>
          </w:p>
        </w:tc>
        <w:tc>
          <w:tcPr>
            <w:tcW w:w="2439" w:type="dxa"/>
            <w:tcBorders>
              <w:top w:val="single" w:sz="4" w:space="0" w:color="auto"/>
              <w:left w:val="single" w:sz="4" w:space="0" w:color="auto"/>
              <w:bottom w:val="single" w:sz="4" w:space="0" w:color="auto"/>
              <w:right w:val="single" w:sz="4" w:space="0" w:color="auto"/>
            </w:tcBorders>
          </w:tcPr>
          <w:p w14:paraId="63A24C42" w14:textId="77777777" w:rsidR="00D57741" w:rsidRPr="00F81E7D" w:rsidRDefault="00D57741" w:rsidP="00D57741">
            <w:pPr>
              <w:pStyle w:val="Tabletext"/>
              <w:jc w:val="center"/>
              <w:rPr>
                <w:iCs/>
                <w:lang w:val="en-GB" w:bidi="ar-EG"/>
              </w:rPr>
            </w:pPr>
            <w:r w:rsidRPr="00F81E7D">
              <w:rPr>
                <w:iCs/>
                <w:lang w:val="en-GB" w:bidi="ar-EG"/>
              </w:rPr>
              <w:t>10</w:t>
            </w:r>
          </w:p>
        </w:tc>
      </w:tr>
      <w:tr w:rsidR="00D57741" w:rsidRPr="00F81E7D" w14:paraId="06946192" w14:textId="77777777" w:rsidTr="0055368B">
        <w:trPr>
          <w:cantSplit/>
          <w:trHeight w:val="296"/>
          <w:jc w:val="center"/>
        </w:trPr>
        <w:tc>
          <w:tcPr>
            <w:tcW w:w="2403" w:type="dxa"/>
            <w:tcBorders>
              <w:top w:val="single" w:sz="4" w:space="0" w:color="auto"/>
              <w:left w:val="single" w:sz="4" w:space="0" w:color="auto"/>
              <w:bottom w:val="single" w:sz="4" w:space="0" w:color="auto"/>
              <w:right w:val="single" w:sz="4" w:space="0" w:color="auto"/>
            </w:tcBorders>
          </w:tcPr>
          <w:p w14:paraId="17B8028B" w14:textId="77777777" w:rsidR="00D57741" w:rsidRPr="00F81E7D" w:rsidRDefault="00D57741" w:rsidP="00D57741">
            <w:pPr>
              <w:pStyle w:val="Tabletext"/>
              <w:jc w:val="center"/>
              <w:rPr>
                <w:rtl/>
                <w:lang w:val="en-GB" w:bidi="ar-EG"/>
              </w:rPr>
            </w:pPr>
            <w:r w:rsidRPr="00F81E7D">
              <w:rPr>
                <w:i/>
                <w:iCs/>
                <w:lang w:val="en-GB" w:bidi="ar-EG"/>
              </w:rPr>
              <w:t>N</w:t>
            </w:r>
            <w:r>
              <w:rPr>
                <w:rtl/>
                <w:lang w:val="en-GB" w:bidi="ar-EG"/>
              </w:rPr>
              <w:t xml:space="preserve"> </w:t>
            </w:r>
            <w:r w:rsidRPr="00F81E7D">
              <w:rPr>
                <w:lang w:val="en-GB" w:bidi="ar-EG"/>
              </w:rPr>
              <w:t>=</w:t>
            </w:r>
            <w:r>
              <w:rPr>
                <w:rtl/>
                <w:lang w:val="en-GB" w:bidi="ar-EG"/>
              </w:rPr>
              <w:t xml:space="preserve"> </w:t>
            </w:r>
            <w:r>
              <w:rPr>
                <w:lang w:val="en-GB" w:bidi="ar-EG"/>
              </w:rPr>
              <w:t>1</w:t>
            </w:r>
            <w:r>
              <w:rPr>
                <w:rtl/>
                <w:lang w:val="en-GB" w:bidi="ar-EG"/>
              </w:rPr>
              <w:t xml:space="preserve"> </w:t>
            </w:r>
          </w:p>
        </w:tc>
        <w:tc>
          <w:tcPr>
            <w:tcW w:w="4797" w:type="dxa"/>
            <w:tcBorders>
              <w:top w:val="single" w:sz="4" w:space="0" w:color="auto"/>
              <w:left w:val="single" w:sz="4" w:space="0" w:color="auto"/>
              <w:bottom w:val="single" w:sz="4" w:space="0" w:color="auto"/>
              <w:right w:val="single" w:sz="4" w:space="0" w:color="auto"/>
            </w:tcBorders>
          </w:tcPr>
          <w:p w14:paraId="09464546" w14:textId="77777777" w:rsidR="00D57741" w:rsidRPr="00F81E7D" w:rsidRDefault="00D57741" w:rsidP="00D57741">
            <w:pPr>
              <w:pStyle w:val="Tabletext"/>
              <w:jc w:val="center"/>
              <w:rPr>
                <w:i/>
                <w:iCs/>
                <w:lang w:val="en-GB" w:bidi="ar-EG"/>
              </w:rPr>
            </w:pPr>
            <w:r w:rsidRPr="00F81E7D">
              <w:rPr>
                <w:i/>
                <w:iCs/>
                <w:lang w:val="en-GB" w:bidi="ar-EG"/>
              </w:rPr>
              <w:t>f</w:t>
            </w:r>
            <w:r w:rsidRPr="00F81E7D">
              <w:rPr>
                <w:i/>
                <w:iCs/>
                <w:vertAlign w:val="subscript"/>
                <w:lang w:val="en-GB" w:bidi="ar-EG"/>
              </w:rPr>
              <w:t>N</w:t>
            </w:r>
            <w:r w:rsidRPr="00F81E7D">
              <w:rPr>
                <w:lang w:val="en-GB" w:bidi="ar-EG"/>
              </w:rPr>
              <w:t xml:space="preserve"> = </w:t>
            </w:r>
            <w:r w:rsidRPr="00F81E7D">
              <w:rPr>
                <w:lang w:val="en-GB" w:eastAsia="zh-CN" w:bidi="ar-EG"/>
              </w:rPr>
              <w:t>1457</w:t>
            </w:r>
            <w:r>
              <w:rPr>
                <w:lang w:val="en-GB" w:eastAsia="zh-CN" w:bidi="ar-EG"/>
              </w:rPr>
              <w:t>,</w:t>
            </w:r>
            <w:r w:rsidRPr="00F81E7D">
              <w:rPr>
                <w:lang w:val="en-GB" w:eastAsia="zh-CN" w:bidi="ar-EG"/>
              </w:rPr>
              <w:t>0</w:t>
            </w:r>
          </w:p>
        </w:tc>
        <w:tc>
          <w:tcPr>
            <w:tcW w:w="2439" w:type="dxa"/>
            <w:tcBorders>
              <w:top w:val="single" w:sz="4" w:space="0" w:color="auto"/>
              <w:left w:val="single" w:sz="4" w:space="0" w:color="auto"/>
              <w:bottom w:val="single" w:sz="4" w:space="0" w:color="auto"/>
              <w:right w:val="single" w:sz="4" w:space="0" w:color="auto"/>
            </w:tcBorders>
          </w:tcPr>
          <w:p w14:paraId="67DC3970" w14:textId="77777777" w:rsidR="00D57741" w:rsidRPr="00F81E7D" w:rsidRDefault="00D57741" w:rsidP="00D57741">
            <w:pPr>
              <w:pStyle w:val="Tabletext"/>
              <w:jc w:val="center"/>
              <w:rPr>
                <w:iCs/>
                <w:lang w:val="en-GB" w:bidi="ar-EG"/>
              </w:rPr>
            </w:pPr>
            <w:r w:rsidRPr="00F81E7D">
              <w:rPr>
                <w:iCs/>
                <w:lang w:val="en-GB" w:bidi="ar-EG"/>
              </w:rPr>
              <w:t>20</w:t>
            </w:r>
          </w:p>
        </w:tc>
      </w:tr>
    </w:tbl>
    <w:p w14:paraId="056FD664" w14:textId="4F95C65A" w:rsidR="00A058C8" w:rsidRDefault="003E7F29" w:rsidP="00546543">
      <w:pPr>
        <w:spacing w:before="180"/>
        <w:rPr>
          <w:rFonts w:eastAsia="NSimSun"/>
          <w:rtl/>
          <w:lang w:eastAsia="zh-CN" w:bidi="ar-EG"/>
        </w:rPr>
      </w:pPr>
      <w:r>
        <w:rPr>
          <w:rFonts w:eastAsia="NSimSun"/>
          <w:rtl/>
          <w:lang w:eastAsia="zh-CN" w:bidi="ar-EG"/>
        </w:rPr>
        <w:t>تم تحديد مدى التردد</w:t>
      </w:r>
      <w:r w:rsidR="0055368B">
        <w:rPr>
          <w:rFonts w:eastAsia="NSimSun"/>
          <w:rtl/>
          <w:lang w:eastAsia="zh-CN" w:bidi="ar-EG"/>
        </w:rPr>
        <w:t xml:space="preserve"> </w:t>
      </w:r>
      <w:r w:rsidR="0055368B">
        <w:rPr>
          <w:rFonts w:eastAsia="NSimSun"/>
          <w:lang w:eastAsia="zh-CN" w:bidi="ar-EG"/>
        </w:rPr>
        <w:t>MHz 1 467-1 447</w:t>
      </w:r>
      <w:r w:rsidR="0055368B">
        <w:rPr>
          <w:rFonts w:eastAsia="NSimSun"/>
          <w:rtl/>
          <w:lang w:eastAsia="zh-CN" w:bidi="ar-EG"/>
        </w:rPr>
        <w:t xml:space="preserve"> </w:t>
      </w:r>
      <w:r>
        <w:rPr>
          <w:rFonts w:eastAsia="NSimSun"/>
          <w:rtl/>
          <w:lang w:eastAsia="zh-CN" w:bidi="ar-EG"/>
        </w:rPr>
        <w:t xml:space="preserve">من جانب </w:t>
      </w:r>
      <w:r w:rsidRPr="003E7F29">
        <w:rPr>
          <w:rFonts w:eastAsia="NSimSun"/>
          <w:rtl/>
          <w:lang w:eastAsia="zh-CN" w:bidi="ar-EG"/>
        </w:rPr>
        <w:t xml:space="preserve">وزارة الصناعة وتكنولوجيا المعلومات في جمهورية الصين الشعبية </w:t>
      </w:r>
      <w:r w:rsidR="00D57741">
        <w:rPr>
          <w:rFonts w:eastAsia="NSimSun"/>
          <w:rtl/>
          <w:lang w:eastAsia="zh-CN" w:bidi="ar-EG"/>
        </w:rPr>
        <w:t>لعمليات</w:t>
      </w:r>
      <w:r w:rsidR="005C070C">
        <w:rPr>
          <w:rFonts w:eastAsia="NSimSun" w:hint="cs"/>
          <w:rtl/>
          <w:lang w:eastAsia="zh-CN" w:bidi="ar-EG"/>
        </w:rPr>
        <w:t> </w:t>
      </w:r>
      <w:r w:rsidR="000F5CE0" w:rsidRPr="00F81E7D">
        <w:rPr>
          <w:lang w:val="en-GB" w:eastAsia="zh-CN" w:bidi="ar-EG"/>
        </w:rPr>
        <w:t>PPDR</w:t>
      </w:r>
      <w:r w:rsidRPr="003E7F29">
        <w:rPr>
          <w:rFonts w:eastAsia="NSimSun"/>
          <w:rtl/>
          <w:lang w:eastAsia="zh-CN" w:bidi="ar-EG"/>
        </w:rPr>
        <w:t>. ويلاحظ أن عدداً من شبكات أنظمة</w:t>
      </w:r>
      <w:r w:rsidR="000F5CE0">
        <w:rPr>
          <w:rFonts w:eastAsia="NSimSun"/>
          <w:rtl/>
          <w:lang w:eastAsia="zh-CN" w:bidi="ar-EG"/>
        </w:rPr>
        <w:t xml:space="preserve"> تقاسم</w:t>
      </w:r>
      <w:r w:rsidRPr="003E7F29">
        <w:rPr>
          <w:rFonts w:eastAsia="NSimSun"/>
          <w:rtl/>
          <w:lang w:eastAsia="zh-CN" w:bidi="ar-EG"/>
        </w:rPr>
        <w:t xml:space="preserve"> النطاق العريض قد نشر</w:t>
      </w:r>
      <w:r w:rsidR="000F5CE0">
        <w:rPr>
          <w:rFonts w:eastAsia="NSimSun"/>
          <w:rtl/>
          <w:lang w:eastAsia="zh-CN" w:bidi="ar-EG"/>
        </w:rPr>
        <w:t>ت</w:t>
      </w:r>
      <w:r w:rsidRPr="003E7F29">
        <w:rPr>
          <w:rFonts w:eastAsia="NSimSun"/>
          <w:rtl/>
          <w:lang w:eastAsia="zh-CN" w:bidi="ar-EG"/>
        </w:rPr>
        <w:t xml:space="preserve"> </w:t>
      </w:r>
      <w:r w:rsidR="000F5CE0">
        <w:rPr>
          <w:rFonts w:eastAsia="NSimSun"/>
          <w:rtl/>
          <w:lang w:eastAsia="zh-CN" w:bidi="ar-EG"/>
        </w:rPr>
        <w:t>في</w:t>
      </w:r>
      <w:r w:rsidRPr="003E7F29">
        <w:rPr>
          <w:rFonts w:eastAsia="NSimSun"/>
          <w:rtl/>
          <w:lang w:eastAsia="zh-CN" w:bidi="ar-EG"/>
        </w:rPr>
        <w:t xml:space="preserve"> النطاق </w:t>
      </w:r>
      <w:r w:rsidRPr="003E7F29">
        <w:rPr>
          <w:rFonts w:eastAsia="NSimSun"/>
          <w:lang w:eastAsia="zh-CN" w:bidi="ar-EG"/>
        </w:rPr>
        <w:t>MHz</w:t>
      </w:r>
      <w:r w:rsidR="00E703C7">
        <w:rPr>
          <w:rFonts w:eastAsia="NSimSun"/>
          <w:lang w:eastAsia="zh-CN" w:bidi="ar-EG"/>
        </w:rPr>
        <w:t> </w:t>
      </w:r>
      <w:r w:rsidRPr="003E7F29">
        <w:rPr>
          <w:rFonts w:eastAsia="NSimSun"/>
          <w:lang w:eastAsia="zh-CN" w:bidi="ar-EG"/>
        </w:rPr>
        <w:t>1</w:t>
      </w:r>
      <w:r w:rsidR="00E703C7">
        <w:rPr>
          <w:rFonts w:eastAsia="NSimSun"/>
          <w:lang w:eastAsia="zh-CN" w:bidi="ar-EG"/>
        </w:rPr>
        <w:t> </w:t>
      </w:r>
      <w:r w:rsidRPr="003E7F29">
        <w:rPr>
          <w:rFonts w:eastAsia="NSimSun"/>
          <w:lang w:eastAsia="zh-CN" w:bidi="ar-EG"/>
        </w:rPr>
        <w:t>467</w:t>
      </w:r>
      <w:r w:rsidR="00E703C7">
        <w:rPr>
          <w:rFonts w:eastAsia="NSimSun"/>
          <w:lang w:eastAsia="zh-CN" w:bidi="ar-EG"/>
        </w:rPr>
        <w:noBreakHyphen/>
      </w:r>
      <w:r w:rsidRPr="003E7F29">
        <w:rPr>
          <w:rFonts w:eastAsia="NSimSun"/>
          <w:lang w:eastAsia="zh-CN" w:bidi="ar-EG"/>
        </w:rPr>
        <w:t>1</w:t>
      </w:r>
      <w:r w:rsidR="00E703C7">
        <w:rPr>
          <w:rFonts w:eastAsia="NSimSun"/>
          <w:lang w:eastAsia="zh-CN" w:bidi="ar-EG"/>
        </w:rPr>
        <w:t> </w:t>
      </w:r>
      <w:r w:rsidRPr="003E7F29">
        <w:rPr>
          <w:rFonts w:eastAsia="NSimSun"/>
          <w:lang w:eastAsia="zh-CN" w:bidi="ar-EG"/>
        </w:rPr>
        <w:t>447</w:t>
      </w:r>
      <w:r w:rsidR="005C070C">
        <w:rPr>
          <w:rFonts w:eastAsia="NSimSun"/>
          <w:rtl/>
          <w:lang w:eastAsia="zh-CN" w:bidi="ar-EG"/>
        </w:rPr>
        <w:t>، في</w:t>
      </w:r>
      <w:r w:rsidR="005C070C">
        <w:rPr>
          <w:rFonts w:eastAsia="NSimSun" w:hint="cs"/>
          <w:rtl/>
          <w:lang w:eastAsia="zh-CN" w:bidi="ar-EG"/>
        </w:rPr>
        <w:t> </w:t>
      </w:r>
      <w:r w:rsidR="000F5CE0">
        <w:rPr>
          <w:rFonts w:eastAsia="NSimSun"/>
          <w:rtl/>
          <w:lang w:eastAsia="zh-CN" w:bidi="ar-EG"/>
        </w:rPr>
        <w:t>بيجينغ</w:t>
      </w:r>
      <w:r w:rsidRPr="003E7F29">
        <w:rPr>
          <w:rFonts w:eastAsia="NSimSun"/>
          <w:rtl/>
          <w:lang w:eastAsia="zh-CN" w:bidi="ar-EG"/>
        </w:rPr>
        <w:t xml:space="preserve"> ونانجينغ وتيانجين</w:t>
      </w:r>
      <w:r w:rsidR="000F5CE0">
        <w:rPr>
          <w:rFonts w:eastAsia="NSimSun"/>
          <w:rtl/>
          <w:lang w:eastAsia="zh-CN" w:bidi="ar-EG"/>
        </w:rPr>
        <w:t xml:space="preserve"> مثلاً</w:t>
      </w:r>
      <w:r w:rsidRPr="003E7F29">
        <w:rPr>
          <w:rFonts w:eastAsia="NSimSun"/>
          <w:rtl/>
          <w:lang w:eastAsia="zh-CN" w:bidi="ar-EG"/>
        </w:rPr>
        <w:t>.</w:t>
      </w:r>
    </w:p>
    <w:p w14:paraId="2E805E38" w14:textId="77777777" w:rsidR="0055368B" w:rsidRPr="000F5CE0" w:rsidRDefault="0055368B" w:rsidP="000F5CE0">
      <w:pPr>
        <w:pStyle w:val="Heading2"/>
        <w:rPr>
          <w:rFonts w:eastAsia="NSimSun"/>
          <w:rtl/>
          <w:lang w:val="en-GB" w:bidi="ar-EG"/>
        </w:rPr>
      </w:pPr>
      <w:bookmarkStart w:id="47" w:name="_Toc16749175"/>
      <w:r w:rsidRPr="0055368B">
        <w:rPr>
          <w:rFonts w:eastAsia="NSimSun"/>
          <w:lang w:bidi="ar-EG"/>
        </w:rPr>
        <w:lastRenderedPageBreak/>
        <w:t>5.3</w:t>
      </w:r>
      <w:r w:rsidRPr="0055368B">
        <w:rPr>
          <w:rFonts w:eastAsia="NSimSun"/>
          <w:rtl/>
          <w:lang w:bidi="ar-EG"/>
        </w:rPr>
        <w:tab/>
      </w:r>
      <w:r w:rsidR="000F5CE0">
        <w:rPr>
          <w:rFonts w:eastAsia="NSimSun"/>
          <w:rtl/>
          <w:lang w:bidi="ar-EG"/>
        </w:rPr>
        <w:t xml:space="preserve">ترتيبات التردد ضمن </w:t>
      </w:r>
      <w:r w:rsidR="00E83760">
        <w:rPr>
          <w:rFonts w:eastAsia="NSimSun"/>
          <w:rtl/>
          <w:lang w:bidi="ar-EG"/>
        </w:rPr>
        <w:t>النطاق</w:t>
      </w:r>
      <w:r w:rsidRPr="0055368B">
        <w:rPr>
          <w:rFonts w:eastAsia="NSimSun"/>
          <w:rtl/>
          <w:lang w:bidi="ar-EG"/>
        </w:rPr>
        <w:t xml:space="preserve"> </w:t>
      </w:r>
      <w:r w:rsidRPr="0055368B">
        <w:rPr>
          <w:rFonts w:eastAsia="NSimSun"/>
          <w:lang w:bidi="ar-EG"/>
        </w:rPr>
        <w:t>403</w:t>
      </w:r>
      <w:r w:rsidRPr="0055368B">
        <w:rPr>
          <w:rFonts w:eastAsia="NSimSun"/>
          <w:rtl/>
          <w:lang w:bidi="ar-EG"/>
        </w:rPr>
        <w:t xml:space="preserve"> إلى </w:t>
      </w:r>
      <w:r w:rsidRPr="0055368B">
        <w:rPr>
          <w:rFonts w:eastAsia="NSimSun"/>
          <w:lang w:bidi="ar-EG"/>
        </w:rPr>
        <w:t>MHz 413</w:t>
      </w:r>
      <w:proofErr w:type="gramStart"/>
      <w:r w:rsidRPr="0055368B">
        <w:rPr>
          <w:rFonts w:eastAsia="NSimSun"/>
          <w:lang w:bidi="ar-EG"/>
        </w:rPr>
        <w:t>,4375</w:t>
      </w:r>
      <w:proofErr w:type="gramEnd"/>
      <w:r w:rsidRPr="0055368B">
        <w:rPr>
          <w:rFonts w:eastAsia="NSimSun"/>
          <w:rtl/>
          <w:lang w:bidi="ar-EG"/>
        </w:rPr>
        <w:t xml:space="preserve"> </w:t>
      </w:r>
      <w:r w:rsidR="000F5CE0">
        <w:rPr>
          <w:rFonts w:eastAsia="NSimSun"/>
          <w:rtl/>
          <w:lang w:bidi="ar-EG"/>
        </w:rPr>
        <w:t xml:space="preserve">في بعض بلدان الإقليم </w:t>
      </w:r>
      <w:r w:rsidR="000F5CE0">
        <w:rPr>
          <w:rFonts w:eastAsia="NSimSun"/>
          <w:lang w:val="en-GB" w:bidi="ar-EG"/>
        </w:rPr>
        <w:t>3</w:t>
      </w:r>
      <w:r w:rsidR="000F5CE0">
        <w:rPr>
          <w:rFonts w:eastAsia="NSimSun"/>
          <w:rtl/>
          <w:lang w:val="en-GB" w:bidi="ar-EG"/>
        </w:rPr>
        <w:t xml:space="preserve"> </w:t>
      </w:r>
      <w:r w:rsidR="00E350FC">
        <w:rPr>
          <w:rFonts w:eastAsia="NSimSun"/>
          <w:rtl/>
          <w:lang w:val="en-GB" w:bidi="ar-EG"/>
        </w:rPr>
        <w:t>لعمليات</w:t>
      </w:r>
      <w:r w:rsidR="000F5CE0">
        <w:rPr>
          <w:rFonts w:eastAsia="NSimSun"/>
          <w:rtl/>
          <w:lang w:val="en-GB" w:bidi="ar-EG"/>
        </w:rPr>
        <w:t xml:space="preserve"> </w:t>
      </w:r>
      <w:r w:rsidR="000F5CE0" w:rsidRPr="00F81E7D">
        <w:rPr>
          <w:lang w:val="en-GB" w:eastAsia="ko-KR" w:bidi="ar-EG"/>
        </w:rPr>
        <w:t>PPDR</w:t>
      </w:r>
      <w:r w:rsidR="005C070C">
        <w:rPr>
          <w:rFonts w:eastAsia="NSimSun"/>
          <w:rtl/>
          <w:lang w:val="en-GB" w:bidi="ar-EG"/>
        </w:rPr>
        <w:t xml:space="preserve"> في</w:t>
      </w:r>
      <w:r w:rsidR="005C070C">
        <w:rPr>
          <w:rFonts w:eastAsia="NSimSun" w:hint="cs"/>
          <w:rtl/>
          <w:lang w:val="en-GB" w:bidi="ar-EG"/>
        </w:rPr>
        <w:t> </w:t>
      </w:r>
      <w:r w:rsidR="000F5CE0">
        <w:rPr>
          <w:rFonts w:eastAsia="NSimSun"/>
          <w:rtl/>
          <w:lang w:val="en-GB" w:bidi="ar-EG"/>
        </w:rPr>
        <w:t>النطاق الضيق</w:t>
      </w:r>
      <w:bookmarkEnd w:id="47"/>
    </w:p>
    <w:p w14:paraId="0DAB6469" w14:textId="60EB51C7" w:rsidR="0055368B" w:rsidRPr="002F02F6" w:rsidRDefault="000F5CE0" w:rsidP="0055368B">
      <w:pPr>
        <w:pStyle w:val="Tabletitle"/>
        <w:rPr>
          <w:rFonts w:eastAsia="NSimSun" w:hint="cs"/>
          <w:rtl/>
          <w:lang w:val="en-GB" w:eastAsia="zh-CN"/>
        </w:rPr>
      </w:pPr>
      <w:r>
        <w:rPr>
          <w:rFonts w:eastAsia="NSimSun"/>
          <w:rtl/>
        </w:rPr>
        <w:t>ترتيبات التردد</w:t>
      </w:r>
      <w:r w:rsidRPr="0055368B">
        <w:rPr>
          <w:rFonts w:eastAsia="NSimSun"/>
          <w:rtl/>
          <w:lang w:eastAsia="zh-CN"/>
        </w:rPr>
        <w:t xml:space="preserve"> </w:t>
      </w:r>
      <w:r w:rsidR="00E350FC">
        <w:rPr>
          <w:rFonts w:eastAsia="NSimSun"/>
          <w:rtl/>
          <w:lang w:eastAsia="zh-CN"/>
        </w:rPr>
        <w:t>لعمليات</w:t>
      </w:r>
      <w:r>
        <w:rPr>
          <w:rFonts w:eastAsia="NSimSun"/>
          <w:rtl/>
          <w:lang w:val="en-GB"/>
        </w:rPr>
        <w:t xml:space="preserve"> </w:t>
      </w:r>
      <w:r w:rsidRPr="00F81E7D">
        <w:rPr>
          <w:lang w:val="en-GB" w:eastAsia="ko-KR"/>
        </w:rPr>
        <w:t>PPDR</w:t>
      </w:r>
      <w:r>
        <w:rPr>
          <w:rFonts w:eastAsia="NSimSun"/>
          <w:rtl/>
          <w:lang w:val="en-GB"/>
        </w:rPr>
        <w:t xml:space="preserve"> في النطاق الضيق</w:t>
      </w:r>
      <w:r w:rsidR="0055368B" w:rsidRPr="0055368B">
        <w:rPr>
          <w:rFonts w:eastAsia="NSimSun"/>
          <w:rtl/>
          <w:lang w:eastAsia="zh-CN"/>
        </w:rPr>
        <w:t xml:space="preserve"> </w:t>
      </w:r>
      <w:r w:rsidR="0055368B" w:rsidRPr="0055368B">
        <w:rPr>
          <w:rFonts w:eastAsia="NSimSun"/>
          <w:lang w:eastAsia="zh-CN"/>
        </w:rPr>
        <w:t>MHz 413,4375</w:t>
      </w:r>
      <w:r w:rsidR="00E703C7">
        <w:rPr>
          <w:rFonts w:eastAsia="NSimSun"/>
          <w:lang w:eastAsia="zh-CN"/>
        </w:rPr>
        <w:noBreakHyphen/>
        <w:t>403</w:t>
      </w:r>
    </w:p>
    <w:tbl>
      <w:tblPr>
        <w:tblStyle w:val="BodyTextCha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843"/>
        <w:gridCol w:w="1203"/>
        <w:gridCol w:w="1614"/>
        <w:gridCol w:w="1868"/>
        <w:gridCol w:w="1556"/>
      </w:tblGrid>
      <w:tr w:rsidR="000F5CE0" w:rsidRPr="00F81E7D" w14:paraId="57D29F2E" w14:textId="77777777" w:rsidTr="00E954BF">
        <w:trPr>
          <w:jc w:val="center"/>
        </w:trPr>
        <w:tc>
          <w:tcPr>
            <w:tcW w:w="807" w:type="pct"/>
            <w:vMerge w:val="restart"/>
            <w:vAlign w:val="center"/>
          </w:tcPr>
          <w:p w14:paraId="0337D05D" w14:textId="77777777" w:rsidR="000F5CE0" w:rsidRPr="00F81E7D" w:rsidRDefault="000F5CE0" w:rsidP="000F5CE0">
            <w:pPr>
              <w:pStyle w:val="Tablehead"/>
              <w:rPr>
                <w:lang w:val="en-GB" w:bidi="ar-EG"/>
              </w:rPr>
            </w:pPr>
            <w:r>
              <w:rPr>
                <w:rtl/>
                <w:lang w:val="en-GB" w:bidi="ar-EG"/>
              </w:rPr>
              <w:t>ترتيب التردد</w:t>
            </w:r>
          </w:p>
        </w:tc>
        <w:tc>
          <w:tcPr>
            <w:tcW w:w="3386" w:type="pct"/>
            <w:gridSpan w:val="4"/>
            <w:vAlign w:val="center"/>
          </w:tcPr>
          <w:p w14:paraId="0F412674" w14:textId="77777777" w:rsidR="000F5CE0" w:rsidRPr="00F81E7D" w:rsidRDefault="000F5CE0" w:rsidP="000F5CE0">
            <w:pPr>
              <w:pStyle w:val="Tablehead"/>
              <w:rPr>
                <w:lang w:val="en-GB" w:bidi="ar-EG"/>
              </w:rPr>
            </w:pPr>
            <w:r>
              <w:rPr>
                <w:rtl/>
                <w:lang w:val="en-GB" w:bidi="ar-EG"/>
              </w:rPr>
              <w:t>ترتيبات المزاوجة</w:t>
            </w:r>
          </w:p>
        </w:tc>
        <w:tc>
          <w:tcPr>
            <w:tcW w:w="807" w:type="pct"/>
            <w:vMerge w:val="restart"/>
            <w:vAlign w:val="center"/>
          </w:tcPr>
          <w:p w14:paraId="516CD921" w14:textId="77777777" w:rsidR="000F5CE0" w:rsidRPr="00F81E7D" w:rsidRDefault="000F5CE0" w:rsidP="000F5CE0">
            <w:pPr>
              <w:pStyle w:val="Tablehead"/>
              <w:rPr>
                <w:lang w:val="en-GB" w:bidi="ar-EG"/>
              </w:rPr>
            </w:pPr>
            <w:r>
              <w:rPr>
                <w:rtl/>
                <w:lang w:val="en-GB" w:bidi="ar-EG"/>
              </w:rPr>
              <w:t>ملاحظات</w:t>
            </w:r>
          </w:p>
        </w:tc>
      </w:tr>
      <w:tr w:rsidR="000F5CE0" w:rsidRPr="00F81E7D" w14:paraId="7F188EE4" w14:textId="77777777" w:rsidTr="00E954BF">
        <w:trPr>
          <w:jc w:val="center"/>
        </w:trPr>
        <w:tc>
          <w:tcPr>
            <w:tcW w:w="807" w:type="pct"/>
            <w:vMerge/>
            <w:vAlign w:val="center"/>
          </w:tcPr>
          <w:p w14:paraId="46317988" w14:textId="77777777" w:rsidR="000F5CE0" w:rsidRPr="00F81E7D" w:rsidRDefault="000F5CE0" w:rsidP="000F5CE0">
            <w:pPr>
              <w:pStyle w:val="Tablehead"/>
              <w:rPr>
                <w:lang w:val="en-GB" w:bidi="ar-EG"/>
              </w:rPr>
            </w:pPr>
          </w:p>
        </w:tc>
        <w:tc>
          <w:tcPr>
            <w:tcW w:w="956" w:type="pct"/>
            <w:vAlign w:val="center"/>
          </w:tcPr>
          <w:p w14:paraId="73103DBB" w14:textId="77777777" w:rsidR="000F5CE0" w:rsidRPr="00F81E7D" w:rsidRDefault="000F5CE0" w:rsidP="00607ED6">
            <w:pPr>
              <w:pStyle w:val="Tablehead"/>
              <w:rPr>
                <w:lang w:val="en-GB" w:bidi="ar-EG"/>
              </w:rPr>
            </w:pPr>
            <w:r w:rsidRPr="00E659B9">
              <w:rPr>
                <w:sz w:val="26"/>
                <w:rtl/>
                <w:lang w:bidi="ar-EG"/>
              </w:rPr>
              <w:t>إرسال محطة متنقلة</w:t>
            </w:r>
            <w:r w:rsidR="00607ED6">
              <w:rPr>
                <w:sz w:val="26"/>
                <w:rtl/>
                <w:lang w:bidi="ar-EG"/>
              </w:rPr>
              <w:br/>
            </w:r>
            <w:r w:rsidRPr="00254083">
              <w:rPr>
                <w:lang w:bidi="ar-EG"/>
              </w:rPr>
              <w:t>(MHz)</w:t>
            </w:r>
          </w:p>
        </w:tc>
        <w:tc>
          <w:tcPr>
            <w:tcW w:w="624" w:type="pct"/>
            <w:vAlign w:val="center"/>
          </w:tcPr>
          <w:p w14:paraId="511D1B47" w14:textId="77777777" w:rsidR="000F5CE0" w:rsidRPr="00F81E7D" w:rsidRDefault="000F5CE0" w:rsidP="00607ED6">
            <w:pPr>
              <w:pStyle w:val="Tablehead"/>
              <w:rPr>
                <w:lang w:val="en-GB" w:bidi="ar-EG"/>
              </w:rPr>
            </w:pPr>
            <w:r>
              <w:rPr>
                <w:sz w:val="26"/>
                <w:rtl/>
                <w:lang w:bidi="ar-EG"/>
              </w:rPr>
              <w:t>فجوة مركزية</w:t>
            </w:r>
            <w:r w:rsidR="00607ED6">
              <w:rPr>
                <w:sz w:val="26"/>
                <w:rtl/>
                <w:lang w:bidi="ar-EG"/>
              </w:rPr>
              <w:br/>
            </w:r>
            <w:r w:rsidRPr="00254083">
              <w:rPr>
                <w:lang w:bidi="ar-EG"/>
              </w:rPr>
              <w:t>(MHz)</w:t>
            </w:r>
          </w:p>
        </w:tc>
        <w:tc>
          <w:tcPr>
            <w:tcW w:w="837" w:type="pct"/>
            <w:vAlign w:val="center"/>
          </w:tcPr>
          <w:p w14:paraId="64AC65CE" w14:textId="77777777" w:rsidR="000F5CE0" w:rsidRPr="00F81E7D" w:rsidRDefault="000F5CE0" w:rsidP="00607ED6">
            <w:pPr>
              <w:pStyle w:val="Tablehead"/>
              <w:rPr>
                <w:lang w:val="en-GB" w:bidi="ar-EG"/>
              </w:rPr>
            </w:pPr>
            <w:r w:rsidRPr="00E659B9">
              <w:rPr>
                <w:sz w:val="26"/>
                <w:rtl/>
                <w:lang w:bidi="ar-EG"/>
              </w:rPr>
              <w:t xml:space="preserve">إرسال محطة </w:t>
            </w:r>
            <w:r>
              <w:rPr>
                <w:sz w:val="26"/>
                <w:rtl/>
                <w:lang w:bidi="ar-EG"/>
              </w:rPr>
              <w:t>قاعدة</w:t>
            </w:r>
            <w:r w:rsidR="00607ED6">
              <w:rPr>
                <w:sz w:val="26"/>
                <w:rtl/>
                <w:lang w:bidi="ar-EG"/>
              </w:rPr>
              <w:br/>
            </w:r>
            <w:r w:rsidRPr="00254083">
              <w:rPr>
                <w:lang w:bidi="ar-EG"/>
              </w:rPr>
              <w:t>(MHz)</w:t>
            </w:r>
          </w:p>
        </w:tc>
        <w:tc>
          <w:tcPr>
            <w:tcW w:w="969" w:type="pct"/>
            <w:vAlign w:val="center"/>
          </w:tcPr>
          <w:p w14:paraId="44CA8912" w14:textId="77777777" w:rsidR="000F5CE0" w:rsidRPr="00F81E7D" w:rsidRDefault="000F5CE0" w:rsidP="00607ED6">
            <w:pPr>
              <w:pStyle w:val="Tablehead"/>
              <w:rPr>
                <w:lang w:val="en-GB" w:bidi="ar-EG"/>
              </w:rPr>
            </w:pPr>
            <w:r>
              <w:rPr>
                <w:sz w:val="26"/>
                <w:rtl/>
                <w:lang w:bidi="ar-EG"/>
              </w:rPr>
              <w:t xml:space="preserve">فاصل </w:t>
            </w:r>
            <w:r w:rsidRPr="00E659B9">
              <w:rPr>
                <w:sz w:val="26"/>
                <w:rtl/>
                <w:lang w:bidi="ar-EG"/>
              </w:rPr>
              <w:t xml:space="preserve">إرسال </w:t>
            </w:r>
            <w:r>
              <w:rPr>
                <w:sz w:val="26"/>
                <w:rtl/>
                <w:lang w:bidi="ar-EG"/>
              </w:rPr>
              <w:t>مزدوج</w:t>
            </w:r>
            <w:r w:rsidR="00607ED6">
              <w:rPr>
                <w:sz w:val="26"/>
                <w:rtl/>
                <w:lang w:bidi="ar-EG"/>
              </w:rPr>
              <w:br/>
            </w:r>
            <w:r w:rsidRPr="00254083">
              <w:rPr>
                <w:lang w:bidi="ar-EG"/>
              </w:rPr>
              <w:t>(MHz)</w:t>
            </w:r>
          </w:p>
        </w:tc>
        <w:tc>
          <w:tcPr>
            <w:tcW w:w="807" w:type="pct"/>
            <w:vMerge/>
            <w:vAlign w:val="center"/>
          </w:tcPr>
          <w:p w14:paraId="28F94D55" w14:textId="77777777" w:rsidR="000F5CE0" w:rsidRPr="00F81E7D" w:rsidRDefault="000F5CE0" w:rsidP="000F5CE0">
            <w:pPr>
              <w:pStyle w:val="Tablehead"/>
              <w:rPr>
                <w:lang w:val="en-GB" w:bidi="ar-EG"/>
              </w:rPr>
            </w:pPr>
          </w:p>
        </w:tc>
      </w:tr>
      <w:tr w:rsidR="0055368B" w:rsidRPr="00F81E7D" w14:paraId="21381F46" w14:textId="77777777" w:rsidTr="00E954BF">
        <w:trPr>
          <w:jc w:val="center"/>
        </w:trPr>
        <w:tc>
          <w:tcPr>
            <w:tcW w:w="807" w:type="pct"/>
            <w:vAlign w:val="center"/>
          </w:tcPr>
          <w:p w14:paraId="6C2EB8F0" w14:textId="77777777" w:rsidR="0055368B" w:rsidRPr="00F81E7D" w:rsidRDefault="0055368B" w:rsidP="006107CD">
            <w:pPr>
              <w:pStyle w:val="Tabletext"/>
              <w:jc w:val="center"/>
              <w:rPr>
                <w:lang w:val="en-GB" w:bidi="ar-EG"/>
              </w:rPr>
            </w:pPr>
            <w:r>
              <w:rPr>
                <w:rtl/>
                <w:lang w:val="en-GB" w:bidi="ar-EG"/>
              </w:rPr>
              <w:t>د )</w:t>
            </w:r>
          </w:p>
        </w:tc>
        <w:tc>
          <w:tcPr>
            <w:tcW w:w="956" w:type="pct"/>
            <w:vAlign w:val="center"/>
          </w:tcPr>
          <w:p w14:paraId="5779AF9E" w14:textId="77777777" w:rsidR="0055368B" w:rsidRPr="0055368B" w:rsidRDefault="0055368B" w:rsidP="006107CD">
            <w:pPr>
              <w:pStyle w:val="Tabletext"/>
              <w:jc w:val="center"/>
              <w:rPr>
                <w:lang w:bidi="ar-EG"/>
              </w:rPr>
            </w:pPr>
            <w:r>
              <w:rPr>
                <w:lang w:bidi="ar-EG"/>
              </w:rPr>
              <w:t>403,9875-403,0000</w:t>
            </w:r>
          </w:p>
        </w:tc>
        <w:tc>
          <w:tcPr>
            <w:tcW w:w="624" w:type="pct"/>
            <w:vAlign w:val="center"/>
          </w:tcPr>
          <w:p w14:paraId="725337E8" w14:textId="77777777" w:rsidR="0055368B" w:rsidRPr="00F81E7D" w:rsidRDefault="0055368B" w:rsidP="006107CD">
            <w:pPr>
              <w:pStyle w:val="Tabletext"/>
              <w:jc w:val="center"/>
              <w:rPr>
                <w:lang w:val="en-GB" w:bidi="ar-EG"/>
              </w:rPr>
            </w:pPr>
            <w:r w:rsidRPr="00F81E7D">
              <w:rPr>
                <w:lang w:val="en-GB" w:bidi="ar-EG"/>
              </w:rPr>
              <w:t>-</w:t>
            </w:r>
          </w:p>
        </w:tc>
        <w:tc>
          <w:tcPr>
            <w:tcW w:w="837" w:type="pct"/>
            <w:vAlign w:val="center"/>
          </w:tcPr>
          <w:p w14:paraId="7D94B49E" w14:textId="77777777" w:rsidR="0055368B" w:rsidRPr="00F81E7D" w:rsidRDefault="0055368B" w:rsidP="0055368B">
            <w:pPr>
              <w:pStyle w:val="Tabletext"/>
              <w:jc w:val="center"/>
              <w:rPr>
                <w:lang w:val="en-GB" w:bidi="ar-EG"/>
              </w:rPr>
            </w:pPr>
            <w:r>
              <w:rPr>
                <w:lang w:val="en-GB" w:bidi="ar-EG"/>
              </w:rPr>
              <w:t>-</w:t>
            </w:r>
            <w:r w:rsidRPr="00F81E7D">
              <w:rPr>
                <w:lang w:val="en-GB" w:bidi="ar-EG"/>
              </w:rPr>
              <w:t>412</w:t>
            </w:r>
            <w:r>
              <w:rPr>
                <w:lang w:val="en-GB" w:bidi="ar-EG"/>
              </w:rPr>
              <w:t>,</w:t>
            </w:r>
            <w:r w:rsidRPr="00F81E7D">
              <w:rPr>
                <w:lang w:val="en-GB" w:bidi="ar-EG"/>
              </w:rPr>
              <w:t>4625</w:t>
            </w:r>
            <w:r>
              <w:rPr>
                <w:lang w:val="en-GB" w:bidi="ar-EG"/>
              </w:rPr>
              <w:br/>
            </w:r>
            <w:r w:rsidRPr="00F81E7D">
              <w:rPr>
                <w:lang w:val="en-GB" w:bidi="ar-EG"/>
              </w:rPr>
              <w:t>413</w:t>
            </w:r>
            <w:r>
              <w:rPr>
                <w:lang w:val="en-GB" w:bidi="ar-EG"/>
              </w:rPr>
              <w:t>,</w:t>
            </w:r>
            <w:r w:rsidRPr="00F81E7D">
              <w:rPr>
                <w:lang w:val="en-GB" w:bidi="ar-EG"/>
              </w:rPr>
              <w:t>4375</w:t>
            </w:r>
          </w:p>
        </w:tc>
        <w:tc>
          <w:tcPr>
            <w:tcW w:w="969" w:type="pct"/>
            <w:vAlign w:val="center"/>
          </w:tcPr>
          <w:p w14:paraId="4CE1FC9F" w14:textId="77777777" w:rsidR="0055368B" w:rsidRPr="00F81E7D" w:rsidRDefault="0055368B" w:rsidP="0055368B">
            <w:pPr>
              <w:pStyle w:val="Tabletext"/>
              <w:jc w:val="center"/>
              <w:rPr>
                <w:lang w:val="en-GB" w:bidi="ar-EG"/>
              </w:rPr>
            </w:pPr>
            <w:r w:rsidRPr="00F81E7D">
              <w:rPr>
                <w:lang w:val="en-GB" w:bidi="ar-EG"/>
              </w:rPr>
              <w:t>9</w:t>
            </w:r>
            <w:r>
              <w:rPr>
                <w:lang w:val="en-GB" w:bidi="ar-EG"/>
              </w:rPr>
              <w:t>,</w:t>
            </w:r>
            <w:r w:rsidRPr="00F81E7D">
              <w:rPr>
                <w:lang w:val="en-GB" w:bidi="ar-EG"/>
              </w:rPr>
              <w:t>4625</w:t>
            </w:r>
          </w:p>
        </w:tc>
        <w:tc>
          <w:tcPr>
            <w:tcW w:w="807" w:type="pct"/>
            <w:vAlign w:val="center"/>
          </w:tcPr>
          <w:p w14:paraId="14A536E8" w14:textId="77777777" w:rsidR="0055368B" w:rsidRPr="00F81E7D" w:rsidRDefault="000F5CE0" w:rsidP="0055368B">
            <w:pPr>
              <w:pStyle w:val="Tabletext"/>
              <w:jc w:val="center"/>
              <w:rPr>
                <w:lang w:val="en-GB" w:bidi="ar-EG"/>
              </w:rPr>
            </w:pPr>
            <w:r>
              <w:rPr>
                <w:lang w:val="en-GB" w:bidi="ar-EG"/>
              </w:rPr>
              <w:t>12</w:t>
            </w:r>
            <w:r w:rsidR="0055368B">
              <w:rPr>
                <w:lang w:val="en-GB" w:bidi="ar-EG"/>
              </w:rPr>
              <w:t>,</w:t>
            </w:r>
            <w:r w:rsidR="0055368B" w:rsidRPr="00F81E7D">
              <w:rPr>
                <w:lang w:val="en-GB" w:bidi="ar-EG"/>
              </w:rPr>
              <w:t>5</w:t>
            </w:r>
            <w:r w:rsidR="0055368B">
              <w:rPr>
                <w:rtl/>
                <w:lang w:val="en-GB" w:bidi="ar-EG"/>
              </w:rPr>
              <w:t> </w:t>
            </w:r>
            <w:r w:rsidR="0055368B" w:rsidRPr="00F81E7D">
              <w:rPr>
                <w:lang w:val="en-GB" w:bidi="ar-EG"/>
              </w:rPr>
              <w:t>kHz</w:t>
            </w:r>
          </w:p>
        </w:tc>
      </w:tr>
    </w:tbl>
    <w:p w14:paraId="011494BA" w14:textId="311F9CEA" w:rsidR="0055368B" w:rsidRPr="00D84214" w:rsidRDefault="0055368B" w:rsidP="00C91547">
      <w:pPr>
        <w:pStyle w:val="Heading2"/>
        <w:rPr>
          <w:rFonts w:eastAsia="NSimSun"/>
          <w:rtl/>
          <w:lang w:val="en-GB" w:bidi="ar-EG"/>
        </w:rPr>
      </w:pPr>
      <w:bookmarkStart w:id="48" w:name="_Toc16749176"/>
      <w:r w:rsidRPr="00D84214">
        <w:rPr>
          <w:rFonts w:eastAsia="NSimSun"/>
          <w:b w:val="0"/>
          <w:bCs w:val="0"/>
          <w:lang w:bidi="ar-EG"/>
        </w:rPr>
        <w:t>6.3</w:t>
      </w:r>
      <w:r w:rsidRPr="0055368B">
        <w:rPr>
          <w:rFonts w:eastAsia="NSimSun"/>
          <w:rtl/>
          <w:lang w:bidi="ar-EG"/>
        </w:rPr>
        <w:tab/>
      </w:r>
      <w:r w:rsidR="00D84214">
        <w:rPr>
          <w:rFonts w:eastAsia="NSimSun"/>
          <w:rtl/>
          <w:lang w:bidi="ar-EG"/>
        </w:rPr>
        <w:t xml:space="preserve">مثال لترتيبات التردد ضمن </w:t>
      </w:r>
      <w:r w:rsidR="00E83760">
        <w:rPr>
          <w:rFonts w:eastAsia="NSimSun"/>
          <w:rtl/>
          <w:lang w:bidi="ar-EG"/>
        </w:rPr>
        <w:t>النطاق</w:t>
      </w:r>
      <w:r w:rsidRPr="0055368B">
        <w:rPr>
          <w:rFonts w:eastAsia="NSimSun"/>
          <w:rtl/>
          <w:lang w:bidi="ar-EG"/>
        </w:rPr>
        <w:t xml:space="preserve"> </w:t>
      </w:r>
      <w:r w:rsidRPr="0055368B">
        <w:rPr>
          <w:rFonts w:eastAsia="NSimSun"/>
          <w:lang w:bidi="ar-EG"/>
        </w:rPr>
        <w:t>405</w:t>
      </w:r>
      <w:proofErr w:type="gramStart"/>
      <w:r w:rsidRPr="0055368B">
        <w:rPr>
          <w:rFonts w:eastAsia="NSimSun"/>
          <w:lang w:bidi="ar-EG"/>
        </w:rPr>
        <w:t>,0125</w:t>
      </w:r>
      <w:proofErr w:type="gramEnd"/>
      <w:r w:rsidRPr="0055368B">
        <w:rPr>
          <w:rFonts w:eastAsia="NSimSun"/>
          <w:rtl/>
          <w:lang w:bidi="ar-EG"/>
        </w:rPr>
        <w:t xml:space="preserve"> إلى </w:t>
      </w:r>
      <w:r w:rsidRPr="0055368B">
        <w:rPr>
          <w:rFonts w:eastAsia="NSimSun"/>
          <w:lang w:bidi="ar-EG"/>
        </w:rPr>
        <w:t>MHz 415,4375</w:t>
      </w:r>
      <w:r w:rsidRPr="0055368B">
        <w:rPr>
          <w:rFonts w:eastAsia="NSimSun"/>
          <w:rtl/>
          <w:lang w:bidi="ar-EG"/>
        </w:rPr>
        <w:t xml:space="preserve"> </w:t>
      </w:r>
      <w:r w:rsidR="00D84214">
        <w:rPr>
          <w:rFonts w:eastAsia="NSimSun"/>
          <w:rtl/>
          <w:lang w:bidi="ar-EG"/>
        </w:rPr>
        <w:t>في بعض بلدان الإقليم</w:t>
      </w:r>
      <w:r w:rsidR="00C91547">
        <w:rPr>
          <w:rFonts w:eastAsia="NSimSun" w:hint="cs"/>
          <w:rtl/>
          <w:lang w:bidi="ar-EG"/>
        </w:rPr>
        <w:t> </w:t>
      </w:r>
      <w:r w:rsidR="00D84214">
        <w:rPr>
          <w:rFonts w:eastAsia="NSimSun"/>
          <w:lang w:val="en-GB" w:bidi="ar-EG"/>
        </w:rPr>
        <w:t>3</w:t>
      </w:r>
      <w:r w:rsidR="00D84214">
        <w:rPr>
          <w:rFonts w:eastAsia="NSimSun"/>
          <w:rtl/>
          <w:lang w:val="en-GB" w:bidi="ar-EG"/>
        </w:rPr>
        <w:t xml:space="preserve"> </w:t>
      </w:r>
      <w:r w:rsidR="004D11F8">
        <w:rPr>
          <w:rFonts w:eastAsia="NSimSun"/>
          <w:rtl/>
          <w:lang w:val="en-GB" w:bidi="ar-EG"/>
        </w:rPr>
        <w:t>لعمليات</w:t>
      </w:r>
      <w:r w:rsidR="005C070C">
        <w:rPr>
          <w:rFonts w:eastAsia="NSimSun" w:hint="cs"/>
          <w:rtl/>
          <w:lang w:val="en-GB" w:bidi="ar-EG"/>
        </w:rPr>
        <w:t> </w:t>
      </w:r>
      <w:r w:rsidR="00D84214" w:rsidRPr="00F81E7D">
        <w:rPr>
          <w:lang w:val="en-GB" w:eastAsia="ko-KR" w:bidi="ar-EG"/>
        </w:rPr>
        <w:t>PPDR</w:t>
      </w:r>
      <w:r w:rsidR="00D84214">
        <w:rPr>
          <w:rFonts w:eastAsia="NSimSun"/>
          <w:rtl/>
          <w:lang w:val="en-GB" w:bidi="ar-EG"/>
        </w:rPr>
        <w:t xml:space="preserve"> في النطاق الضيق</w:t>
      </w:r>
      <w:bookmarkEnd w:id="48"/>
    </w:p>
    <w:p w14:paraId="0D9A6450" w14:textId="3BEDA25B" w:rsidR="0055368B" w:rsidRDefault="00D84214" w:rsidP="0055368B">
      <w:pPr>
        <w:pStyle w:val="Tabletitle"/>
        <w:rPr>
          <w:rFonts w:eastAsia="NSimSun"/>
          <w:rtl/>
          <w:lang w:eastAsia="zh-CN"/>
        </w:rPr>
      </w:pPr>
      <w:r>
        <w:rPr>
          <w:rFonts w:eastAsia="NSimSun"/>
          <w:rtl/>
          <w:lang w:eastAsia="zh-CN"/>
        </w:rPr>
        <w:t xml:space="preserve">ترتيبات التردد </w:t>
      </w:r>
      <w:r w:rsidR="004D11F8">
        <w:rPr>
          <w:rFonts w:eastAsia="NSimSun"/>
          <w:rtl/>
          <w:lang w:eastAsia="zh-CN"/>
        </w:rPr>
        <w:t>لعمليات</w:t>
      </w:r>
      <w:r>
        <w:rPr>
          <w:rFonts w:eastAsia="NSimSun"/>
          <w:rtl/>
          <w:lang w:eastAsia="zh-CN"/>
        </w:rPr>
        <w:t xml:space="preserve"> </w:t>
      </w:r>
      <w:r w:rsidRPr="00F81E7D">
        <w:rPr>
          <w:lang w:val="en-GB" w:eastAsia="ko-KR"/>
        </w:rPr>
        <w:t>PPDR</w:t>
      </w:r>
      <w:r>
        <w:rPr>
          <w:rFonts w:eastAsia="NSimSun"/>
          <w:rtl/>
          <w:lang w:val="en-GB"/>
        </w:rPr>
        <w:t xml:space="preserve"> في النطاق الضيق</w:t>
      </w:r>
      <w:r w:rsidR="0055368B">
        <w:rPr>
          <w:rFonts w:eastAsia="NSimSun"/>
          <w:rtl/>
          <w:lang w:eastAsia="zh-CN"/>
        </w:rPr>
        <w:t xml:space="preserve"> </w:t>
      </w:r>
      <w:r w:rsidR="0055368B" w:rsidRPr="0055368B">
        <w:rPr>
          <w:rFonts w:eastAsia="NSimSun"/>
          <w:lang w:eastAsia="zh-CN"/>
        </w:rPr>
        <w:t>MHz 415,4375</w:t>
      </w:r>
      <w:r w:rsidR="00D24AEA">
        <w:rPr>
          <w:rFonts w:eastAsia="NSimSun"/>
          <w:lang w:eastAsia="zh-CN"/>
        </w:rPr>
        <w:noBreakHyphen/>
        <w:t>405,0125</w:t>
      </w:r>
    </w:p>
    <w:tbl>
      <w:tblPr>
        <w:tblStyle w:val="BodyTextCha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843"/>
        <w:gridCol w:w="1203"/>
        <w:gridCol w:w="1614"/>
        <w:gridCol w:w="1868"/>
        <w:gridCol w:w="1556"/>
      </w:tblGrid>
      <w:tr w:rsidR="000F5CE0" w:rsidRPr="00F81E7D" w14:paraId="104A09F6" w14:textId="77777777" w:rsidTr="00E954BF">
        <w:trPr>
          <w:jc w:val="center"/>
        </w:trPr>
        <w:tc>
          <w:tcPr>
            <w:tcW w:w="807" w:type="pct"/>
            <w:vMerge w:val="restart"/>
            <w:vAlign w:val="center"/>
          </w:tcPr>
          <w:p w14:paraId="77070224" w14:textId="77777777" w:rsidR="000F5CE0" w:rsidRPr="00F81E7D" w:rsidRDefault="000F5CE0" w:rsidP="000F5CE0">
            <w:pPr>
              <w:pStyle w:val="Tablehead"/>
              <w:rPr>
                <w:lang w:val="en-GB" w:bidi="ar-EG"/>
              </w:rPr>
            </w:pPr>
            <w:r>
              <w:rPr>
                <w:rtl/>
                <w:lang w:val="en-GB" w:bidi="ar-EG"/>
              </w:rPr>
              <w:t>ترتيب التردد</w:t>
            </w:r>
          </w:p>
        </w:tc>
        <w:tc>
          <w:tcPr>
            <w:tcW w:w="3386" w:type="pct"/>
            <w:gridSpan w:val="4"/>
            <w:vAlign w:val="center"/>
          </w:tcPr>
          <w:p w14:paraId="62EA0371" w14:textId="77777777" w:rsidR="000F5CE0" w:rsidRPr="00F81E7D" w:rsidRDefault="000F5CE0" w:rsidP="000F5CE0">
            <w:pPr>
              <w:pStyle w:val="Tablehead"/>
              <w:rPr>
                <w:lang w:val="en-GB" w:bidi="ar-EG"/>
              </w:rPr>
            </w:pPr>
            <w:r>
              <w:rPr>
                <w:rtl/>
                <w:lang w:val="en-GB" w:bidi="ar-EG"/>
              </w:rPr>
              <w:t>ترتيبات المزاوجة</w:t>
            </w:r>
          </w:p>
        </w:tc>
        <w:tc>
          <w:tcPr>
            <w:tcW w:w="807" w:type="pct"/>
            <w:vMerge w:val="restart"/>
            <w:vAlign w:val="center"/>
          </w:tcPr>
          <w:p w14:paraId="4692FEE9" w14:textId="77777777" w:rsidR="000F5CE0" w:rsidRPr="00F81E7D" w:rsidRDefault="000F5CE0" w:rsidP="000F5CE0">
            <w:pPr>
              <w:pStyle w:val="Tablehead"/>
              <w:rPr>
                <w:lang w:val="en-GB" w:bidi="ar-EG"/>
              </w:rPr>
            </w:pPr>
            <w:r>
              <w:rPr>
                <w:rtl/>
                <w:lang w:val="en-GB" w:bidi="ar-EG"/>
              </w:rPr>
              <w:t>ملاحظات</w:t>
            </w:r>
          </w:p>
        </w:tc>
      </w:tr>
      <w:tr w:rsidR="000F5CE0" w:rsidRPr="00F81E7D" w14:paraId="15D19345" w14:textId="77777777" w:rsidTr="00E954BF">
        <w:trPr>
          <w:jc w:val="center"/>
        </w:trPr>
        <w:tc>
          <w:tcPr>
            <w:tcW w:w="807" w:type="pct"/>
            <w:vMerge/>
            <w:vAlign w:val="center"/>
          </w:tcPr>
          <w:p w14:paraId="036CE9A1" w14:textId="77777777" w:rsidR="000F5CE0" w:rsidRPr="00AE17FC" w:rsidRDefault="000F5CE0" w:rsidP="000F5CE0">
            <w:pPr>
              <w:pStyle w:val="Tablehead"/>
              <w:rPr>
                <w:lang w:val="en-GB" w:bidi="ar-EG"/>
              </w:rPr>
            </w:pPr>
          </w:p>
        </w:tc>
        <w:tc>
          <w:tcPr>
            <w:tcW w:w="956" w:type="pct"/>
            <w:vAlign w:val="center"/>
          </w:tcPr>
          <w:p w14:paraId="044B6F01" w14:textId="77777777" w:rsidR="000F5CE0" w:rsidRPr="0055368B" w:rsidRDefault="000F5CE0" w:rsidP="00607ED6">
            <w:pPr>
              <w:pStyle w:val="Tablehead"/>
              <w:rPr>
                <w:rtl/>
                <w:lang w:bidi="ar-EG"/>
              </w:rPr>
            </w:pPr>
            <w:r w:rsidRPr="00E659B9">
              <w:rPr>
                <w:sz w:val="26"/>
                <w:rtl/>
                <w:lang w:bidi="ar-EG"/>
              </w:rPr>
              <w:t>إرسال محطة متنقلة</w:t>
            </w:r>
            <w:r w:rsidR="00607ED6">
              <w:rPr>
                <w:sz w:val="26"/>
                <w:rtl/>
                <w:lang w:bidi="ar-EG"/>
              </w:rPr>
              <w:br/>
            </w:r>
            <w:r w:rsidRPr="00254083">
              <w:rPr>
                <w:lang w:bidi="ar-EG"/>
              </w:rPr>
              <w:t>(MHz)</w:t>
            </w:r>
          </w:p>
        </w:tc>
        <w:tc>
          <w:tcPr>
            <w:tcW w:w="624" w:type="pct"/>
            <w:vAlign w:val="center"/>
          </w:tcPr>
          <w:p w14:paraId="5CEE1E9A" w14:textId="77777777" w:rsidR="000F5CE0" w:rsidRPr="0055368B" w:rsidRDefault="000F5CE0" w:rsidP="00607ED6">
            <w:pPr>
              <w:pStyle w:val="Tablehead"/>
              <w:rPr>
                <w:lang w:bidi="ar-EG"/>
              </w:rPr>
            </w:pPr>
            <w:r>
              <w:rPr>
                <w:sz w:val="26"/>
                <w:rtl/>
                <w:lang w:bidi="ar-EG"/>
              </w:rPr>
              <w:t>فجوة مركزية</w:t>
            </w:r>
            <w:r w:rsidR="00607ED6">
              <w:rPr>
                <w:sz w:val="26"/>
                <w:rtl/>
                <w:lang w:bidi="ar-EG"/>
              </w:rPr>
              <w:br/>
            </w:r>
            <w:r w:rsidRPr="00254083">
              <w:rPr>
                <w:lang w:bidi="ar-EG"/>
              </w:rPr>
              <w:t>(MHz)</w:t>
            </w:r>
          </w:p>
        </w:tc>
        <w:tc>
          <w:tcPr>
            <w:tcW w:w="837" w:type="pct"/>
            <w:vAlign w:val="center"/>
          </w:tcPr>
          <w:p w14:paraId="3618DE5A" w14:textId="77777777" w:rsidR="000F5CE0" w:rsidRPr="00F81E7D" w:rsidRDefault="000F5CE0" w:rsidP="00607ED6">
            <w:pPr>
              <w:pStyle w:val="Tablehead"/>
              <w:rPr>
                <w:lang w:val="en-GB" w:bidi="ar-EG"/>
              </w:rPr>
            </w:pPr>
            <w:r w:rsidRPr="00E659B9">
              <w:rPr>
                <w:sz w:val="26"/>
                <w:rtl/>
                <w:lang w:bidi="ar-EG"/>
              </w:rPr>
              <w:t xml:space="preserve">إرسال محطة </w:t>
            </w:r>
            <w:r>
              <w:rPr>
                <w:sz w:val="26"/>
                <w:rtl/>
                <w:lang w:bidi="ar-EG"/>
              </w:rPr>
              <w:t>قاعدة</w:t>
            </w:r>
            <w:r w:rsidR="00607ED6">
              <w:rPr>
                <w:sz w:val="26"/>
                <w:rtl/>
                <w:lang w:bidi="ar-EG"/>
              </w:rPr>
              <w:br/>
            </w:r>
            <w:r w:rsidRPr="00254083">
              <w:rPr>
                <w:lang w:bidi="ar-EG"/>
              </w:rPr>
              <w:t>(MHz)</w:t>
            </w:r>
          </w:p>
        </w:tc>
        <w:tc>
          <w:tcPr>
            <w:tcW w:w="969" w:type="pct"/>
            <w:vAlign w:val="center"/>
          </w:tcPr>
          <w:p w14:paraId="7316E574" w14:textId="77777777" w:rsidR="000F5CE0" w:rsidRPr="00F81E7D" w:rsidRDefault="000F5CE0" w:rsidP="00607ED6">
            <w:pPr>
              <w:pStyle w:val="Tablehead"/>
              <w:rPr>
                <w:lang w:val="en-GB" w:bidi="ar-EG"/>
              </w:rPr>
            </w:pPr>
            <w:r>
              <w:rPr>
                <w:sz w:val="26"/>
                <w:rtl/>
                <w:lang w:bidi="ar-EG"/>
              </w:rPr>
              <w:t xml:space="preserve">فاصل </w:t>
            </w:r>
            <w:r w:rsidRPr="00E659B9">
              <w:rPr>
                <w:sz w:val="26"/>
                <w:rtl/>
                <w:lang w:bidi="ar-EG"/>
              </w:rPr>
              <w:t xml:space="preserve">إرسال </w:t>
            </w:r>
            <w:r>
              <w:rPr>
                <w:sz w:val="26"/>
                <w:rtl/>
                <w:lang w:bidi="ar-EG"/>
              </w:rPr>
              <w:t>مزدوج</w:t>
            </w:r>
            <w:r w:rsidR="00607ED6">
              <w:rPr>
                <w:sz w:val="26"/>
                <w:rtl/>
                <w:lang w:bidi="ar-EG"/>
              </w:rPr>
              <w:br/>
            </w:r>
            <w:r w:rsidRPr="00254083">
              <w:rPr>
                <w:lang w:bidi="ar-EG"/>
              </w:rPr>
              <w:t>(MHz)</w:t>
            </w:r>
          </w:p>
        </w:tc>
        <w:tc>
          <w:tcPr>
            <w:tcW w:w="807" w:type="pct"/>
            <w:vMerge/>
            <w:vAlign w:val="center"/>
          </w:tcPr>
          <w:p w14:paraId="506D8D46" w14:textId="77777777" w:rsidR="000F5CE0" w:rsidRPr="00AE17FC" w:rsidRDefault="000F5CE0" w:rsidP="000F5CE0">
            <w:pPr>
              <w:pStyle w:val="Tablehead"/>
              <w:rPr>
                <w:lang w:val="en-GB" w:bidi="ar-EG"/>
              </w:rPr>
            </w:pPr>
          </w:p>
        </w:tc>
      </w:tr>
      <w:tr w:rsidR="0055368B" w:rsidRPr="00F81E7D" w14:paraId="399F12BB" w14:textId="77777777" w:rsidTr="00E954BF">
        <w:trPr>
          <w:jc w:val="center"/>
        </w:trPr>
        <w:tc>
          <w:tcPr>
            <w:tcW w:w="807" w:type="pct"/>
            <w:vAlign w:val="center"/>
          </w:tcPr>
          <w:p w14:paraId="240B7391" w14:textId="77777777" w:rsidR="0055368B" w:rsidRPr="00AE17FC" w:rsidRDefault="0055368B" w:rsidP="006107CD">
            <w:pPr>
              <w:pStyle w:val="Tabletext"/>
              <w:jc w:val="center"/>
              <w:rPr>
                <w:lang w:val="en-GB" w:bidi="ar-EG"/>
              </w:rPr>
            </w:pPr>
            <w:r>
              <w:rPr>
                <w:rtl/>
                <w:lang w:val="en-GB" w:bidi="ar-EG"/>
              </w:rPr>
              <w:t>ه )</w:t>
            </w:r>
          </w:p>
        </w:tc>
        <w:tc>
          <w:tcPr>
            <w:tcW w:w="956" w:type="pct"/>
            <w:vAlign w:val="center"/>
          </w:tcPr>
          <w:p w14:paraId="665D4FAD" w14:textId="77777777" w:rsidR="0055368B" w:rsidRPr="0055368B" w:rsidRDefault="0055368B" w:rsidP="006107CD">
            <w:pPr>
              <w:pStyle w:val="Tabletext"/>
              <w:jc w:val="center"/>
              <w:rPr>
                <w:lang w:bidi="ar-EG"/>
              </w:rPr>
            </w:pPr>
            <w:r>
              <w:rPr>
                <w:lang w:bidi="ar-EG"/>
              </w:rPr>
              <w:t>406,0000-405,0125</w:t>
            </w:r>
          </w:p>
        </w:tc>
        <w:tc>
          <w:tcPr>
            <w:tcW w:w="624" w:type="pct"/>
            <w:vAlign w:val="center"/>
          </w:tcPr>
          <w:p w14:paraId="24C67D0F" w14:textId="77777777" w:rsidR="0055368B" w:rsidRPr="00AE17FC" w:rsidRDefault="0055368B" w:rsidP="0055368B">
            <w:pPr>
              <w:pStyle w:val="Tabletext"/>
              <w:jc w:val="center"/>
              <w:rPr>
                <w:lang w:val="en-GB" w:bidi="ar-EG"/>
              </w:rPr>
            </w:pPr>
            <w:r w:rsidRPr="00AE17FC">
              <w:rPr>
                <w:lang w:val="en-GB" w:bidi="ar-EG"/>
              </w:rPr>
              <w:t>-</w:t>
            </w:r>
          </w:p>
        </w:tc>
        <w:tc>
          <w:tcPr>
            <w:tcW w:w="837" w:type="pct"/>
            <w:vAlign w:val="center"/>
          </w:tcPr>
          <w:p w14:paraId="6DB880CA" w14:textId="77777777" w:rsidR="0055368B" w:rsidRPr="00AE17FC" w:rsidRDefault="0055368B" w:rsidP="0055368B">
            <w:pPr>
              <w:pStyle w:val="Tabletext"/>
              <w:jc w:val="center"/>
              <w:rPr>
                <w:lang w:val="en-GB" w:bidi="ar-EG"/>
              </w:rPr>
            </w:pPr>
            <w:r>
              <w:rPr>
                <w:lang w:val="en-GB" w:bidi="ar-EG"/>
              </w:rPr>
              <w:t>-</w:t>
            </w:r>
            <w:r w:rsidRPr="00AE17FC">
              <w:rPr>
                <w:lang w:val="en-GB" w:bidi="ar-EG"/>
              </w:rPr>
              <w:t>414</w:t>
            </w:r>
            <w:r>
              <w:rPr>
                <w:lang w:val="en-GB" w:bidi="ar-EG"/>
              </w:rPr>
              <w:t>,</w:t>
            </w:r>
            <w:r w:rsidRPr="00AE17FC">
              <w:rPr>
                <w:lang w:val="en-GB" w:bidi="ar-EG"/>
              </w:rPr>
              <w:t>4625</w:t>
            </w:r>
            <w:r>
              <w:rPr>
                <w:lang w:val="en-GB" w:bidi="ar-EG"/>
              </w:rPr>
              <w:br/>
            </w:r>
            <w:r w:rsidRPr="00AE17FC">
              <w:rPr>
                <w:lang w:val="en-GB" w:bidi="ar-EG"/>
              </w:rPr>
              <w:t>415</w:t>
            </w:r>
            <w:r>
              <w:rPr>
                <w:lang w:val="en-GB" w:bidi="ar-EG"/>
              </w:rPr>
              <w:t>,</w:t>
            </w:r>
            <w:r w:rsidRPr="00AE17FC">
              <w:rPr>
                <w:lang w:val="en-GB" w:bidi="ar-EG"/>
              </w:rPr>
              <w:t>4375</w:t>
            </w:r>
          </w:p>
        </w:tc>
        <w:tc>
          <w:tcPr>
            <w:tcW w:w="969" w:type="pct"/>
            <w:vAlign w:val="center"/>
          </w:tcPr>
          <w:p w14:paraId="5A31A524" w14:textId="77777777" w:rsidR="0055368B" w:rsidRPr="00AE17FC" w:rsidRDefault="0055368B" w:rsidP="0055368B">
            <w:pPr>
              <w:pStyle w:val="Tabletext"/>
              <w:jc w:val="center"/>
              <w:rPr>
                <w:lang w:val="en-GB" w:bidi="ar-EG"/>
              </w:rPr>
            </w:pPr>
            <w:r w:rsidRPr="00AE17FC">
              <w:rPr>
                <w:lang w:val="en-GB" w:bidi="ar-EG"/>
              </w:rPr>
              <w:t>9</w:t>
            </w:r>
            <w:r>
              <w:rPr>
                <w:lang w:val="en-GB" w:bidi="ar-EG"/>
              </w:rPr>
              <w:t>,</w:t>
            </w:r>
            <w:r w:rsidRPr="00AE17FC">
              <w:rPr>
                <w:lang w:val="en-GB" w:bidi="ar-EG"/>
              </w:rPr>
              <w:t>45</w:t>
            </w:r>
          </w:p>
        </w:tc>
        <w:tc>
          <w:tcPr>
            <w:tcW w:w="807" w:type="pct"/>
            <w:vAlign w:val="center"/>
          </w:tcPr>
          <w:p w14:paraId="3D993550" w14:textId="77777777" w:rsidR="0055368B" w:rsidRPr="00AE17FC" w:rsidRDefault="0055368B" w:rsidP="0055368B">
            <w:pPr>
              <w:pStyle w:val="Tabletext"/>
              <w:jc w:val="center"/>
              <w:rPr>
                <w:lang w:val="en-GB" w:bidi="ar-EG"/>
              </w:rPr>
            </w:pPr>
            <w:r w:rsidRPr="00AE17FC">
              <w:rPr>
                <w:lang w:val="en-GB" w:bidi="ar-EG"/>
              </w:rPr>
              <w:t>12</w:t>
            </w:r>
            <w:r>
              <w:rPr>
                <w:lang w:val="en-GB" w:bidi="ar-EG"/>
              </w:rPr>
              <w:t>,</w:t>
            </w:r>
            <w:r w:rsidRPr="00AE17FC">
              <w:rPr>
                <w:lang w:val="en-GB" w:bidi="ar-EG"/>
              </w:rPr>
              <w:t>5</w:t>
            </w:r>
            <w:r>
              <w:rPr>
                <w:rtl/>
                <w:lang w:val="en-GB" w:bidi="ar-EG"/>
              </w:rPr>
              <w:t> </w:t>
            </w:r>
            <w:r w:rsidRPr="00AE17FC">
              <w:rPr>
                <w:lang w:val="en-GB" w:bidi="ar-EG"/>
              </w:rPr>
              <w:t>kHz</w:t>
            </w:r>
          </w:p>
        </w:tc>
      </w:tr>
    </w:tbl>
    <w:p w14:paraId="269E7384" w14:textId="77777777" w:rsidR="0055368B" w:rsidRPr="00D84214" w:rsidRDefault="0055368B" w:rsidP="00D84214">
      <w:pPr>
        <w:pStyle w:val="Heading2"/>
        <w:rPr>
          <w:rFonts w:eastAsia="NSimSun"/>
          <w:rtl/>
          <w:lang w:val="en-GB" w:bidi="ar-EG"/>
        </w:rPr>
      </w:pPr>
      <w:bookmarkStart w:id="49" w:name="_Toc16749177"/>
      <w:r w:rsidRPr="0055368B">
        <w:rPr>
          <w:rFonts w:eastAsia="NSimSun"/>
          <w:lang w:bidi="ar-EG"/>
        </w:rPr>
        <w:t>7.3</w:t>
      </w:r>
      <w:r w:rsidRPr="0055368B">
        <w:rPr>
          <w:rFonts w:eastAsia="NSimSun"/>
          <w:rtl/>
          <w:lang w:bidi="ar-EG"/>
        </w:rPr>
        <w:tab/>
      </w:r>
      <w:r w:rsidR="00D84214">
        <w:rPr>
          <w:rFonts w:eastAsia="NSimSun"/>
          <w:rtl/>
          <w:lang w:bidi="ar-EG"/>
        </w:rPr>
        <w:t xml:space="preserve">ترتيبات التردد ضمن </w:t>
      </w:r>
      <w:r w:rsidR="00E83760">
        <w:rPr>
          <w:rFonts w:eastAsia="NSimSun"/>
          <w:rtl/>
          <w:lang w:bidi="ar-EG"/>
        </w:rPr>
        <w:t>النطاق</w:t>
      </w:r>
      <w:r w:rsidRPr="0055368B">
        <w:rPr>
          <w:rFonts w:eastAsia="NSimSun"/>
          <w:rtl/>
          <w:lang w:bidi="ar-EG"/>
        </w:rPr>
        <w:t xml:space="preserve"> </w:t>
      </w:r>
      <w:r w:rsidRPr="0055368B">
        <w:rPr>
          <w:rFonts w:eastAsia="NSimSun"/>
          <w:lang w:bidi="ar-EG"/>
        </w:rPr>
        <w:t>380</w:t>
      </w:r>
      <w:r w:rsidRPr="0055368B">
        <w:rPr>
          <w:rFonts w:eastAsia="NSimSun"/>
          <w:rtl/>
          <w:lang w:bidi="ar-EG"/>
        </w:rPr>
        <w:t xml:space="preserve"> إلى </w:t>
      </w:r>
      <w:r w:rsidRPr="0055368B">
        <w:rPr>
          <w:rFonts w:eastAsia="NSimSun"/>
          <w:lang w:bidi="ar-EG"/>
        </w:rPr>
        <w:t>MHz 399</w:t>
      </w:r>
      <w:proofErr w:type="gramStart"/>
      <w:r w:rsidRPr="0055368B">
        <w:rPr>
          <w:rFonts w:eastAsia="NSimSun"/>
          <w:lang w:bidi="ar-EG"/>
        </w:rPr>
        <w:t>,9</w:t>
      </w:r>
      <w:proofErr w:type="gramEnd"/>
      <w:r w:rsidRPr="0055368B">
        <w:rPr>
          <w:rFonts w:eastAsia="NSimSun"/>
          <w:rtl/>
          <w:lang w:bidi="ar-EG"/>
        </w:rPr>
        <w:t xml:space="preserve"> </w:t>
      </w:r>
      <w:r w:rsidR="00D84214">
        <w:rPr>
          <w:rFonts w:eastAsia="NSimSun"/>
          <w:rtl/>
          <w:lang w:bidi="ar-EG"/>
        </w:rPr>
        <w:t xml:space="preserve">في بعض بلدان الإقليم </w:t>
      </w:r>
      <w:r w:rsidR="00D84214">
        <w:rPr>
          <w:rFonts w:eastAsia="NSimSun"/>
          <w:lang w:val="en-GB" w:bidi="ar-EG"/>
        </w:rPr>
        <w:t>3</w:t>
      </w:r>
      <w:r w:rsidR="00D84214">
        <w:rPr>
          <w:rFonts w:eastAsia="NSimSun"/>
          <w:rtl/>
          <w:lang w:val="en-GB" w:bidi="ar-EG"/>
        </w:rPr>
        <w:t xml:space="preserve"> </w:t>
      </w:r>
      <w:r w:rsidR="004D11F8">
        <w:rPr>
          <w:rFonts w:eastAsia="NSimSun"/>
          <w:rtl/>
          <w:lang w:eastAsia="zh-CN" w:bidi="ar-EG"/>
        </w:rPr>
        <w:t>لعمليات</w:t>
      </w:r>
      <w:r w:rsidR="00D84214">
        <w:rPr>
          <w:rFonts w:eastAsia="NSimSun"/>
          <w:rtl/>
          <w:lang w:val="en-GB" w:bidi="ar-EG"/>
        </w:rPr>
        <w:t xml:space="preserve"> </w:t>
      </w:r>
      <w:r w:rsidR="00D84214" w:rsidRPr="00F81E7D">
        <w:rPr>
          <w:lang w:val="en-GB" w:eastAsia="ko-KR" w:bidi="ar-EG"/>
        </w:rPr>
        <w:t>PPDR</w:t>
      </w:r>
      <w:r w:rsidR="005C070C">
        <w:rPr>
          <w:rFonts w:eastAsia="NSimSun"/>
          <w:rtl/>
          <w:lang w:val="en-GB" w:bidi="ar-EG"/>
        </w:rPr>
        <w:t xml:space="preserve"> في</w:t>
      </w:r>
      <w:r w:rsidR="005C070C">
        <w:rPr>
          <w:rFonts w:eastAsia="NSimSun" w:hint="cs"/>
          <w:rtl/>
          <w:lang w:val="en-GB" w:bidi="ar-EG"/>
        </w:rPr>
        <w:t> </w:t>
      </w:r>
      <w:r w:rsidR="005C070C">
        <w:rPr>
          <w:rFonts w:eastAsia="NSimSun"/>
          <w:rtl/>
          <w:lang w:val="en-GB" w:bidi="ar-EG"/>
        </w:rPr>
        <w:t>النطاق</w:t>
      </w:r>
      <w:r w:rsidR="005C070C">
        <w:rPr>
          <w:rFonts w:eastAsia="NSimSun" w:hint="cs"/>
          <w:rtl/>
          <w:lang w:val="en-GB" w:bidi="ar-EG"/>
        </w:rPr>
        <w:t> </w:t>
      </w:r>
      <w:r w:rsidR="00D84214">
        <w:rPr>
          <w:rFonts w:eastAsia="NSimSun"/>
          <w:rtl/>
          <w:lang w:val="en-GB" w:bidi="ar-EG"/>
        </w:rPr>
        <w:t>الضيق</w:t>
      </w:r>
      <w:bookmarkEnd w:id="49"/>
    </w:p>
    <w:p w14:paraId="27C251CA" w14:textId="09C2A6B5" w:rsidR="0055368B" w:rsidRDefault="00D84214" w:rsidP="0055368B">
      <w:pPr>
        <w:pStyle w:val="Tabletitle"/>
        <w:rPr>
          <w:rFonts w:eastAsia="NSimSun"/>
          <w:rtl/>
          <w:lang w:eastAsia="zh-CN"/>
        </w:rPr>
      </w:pPr>
      <w:r>
        <w:rPr>
          <w:rFonts w:eastAsia="NSimSun"/>
          <w:rtl/>
          <w:lang w:eastAsia="zh-CN"/>
        </w:rPr>
        <w:t>ترتيبات التردد</w:t>
      </w:r>
      <w:r w:rsidR="0055368B">
        <w:rPr>
          <w:rFonts w:eastAsia="NSimSun"/>
          <w:rtl/>
          <w:lang w:eastAsia="zh-CN"/>
        </w:rPr>
        <w:t xml:space="preserve"> </w:t>
      </w:r>
      <w:r w:rsidR="004D11F8">
        <w:rPr>
          <w:rFonts w:eastAsia="NSimSun"/>
          <w:rtl/>
          <w:lang w:eastAsia="zh-CN"/>
        </w:rPr>
        <w:t>لعمليات</w:t>
      </w:r>
      <w:r>
        <w:rPr>
          <w:rFonts w:eastAsia="NSimSun"/>
          <w:rtl/>
          <w:lang w:val="en-GB"/>
        </w:rPr>
        <w:t xml:space="preserve"> </w:t>
      </w:r>
      <w:r w:rsidRPr="00F81E7D">
        <w:rPr>
          <w:lang w:val="en-GB" w:eastAsia="ko-KR"/>
        </w:rPr>
        <w:t>PPDR</w:t>
      </w:r>
      <w:r>
        <w:rPr>
          <w:rFonts w:eastAsia="NSimSun"/>
          <w:rtl/>
          <w:lang w:val="en-GB"/>
        </w:rPr>
        <w:t xml:space="preserve"> في النطاق الضيق</w:t>
      </w:r>
      <w:r w:rsidR="0055368B" w:rsidRPr="0055368B">
        <w:rPr>
          <w:rFonts w:eastAsia="NSimSun"/>
          <w:rtl/>
          <w:lang w:eastAsia="zh-CN"/>
        </w:rPr>
        <w:t xml:space="preserve"> </w:t>
      </w:r>
      <w:r w:rsidR="0055368B" w:rsidRPr="0055368B">
        <w:rPr>
          <w:rFonts w:eastAsia="NSimSun"/>
          <w:lang w:eastAsia="zh-CN"/>
        </w:rPr>
        <w:t>MHz 399,9</w:t>
      </w:r>
      <w:r w:rsidR="00D24AEA">
        <w:rPr>
          <w:rFonts w:eastAsia="NSimSun"/>
          <w:lang w:eastAsia="zh-CN"/>
        </w:rPr>
        <w:noBreakHyphen/>
        <w:t>380</w:t>
      </w:r>
      <w:r w:rsidR="0055368B" w:rsidRPr="0055368B">
        <w:rPr>
          <w:rFonts w:eastAsia="NSimSun"/>
          <w:rtl/>
          <w:lang w:eastAsia="zh-CN"/>
        </w:rPr>
        <w:t xml:space="preserve"> </w:t>
      </w:r>
    </w:p>
    <w:tbl>
      <w:tblPr>
        <w:tblStyle w:val="BodyTextCha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843"/>
        <w:gridCol w:w="1203"/>
        <w:gridCol w:w="1614"/>
        <w:gridCol w:w="1868"/>
        <w:gridCol w:w="1556"/>
      </w:tblGrid>
      <w:tr w:rsidR="000F5CE0" w:rsidRPr="00F81E7D" w14:paraId="62334338" w14:textId="77777777" w:rsidTr="00E954BF">
        <w:trPr>
          <w:jc w:val="center"/>
        </w:trPr>
        <w:tc>
          <w:tcPr>
            <w:tcW w:w="807" w:type="pct"/>
            <w:vMerge w:val="restart"/>
            <w:vAlign w:val="center"/>
          </w:tcPr>
          <w:p w14:paraId="64C88D1E" w14:textId="77777777" w:rsidR="000F5CE0" w:rsidRPr="00F81E7D" w:rsidRDefault="000F5CE0" w:rsidP="000F5CE0">
            <w:pPr>
              <w:pStyle w:val="Tablehead"/>
              <w:rPr>
                <w:lang w:val="en-GB" w:bidi="ar-EG"/>
              </w:rPr>
            </w:pPr>
            <w:r>
              <w:rPr>
                <w:rtl/>
                <w:lang w:val="en-GB" w:bidi="ar-EG"/>
              </w:rPr>
              <w:t>ترتيب التردد</w:t>
            </w:r>
          </w:p>
        </w:tc>
        <w:tc>
          <w:tcPr>
            <w:tcW w:w="3386" w:type="pct"/>
            <w:gridSpan w:val="4"/>
            <w:vAlign w:val="center"/>
          </w:tcPr>
          <w:p w14:paraId="7CDAB6D3" w14:textId="77777777" w:rsidR="000F5CE0" w:rsidRPr="00F81E7D" w:rsidRDefault="000F5CE0" w:rsidP="000F5CE0">
            <w:pPr>
              <w:pStyle w:val="Tablehead"/>
              <w:rPr>
                <w:lang w:val="en-GB" w:bidi="ar-EG"/>
              </w:rPr>
            </w:pPr>
            <w:r>
              <w:rPr>
                <w:rtl/>
                <w:lang w:val="en-GB" w:bidi="ar-EG"/>
              </w:rPr>
              <w:t>ترتيبات المزاوجة</w:t>
            </w:r>
          </w:p>
        </w:tc>
        <w:tc>
          <w:tcPr>
            <w:tcW w:w="807" w:type="pct"/>
            <w:vMerge w:val="restart"/>
            <w:vAlign w:val="center"/>
          </w:tcPr>
          <w:p w14:paraId="6DA4B150" w14:textId="77777777" w:rsidR="000F5CE0" w:rsidRPr="00F81E7D" w:rsidRDefault="000F5CE0" w:rsidP="000F5CE0">
            <w:pPr>
              <w:pStyle w:val="Tablehead"/>
              <w:rPr>
                <w:lang w:val="en-GB" w:bidi="ar-EG"/>
              </w:rPr>
            </w:pPr>
            <w:r>
              <w:rPr>
                <w:rtl/>
                <w:lang w:val="en-GB" w:bidi="ar-EG"/>
              </w:rPr>
              <w:t>ملاحظات</w:t>
            </w:r>
          </w:p>
        </w:tc>
      </w:tr>
      <w:tr w:rsidR="000F5CE0" w:rsidRPr="00F81E7D" w14:paraId="09F05627" w14:textId="77777777" w:rsidTr="00E954BF">
        <w:trPr>
          <w:jc w:val="center"/>
        </w:trPr>
        <w:tc>
          <w:tcPr>
            <w:tcW w:w="807" w:type="pct"/>
            <w:vMerge/>
            <w:vAlign w:val="center"/>
          </w:tcPr>
          <w:p w14:paraId="63A6B09B" w14:textId="77777777" w:rsidR="000F5CE0" w:rsidRPr="00AE17FC" w:rsidRDefault="000F5CE0" w:rsidP="000F5CE0">
            <w:pPr>
              <w:pStyle w:val="Tablehead"/>
              <w:rPr>
                <w:lang w:val="en-GB" w:bidi="ar-EG"/>
              </w:rPr>
            </w:pPr>
          </w:p>
        </w:tc>
        <w:tc>
          <w:tcPr>
            <w:tcW w:w="956" w:type="pct"/>
            <w:vAlign w:val="center"/>
          </w:tcPr>
          <w:p w14:paraId="0CD20E6B" w14:textId="77777777" w:rsidR="000F5CE0" w:rsidRPr="00AE17FC" w:rsidRDefault="000F5CE0" w:rsidP="00607ED6">
            <w:pPr>
              <w:pStyle w:val="Tablehead"/>
              <w:rPr>
                <w:lang w:val="en-GB" w:bidi="ar-EG"/>
              </w:rPr>
            </w:pPr>
            <w:r w:rsidRPr="00E659B9">
              <w:rPr>
                <w:sz w:val="26"/>
                <w:rtl/>
                <w:lang w:bidi="ar-EG"/>
              </w:rPr>
              <w:t>إرسال محطة متنقلة</w:t>
            </w:r>
            <w:r w:rsidR="00607ED6">
              <w:rPr>
                <w:sz w:val="26"/>
                <w:rtl/>
                <w:lang w:bidi="ar-EG"/>
              </w:rPr>
              <w:br/>
            </w:r>
            <w:r w:rsidRPr="00254083">
              <w:rPr>
                <w:lang w:bidi="ar-EG"/>
              </w:rPr>
              <w:t>(MHz)</w:t>
            </w:r>
          </w:p>
        </w:tc>
        <w:tc>
          <w:tcPr>
            <w:tcW w:w="624" w:type="pct"/>
            <w:vAlign w:val="center"/>
          </w:tcPr>
          <w:p w14:paraId="717FC5C2" w14:textId="77777777" w:rsidR="000F5CE0" w:rsidRPr="00AE17FC" w:rsidRDefault="000F5CE0" w:rsidP="00607ED6">
            <w:pPr>
              <w:pStyle w:val="Tablehead"/>
              <w:rPr>
                <w:lang w:val="en-GB" w:bidi="ar-EG"/>
              </w:rPr>
            </w:pPr>
            <w:r>
              <w:rPr>
                <w:sz w:val="26"/>
                <w:rtl/>
                <w:lang w:bidi="ar-EG"/>
              </w:rPr>
              <w:t>فجوة مركزية</w:t>
            </w:r>
            <w:r w:rsidR="00607ED6">
              <w:rPr>
                <w:sz w:val="26"/>
                <w:rtl/>
                <w:lang w:bidi="ar-EG"/>
              </w:rPr>
              <w:br/>
            </w:r>
            <w:r w:rsidRPr="00254083">
              <w:rPr>
                <w:lang w:bidi="ar-EG"/>
              </w:rPr>
              <w:t>(MHz)</w:t>
            </w:r>
          </w:p>
        </w:tc>
        <w:tc>
          <w:tcPr>
            <w:tcW w:w="837" w:type="pct"/>
            <w:vAlign w:val="center"/>
          </w:tcPr>
          <w:p w14:paraId="4DD287BB" w14:textId="77777777" w:rsidR="000F5CE0" w:rsidRPr="00F81E7D" w:rsidRDefault="000F5CE0" w:rsidP="00607ED6">
            <w:pPr>
              <w:pStyle w:val="Tablehead"/>
              <w:rPr>
                <w:lang w:val="en-GB" w:bidi="ar-EG"/>
              </w:rPr>
            </w:pPr>
            <w:r w:rsidRPr="00E659B9">
              <w:rPr>
                <w:sz w:val="26"/>
                <w:rtl/>
                <w:lang w:bidi="ar-EG"/>
              </w:rPr>
              <w:t xml:space="preserve">إرسال محطة </w:t>
            </w:r>
            <w:r>
              <w:rPr>
                <w:sz w:val="26"/>
                <w:rtl/>
                <w:lang w:bidi="ar-EG"/>
              </w:rPr>
              <w:t>قاعدة</w:t>
            </w:r>
            <w:r w:rsidR="00607ED6">
              <w:rPr>
                <w:sz w:val="26"/>
                <w:rtl/>
                <w:lang w:bidi="ar-EG"/>
              </w:rPr>
              <w:br/>
            </w:r>
            <w:r w:rsidRPr="00254083">
              <w:rPr>
                <w:lang w:bidi="ar-EG"/>
              </w:rPr>
              <w:t>(MHz)</w:t>
            </w:r>
          </w:p>
        </w:tc>
        <w:tc>
          <w:tcPr>
            <w:tcW w:w="969" w:type="pct"/>
            <w:vAlign w:val="center"/>
          </w:tcPr>
          <w:p w14:paraId="20ADEC46" w14:textId="77777777" w:rsidR="000F5CE0" w:rsidRPr="00F81E7D" w:rsidRDefault="000F5CE0" w:rsidP="00607ED6">
            <w:pPr>
              <w:pStyle w:val="Tablehead"/>
              <w:rPr>
                <w:lang w:val="en-GB" w:bidi="ar-EG"/>
              </w:rPr>
            </w:pPr>
            <w:r>
              <w:rPr>
                <w:sz w:val="26"/>
                <w:rtl/>
                <w:lang w:bidi="ar-EG"/>
              </w:rPr>
              <w:t xml:space="preserve">فاصل </w:t>
            </w:r>
            <w:r w:rsidRPr="00E659B9">
              <w:rPr>
                <w:sz w:val="26"/>
                <w:rtl/>
                <w:lang w:bidi="ar-EG"/>
              </w:rPr>
              <w:t xml:space="preserve">إرسال </w:t>
            </w:r>
            <w:r>
              <w:rPr>
                <w:sz w:val="26"/>
                <w:rtl/>
                <w:lang w:bidi="ar-EG"/>
              </w:rPr>
              <w:t>مزدوج</w:t>
            </w:r>
            <w:r w:rsidR="00607ED6">
              <w:rPr>
                <w:sz w:val="26"/>
                <w:rtl/>
                <w:lang w:bidi="ar-EG"/>
              </w:rPr>
              <w:br/>
            </w:r>
            <w:r w:rsidRPr="00254083">
              <w:rPr>
                <w:lang w:bidi="ar-EG"/>
              </w:rPr>
              <w:t>(MHz)</w:t>
            </w:r>
          </w:p>
        </w:tc>
        <w:tc>
          <w:tcPr>
            <w:tcW w:w="807" w:type="pct"/>
            <w:vMerge/>
            <w:vAlign w:val="center"/>
          </w:tcPr>
          <w:p w14:paraId="4B4DFD04" w14:textId="77777777" w:rsidR="000F5CE0" w:rsidRPr="00F81E7D" w:rsidRDefault="000F5CE0" w:rsidP="000F5CE0">
            <w:pPr>
              <w:keepNext/>
              <w:tabs>
                <w:tab w:val="clear" w:pos="794"/>
                <w:tab w:val="left" w:pos="1134"/>
                <w:tab w:val="left" w:pos="1871"/>
                <w:tab w:val="left" w:pos="2268"/>
              </w:tabs>
              <w:spacing w:before="80" w:after="80"/>
              <w:jc w:val="center"/>
              <w:rPr>
                <w:rFonts w:ascii="Times New Roman Bold" w:hAnsi="Times New Roman Bold" w:cs="Times New Roman Bold"/>
                <w:b/>
                <w:sz w:val="20"/>
                <w:lang w:val="en-GB" w:bidi="ar-EG"/>
              </w:rPr>
            </w:pPr>
          </w:p>
        </w:tc>
      </w:tr>
      <w:tr w:rsidR="0055368B" w:rsidRPr="00F81E7D" w14:paraId="749D80DC" w14:textId="77777777" w:rsidTr="00E954BF">
        <w:trPr>
          <w:jc w:val="center"/>
        </w:trPr>
        <w:tc>
          <w:tcPr>
            <w:tcW w:w="807" w:type="pct"/>
            <w:vAlign w:val="center"/>
          </w:tcPr>
          <w:p w14:paraId="6425C585" w14:textId="77777777" w:rsidR="0055368B" w:rsidRPr="00AE17FC" w:rsidRDefault="0055368B" w:rsidP="006107CD">
            <w:pPr>
              <w:pStyle w:val="Tabletext"/>
              <w:jc w:val="center"/>
              <w:rPr>
                <w:lang w:val="en-GB" w:bidi="ar-EG"/>
              </w:rPr>
            </w:pPr>
            <w:r>
              <w:rPr>
                <w:rtl/>
                <w:lang w:val="en-GB" w:bidi="ar-EG"/>
              </w:rPr>
              <w:t>و )</w:t>
            </w:r>
          </w:p>
        </w:tc>
        <w:tc>
          <w:tcPr>
            <w:tcW w:w="956" w:type="pct"/>
          </w:tcPr>
          <w:p w14:paraId="181777BB" w14:textId="77777777" w:rsidR="0055368B" w:rsidRPr="0055368B" w:rsidRDefault="00D84214" w:rsidP="00AC1582">
            <w:pPr>
              <w:pStyle w:val="Tabletext"/>
              <w:jc w:val="center"/>
              <w:rPr>
                <w:lang w:val="en-GB" w:bidi="ar-EG"/>
              </w:rPr>
            </w:pPr>
            <w:r w:rsidRPr="00AE17FC">
              <w:rPr>
                <w:lang w:val="en-GB" w:bidi="ar-EG"/>
              </w:rPr>
              <w:t>380</w:t>
            </w:r>
            <w:r>
              <w:rPr>
                <w:lang w:val="en-GB" w:bidi="ar-EG"/>
              </w:rPr>
              <w:t>,</w:t>
            </w:r>
            <w:r w:rsidRPr="00AE17FC">
              <w:rPr>
                <w:lang w:val="en-GB" w:bidi="ar-EG"/>
              </w:rPr>
              <w:t>0125</w:t>
            </w:r>
            <w:r>
              <w:rPr>
                <w:rtl/>
                <w:lang w:val="en-GB" w:bidi="ar-EG"/>
              </w:rPr>
              <w:t>-</w:t>
            </w:r>
            <w:r w:rsidR="00AC1582">
              <w:rPr>
                <w:rtl/>
                <w:lang w:val="en-GB" w:bidi="ar-EG"/>
              </w:rPr>
              <w:br/>
            </w:r>
            <w:r w:rsidRPr="00AE17FC">
              <w:rPr>
                <w:lang w:val="en-GB" w:bidi="ar-EG"/>
              </w:rPr>
              <w:t>389</w:t>
            </w:r>
            <w:r>
              <w:rPr>
                <w:lang w:val="en-GB" w:bidi="ar-EG"/>
              </w:rPr>
              <w:t>,</w:t>
            </w:r>
            <w:r w:rsidRPr="00AE17FC">
              <w:rPr>
                <w:lang w:val="en-GB" w:bidi="ar-EG"/>
              </w:rPr>
              <w:t>8875</w:t>
            </w:r>
          </w:p>
        </w:tc>
        <w:tc>
          <w:tcPr>
            <w:tcW w:w="624" w:type="pct"/>
            <w:vAlign w:val="center"/>
          </w:tcPr>
          <w:p w14:paraId="5758F070" w14:textId="77777777" w:rsidR="0055368B" w:rsidRPr="00AE17FC" w:rsidRDefault="0055368B" w:rsidP="006107CD">
            <w:pPr>
              <w:pStyle w:val="Tabletext"/>
              <w:jc w:val="center"/>
              <w:rPr>
                <w:lang w:val="en-GB" w:bidi="ar-EG"/>
              </w:rPr>
            </w:pPr>
            <w:r w:rsidRPr="00AE17FC">
              <w:rPr>
                <w:lang w:val="en-GB" w:bidi="ar-EG"/>
              </w:rPr>
              <w:t>-</w:t>
            </w:r>
          </w:p>
        </w:tc>
        <w:tc>
          <w:tcPr>
            <w:tcW w:w="837" w:type="pct"/>
            <w:vAlign w:val="center"/>
          </w:tcPr>
          <w:p w14:paraId="0A0CD8AD" w14:textId="77777777" w:rsidR="0055368B" w:rsidRPr="00AE17FC" w:rsidRDefault="0055368B" w:rsidP="0055368B">
            <w:pPr>
              <w:pStyle w:val="Tabletext"/>
              <w:jc w:val="center"/>
              <w:rPr>
                <w:lang w:val="en-GB" w:bidi="ar-EG"/>
              </w:rPr>
            </w:pPr>
            <w:r>
              <w:rPr>
                <w:lang w:val="en-GB" w:bidi="ar-EG"/>
              </w:rPr>
              <w:t>-</w:t>
            </w:r>
            <w:r w:rsidRPr="00AE17FC">
              <w:rPr>
                <w:lang w:val="en-GB" w:bidi="ar-EG"/>
              </w:rPr>
              <w:t>390</w:t>
            </w:r>
            <w:r>
              <w:rPr>
                <w:lang w:val="en-GB" w:bidi="ar-EG"/>
              </w:rPr>
              <w:t>,</w:t>
            </w:r>
            <w:r w:rsidRPr="00AE17FC">
              <w:rPr>
                <w:lang w:val="en-GB" w:bidi="ar-EG"/>
              </w:rPr>
              <w:t>0125</w:t>
            </w:r>
            <w:r>
              <w:rPr>
                <w:lang w:val="en-GB" w:bidi="ar-EG"/>
              </w:rPr>
              <w:br/>
            </w:r>
            <w:r w:rsidRPr="00AE17FC">
              <w:rPr>
                <w:lang w:val="en-GB" w:bidi="ar-EG"/>
              </w:rPr>
              <w:t>399</w:t>
            </w:r>
            <w:r>
              <w:rPr>
                <w:lang w:val="en-GB" w:bidi="ar-EG"/>
              </w:rPr>
              <w:t>,</w:t>
            </w:r>
            <w:r w:rsidRPr="00AE17FC">
              <w:rPr>
                <w:lang w:val="en-GB" w:bidi="ar-EG"/>
              </w:rPr>
              <w:t>8875</w:t>
            </w:r>
          </w:p>
        </w:tc>
        <w:tc>
          <w:tcPr>
            <w:tcW w:w="969" w:type="pct"/>
            <w:vAlign w:val="center"/>
          </w:tcPr>
          <w:p w14:paraId="29E10C1D" w14:textId="77777777" w:rsidR="0055368B" w:rsidRPr="00AE17FC" w:rsidRDefault="0055368B" w:rsidP="006107CD">
            <w:pPr>
              <w:pStyle w:val="Tabletext"/>
              <w:jc w:val="center"/>
              <w:rPr>
                <w:lang w:val="en-GB" w:bidi="ar-EG"/>
              </w:rPr>
            </w:pPr>
            <w:r w:rsidRPr="00AE17FC">
              <w:rPr>
                <w:lang w:val="en-GB" w:bidi="ar-EG"/>
              </w:rPr>
              <w:t>10</w:t>
            </w:r>
          </w:p>
        </w:tc>
        <w:tc>
          <w:tcPr>
            <w:tcW w:w="807" w:type="pct"/>
            <w:vAlign w:val="center"/>
          </w:tcPr>
          <w:p w14:paraId="399A6EE8" w14:textId="77777777" w:rsidR="0055368B" w:rsidRPr="00AE17FC" w:rsidRDefault="00D84214" w:rsidP="006107CD">
            <w:pPr>
              <w:pStyle w:val="Tabletext"/>
              <w:jc w:val="center"/>
              <w:rPr>
                <w:lang w:val="en-GB" w:bidi="ar-EG"/>
              </w:rPr>
            </w:pPr>
            <w:r>
              <w:rPr>
                <w:rtl/>
                <w:lang w:val="en-GB" w:bidi="ar-EG"/>
              </w:rPr>
              <w:t>إرسال مزدوج</w:t>
            </w:r>
          </w:p>
        </w:tc>
      </w:tr>
    </w:tbl>
    <w:p w14:paraId="59657C2B" w14:textId="77777777" w:rsidR="0055368B" w:rsidRDefault="00D84214" w:rsidP="0055368B">
      <w:pPr>
        <w:pStyle w:val="Tabletitle"/>
        <w:rPr>
          <w:rFonts w:eastAsia="NSimSun"/>
          <w:rtl/>
          <w:lang w:eastAsia="zh-CN"/>
        </w:rPr>
      </w:pPr>
      <w:r>
        <w:rPr>
          <w:rFonts w:eastAsia="NSimSun"/>
          <w:rtl/>
          <w:lang w:eastAsia="zh-CN"/>
        </w:rPr>
        <w:t>ترتيب القنوات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3119"/>
        <w:gridCol w:w="3266"/>
        <w:gridCol w:w="1556"/>
      </w:tblGrid>
      <w:tr w:rsidR="001B555A" w:rsidRPr="00F81E7D" w14:paraId="36797EE5" w14:textId="77777777" w:rsidTr="00C43805">
        <w:trPr>
          <w:cantSplit/>
          <w:jc w:val="center"/>
        </w:trPr>
        <w:tc>
          <w:tcPr>
            <w:tcW w:w="881" w:type="pct"/>
            <w:tcBorders>
              <w:top w:val="single" w:sz="4" w:space="0" w:color="auto"/>
              <w:left w:val="single" w:sz="4" w:space="0" w:color="auto"/>
              <w:bottom w:val="single" w:sz="4" w:space="0" w:color="auto"/>
              <w:right w:val="single" w:sz="4" w:space="0" w:color="auto"/>
            </w:tcBorders>
            <w:vAlign w:val="center"/>
            <w:hideMark/>
          </w:tcPr>
          <w:p w14:paraId="25596E64" w14:textId="77777777" w:rsidR="001B555A" w:rsidRPr="00AE17FC" w:rsidRDefault="001B555A" w:rsidP="001B555A">
            <w:pPr>
              <w:pStyle w:val="Tablehead"/>
              <w:rPr>
                <w:rFonts w:ascii="CG Times" w:hAnsi="CG Times"/>
                <w:lang w:val="en-GB" w:bidi="ar-EG"/>
              </w:rPr>
            </w:pPr>
            <w:r>
              <w:rPr>
                <w:rFonts w:ascii="CG Times" w:hAnsi="CG Times"/>
                <w:rtl/>
                <w:lang w:val="en-GB" w:bidi="ar-EG"/>
              </w:rPr>
              <w:t>رقم القناة</w:t>
            </w:r>
          </w:p>
        </w:tc>
        <w:tc>
          <w:tcPr>
            <w:tcW w:w="1618" w:type="pct"/>
            <w:tcBorders>
              <w:top w:val="single" w:sz="4" w:space="0" w:color="auto"/>
              <w:left w:val="single" w:sz="4" w:space="0" w:color="auto"/>
              <w:bottom w:val="single" w:sz="4" w:space="0" w:color="auto"/>
              <w:right w:val="single" w:sz="4" w:space="0" w:color="auto"/>
            </w:tcBorders>
            <w:hideMark/>
          </w:tcPr>
          <w:p w14:paraId="72ECB3F6" w14:textId="77777777" w:rsidR="001B555A" w:rsidRPr="00A058C8" w:rsidRDefault="001B555A" w:rsidP="00607ED6">
            <w:pPr>
              <w:pStyle w:val="Tablehead"/>
              <w:rPr>
                <w:rtl/>
                <w:lang w:bidi="ar-EG"/>
              </w:rPr>
            </w:pPr>
            <w:r>
              <w:rPr>
                <w:sz w:val="26"/>
                <w:szCs w:val="28"/>
                <w:rtl/>
                <w:lang w:bidi="ar-EG"/>
              </w:rPr>
              <w:t>إرسال محطة متنقلة</w:t>
            </w:r>
            <w:r w:rsidR="00607ED6">
              <w:rPr>
                <w:sz w:val="26"/>
                <w:szCs w:val="28"/>
                <w:rtl/>
                <w:lang w:bidi="ar-EG"/>
              </w:rPr>
              <w:br/>
            </w:r>
            <w:r>
              <w:rPr>
                <w:rtl/>
                <w:lang w:bidi="ar-EG"/>
              </w:rPr>
              <w:t>تردد مركز القناة</w:t>
            </w:r>
            <w:r w:rsidR="00607ED6">
              <w:rPr>
                <w:rtl/>
                <w:lang w:bidi="ar-EG"/>
              </w:rPr>
              <w:br/>
            </w:r>
            <w:r w:rsidRPr="00A058C8">
              <w:rPr>
                <w:lang w:bidi="ar-EG"/>
              </w:rPr>
              <w:t>(MHz)</w:t>
            </w:r>
          </w:p>
        </w:tc>
        <w:tc>
          <w:tcPr>
            <w:tcW w:w="1694" w:type="pct"/>
            <w:tcBorders>
              <w:top w:val="single" w:sz="4" w:space="0" w:color="auto"/>
              <w:left w:val="single" w:sz="4" w:space="0" w:color="auto"/>
              <w:bottom w:val="single" w:sz="4" w:space="0" w:color="auto"/>
              <w:right w:val="single" w:sz="4" w:space="0" w:color="auto"/>
            </w:tcBorders>
            <w:hideMark/>
          </w:tcPr>
          <w:p w14:paraId="7DC0E910" w14:textId="77777777" w:rsidR="001B555A" w:rsidRPr="00A058C8" w:rsidRDefault="001B555A" w:rsidP="00607ED6">
            <w:pPr>
              <w:pStyle w:val="Tablehead"/>
              <w:rPr>
                <w:rtl/>
                <w:lang w:bidi="ar-EG"/>
              </w:rPr>
            </w:pPr>
            <w:r>
              <w:rPr>
                <w:sz w:val="26"/>
                <w:szCs w:val="28"/>
                <w:rtl/>
                <w:lang w:bidi="ar-EG"/>
              </w:rPr>
              <w:t>إرسال محطة قاعدة</w:t>
            </w:r>
            <w:r w:rsidR="00607ED6">
              <w:rPr>
                <w:sz w:val="26"/>
                <w:szCs w:val="28"/>
                <w:rtl/>
                <w:lang w:bidi="ar-EG"/>
              </w:rPr>
              <w:br/>
            </w:r>
            <w:r>
              <w:rPr>
                <w:rtl/>
                <w:lang w:bidi="ar-EG"/>
              </w:rPr>
              <w:t>تردد مركز القناة</w:t>
            </w:r>
            <w:r w:rsidR="00607ED6">
              <w:rPr>
                <w:rtl/>
                <w:lang w:bidi="ar-EG"/>
              </w:rPr>
              <w:br/>
            </w:r>
            <w:r w:rsidRPr="00A058C8">
              <w:rPr>
                <w:lang w:bidi="ar-EG"/>
              </w:rPr>
              <w:t>(MHz)</w:t>
            </w:r>
          </w:p>
        </w:tc>
        <w:tc>
          <w:tcPr>
            <w:tcW w:w="807" w:type="pct"/>
            <w:tcBorders>
              <w:top w:val="single" w:sz="4" w:space="0" w:color="auto"/>
              <w:left w:val="single" w:sz="4" w:space="0" w:color="auto"/>
              <w:bottom w:val="single" w:sz="4" w:space="0" w:color="auto"/>
              <w:right w:val="single" w:sz="4" w:space="0" w:color="auto"/>
            </w:tcBorders>
            <w:vAlign w:val="center"/>
            <w:hideMark/>
          </w:tcPr>
          <w:p w14:paraId="6CB9FF06" w14:textId="77777777" w:rsidR="001B555A" w:rsidRPr="00AE17FC" w:rsidRDefault="001B555A" w:rsidP="001B555A">
            <w:pPr>
              <w:pStyle w:val="Tablehead"/>
              <w:rPr>
                <w:lang w:val="en-GB" w:bidi="ar-EG"/>
              </w:rPr>
            </w:pPr>
            <w:r>
              <w:rPr>
                <w:rFonts w:ascii="CG Times" w:hAnsi="CG Times"/>
                <w:rtl/>
                <w:lang w:val="en-GB" w:bidi="ar-EG"/>
              </w:rPr>
              <w:t>عرض نطاق القناة</w:t>
            </w:r>
            <w:r w:rsidR="008E5F6A">
              <w:rPr>
                <w:rtl/>
                <w:lang w:bidi="ar-EG"/>
              </w:rPr>
              <w:t xml:space="preserve"> </w:t>
            </w:r>
            <w:r w:rsidRPr="0055368B">
              <w:rPr>
                <w:lang w:bidi="ar-EG"/>
              </w:rPr>
              <w:t>(</w:t>
            </w:r>
            <w:r>
              <w:rPr>
                <w:lang w:bidi="ar-EG"/>
              </w:rPr>
              <w:t>k</w:t>
            </w:r>
            <w:r w:rsidRPr="0055368B">
              <w:rPr>
                <w:lang w:bidi="ar-EG"/>
              </w:rPr>
              <w:t>Hz)</w:t>
            </w:r>
          </w:p>
        </w:tc>
      </w:tr>
      <w:tr w:rsidR="0055368B" w:rsidRPr="00F81E7D" w14:paraId="1AA410DA" w14:textId="77777777" w:rsidTr="0055368B">
        <w:trPr>
          <w:cantSplit/>
          <w:trHeight w:val="296"/>
          <w:jc w:val="center"/>
        </w:trPr>
        <w:tc>
          <w:tcPr>
            <w:tcW w:w="881" w:type="pct"/>
            <w:tcBorders>
              <w:top w:val="single" w:sz="4" w:space="0" w:color="auto"/>
              <w:left w:val="single" w:sz="4" w:space="0" w:color="auto"/>
              <w:bottom w:val="single" w:sz="4" w:space="0" w:color="auto"/>
              <w:right w:val="single" w:sz="4" w:space="0" w:color="auto"/>
            </w:tcBorders>
            <w:vAlign w:val="center"/>
            <w:hideMark/>
          </w:tcPr>
          <w:p w14:paraId="6E05D874" w14:textId="77777777" w:rsidR="0055368B" w:rsidRPr="00F81E7D" w:rsidRDefault="00D84214" w:rsidP="0055368B">
            <w:pPr>
              <w:pStyle w:val="Tabletext"/>
              <w:jc w:val="center"/>
              <w:rPr>
                <w:lang w:bidi="ar-EG"/>
              </w:rPr>
            </w:pPr>
            <w:r>
              <w:rPr>
                <w:lang w:bidi="ar-EG"/>
              </w:rPr>
              <w:t>1</w:t>
            </w:r>
            <w:r w:rsidR="0055368B" w:rsidRPr="00F81E7D">
              <w:rPr>
                <w:lang w:bidi="ar-EG"/>
              </w:rPr>
              <w:t xml:space="preserve"> = </w:t>
            </w:r>
            <w:r w:rsidRPr="00F81E7D">
              <w:rPr>
                <w:i/>
                <w:iCs/>
                <w:lang w:bidi="ar-EG"/>
              </w:rPr>
              <w:t>N</w:t>
            </w:r>
            <w:r w:rsidR="0055368B">
              <w:rPr>
                <w:rtl/>
                <w:lang w:bidi="ar-EG"/>
              </w:rPr>
              <w:t xml:space="preserve"> إلى </w:t>
            </w:r>
            <w:r w:rsidR="0055368B" w:rsidRPr="00F81E7D">
              <w:rPr>
                <w:lang w:bidi="ar-EG"/>
              </w:rPr>
              <w:t>395</w:t>
            </w:r>
          </w:p>
        </w:tc>
        <w:tc>
          <w:tcPr>
            <w:tcW w:w="1618" w:type="pct"/>
            <w:tcBorders>
              <w:top w:val="single" w:sz="4" w:space="0" w:color="auto"/>
              <w:left w:val="single" w:sz="4" w:space="0" w:color="auto"/>
              <w:bottom w:val="single" w:sz="4" w:space="0" w:color="auto"/>
              <w:right w:val="single" w:sz="4" w:space="0" w:color="auto"/>
            </w:tcBorders>
            <w:vAlign w:val="center"/>
            <w:hideMark/>
          </w:tcPr>
          <w:p w14:paraId="714DBBFF" w14:textId="77777777" w:rsidR="0055368B" w:rsidRPr="00F81E7D" w:rsidRDefault="0055368B" w:rsidP="0055368B">
            <w:pPr>
              <w:pStyle w:val="Tabletext"/>
              <w:jc w:val="center"/>
              <w:rPr>
                <w:lang w:bidi="ar-EG"/>
              </w:rPr>
            </w:pPr>
            <w:r w:rsidRPr="00F81E7D">
              <w:rPr>
                <w:i/>
                <w:iCs/>
                <w:lang w:bidi="ar-EG"/>
              </w:rPr>
              <w:t>f</w:t>
            </w:r>
            <w:r w:rsidRPr="00F81E7D">
              <w:rPr>
                <w:i/>
                <w:iCs/>
                <w:vertAlign w:val="subscript"/>
                <w:lang w:bidi="ar-EG"/>
              </w:rPr>
              <w:t>N</w:t>
            </w:r>
            <w:r w:rsidRPr="00F81E7D">
              <w:rPr>
                <w:lang w:bidi="ar-EG"/>
              </w:rPr>
              <w:t xml:space="preserve"> = 380</w:t>
            </w:r>
            <w:r>
              <w:rPr>
                <w:lang w:bidi="ar-EG"/>
              </w:rPr>
              <w:t>,</w:t>
            </w:r>
            <w:r w:rsidRPr="00F81E7D">
              <w:rPr>
                <w:lang w:bidi="ar-EG"/>
              </w:rPr>
              <w:t>025 +( N − 1) × 0</w:t>
            </w:r>
            <w:r>
              <w:rPr>
                <w:lang w:bidi="ar-EG"/>
              </w:rPr>
              <w:t>,</w:t>
            </w:r>
            <w:r w:rsidRPr="00F81E7D">
              <w:rPr>
                <w:lang w:bidi="ar-EG"/>
              </w:rPr>
              <w:t>025</w:t>
            </w:r>
          </w:p>
        </w:tc>
        <w:tc>
          <w:tcPr>
            <w:tcW w:w="1694" w:type="pct"/>
            <w:tcBorders>
              <w:top w:val="single" w:sz="4" w:space="0" w:color="auto"/>
              <w:left w:val="single" w:sz="4" w:space="0" w:color="auto"/>
              <w:bottom w:val="single" w:sz="4" w:space="0" w:color="auto"/>
              <w:right w:val="single" w:sz="4" w:space="0" w:color="auto"/>
            </w:tcBorders>
            <w:vAlign w:val="center"/>
            <w:hideMark/>
          </w:tcPr>
          <w:p w14:paraId="4E32082B" w14:textId="77777777" w:rsidR="0055368B" w:rsidRPr="00F81E7D" w:rsidRDefault="0055368B" w:rsidP="0055368B">
            <w:pPr>
              <w:pStyle w:val="Tabletext"/>
              <w:jc w:val="center"/>
              <w:rPr>
                <w:lang w:bidi="ar-EG"/>
              </w:rPr>
            </w:pPr>
            <w:r w:rsidRPr="00F81E7D">
              <w:rPr>
                <w:i/>
                <w:iCs/>
                <w:lang w:bidi="ar-EG"/>
              </w:rPr>
              <w:t>f</w:t>
            </w:r>
            <w:r w:rsidRPr="00F81E7D">
              <w:rPr>
                <w:i/>
                <w:iCs/>
                <w:vertAlign w:val="subscript"/>
                <w:lang w:bidi="ar-EG"/>
              </w:rPr>
              <w:t>N</w:t>
            </w:r>
            <w:r w:rsidRPr="00F81E7D">
              <w:rPr>
                <w:lang w:bidi="ar-EG"/>
              </w:rPr>
              <w:t xml:space="preserve"> = 390</w:t>
            </w:r>
            <w:r>
              <w:rPr>
                <w:lang w:bidi="ar-EG"/>
              </w:rPr>
              <w:t>,</w:t>
            </w:r>
            <w:r w:rsidRPr="00F81E7D">
              <w:rPr>
                <w:lang w:bidi="ar-EG"/>
              </w:rPr>
              <w:t>025 +( N − 1) × 0</w:t>
            </w:r>
            <w:r>
              <w:rPr>
                <w:lang w:bidi="ar-EG"/>
              </w:rPr>
              <w:t>,</w:t>
            </w:r>
            <w:r w:rsidRPr="00F81E7D">
              <w:rPr>
                <w:lang w:bidi="ar-EG"/>
              </w:rPr>
              <w:t>025</w:t>
            </w:r>
          </w:p>
        </w:tc>
        <w:tc>
          <w:tcPr>
            <w:tcW w:w="807" w:type="pct"/>
            <w:tcBorders>
              <w:top w:val="single" w:sz="4" w:space="0" w:color="auto"/>
              <w:left w:val="single" w:sz="4" w:space="0" w:color="auto"/>
              <w:bottom w:val="single" w:sz="4" w:space="0" w:color="auto"/>
              <w:right w:val="single" w:sz="4" w:space="0" w:color="auto"/>
            </w:tcBorders>
            <w:vAlign w:val="center"/>
            <w:hideMark/>
          </w:tcPr>
          <w:p w14:paraId="70702E10" w14:textId="77777777" w:rsidR="0055368B" w:rsidRPr="00F81E7D" w:rsidRDefault="0055368B" w:rsidP="0055368B">
            <w:pPr>
              <w:pStyle w:val="Tabletext"/>
              <w:jc w:val="center"/>
              <w:rPr>
                <w:iCs/>
                <w:lang w:bidi="ar-EG"/>
              </w:rPr>
            </w:pPr>
            <w:r w:rsidRPr="00F81E7D">
              <w:rPr>
                <w:iCs/>
                <w:lang w:bidi="ar-EG"/>
              </w:rPr>
              <w:t>25</w:t>
            </w:r>
          </w:p>
        </w:tc>
      </w:tr>
    </w:tbl>
    <w:p w14:paraId="23274A8C" w14:textId="0215596D" w:rsidR="0055368B" w:rsidRDefault="001B555A" w:rsidP="00943436">
      <w:pPr>
        <w:spacing w:before="240"/>
        <w:rPr>
          <w:rFonts w:eastAsia="NSimSun"/>
          <w:rtl/>
          <w:lang w:eastAsia="zh-CN" w:bidi="ar-EG"/>
        </w:rPr>
      </w:pPr>
      <w:r>
        <w:rPr>
          <w:rFonts w:eastAsia="NSimSun"/>
          <w:rtl/>
          <w:lang w:eastAsia="zh-CN" w:bidi="ar-EG"/>
        </w:rPr>
        <w:t>تم تحديد مدى التردد</w:t>
      </w:r>
      <w:r w:rsidR="0055368B">
        <w:rPr>
          <w:rFonts w:eastAsia="NSimSun"/>
          <w:rtl/>
          <w:lang w:eastAsia="zh-CN" w:bidi="ar-EG"/>
        </w:rPr>
        <w:t xml:space="preserve"> </w:t>
      </w:r>
      <w:r w:rsidR="0055368B">
        <w:rPr>
          <w:rFonts w:eastAsia="NSimSun"/>
          <w:lang w:eastAsia="zh-CN" w:bidi="ar-EG"/>
        </w:rPr>
        <w:t>MHz 399,9-380</w:t>
      </w:r>
      <w:r w:rsidR="0055368B">
        <w:rPr>
          <w:rFonts w:eastAsia="NSimSun"/>
          <w:rtl/>
          <w:lang w:eastAsia="zh-CN" w:bidi="ar-EG"/>
        </w:rPr>
        <w:t xml:space="preserve"> </w:t>
      </w:r>
      <w:r>
        <w:rPr>
          <w:rFonts w:eastAsia="NSimSun"/>
          <w:rtl/>
          <w:lang w:eastAsia="zh-CN" w:bidi="ar-EG"/>
        </w:rPr>
        <w:t xml:space="preserve">لعمليات </w:t>
      </w:r>
      <w:r w:rsidRPr="00F81E7D">
        <w:rPr>
          <w:lang w:val="en-GB" w:eastAsia="ja-JP" w:bidi="ar-EG"/>
        </w:rPr>
        <w:t>PPDR</w:t>
      </w:r>
      <w:r>
        <w:rPr>
          <w:rFonts w:eastAsia="NSimSun"/>
          <w:rtl/>
          <w:lang w:eastAsia="zh-CN" w:bidi="ar-EG"/>
        </w:rPr>
        <w:t xml:space="preserve"> في النطاق الضيق في ماليزيا. ويستعمل </w:t>
      </w:r>
      <w:r w:rsidR="00943436">
        <w:rPr>
          <w:rFonts w:eastAsia="NSimSun" w:hint="cs"/>
          <w:rtl/>
          <w:lang w:eastAsia="zh-CN" w:bidi="ar-EG"/>
        </w:rPr>
        <w:t>ج</w:t>
      </w:r>
      <w:r>
        <w:rPr>
          <w:rFonts w:eastAsia="NSimSun"/>
          <w:rtl/>
          <w:lang w:eastAsia="zh-CN" w:bidi="ar-EG"/>
        </w:rPr>
        <w:t>زء من مدى التردد هذا</w:t>
      </w:r>
      <w:r w:rsidR="00943436">
        <w:rPr>
          <w:rFonts w:eastAsia="NSimSun" w:hint="cs"/>
          <w:rtl/>
          <w:lang w:eastAsia="zh-CN" w:bidi="ar-EG"/>
        </w:rPr>
        <w:t> </w:t>
      </w:r>
      <w:r>
        <w:rPr>
          <w:rFonts w:eastAsia="NSimSun"/>
          <w:rtl/>
          <w:lang w:eastAsia="zh-CN" w:bidi="ar-EG"/>
        </w:rPr>
        <w:t>لعمليات</w:t>
      </w:r>
      <w:r w:rsidR="00943436">
        <w:rPr>
          <w:rFonts w:eastAsia="NSimSun" w:hint="cs"/>
          <w:rtl/>
          <w:lang w:eastAsia="zh-CN" w:bidi="ar-EG"/>
        </w:rPr>
        <w:t> </w:t>
      </w:r>
      <w:r w:rsidRPr="00F81E7D">
        <w:rPr>
          <w:lang w:val="en-GB" w:eastAsia="ja-JP" w:bidi="ar-EG"/>
        </w:rPr>
        <w:t>PPDR</w:t>
      </w:r>
      <w:r>
        <w:rPr>
          <w:rFonts w:eastAsia="NSimSun"/>
          <w:rtl/>
          <w:lang w:eastAsia="zh-CN" w:bidi="ar-EG"/>
        </w:rPr>
        <w:t xml:space="preserve"> في</w:t>
      </w:r>
      <w:r w:rsidR="00943436">
        <w:rPr>
          <w:rFonts w:eastAsia="NSimSun" w:hint="cs"/>
          <w:rtl/>
          <w:lang w:eastAsia="zh-CN" w:bidi="ar-EG"/>
        </w:rPr>
        <w:t> </w:t>
      </w:r>
      <w:r>
        <w:rPr>
          <w:rFonts w:eastAsia="NSimSun"/>
          <w:rtl/>
          <w:lang w:eastAsia="zh-CN" w:bidi="ar-EG"/>
        </w:rPr>
        <w:t>ماليزيا.</w:t>
      </w:r>
    </w:p>
    <w:p w14:paraId="35639E0C" w14:textId="6ED360F1" w:rsidR="0055368B" w:rsidRDefault="0055368B" w:rsidP="0055368B">
      <w:pPr>
        <w:spacing w:before="600"/>
        <w:jc w:val="center"/>
        <w:rPr>
          <w:rFonts w:eastAsia="NSimSun"/>
          <w:rtl/>
          <w:lang w:eastAsia="zh-CN" w:bidi="ar-EG"/>
        </w:rPr>
      </w:pPr>
      <w:r>
        <w:rPr>
          <w:rFonts w:eastAsia="NSimSun"/>
          <w:rtl/>
          <w:lang w:eastAsia="zh-CN" w:bidi="ar-EG"/>
        </w:rPr>
        <w:t>___________</w:t>
      </w:r>
    </w:p>
    <w:p w14:paraId="2E050CCE" w14:textId="1883EF4D" w:rsidR="00CC596A" w:rsidRDefault="00CC596A" w:rsidP="00CC596A">
      <w:pPr>
        <w:rPr>
          <w:rFonts w:eastAsia="NSimSun" w:hint="cs"/>
          <w:rtl/>
          <w:lang w:eastAsia="zh-CN" w:bidi="ar-EG"/>
        </w:rPr>
      </w:pPr>
    </w:p>
    <w:sectPr w:rsidR="00CC596A" w:rsidSect="003A174E">
      <w:headerReference w:type="even" r:id="rId28"/>
      <w:headerReference w:type="default" r:id="rId29"/>
      <w:footerReference w:type="even" r:id="rId30"/>
      <w:footerReference w:type="default" r:id="rId31"/>
      <w:headerReference w:type="first" r:id="rId32"/>
      <w:footerReference w:type="first" r:id="rId3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AB68A9" w14:textId="77777777" w:rsidR="00CC596A" w:rsidRDefault="00CC596A">
      <w:r>
        <w:separator/>
      </w:r>
    </w:p>
  </w:endnote>
  <w:endnote w:type="continuationSeparator" w:id="0">
    <w:p w14:paraId="7826B7A3" w14:textId="77777777" w:rsidR="00CC596A" w:rsidRDefault="00CC5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BB785" w14:textId="77777777" w:rsidR="00CC596A" w:rsidRDefault="00CC59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7C29F" w14:textId="77777777" w:rsidR="00CC596A" w:rsidRPr="005E066B" w:rsidRDefault="00CC596A"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818DF" w14:textId="687F2B41" w:rsidR="00CC596A" w:rsidRPr="002845BF" w:rsidRDefault="00CC596A">
    <w:pPr>
      <w:pStyle w:val="Footer"/>
    </w:pPr>
    <w:r>
      <w:fldChar w:fldCharType="begin"/>
    </w:r>
    <w:r w:rsidRPr="002845BF">
      <w:instrText xml:space="preserve"> FILENAME \p \* MERGEFORMAT </w:instrText>
    </w:r>
    <w:r>
      <w:fldChar w:fldCharType="separate"/>
    </w:r>
    <w:r w:rsidR="00D858CA">
      <w:t>P:\QPUB\BR\REC\M\2015-2\M2015-2A.docx</w:t>
    </w:r>
    <w:r>
      <w:fldChar w:fldCharType="end"/>
    </w:r>
    <w:r w:rsidRPr="002845BF">
      <w:tab/>
    </w:r>
    <w:r>
      <w:fldChar w:fldCharType="begin"/>
    </w:r>
    <w:r>
      <w:instrText xml:space="preserve"> savedate \@ dd.MM.yy </w:instrText>
    </w:r>
    <w:r>
      <w:fldChar w:fldCharType="separate"/>
    </w:r>
    <w:r w:rsidR="00D858CA">
      <w:t>15.08.19</w:t>
    </w:r>
    <w:r>
      <w:fldChar w:fldCharType="end"/>
    </w:r>
    <w:r w:rsidRPr="002845BF">
      <w:tab/>
    </w:r>
    <w:r>
      <w:fldChar w:fldCharType="begin"/>
    </w:r>
    <w:r>
      <w:instrText xml:space="preserve"> printdate \@ dd.MM.yy </w:instrText>
    </w:r>
    <w:r>
      <w:fldChar w:fldCharType="separate"/>
    </w:r>
    <w:r w:rsidR="00D858CA">
      <w:t>15.08.19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A031E9" w14:textId="77777777" w:rsidR="00CC596A" w:rsidRDefault="00CC596A" w:rsidP="00E1601B">
      <w:pPr>
        <w:spacing w:line="240" w:lineRule="auto"/>
      </w:pPr>
      <w:r>
        <w:t>____________________</w:t>
      </w:r>
    </w:p>
  </w:footnote>
  <w:footnote w:type="continuationSeparator" w:id="0">
    <w:p w14:paraId="4B85ED45" w14:textId="77777777" w:rsidR="00CC596A" w:rsidRDefault="00CC596A">
      <w:r>
        <w:continuationSeparator/>
      </w:r>
    </w:p>
  </w:footnote>
  <w:footnote w:id="1">
    <w:p w14:paraId="31C6F8D0" w14:textId="27209851" w:rsidR="00CC596A" w:rsidRDefault="00CC596A">
      <w:pPr>
        <w:pStyle w:val="FootnoteText"/>
        <w:rPr>
          <w:rtl/>
          <w:lang w:bidi="ar-SY"/>
        </w:rPr>
      </w:pPr>
      <w:r>
        <w:rPr>
          <w:rStyle w:val="FootnoteReference"/>
        </w:rPr>
        <w:footnoteRef/>
      </w:r>
      <w:r>
        <w:rPr>
          <w:rtl/>
        </w:rPr>
        <w:tab/>
      </w:r>
      <w:r w:rsidRPr="00F81E7D">
        <w:rPr>
          <w:lang w:val="en-GB"/>
        </w:rPr>
        <w:t>PCC.II/REC. 18 (VII-06)</w:t>
      </w:r>
      <w:r>
        <w:rPr>
          <w:rFonts w:hint="cs"/>
          <w:rtl/>
          <w:lang w:bidi="ar-SY"/>
        </w:rPr>
        <w:t xml:space="preserve"> و</w:t>
      </w:r>
      <w:r w:rsidRPr="00F81E7D">
        <w:rPr>
          <w:lang w:val="en-GB"/>
        </w:rPr>
        <w:t>PCC.II/REC.49 (XXVII-16)</w:t>
      </w:r>
      <w:r>
        <w:rPr>
          <w:rFonts w:hint="cs"/>
          <w:rtl/>
          <w:lang w:val="en-GB"/>
        </w:rPr>
        <w:t>.</w:t>
      </w:r>
    </w:p>
  </w:footnote>
  <w:footnote w:id="2">
    <w:p w14:paraId="394412C3" w14:textId="15241B7F" w:rsidR="00CC596A" w:rsidRDefault="00CC596A" w:rsidP="00EC537D">
      <w:pPr>
        <w:pStyle w:val="FootnoteText"/>
        <w:rPr>
          <w:rtl/>
          <w:lang w:bidi="ar-SY"/>
        </w:rPr>
      </w:pPr>
      <w:r>
        <w:rPr>
          <w:rStyle w:val="FootnoteReference"/>
        </w:rPr>
        <w:footnoteRef/>
      </w:r>
      <w:r>
        <w:rPr>
          <w:rtl/>
          <w:lang w:bidi="ar-SY"/>
        </w:rPr>
        <w:tab/>
      </w:r>
      <w:r w:rsidRPr="00F81E7D">
        <w:rPr>
          <w:rFonts w:eastAsia="Calibri"/>
          <w:lang w:val="en-GB"/>
        </w:rPr>
        <w:t>PCC.II/REC. 18 (VII-06)</w:t>
      </w:r>
      <w:r>
        <w:rPr>
          <w:rFonts w:eastAsia="Calibri" w:hint="cs"/>
          <w:rtl/>
          <w:lang w:val="en-GB"/>
        </w:rPr>
        <w:t>.</w:t>
      </w:r>
    </w:p>
  </w:footnote>
  <w:footnote w:id="3">
    <w:p w14:paraId="03909C75" w14:textId="436C7A55" w:rsidR="00CC596A" w:rsidRDefault="00CC596A" w:rsidP="00EC537D">
      <w:pPr>
        <w:pStyle w:val="FootnoteText"/>
        <w:rPr>
          <w:lang w:bidi="ar-SY"/>
        </w:rPr>
      </w:pPr>
      <w:r>
        <w:rPr>
          <w:rStyle w:val="FootnoteReference"/>
        </w:rPr>
        <w:footnoteRef/>
      </w:r>
      <w:r>
        <w:rPr>
          <w:rtl/>
          <w:lang w:bidi="ar-SY"/>
        </w:rPr>
        <w:tab/>
      </w:r>
      <w:r>
        <w:rPr>
          <w:rFonts w:hint="cs"/>
          <w:rtl/>
          <w:lang w:bidi="ar-SY"/>
        </w:rPr>
        <w:t xml:space="preserve">التوصية </w:t>
      </w:r>
      <w:r w:rsidRPr="00F81E7D">
        <w:rPr>
          <w:lang w:val="en-GB"/>
        </w:rPr>
        <w:t>PCC.II/REC.18 (VII-06)</w:t>
      </w:r>
      <w:r>
        <w:rPr>
          <w:rFonts w:hint="cs"/>
          <w:rtl/>
          <w:lang w:bidi="ar-SY"/>
        </w:rPr>
        <w:t xml:space="preserve"> لا تحدد النطاق العريض أو النطاق الضيق. وهي تشير فقط إلى تطبيقات </w:t>
      </w:r>
      <w:r w:rsidRPr="00F81E7D">
        <w:rPr>
          <w:lang w:val="en-GB"/>
        </w:rPr>
        <w:t>PPDR</w:t>
      </w:r>
      <w:r>
        <w:rPr>
          <w:rFonts w:hint="cs"/>
          <w:rtl/>
          <w:lang w:bidi="ar-SY"/>
        </w:rPr>
        <w:t>.</w:t>
      </w:r>
    </w:p>
  </w:footnote>
  <w:footnote w:id="4">
    <w:p w14:paraId="5DCEF145" w14:textId="05D51FC5" w:rsidR="00CC596A" w:rsidRPr="00AA3135" w:rsidRDefault="00CC596A" w:rsidP="00AA3135">
      <w:pPr>
        <w:pStyle w:val="FootnoteText"/>
        <w:rPr>
          <w:rFonts w:ascii="Calibri" w:hAnsi="Calibri"/>
          <w:b/>
          <w:rtl/>
          <w:lang w:val="en-GB"/>
        </w:rPr>
      </w:pPr>
      <w:r>
        <w:rPr>
          <w:rStyle w:val="FootnoteReference"/>
        </w:rPr>
        <w:footnoteRef/>
      </w:r>
      <w:r w:rsidRPr="00F81E7D">
        <w:rPr>
          <w:lang w:val="en-GB"/>
        </w:rPr>
        <w:tab/>
      </w:r>
      <w:r w:rsidRPr="00430E0E">
        <w:rPr>
          <w:rFonts w:hint="cs"/>
          <w:spacing w:val="-4"/>
          <w:rtl/>
        </w:rPr>
        <w:t xml:space="preserve">ترتيب الترددات هذا مأخوذ من القواعد الكندية. وللمزيد من التفاصيل انظر </w:t>
      </w:r>
      <w:r w:rsidRPr="00430E0E">
        <w:rPr>
          <w:rFonts w:hint="cs"/>
          <w:spacing w:val="-4"/>
          <w:rtl/>
          <w:lang w:bidi="ar-EG"/>
        </w:rPr>
        <w:t xml:space="preserve">إشعار الجريدة الرسمية لوزارة الصناعة الكندية رقم </w:t>
      </w:r>
      <w:r w:rsidRPr="00430E0E">
        <w:rPr>
          <w:spacing w:val="-4"/>
        </w:rPr>
        <w:t>DGTP-007-09</w:t>
      </w:r>
      <w:r w:rsidRPr="0004795E">
        <w:rPr>
          <w:rFonts w:hint="cs"/>
          <w:rtl/>
        </w:rPr>
        <w:t xml:space="preserve"> </w:t>
      </w:r>
      <w:r w:rsidRPr="0004795E">
        <w:rPr>
          <w:rtl/>
        </w:rPr>
        <w:t>–</w:t>
      </w:r>
      <w:r w:rsidRPr="0004795E">
        <w:rPr>
          <w:rFonts w:hint="cs"/>
          <w:rtl/>
        </w:rPr>
        <w:t xml:space="preserve"> أنظمة </w:t>
      </w:r>
      <w:r w:rsidRPr="0022186E">
        <w:rPr>
          <w:rFonts w:hint="cs"/>
          <w:spacing w:val="10"/>
          <w:rtl/>
        </w:rPr>
        <w:t xml:space="preserve">الاتصالات الراديوية للسلامة العامة ذات النطاق الضيق والنطاق الواسع في النطاقين </w:t>
      </w:r>
      <w:r w:rsidRPr="0022186E">
        <w:rPr>
          <w:spacing w:val="10"/>
          <w:lang w:bidi="ar-EG"/>
        </w:rPr>
        <w:t>MHz 7</w:t>
      </w:r>
      <w:r>
        <w:rPr>
          <w:spacing w:val="10"/>
          <w:lang w:bidi="ar-EG"/>
        </w:rPr>
        <w:t>76</w:t>
      </w:r>
      <w:r w:rsidRPr="0022186E">
        <w:rPr>
          <w:spacing w:val="10"/>
          <w:lang w:bidi="ar-EG"/>
        </w:rPr>
        <w:t>-7</w:t>
      </w:r>
      <w:r>
        <w:rPr>
          <w:spacing w:val="10"/>
          <w:lang w:bidi="ar-EG"/>
        </w:rPr>
        <w:t>68</w:t>
      </w:r>
      <w:r w:rsidRPr="0022186E">
        <w:rPr>
          <w:rFonts w:hint="cs"/>
          <w:spacing w:val="10"/>
          <w:rtl/>
          <w:lang w:bidi="ar-EG"/>
        </w:rPr>
        <w:t xml:space="preserve"> و</w:t>
      </w:r>
      <w:r w:rsidRPr="0022186E">
        <w:rPr>
          <w:spacing w:val="10"/>
          <w:lang w:bidi="ar-EG"/>
        </w:rPr>
        <w:t>MHz 806-798</w:t>
      </w:r>
      <w:r w:rsidRPr="0004795E">
        <w:rPr>
          <w:rFonts w:hint="cs"/>
          <w:rtl/>
          <w:lang w:bidi="ar-EG"/>
        </w:rPr>
        <w:t xml:space="preserve"> </w:t>
      </w:r>
      <w:r>
        <w:rPr>
          <w:lang w:bidi="ar-EG"/>
        </w:rPr>
        <w:t>(</w:t>
      </w:r>
      <w:hyperlink r:id="rId1" w:history="1">
        <w:r w:rsidRPr="00454116">
          <w:rPr>
            <w:rStyle w:val="Hyperlink"/>
          </w:rPr>
          <w:t>http://www.ic.gc.ca/eic/site/smt-gst.nsf/eng/sf09553.html</w:t>
        </w:r>
      </w:hyperlink>
      <w:r w:rsidRPr="0084521D">
        <w:t>)</w:t>
      </w:r>
      <w:r>
        <w:rPr>
          <w:rFonts w:hint="cs"/>
          <w:rtl/>
          <w:lang w:bidi="ar-EG"/>
        </w:rPr>
        <w:t>.</w:t>
      </w:r>
    </w:p>
  </w:footnote>
  <w:footnote w:id="5">
    <w:p w14:paraId="670AC9D1" w14:textId="77777777" w:rsidR="00CC596A" w:rsidRPr="00F81E7D" w:rsidRDefault="00CC596A" w:rsidP="00AA3135">
      <w:pPr>
        <w:pStyle w:val="FootnoteText"/>
        <w:rPr>
          <w:lang w:val="en-GB"/>
        </w:rPr>
      </w:pPr>
      <w:r>
        <w:rPr>
          <w:rStyle w:val="FootnoteReference"/>
        </w:rPr>
        <w:footnoteRef/>
      </w:r>
      <w:r w:rsidRPr="00F81E7D">
        <w:rPr>
          <w:lang w:val="en-GB"/>
        </w:rPr>
        <w:tab/>
      </w:r>
      <w:r>
        <w:rPr>
          <w:rFonts w:hint="cs"/>
          <w:rtl/>
        </w:rPr>
        <w:t xml:space="preserve">مخطط النطاقات هذا مأخوذ من قواعد اللجنة الفيدرالية للاتصالات </w:t>
      </w:r>
      <w:r>
        <w:t>(FCC</w:t>
      </w:r>
      <w:r>
        <w:rPr>
          <w:lang w:bidi="ar-EG"/>
        </w:rPr>
        <w:t>)</w:t>
      </w:r>
      <w:r>
        <w:rPr>
          <w:rFonts w:hint="cs"/>
          <w:rtl/>
          <w:lang w:bidi="ar-EG"/>
        </w:rPr>
        <w:t xml:space="preserve"> في الولايات المتحدة. للمزيد من المعلومات انظر الجزء </w:t>
      </w:r>
      <w:r>
        <w:rPr>
          <w:lang w:bidi="ar-EG"/>
        </w:rPr>
        <w:t>90</w:t>
      </w:r>
      <w:r>
        <w:rPr>
          <w:rFonts w:hint="cs"/>
          <w:rtl/>
          <w:lang w:bidi="ar-EG"/>
        </w:rPr>
        <w:t xml:space="preserve"> من قواعد اللجنة </w:t>
      </w:r>
      <w:r>
        <w:t>FCC</w:t>
      </w:r>
      <w:r>
        <w:rPr>
          <w:rFonts w:hint="cs"/>
          <w:rtl/>
          <w:lang w:bidi="ar-EG"/>
        </w:rPr>
        <w:t xml:space="preserve"> على الموقع </w:t>
      </w:r>
      <w:hyperlink r:id="rId2" w:history="1">
        <w:r w:rsidRPr="00F81E7D">
          <w:rPr>
            <w:rStyle w:val="Hyperlink"/>
            <w:szCs w:val="24"/>
            <w:lang w:val="en-GB"/>
          </w:rPr>
          <w:t>https://www.fcc.gov/general/rules-regulations-title-47</w:t>
        </w:r>
      </w:hyperlink>
      <w:r>
        <w:rPr>
          <w:rFonts w:hint="cs"/>
          <w:szCs w:val="24"/>
          <w:rtl/>
          <w:lang w:val="en-GB"/>
        </w:rPr>
        <w:t>.</w:t>
      </w:r>
    </w:p>
  </w:footnote>
  <w:footnote w:id="6">
    <w:p w14:paraId="23ED4A64" w14:textId="77777777" w:rsidR="00CC596A" w:rsidRPr="005D68D4" w:rsidRDefault="00CC596A" w:rsidP="0099361B">
      <w:pPr>
        <w:pStyle w:val="FootnoteText"/>
        <w:rPr>
          <w:rFonts w:ascii="Calibri" w:hAnsi="Calibri"/>
          <w:b/>
          <w:color w:val="000000" w:themeColor="text1"/>
          <w:rtl/>
          <w:lang w:val="en-GB" w:bidi="ar-EG"/>
        </w:rPr>
      </w:pPr>
      <w:r w:rsidRPr="005D68D4">
        <w:rPr>
          <w:rStyle w:val="FootnoteReference"/>
        </w:rPr>
        <w:footnoteRef/>
      </w:r>
      <w:r w:rsidRPr="005D68D4">
        <w:rPr>
          <w:lang w:val="en-GB"/>
        </w:rPr>
        <w:tab/>
      </w:r>
      <w:r w:rsidRPr="005D68D4">
        <w:rPr>
          <w:rFonts w:hint="cs"/>
          <w:rtl/>
        </w:rPr>
        <w:t xml:space="preserve">مخطط النطاقات هذا مأخوذ من قواعد اللجنة الفيدرالية للاتصالات </w:t>
      </w:r>
      <w:r w:rsidRPr="005D68D4">
        <w:t>(FCC</w:t>
      </w:r>
      <w:r w:rsidRPr="005D68D4">
        <w:rPr>
          <w:lang w:bidi="ar-EG"/>
        </w:rPr>
        <w:t>)</w:t>
      </w:r>
      <w:r w:rsidRPr="005D68D4">
        <w:rPr>
          <w:rFonts w:hint="cs"/>
          <w:rtl/>
          <w:lang w:bidi="ar-EG"/>
        </w:rPr>
        <w:t xml:space="preserve"> </w:t>
      </w:r>
      <w:r>
        <w:rPr>
          <w:rFonts w:hint="cs"/>
          <w:rtl/>
          <w:lang w:bidi="ar-EG"/>
        </w:rPr>
        <w:t xml:space="preserve">في </w:t>
      </w:r>
      <w:r w:rsidRPr="005D68D4">
        <w:rPr>
          <w:rFonts w:hint="cs"/>
          <w:rtl/>
          <w:lang w:bidi="ar-EG"/>
        </w:rPr>
        <w:t xml:space="preserve">الولايات المتحدة. للمزيد من المعلومات انظر الجزء </w:t>
      </w:r>
      <w:r w:rsidRPr="005D68D4">
        <w:rPr>
          <w:lang w:bidi="ar-EG"/>
        </w:rPr>
        <w:t>90</w:t>
      </w:r>
      <w:r w:rsidRPr="005D68D4">
        <w:rPr>
          <w:rFonts w:hint="cs"/>
          <w:rtl/>
          <w:lang w:bidi="ar-EG"/>
        </w:rPr>
        <w:t xml:space="preserve"> من قواعد اللجنة الفيدرالية للاتصالات </w:t>
      </w:r>
      <w:r>
        <w:rPr>
          <w:rFonts w:hint="cs"/>
          <w:rtl/>
          <w:lang w:bidi="ar-EG"/>
        </w:rPr>
        <w:t>في الموقع</w:t>
      </w:r>
      <w:r w:rsidRPr="005D68D4">
        <w:rPr>
          <w:rFonts w:hint="cs"/>
          <w:rtl/>
          <w:lang w:bidi="ar-EG"/>
        </w:rPr>
        <w:t xml:space="preserve"> </w:t>
      </w:r>
      <w:hyperlink r:id="rId3" w:history="1">
        <w:r w:rsidRPr="005D68D4">
          <w:rPr>
            <w:rStyle w:val="Hyperlink"/>
            <w:szCs w:val="24"/>
            <w:lang w:val="en-GB"/>
          </w:rPr>
          <w:t>https://www.fcc.gov/general/rules-regulations-title-47</w:t>
        </w:r>
      </w:hyperlink>
      <w:r w:rsidRPr="005D68D4">
        <w:rPr>
          <w:rFonts w:ascii="Calibri" w:hAnsi="Calibri" w:hint="cs"/>
          <w:b/>
          <w:color w:val="800000"/>
          <w:rtl/>
          <w:lang w:val="en-GB" w:bidi="ar-EG"/>
        </w:rPr>
        <w:t>.</w:t>
      </w:r>
    </w:p>
  </w:footnote>
  <w:footnote w:id="7">
    <w:p w14:paraId="614BB4A5" w14:textId="77777777" w:rsidR="00CC596A" w:rsidRPr="0099361B" w:rsidRDefault="00CC596A" w:rsidP="0099361B">
      <w:pPr>
        <w:pStyle w:val="FootnoteText"/>
        <w:rPr>
          <w:lang w:val="en-GB"/>
        </w:rPr>
      </w:pPr>
      <w:r w:rsidRPr="0099361B">
        <w:rPr>
          <w:rStyle w:val="FootnoteReference"/>
        </w:rPr>
        <w:footnoteRef/>
      </w:r>
      <w:r w:rsidRPr="0099361B">
        <w:rPr>
          <w:lang w:val="en-GB"/>
        </w:rPr>
        <w:tab/>
      </w:r>
      <w:r w:rsidRPr="0099361B">
        <w:rPr>
          <w:rFonts w:hint="cs"/>
          <w:rtl/>
        </w:rPr>
        <w:t>ترتيب الترددات هذا مأخوذ من القواعد الكندية. للمزيد من التفاصيل</w:t>
      </w:r>
      <w:r w:rsidRPr="0099361B">
        <w:rPr>
          <w:rFonts w:hint="cs"/>
          <w:rtl/>
          <w:lang w:bidi="ar-EG"/>
        </w:rPr>
        <w:t xml:space="preserve"> انظر مخطط النظام الراديوي القياسي </w:t>
      </w:r>
      <w:r w:rsidRPr="0099361B">
        <w:rPr>
          <w:lang w:bidi="ar-EG"/>
        </w:rPr>
        <w:t>502</w:t>
      </w:r>
      <w:r w:rsidRPr="0099361B">
        <w:rPr>
          <w:rFonts w:hint="cs"/>
          <w:rtl/>
          <w:lang w:bidi="ar-EG"/>
        </w:rPr>
        <w:t xml:space="preserve"> </w:t>
      </w:r>
      <w:r>
        <w:rPr>
          <w:rFonts w:hint="cs"/>
          <w:rtl/>
          <w:lang w:bidi="ar-EG"/>
        </w:rPr>
        <w:t>في الموقع</w:t>
      </w:r>
      <w:r w:rsidRPr="0099361B">
        <w:rPr>
          <w:lang w:val="en-GB"/>
        </w:rPr>
        <w:t xml:space="preserve"> </w:t>
      </w:r>
      <w:hyperlink r:id="rId4" w:history="1">
        <w:r w:rsidRPr="0099361B">
          <w:rPr>
            <w:rStyle w:val="Hyperlink"/>
            <w:lang w:val="en-GB"/>
          </w:rPr>
          <w:t>http://www.ic.gc.ca/eic/site/smt-gst.nsf/eng/sf00050.html</w:t>
        </w:r>
      </w:hyperlink>
      <w:r>
        <w:rPr>
          <w:rFonts w:hint="cs"/>
          <w:rtl/>
          <w:lang w:val="en-GB"/>
        </w:rPr>
        <w:t>.</w:t>
      </w:r>
    </w:p>
  </w:footnote>
  <w:footnote w:id="8">
    <w:p w14:paraId="305E015F" w14:textId="526969E8" w:rsidR="00CC596A" w:rsidRPr="00852ABE" w:rsidRDefault="00CC596A" w:rsidP="00AC6E33">
      <w:pPr>
        <w:pStyle w:val="FootnoteText"/>
        <w:rPr>
          <w:rtl/>
          <w:lang w:val="en-GB" w:bidi="ar-SY"/>
        </w:rPr>
      </w:pPr>
      <w:r>
        <w:rPr>
          <w:rStyle w:val="FootnoteReference"/>
        </w:rPr>
        <w:footnoteRef/>
      </w:r>
      <w:r>
        <w:rPr>
          <w:rtl/>
          <w:lang w:bidi="ar-SY"/>
        </w:rPr>
        <w:tab/>
      </w:r>
      <w:r w:rsidRPr="00F81E7D">
        <w:rPr>
          <w:lang w:val="en-GB"/>
        </w:rPr>
        <w:t>APT/AWG/REP-73 Edition: April 2017 – “</w:t>
      </w:r>
      <w:r w:rsidRPr="00F81E7D">
        <w:rPr>
          <w:i/>
          <w:lang w:val="en-GB"/>
        </w:rPr>
        <w:t>Harmonization of frequency ranges for use by wireless PPDR applications in Asia-Pacific region”</w:t>
      </w:r>
      <w:r>
        <w:rPr>
          <w:rFonts w:hint="cs"/>
          <w:i/>
          <w:rtl/>
          <w:lang w:val="en-GB"/>
        </w:rPr>
        <w:t>.</w:t>
      </w:r>
    </w:p>
  </w:footnote>
  <w:footnote w:id="9">
    <w:p w14:paraId="216774C7" w14:textId="77777777" w:rsidR="00CC596A" w:rsidRDefault="00CC596A">
      <w:pPr>
        <w:pStyle w:val="FootnoteText"/>
        <w:rPr>
          <w:rtl/>
          <w:lang w:bidi="ar-SY"/>
        </w:rPr>
      </w:pPr>
      <w:r>
        <w:rPr>
          <w:rStyle w:val="FootnoteReference"/>
        </w:rPr>
        <w:footnoteRef/>
      </w:r>
      <w:r>
        <w:rPr>
          <w:rtl/>
          <w:lang w:bidi="ar-SY"/>
        </w:rPr>
        <w:tab/>
      </w:r>
      <w:r w:rsidRPr="00F81E7D">
        <w:rPr>
          <w:lang w:val="en-GB"/>
        </w:rPr>
        <w:t>PCC.II/REC. 16 (VII-06)</w:t>
      </w:r>
      <w:r>
        <w:rPr>
          <w:rFonts w:hint="cs"/>
          <w:rtl/>
          <w:lang w:val="en-GB"/>
        </w:rPr>
        <w:t xml:space="preserve">: استعمال النطاق </w:t>
      </w:r>
      <w:r w:rsidRPr="00F81E7D">
        <w:rPr>
          <w:lang w:val="en-GB"/>
        </w:rPr>
        <w:t>4 940</w:t>
      </w:r>
      <w:r>
        <w:rPr>
          <w:rFonts w:hint="cs"/>
          <w:rtl/>
          <w:lang w:val="en-GB"/>
        </w:rPr>
        <w:t>-</w:t>
      </w:r>
      <w:r w:rsidRPr="00F81E7D">
        <w:rPr>
          <w:lang w:val="en-GB"/>
        </w:rPr>
        <w:t>4 990</w:t>
      </w:r>
      <w:r>
        <w:rPr>
          <w:rFonts w:hint="cs"/>
          <w:rtl/>
          <w:lang w:val="en-GB"/>
        </w:rPr>
        <w:t xml:space="preserve"> </w:t>
      </w:r>
      <w:r w:rsidRPr="00F81E7D">
        <w:rPr>
          <w:lang w:val="en-GB"/>
        </w:rPr>
        <w:t>MHz</w:t>
      </w:r>
      <w:r>
        <w:rPr>
          <w:rFonts w:hint="cs"/>
          <w:rtl/>
          <w:lang w:val="en-GB"/>
        </w:rPr>
        <w:t xml:space="preserve"> في الأمريكتين لأغراض حماية الجمهور والإغاثة في حالات الكوارث.</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B0CC6" w14:textId="77777777" w:rsidR="00CC596A" w:rsidRPr="003D017C" w:rsidRDefault="00CC596A"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9B3DE" w14:textId="77777777" w:rsidR="00CC596A" w:rsidRDefault="00CC596A">
    <w:pPr>
      <w:pStyle w:val="Header"/>
    </w:pPr>
    <w:r>
      <w:rPr>
        <w:noProof/>
        <w:lang w:val="en-GB" w:eastAsia="en-GB"/>
      </w:rPr>
      <w:drawing>
        <wp:anchor distT="0" distB="0" distL="114300" distR="114300" simplePos="0" relativeHeight="251658240" behindDoc="1" locked="0" layoutInCell="1" allowOverlap="0" wp14:anchorId="34847371" wp14:editId="584D8A7E">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5CE71" w14:textId="382E1C04" w:rsidR="00CC596A" w:rsidRPr="003D017C" w:rsidRDefault="00CC596A" w:rsidP="007455EB">
    <w:pPr>
      <w:pStyle w:val="Header"/>
      <w:tabs>
        <w:tab w:val="clear" w:pos="794"/>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D858CA">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D858CA">
      <w:rPr>
        <w:noProof/>
      </w:rPr>
      <w:t>ITU-R  M.2015-2</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14368" w14:textId="77777777" w:rsidR="00CC596A" w:rsidRPr="00AC1496" w:rsidRDefault="00CC596A"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944A2" w14:textId="308A8DFE" w:rsidR="00CC596A" w:rsidRPr="003D017C" w:rsidRDefault="00CC596A" w:rsidP="00CD0C16">
    <w:pPr>
      <w:pStyle w:val="Header"/>
      <w:tabs>
        <w:tab w:val="clear" w:pos="794"/>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D858CA">
      <w:rPr>
        <w:rFonts w:cs="Times New Roman Bold"/>
        <w:noProof/>
        <w:szCs w:val="22"/>
        <w:rtl/>
      </w:rPr>
      <w:t>20</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D858CA">
      <w:rPr>
        <w:noProof/>
      </w:rPr>
      <w:t>ITU-R  M.2015-2</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3A9BE" w14:textId="4D49D85B" w:rsidR="00CC596A" w:rsidRPr="00AE3E36" w:rsidRDefault="00CC596A" w:rsidP="007455EB">
    <w:pPr>
      <w:tabs>
        <w:tab w:val="clear" w:pos="794"/>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D858CA">
      <w:rPr>
        <w:rFonts w:ascii="Times New Roman Bold" w:hAnsi="Times New Roman Bold"/>
        <w:b/>
        <w:bCs/>
        <w:noProof/>
      </w:rPr>
      <w:t>ITU-R  M.2015-2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D858CA">
      <w:rPr>
        <w:rFonts w:cs="Times New Roman"/>
        <w:b/>
        <w:bCs/>
        <w:noProof/>
        <w:szCs w:val="22"/>
        <w:rtl/>
      </w:rPr>
      <w:t>19</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76065" w14:textId="77777777" w:rsidR="00CC596A" w:rsidRDefault="00CC59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D48C5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14E2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56DC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CE6F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A1A4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8E03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101A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68D2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766ED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56A23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331727B"/>
    <w:multiLevelType w:val="hybridMultilevel"/>
    <w:tmpl w:val="6810AB62"/>
    <w:lvl w:ilvl="0" w:tplc="B5E6E80A">
      <w:start w:val="12"/>
      <w:numFmt w:val="bullet"/>
      <w:lvlText w:val="-"/>
      <w:lvlJc w:val="left"/>
      <w:pPr>
        <w:ind w:left="360" w:hanging="360"/>
      </w:pPr>
      <w:rPr>
        <w:rFonts w:ascii="Traditional Arabic" w:eastAsia="Times New Roman" w:hAnsi="Traditional Arabic" w:cs="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F53129"/>
    <w:multiLevelType w:val="hybridMultilevel"/>
    <w:tmpl w:val="7DD01A4C"/>
    <w:lvl w:ilvl="0" w:tplc="C8C6D498">
      <w:start w:val="1"/>
      <w:numFmt w:val="arabicAlph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3"/>
  </w:num>
  <w:num w:numId="14">
    <w:abstractNumId w:val="22"/>
  </w:num>
  <w:num w:numId="15">
    <w:abstractNumId w:val="16"/>
  </w:num>
  <w:num w:numId="16">
    <w:abstractNumId w:val="10"/>
  </w:num>
  <w:num w:numId="17">
    <w:abstractNumId w:val="12"/>
  </w:num>
  <w:num w:numId="18">
    <w:abstractNumId w:val="17"/>
  </w:num>
  <w:num w:numId="19">
    <w:abstractNumId w:val="20"/>
  </w:num>
  <w:num w:numId="20">
    <w:abstractNumId w:val="21"/>
  </w:num>
  <w:num w:numId="21">
    <w:abstractNumId w:val="18"/>
  </w:num>
  <w:num w:numId="22">
    <w:abstractNumId w:val="15"/>
  </w:num>
  <w:num w:numId="23">
    <w:abstractNumId w:val="11"/>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hideGrammaticalErrors/>
  <w:proofState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93C"/>
    <w:rsid w:val="00002849"/>
    <w:rsid w:val="00003D39"/>
    <w:rsid w:val="00004474"/>
    <w:rsid w:val="00004484"/>
    <w:rsid w:val="00006739"/>
    <w:rsid w:val="00027907"/>
    <w:rsid w:val="00031F35"/>
    <w:rsid w:val="0004193F"/>
    <w:rsid w:val="000473FF"/>
    <w:rsid w:val="000522D1"/>
    <w:rsid w:val="00053E17"/>
    <w:rsid w:val="00067954"/>
    <w:rsid w:val="00070927"/>
    <w:rsid w:val="00071120"/>
    <w:rsid w:val="0007401E"/>
    <w:rsid w:val="00081122"/>
    <w:rsid w:val="0008713F"/>
    <w:rsid w:val="00096F01"/>
    <w:rsid w:val="000A079C"/>
    <w:rsid w:val="000B032F"/>
    <w:rsid w:val="000B30D7"/>
    <w:rsid w:val="000B4F10"/>
    <w:rsid w:val="000B55B6"/>
    <w:rsid w:val="000B59F8"/>
    <w:rsid w:val="000C35A1"/>
    <w:rsid w:val="000D1A61"/>
    <w:rsid w:val="000D43B8"/>
    <w:rsid w:val="000E2A6A"/>
    <w:rsid w:val="000E5798"/>
    <w:rsid w:val="000F312E"/>
    <w:rsid w:val="000F3846"/>
    <w:rsid w:val="000F3BAF"/>
    <w:rsid w:val="000F5CE0"/>
    <w:rsid w:val="000F6D38"/>
    <w:rsid w:val="00102C19"/>
    <w:rsid w:val="001039BC"/>
    <w:rsid w:val="001048FC"/>
    <w:rsid w:val="00110187"/>
    <w:rsid w:val="0011186B"/>
    <w:rsid w:val="00112C89"/>
    <w:rsid w:val="00113EE4"/>
    <w:rsid w:val="00117CAE"/>
    <w:rsid w:val="001231D6"/>
    <w:rsid w:val="00125932"/>
    <w:rsid w:val="00132731"/>
    <w:rsid w:val="00137FB3"/>
    <w:rsid w:val="001402C0"/>
    <w:rsid w:val="00140B98"/>
    <w:rsid w:val="001568ED"/>
    <w:rsid w:val="00157904"/>
    <w:rsid w:val="0016586E"/>
    <w:rsid w:val="00166CCE"/>
    <w:rsid w:val="0017413D"/>
    <w:rsid w:val="00174247"/>
    <w:rsid w:val="00180548"/>
    <w:rsid w:val="00182385"/>
    <w:rsid w:val="00183092"/>
    <w:rsid w:val="00183CAB"/>
    <w:rsid w:val="00196389"/>
    <w:rsid w:val="00197749"/>
    <w:rsid w:val="001A54B1"/>
    <w:rsid w:val="001A5B44"/>
    <w:rsid w:val="001B03B8"/>
    <w:rsid w:val="001B1E0E"/>
    <w:rsid w:val="001B4DBD"/>
    <w:rsid w:val="001B5302"/>
    <w:rsid w:val="001B555A"/>
    <w:rsid w:val="001B5A0E"/>
    <w:rsid w:val="001C119C"/>
    <w:rsid w:val="001D2146"/>
    <w:rsid w:val="001D2176"/>
    <w:rsid w:val="001D3134"/>
    <w:rsid w:val="001D5F89"/>
    <w:rsid w:val="001E0B6B"/>
    <w:rsid w:val="001F23C7"/>
    <w:rsid w:val="001F264B"/>
    <w:rsid w:val="00201143"/>
    <w:rsid w:val="00203A6C"/>
    <w:rsid w:val="00211C9F"/>
    <w:rsid w:val="002137FD"/>
    <w:rsid w:val="002144CB"/>
    <w:rsid w:val="00214842"/>
    <w:rsid w:val="002148F2"/>
    <w:rsid w:val="00214E6B"/>
    <w:rsid w:val="002224AE"/>
    <w:rsid w:val="00227073"/>
    <w:rsid w:val="00230502"/>
    <w:rsid w:val="00231D73"/>
    <w:rsid w:val="00242646"/>
    <w:rsid w:val="002434E6"/>
    <w:rsid w:val="00247DCE"/>
    <w:rsid w:val="00253C4E"/>
    <w:rsid w:val="00254083"/>
    <w:rsid w:val="00254BCF"/>
    <w:rsid w:val="00264750"/>
    <w:rsid w:val="00271843"/>
    <w:rsid w:val="00277BC6"/>
    <w:rsid w:val="002818D7"/>
    <w:rsid w:val="00283AE5"/>
    <w:rsid w:val="00284682"/>
    <w:rsid w:val="00285DFF"/>
    <w:rsid w:val="002971E7"/>
    <w:rsid w:val="002A1E47"/>
    <w:rsid w:val="002A54D4"/>
    <w:rsid w:val="002B261D"/>
    <w:rsid w:val="002B6E10"/>
    <w:rsid w:val="002C0410"/>
    <w:rsid w:val="002C0F17"/>
    <w:rsid w:val="002C1FE8"/>
    <w:rsid w:val="002C7575"/>
    <w:rsid w:val="002D3483"/>
    <w:rsid w:val="002D4D59"/>
    <w:rsid w:val="002D7B5D"/>
    <w:rsid w:val="002E5355"/>
    <w:rsid w:val="002E5834"/>
    <w:rsid w:val="002E6ECC"/>
    <w:rsid w:val="002E7058"/>
    <w:rsid w:val="002F02F6"/>
    <w:rsid w:val="002F33F6"/>
    <w:rsid w:val="002F3407"/>
    <w:rsid w:val="002F4285"/>
    <w:rsid w:val="003003A0"/>
    <w:rsid w:val="00303491"/>
    <w:rsid w:val="00304728"/>
    <w:rsid w:val="0030719D"/>
    <w:rsid w:val="00307D29"/>
    <w:rsid w:val="00314E5F"/>
    <w:rsid w:val="00315256"/>
    <w:rsid w:val="00315EA6"/>
    <w:rsid w:val="00316D25"/>
    <w:rsid w:val="00316E02"/>
    <w:rsid w:val="003215EE"/>
    <w:rsid w:val="003242E6"/>
    <w:rsid w:val="00325121"/>
    <w:rsid w:val="0032662E"/>
    <w:rsid w:val="0033236B"/>
    <w:rsid w:val="00340205"/>
    <w:rsid w:val="003508D1"/>
    <w:rsid w:val="00351106"/>
    <w:rsid w:val="00351B01"/>
    <w:rsid w:val="00354F11"/>
    <w:rsid w:val="00357119"/>
    <w:rsid w:val="003573E1"/>
    <w:rsid w:val="00372743"/>
    <w:rsid w:val="00373C9D"/>
    <w:rsid w:val="00380511"/>
    <w:rsid w:val="0038369D"/>
    <w:rsid w:val="003864B4"/>
    <w:rsid w:val="00393745"/>
    <w:rsid w:val="003A174E"/>
    <w:rsid w:val="003A1FAF"/>
    <w:rsid w:val="003A2411"/>
    <w:rsid w:val="003A4C0D"/>
    <w:rsid w:val="003B6107"/>
    <w:rsid w:val="003C671A"/>
    <w:rsid w:val="003D017C"/>
    <w:rsid w:val="003D18DE"/>
    <w:rsid w:val="003D307E"/>
    <w:rsid w:val="003D40E1"/>
    <w:rsid w:val="003E05F3"/>
    <w:rsid w:val="003E2A4E"/>
    <w:rsid w:val="003E5152"/>
    <w:rsid w:val="003E75E3"/>
    <w:rsid w:val="003E7F29"/>
    <w:rsid w:val="003F15D8"/>
    <w:rsid w:val="003F23D6"/>
    <w:rsid w:val="00402129"/>
    <w:rsid w:val="00402F6B"/>
    <w:rsid w:val="00404414"/>
    <w:rsid w:val="004202AD"/>
    <w:rsid w:val="00422D17"/>
    <w:rsid w:val="0042647B"/>
    <w:rsid w:val="00426A00"/>
    <w:rsid w:val="0043613C"/>
    <w:rsid w:val="00441A3D"/>
    <w:rsid w:val="0044201D"/>
    <w:rsid w:val="00452404"/>
    <w:rsid w:val="00454B79"/>
    <w:rsid w:val="004615F4"/>
    <w:rsid w:val="00462C53"/>
    <w:rsid w:val="00463FAF"/>
    <w:rsid w:val="00472877"/>
    <w:rsid w:val="0047363A"/>
    <w:rsid w:val="00475725"/>
    <w:rsid w:val="00485DAB"/>
    <w:rsid w:val="004910A2"/>
    <w:rsid w:val="0049555E"/>
    <w:rsid w:val="00496DE9"/>
    <w:rsid w:val="004977B0"/>
    <w:rsid w:val="004A150E"/>
    <w:rsid w:val="004B094A"/>
    <w:rsid w:val="004D11F8"/>
    <w:rsid w:val="004D6E72"/>
    <w:rsid w:val="004D71A0"/>
    <w:rsid w:val="004D79B4"/>
    <w:rsid w:val="004E1620"/>
    <w:rsid w:val="004E4F2B"/>
    <w:rsid w:val="004E7D1E"/>
    <w:rsid w:val="004F12B5"/>
    <w:rsid w:val="004F1AC3"/>
    <w:rsid w:val="004F2588"/>
    <w:rsid w:val="004F7F1A"/>
    <w:rsid w:val="005007FB"/>
    <w:rsid w:val="00506547"/>
    <w:rsid w:val="00507A5F"/>
    <w:rsid w:val="00511801"/>
    <w:rsid w:val="00512467"/>
    <w:rsid w:val="00517815"/>
    <w:rsid w:val="0052017F"/>
    <w:rsid w:val="00527EAF"/>
    <w:rsid w:val="0053541F"/>
    <w:rsid w:val="00542B1F"/>
    <w:rsid w:val="005438C0"/>
    <w:rsid w:val="00546543"/>
    <w:rsid w:val="005502DF"/>
    <w:rsid w:val="00550360"/>
    <w:rsid w:val="005514CA"/>
    <w:rsid w:val="00552413"/>
    <w:rsid w:val="0055368B"/>
    <w:rsid w:val="005570BF"/>
    <w:rsid w:val="0056060A"/>
    <w:rsid w:val="00561D91"/>
    <w:rsid w:val="00575822"/>
    <w:rsid w:val="00577030"/>
    <w:rsid w:val="00577803"/>
    <w:rsid w:val="005816DB"/>
    <w:rsid w:val="00584B8F"/>
    <w:rsid w:val="0059020C"/>
    <w:rsid w:val="00591053"/>
    <w:rsid w:val="005910EB"/>
    <w:rsid w:val="005960C8"/>
    <w:rsid w:val="005966B6"/>
    <w:rsid w:val="005A018F"/>
    <w:rsid w:val="005A293C"/>
    <w:rsid w:val="005A6DAC"/>
    <w:rsid w:val="005B0704"/>
    <w:rsid w:val="005B530B"/>
    <w:rsid w:val="005C070C"/>
    <w:rsid w:val="005C0887"/>
    <w:rsid w:val="005C2636"/>
    <w:rsid w:val="005C266C"/>
    <w:rsid w:val="005C397A"/>
    <w:rsid w:val="005C43CD"/>
    <w:rsid w:val="005D6161"/>
    <w:rsid w:val="005D68D4"/>
    <w:rsid w:val="005D6A35"/>
    <w:rsid w:val="005E066B"/>
    <w:rsid w:val="005E078C"/>
    <w:rsid w:val="005E7306"/>
    <w:rsid w:val="005F01A2"/>
    <w:rsid w:val="005F0BD4"/>
    <w:rsid w:val="005F24EB"/>
    <w:rsid w:val="005F3E06"/>
    <w:rsid w:val="005F3FD2"/>
    <w:rsid w:val="005F70FC"/>
    <w:rsid w:val="00605E75"/>
    <w:rsid w:val="00607ED6"/>
    <w:rsid w:val="00607FA9"/>
    <w:rsid w:val="006107CD"/>
    <w:rsid w:val="0061146F"/>
    <w:rsid w:val="006118A0"/>
    <w:rsid w:val="00621244"/>
    <w:rsid w:val="006338BF"/>
    <w:rsid w:val="00640874"/>
    <w:rsid w:val="00657D2D"/>
    <w:rsid w:val="00664AA1"/>
    <w:rsid w:val="00667C08"/>
    <w:rsid w:val="006702AC"/>
    <w:rsid w:val="00677D65"/>
    <w:rsid w:val="00680CA6"/>
    <w:rsid w:val="00683977"/>
    <w:rsid w:val="00686322"/>
    <w:rsid w:val="00686A4C"/>
    <w:rsid w:val="00686ACA"/>
    <w:rsid w:val="00692025"/>
    <w:rsid w:val="006969DE"/>
    <w:rsid w:val="006A5332"/>
    <w:rsid w:val="006D3403"/>
    <w:rsid w:val="006D572E"/>
    <w:rsid w:val="006F0DD4"/>
    <w:rsid w:val="006F245A"/>
    <w:rsid w:val="006F3603"/>
    <w:rsid w:val="007018B4"/>
    <w:rsid w:val="00702C30"/>
    <w:rsid w:val="00710B41"/>
    <w:rsid w:val="00711A8A"/>
    <w:rsid w:val="0072541E"/>
    <w:rsid w:val="00725A3C"/>
    <w:rsid w:val="00733CDF"/>
    <w:rsid w:val="00735357"/>
    <w:rsid w:val="007362CE"/>
    <w:rsid w:val="00740051"/>
    <w:rsid w:val="00740937"/>
    <w:rsid w:val="007451DA"/>
    <w:rsid w:val="007455EB"/>
    <w:rsid w:val="00747F60"/>
    <w:rsid w:val="00752F77"/>
    <w:rsid w:val="00760124"/>
    <w:rsid w:val="007649F1"/>
    <w:rsid w:val="00766583"/>
    <w:rsid w:val="00771C8D"/>
    <w:rsid w:val="007761CE"/>
    <w:rsid w:val="00777164"/>
    <w:rsid w:val="00793513"/>
    <w:rsid w:val="00793641"/>
    <w:rsid w:val="00794744"/>
    <w:rsid w:val="00794E1C"/>
    <w:rsid w:val="00796484"/>
    <w:rsid w:val="00796F0C"/>
    <w:rsid w:val="007A5D93"/>
    <w:rsid w:val="007A68A5"/>
    <w:rsid w:val="007B1739"/>
    <w:rsid w:val="007C1B0B"/>
    <w:rsid w:val="007C58FE"/>
    <w:rsid w:val="007D0AD8"/>
    <w:rsid w:val="007D7E68"/>
    <w:rsid w:val="007E0FB1"/>
    <w:rsid w:val="007F2D7A"/>
    <w:rsid w:val="007F6E9E"/>
    <w:rsid w:val="00802B34"/>
    <w:rsid w:val="00805233"/>
    <w:rsid w:val="00807E2A"/>
    <w:rsid w:val="00811188"/>
    <w:rsid w:val="008113E9"/>
    <w:rsid w:val="00815E12"/>
    <w:rsid w:val="0081778C"/>
    <w:rsid w:val="00817AB2"/>
    <w:rsid w:val="0082253F"/>
    <w:rsid w:val="0083115C"/>
    <w:rsid w:val="008431F4"/>
    <w:rsid w:val="00843DD0"/>
    <w:rsid w:val="00846C0D"/>
    <w:rsid w:val="0085112A"/>
    <w:rsid w:val="00852ABE"/>
    <w:rsid w:val="008656C3"/>
    <w:rsid w:val="0086663E"/>
    <w:rsid w:val="00874952"/>
    <w:rsid w:val="0087705A"/>
    <w:rsid w:val="0088271D"/>
    <w:rsid w:val="00891674"/>
    <w:rsid w:val="008931C6"/>
    <w:rsid w:val="00894394"/>
    <w:rsid w:val="00894DB4"/>
    <w:rsid w:val="008A17A8"/>
    <w:rsid w:val="008B11B0"/>
    <w:rsid w:val="008B203E"/>
    <w:rsid w:val="008B76A0"/>
    <w:rsid w:val="008C1C53"/>
    <w:rsid w:val="008C2B7F"/>
    <w:rsid w:val="008C5CCB"/>
    <w:rsid w:val="008C6A66"/>
    <w:rsid w:val="008C733D"/>
    <w:rsid w:val="008D469A"/>
    <w:rsid w:val="008E0EAB"/>
    <w:rsid w:val="008E5693"/>
    <w:rsid w:val="008E5F6A"/>
    <w:rsid w:val="008F6200"/>
    <w:rsid w:val="00903DDA"/>
    <w:rsid w:val="00904910"/>
    <w:rsid w:val="009067BA"/>
    <w:rsid w:val="00912A86"/>
    <w:rsid w:val="009155E7"/>
    <w:rsid w:val="009170B9"/>
    <w:rsid w:val="0092119A"/>
    <w:rsid w:val="009223A1"/>
    <w:rsid w:val="00922751"/>
    <w:rsid w:val="009230F4"/>
    <w:rsid w:val="00925FAA"/>
    <w:rsid w:val="00930F9D"/>
    <w:rsid w:val="009352F6"/>
    <w:rsid w:val="00935D4E"/>
    <w:rsid w:val="00936CB4"/>
    <w:rsid w:val="00943436"/>
    <w:rsid w:val="00947FA9"/>
    <w:rsid w:val="009533AE"/>
    <w:rsid w:val="0096112A"/>
    <w:rsid w:val="00961542"/>
    <w:rsid w:val="00962771"/>
    <w:rsid w:val="00962AC4"/>
    <w:rsid w:val="009643BD"/>
    <w:rsid w:val="00964A11"/>
    <w:rsid w:val="00965637"/>
    <w:rsid w:val="00970B2D"/>
    <w:rsid w:val="009719C7"/>
    <w:rsid w:val="00972570"/>
    <w:rsid w:val="0098319A"/>
    <w:rsid w:val="009845C0"/>
    <w:rsid w:val="009847CD"/>
    <w:rsid w:val="009868B9"/>
    <w:rsid w:val="00986B48"/>
    <w:rsid w:val="00990E59"/>
    <w:rsid w:val="0099361B"/>
    <w:rsid w:val="00997D66"/>
    <w:rsid w:val="009B304E"/>
    <w:rsid w:val="009B6579"/>
    <w:rsid w:val="009C6655"/>
    <w:rsid w:val="009D0CE7"/>
    <w:rsid w:val="009D7AB6"/>
    <w:rsid w:val="009D7F50"/>
    <w:rsid w:val="009E6D79"/>
    <w:rsid w:val="009F3481"/>
    <w:rsid w:val="009F3656"/>
    <w:rsid w:val="009F402C"/>
    <w:rsid w:val="009F7F88"/>
    <w:rsid w:val="00A0453F"/>
    <w:rsid w:val="00A052A6"/>
    <w:rsid w:val="00A058C8"/>
    <w:rsid w:val="00A1094B"/>
    <w:rsid w:val="00A11E95"/>
    <w:rsid w:val="00A163C1"/>
    <w:rsid w:val="00A177D7"/>
    <w:rsid w:val="00A178EC"/>
    <w:rsid w:val="00A2077B"/>
    <w:rsid w:val="00A2420C"/>
    <w:rsid w:val="00A302E8"/>
    <w:rsid w:val="00A30758"/>
    <w:rsid w:val="00A3198C"/>
    <w:rsid w:val="00A477E6"/>
    <w:rsid w:val="00A56CCF"/>
    <w:rsid w:val="00A6351E"/>
    <w:rsid w:val="00A63C2D"/>
    <w:rsid w:val="00A66092"/>
    <w:rsid w:val="00A672B1"/>
    <w:rsid w:val="00A70D90"/>
    <w:rsid w:val="00A82237"/>
    <w:rsid w:val="00A84C17"/>
    <w:rsid w:val="00A85A1F"/>
    <w:rsid w:val="00A96D62"/>
    <w:rsid w:val="00AA3135"/>
    <w:rsid w:val="00AB28A0"/>
    <w:rsid w:val="00AB2BD9"/>
    <w:rsid w:val="00AC1496"/>
    <w:rsid w:val="00AC1582"/>
    <w:rsid w:val="00AC1653"/>
    <w:rsid w:val="00AC3E49"/>
    <w:rsid w:val="00AC6E33"/>
    <w:rsid w:val="00AC7506"/>
    <w:rsid w:val="00AD73F9"/>
    <w:rsid w:val="00AE09F4"/>
    <w:rsid w:val="00AE20DD"/>
    <w:rsid w:val="00AE2234"/>
    <w:rsid w:val="00AE46C8"/>
    <w:rsid w:val="00AE7C5A"/>
    <w:rsid w:val="00AE7EBB"/>
    <w:rsid w:val="00AF5F81"/>
    <w:rsid w:val="00AF6ABB"/>
    <w:rsid w:val="00B02C7A"/>
    <w:rsid w:val="00B03CBA"/>
    <w:rsid w:val="00B0605D"/>
    <w:rsid w:val="00B15E2F"/>
    <w:rsid w:val="00B16E8C"/>
    <w:rsid w:val="00B204B2"/>
    <w:rsid w:val="00B22D33"/>
    <w:rsid w:val="00B244FA"/>
    <w:rsid w:val="00B30D1C"/>
    <w:rsid w:val="00B30DCC"/>
    <w:rsid w:val="00B313D5"/>
    <w:rsid w:val="00B321D4"/>
    <w:rsid w:val="00B34164"/>
    <w:rsid w:val="00B432C4"/>
    <w:rsid w:val="00B44BC8"/>
    <w:rsid w:val="00B452E5"/>
    <w:rsid w:val="00B45A76"/>
    <w:rsid w:val="00B51922"/>
    <w:rsid w:val="00B57E70"/>
    <w:rsid w:val="00B6017E"/>
    <w:rsid w:val="00B60FFE"/>
    <w:rsid w:val="00B668B1"/>
    <w:rsid w:val="00B71581"/>
    <w:rsid w:val="00B929CA"/>
    <w:rsid w:val="00B9597B"/>
    <w:rsid w:val="00B978E1"/>
    <w:rsid w:val="00B97F45"/>
    <w:rsid w:val="00BA1262"/>
    <w:rsid w:val="00BA1ED7"/>
    <w:rsid w:val="00BA36CA"/>
    <w:rsid w:val="00BA7676"/>
    <w:rsid w:val="00BC1A21"/>
    <w:rsid w:val="00BC427C"/>
    <w:rsid w:val="00BC6301"/>
    <w:rsid w:val="00BC680D"/>
    <w:rsid w:val="00BD20FA"/>
    <w:rsid w:val="00BD27D1"/>
    <w:rsid w:val="00BD30BF"/>
    <w:rsid w:val="00BD3CBC"/>
    <w:rsid w:val="00BE00E2"/>
    <w:rsid w:val="00BE0662"/>
    <w:rsid w:val="00BE0ABF"/>
    <w:rsid w:val="00BE0D0E"/>
    <w:rsid w:val="00BE5AAE"/>
    <w:rsid w:val="00BE6053"/>
    <w:rsid w:val="00BF3DD6"/>
    <w:rsid w:val="00C020BC"/>
    <w:rsid w:val="00C02BEE"/>
    <w:rsid w:val="00C04244"/>
    <w:rsid w:val="00C05E85"/>
    <w:rsid w:val="00C06E75"/>
    <w:rsid w:val="00C10055"/>
    <w:rsid w:val="00C1100F"/>
    <w:rsid w:val="00C132AE"/>
    <w:rsid w:val="00C346CB"/>
    <w:rsid w:val="00C42B21"/>
    <w:rsid w:val="00C43805"/>
    <w:rsid w:val="00C44D24"/>
    <w:rsid w:val="00C46925"/>
    <w:rsid w:val="00C47956"/>
    <w:rsid w:val="00C50B28"/>
    <w:rsid w:val="00C50CBD"/>
    <w:rsid w:val="00C53F27"/>
    <w:rsid w:val="00C5464D"/>
    <w:rsid w:val="00C56A69"/>
    <w:rsid w:val="00C60B7E"/>
    <w:rsid w:val="00C62D03"/>
    <w:rsid w:val="00C71576"/>
    <w:rsid w:val="00C73792"/>
    <w:rsid w:val="00C77092"/>
    <w:rsid w:val="00C77F0F"/>
    <w:rsid w:val="00C84F16"/>
    <w:rsid w:val="00C901ED"/>
    <w:rsid w:val="00C91547"/>
    <w:rsid w:val="00C93F89"/>
    <w:rsid w:val="00C94B6E"/>
    <w:rsid w:val="00CA2096"/>
    <w:rsid w:val="00CA6DBE"/>
    <w:rsid w:val="00CA7294"/>
    <w:rsid w:val="00CA7BEE"/>
    <w:rsid w:val="00CB4BE8"/>
    <w:rsid w:val="00CB5D31"/>
    <w:rsid w:val="00CC0FA8"/>
    <w:rsid w:val="00CC4092"/>
    <w:rsid w:val="00CC48AA"/>
    <w:rsid w:val="00CC596A"/>
    <w:rsid w:val="00CC6EA6"/>
    <w:rsid w:val="00CC7103"/>
    <w:rsid w:val="00CD0C16"/>
    <w:rsid w:val="00CD2E0B"/>
    <w:rsid w:val="00CD4B5B"/>
    <w:rsid w:val="00CD71D4"/>
    <w:rsid w:val="00CE192F"/>
    <w:rsid w:val="00CE240B"/>
    <w:rsid w:val="00CE5D83"/>
    <w:rsid w:val="00CE6EB7"/>
    <w:rsid w:val="00CE73D2"/>
    <w:rsid w:val="00CF545E"/>
    <w:rsid w:val="00CF73A8"/>
    <w:rsid w:val="00D02223"/>
    <w:rsid w:val="00D125C7"/>
    <w:rsid w:val="00D14F93"/>
    <w:rsid w:val="00D2107D"/>
    <w:rsid w:val="00D2311E"/>
    <w:rsid w:val="00D23D39"/>
    <w:rsid w:val="00D24AEA"/>
    <w:rsid w:val="00D30A6C"/>
    <w:rsid w:val="00D30FE6"/>
    <w:rsid w:val="00D315A6"/>
    <w:rsid w:val="00D34703"/>
    <w:rsid w:val="00D4572E"/>
    <w:rsid w:val="00D53994"/>
    <w:rsid w:val="00D57741"/>
    <w:rsid w:val="00D60237"/>
    <w:rsid w:val="00D60980"/>
    <w:rsid w:val="00D60F53"/>
    <w:rsid w:val="00D61ECE"/>
    <w:rsid w:val="00D6620F"/>
    <w:rsid w:val="00D84214"/>
    <w:rsid w:val="00D8540C"/>
    <w:rsid w:val="00D858CA"/>
    <w:rsid w:val="00D85FA6"/>
    <w:rsid w:val="00D86D63"/>
    <w:rsid w:val="00DA348F"/>
    <w:rsid w:val="00DB1E3B"/>
    <w:rsid w:val="00DB2F53"/>
    <w:rsid w:val="00DB3D2A"/>
    <w:rsid w:val="00DC7E91"/>
    <w:rsid w:val="00DD5088"/>
    <w:rsid w:val="00DD670F"/>
    <w:rsid w:val="00DE00AA"/>
    <w:rsid w:val="00DE149B"/>
    <w:rsid w:val="00DE4101"/>
    <w:rsid w:val="00DF4BE4"/>
    <w:rsid w:val="00DF4E37"/>
    <w:rsid w:val="00DF652D"/>
    <w:rsid w:val="00DF7DEA"/>
    <w:rsid w:val="00E103BB"/>
    <w:rsid w:val="00E12D6F"/>
    <w:rsid w:val="00E12EB0"/>
    <w:rsid w:val="00E1601B"/>
    <w:rsid w:val="00E16062"/>
    <w:rsid w:val="00E16FB2"/>
    <w:rsid w:val="00E24CC9"/>
    <w:rsid w:val="00E3032C"/>
    <w:rsid w:val="00E33E5B"/>
    <w:rsid w:val="00E33FA2"/>
    <w:rsid w:val="00E350FC"/>
    <w:rsid w:val="00E37556"/>
    <w:rsid w:val="00E42968"/>
    <w:rsid w:val="00E45AFF"/>
    <w:rsid w:val="00E45CFF"/>
    <w:rsid w:val="00E52692"/>
    <w:rsid w:val="00E5277F"/>
    <w:rsid w:val="00E577A6"/>
    <w:rsid w:val="00E61117"/>
    <w:rsid w:val="00E6418C"/>
    <w:rsid w:val="00E650A3"/>
    <w:rsid w:val="00E659B9"/>
    <w:rsid w:val="00E674CD"/>
    <w:rsid w:val="00E703C7"/>
    <w:rsid w:val="00E721FD"/>
    <w:rsid w:val="00E726E9"/>
    <w:rsid w:val="00E736B4"/>
    <w:rsid w:val="00E83760"/>
    <w:rsid w:val="00E845DF"/>
    <w:rsid w:val="00E90209"/>
    <w:rsid w:val="00E9048A"/>
    <w:rsid w:val="00E9348C"/>
    <w:rsid w:val="00E954BF"/>
    <w:rsid w:val="00E964C9"/>
    <w:rsid w:val="00EB5001"/>
    <w:rsid w:val="00EC2A99"/>
    <w:rsid w:val="00EC2BCA"/>
    <w:rsid w:val="00EC537D"/>
    <w:rsid w:val="00EC6350"/>
    <w:rsid w:val="00ED2EB5"/>
    <w:rsid w:val="00ED3CC6"/>
    <w:rsid w:val="00ED7705"/>
    <w:rsid w:val="00EE35EE"/>
    <w:rsid w:val="00EF0744"/>
    <w:rsid w:val="00EF7CB5"/>
    <w:rsid w:val="00EF7E4B"/>
    <w:rsid w:val="00F0168B"/>
    <w:rsid w:val="00F054DD"/>
    <w:rsid w:val="00F1320B"/>
    <w:rsid w:val="00F14A06"/>
    <w:rsid w:val="00F21ABD"/>
    <w:rsid w:val="00F22C87"/>
    <w:rsid w:val="00F244F0"/>
    <w:rsid w:val="00F312CD"/>
    <w:rsid w:val="00F3359B"/>
    <w:rsid w:val="00F34C39"/>
    <w:rsid w:val="00F35D43"/>
    <w:rsid w:val="00F36169"/>
    <w:rsid w:val="00F40BC5"/>
    <w:rsid w:val="00F45E03"/>
    <w:rsid w:val="00F615CE"/>
    <w:rsid w:val="00F67955"/>
    <w:rsid w:val="00F701E5"/>
    <w:rsid w:val="00F754A5"/>
    <w:rsid w:val="00F7560F"/>
    <w:rsid w:val="00F82120"/>
    <w:rsid w:val="00F82FD6"/>
    <w:rsid w:val="00F8364C"/>
    <w:rsid w:val="00F90764"/>
    <w:rsid w:val="00F939BC"/>
    <w:rsid w:val="00F95755"/>
    <w:rsid w:val="00F97C53"/>
    <w:rsid w:val="00FA3938"/>
    <w:rsid w:val="00FB2A49"/>
    <w:rsid w:val="00FB32D8"/>
    <w:rsid w:val="00FB49D0"/>
    <w:rsid w:val="00FC181C"/>
    <w:rsid w:val="00FC3300"/>
    <w:rsid w:val="00FD462C"/>
    <w:rsid w:val="00FD4ADF"/>
    <w:rsid w:val="00FD7ED1"/>
    <w:rsid w:val="00FE0B08"/>
    <w:rsid w:val="00FE473D"/>
    <w:rsid w:val="00FF1B80"/>
    <w:rsid w:val="00FF2657"/>
    <w:rsid w:val="00FF3EA4"/>
    <w:rsid w:val="00FF4B8A"/>
    <w:rsid w:val="00FF56B9"/>
    <w:rsid w:val="00FF6395"/>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E0385E1"/>
  <w15:docId w15:val="{A8F04350-EFD3-4EE0-9F5C-B88007BA6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209"/>
    <w:pPr>
      <w:tabs>
        <w:tab w:val="left" w:pos="794"/>
      </w:tabs>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character" w:customStyle="1" w:styleId="Heading2Char">
    <w:name w:val="Heading 2 Char"/>
    <w:link w:val="Heading2"/>
    <w:rsid w:val="005A293C"/>
    <w:rPr>
      <w:rFonts w:ascii="Times New Roman Bold" w:hAnsi="Times New Roman Bold" w:cs="Traditional Arabic"/>
      <w:b/>
      <w:bCs/>
      <w:sz w:val="24"/>
      <w:szCs w:val="32"/>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qFormat/>
    <w:rsid w:val="00E33FA2"/>
    <w:pPr>
      <w:spacing w:before="80"/>
      <w:ind w:left="794" w:hanging="794"/>
    </w:pPr>
    <w:rPr>
      <w:lang w:bidi="ar-EG"/>
    </w:rPr>
  </w:style>
  <w:style w:type="character" w:customStyle="1" w:styleId="enumlev1Char">
    <w:name w:val="enumlev1 Char"/>
    <w:link w:val="enumlev1"/>
    <w:rsid w:val="005A293C"/>
    <w:rPr>
      <w:rFonts w:ascii="Times New Roman" w:hAnsi="Times New Roman" w:cs="Traditional Arabic"/>
      <w:sz w:val="22"/>
      <w:szCs w:val="30"/>
      <w:lang w:eastAsia="fr-FR"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link w:val="Tabletext"/>
    <w:locked/>
    <w:rsid w:val="005A293C"/>
    <w:rPr>
      <w:rFonts w:ascii="Times New Roman" w:hAnsi="Times New Roman" w:cs="Traditional Arabic"/>
      <w:szCs w:val="26"/>
      <w:lang w:eastAsia="fr-FR"/>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Style 12,(NECG) Footnote Reference,Style 124"/>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uiPriority w:val="99"/>
    <w:rsid w:val="008E0EAB"/>
    <w:pPr>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uiPriority w:val="99"/>
    <w:rsid w:val="008E0EAB"/>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3242E6"/>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character" w:customStyle="1" w:styleId="TableheadChar">
    <w:name w:val="Table_head Char"/>
    <w:link w:val="Tablehead"/>
    <w:locked/>
    <w:rsid w:val="005A293C"/>
    <w:rPr>
      <w:rFonts w:ascii="Times New Roman Bold" w:hAnsi="Times New Roman Bold" w:cs="Traditional Arabic"/>
      <w:b/>
      <w:bCs/>
      <w:szCs w:val="26"/>
      <w:lang w:eastAsia="en-US"/>
    </w:rPr>
  </w:style>
  <w:style w:type="paragraph" w:customStyle="1" w:styleId="Tablelegend">
    <w:name w:val="Table_legend"/>
    <w:basedOn w:val="Normal"/>
    <w:link w:val="TablelegendChar"/>
    <w:rsid w:val="00ED2EB5"/>
    <w:pPr>
      <w:tabs>
        <w:tab w:val="clear" w:pos="794"/>
      </w:tabs>
      <w:spacing w:after="40"/>
      <w:ind w:left="397" w:hanging="397"/>
      <w:jc w:val="left"/>
    </w:pPr>
    <w:rPr>
      <w:sz w:val="18"/>
      <w:szCs w:val="24"/>
    </w:rPr>
  </w:style>
  <w:style w:type="character" w:customStyle="1" w:styleId="TablelegendChar">
    <w:name w:val="Table_legend Char"/>
    <w:link w:val="Tablelegend"/>
    <w:locked/>
    <w:rsid w:val="00ED2EB5"/>
    <w:rPr>
      <w:rFonts w:ascii="Times New Roman" w:hAnsi="Times New Roman" w:cs="Traditional Arabic"/>
      <w:sz w:val="18"/>
      <w:szCs w:val="24"/>
      <w:lang w:eastAsia="fr-FR"/>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E845DF"/>
    <w:pPr>
      <w:spacing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512467"/>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nhideWhenUsed/>
    <w:rsid w:val="00AC1496"/>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CALL0">
    <w:name w:val="CALL"/>
    <w:basedOn w:val="Normal"/>
    <w:next w:val="Normal"/>
    <w:rsid w:val="005A293C"/>
    <w:pPr>
      <w:ind w:left="907"/>
    </w:pPr>
    <w:rPr>
      <w:i/>
      <w:iCs/>
      <w:lang w:eastAsia="en-US" w:bidi="ar-EG"/>
    </w:rPr>
  </w:style>
  <w:style w:type="paragraph" w:customStyle="1" w:styleId="Reasons">
    <w:name w:val="Reasons"/>
    <w:basedOn w:val="Normal"/>
    <w:qFormat/>
    <w:rsid w:val="005A293C"/>
    <w:pPr>
      <w:overflowPunct/>
      <w:autoSpaceDE/>
      <w:autoSpaceDN/>
      <w:bidi w:val="0"/>
      <w:adjustRightInd/>
      <w:spacing w:before="0" w:line="240" w:lineRule="auto"/>
      <w:jc w:val="left"/>
      <w:textAlignment w:val="auto"/>
    </w:pPr>
    <w:rPr>
      <w:rFonts w:cs="Times New Roman"/>
      <w:sz w:val="24"/>
      <w:szCs w:val="20"/>
      <w:lang w:eastAsia="en-US"/>
    </w:rPr>
  </w:style>
  <w:style w:type="paragraph" w:styleId="ListBullet">
    <w:name w:val="List Bullet"/>
    <w:basedOn w:val="Normal"/>
    <w:rsid w:val="005A293C"/>
    <w:pPr>
      <w:tabs>
        <w:tab w:val="num" w:pos="360"/>
      </w:tabs>
      <w:ind w:left="360" w:hanging="360"/>
      <w:contextualSpacing/>
    </w:pPr>
  </w:style>
  <w:style w:type="paragraph" w:styleId="EndnoteText">
    <w:name w:val="endnote text"/>
    <w:basedOn w:val="Normal"/>
    <w:link w:val="EndnoteTextChar"/>
    <w:rsid w:val="005A293C"/>
    <w:rPr>
      <w:sz w:val="20"/>
      <w:szCs w:val="20"/>
    </w:rPr>
  </w:style>
  <w:style w:type="character" w:customStyle="1" w:styleId="EndnoteTextChar">
    <w:name w:val="Endnote Text Char"/>
    <w:basedOn w:val="DefaultParagraphFont"/>
    <w:link w:val="EndnoteText"/>
    <w:rsid w:val="005A293C"/>
    <w:rPr>
      <w:rFonts w:ascii="Times New Roman" w:hAnsi="Times New Roman" w:cs="Traditional Arabic"/>
      <w:lang w:eastAsia="fr-FR"/>
    </w:rPr>
  </w:style>
  <w:style w:type="paragraph" w:customStyle="1" w:styleId="AnnexNo0">
    <w:name w:val="Annex No"/>
    <w:basedOn w:val="Normal"/>
    <w:qFormat/>
    <w:rsid w:val="005A293C"/>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_title"/>
    <w:basedOn w:val="AppendixNotitle"/>
    <w:rsid w:val="005A293C"/>
    <w:pPr>
      <w:outlineLvl w:val="9"/>
    </w:pPr>
    <w:rPr>
      <w:rFonts w:eastAsia="NSimSun"/>
      <w:sz w:val="28"/>
      <w:szCs w:val="40"/>
      <w:lang w:eastAsia="zh-CN" w:bidi="ar-SA"/>
    </w:rPr>
  </w:style>
  <w:style w:type="paragraph" w:customStyle="1" w:styleId="AnnexTitle0">
    <w:name w:val="Annex_Title"/>
    <w:basedOn w:val="Appendixtitle"/>
    <w:rsid w:val="005A293C"/>
    <w:pPr>
      <w:spacing w:before="120" w:after="360"/>
    </w:pPr>
    <w:rPr>
      <w:lang w:bidi="ar-EG"/>
    </w:rPr>
  </w:style>
  <w:style w:type="paragraph" w:customStyle="1" w:styleId="HeadingSum0">
    <w:name w:val="Heading_Sum"/>
    <w:basedOn w:val="Headingb"/>
    <w:next w:val="Normal"/>
    <w:autoRedefine/>
    <w:rsid w:val="005A293C"/>
    <w:rPr>
      <w:rFonts w:eastAsia="NSimSun"/>
      <w:sz w:val="24"/>
      <w:szCs w:val="32"/>
      <w:lang w:eastAsia="zh-CN" w:bidi="ar-EG"/>
    </w:rPr>
  </w:style>
  <w:style w:type="table" w:customStyle="1" w:styleId="TableGrid2">
    <w:name w:val="Table Grid2"/>
    <w:basedOn w:val="TableNormal"/>
    <w:next w:val="TableGrid"/>
    <w:uiPriority w:val="59"/>
    <w:rsid w:val="0089167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Normal"/>
    <w:next w:val="TableGrid"/>
    <w:uiPriority w:val="59"/>
    <w:rsid w:val="003242E6"/>
    <w:pPr>
      <w:tabs>
        <w:tab w:val="left" w:pos="794"/>
        <w:tab w:val="left" w:pos="1191"/>
        <w:tab w:val="left" w:pos="1588"/>
        <w:tab w:val="left" w:pos="1985"/>
      </w:tabs>
      <w:overflowPunct w:val="0"/>
      <w:autoSpaceDE w:val="0"/>
      <w:autoSpaceDN w:val="0"/>
      <w:adjustRightInd w:val="0"/>
      <w:spacing w:before="120"/>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
    <w:name w:val="Table_fin"/>
    <w:basedOn w:val="Normal"/>
    <w:next w:val="Normal"/>
    <w:rsid w:val="00254083"/>
    <w:pPr>
      <w:tabs>
        <w:tab w:val="left" w:pos="1191"/>
        <w:tab w:val="left" w:pos="1588"/>
        <w:tab w:val="left" w:pos="1985"/>
      </w:tabs>
      <w:bidi w:val="0"/>
      <w:spacing w:before="0" w:line="240" w:lineRule="auto"/>
    </w:pPr>
    <w:rPr>
      <w:rFonts w:eastAsia="MS Mincho" w:cs="Times New Roman"/>
      <w:sz w:val="20"/>
      <w:szCs w:val="20"/>
      <w:lang w:val="en-GB" w:eastAsia="en-US"/>
    </w:rPr>
  </w:style>
  <w:style w:type="paragraph" w:customStyle="1" w:styleId="TableNo0">
    <w:name w:val="Table_No"/>
    <w:basedOn w:val="Normal"/>
    <w:next w:val="Normal"/>
    <w:link w:val="TableNo1"/>
    <w:rsid w:val="00254083"/>
    <w:pPr>
      <w:keepNext/>
      <w:tabs>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1">
    <w:name w:val="Table_No Знак"/>
    <w:link w:val="TableNo0"/>
    <w:locked/>
    <w:rsid w:val="00254083"/>
    <w:rPr>
      <w:rFonts w:ascii="Times New Roman" w:hAnsi="Times New Roman"/>
      <w:sz w:val="24"/>
      <w:lang w:val="fr-FR" w:eastAsia="en-US"/>
    </w:rPr>
  </w:style>
  <w:style w:type="table" w:customStyle="1" w:styleId="TableGrid1">
    <w:name w:val="TableGrid1"/>
    <w:rsid w:val="00254083"/>
    <w:rPr>
      <w:rFonts w:ascii="Calibri" w:hAnsi="Times New Roman"/>
      <w:sz w:val="22"/>
      <w:szCs w:val="22"/>
      <w:lang w:eastAsia="en-US"/>
    </w:rPr>
    <w:tblPr>
      <w:tblCellMar>
        <w:top w:w="0" w:type="dxa"/>
        <w:left w:w="0" w:type="dxa"/>
        <w:bottom w:w="0" w:type="dxa"/>
        <w:right w:w="0" w:type="dxa"/>
      </w:tblCellMar>
    </w:tblPr>
  </w:style>
  <w:style w:type="paragraph" w:styleId="ListParagraph">
    <w:name w:val="List Paragraph"/>
    <w:basedOn w:val="Normal"/>
    <w:uiPriority w:val="34"/>
    <w:qFormat/>
    <w:rsid w:val="00D60F53"/>
    <w:pPr>
      <w:ind w:left="720"/>
      <w:contextualSpacing/>
    </w:pPr>
  </w:style>
  <w:style w:type="paragraph" w:styleId="BalloonText">
    <w:name w:val="Balloon Text"/>
    <w:basedOn w:val="Normal"/>
    <w:link w:val="BalloonTextChar"/>
    <w:semiHidden/>
    <w:unhideWhenUsed/>
    <w:rsid w:val="00C60B7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C60B7E"/>
    <w:rPr>
      <w:rFonts w:ascii="Segoe UI" w:hAnsi="Segoe UI" w:cs="Segoe UI"/>
      <w:sz w:val="18"/>
      <w:szCs w:val="18"/>
      <w:lang w:eastAsia="fr-FR"/>
    </w:rPr>
  </w:style>
  <w:style w:type="character" w:styleId="CommentReference">
    <w:name w:val="annotation reference"/>
    <w:basedOn w:val="DefaultParagraphFont"/>
    <w:semiHidden/>
    <w:unhideWhenUsed/>
    <w:rsid w:val="000F3846"/>
    <w:rPr>
      <w:sz w:val="16"/>
      <w:szCs w:val="16"/>
    </w:rPr>
  </w:style>
  <w:style w:type="paragraph" w:styleId="CommentText">
    <w:name w:val="annotation text"/>
    <w:basedOn w:val="Normal"/>
    <w:link w:val="CommentTextChar"/>
    <w:semiHidden/>
    <w:unhideWhenUsed/>
    <w:rsid w:val="000F3846"/>
    <w:pPr>
      <w:spacing w:line="240" w:lineRule="auto"/>
    </w:pPr>
    <w:rPr>
      <w:sz w:val="20"/>
      <w:szCs w:val="20"/>
    </w:rPr>
  </w:style>
  <w:style w:type="character" w:customStyle="1" w:styleId="CommentTextChar">
    <w:name w:val="Comment Text Char"/>
    <w:basedOn w:val="DefaultParagraphFont"/>
    <w:link w:val="CommentText"/>
    <w:semiHidden/>
    <w:rsid w:val="000F3846"/>
    <w:rPr>
      <w:rFonts w:ascii="Times New Roman" w:hAnsi="Times New Roman" w:cs="Traditional Arabic"/>
      <w:lang w:eastAsia="fr-FR"/>
    </w:rPr>
  </w:style>
  <w:style w:type="paragraph" w:styleId="CommentSubject">
    <w:name w:val="annotation subject"/>
    <w:basedOn w:val="CommentText"/>
    <w:next w:val="CommentText"/>
    <w:link w:val="CommentSubjectChar"/>
    <w:semiHidden/>
    <w:unhideWhenUsed/>
    <w:rsid w:val="000F3846"/>
    <w:rPr>
      <w:b/>
      <w:bCs/>
    </w:rPr>
  </w:style>
  <w:style w:type="character" w:customStyle="1" w:styleId="CommentSubjectChar">
    <w:name w:val="Comment Subject Char"/>
    <w:basedOn w:val="CommentTextChar"/>
    <w:link w:val="CommentSubject"/>
    <w:semiHidden/>
    <w:rsid w:val="000F3846"/>
    <w:rPr>
      <w:rFonts w:ascii="Times New Roman" w:hAnsi="Times New Roman" w:cs="Traditional Arabic"/>
      <w:b/>
      <w:bCs/>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846033">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632752851">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203483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footer" Target="footer1.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fcc.gov/general/rules-regulations-title-47" TargetMode="External"/><Relationship Id="rId2" Type="http://schemas.openxmlformats.org/officeDocument/2006/relationships/hyperlink" Target="https://www.fcc.gov/general/rules-regulations-title-47" TargetMode="External"/><Relationship Id="rId1" Type="http://schemas.openxmlformats.org/officeDocument/2006/relationships/hyperlink" Target="http://www.ic.gc.ca/eic/site/smt-gst.nsf/eng/sf09553.html" TargetMode="External"/><Relationship Id="rId4" Type="http://schemas.openxmlformats.org/officeDocument/2006/relationships/hyperlink" Target="http://www.ic.gc.ca/eic/site/smt-gst.nsf/eng/sf00050.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B816B-FEF1-477B-925F-7843C5C2B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1397</TotalTime>
  <Pages>34</Pages>
  <Words>8695</Words>
  <Characters>40254</Characters>
  <Application>Microsoft Office Word</Application>
  <DocSecurity>0</DocSecurity>
  <Lines>335</Lines>
  <Paragraphs>97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48852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117</cp:revision>
  <cp:lastPrinted>2019-08-15T11:47:00Z</cp:lastPrinted>
  <dcterms:created xsi:type="dcterms:W3CDTF">2019-08-14T12:11:00Z</dcterms:created>
  <dcterms:modified xsi:type="dcterms:W3CDTF">2019-08-15T11:57:00Z</dcterms:modified>
</cp:coreProperties>
</file>