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BD59A9"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BD59A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BD59A9">
              <w:rPr>
                <w:rFonts w:ascii="Tahoma" w:hAnsi="Tahoma" w:cs="Tahoma"/>
                <w:b/>
                <w:bCs/>
                <w:iCs/>
                <w:color w:val="243285"/>
                <w:sz w:val="36"/>
                <w:szCs w:val="36"/>
                <w:lang w:val="es-ES_tradnl"/>
              </w:rPr>
              <w:t>1545</w:t>
            </w:r>
          </w:p>
          <w:p w:rsidR="00042292" w:rsidRPr="00A07AEB" w:rsidRDefault="00042292" w:rsidP="00BD59A9">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BD59A9">
              <w:rPr>
                <w:rFonts w:ascii="Tahoma" w:hAnsi="Tahoma" w:cs="Tahoma"/>
                <w:b/>
                <w:bCs/>
                <w:iCs/>
                <w:color w:val="243285"/>
                <w:szCs w:val="24"/>
                <w:lang w:val="es-ES_tradnl"/>
              </w:rPr>
              <w:t>08</w:t>
            </w:r>
            <w:r w:rsidRPr="00A07AEB">
              <w:rPr>
                <w:rFonts w:ascii="Tahoma" w:hAnsi="Tahoma" w:cs="Tahoma"/>
                <w:b/>
                <w:bCs/>
                <w:iCs/>
                <w:color w:val="243285"/>
                <w:szCs w:val="24"/>
                <w:lang w:val="es-ES_tradnl"/>
              </w:rPr>
              <w:t>/</w:t>
            </w:r>
            <w:r w:rsidR="00BD59A9">
              <w:rPr>
                <w:rFonts w:ascii="Tahoma" w:hAnsi="Tahoma" w:cs="Tahoma"/>
                <w:b/>
                <w:bCs/>
                <w:iCs/>
                <w:color w:val="243285"/>
                <w:szCs w:val="24"/>
                <w:lang w:val="es-ES_tradnl"/>
              </w:rPr>
              <w:t>2001</w:t>
            </w:r>
            <w:r w:rsidRPr="00A07AEB">
              <w:rPr>
                <w:rFonts w:ascii="Tahoma" w:hAnsi="Tahoma" w:cs="Tahoma"/>
                <w:b/>
                <w:bCs/>
                <w:iCs/>
                <w:color w:val="243285"/>
                <w:szCs w:val="24"/>
                <w:lang w:val="es-ES_tradnl"/>
              </w:rPr>
              <w:t>)</w:t>
            </w:r>
          </w:p>
        </w:tc>
      </w:tr>
      <w:tr w:rsidR="00042292" w:rsidRPr="00BD59A9"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07AEB" w:rsidRDefault="00BD59A9" w:rsidP="00BD59A9">
            <w:pPr>
              <w:spacing w:before="80" w:line="500" w:lineRule="exact"/>
              <w:jc w:val="right"/>
              <w:rPr>
                <w:rFonts w:ascii="Tahoma" w:hAnsi="Tahoma" w:cs="Tahoma"/>
                <w:b/>
                <w:bCs/>
                <w:iCs/>
                <w:color w:val="243285"/>
                <w:sz w:val="44"/>
                <w:szCs w:val="44"/>
                <w:lang w:val="es-ES_tradnl"/>
              </w:rPr>
            </w:pPr>
            <w:r w:rsidRPr="00BD59A9">
              <w:rPr>
                <w:rFonts w:ascii="Tahoma" w:hAnsi="Tahoma" w:cs="Tahoma"/>
                <w:b/>
                <w:bCs/>
                <w:iCs/>
                <w:color w:val="243285"/>
                <w:sz w:val="44"/>
                <w:szCs w:val="44"/>
                <w:lang w:val="es-ES_tradnl"/>
              </w:rPr>
              <w:t>Incertidumbre de medición aplicada a límites de prueba para el componente terrenal de las telecomunicaciones</w:t>
            </w:r>
            <w:r w:rsidRPr="00BD59A9">
              <w:rPr>
                <w:rFonts w:ascii="Tahoma" w:hAnsi="Tahoma" w:cs="Tahoma"/>
                <w:b/>
                <w:bCs/>
                <w:iCs/>
                <w:color w:val="243285"/>
                <w:sz w:val="44"/>
                <w:szCs w:val="44"/>
                <w:lang w:val="es-ES_tradnl"/>
              </w:rPr>
              <w:br/>
              <w:t>móviles internacionales-2000</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BD59A9"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2292" w:rsidRPr="00BD59A9"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BD59A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BD59A9"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BD59A9"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BD59A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BD59A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BD59A9"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2292" w:rsidRPr="00BD59A9"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E704B6">
      <w:pPr>
        <w:spacing w:before="0" w:after="40"/>
        <w:jc w:val="right"/>
        <w:rPr>
          <w:sz w:val="20"/>
          <w:lang w:val="es-ES_tradnl"/>
        </w:rPr>
      </w:pPr>
      <w:r w:rsidRPr="00763D08">
        <w:rPr>
          <w:sz w:val="20"/>
          <w:lang w:val="es-ES_tradnl"/>
        </w:rPr>
        <w:t>Ginebra, 20</w:t>
      </w:r>
      <w:r w:rsidR="001B26B3">
        <w:rPr>
          <w:sz w:val="20"/>
          <w:lang w:val="es-ES_tradnl"/>
        </w:rPr>
        <w:t>1</w:t>
      </w:r>
      <w:r w:rsidR="00E704B6">
        <w:rPr>
          <w:sz w:val="20"/>
          <w:lang w:val="es-ES_tradnl"/>
        </w:rPr>
        <w:t>1</w:t>
      </w:r>
    </w:p>
    <w:p w:rsidR="00042292" w:rsidRPr="00763D08" w:rsidRDefault="00042292" w:rsidP="00042292">
      <w:pPr>
        <w:spacing w:before="0"/>
        <w:jc w:val="center"/>
        <w:rPr>
          <w:sz w:val="22"/>
          <w:lang w:val="es-ES_tradnl"/>
        </w:rPr>
      </w:pPr>
    </w:p>
    <w:p w:rsidR="00042292" w:rsidRPr="00763D08" w:rsidRDefault="00042292" w:rsidP="00E704B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E704B6">
        <w:rPr>
          <w:sz w:val="20"/>
          <w:lang w:val="es-ES_tradnl"/>
        </w:rPr>
        <w:t>1</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042292" w:rsidRDefault="00BD59A9" w:rsidP="00BD59A9">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545</w:t>
      </w:r>
      <w:r w:rsidRPr="00CC1557">
        <w:rPr>
          <w:rStyle w:val="FootnoteReference"/>
          <w:lang w:val="es-ES_tradnl"/>
        </w:rPr>
        <w:footnoteReference w:customMarkFollows="1" w:id="1"/>
        <w:t>*</w:t>
      </w:r>
      <w:bookmarkStart w:id="3" w:name="_GoBack"/>
      <w:r w:rsidRPr="00CB4CF9">
        <w:rPr>
          <w:position w:val="8"/>
          <w:sz w:val="18"/>
          <w:lang w:val="es-ES_tradnl"/>
        </w:rPr>
        <w:t>,</w:t>
      </w:r>
      <w:bookmarkEnd w:id="3"/>
      <w:r w:rsidR="00CB4CF9">
        <w:rPr>
          <w:position w:val="8"/>
          <w:sz w:val="18"/>
          <w:lang w:val="es-ES_tradnl"/>
        </w:rPr>
        <w:t xml:space="preserve"> </w:t>
      </w:r>
      <w:r w:rsidRPr="00CC1557">
        <w:rPr>
          <w:rStyle w:val="FootnoteReference"/>
          <w:lang w:val="es-ES_tradnl"/>
        </w:rPr>
        <w:footnoteReference w:customMarkFollows="1" w:id="2"/>
        <w:t>**</w:t>
      </w:r>
    </w:p>
    <w:p w:rsidR="00BD59A9" w:rsidRPr="00CC1557" w:rsidRDefault="00BD59A9" w:rsidP="00CB4CF9">
      <w:pPr>
        <w:pStyle w:val="Rectitle"/>
        <w:rPr>
          <w:lang w:val="es-ES_tradnl"/>
        </w:rPr>
      </w:pPr>
      <w:bookmarkStart w:id="4" w:name="Pre_title"/>
      <w:r w:rsidRPr="00CC1557">
        <w:rPr>
          <w:lang w:val="es-ES_tradnl"/>
        </w:rPr>
        <w:t>Incertidumbre de medición aplicada a límites de prueba para el componente</w:t>
      </w:r>
      <w:r w:rsidR="00CB4CF9">
        <w:rPr>
          <w:lang w:val="es-ES_tradnl"/>
        </w:rPr>
        <w:br/>
      </w:r>
      <w:r w:rsidRPr="00CC1557">
        <w:rPr>
          <w:lang w:val="es-ES_tradnl"/>
        </w:rPr>
        <w:t>terrenal de las telecomunicaciones móviles internacionales-2000</w:t>
      </w:r>
      <w:bookmarkEnd w:id="4"/>
    </w:p>
    <w:p w:rsidR="00BD59A9" w:rsidRPr="00CC1557" w:rsidRDefault="00BD59A9" w:rsidP="00BD59A9">
      <w:pPr>
        <w:pStyle w:val="Recref"/>
        <w:rPr>
          <w:lang w:val="es-ES_tradnl"/>
        </w:rPr>
      </w:pPr>
      <w:bookmarkStart w:id="5" w:name="Related_Questions"/>
      <w:r w:rsidRPr="00CC1557">
        <w:rPr>
          <w:lang w:val="es-ES_tradnl"/>
        </w:rPr>
        <w:t>(Cuestión UIT-R 229/8)</w:t>
      </w:r>
      <w:bookmarkEnd w:id="5"/>
    </w:p>
    <w:p w:rsidR="00BD59A9" w:rsidRDefault="00BD59A9" w:rsidP="00BD59A9">
      <w:pPr>
        <w:pStyle w:val="Recdate"/>
        <w:rPr>
          <w:lang w:val="es-ES_tradnl"/>
        </w:rPr>
      </w:pPr>
      <w:bookmarkStart w:id="6" w:name="Revision_history"/>
      <w:r w:rsidRPr="00CC1557">
        <w:rPr>
          <w:lang w:val="es-ES_tradnl"/>
        </w:rPr>
        <w:t>(2001)</w:t>
      </w:r>
      <w:bookmarkEnd w:id="6"/>
    </w:p>
    <w:p w:rsidR="00BD59A9" w:rsidRPr="00C022A4" w:rsidRDefault="00BD59A9" w:rsidP="00BD59A9">
      <w:pPr>
        <w:rPr>
          <w:lang w:val="es-ES_tradnl"/>
        </w:rPr>
      </w:pPr>
    </w:p>
    <w:p w:rsidR="00BD59A9" w:rsidRDefault="00BD59A9" w:rsidP="00BD59A9">
      <w:pPr>
        <w:pStyle w:val="HeadingSum"/>
      </w:pPr>
      <w:r>
        <w:t>Cometido</w:t>
      </w:r>
    </w:p>
    <w:p w:rsidR="00BD59A9" w:rsidRDefault="00BD59A9" w:rsidP="00BD59A9">
      <w:pPr>
        <w:pStyle w:val="Summary"/>
        <w:rPr>
          <w:lang w:eastAsia="ja-JP"/>
        </w:rPr>
      </w:pPr>
      <w:r>
        <w:t>En esta</w:t>
      </w:r>
      <w:r w:rsidRPr="00E34ABA">
        <w:t xml:space="preserve"> Recomendación </w:t>
      </w:r>
      <w:r>
        <w:t>se describe la aplicación de la incertidumbre de medición a los límites de prueba cuando se verifica la conformidad de los dispositivos para la componente terrenal de las IMT</w:t>
      </w:r>
      <w:r>
        <w:noBreakHyphen/>
        <w:t>2000. Para ser coherentes con la práctica industrial, se recomienda la aplicación del principio de riesgo compartido para todas las pruebas, y que cualquier relajación de los límites de especificación esencial se evalúe caso por caso</w:t>
      </w:r>
      <w:r>
        <w:rPr>
          <w:lang w:eastAsia="ja-JP"/>
        </w:rPr>
        <w:t>.</w:t>
      </w:r>
    </w:p>
    <w:p w:rsidR="00BD59A9" w:rsidRPr="00F85BE5" w:rsidRDefault="00BD59A9" w:rsidP="00BD59A9">
      <w:pPr>
        <w:pStyle w:val="Normalaftertitle"/>
        <w:rPr>
          <w:lang w:val="es-ES_tradnl"/>
        </w:rPr>
      </w:pPr>
      <w:r w:rsidRPr="00F85BE5">
        <w:rPr>
          <w:lang w:val="es-ES_tradnl"/>
        </w:rPr>
        <w:t>La Asamblea de Radiocomunicaciones de la UIT,</w:t>
      </w:r>
    </w:p>
    <w:p w:rsidR="00BD59A9" w:rsidRPr="00F85BE5" w:rsidRDefault="00BD59A9" w:rsidP="00BD59A9">
      <w:pPr>
        <w:pStyle w:val="Call"/>
        <w:rPr>
          <w:lang w:val="es-ES_tradnl"/>
        </w:rPr>
      </w:pPr>
      <w:r w:rsidRPr="00F85BE5">
        <w:rPr>
          <w:lang w:val="es-ES_tradnl"/>
        </w:rPr>
        <w:t>considerando</w:t>
      </w:r>
    </w:p>
    <w:p w:rsidR="00BD59A9" w:rsidRPr="00F85BE5" w:rsidRDefault="00BD59A9" w:rsidP="00BD59A9">
      <w:pPr>
        <w:spacing w:before="80"/>
        <w:rPr>
          <w:lang w:val="es-ES_tradnl"/>
        </w:rPr>
      </w:pPr>
      <w:r w:rsidRPr="00F85BE5">
        <w:rPr>
          <w:lang w:val="es-ES_tradnl"/>
        </w:rPr>
        <w:t>a)</w:t>
      </w:r>
      <w:r w:rsidRPr="00F85BE5">
        <w:rPr>
          <w:lang w:val="es-ES_tradnl"/>
        </w:rPr>
        <w:tab/>
        <w:t>que la Recomendación UIT-R M.1457 trata de las especificaciones detalladas de las interfaces radioeléctricas de las telecomunicaciones móviles internacionales-2000 (IMT-2000);</w:t>
      </w:r>
    </w:p>
    <w:p w:rsidR="00BD59A9" w:rsidRPr="00F85BE5" w:rsidRDefault="00BD59A9" w:rsidP="00BD59A9">
      <w:pPr>
        <w:spacing w:before="80"/>
        <w:rPr>
          <w:lang w:val="es-ES_tradnl"/>
        </w:rPr>
      </w:pPr>
      <w:r w:rsidRPr="00F85BE5">
        <w:rPr>
          <w:lang w:val="es-ES_tradnl"/>
        </w:rPr>
        <w:t>b)</w:t>
      </w:r>
      <w:r w:rsidRPr="00F85BE5">
        <w:rPr>
          <w:lang w:val="es-ES_tradnl"/>
        </w:rPr>
        <w:tab/>
        <w:t>que es razonable permitir en la práctica alguna incertidumbre de medición en el método de medición, el equipo de medición y el banco de prueba de medición cuando el dispositivo se ha de probar desde el punto de vista reglamentario;</w:t>
      </w:r>
    </w:p>
    <w:p w:rsidR="00BD59A9" w:rsidRPr="00F85BE5" w:rsidRDefault="00BD59A9" w:rsidP="00BD59A9">
      <w:pPr>
        <w:spacing w:before="80"/>
        <w:rPr>
          <w:lang w:val="es-ES_tradnl"/>
        </w:rPr>
      </w:pPr>
      <w:r w:rsidRPr="00F85BE5">
        <w:rPr>
          <w:lang w:val="es-ES_tradnl"/>
        </w:rPr>
        <w:t>c)</w:t>
      </w:r>
      <w:r w:rsidRPr="00F85BE5">
        <w:rPr>
          <w:lang w:val="es-ES_tradnl"/>
        </w:rPr>
        <w:tab/>
        <w:t>que un dispositivo que es fabricado en un país y pasa una prueba de conformidad basada en la reglamentación de ese país puede no ser bien aceptado por la autoridad de reglamentación de otro país, no porque el equipo sea realmente inadecuado, sino por la diferencia en los conceptos empleados para tratar la incertidumbre de medición;</w:t>
      </w:r>
    </w:p>
    <w:p w:rsidR="00BD59A9" w:rsidRPr="00F85BE5" w:rsidRDefault="00BD59A9" w:rsidP="00BD59A9">
      <w:pPr>
        <w:spacing w:before="80"/>
        <w:rPr>
          <w:lang w:val="es-ES_tradnl"/>
        </w:rPr>
      </w:pPr>
      <w:r w:rsidRPr="00F85BE5">
        <w:rPr>
          <w:lang w:val="es-ES_tradnl"/>
        </w:rPr>
        <w:t>d)</w:t>
      </w:r>
      <w:r w:rsidRPr="00F85BE5">
        <w:rPr>
          <w:lang w:val="es-ES_tradnl"/>
        </w:rPr>
        <w:tab/>
        <w:t>que es esencialmente importante lograr un entendimiento mundial común sobre cómo aplicar la incertidumbre de medición cuando se definen límites de prueba, y cómo se incorpora en las especificaciones pertinentes;</w:t>
      </w:r>
    </w:p>
    <w:p w:rsidR="00BD59A9" w:rsidRPr="00F85BE5" w:rsidRDefault="00BD59A9" w:rsidP="00BD59A9">
      <w:pPr>
        <w:spacing w:before="80"/>
        <w:rPr>
          <w:lang w:val="es-ES_tradnl"/>
        </w:rPr>
      </w:pPr>
      <w:r w:rsidRPr="00F85BE5">
        <w:rPr>
          <w:lang w:val="es-ES_tradnl"/>
        </w:rPr>
        <w:t>e)</w:t>
      </w:r>
      <w:r w:rsidRPr="00F85BE5">
        <w:rPr>
          <w:lang w:val="es-ES_tradnl"/>
        </w:rPr>
        <w:tab/>
        <w:t>que desde una perspectiva técnica, en caso de que la incertidumbre de medición pueda ser definida razonablemente, los tres métodos siguientes conducen al mismo resultado:</w:t>
      </w:r>
    </w:p>
    <w:p w:rsidR="00BD59A9" w:rsidRPr="00F85BE5" w:rsidRDefault="00BD59A9" w:rsidP="00BD59A9">
      <w:pPr>
        <w:pStyle w:val="enumlev1"/>
        <w:tabs>
          <w:tab w:val="left" w:pos="2977"/>
        </w:tabs>
        <w:spacing w:before="40"/>
        <w:rPr>
          <w:lang w:val="es-ES_tradnl"/>
        </w:rPr>
      </w:pPr>
      <w:r w:rsidRPr="00F85BE5">
        <w:rPr>
          <w:lang w:val="es-ES_tradnl"/>
        </w:rPr>
        <w:t>–</w:t>
      </w:r>
      <w:r w:rsidRPr="00F85BE5">
        <w:rPr>
          <w:lang w:val="es-ES_tradnl"/>
        </w:rPr>
        <w:tab/>
        <w:t xml:space="preserve">el principio «un dispositivo bajo prueba (DUT, </w:t>
      </w:r>
      <w:r w:rsidRPr="00F85BE5">
        <w:rPr>
          <w:i/>
          <w:iCs/>
          <w:lang w:val="es-ES_tradnl"/>
        </w:rPr>
        <w:t>device under test</w:t>
      </w:r>
      <w:r w:rsidRPr="00F85BE5">
        <w:rPr>
          <w:lang w:val="es-ES_tradnl"/>
        </w:rPr>
        <w:t>) adecuado nunca fracasa» aplicado a un límite de prueba equivale al valor de especificación esencial, donde valor de especificación esencial e incertidumbre de medición se definen separadamente (véase la Fig. 1 del Anexo 1);</w:t>
      </w:r>
    </w:p>
    <w:p w:rsidR="00BD59A9" w:rsidRPr="00F85BE5" w:rsidRDefault="00BD59A9" w:rsidP="00BD59A9">
      <w:pPr>
        <w:pStyle w:val="enumlev1"/>
        <w:tabs>
          <w:tab w:val="left" w:pos="2977"/>
        </w:tabs>
        <w:spacing w:before="40"/>
        <w:rPr>
          <w:lang w:val="es-ES_tradnl"/>
        </w:rPr>
      </w:pPr>
      <w:r w:rsidRPr="00F85BE5">
        <w:rPr>
          <w:lang w:val="es-ES_tradnl"/>
        </w:rPr>
        <w:t>–</w:t>
      </w:r>
      <w:r w:rsidRPr="00F85BE5">
        <w:rPr>
          <w:lang w:val="es-ES_tradnl"/>
        </w:rPr>
        <w:tab/>
        <w:t>el principio «riesgo compartido» aplicado a un límite de prueba calculado relajando el valor de especificación esencial por la incertidumbre de medición, donde el valor de especificación esencial y la incertidumbre de medición se definen separadamente (véase la Fig. 2 del Anexo 1);</w:t>
      </w:r>
    </w:p>
    <w:p w:rsidR="00BD59A9" w:rsidRDefault="00BD59A9" w:rsidP="00BD59A9">
      <w:pPr>
        <w:pStyle w:val="enumlev1"/>
        <w:rPr>
          <w:lang w:val="es-ES_tradnl"/>
        </w:rPr>
      </w:pPr>
      <w:r w:rsidRPr="00F85BE5">
        <w:rPr>
          <w:lang w:val="es-ES_tradnl"/>
        </w:rPr>
        <w:t>–</w:t>
      </w:r>
      <w:r w:rsidRPr="00F85BE5">
        <w:rPr>
          <w:lang w:val="es-ES_tradnl"/>
        </w:rPr>
        <w:tab/>
        <w:t>el principio «riesgo compartido» aplicado a un límite de prueba que equivale al valor de especificación esencial que incluye incertidumbre de medición (véase la Fig. 3 del Anexo 1),</w:t>
      </w:r>
    </w:p>
    <w:p w:rsidR="00BD59A9" w:rsidRPr="00F85BE5" w:rsidRDefault="00BD59A9" w:rsidP="00BD59A9">
      <w:pPr>
        <w:pStyle w:val="Call"/>
        <w:rPr>
          <w:lang w:val="es-ES_tradnl"/>
        </w:rPr>
      </w:pPr>
      <w:r w:rsidRPr="00F85BE5">
        <w:rPr>
          <w:lang w:val="es-ES_tradnl"/>
        </w:rPr>
        <w:lastRenderedPageBreak/>
        <w:t>recomienda</w:t>
      </w:r>
    </w:p>
    <w:p w:rsidR="00BD59A9" w:rsidRPr="00F85BE5" w:rsidRDefault="00BD59A9" w:rsidP="00BD59A9">
      <w:pPr>
        <w:spacing w:before="80"/>
        <w:rPr>
          <w:lang w:val="es-ES_tradnl"/>
        </w:rPr>
      </w:pPr>
      <w:r w:rsidRPr="00F85BE5">
        <w:rPr>
          <w:b/>
          <w:bCs/>
          <w:lang w:val="es-ES_tradnl"/>
        </w:rPr>
        <w:t>1</w:t>
      </w:r>
      <w:r w:rsidRPr="00F85BE5">
        <w:rPr>
          <w:lang w:val="es-ES_tradnl"/>
        </w:rPr>
        <w:tab/>
        <w:t>que se defina la incertidumbre de medición admisible máxima aplicable a límites de prueba como un valor único y coherente asociado con un método o una combinación de métodos de medición y equipo de medición que se han de utilizar, cuando el dispositivo para el componente terrenal de las IMT-2000 tenga que ser probado para conformidad;</w:t>
      </w:r>
    </w:p>
    <w:p w:rsidR="00BD59A9" w:rsidRPr="00F85BE5" w:rsidRDefault="00BD59A9" w:rsidP="00BD59A9">
      <w:pPr>
        <w:spacing w:before="80"/>
        <w:rPr>
          <w:lang w:val="es-ES_tradnl"/>
        </w:rPr>
      </w:pPr>
      <w:r w:rsidRPr="00F85BE5">
        <w:rPr>
          <w:b/>
          <w:bCs/>
          <w:lang w:val="es-ES_tradnl"/>
        </w:rPr>
        <w:t>2</w:t>
      </w:r>
      <w:r w:rsidRPr="00F85BE5">
        <w:rPr>
          <w:lang w:val="es-ES_tradnl"/>
        </w:rPr>
        <w:tab/>
        <w:t>que para ser coherente con la práctica industrial, se debe aplicar el principio de riesgo compartido para todas las pruebas y que se puede decidir relajar el valor de especificación esencial por un determinado valor de relajación que debe ser evaluado caso por caso, teniendo en cuenta diferentes factores, tales como la incertidumbre de medición del sistema de prueba (incertidumbre del equipo de prueba, desadaptación, etc.) y criticidad de la calidad de funcionamiento del sistema;</w:t>
      </w:r>
    </w:p>
    <w:p w:rsidR="00BD59A9" w:rsidRPr="00F85BE5" w:rsidRDefault="00BD59A9" w:rsidP="00BD59A9">
      <w:pPr>
        <w:spacing w:before="80"/>
        <w:rPr>
          <w:lang w:val="es-ES_tradnl"/>
        </w:rPr>
      </w:pPr>
      <w:r w:rsidRPr="00F85BE5">
        <w:rPr>
          <w:b/>
          <w:bCs/>
          <w:lang w:val="es-ES_tradnl"/>
        </w:rPr>
        <w:t>3</w:t>
      </w:r>
      <w:r w:rsidRPr="00F85BE5">
        <w:rPr>
          <w:lang w:val="es-ES_tradnl"/>
        </w:rPr>
        <w:tab/>
        <w:t>que se indique claramente cuándo se especifica el valor de relajación;</w:t>
      </w:r>
    </w:p>
    <w:p w:rsidR="00BD59A9" w:rsidRPr="00F85BE5" w:rsidRDefault="00BD59A9" w:rsidP="00BD59A9">
      <w:pPr>
        <w:spacing w:before="80"/>
        <w:rPr>
          <w:lang w:val="es-ES_tradnl"/>
        </w:rPr>
      </w:pPr>
      <w:r w:rsidRPr="00F85BE5">
        <w:rPr>
          <w:b/>
          <w:bCs/>
          <w:lang w:val="es-ES_tradnl"/>
        </w:rPr>
        <w:t>4</w:t>
      </w:r>
      <w:r w:rsidRPr="00F85BE5">
        <w:rPr>
          <w:lang w:val="es-ES_tradnl"/>
        </w:rPr>
        <w:tab/>
        <w:t>que cuando la incertidumbre de medición no pueda ser definida de manera razonable y clara, se aplique el principio de «riesgo compartido» al valor de especificación esencial sin ninguna relajación.</w:t>
      </w:r>
    </w:p>
    <w:p w:rsidR="00BD59A9" w:rsidRPr="00F85BE5" w:rsidRDefault="00BD59A9" w:rsidP="00BD59A9">
      <w:pPr>
        <w:spacing w:before="80"/>
        <w:rPr>
          <w:lang w:val="es-ES_tradnl"/>
        </w:rPr>
      </w:pPr>
      <w:r w:rsidRPr="00F85BE5">
        <w:rPr>
          <w:lang w:val="es-ES_tradnl"/>
        </w:rPr>
        <w:t>NOTA 1 – En la presente Recomendación se aplican las siguientes definiciones:</w:t>
      </w:r>
    </w:p>
    <w:p w:rsidR="00BD59A9" w:rsidRPr="00F85BE5" w:rsidRDefault="00BD59A9" w:rsidP="00BD59A9">
      <w:pPr>
        <w:spacing w:before="80"/>
        <w:rPr>
          <w:lang w:val="es-ES_tradnl"/>
        </w:rPr>
      </w:pPr>
      <w:r w:rsidRPr="00F85BE5">
        <w:rPr>
          <w:bCs/>
          <w:i/>
          <w:iCs/>
          <w:lang w:val="es-ES_tradnl"/>
        </w:rPr>
        <w:t>Incertidumbre de medición:</w:t>
      </w:r>
      <w:r w:rsidRPr="00F85BE5">
        <w:rPr>
          <w:lang w:val="es-ES_tradnl"/>
        </w:rPr>
        <w:t xml:space="preserve"> Error de medición asociado con un método o una combinación de métodos y equipos de medición que se han de utilizar cuando el dispositivo ha de ser probado para conformidad.</w:t>
      </w:r>
    </w:p>
    <w:p w:rsidR="00BD59A9" w:rsidRPr="00F85BE5" w:rsidRDefault="00BD59A9" w:rsidP="00BD59A9">
      <w:pPr>
        <w:spacing w:before="80"/>
        <w:rPr>
          <w:lang w:val="es-ES_tradnl"/>
        </w:rPr>
      </w:pPr>
      <w:r w:rsidRPr="00F85BE5">
        <w:rPr>
          <w:bCs/>
          <w:i/>
          <w:iCs/>
          <w:lang w:val="es-ES_tradnl"/>
        </w:rPr>
        <w:t>Valor de especificación esencial:</w:t>
      </w:r>
      <w:r w:rsidRPr="00F85BE5">
        <w:rPr>
          <w:lang w:val="es-ES_tradnl"/>
        </w:rPr>
        <w:t xml:space="preserve"> Valor definido en la especificación esencial.</w:t>
      </w:r>
    </w:p>
    <w:p w:rsidR="00BD59A9" w:rsidRPr="00F85BE5" w:rsidRDefault="00BD59A9" w:rsidP="00BD59A9">
      <w:pPr>
        <w:spacing w:before="80"/>
        <w:rPr>
          <w:lang w:val="es-ES_tradnl"/>
        </w:rPr>
      </w:pPr>
      <w:r w:rsidRPr="00F85BE5">
        <w:rPr>
          <w:bCs/>
          <w:i/>
          <w:iCs/>
          <w:lang w:val="es-ES_tradnl"/>
        </w:rPr>
        <w:t>Límite de prueba:</w:t>
      </w:r>
      <w:r w:rsidRPr="00F85BE5">
        <w:rPr>
          <w:lang w:val="es-ES_tradnl"/>
        </w:rPr>
        <w:t xml:space="preserve"> Umbral considerado en una prueba para evaluar la conformidad del dispositivo; pudiera ser igual, relajado o restringido comparado con el correspondiente valor de especificación esencial.</w:t>
      </w:r>
    </w:p>
    <w:p w:rsidR="00BD59A9" w:rsidRPr="00F85BE5" w:rsidRDefault="00BD59A9" w:rsidP="00BD59A9">
      <w:pPr>
        <w:spacing w:before="80"/>
        <w:rPr>
          <w:lang w:val="es-ES_tradnl"/>
        </w:rPr>
      </w:pPr>
      <w:r w:rsidRPr="00F85BE5">
        <w:rPr>
          <w:bCs/>
          <w:i/>
          <w:iCs/>
          <w:lang w:val="es-ES_tradnl"/>
        </w:rPr>
        <w:t>Principio «un DUT adecuado nunca fracasa»:</w:t>
      </w:r>
      <w:r w:rsidRPr="00F85BE5">
        <w:rPr>
          <w:lang w:val="es-ES_tradnl"/>
        </w:rPr>
        <w:t xml:space="preserve"> Los resultados de la medición se comparan con los límites de prueba que toleran fallos hasta la incertidumbre de medición (es decir, se considera que el DUT pasa la prueba si el resultado de la medición está dentro de los límites de prueba + la tolerancia hasta las incertidumbres de medición).</w:t>
      </w:r>
    </w:p>
    <w:p w:rsidR="00BD59A9" w:rsidRDefault="00BD59A9" w:rsidP="00BD59A9">
      <w:pPr>
        <w:rPr>
          <w:lang w:val="es-ES_tradnl"/>
        </w:rPr>
      </w:pPr>
      <w:r w:rsidRPr="00F85BE5">
        <w:rPr>
          <w:bCs/>
          <w:i/>
          <w:iCs/>
          <w:lang w:val="es-ES_tradnl"/>
        </w:rPr>
        <w:t>Principio «riesgo compartido»:</w:t>
      </w:r>
      <w:r w:rsidRPr="00F85BE5">
        <w:rPr>
          <w:lang w:val="es-ES_tradnl"/>
        </w:rPr>
        <w:t xml:space="preserve"> Los resultados de la medición se comparan con los límites de prueba (es decir, se considera que el DUT pasa la prueba si el resultado de la medición está dentro de los límites de prueba).</w:t>
      </w:r>
    </w:p>
    <w:p w:rsidR="00BD59A9" w:rsidRDefault="00BD59A9" w:rsidP="00BD59A9">
      <w:pPr>
        <w:pStyle w:val="AnnexNoTitle"/>
        <w:rPr>
          <w:lang w:val="es-ES_tradnl"/>
        </w:rPr>
      </w:pPr>
      <w:r w:rsidRPr="00307CC4">
        <w:rPr>
          <w:lang w:val="es-ES_tradnl"/>
        </w:rPr>
        <w:lastRenderedPageBreak/>
        <w:t>Anexo 1</w:t>
      </w:r>
      <w:r w:rsidRPr="00307CC4">
        <w:rPr>
          <w:rStyle w:val="FootnoteReference"/>
          <w:lang w:val="es-ES_tradnl"/>
        </w:rPr>
        <w:footnoteReference w:customMarkFollows="1" w:id="3"/>
        <w:t>1</w:t>
      </w:r>
      <w:r>
        <w:rPr>
          <w:lang w:val="es-ES_tradnl"/>
        </w:rPr>
        <w:br/>
      </w:r>
      <w:r>
        <w:rPr>
          <w:lang w:val="es-ES_tradnl"/>
        </w:rPr>
        <w:br/>
      </w:r>
      <w:r w:rsidRPr="00307CC4">
        <w:rPr>
          <w:lang w:val="es-ES_tradnl"/>
        </w:rPr>
        <w:t>Ejemplo de dos criterios que utilizan los principios «un DUT adecuado nunca fracasa» y «riesgo compartido»</w:t>
      </w:r>
    </w:p>
    <w:p w:rsidR="00BD59A9" w:rsidRPr="00C022A4" w:rsidRDefault="00BD59A9" w:rsidP="00CB4CF9">
      <w:pPr>
        <w:keepNext/>
        <w:rPr>
          <w:lang w:val="es-ES_tradnl"/>
        </w:rPr>
      </w:pPr>
    </w:p>
    <w:p w:rsidR="00BD59A9" w:rsidRDefault="00BD59A9" w:rsidP="00CB4CF9">
      <w:pPr>
        <w:pStyle w:val="FigureNo"/>
      </w:pPr>
      <w:r>
        <w:rPr>
          <w:noProof/>
          <w:lang w:val="en-US" w:eastAsia="zh-CN"/>
        </w:rPr>
        <w:drawing>
          <wp:inline distT="0" distB="0" distL="0" distR="0" wp14:anchorId="19A8A7FE" wp14:editId="76418141">
            <wp:extent cx="483108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080" cy="2895600"/>
                    </a:xfrm>
                    <a:prstGeom prst="rect">
                      <a:avLst/>
                    </a:prstGeom>
                    <a:noFill/>
                    <a:ln>
                      <a:noFill/>
                    </a:ln>
                  </pic:spPr>
                </pic:pic>
              </a:graphicData>
            </a:graphic>
          </wp:inline>
        </w:drawing>
      </w:r>
    </w:p>
    <w:p w:rsidR="00BD59A9" w:rsidRPr="00C022A4" w:rsidRDefault="00BD59A9" w:rsidP="00BD59A9"/>
    <w:p w:rsidR="00BD59A9" w:rsidRDefault="00BD59A9" w:rsidP="00BD59A9">
      <w:pPr>
        <w:pStyle w:val="FigureNo"/>
      </w:pPr>
      <w:r>
        <w:rPr>
          <w:noProof/>
          <w:lang w:val="en-US" w:eastAsia="zh-CN"/>
        </w:rPr>
        <mc:AlternateContent>
          <mc:Choice Requires="wpc">
            <w:drawing>
              <wp:inline distT="0" distB="0" distL="0" distR="0" wp14:anchorId="2BD3C188" wp14:editId="75B4509A">
                <wp:extent cx="5240655" cy="3230880"/>
                <wp:effectExtent l="0" t="2540" r="635" b="0"/>
                <wp:docPr id="1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4"/>
                        <wps:cNvSpPr>
                          <a:spLocks noChangeArrowheads="1"/>
                        </wps:cNvSpPr>
                        <wps:spPr bwMode="auto">
                          <a:xfrm>
                            <a:off x="1259205" y="90424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259205" y="99568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259205" y="108712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1259205" y="117792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1259205" y="126936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1259205" y="136080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1259205" y="145224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1259205" y="154368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1259205" y="163512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1259205" y="172593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1259205" y="181737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259205" y="190881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1259205" y="200025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1259205" y="209169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1259205" y="2182495"/>
                            <a:ext cx="18415" cy="73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1259205" y="227393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1259205" y="236537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1259205" y="2456815"/>
                            <a:ext cx="1841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2341245" y="90424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2341245" y="99568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2341245" y="108712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2341245" y="117792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2341245" y="126936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7"/>
                        <wps:cNvSpPr>
                          <a:spLocks noChangeArrowheads="1"/>
                        </wps:cNvSpPr>
                        <wps:spPr bwMode="auto">
                          <a:xfrm>
                            <a:off x="2341245" y="136080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2341245" y="145224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2341245" y="154368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0"/>
                        <wps:cNvSpPr>
                          <a:spLocks noChangeArrowheads="1"/>
                        </wps:cNvSpPr>
                        <wps:spPr bwMode="auto">
                          <a:xfrm>
                            <a:off x="2341245" y="163512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1"/>
                        <wps:cNvSpPr>
                          <a:spLocks noChangeArrowheads="1"/>
                        </wps:cNvSpPr>
                        <wps:spPr bwMode="auto">
                          <a:xfrm>
                            <a:off x="2341245" y="172593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2"/>
                        <wps:cNvSpPr>
                          <a:spLocks noChangeArrowheads="1"/>
                        </wps:cNvSpPr>
                        <wps:spPr bwMode="auto">
                          <a:xfrm>
                            <a:off x="2341245" y="181737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noChangeArrowheads="1"/>
                        </wps:cNvSpPr>
                        <wps:spPr bwMode="auto">
                          <a:xfrm>
                            <a:off x="2341245" y="190881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2341245" y="200025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noChangeArrowheads="1"/>
                        </wps:cNvSpPr>
                        <wps:spPr bwMode="auto">
                          <a:xfrm>
                            <a:off x="2341245" y="2091690"/>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noChangeArrowheads="1"/>
                        </wps:cNvSpPr>
                        <wps:spPr bwMode="auto">
                          <a:xfrm>
                            <a:off x="2341245" y="2182495"/>
                            <a:ext cx="18415" cy="73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7"/>
                        <wps:cNvSpPr>
                          <a:spLocks noChangeArrowheads="1"/>
                        </wps:cNvSpPr>
                        <wps:spPr bwMode="auto">
                          <a:xfrm>
                            <a:off x="2341245" y="227393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noChangeArrowheads="1"/>
                        </wps:cNvSpPr>
                        <wps:spPr bwMode="auto">
                          <a:xfrm>
                            <a:off x="2341245" y="2365375"/>
                            <a:ext cx="18415"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noChangeArrowheads="1"/>
                        </wps:cNvSpPr>
                        <wps:spPr bwMode="auto">
                          <a:xfrm>
                            <a:off x="2341245" y="2456815"/>
                            <a:ext cx="1841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1069975" y="1323975"/>
                            <a:ext cx="147891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1"/>
                        <wps:cNvSpPr>
                          <a:spLocks noChangeArrowheads="1"/>
                        </wps:cNvSpPr>
                        <wps:spPr bwMode="auto">
                          <a:xfrm>
                            <a:off x="1069975" y="1796415"/>
                            <a:ext cx="14789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2"/>
                        <wps:cNvSpPr>
                          <a:spLocks noChangeArrowheads="1"/>
                        </wps:cNvSpPr>
                        <wps:spPr bwMode="auto">
                          <a:xfrm>
                            <a:off x="1069975" y="2265045"/>
                            <a:ext cx="14789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1259205" y="809625"/>
                            <a:ext cx="1103630" cy="113030"/>
                          </a:xfrm>
                          <a:custGeom>
                            <a:avLst/>
                            <a:gdLst>
                              <a:gd name="T0" fmla="*/ 5 w 1738"/>
                              <a:gd name="T1" fmla="*/ 39 h 178"/>
                              <a:gd name="T2" fmla="*/ 5 w 1738"/>
                              <a:gd name="T3" fmla="*/ 67 h 178"/>
                              <a:gd name="T4" fmla="*/ 81 w 1738"/>
                              <a:gd name="T5" fmla="*/ 106 h 178"/>
                              <a:gd name="T6" fmla="*/ 149 w 1738"/>
                              <a:gd name="T7" fmla="*/ 139 h 178"/>
                              <a:gd name="T8" fmla="*/ 182 w 1738"/>
                              <a:gd name="T9" fmla="*/ 154 h 178"/>
                              <a:gd name="T10" fmla="*/ 225 w 1738"/>
                              <a:gd name="T11" fmla="*/ 163 h 178"/>
                              <a:gd name="T12" fmla="*/ 293 w 1738"/>
                              <a:gd name="T13" fmla="*/ 173 h 178"/>
                              <a:gd name="T14" fmla="*/ 336 w 1738"/>
                              <a:gd name="T15" fmla="*/ 163 h 178"/>
                              <a:gd name="T16" fmla="*/ 418 w 1738"/>
                              <a:gd name="T17" fmla="*/ 115 h 178"/>
                              <a:gd name="T18" fmla="*/ 494 w 1738"/>
                              <a:gd name="T19" fmla="*/ 72 h 178"/>
                              <a:gd name="T20" fmla="*/ 586 w 1738"/>
                              <a:gd name="T21" fmla="*/ 58 h 178"/>
                              <a:gd name="T22" fmla="*/ 634 w 1738"/>
                              <a:gd name="T23" fmla="*/ 72 h 178"/>
                              <a:gd name="T24" fmla="*/ 677 w 1738"/>
                              <a:gd name="T25" fmla="*/ 101 h 178"/>
                              <a:gd name="T26" fmla="*/ 768 w 1738"/>
                              <a:gd name="T27" fmla="*/ 158 h 178"/>
                              <a:gd name="T28" fmla="*/ 811 w 1738"/>
                              <a:gd name="T29" fmla="*/ 173 h 178"/>
                              <a:gd name="T30" fmla="*/ 874 w 1738"/>
                              <a:gd name="T31" fmla="*/ 173 h 178"/>
                              <a:gd name="T32" fmla="*/ 917 w 1738"/>
                              <a:gd name="T33" fmla="*/ 158 h 178"/>
                              <a:gd name="T34" fmla="*/ 1032 w 1738"/>
                              <a:gd name="T35" fmla="*/ 87 h 178"/>
                              <a:gd name="T36" fmla="*/ 1094 w 1738"/>
                              <a:gd name="T37" fmla="*/ 63 h 178"/>
                              <a:gd name="T38" fmla="*/ 1166 w 1738"/>
                              <a:gd name="T39" fmla="*/ 63 h 178"/>
                              <a:gd name="T40" fmla="*/ 1210 w 1738"/>
                              <a:gd name="T41" fmla="*/ 82 h 178"/>
                              <a:gd name="T42" fmla="*/ 1267 w 1738"/>
                              <a:gd name="T43" fmla="*/ 120 h 178"/>
                              <a:gd name="T44" fmla="*/ 1349 w 1738"/>
                              <a:gd name="T45" fmla="*/ 163 h 178"/>
                              <a:gd name="T46" fmla="*/ 1402 w 1738"/>
                              <a:gd name="T47" fmla="*/ 173 h 178"/>
                              <a:gd name="T48" fmla="*/ 1469 w 1738"/>
                              <a:gd name="T49" fmla="*/ 163 h 178"/>
                              <a:gd name="T50" fmla="*/ 1507 w 1738"/>
                              <a:gd name="T51" fmla="*/ 154 h 178"/>
                              <a:gd name="T52" fmla="*/ 1589 w 1738"/>
                              <a:gd name="T53" fmla="*/ 111 h 178"/>
                              <a:gd name="T54" fmla="*/ 1671 w 1738"/>
                              <a:gd name="T55" fmla="*/ 67 h 178"/>
                              <a:gd name="T56" fmla="*/ 1714 w 1738"/>
                              <a:gd name="T57" fmla="*/ 43 h 178"/>
                              <a:gd name="T58" fmla="*/ 1738 w 1738"/>
                              <a:gd name="T59" fmla="*/ 29 h 178"/>
                              <a:gd name="T60" fmla="*/ 1728 w 1738"/>
                              <a:gd name="T61" fmla="*/ 0 h 178"/>
                              <a:gd name="T62" fmla="*/ 1695 w 1738"/>
                              <a:gd name="T63" fmla="*/ 5 h 178"/>
                              <a:gd name="T64" fmla="*/ 1651 w 1738"/>
                              <a:gd name="T65" fmla="*/ 39 h 178"/>
                              <a:gd name="T66" fmla="*/ 1570 w 1738"/>
                              <a:gd name="T67" fmla="*/ 82 h 178"/>
                              <a:gd name="T68" fmla="*/ 1498 w 1738"/>
                              <a:gd name="T69" fmla="*/ 115 h 178"/>
                              <a:gd name="T70" fmla="*/ 1459 w 1738"/>
                              <a:gd name="T71" fmla="*/ 125 h 178"/>
                              <a:gd name="T72" fmla="*/ 1387 w 1738"/>
                              <a:gd name="T73" fmla="*/ 139 h 178"/>
                              <a:gd name="T74" fmla="*/ 1368 w 1738"/>
                              <a:gd name="T75" fmla="*/ 130 h 178"/>
                              <a:gd name="T76" fmla="*/ 1315 w 1738"/>
                              <a:gd name="T77" fmla="*/ 106 h 178"/>
                              <a:gd name="T78" fmla="*/ 1248 w 1738"/>
                              <a:gd name="T79" fmla="*/ 63 h 178"/>
                              <a:gd name="T80" fmla="*/ 1190 w 1738"/>
                              <a:gd name="T81" fmla="*/ 34 h 178"/>
                              <a:gd name="T82" fmla="*/ 1157 w 1738"/>
                              <a:gd name="T83" fmla="*/ 19 h 178"/>
                              <a:gd name="T84" fmla="*/ 1070 w 1738"/>
                              <a:gd name="T85" fmla="*/ 24 h 178"/>
                              <a:gd name="T86" fmla="*/ 1003 w 1738"/>
                              <a:gd name="T87" fmla="*/ 58 h 178"/>
                              <a:gd name="T88" fmla="*/ 907 w 1738"/>
                              <a:gd name="T89" fmla="*/ 120 h 178"/>
                              <a:gd name="T90" fmla="*/ 874 w 1738"/>
                              <a:gd name="T91" fmla="*/ 130 h 178"/>
                              <a:gd name="T92" fmla="*/ 854 w 1738"/>
                              <a:gd name="T93" fmla="*/ 139 h 178"/>
                              <a:gd name="T94" fmla="*/ 802 w 1738"/>
                              <a:gd name="T95" fmla="*/ 130 h 178"/>
                              <a:gd name="T96" fmla="*/ 749 w 1738"/>
                              <a:gd name="T97" fmla="*/ 106 h 178"/>
                              <a:gd name="T98" fmla="*/ 686 w 1738"/>
                              <a:gd name="T99" fmla="*/ 67 h 178"/>
                              <a:gd name="T100" fmla="*/ 638 w 1738"/>
                              <a:gd name="T101" fmla="*/ 34 h 178"/>
                              <a:gd name="T102" fmla="*/ 595 w 1738"/>
                              <a:gd name="T103" fmla="*/ 19 h 178"/>
                              <a:gd name="T104" fmla="*/ 509 w 1738"/>
                              <a:gd name="T105" fmla="*/ 29 h 178"/>
                              <a:gd name="T106" fmla="*/ 442 w 1738"/>
                              <a:gd name="T107" fmla="*/ 63 h 178"/>
                              <a:gd name="T108" fmla="*/ 365 w 1738"/>
                              <a:gd name="T109" fmla="*/ 106 h 178"/>
                              <a:gd name="T110" fmla="*/ 312 w 1738"/>
                              <a:gd name="T111" fmla="*/ 130 h 178"/>
                              <a:gd name="T112" fmla="*/ 302 w 1738"/>
                              <a:gd name="T113" fmla="*/ 135 h 178"/>
                              <a:gd name="T114" fmla="*/ 221 w 1738"/>
                              <a:gd name="T115" fmla="*/ 125 h 178"/>
                              <a:gd name="T116" fmla="*/ 187 w 1738"/>
                              <a:gd name="T117" fmla="*/ 115 h 178"/>
                              <a:gd name="T118" fmla="*/ 144 w 1738"/>
                              <a:gd name="T119" fmla="*/ 96 h 178"/>
                              <a:gd name="T120" fmla="*/ 33 w 1738"/>
                              <a:gd name="T121" fmla="*/ 43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8" h="178">
                                <a:moveTo>
                                  <a:pt x="29" y="39"/>
                                </a:moveTo>
                                <a:lnTo>
                                  <a:pt x="24" y="34"/>
                                </a:lnTo>
                                <a:lnTo>
                                  <a:pt x="9" y="34"/>
                                </a:lnTo>
                                <a:lnTo>
                                  <a:pt x="5" y="39"/>
                                </a:lnTo>
                                <a:lnTo>
                                  <a:pt x="5" y="43"/>
                                </a:lnTo>
                                <a:lnTo>
                                  <a:pt x="0" y="48"/>
                                </a:lnTo>
                                <a:lnTo>
                                  <a:pt x="0" y="63"/>
                                </a:lnTo>
                                <a:lnTo>
                                  <a:pt x="5" y="67"/>
                                </a:lnTo>
                                <a:lnTo>
                                  <a:pt x="9" y="67"/>
                                </a:lnTo>
                                <a:lnTo>
                                  <a:pt x="5" y="67"/>
                                </a:lnTo>
                                <a:lnTo>
                                  <a:pt x="14" y="72"/>
                                </a:lnTo>
                                <a:lnTo>
                                  <a:pt x="81" y="106"/>
                                </a:lnTo>
                                <a:lnTo>
                                  <a:pt x="86" y="111"/>
                                </a:lnTo>
                                <a:lnTo>
                                  <a:pt x="129" y="135"/>
                                </a:lnTo>
                                <a:lnTo>
                                  <a:pt x="134" y="135"/>
                                </a:lnTo>
                                <a:lnTo>
                                  <a:pt x="149" y="139"/>
                                </a:lnTo>
                                <a:lnTo>
                                  <a:pt x="153" y="149"/>
                                </a:lnTo>
                                <a:lnTo>
                                  <a:pt x="168" y="149"/>
                                </a:lnTo>
                                <a:lnTo>
                                  <a:pt x="177" y="154"/>
                                </a:lnTo>
                                <a:lnTo>
                                  <a:pt x="182" y="154"/>
                                </a:lnTo>
                                <a:lnTo>
                                  <a:pt x="187" y="158"/>
                                </a:lnTo>
                                <a:lnTo>
                                  <a:pt x="201" y="158"/>
                                </a:lnTo>
                                <a:lnTo>
                                  <a:pt x="211" y="163"/>
                                </a:lnTo>
                                <a:lnTo>
                                  <a:pt x="225" y="163"/>
                                </a:lnTo>
                                <a:lnTo>
                                  <a:pt x="235" y="168"/>
                                </a:lnTo>
                                <a:lnTo>
                                  <a:pt x="278" y="168"/>
                                </a:lnTo>
                                <a:lnTo>
                                  <a:pt x="283" y="173"/>
                                </a:lnTo>
                                <a:lnTo>
                                  <a:pt x="293" y="173"/>
                                </a:lnTo>
                                <a:lnTo>
                                  <a:pt x="307" y="168"/>
                                </a:lnTo>
                                <a:lnTo>
                                  <a:pt x="322" y="168"/>
                                </a:lnTo>
                                <a:lnTo>
                                  <a:pt x="331" y="163"/>
                                </a:lnTo>
                                <a:lnTo>
                                  <a:pt x="336" y="163"/>
                                </a:lnTo>
                                <a:lnTo>
                                  <a:pt x="379" y="139"/>
                                </a:lnTo>
                                <a:lnTo>
                                  <a:pt x="384" y="135"/>
                                </a:lnTo>
                                <a:lnTo>
                                  <a:pt x="413" y="120"/>
                                </a:lnTo>
                                <a:lnTo>
                                  <a:pt x="418" y="115"/>
                                </a:lnTo>
                                <a:lnTo>
                                  <a:pt x="456" y="96"/>
                                </a:lnTo>
                                <a:lnTo>
                                  <a:pt x="461" y="91"/>
                                </a:lnTo>
                                <a:lnTo>
                                  <a:pt x="490" y="77"/>
                                </a:lnTo>
                                <a:lnTo>
                                  <a:pt x="494" y="72"/>
                                </a:lnTo>
                                <a:lnTo>
                                  <a:pt x="509" y="67"/>
                                </a:lnTo>
                                <a:lnTo>
                                  <a:pt x="518" y="67"/>
                                </a:lnTo>
                                <a:lnTo>
                                  <a:pt x="533" y="58"/>
                                </a:lnTo>
                                <a:lnTo>
                                  <a:pt x="586" y="58"/>
                                </a:lnTo>
                                <a:lnTo>
                                  <a:pt x="595" y="63"/>
                                </a:lnTo>
                                <a:lnTo>
                                  <a:pt x="600" y="63"/>
                                </a:lnTo>
                                <a:lnTo>
                                  <a:pt x="619" y="72"/>
                                </a:lnTo>
                                <a:lnTo>
                                  <a:pt x="634" y="72"/>
                                </a:lnTo>
                                <a:lnTo>
                                  <a:pt x="638" y="77"/>
                                </a:lnTo>
                                <a:lnTo>
                                  <a:pt x="658" y="87"/>
                                </a:lnTo>
                                <a:lnTo>
                                  <a:pt x="667" y="96"/>
                                </a:lnTo>
                                <a:lnTo>
                                  <a:pt x="677" y="101"/>
                                </a:lnTo>
                                <a:lnTo>
                                  <a:pt x="682" y="106"/>
                                </a:lnTo>
                                <a:lnTo>
                                  <a:pt x="715" y="125"/>
                                </a:lnTo>
                                <a:lnTo>
                                  <a:pt x="720" y="135"/>
                                </a:lnTo>
                                <a:lnTo>
                                  <a:pt x="768" y="158"/>
                                </a:lnTo>
                                <a:lnTo>
                                  <a:pt x="778" y="158"/>
                                </a:lnTo>
                                <a:lnTo>
                                  <a:pt x="792" y="168"/>
                                </a:lnTo>
                                <a:lnTo>
                                  <a:pt x="802" y="168"/>
                                </a:lnTo>
                                <a:lnTo>
                                  <a:pt x="811" y="173"/>
                                </a:lnTo>
                                <a:lnTo>
                                  <a:pt x="830" y="173"/>
                                </a:lnTo>
                                <a:lnTo>
                                  <a:pt x="835" y="178"/>
                                </a:lnTo>
                                <a:lnTo>
                                  <a:pt x="859" y="173"/>
                                </a:lnTo>
                                <a:lnTo>
                                  <a:pt x="874" y="173"/>
                                </a:lnTo>
                                <a:lnTo>
                                  <a:pt x="883" y="168"/>
                                </a:lnTo>
                                <a:lnTo>
                                  <a:pt x="898" y="168"/>
                                </a:lnTo>
                                <a:lnTo>
                                  <a:pt x="902" y="158"/>
                                </a:lnTo>
                                <a:lnTo>
                                  <a:pt x="917" y="158"/>
                                </a:lnTo>
                                <a:lnTo>
                                  <a:pt x="965" y="135"/>
                                </a:lnTo>
                                <a:lnTo>
                                  <a:pt x="970" y="125"/>
                                </a:lnTo>
                                <a:lnTo>
                                  <a:pt x="1027" y="96"/>
                                </a:lnTo>
                                <a:lnTo>
                                  <a:pt x="1032" y="87"/>
                                </a:lnTo>
                                <a:lnTo>
                                  <a:pt x="1061" y="72"/>
                                </a:lnTo>
                                <a:lnTo>
                                  <a:pt x="1070" y="72"/>
                                </a:lnTo>
                                <a:lnTo>
                                  <a:pt x="1085" y="63"/>
                                </a:lnTo>
                                <a:lnTo>
                                  <a:pt x="1094" y="63"/>
                                </a:lnTo>
                                <a:lnTo>
                                  <a:pt x="1104" y="58"/>
                                </a:lnTo>
                                <a:lnTo>
                                  <a:pt x="1147" y="58"/>
                                </a:lnTo>
                                <a:lnTo>
                                  <a:pt x="1157" y="63"/>
                                </a:lnTo>
                                <a:lnTo>
                                  <a:pt x="1166" y="63"/>
                                </a:lnTo>
                                <a:lnTo>
                                  <a:pt x="1181" y="72"/>
                                </a:lnTo>
                                <a:lnTo>
                                  <a:pt x="1190" y="72"/>
                                </a:lnTo>
                                <a:lnTo>
                                  <a:pt x="1205" y="77"/>
                                </a:lnTo>
                                <a:lnTo>
                                  <a:pt x="1210" y="82"/>
                                </a:lnTo>
                                <a:lnTo>
                                  <a:pt x="1229" y="91"/>
                                </a:lnTo>
                                <a:lnTo>
                                  <a:pt x="1243" y="106"/>
                                </a:lnTo>
                                <a:lnTo>
                                  <a:pt x="1263" y="115"/>
                                </a:lnTo>
                                <a:lnTo>
                                  <a:pt x="1267" y="120"/>
                                </a:lnTo>
                                <a:lnTo>
                                  <a:pt x="1296" y="135"/>
                                </a:lnTo>
                                <a:lnTo>
                                  <a:pt x="1301" y="139"/>
                                </a:lnTo>
                                <a:lnTo>
                                  <a:pt x="1344" y="163"/>
                                </a:lnTo>
                                <a:lnTo>
                                  <a:pt x="1349" y="163"/>
                                </a:lnTo>
                                <a:lnTo>
                                  <a:pt x="1359" y="168"/>
                                </a:lnTo>
                                <a:lnTo>
                                  <a:pt x="1378" y="168"/>
                                </a:lnTo>
                                <a:lnTo>
                                  <a:pt x="1387" y="173"/>
                                </a:lnTo>
                                <a:lnTo>
                                  <a:pt x="1402" y="173"/>
                                </a:lnTo>
                                <a:lnTo>
                                  <a:pt x="1416" y="168"/>
                                </a:lnTo>
                                <a:lnTo>
                                  <a:pt x="1450" y="168"/>
                                </a:lnTo>
                                <a:lnTo>
                                  <a:pt x="1459" y="163"/>
                                </a:lnTo>
                                <a:lnTo>
                                  <a:pt x="1469" y="163"/>
                                </a:lnTo>
                                <a:lnTo>
                                  <a:pt x="1479" y="158"/>
                                </a:lnTo>
                                <a:lnTo>
                                  <a:pt x="1488" y="158"/>
                                </a:lnTo>
                                <a:lnTo>
                                  <a:pt x="1498" y="154"/>
                                </a:lnTo>
                                <a:lnTo>
                                  <a:pt x="1507" y="154"/>
                                </a:lnTo>
                                <a:lnTo>
                                  <a:pt x="1546" y="135"/>
                                </a:lnTo>
                                <a:lnTo>
                                  <a:pt x="1555" y="135"/>
                                </a:lnTo>
                                <a:lnTo>
                                  <a:pt x="1579" y="120"/>
                                </a:lnTo>
                                <a:lnTo>
                                  <a:pt x="1589" y="111"/>
                                </a:lnTo>
                                <a:lnTo>
                                  <a:pt x="1627" y="96"/>
                                </a:lnTo>
                                <a:lnTo>
                                  <a:pt x="1642" y="87"/>
                                </a:lnTo>
                                <a:lnTo>
                                  <a:pt x="1651" y="77"/>
                                </a:lnTo>
                                <a:lnTo>
                                  <a:pt x="1671" y="67"/>
                                </a:lnTo>
                                <a:lnTo>
                                  <a:pt x="1680" y="58"/>
                                </a:lnTo>
                                <a:lnTo>
                                  <a:pt x="1695" y="53"/>
                                </a:lnTo>
                                <a:lnTo>
                                  <a:pt x="1704" y="43"/>
                                </a:lnTo>
                                <a:lnTo>
                                  <a:pt x="1714" y="43"/>
                                </a:lnTo>
                                <a:lnTo>
                                  <a:pt x="1723" y="39"/>
                                </a:lnTo>
                                <a:lnTo>
                                  <a:pt x="1728" y="34"/>
                                </a:lnTo>
                                <a:lnTo>
                                  <a:pt x="1733" y="34"/>
                                </a:lnTo>
                                <a:lnTo>
                                  <a:pt x="1738" y="29"/>
                                </a:lnTo>
                                <a:lnTo>
                                  <a:pt x="1738" y="15"/>
                                </a:lnTo>
                                <a:lnTo>
                                  <a:pt x="1733" y="10"/>
                                </a:lnTo>
                                <a:lnTo>
                                  <a:pt x="1733" y="5"/>
                                </a:lnTo>
                                <a:lnTo>
                                  <a:pt x="1728" y="0"/>
                                </a:lnTo>
                                <a:lnTo>
                                  <a:pt x="1714" y="0"/>
                                </a:lnTo>
                                <a:lnTo>
                                  <a:pt x="1709" y="5"/>
                                </a:lnTo>
                                <a:lnTo>
                                  <a:pt x="1714" y="0"/>
                                </a:lnTo>
                                <a:lnTo>
                                  <a:pt x="1695" y="5"/>
                                </a:lnTo>
                                <a:lnTo>
                                  <a:pt x="1685" y="15"/>
                                </a:lnTo>
                                <a:lnTo>
                                  <a:pt x="1675" y="24"/>
                                </a:lnTo>
                                <a:lnTo>
                                  <a:pt x="1661" y="29"/>
                                </a:lnTo>
                                <a:lnTo>
                                  <a:pt x="1651" y="39"/>
                                </a:lnTo>
                                <a:lnTo>
                                  <a:pt x="1632" y="48"/>
                                </a:lnTo>
                                <a:lnTo>
                                  <a:pt x="1623" y="58"/>
                                </a:lnTo>
                                <a:lnTo>
                                  <a:pt x="1608" y="58"/>
                                </a:lnTo>
                                <a:lnTo>
                                  <a:pt x="1570" y="82"/>
                                </a:lnTo>
                                <a:lnTo>
                                  <a:pt x="1560" y="91"/>
                                </a:lnTo>
                                <a:lnTo>
                                  <a:pt x="1546" y="96"/>
                                </a:lnTo>
                                <a:lnTo>
                                  <a:pt x="1536" y="96"/>
                                </a:lnTo>
                                <a:lnTo>
                                  <a:pt x="1498" y="115"/>
                                </a:lnTo>
                                <a:lnTo>
                                  <a:pt x="1488" y="115"/>
                                </a:lnTo>
                                <a:lnTo>
                                  <a:pt x="1479" y="120"/>
                                </a:lnTo>
                                <a:lnTo>
                                  <a:pt x="1469" y="120"/>
                                </a:lnTo>
                                <a:lnTo>
                                  <a:pt x="1459" y="125"/>
                                </a:lnTo>
                                <a:lnTo>
                                  <a:pt x="1450" y="125"/>
                                </a:lnTo>
                                <a:lnTo>
                                  <a:pt x="1440" y="130"/>
                                </a:lnTo>
                                <a:lnTo>
                                  <a:pt x="1397" y="130"/>
                                </a:lnTo>
                                <a:lnTo>
                                  <a:pt x="1387" y="139"/>
                                </a:lnTo>
                                <a:lnTo>
                                  <a:pt x="1402" y="135"/>
                                </a:lnTo>
                                <a:lnTo>
                                  <a:pt x="1397" y="135"/>
                                </a:lnTo>
                                <a:lnTo>
                                  <a:pt x="1387" y="130"/>
                                </a:lnTo>
                                <a:lnTo>
                                  <a:pt x="1368" y="130"/>
                                </a:lnTo>
                                <a:lnTo>
                                  <a:pt x="1359" y="125"/>
                                </a:lnTo>
                                <a:lnTo>
                                  <a:pt x="1354" y="125"/>
                                </a:lnTo>
                                <a:lnTo>
                                  <a:pt x="1320" y="111"/>
                                </a:lnTo>
                                <a:lnTo>
                                  <a:pt x="1315" y="106"/>
                                </a:lnTo>
                                <a:lnTo>
                                  <a:pt x="1287" y="91"/>
                                </a:lnTo>
                                <a:lnTo>
                                  <a:pt x="1282" y="87"/>
                                </a:lnTo>
                                <a:lnTo>
                                  <a:pt x="1263" y="77"/>
                                </a:lnTo>
                                <a:lnTo>
                                  <a:pt x="1248" y="63"/>
                                </a:lnTo>
                                <a:lnTo>
                                  <a:pt x="1229" y="53"/>
                                </a:lnTo>
                                <a:lnTo>
                                  <a:pt x="1224" y="48"/>
                                </a:lnTo>
                                <a:lnTo>
                                  <a:pt x="1200" y="34"/>
                                </a:lnTo>
                                <a:lnTo>
                                  <a:pt x="1190" y="34"/>
                                </a:lnTo>
                                <a:lnTo>
                                  <a:pt x="1186" y="34"/>
                                </a:lnTo>
                                <a:lnTo>
                                  <a:pt x="1181" y="24"/>
                                </a:lnTo>
                                <a:lnTo>
                                  <a:pt x="1166" y="24"/>
                                </a:lnTo>
                                <a:lnTo>
                                  <a:pt x="1157" y="19"/>
                                </a:lnTo>
                                <a:lnTo>
                                  <a:pt x="1128" y="19"/>
                                </a:lnTo>
                                <a:lnTo>
                                  <a:pt x="1094" y="19"/>
                                </a:lnTo>
                                <a:lnTo>
                                  <a:pt x="1085" y="24"/>
                                </a:lnTo>
                                <a:lnTo>
                                  <a:pt x="1070" y="24"/>
                                </a:lnTo>
                                <a:lnTo>
                                  <a:pt x="1066" y="34"/>
                                </a:lnTo>
                                <a:lnTo>
                                  <a:pt x="1061" y="34"/>
                                </a:lnTo>
                                <a:lnTo>
                                  <a:pt x="1051" y="34"/>
                                </a:lnTo>
                                <a:lnTo>
                                  <a:pt x="1003" y="58"/>
                                </a:lnTo>
                                <a:lnTo>
                                  <a:pt x="998" y="67"/>
                                </a:lnTo>
                                <a:lnTo>
                                  <a:pt x="941" y="96"/>
                                </a:lnTo>
                                <a:lnTo>
                                  <a:pt x="936" y="106"/>
                                </a:lnTo>
                                <a:lnTo>
                                  <a:pt x="907" y="120"/>
                                </a:lnTo>
                                <a:lnTo>
                                  <a:pt x="898" y="120"/>
                                </a:lnTo>
                                <a:lnTo>
                                  <a:pt x="883" y="130"/>
                                </a:lnTo>
                                <a:lnTo>
                                  <a:pt x="878" y="130"/>
                                </a:lnTo>
                                <a:lnTo>
                                  <a:pt x="874" y="130"/>
                                </a:lnTo>
                                <a:lnTo>
                                  <a:pt x="864" y="135"/>
                                </a:lnTo>
                                <a:lnTo>
                                  <a:pt x="840" y="135"/>
                                </a:lnTo>
                                <a:lnTo>
                                  <a:pt x="830" y="144"/>
                                </a:lnTo>
                                <a:lnTo>
                                  <a:pt x="854" y="139"/>
                                </a:lnTo>
                                <a:lnTo>
                                  <a:pt x="840" y="135"/>
                                </a:lnTo>
                                <a:lnTo>
                                  <a:pt x="821" y="135"/>
                                </a:lnTo>
                                <a:lnTo>
                                  <a:pt x="811" y="130"/>
                                </a:lnTo>
                                <a:lnTo>
                                  <a:pt x="802" y="130"/>
                                </a:lnTo>
                                <a:lnTo>
                                  <a:pt x="797" y="130"/>
                                </a:lnTo>
                                <a:lnTo>
                                  <a:pt x="792" y="120"/>
                                </a:lnTo>
                                <a:lnTo>
                                  <a:pt x="778" y="120"/>
                                </a:lnTo>
                                <a:lnTo>
                                  <a:pt x="749" y="106"/>
                                </a:lnTo>
                                <a:lnTo>
                                  <a:pt x="744" y="96"/>
                                </a:lnTo>
                                <a:lnTo>
                                  <a:pt x="701" y="77"/>
                                </a:lnTo>
                                <a:lnTo>
                                  <a:pt x="696" y="72"/>
                                </a:lnTo>
                                <a:lnTo>
                                  <a:pt x="686" y="67"/>
                                </a:lnTo>
                                <a:lnTo>
                                  <a:pt x="677" y="58"/>
                                </a:lnTo>
                                <a:lnTo>
                                  <a:pt x="658" y="48"/>
                                </a:lnTo>
                                <a:lnTo>
                                  <a:pt x="653" y="43"/>
                                </a:lnTo>
                                <a:lnTo>
                                  <a:pt x="638" y="34"/>
                                </a:lnTo>
                                <a:lnTo>
                                  <a:pt x="629" y="34"/>
                                </a:lnTo>
                                <a:lnTo>
                                  <a:pt x="610" y="24"/>
                                </a:lnTo>
                                <a:lnTo>
                                  <a:pt x="605" y="24"/>
                                </a:lnTo>
                                <a:lnTo>
                                  <a:pt x="595" y="19"/>
                                </a:lnTo>
                                <a:lnTo>
                                  <a:pt x="566" y="19"/>
                                </a:lnTo>
                                <a:lnTo>
                                  <a:pt x="518" y="19"/>
                                </a:lnTo>
                                <a:lnTo>
                                  <a:pt x="514" y="29"/>
                                </a:lnTo>
                                <a:lnTo>
                                  <a:pt x="509" y="29"/>
                                </a:lnTo>
                                <a:lnTo>
                                  <a:pt x="499" y="29"/>
                                </a:lnTo>
                                <a:lnTo>
                                  <a:pt x="475" y="43"/>
                                </a:lnTo>
                                <a:lnTo>
                                  <a:pt x="470" y="48"/>
                                </a:lnTo>
                                <a:lnTo>
                                  <a:pt x="442" y="63"/>
                                </a:lnTo>
                                <a:lnTo>
                                  <a:pt x="437" y="67"/>
                                </a:lnTo>
                                <a:lnTo>
                                  <a:pt x="398" y="87"/>
                                </a:lnTo>
                                <a:lnTo>
                                  <a:pt x="394" y="91"/>
                                </a:lnTo>
                                <a:lnTo>
                                  <a:pt x="365" y="106"/>
                                </a:lnTo>
                                <a:lnTo>
                                  <a:pt x="360" y="111"/>
                                </a:lnTo>
                                <a:lnTo>
                                  <a:pt x="326" y="125"/>
                                </a:lnTo>
                                <a:lnTo>
                                  <a:pt x="322" y="125"/>
                                </a:lnTo>
                                <a:lnTo>
                                  <a:pt x="312" y="130"/>
                                </a:lnTo>
                                <a:lnTo>
                                  <a:pt x="288" y="130"/>
                                </a:lnTo>
                                <a:lnTo>
                                  <a:pt x="278" y="139"/>
                                </a:lnTo>
                                <a:lnTo>
                                  <a:pt x="293" y="135"/>
                                </a:lnTo>
                                <a:lnTo>
                                  <a:pt x="302" y="135"/>
                                </a:lnTo>
                                <a:lnTo>
                                  <a:pt x="288" y="130"/>
                                </a:lnTo>
                                <a:lnTo>
                                  <a:pt x="245" y="130"/>
                                </a:lnTo>
                                <a:lnTo>
                                  <a:pt x="235" y="125"/>
                                </a:lnTo>
                                <a:lnTo>
                                  <a:pt x="221" y="125"/>
                                </a:lnTo>
                                <a:lnTo>
                                  <a:pt x="211" y="120"/>
                                </a:lnTo>
                                <a:lnTo>
                                  <a:pt x="206" y="120"/>
                                </a:lnTo>
                                <a:lnTo>
                                  <a:pt x="201" y="115"/>
                                </a:lnTo>
                                <a:lnTo>
                                  <a:pt x="187" y="115"/>
                                </a:lnTo>
                                <a:lnTo>
                                  <a:pt x="177" y="111"/>
                                </a:lnTo>
                                <a:lnTo>
                                  <a:pt x="173" y="111"/>
                                </a:lnTo>
                                <a:lnTo>
                                  <a:pt x="168" y="111"/>
                                </a:lnTo>
                                <a:lnTo>
                                  <a:pt x="144" y="96"/>
                                </a:lnTo>
                                <a:lnTo>
                                  <a:pt x="139" y="96"/>
                                </a:lnTo>
                                <a:lnTo>
                                  <a:pt x="105" y="82"/>
                                </a:lnTo>
                                <a:lnTo>
                                  <a:pt x="101" y="77"/>
                                </a:lnTo>
                                <a:lnTo>
                                  <a:pt x="33" y="43"/>
                                </a:lnTo>
                                <a:lnTo>
                                  <a:pt x="33" y="39"/>
                                </a:lnTo>
                                <a:lnTo>
                                  <a:pt x="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817245" y="1223645"/>
                            <a:ext cx="228600" cy="222250"/>
                          </a:xfrm>
                          <a:custGeom>
                            <a:avLst/>
                            <a:gdLst>
                              <a:gd name="T0" fmla="*/ 4 w 360"/>
                              <a:gd name="T1" fmla="*/ 87 h 350"/>
                              <a:gd name="T2" fmla="*/ 0 w 360"/>
                              <a:gd name="T3" fmla="*/ 87 h 350"/>
                              <a:gd name="T4" fmla="*/ 0 w 360"/>
                              <a:gd name="T5" fmla="*/ 264 h 350"/>
                              <a:gd name="T6" fmla="*/ 259 w 360"/>
                              <a:gd name="T7" fmla="*/ 264 h 350"/>
                              <a:gd name="T8" fmla="*/ 254 w 360"/>
                              <a:gd name="T9" fmla="*/ 259 h 350"/>
                              <a:gd name="T10" fmla="*/ 254 w 360"/>
                              <a:gd name="T11" fmla="*/ 350 h 350"/>
                              <a:gd name="T12" fmla="*/ 264 w 360"/>
                              <a:gd name="T13" fmla="*/ 350 h 350"/>
                              <a:gd name="T14" fmla="*/ 264 w 360"/>
                              <a:gd name="T15" fmla="*/ 345 h 350"/>
                              <a:gd name="T16" fmla="*/ 360 w 360"/>
                              <a:gd name="T17" fmla="*/ 178 h 350"/>
                              <a:gd name="T18" fmla="*/ 264 w 360"/>
                              <a:gd name="T19" fmla="*/ 5 h 350"/>
                              <a:gd name="T20" fmla="*/ 264 w 360"/>
                              <a:gd name="T21" fmla="*/ 0 h 350"/>
                              <a:gd name="T22" fmla="*/ 254 w 360"/>
                              <a:gd name="T23" fmla="*/ 0 h 350"/>
                              <a:gd name="T24" fmla="*/ 254 w 360"/>
                              <a:gd name="T25" fmla="*/ 91 h 350"/>
                              <a:gd name="T26" fmla="*/ 259 w 360"/>
                              <a:gd name="T27" fmla="*/ 87 h 350"/>
                              <a:gd name="T28" fmla="*/ 4 w 360"/>
                              <a:gd name="T29" fmla="*/ 87 h 350"/>
                              <a:gd name="T30" fmla="*/ 4 w 360"/>
                              <a:gd name="T31" fmla="*/ 96 h 350"/>
                              <a:gd name="T32" fmla="*/ 259 w 360"/>
                              <a:gd name="T33" fmla="*/ 96 h 350"/>
                              <a:gd name="T34" fmla="*/ 264 w 360"/>
                              <a:gd name="T35" fmla="*/ 96 h 350"/>
                              <a:gd name="T36" fmla="*/ 264 w 360"/>
                              <a:gd name="T37" fmla="*/ 91 h 350"/>
                              <a:gd name="T38" fmla="*/ 264 w 360"/>
                              <a:gd name="T39" fmla="*/ 5 h 350"/>
                              <a:gd name="T40" fmla="*/ 254 w 360"/>
                              <a:gd name="T41" fmla="*/ 5 h 350"/>
                              <a:gd name="T42" fmla="*/ 350 w 360"/>
                              <a:gd name="T43" fmla="*/ 178 h 350"/>
                              <a:gd name="T44" fmla="*/ 254 w 360"/>
                              <a:gd name="T45" fmla="*/ 345 h 350"/>
                              <a:gd name="T46" fmla="*/ 264 w 360"/>
                              <a:gd name="T47" fmla="*/ 345 h 350"/>
                              <a:gd name="T48" fmla="*/ 264 w 360"/>
                              <a:gd name="T49" fmla="*/ 259 h 350"/>
                              <a:gd name="T50" fmla="*/ 264 w 360"/>
                              <a:gd name="T51" fmla="*/ 254 h 350"/>
                              <a:gd name="T52" fmla="*/ 259 w 360"/>
                              <a:gd name="T53" fmla="*/ 254 h 350"/>
                              <a:gd name="T54" fmla="*/ 4 w 360"/>
                              <a:gd name="T55" fmla="*/ 254 h 350"/>
                              <a:gd name="T56" fmla="*/ 9 w 360"/>
                              <a:gd name="T57" fmla="*/ 259 h 350"/>
                              <a:gd name="T58" fmla="*/ 9 w 360"/>
                              <a:gd name="T59" fmla="*/ 91 h 350"/>
                              <a:gd name="T60" fmla="*/ 4 w 360"/>
                              <a:gd name="T61" fmla="*/ 96 h 350"/>
                              <a:gd name="T62" fmla="*/ 4 w 360"/>
                              <a:gd name="T63" fmla="*/ 87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0" h="350">
                                <a:moveTo>
                                  <a:pt x="4" y="87"/>
                                </a:moveTo>
                                <a:lnTo>
                                  <a:pt x="0" y="87"/>
                                </a:lnTo>
                                <a:lnTo>
                                  <a:pt x="0" y="264"/>
                                </a:lnTo>
                                <a:lnTo>
                                  <a:pt x="259" y="264"/>
                                </a:lnTo>
                                <a:lnTo>
                                  <a:pt x="254" y="259"/>
                                </a:lnTo>
                                <a:lnTo>
                                  <a:pt x="254" y="350"/>
                                </a:lnTo>
                                <a:lnTo>
                                  <a:pt x="264" y="350"/>
                                </a:lnTo>
                                <a:lnTo>
                                  <a:pt x="264" y="345"/>
                                </a:lnTo>
                                <a:lnTo>
                                  <a:pt x="360" y="178"/>
                                </a:lnTo>
                                <a:lnTo>
                                  <a:pt x="264" y="5"/>
                                </a:lnTo>
                                <a:lnTo>
                                  <a:pt x="264" y="0"/>
                                </a:lnTo>
                                <a:lnTo>
                                  <a:pt x="254" y="0"/>
                                </a:lnTo>
                                <a:lnTo>
                                  <a:pt x="254" y="91"/>
                                </a:lnTo>
                                <a:lnTo>
                                  <a:pt x="259" y="87"/>
                                </a:lnTo>
                                <a:lnTo>
                                  <a:pt x="4" y="87"/>
                                </a:lnTo>
                                <a:lnTo>
                                  <a:pt x="4" y="96"/>
                                </a:lnTo>
                                <a:lnTo>
                                  <a:pt x="259" y="96"/>
                                </a:lnTo>
                                <a:lnTo>
                                  <a:pt x="264" y="96"/>
                                </a:lnTo>
                                <a:lnTo>
                                  <a:pt x="264" y="91"/>
                                </a:lnTo>
                                <a:lnTo>
                                  <a:pt x="264" y="5"/>
                                </a:lnTo>
                                <a:lnTo>
                                  <a:pt x="254" y="5"/>
                                </a:lnTo>
                                <a:lnTo>
                                  <a:pt x="350" y="178"/>
                                </a:lnTo>
                                <a:lnTo>
                                  <a:pt x="254" y="345"/>
                                </a:lnTo>
                                <a:lnTo>
                                  <a:pt x="264" y="345"/>
                                </a:lnTo>
                                <a:lnTo>
                                  <a:pt x="264" y="259"/>
                                </a:lnTo>
                                <a:lnTo>
                                  <a:pt x="264" y="254"/>
                                </a:lnTo>
                                <a:lnTo>
                                  <a:pt x="259" y="254"/>
                                </a:lnTo>
                                <a:lnTo>
                                  <a:pt x="4" y="254"/>
                                </a:lnTo>
                                <a:lnTo>
                                  <a:pt x="9" y="259"/>
                                </a:lnTo>
                                <a:lnTo>
                                  <a:pt x="9" y="91"/>
                                </a:lnTo>
                                <a:lnTo>
                                  <a:pt x="4" y="96"/>
                                </a:lnTo>
                                <a:lnTo>
                                  <a:pt x="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1259205" y="889000"/>
                            <a:ext cx="1103630" cy="109855"/>
                          </a:xfrm>
                          <a:custGeom>
                            <a:avLst/>
                            <a:gdLst>
                              <a:gd name="T0" fmla="*/ 5 w 1738"/>
                              <a:gd name="T1" fmla="*/ 38 h 173"/>
                              <a:gd name="T2" fmla="*/ 5 w 1738"/>
                              <a:gd name="T3" fmla="*/ 67 h 173"/>
                              <a:gd name="T4" fmla="*/ 86 w 1738"/>
                              <a:gd name="T5" fmla="*/ 110 h 173"/>
                              <a:gd name="T6" fmla="*/ 153 w 1738"/>
                              <a:gd name="T7" fmla="*/ 139 h 173"/>
                              <a:gd name="T8" fmla="*/ 201 w 1738"/>
                              <a:gd name="T9" fmla="*/ 158 h 173"/>
                              <a:gd name="T10" fmla="*/ 293 w 1738"/>
                              <a:gd name="T11" fmla="*/ 168 h 173"/>
                              <a:gd name="T12" fmla="*/ 346 w 1738"/>
                              <a:gd name="T13" fmla="*/ 153 h 173"/>
                              <a:gd name="T14" fmla="*/ 418 w 1738"/>
                              <a:gd name="T15" fmla="*/ 115 h 173"/>
                              <a:gd name="T16" fmla="*/ 490 w 1738"/>
                              <a:gd name="T17" fmla="*/ 72 h 173"/>
                              <a:gd name="T18" fmla="*/ 533 w 1738"/>
                              <a:gd name="T19" fmla="*/ 57 h 173"/>
                              <a:gd name="T20" fmla="*/ 619 w 1738"/>
                              <a:gd name="T21" fmla="*/ 67 h 173"/>
                              <a:gd name="T22" fmla="*/ 677 w 1738"/>
                              <a:gd name="T23" fmla="*/ 96 h 173"/>
                              <a:gd name="T24" fmla="*/ 778 w 1738"/>
                              <a:gd name="T25" fmla="*/ 153 h 173"/>
                              <a:gd name="T26" fmla="*/ 835 w 1738"/>
                              <a:gd name="T27" fmla="*/ 173 h 173"/>
                              <a:gd name="T28" fmla="*/ 902 w 1738"/>
                              <a:gd name="T29" fmla="*/ 153 h 173"/>
                              <a:gd name="T30" fmla="*/ 1032 w 1738"/>
                              <a:gd name="T31" fmla="*/ 81 h 173"/>
                              <a:gd name="T32" fmla="*/ 1104 w 1738"/>
                              <a:gd name="T33" fmla="*/ 53 h 173"/>
                              <a:gd name="T34" fmla="*/ 1190 w 1738"/>
                              <a:gd name="T35" fmla="*/ 67 h 173"/>
                              <a:gd name="T36" fmla="*/ 1239 w 1738"/>
                              <a:gd name="T37" fmla="*/ 96 h 173"/>
                              <a:gd name="T38" fmla="*/ 1287 w 1738"/>
                              <a:gd name="T39" fmla="*/ 129 h 173"/>
                              <a:gd name="T40" fmla="*/ 1344 w 1738"/>
                              <a:gd name="T41" fmla="*/ 163 h 173"/>
                              <a:gd name="T42" fmla="*/ 1402 w 1738"/>
                              <a:gd name="T43" fmla="*/ 173 h 173"/>
                              <a:gd name="T44" fmla="*/ 1469 w 1738"/>
                              <a:gd name="T45" fmla="*/ 158 h 173"/>
                              <a:gd name="T46" fmla="*/ 1527 w 1738"/>
                              <a:gd name="T47" fmla="*/ 144 h 173"/>
                              <a:gd name="T48" fmla="*/ 1695 w 1738"/>
                              <a:gd name="T49" fmla="*/ 53 h 173"/>
                              <a:gd name="T50" fmla="*/ 1733 w 1738"/>
                              <a:gd name="T51" fmla="*/ 33 h 173"/>
                              <a:gd name="T52" fmla="*/ 1728 w 1738"/>
                              <a:gd name="T53" fmla="*/ 0 h 173"/>
                              <a:gd name="T54" fmla="*/ 1685 w 1738"/>
                              <a:gd name="T55" fmla="*/ 14 h 173"/>
                              <a:gd name="T56" fmla="*/ 1608 w 1738"/>
                              <a:gd name="T57" fmla="*/ 62 h 173"/>
                              <a:gd name="T58" fmla="*/ 1469 w 1738"/>
                              <a:gd name="T59" fmla="*/ 120 h 173"/>
                              <a:gd name="T60" fmla="*/ 1397 w 1738"/>
                              <a:gd name="T61" fmla="*/ 129 h 173"/>
                              <a:gd name="T62" fmla="*/ 1378 w 1738"/>
                              <a:gd name="T63" fmla="*/ 129 h 173"/>
                              <a:gd name="T64" fmla="*/ 1335 w 1738"/>
                              <a:gd name="T65" fmla="*/ 115 h 173"/>
                              <a:gd name="T66" fmla="*/ 1287 w 1738"/>
                              <a:gd name="T67" fmla="*/ 86 h 173"/>
                              <a:gd name="T68" fmla="*/ 1239 w 1738"/>
                              <a:gd name="T69" fmla="*/ 53 h 173"/>
                              <a:gd name="T70" fmla="*/ 1186 w 1738"/>
                              <a:gd name="T71" fmla="*/ 29 h 173"/>
                              <a:gd name="T72" fmla="*/ 1094 w 1738"/>
                              <a:gd name="T73" fmla="*/ 14 h 173"/>
                              <a:gd name="T74" fmla="*/ 1051 w 1738"/>
                              <a:gd name="T75" fmla="*/ 29 h 173"/>
                              <a:gd name="T76" fmla="*/ 907 w 1738"/>
                              <a:gd name="T77" fmla="*/ 115 h 173"/>
                              <a:gd name="T78" fmla="*/ 864 w 1738"/>
                              <a:gd name="T79" fmla="*/ 129 h 173"/>
                              <a:gd name="T80" fmla="*/ 821 w 1738"/>
                              <a:gd name="T81" fmla="*/ 129 h 173"/>
                              <a:gd name="T82" fmla="*/ 778 w 1738"/>
                              <a:gd name="T83" fmla="*/ 115 h 173"/>
                              <a:gd name="T84" fmla="*/ 686 w 1738"/>
                              <a:gd name="T85" fmla="*/ 62 h 173"/>
                              <a:gd name="T86" fmla="*/ 629 w 1738"/>
                              <a:gd name="T87" fmla="*/ 29 h 173"/>
                              <a:gd name="T88" fmla="*/ 533 w 1738"/>
                              <a:gd name="T89" fmla="*/ 14 h 173"/>
                              <a:gd name="T90" fmla="*/ 475 w 1738"/>
                              <a:gd name="T91" fmla="*/ 38 h 173"/>
                              <a:gd name="T92" fmla="*/ 418 w 1738"/>
                              <a:gd name="T93" fmla="*/ 77 h 173"/>
                              <a:gd name="T94" fmla="*/ 346 w 1738"/>
                              <a:gd name="T95" fmla="*/ 115 h 173"/>
                              <a:gd name="T96" fmla="*/ 288 w 1738"/>
                              <a:gd name="T97" fmla="*/ 125 h 173"/>
                              <a:gd name="T98" fmla="*/ 240 w 1738"/>
                              <a:gd name="T99" fmla="*/ 125 h 173"/>
                              <a:gd name="T100" fmla="*/ 187 w 1738"/>
                              <a:gd name="T101" fmla="*/ 110 h 173"/>
                              <a:gd name="T102" fmla="*/ 149 w 1738"/>
                              <a:gd name="T103" fmla="*/ 101 h 173"/>
                              <a:gd name="T104" fmla="*/ 101 w 1738"/>
                              <a:gd name="T105" fmla="*/ 77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38" h="173">
                                <a:moveTo>
                                  <a:pt x="29" y="38"/>
                                </a:moveTo>
                                <a:lnTo>
                                  <a:pt x="24" y="33"/>
                                </a:lnTo>
                                <a:lnTo>
                                  <a:pt x="14" y="33"/>
                                </a:lnTo>
                                <a:lnTo>
                                  <a:pt x="9" y="38"/>
                                </a:lnTo>
                                <a:lnTo>
                                  <a:pt x="5" y="38"/>
                                </a:lnTo>
                                <a:lnTo>
                                  <a:pt x="5" y="43"/>
                                </a:lnTo>
                                <a:lnTo>
                                  <a:pt x="0" y="48"/>
                                </a:lnTo>
                                <a:lnTo>
                                  <a:pt x="0" y="57"/>
                                </a:lnTo>
                                <a:lnTo>
                                  <a:pt x="5" y="62"/>
                                </a:lnTo>
                                <a:lnTo>
                                  <a:pt x="5" y="67"/>
                                </a:lnTo>
                                <a:lnTo>
                                  <a:pt x="9" y="67"/>
                                </a:lnTo>
                                <a:lnTo>
                                  <a:pt x="5" y="67"/>
                                </a:lnTo>
                                <a:lnTo>
                                  <a:pt x="14" y="72"/>
                                </a:lnTo>
                                <a:lnTo>
                                  <a:pt x="81" y="105"/>
                                </a:lnTo>
                                <a:lnTo>
                                  <a:pt x="86" y="110"/>
                                </a:lnTo>
                                <a:lnTo>
                                  <a:pt x="110" y="125"/>
                                </a:lnTo>
                                <a:lnTo>
                                  <a:pt x="125" y="125"/>
                                </a:lnTo>
                                <a:lnTo>
                                  <a:pt x="129" y="129"/>
                                </a:lnTo>
                                <a:lnTo>
                                  <a:pt x="144" y="139"/>
                                </a:lnTo>
                                <a:lnTo>
                                  <a:pt x="153" y="139"/>
                                </a:lnTo>
                                <a:lnTo>
                                  <a:pt x="168" y="149"/>
                                </a:lnTo>
                                <a:lnTo>
                                  <a:pt x="177" y="149"/>
                                </a:lnTo>
                                <a:lnTo>
                                  <a:pt x="187" y="153"/>
                                </a:lnTo>
                                <a:lnTo>
                                  <a:pt x="192" y="153"/>
                                </a:lnTo>
                                <a:lnTo>
                                  <a:pt x="201" y="158"/>
                                </a:lnTo>
                                <a:lnTo>
                                  <a:pt x="216" y="158"/>
                                </a:lnTo>
                                <a:lnTo>
                                  <a:pt x="221" y="163"/>
                                </a:lnTo>
                                <a:lnTo>
                                  <a:pt x="249" y="163"/>
                                </a:lnTo>
                                <a:lnTo>
                                  <a:pt x="259" y="168"/>
                                </a:lnTo>
                                <a:lnTo>
                                  <a:pt x="293" y="168"/>
                                </a:lnTo>
                                <a:lnTo>
                                  <a:pt x="307" y="163"/>
                                </a:lnTo>
                                <a:lnTo>
                                  <a:pt x="322" y="163"/>
                                </a:lnTo>
                                <a:lnTo>
                                  <a:pt x="331" y="158"/>
                                </a:lnTo>
                                <a:lnTo>
                                  <a:pt x="336" y="158"/>
                                </a:lnTo>
                                <a:lnTo>
                                  <a:pt x="346" y="153"/>
                                </a:lnTo>
                                <a:lnTo>
                                  <a:pt x="355" y="153"/>
                                </a:lnTo>
                                <a:lnTo>
                                  <a:pt x="379" y="139"/>
                                </a:lnTo>
                                <a:lnTo>
                                  <a:pt x="384" y="134"/>
                                </a:lnTo>
                                <a:lnTo>
                                  <a:pt x="413" y="120"/>
                                </a:lnTo>
                                <a:lnTo>
                                  <a:pt x="418" y="115"/>
                                </a:lnTo>
                                <a:lnTo>
                                  <a:pt x="437" y="105"/>
                                </a:lnTo>
                                <a:lnTo>
                                  <a:pt x="446" y="96"/>
                                </a:lnTo>
                                <a:lnTo>
                                  <a:pt x="456" y="91"/>
                                </a:lnTo>
                                <a:lnTo>
                                  <a:pt x="461" y="86"/>
                                </a:lnTo>
                                <a:lnTo>
                                  <a:pt x="490" y="72"/>
                                </a:lnTo>
                                <a:lnTo>
                                  <a:pt x="494" y="67"/>
                                </a:lnTo>
                                <a:lnTo>
                                  <a:pt x="509" y="62"/>
                                </a:lnTo>
                                <a:lnTo>
                                  <a:pt x="518" y="62"/>
                                </a:lnTo>
                                <a:lnTo>
                                  <a:pt x="528" y="57"/>
                                </a:lnTo>
                                <a:lnTo>
                                  <a:pt x="533" y="57"/>
                                </a:lnTo>
                                <a:lnTo>
                                  <a:pt x="542" y="53"/>
                                </a:lnTo>
                                <a:lnTo>
                                  <a:pt x="586" y="53"/>
                                </a:lnTo>
                                <a:lnTo>
                                  <a:pt x="595" y="57"/>
                                </a:lnTo>
                                <a:lnTo>
                                  <a:pt x="600" y="57"/>
                                </a:lnTo>
                                <a:lnTo>
                                  <a:pt x="619" y="67"/>
                                </a:lnTo>
                                <a:lnTo>
                                  <a:pt x="634" y="67"/>
                                </a:lnTo>
                                <a:lnTo>
                                  <a:pt x="638" y="72"/>
                                </a:lnTo>
                                <a:lnTo>
                                  <a:pt x="658" y="81"/>
                                </a:lnTo>
                                <a:lnTo>
                                  <a:pt x="667" y="91"/>
                                </a:lnTo>
                                <a:lnTo>
                                  <a:pt x="677" y="96"/>
                                </a:lnTo>
                                <a:lnTo>
                                  <a:pt x="682" y="101"/>
                                </a:lnTo>
                                <a:lnTo>
                                  <a:pt x="715" y="120"/>
                                </a:lnTo>
                                <a:lnTo>
                                  <a:pt x="720" y="129"/>
                                </a:lnTo>
                                <a:lnTo>
                                  <a:pt x="768" y="153"/>
                                </a:lnTo>
                                <a:lnTo>
                                  <a:pt x="778" y="153"/>
                                </a:lnTo>
                                <a:lnTo>
                                  <a:pt x="792" y="163"/>
                                </a:lnTo>
                                <a:lnTo>
                                  <a:pt x="802" y="163"/>
                                </a:lnTo>
                                <a:lnTo>
                                  <a:pt x="811" y="168"/>
                                </a:lnTo>
                                <a:lnTo>
                                  <a:pt x="830" y="168"/>
                                </a:lnTo>
                                <a:lnTo>
                                  <a:pt x="835" y="173"/>
                                </a:lnTo>
                                <a:lnTo>
                                  <a:pt x="859" y="168"/>
                                </a:lnTo>
                                <a:lnTo>
                                  <a:pt x="874" y="168"/>
                                </a:lnTo>
                                <a:lnTo>
                                  <a:pt x="883" y="163"/>
                                </a:lnTo>
                                <a:lnTo>
                                  <a:pt x="898" y="163"/>
                                </a:lnTo>
                                <a:lnTo>
                                  <a:pt x="902" y="153"/>
                                </a:lnTo>
                                <a:lnTo>
                                  <a:pt x="917" y="153"/>
                                </a:lnTo>
                                <a:lnTo>
                                  <a:pt x="965" y="129"/>
                                </a:lnTo>
                                <a:lnTo>
                                  <a:pt x="970" y="120"/>
                                </a:lnTo>
                                <a:lnTo>
                                  <a:pt x="1027" y="91"/>
                                </a:lnTo>
                                <a:lnTo>
                                  <a:pt x="1032" y="81"/>
                                </a:lnTo>
                                <a:lnTo>
                                  <a:pt x="1061" y="67"/>
                                </a:lnTo>
                                <a:lnTo>
                                  <a:pt x="1070" y="67"/>
                                </a:lnTo>
                                <a:lnTo>
                                  <a:pt x="1085" y="57"/>
                                </a:lnTo>
                                <a:lnTo>
                                  <a:pt x="1094" y="57"/>
                                </a:lnTo>
                                <a:lnTo>
                                  <a:pt x="1104" y="53"/>
                                </a:lnTo>
                                <a:lnTo>
                                  <a:pt x="1147" y="53"/>
                                </a:lnTo>
                                <a:lnTo>
                                  <a:pt x="1157" y="57"/>
                                </a:lnTo>
                                <a:lnTo>
                                  <a:pt x="1166" y="57"/>
                                </a:lnTo>
                                <a:lnTo>
                                  <a:pt x="1181" y="67"/>
                                </a:lnTo>
                                <a:lnTo>
                                  <a:pt x="1190" y="67"/>
                                </a:lnTo>
                                <a:lnTo>
                                  <a:pt x="1205" y="72"/>
                                </a:lnTo>
                                <a:lnTo>
                                  <a:pt x="1210" y="77"/>
                                </a:lnTo>
                                <a:lnTo>
                                  <a:pt x="1219" y="81"/>
                                </a:lnTo>
                                <a:lnTo>
                                  <a:pt x="1229" y="91"/>
                                </a:lnTo>
                                <a:lnTo>
                                  <a:pt x="1239" y="96"/>
                                </a:lnTo>
                                <a:lnTo>
                                  <a:pt x="1243" y="101"/>
                                </a:lnTo>
                                <a:lnTo>
                                  <a:pt x="1263" y="110"/>
                                </a:lnTo>
                                <a:lnTo>
                                  <a:pt x="1267" y="115"/>
                                </a:lnTo>
                                <a:lnTo>
                                  <a:pt x="1277" y="120"/>
                                </a:lnTo>
                                <a:lnTo>
                                  <a:pt x="1287" y="129"/>
                                </a:lnTo>
                                <a:lnTo>
                                  <a:pt x="1296" y="134"/>
                                </a:lnTo>
                                <a:lnTo>
                                  <a:pt x="1301" y="139"/>
                                </a:lnTo>
                                <a:lnTo>
                                  <a:pt x="1325" y="153"/>
                                </a:lnTo>
                                <a:lnTo>
                                  <a:pt x="1339" y="153"/>
                                </a:lnTo>
                                <a:lnTo>
                                  <a:pt x="1344" y="163"/>
                                </a:lnTo>
                                <a:lnTo>
                                  <a:pt x="1359" y="163"/>
                                </a:lnTo>
                                <a:lnTo>
                                  <a:pt x="1368" y="168"/>
                                </a:lnTo>
                                <a:lnTo>
                                  <a:pt x="1387" y="168"/>
                                </a:lnTo>
                                <a:lnTo>
                                  <a:pt x="1392" y="173"/>
                                </a:lnTo>
                                <a:lnTo>
                                  <a:pt x="1402" y="173"/>
                                </a:lnTo>
                                <a:lnTo>
                                  <a:pt x="1416" y="168"/>
                                </a:lnTo>
                                <a:lnTo>
                                  <a:pt x="1440" y="168"/>
                                </a:lnTo>
                                <a:lnTo>
                                  <a:pt x="1450" y="163"/>
                                </a:lnTo>
                                <a:lnTo>
                                  <a:pt x="1459" y="163"/>
                                </a:lnTo>
                                <a:lnTo>
                                  <a:pt x="1469" y="158"/>
                                </a:lnTo>
                                <a:lnTo>
                                  <a:pt x="1479" y="158"/>
                                </a:lnTo>
                                <a:lnTo>
                                  <a:pt x="1488" y="153"/>
                                </a:lnTo>
                                <a:lnTo>
                                  <a:pt x="1498" y="153"/>
                                </a:lnTo>
                                <a:lnTo>
                                  <a:pt x="1517" y="144"/>
                                </a:lnTo>
                                <a:lnTo>
                                  <a:pt x="1527" y="144"/>
                                </a:lnTo>
                                <a:lnTo>
                                  <a:pt x="1627" y="91"/>
                                </a:lnTo>
                                <a:lnTo>
                                  <a:pt x="1642" y="81"/>
                                </a:lnTo>
                                <a:lnTo>
                                  <a:pt x="1671" y="67"/>
                                </a:lnTo>
                                <a:lnTo>
                                  <a:pt x="1680" y="57"/>
                                </a:lnTo>
                                <a:lnTo>
                                  <a:pt x="1695" y="53"/>
                                </a:lnTo>
                                <a:lnTo>
                                  <a:pt x="1704" y="43"/>
                                </a:lnTo>
                                <a:lnTo>
                                  <a:pt x="1714" y="43"/>
                                </a:lnTo>
                                <a:lnTo>
                                  <a:pt x="1723" y="38"/>
                                </a:lnTo>
                                <a:lnTo>
                                  <a:pt x="1728" y="33"/>
                                </a:lnTo>
                                <a:lnTo>
                                  <a:pt x="1733" y="33"/>
                                </a:lnTo>
                                <a:lnTo>
                                  <a:pt x="1738" y="29"/>
                                </a:lnTo>
                                <a:lnTo>
                                  <a:pt x="1738" y="14"/>
                                </a:lnTo>
                                <a:lnTo>
                                  <a:pt x="1733" y="10"/>
                                </a:lnTo>
                                <a:lnTo>
                                  <a:pt x="1733" y="5"/>
                                </a:lnTo>
                                <a:lnTo>
                                  <a:pt x="1728" y="0"/>
                                </a:lnTo>
                                <a:lnTo>
                                  <a:pt x="1714" y="0"/>
                                </a:lnTo>
                                <a:lnTo>
                                  <a:pt x="1709" y="5"/>
                                </a:lnTo>
                                <a:lnTo>
                                  <a:pt x="1714" y="0"/>
                                </a:lnTo>
                                <a:lnTo>
                                  <a:pt x="1695" y="5"/>
                                </a:lnTo>
                                <a:lnTo>
                                  <a:pt x="1685" y="14"/>
                                </a:lnTo>
                                <a:lnTo>
                                  <a:pt x="1675" y="24"/>
                                </a:lnTo>
                                <a:lnTo>
                                  <a:pt x="1661" y="29"/>
                                </a:lnTo>
                                <a:lnTo>
                                  <a:pt x="1651" y="38"/>
                                </a:lnTo>
                                <a:lnTo>
                                  <a:pt x="1623" y="53"/>
                                </a:lnTo>
                                <a:lnTo>
                                  <a:pt x="1608" y="62"/>
                                </a:lnTo>
                                <a:lnTo>
                                  <a:pt x="1517" y="105"/>
                                </a:lnTo>
                                <a:lnTo>
                                  <a:pt x="1507" y="105"/>
                                </a:lnTo>
                                <a:lnTo>
                                  <a:pt x="1488" y="115"/>
                                </a:lnTo>
                                <a:lnTo>
                                  <a:pt x="1479" y="115"/>
                                </a:lnTo>
                                <a:lnTo>
                                  <a:pt x="1469" y="120"/>
                                </a:lnTo>
                                <a:lnTo>
                                  <a:pt x="1459" y="120"/>
                                </a:lnTo>
                                <a:lnTo>
                                  <a:pt x="1450" y="125"/>
                                </a:lnTo>
                                <a:lnTo>
                                  <a:pt x="1440" y="125"/>
                                </a:lnTo>
                                <a:lnTo>
                                  <a:pt x="1431" y="129"/>
                                </a:lnTo>
                                <a:lnTo>
                                  <a:pt x="1397" y="129"/>
                                </a:lnTo>
                                <a:lnTo>
                                  <a:pt x="1387" y="139"/>
                                </a:lnTo>
                                <a:lnTo>
                                  <a:pt x="1402" y="134"/>
                                </a:lnTo>
                                <a:lnTo>
                                  <a:pt x="1411" y="134"/>
                                </a:lnTo>
                                <a:lnTo>
                                  <a:pt x="1397" y="129"/>
                                </a:lnTo>
                                <a:lnTo>
                                  <a:pt x="1378" y="129"/>
                                </a:lnTo>
                                <a:lnTo>
                                  <a:pt x="1368" y="125"/>
                                </a:lnTo>
                                <a:lnTo>
                                  <a:pt x="1363" y="125"/>
                                </a:lnTo>
                                <a:lnTo>
                                  <a:pt x="1359" y="125"/>
                                </a:lnTo>
                                <a:lnTo>
                                  <a:pt x="1344" y="115"/>
                                </a:lnTo>
                                <a:lnTo>
                                  <a:pt x="1335" y="115"/>
                                </a:lnTo>
                                <a:lnTo>
                                  <a:pt x="1320" y="110"/>
                                </a:lnTo>
                                <a:lnTo>
                                  <a:pt x="1315" y="105"/>
                                </a:lnTo>
                                <a:lnTo>
                                  <a:pt x="1306" y="101"/>
                                </a:lnTo>
                                <a:lnTo>
                                  <a:pt x="1296" y="91"/>
                                </a:lnTo>
                                <a:lnTo>
                                  <a:pt x="1287" y="86"/>
                                </a:lnTo>
                                <a:lnTo>
                                  <a:pt x="1282" y="81"/>
                                </a:lnTo>
                                <a:lnTo>
                                  <a:pt x="1263" y="72"/>
                                </a:lnTo>
                                <a:lnTo>
                                  <a:pt x="1258" y="67"/>
                                </a:lnTo>
                                <a:lnTo>
                                  <a:pt x="1248" y="62"/>
                                </a:lnTo>
                                <a:lnTo>
                                  <a:pt x="1239" y="53"/>
                                </a:lnTo>
                                <a:lnTo>
                                  <a:pt x="1229" y="48"/>
                                </a:lnTo>
                                <a:lnTo>
                                  <a:pt x="1224" y="43"/>
                                </a:lnTo>
                                <a:lnTo>
                                  <a:pt x="1200" y="29"/>
                                </a:lnTo>
                                <a:lnTo>
                                  <a:pt x="1190" y="29"/>
                                </a:lnTo>
                                <a:lnTo>
                                  <a:pt x="1186" y="29"/>
                                </a:lnTo>
                                <a:lnTo>
                                  <a:pt x="1181" y="19"/>
                                </a:lnTo>
                                <a:lnTo>
                                  <a:pt x="1166" y="19"/>
                                </a:lnTo>
                                <a:lnTo>
                                  <a:pt x="1157" y="14"/>
                                </a:lnTo>
                                <a:lnTo>
                                  <a:pt x="1128" y="14"/>
                                </a:lnTo>
                                <a:lnTo>
                                  <a:pt x="1094" y="14"/>
                                </a:lnTo>
                                <a:lnTo>
                                  <a:pt x="1085" y="19"/>
                                </a:lnTo>
                                <a:lnTo>
                                  <a:pt x="1070" y="19"/>
                                </a:lnTo>
                                <a:lnTo>
                                  <a:pt x="1066" y="29"/>
                                </a:lnTo>
                                <a:lnTo>
                                  <a:pt x="1061" y="29"/>
                                </a:lnTo>
                                <a:lnTo>
                                  <a:pt x="1051" y="29"/>
                                </a:lnTo>
                                <a:lnTo>
                                  <a:pt x="1003" y="53"/>
                                </a:lnTo>
                                <a:lnTo>
                                  <a:pt x="998" y="62"/>
                                </a:lnTo>
                                <a:lnTo>
                                  <a:pt x="941" y="91"/>
                                </a:lnTo>
                                <a:lnTo>
                                  <a:pt x="936" y="101"/>
                                </a:lnTo>
                                <a:lnTo>
                                  <a:pt x="907" y="115"/>
                                </a:lnTo>
                                <a:lnTo>
                                  <a:pt x="898" y="115"/>
                                </a:lnTo>
                                <a:lnTo>
                                  <a:pt x="883" y="125"/>
                                </a:lnTo>
                                <a:lnTo>
                                  <a:pt x="878" y="125"/>
                                </a:lnTo>
                                <a:lnTo>
                                  <a:pt x="874" y="125"/>
                                </a:lnTo>
                                <a:lnTo>
                                  <a:pt x="864" y="129"/>
                                </a:lnTo>
                                <a:lnTo>
                                  <a:pt x="840" y="129"/>
                                </a:lnTo>
                                <a:lnTo>
                                  <a:pt x="830" y="139"/>
                                </a:lnTo>
                                <a:lnTo>
                                  <a:pt x="854" y="134"/>
                                </a:lnTo>
                                <a:lnTo>
                                  <a:pt x="840" y="129"/>
                                </a:lnTo>
                                <a:lnTo>
                                  <a:pt x="821" y="129"/>
                                </a:lnTo>
                                <a:lnTo>
                                  <a:pt x="811" y="125"/>
                                </a:lnTo>
                                <a:lnTo>
                                  <a:pt x="802" y="125"/>
                                </a:lnTo>
                                <a:lnTo>
                                  <a:pt x="797" y="125"/>
                                </a:lnTo>
                                <a:lnTo>
                                  <a:pt x="792" y="115"/>
                                </a:lnTo>
                                <a:lnTo>
                                  <a:pt x="778" y="115"/>
                                </a:lnTo>
                                <a:lnTo>
                                  <a:pt x="749" y="101"/>
                                </a:lnTo>
                                <a:lnTo>
                                  <a:pt x="744" y="91"/>
                                </a:lnTo>
                                <a:lnTo>
                                  <a:pt x="701" y="72"/>
                                </a:lnTo>
                                <a:lnTo>
                                  <a:pt x="696" y="67"/>
                                </a:lnTo>
                                <a:lnTo>
                                  <a:pt x="686" y="62"/>
                                </a:lnTo>
                                <a:lnTo>
                                  <a:pt x="677" y="53"/>
                                </a:lnTo>
                                <a:lnTo>
                                  <a:pt x="658" y="43"/>
                                </a:lnTo>
                                <a:lnTo>
                                  <a:pt x="653" y="38"/>
                                </a:lnTo>
                                <a:lnTo>
                                  <a:pt x="638" y="29"/>
                                </a:lnTo>
                                <a:lnTo>
                                  <a:pt x="629" y="29"/>
                                </a:lnTo>
                                <a:lnTo>
                                  <a:pt x="610" y="19"/>
                                </a:lnTo>
                                <a:lnTo>
                                  <a:pt x="605" y="19"/>
                                </a:lnTo>
                                <a:lnTo>
                                  <a:pt x="595" y="14"/>
                                </a:lnTo>
                                <a:lnTo>
                                  <a:pt x="566" y="14"/>
                                </a:lnTo>
                                <a:lnTo>
                                  <a:pt x="533" y="14"/>
                                </a:lnTo>
                                <a:lnTo>
                                  <a:pt x="523" y="19"/>
                                </a:lnTo>
                                <a:lnTo>
                                  <a:pt x="518" y="19"/>
                                </a:lnTo>
                                <a:lnTo>
                                  <a:pt x="509" y="24"/>
                                </a:lnTo>
                                <a:lnTo>
                                  <a:pt x="499" y="24"/>
                                </a:lnTo>
                                <a:lnTo>
                                  <a:pt x="475" y="38"/>
                                </a:lnTo>
                                <a:lnTo>
                                  <a:pt x="470" y="43"/>
                                </a:lnTo>
                                <a:lnTo>
                                  <a:pt x="442" y="57"/>
                                </a:lnTo>
                                <a:lnTo>
                                  <a:pt x="437" y="62"/>
                                </a:lnTo>
                                <a:lnTo>
                                  <a:pt x="427" y="67"/>
                                </a:lnTo>
                                <a:lnTo>
                                  <a:pt x="418" y="77"/>
                                </a:lnTo>
                                <a:lnTo>
                                  <a:pt x="398" y="86"/>
                                </a:lnTo>
                                <a:lnTo>
                                  <a:pt x="394" y="91"/>
                                </a:lnTo>
                                <a:lnTo>
                                  <a:pt x="365" y="105"/>
                                </a:lnTo>
                                <a:lnTo>
                                  <a:pt x="360" y="110"/>
                                </a:lnTo>
                                <a:lnTo>
                                  <a:pt x="346" y="115"/>
                                </a:lnTo>
                                <a:lnTo>
                                  <a:pt x="336" y="115"/>
                                </a:lnTo>
                                <a:lnTo>
                                  <a:pt x="326" y="120"/>
                                </a:lnTo>
                                <a:lnTo>
                                  <a:pt x="322" y="120"/>
                                </a:lnTo>
                                <a:lnTo>
                                  <a:pt x="312" y="125"/>
                                </a:lnTo>
                                <a:lnTo>
                                  <a:pt x="288" y="125"/>
                                </a:lnTo>
                                <a:lnTo>
                                  <a:pt x="278" y="134"/>
                                </a:lnTo>
                                <a:lnTo>
                                  <a:pt x="293" y="129"/>
                                </a:lnTo>
                                <a:lnTo>
                                  <a:pt x="269" y="129"/>
                                </a:lnTo>
                                <a:lnTo>
                                  <a:pt x="259" y="125"/>
                                </a:lnTo>
                                <a:lnTo>
                                  <a:pt x="240" y="125"/>
                                </a:lnTo>
                                <a:lnTo>
                                  <a:pt x="235" y="120"/>
                                </a:lnTo>
                                <a:lnTo>
                                  <a:pt x="211" y="120"/>
                                </a:lnTo>
                                <a:lnTo>
                                  <a:pt x="201" y="115"/>
                                </a:lnTo>
                                <a:lnTo>
                                  <a:pt x="197" y="115"/>
                                </a:lnTo>
                                <a:lnTo>
                                  <a:pt x="187" y="110"/>
                                </a:lnTo>
                                <a:lnTo>
                                  <a:pt x="177" y="110"/>
                                </a:lnTo>
                                <a:lnTo>
                                  <a:pt x="173" y="110"/>
                                </a:lnTo>
                                <a:lnTo>
                                  <a:pt x="168" y="101"/>
                                </a:lnTo>
                                <a:lnTo>
                                  <a:pt x="153" y="101"/>
                                </a:lnTo>
                                <a:lnTo>
                                  <a:pt x="149" y="101"/>
                                </a:lnTo>
                                <a:lnTo>
                                  <a:pt x="144" y="96"/>
                                </a:lnTo>
                                <a:lnTo>
                                  <a:pt x="129" y="86"/>
                                </a:lnTo>
                                <a:lnTo>
                                  <a:pt x="120" y="86"/>
                                </a:lnTo>
                                <a:lnTo>
                                  <a:pt x="105" y="81"/>
                                </a:lnTo>
                                <a:lnTo>
                                  <a:pt x="101" y="77"/>
                                </a:lnTo>
                                <a:lnTo>
                                  <a:pt x="33" y="43"/>
                                </a:lnTo>
                                <a:lnTo>
                                  <a:pt x="33" y="38"/>
                                </a:lnTo>
                                <a:lnTo>
                                  <a:pt x="2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6"/>
                        <wps:cNvCnPr/>
                        <wps:spPr bwMode="auto">
                          <a:xfrm>
                            <a:off x="1274445" y="940435"/>
                            <a:ext cx="445135" cy="396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47"/>
                        <wps:cNvCnPr/>
                        <wps:spPr bwMode="auto">
                          <a:xfrm>
                            <a:off x="1274445" y="1004570"/>
                            <a:ext cx="372110" cy="332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48"/>
                        <wps:cNvCnPr/>
                        <wps:spPr bwMode="auto">
                          <a:xfrm>
                            <a:off x="1274445" y="1068705"/>
                            <a:ext cx="301625" cy="2679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49"/>
                        <wps:cNvCnPr/>
                        <wps:spPr bwMode="auto">
                          <a:xfrm>
                            <a:off x="1274445" y="1129665"/>
                            <a:ext cx="231775" cy="207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50"/>
                        <wps:cNvCnPr/>
                        <wps:spPr bwMode="auto">
                          <a:xfrm>
                            <a:off x="1274445" y="1193165"/>
                            <a:ext cx="158115" cy="1435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51"/>
                        <wps:cNvCnPr/>
                        <wps:spPr bwMode="auto">
                          <a:xfrm>
                            <a:off x="1274445" y="1257300"/>
                            <a:ext cx="88265" cy="793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52"/>
                        <wps:cNvCnPr/>
                        <wps:spPr bwMode="auto">
                          <a:xfrm>
                            <a:off x="1274445" y="1321435"/>
                            <a:ext cx="15240" cy="17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53"/>
                        <wps:cNvCnPr/>
                        <wps:spPr bwMode="auto">
                          <a:xfrm>
                            <a:off x="1308100" y="907415"/>
                            <a:ext cx="481330"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54"/>
                        <wps:cNvCnPr/>
                        <wps:spPr bwMode="auto">
                          <a:xfrm>
                            <a:off x="1381125" y="907415"/>
                            <a:ext cx="478790"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55"/>
                        <wps:cNvCnPr/>
                        <wps:spPr bwMode="auto">
                          <a:xfrm>
                            <a:off x="1454150" y="907415"/>
                            <a:ext cx="478790"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56"/>
                        <wps:cNvCnPr/>
                        <wps:spPr bwMode="auto">
                          <a:xfrm>
                            <a:off x="1524635" y="907415"/>
                            <a:ext cx="478155"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wps:spPr bwMode="auto">
                          <a:xfrm>
                            <a:off x="1597660" y="907415"/>
                            <a:ext cx="478790"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a:off x="1667510" y="907415"/>
                            <a:ext cx="481965"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wps:spPr bwMode="auto">
                          <a:xfrm>
                            <a:off x="1740535" y="907415"/>
                            <a:ext cx="478790"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60"/>
                        <wps:cNvCnPr/>
                        <wps:spPr bwMode="auto">
                          <a:xfrm>
                            <a:off x="1811020" y="907415"/>
                            <a:ext cx="478790"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Line 61"/>
                        <wps:cNvCnPr/>
                        <wps:spPr bwMode="auto">
                          <a:xfrm>
                            <a:off x="1884045" y="907415"/>
                            <a:ext cx="460375" cy="410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62"/>
                        <wps:cNvCnPr/>
                        <wps:spPr bwMode="auto">
                          <a:xfrm>
                            <a:off x="1957070" y="907415"/>
                            <a:ext cx="387350" cy="346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63"/>
                        <wps:cNvCnPr/>
                        <wps:spPr bwMode="auto">
                          <a:xfrm>
                            <a:off x="2030095" y="907415"/>
                            <a:ext cx="314325" cy="283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64"/>
                        <wps:cNvCnPr/>
                        <wps:spPr bwMode="auto">
                          <a:xfrm>
                            <a:off x="2100580" y="907415"/>
                            <a:ext cx="243840" cy="219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65"/>
                        <wps:cNvCnPr/>
                        <wps:spPr bwMode="auto">
                          <a:xfrm>
                            <a:off x="2170430" y="907415"/>
                            <a:ext cx="173990" cy="154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66"/>
                        <wps:cNvCnPr/>
                        <wps:spPr bwMode="auto">
                          <a:xfrm>
                            <a:off x="2244090" y="907415"/>
                            <a:ext cx="100330" cy="914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67"/>
                        <wps:cNvCnPr/>
                        <wps:spPr bwMode="auto">
                          <a:xfrm>
                            <a:off x="2313940" y="907415"/>
                            <a:ext cx="30480" cy="30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wps:spPr bwMode="auto">
                          <a:xfrm flipV="1">
                            <a:off x="1274445" y="1336675"/>
                            <a:ext cx="481330"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69"/>
                        <wps:cNvCnPr/>
                        <wps:spPr bwMode="auto">
                          <a:xfrm flipV="1">
                            <a:off x="1274445" y="1336675"/>
                            <a:ext cx="408305" cy="977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wps:spPr bwMode="auto">
                          <a:xfrm flipV="1">
                            <a:off x="1274445" y="1336675"/>
                            <a:ext cx="338455" cy="806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71"/>
                        <wps:cNvCnPr/>
                        <wps:spPr bwMode="auto">
                          <a:xfrm flipV="1">
                            <a:off x="1274445" y="1336675"/>
                            <a:ext cx="265430" cy="6330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72"/>
                        <wps:cNvCnPr/>
                        <wps:spPr bwMode="auto">
                          <a:xfrm flipV="1">
                            <a:off x="1274445" y="1336675"/>
                            <a:ext cx="194945" cy="462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73"/>
                        <wps:cNvCnPr/>
                        <wps:spPr bwMode="auto">
                          <a:xfrm flipV="1">
                            <a:off x="1274445" y="1336675"/>
                            <a:ext cx="125095" cy="295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74"/>
                        <wps:cNvCnPr/>
                        <wps:spPr bwMode="auto">
                          <a:xfrm flipV="1">
                            <a:off x="1274445" y="1336675"/>
                            <a:ext cx="51435"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75"/>
                        <wps:cNvCnPr/>
                        <wps:spPr bwMode="auto">
                          <a:xfrm flipV="1">
                            <a:off x="1344295" y="1336675"/>
                            <a:ext cx="481965"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76"/>
                        <wps:cNvCnPr/>
                        <wps:spPr bwMode="auto">
                          <a:xfrm flipV="1">
                            <a:off x="1417320" y="1336675"/>
                            <a:ext cx="481965"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77"/>
                        <wps:cNvCnPr/>
                        <wps:spPr bwMode="auto">
                          <a:xfrm flipV="1">
                            <a:off x="1487805" y="1336675"/>
                            <a:ext cx="481330"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78"/>
                        <wps:cNvCnPr/>
                        <wps:spPr bwMode="auto">
                          <a:xfrm flipV="1">
                            <a:off x="1560830" y="1336675"/>
                            <a:ext cx="481965"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79"/>
                        <wps:cNvCnPr/>
                        <wps:spPr bwMode="auto">
                          <a:xfrm flipV="1">
                            <a:off x="1631315" y="1336675"/>
                            <a:ext cx="481330"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80"/>
                        <wps:cNvCnPr/>
                        <wps:spPr bwMode="auto">
                          <a:xfrm flipV="1">
                            <a:off x="1704340" y="1336675"/>
                            <a:ext cx="481330"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81"/>
                        <wps:cNvCnPr/>
                        <wps:spPr bwMode="auto">
                          <a:xfrm flipV="1">
                            <a:off x="1774190" y="1336675"/>
                            <a:ext cx="481965"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82"/>
                        <wps:cNvCnPr/>
                        <wps:spPr bwMode="auto">
                          <a:xfrm flipV="1">
                            <a:off x="1844675" y="1336675"/>
                            <a:ext cx="481330" cy="1144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83"/>
                        <wps:cNvCnPr/>
                        <wps:spPr bwMode="auto">
                          <a:xfrm flipV="1">
                            <a:off x="1917700" y="1464310"/>
                            <a:ext cx="426720" cy="1016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84"/>
                        <wps:cNvCnPr/>
                        <wps:spPr bwMode="auto">
                          <a:xfrm flipV="1">
                            <a:off x="1990725" y="1637665"/>
                            <a:ext cx="353695" cy="843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85"/>
                        <wps:cNvCnPr/>
                        <wps:spPr bwMode="auto">
                          <a:xfrm flipV="1">
                            <a:off x="2063750" y="1811655"/>
                            <a:ext cx="280670" cy="669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86"/>
                        <wps:cNvCnPr/>
                        <wps:spPr bwMode="auto">
                          <a:xfrm flipV="1">
                            <a:off x="2134235" y="1981835"/>
                            <a:ext cx="210185" cy="499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87"/>
                        <wps:cNvCnPr/>
                        <wps:spPr bwMode="auto">
                          <a:xfrm flipV="1">
                            <a:off x="2207260" y="2149475"/>
                            <a:ext cx="137160" cy="3314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88"/>
                        <wps:cNvCnPr/>
                        <wps:spPr bwMode="auto">
                          <a:xfrm flipV="1">
                            <a:off x="2277110" y="2322830"/>
                            <a:ext cx="67310"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89"/>
                        <wps:cNvSpPr>
                          <a:spLocks noChangeArrowheads="1"/>
                        </wps:cNvSpPr>
                        <wps:spPr bwMode="auto">
                          <a:xfrm>
                            <a:off x="1557655" y="1406525"/>
                            <a:ext cx="6350" cy="834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1542415" y="1348740"/>
                            <a:ext cx="33655" cy="85090"/>
                          </a:xfrm>
                          <a:custGeom>
                            <a:avLst/>
                            <a:gdLst>
                              <a:gd name="T0" fmla="*/ 53 w 53"/>
                              <a:gd name="T1" fmla="*/ 134 h 134"/>
                              <a:gd name="T2" fmla="*/ 29 w 53"/>
                              <a:gd name="T3" fmla="*/ 0 h 134"/>
                              <a:gd name="T4" fmla="*/ 0 w 53"/>
                              <a:gd name="T5" fmla="*/ 134 h 134"/>
                              <a:gd name="T6" fmla="*/ 53 w 53"/>
                              <a:gd name="T7" fmla="*/ 134 h 134"/>
                            </a:gdLst>
                            <a:ahLst/>
                            <a:cxnLst>
                              <a:cxn ang="0">
                                <a:pos x="T0" y="T1"/>
                              </a:cxn>
                              <a:cxn ang="0">
                                <a:pos x="T2" y="T3"/>
                              </a:cxn>
                              <a:cxn ang="0">
                                <a:pos x="T4" y="T5"/>
                              </a:cxn>
                              <a:cxn ang="0">
                                <a:pos x="T6" y="T7"/>
                              </a:cxn>
                            </a:cxnLst>
                            <a:rect l="0" t="0" r="r" b="b"/>
                            <a:pathLst>
                              <a:path w="53" h="134">
                                <a:moveTo>
                                  <a:pt x="53" y="134"/>
                                </a:moveTo>
                                <a:lnTo>
                                  <a:pt x="29" y="0"/>
                                </a:lnTo>
                                <a:lnTo>
                                  <a:pt x="0" y="134"/>
                                </a:lnTo>
                                <a:lnTo>
                                  <a:pt x="53" y="1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 name="Freeform 91"/>
                        <wps:cNvSpPr>
                          <a:spLocks/>
                        </wps:cNvSpPr>
                        <wps:spPr bwMode="auto">
                          <a:xfrm>
                            <a:off x="1542415" y="2173605"/>
                            <a:ext cx="33655" cy="85090"/>
                          </a:xfrm>
                          <a:custGeom>
                            <a:avLst/>
                            <a:gdLst>
                              <a:gd name="T0" fmla="*/ 0 w 53"/>
                              <a:gd name="T1" fmla="*/ 0 h 134"/>
                              <a:gd name="T2" fmla="*/ 29 w 53"/>
                              <a:gd name="T3" fmla="*/ 134 h 134"/>
                              <a:gd name="T4" fmla="*/ 53 w 53"/>
                              <a:gd name="T5" fmla="*/ 0 h 134"/>
                              <a:gd name="T6" fmla="*/ 0 w 53"/>
                              <a:gd name="T7" fmla="*/ 0 h 134"/>
                            </a:gdLst>
                            <a:ahLst/>
                            <a:cxnLst>
                              <a:cxn ang="0">
                                <a:pos x="T0" y="T1"/>
                              </a:cxn>
                              <a:cxn ang="0">
                                <a:pos x="T2" y="T3"/>
                              </a:cxn>
                              <a:cxn ang="0">
                                <a:pos x="T4" y="T5"/>
                              </a:cxn>
                              <a:cxn ang="0">
                                <a:pos x="T6" y="T7"/>
                              </a:cxn>
                            </a:cxnLst>
                            <a:rect l="0" t="0" r="r" b="b"/>
                            <a:pathLst>
                              <a:path w="53" h="134">
                                <a:moveTo>
                                  <a:pt x="0" y="0"/>
                                </a:moveTo>
                                <a:lnTo>
                                  <a:pt x="29" y="134"/>
                                </a:lnTo>
                                <a:lnTo>
                                  <a:pt x="53" y="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 name="Freeform 92"/>
                        <wps:cNvSpPr>
                          <a:spLocks/>
                        </wps:cNvSpPr>
                        <wps:spPr bwMode="auto">
                          <a:xfrm>
                            <a:off x="2475230" y="1333500"/>
                            <a:ext cx="323215" cy="1111250"/>
                          </a:xfrm>
                          <a:custGeom>
                            <a:avLst/>
                            <a:gdLst>
                              <a:gd name="T0" fmla="*/ 58 w 509"/>
                              <a:gd name="T1" fmla="*/ 33 h 1750"/>
                              <a:gd name="T2" fmla="*/ 87 w 509"/>
                              <a:gd name="T3" fmla="*/ 48 h 1750"/>
                              <a:gd name="T4" fmla="*/ 106 w 509"/>
                              <a:gd name="T5" fmla="*/ 57 h 1750"/>
                              <a:gd name="T6" fmla="*/ 125 w 509"/>
                              <a:gd name="T7" fmla="*/ 72 h 1750"/>
                              <a:gd name="T8" fmla="*/ 135 w 509"/>
                              <a:gd name="T9" fmla="*/ 86 h 1750"/>
                              <a:gd name="T10" fmla="*/ 149 w 509"/>
                              <a:gd name="T11" fmla="*/ 96 h 1750"/>
                              <a:gd name="T12" fmla="*/ 159 w 509"/>
                              <a:gd name="T13" fmla="*/ 115 h 1750"/>
                              <a:gd name="T14" fmla="*/ 164 w 509"/>
                              <a:gd name="T15" fmla="*/ 134 h 1750"/>
                              <a:gd name="T16" fmla="*/ 183 w 509"/>
                              <a:gd name="T17" fmla="*/ 820 h 1750"/>
                              <a:gd name="T18" fmla="*/ 231 w 509"/>
                              <a:gd name="T19" fmla="*/ 863 h 1750"/>
                              <a:gd name="T20" fmla="*/ 269 w 509"/>
                              <a:gd name="T21" fmla="*/ 882 h 1750"/>
                              <a:gd name="T22" fmla="*/ 322 w 509"/>
                              <a:gd name="T23" fmla="*/ 901 h 1750"/>
                              <a:gd name="T24" fmla="*/ 361 w 509"/>
                              <a:gd name="T25" fmla="*/ 911 h 1750"/>
                              <a:gd name="T26" fmla="*/ 399 w 509"/>
                              <a:gd name="T27" fmla="*/ 916 h 1750"/>
                              <a:gd name="T28" fmla="*/ 457 w 509"/>
                              <a:gd name="T29" fmla="*/ 925 h 1750"/>
                              <a:gd name="T30" fmla="*/ 505 w 509"/>
                              <a:gd name="T31" fmla="*/ 920 h 1750"/>
                              <a:gd name="T32" fmla="*/ 423 w 509"/>
                              <a:gd name="T33" fmla="*/ 925 h 1750"/>
                              <a:gd name="T34" fmla="*/ 389 w 509"/>
                              <a:gd name="T35" fmla="*/ 935 h 1750"/>
                              <a:gd name="T36" fmla="*/ 351 w 509"/>
                              <a:gd name="T37" fmla="*/ 940 h 1750"/>
                              <a:gd name="T38" fmla="*/ 284 w 509"/>
                              <a:gd name="T39" fmla="*/ 964 h 1750"/>
                              <a:gd name="T40" fmla="*/ 236 w 509"/>
                              <a:gd name="T41" fmla="*/ 987 h 1750"/>
                              <a:gd name="T42" fmla="*/ 202 w 509"/>
                              <a:gd name="T43" fmla="*/ 1007 h 1750"/>
                              <a:gd name="T44" fmla="*/ 178 w 509"/>
                              <a:gd name="T45" fmla="*/ 1035 h 1750"/>
                              <a:gd name="T46" fmla="*/ 178 w 509"/>
                              <a:gd name="T47" fmla="*/ 1750 h 1750"/>
                              <a:gd name="T48" fmla="*/ 188 w 509"/>
                              <a:gd name="T49" fmla="*/ 1045 h 1750"/>
                              <a:gd name="T50" fmla="*/ 212 w 509"/>
                              <a:gd name="T51" fmla="*/ 1016 h 1750"/>
                              <a:gd name="T52" fmla="*/ 245 w 509"/>
                              <a:gd name="T53" fmla="*/ 997 h 1750"/>
                              <a:gd name="T54" fmla="*/ 274 w 509"/>
                              <a:gd name="T55" fmla="*/ 978 h 1750"/>
                              <a:gd name="T56" fmla="*/ 322 w 509"/>
                              <a:gd name="T57" fmla="*/ 959 h 1750"/>
                              <a:gd name="T58" fmla="*/ 375 w 509"/>
                              <a:gd name="T59" fmla="*/ 944 h 1750"/>
                              <a:gd name="T60" fmla="*/ 413 w 509"/>
                              <a:gd name="T61" fmla="*/ 940 h 1750"/>
                              <a:gd name="T62" fmla="*/ 457 w 509"/>
                              <a:gd name="T63" fmla="*/ 930 h 1750"/>
                              <a:gd name="T64" fmla="*/ 509 w 509"/>
                              <a:gd name="T65" fmla="*/ 925 h 1750"/>
                              <a:gd name="T66" fmla="*/ 495 w 509"/>
                              <a:gd name="T67" fmla="*/ 916 h 1750"/>
                              <a:gd name="T68" fmla="*/ 409 w 509"/>
                              <a:gd name="T69" fmla="*/ 911 h 1750"/>
                              <a:gd name="T70" fmla="*/ 375 w 509"/>
                              <a:gd name="T71" fmla="*/ 901 h 1750"/>
                              <a:gd name="T72" fmla="*/ 337 w 509"/>
                              <a:gd name="T73" fmla="*/ 892 h 1750"/>
                              <a:gd name="T74" fmla="*/ 298 w 509"/>
                              <a:gd name="T75" fmla="*/ 882 h 1750"/>
                              <a:gd name="T76" fmla="*/ 255 w 509"/>
                              <a:gd name="T77" fmla="*/ 858 h 1750"/>
                              <a:gd name="T78" fmla="*/ 221 w 509"/>
                              <a:gd name="T79" fmla="*/ 839 h 1750"/>
                              <a:gd name="T80" fmla="*/ 178 w 509"/>
                              <a:gd name="T81" fmla="*/ 144 h 1750"/>
                              <a:gd name="T82" fmla="*/ 168 w 509"/>
                              <a:gd name="T83" fmla="*/ 120 h 1750"/>
                              <a:gd name="T84" fmla="*/ 159 w 509"/>
                              <a:gd name="T85" fmla="*/ 101 h 1750"/>
                              <a:gd name="T86" fmla="*/ 154 w 509"/>
                              <a:gd name="T87" fmla="*/ 86 h 1750"/>
                              <a:gd name="T88" fmla="*/ 125 w 509"/>
                              <a:gd name="T89" fmla="*/ 62 h 1750"/>
                              <a:gd name="T90" fmla="*/ 106 w 509"/>
                              <a:gd name="T91" fmla="*/ 48 h 1750"/>
                              <a:gd name="T92" fmla="*/ 87 w 509"/>
                              <a:gd name="T93" fmla="*/ 38 h 1750"/>
                              <a:gd name="T94" fmla="*/ 68 w 509"/>
                              <a:gd name="T95" fmla="*/ 29 h 1750"/>
                              <a:gd name="T96" fmla="*/ 0 w 509"/>
                              <a:gd name="T9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9" h="1750">
                                <a:moveTo>
                                  <a:pt x="0" y="9"/>
                                </a:moveTo>
                                <a:lnTo>
                                  <a:pt x="48" y="33"/>
                                </a:lnTo>
                                <a:lnTo>
                                  <a:pt x="58" y="33"/>
                                </a:lnTo>
                                <a:lnTo>
                                  <a:pt x="58" y="38"/>
                                </a:lnTo>
                                <a:lnTo>
                                  <a:pt x="77" y="48"/>
                                </a:lnTo>
                                <a:lnTo>
                                  <a:pt x="87" y="48"/>
                                </a:lnTo>
                                <a:lnTo>
                                  <a:pt x="87" y="53"/>
                                </a:lnTo>
                                <a:lnTo>
                                  <a:pt x="101" y="57"/>
                                </a:lnTo>
                                <a:lnTo>
                                  <a:pt x="106" y="57"/>
                                </a:lnTo>
                                <a:lnTo>
                                  <a:pt x="111" y="62"/>
                                </a:lnTo>
                                <a:lnTo>
                                  <a:pt x="116" y="62"/>
                                </a:lnTo>
                                <a:lnTo>
                                  <a:pt x="125" y="72"/>
                                </a:lnTo>
                                <a:lnTo>
                                  <a:pt x="130" y="72"/>
                                </a:lnTo>
                                <a:lnTo>
                                  <a:pt x="135" y="77"/>
                                </a:lnTo>
                                <a:lnTo>
                                  <a:pt x="135" y="86"/>
                                </a:lnTo>
                                <a:lnTo>
                                  <a:pt x="144" y="86"/>
                                </a:lnTo>
                                <a:lnTo>
                                  <a:pt x="144" y="91"/>
                                </a:lnTo>
                                <a:lnTo>
                                  <a:pt x="149" y="96"/>
                                </a:lnTo>
                                <a:lnTo>
                                  <a:pt x="149" y="101"/>
                                </a:lnTo>
                                <a:lnTo>
                                  <a:pt x="154" y="110"/>
                                </a:lnTo>
                                <a:lnTo>
                                  <a:pt x="159" y="115"/>
                                </a:lnTo>
                                <a:lnTo>
                                  <a:pt x="159" y="120"/>
                                </a:lnTo>
                                <a:lnTo>
                                  <a:pt x="164" y="125"/>
                                </a:lnTo>
                                <a:lnTo>
                                  <a:pt x="164" y="134"/>
                                </a:lnTo>
                                <a:lnTo>
                                  <a:pt x="168" y="144"/>
                                </a:lnTo>
                                <a:lnTo>
                                  <a:pt x="168" y="786"/>
                                </a:lnTo>
                                <a:lnTo>
                                  <a:pt x="183" y="820"/>
                                </a:lnTo>
                                <a:lnTo>
                                  <a:pt x="212" y="848"/>
                                </a:lnTo>
                                <a:lnTo>
                                  <a:pt x="221" y="853"/>
                                </a:lnTo>
                                <a:lnTo>
                                  <a:pt x="231" y="863"/>
                                </a:lnTo>
                                <a:lnTo>
                                  <a:pt x="245" y="868"/>
                                </a:lnTo>
                                <a:lnTo>
                                  <a:pt x="255" y="877"/>
                                </a:lnTo>
                                <a:lnTo>
                                  <a:pt x="269" y="882"/>
                                </a:lnTo>
                                <a:lnTo>
                                  <a:pt x="298" y="892"/>
                                </a:lnTo>
                                <a:lnTo>
                                  <a:pt x="308" y="896"/>
                                </a:lnTo>
                                <a:lnTo>
                                  <a:pt x="322" y="901"/>
                                </a:lnTo>
                                <a:lnTo>
                                  <a:pt x="337" y="901"/>
                                </a:lnTo>
                                <a:lnTo>
                                  <a:pt x="346" y="906"/>
                                </a:lnTo>
                                <a:lnTo>
                                  <a:pt x="361" y="911"/>
                                </a:lnTo>
                                <a:lnTo>
                                  <a:pt x="375" y="911"/>
                                </a:lnTo>
                                <a:lnTo>
                                  <a:pt x="385" y="916"/>
                                </a:lnTo>
                                <a:lnTo>
                                  <a:pt x="399" y="916"/>
                                </a:lnTo>
                                <a:lnTo>
                                  <a:pt x="409" y="920"/>
                                </a:lnTo>
                                <a:lnTo>
                                  <a:pt x="442" y="920"/>
                                </a:lnTo>
                                <a:lnTo>
                                  <a:pt x="457" y="925"/>
                                </a:lnTo>
                                <a:lnTo>
                                  <a:pt x="495" y="925"/>
                                </a:lnTo>
                                <a:lnTo>
                                  <a:pt x="505" y="930"/>
                                </a:lnTo>
                                <a:lnTo>
                                  <a:pt x="505" y="920"/>
                                </a:lnTo>
                                <a:lnTo>
                                  <a:pt x="457" y="920"/>
                                </a:lnTo>
                                <a:lnTo>
                                  <a:pt x="447" y="925"/>
                                </a:lnTo>
                                <a:lnTo>
                                  <a:pt x="423" y="925"/>
                                </a:lnTo>
                                <a:lnTo>
                                  <a:pt x="413" y="930"/>
                                </a:lnTo>
                                <a:lnTo>
                                  <a:pt x="399" y="930"/>
                                </a:lnTo>
                                <a:lnTo>
                                  <a:pt x="389" y="935"/>
                                </a:lnTo>
                                <a:lnTo>
                                  <a:pt x="375" y="935"/>
                                </a:lnTo>
                                <a:lnTo>
                                  <a:pt x="361" y="940"/>
                                </a:lnTo>
                                <a:lnTo>
                                  <a:pt x="351" y="940"/>
                                </a:lnTo>
                                <a:lnTo>
                                  <a:pt x="322" y="949"/>
                                </a:lnTo>
                                <a:lnTo>
                                  <a:pt x="313" y="954"/>
                                </a:lnTo>
                                <a:lnTo>
                                  <a:pt x="284" y="964"/>
                                </a:lnTo>
                                <a:lnTo>
                                  <a:pt x="274" y="968"/>
                                </a:lnTo>
                                <a:lnTo>
                                  <a:pt x="245" y="978"/>
                                </a:lnTo>
                                <a:lnTo>
                                  <a:pt x="236" y="987"/>
                                </a:lnTo>
                                <a:lnTo>
                                  <a:pt x="221" y="992"/>
                                </a:lnTo>
                                <a:lnTo>
                                  <a:pt x="212" y="1002"/>
                                </a:lnTo>
                                <a:lnTo>
                                  <a:pt x="202" y="1007"/>
                                </a:lnTo>
                                <a:lnTo>
                                  <a:pt x="192" y="1016"/>
                                </a:lnTo>
                                <a:lnTo>
                                  <a:pt x="188" y="1026"/>
                                </a:lnTo>
                                <a:lnTo>
                                  <a:pt x="178" y="1035"/>
                                </a:lnTo>
                                <a:lnTo>
                                  <a:pt x="168" y="1064"/>
                                </a:lnTo>
                                <a:lnTo>
                                  <a:pt x="168" y="1750"/>
                                </a:lnTo>
                                <a:lnTo>
                                  <a:pt x="178" y="1750"/>
                                </a:lnTo>
                                <a:lnTo>
                                  <a:pt x="178" y="1064"/>
                                </a:lnTo>
                                <a:lnTo>
                                  <a:pt x="183" y="1050"/>
                                </a:lnTo>
                                <a:lnTo>
                                  <a:pt x="188" y="1045"/>
                                </a:lnTo>
                                <a:lnTo>
                                  <a:pt x="197" y="1035"/>
                                </a:lnTo>
                                <a:lnTo>
                                  <a:pt x="202" y="1026"/>
                                </a:lnTo>
                                <a:lnTo>
                                  <a:pt x="212" y="1016"/>
                                </a:lnTo>
                                <a:lnTo>
                                  <a:pt x="221" y="1011"/>
                                </a:lnTo>
                                <a:lnTo>
                                  <a:pt x="231" y="1002"/>
                                </a:lnTo>
                                <a:lnTo>
                                  <a:pt x="245" y="997"/>
                                </a:lnTo>
                                <a:lnTo>
                                  <a:pt x="255" y="987"/>
                                </a:lnTo>
                                <a:lnTo>
                                  <a:pt x="260" y="983"/>
                                </a:lnTo>
                                <a:lnTo>
                                  <a:pt x="274" y="978"/>
                                </a:lnTo>
                                <a:lnTo>
                                  <a:pt x="284" y="973"/>
                                </a:lnTo>
                                <a:lnTo>
                                  <a:pt x="313" y="964"/>
                                </a:lnTo>
                                <a:lnTo>
                                  <a:pt x="322" y="959"/>
                                </a:lnTo>
                                <a:lnTo>
                                  <a:pt x="351" y="949"/>
                                </a:lnTo>
                                <a:lnTo>
                                  <a:pt x="361" y="949"/>
                                </a:lnTo>
                                <a:lnTo>
                                  <a:pt x="375" y="944"/>
                                </a:lnTo>
                                <a:lnTo>
                                  <a:pt x="389" y="944"/>
                                </a:lnTo>
                                <a:lnTo>
                                  <a:pt x="399" y="940"/>
                                </a:lnTo>
                                <a:lnTo>
                                  <a:pt x="413" y="940"/>
                                </a:lnTo>
                                <a:lnTo>
                                  <a:pt x="423" y="935"/>
                                </a:lnTo>
                                <a:lnTo>
                                  <a:pt x="447" y="935"/>
                                </a:lnTo>
                                <a:lnTo>
                                  <a:pt x="457" y="930"/>
                                </a:lnTo>
                                <a:lnTo>
                                  <a:pt x="505" y="930"/>
                                </a:lnTo>
                                <a:lnTo>
                                  <a:pt x="509" y="930"/>
                                </a:lnTo>
                                <a:lnTo>
                                  <a:pt x="509" y="925"/>
                                </a:lnTo>
                                <a:lnTo>
                                  <a:pt x="509" y="920"/>
                                </a:lnTo>
                                <a:lnTo>
                                  <a:pt x="505" y="920"/>
                                </a:lnTo>
                                <a:lnTo>
                                  <a:pt x="495" y="916"/>
                                </a:lnTo>
                                <a:lnTo>
                                  <a:pt x="457" y="916"/>
                                </a:lnTo>
                                <a:lnTo>
                                  <a:pt x="442" y="911"/>
                                </a:lnTo>
                                <a:lnTo>
                                  <a:pt x="409" y="911"/>
                                </a:lnTo>
                                <a:lnTo>
                                  <a:pt x="399" y="906"/>
                                </a:lnTo>
                                <a:lnTo>
                                  <a:pt x="385" y="906"/>
                                </a:lnTo>
                                <a:lnTo>
                                  <a:pt x="375" y="901"/>
                                </a:lnTo>
                                <a:lnTo>
                                  <a:pt x="361" y="901"/>
                                </a:lnTo>
                                <a:lnTo>
                                  <a:pt x="346" y="896"/>
                                </a:lnTo>
                                <a:lnTo>
                                  <a:pt x="337" y="892"/>
                                </a:lnTo>
                                <a:lnTo>
                                  <a:pt x="322" y="892"/>
                                </a:lnTo>
                                <a:lnTo>
                                  <a:pt x="308" y="887"/>
                                </a:lnTo>
                                <a:lnTo>
                                  <a:pt x="298" y="882"/>
                                </a:lnTo>
                                <a:lnTo>
                                  <a:pt x="269" y="872"/>
                                </a:lnTo>
                                <a:lnTo>
                                  <a:pt x="265" y="868"/>
                                </a:lnTo>
                                <a:lnTo>
                                  <a:pt x="255" y="858"/>
                                </a:lnTo>
                                <a:lnTo>
                                  <a:pt x="241" y="853"/>
                                </a:lnTo>
                                <a:lnTo>
                                  <a:pt x="231" y="844"/>
                                </a:lnTo>
                                <a:lnTo>
                                  <a:pt x="221" y="839"/>
                                </a:lnTo>
                                <a:lnTo>
                                  <a:pt x="192" y="810"/>
                                </a:lnTo>
                                <a:lnTo>
                                  <a:pt x="178" y="786"/>
                                </a:lnTo>
                                <a:lnTo>
                                  <a:pt x="178" y="144"/>
                                </a:lnTo>
                                <a:lnTo>
                                  <a:pt x="173" y="134"/>
                                </a:lnTo>
                                <a:lnTo>
                                  <a:pt x="173" y="125"/>
                                </a:lnTo>
                                <a:lnTo>
                                  <a:pt x="168" y="120"/>
                                </a:lnTo>
                                <a:lnTo>
                                  <a:pt x="168" y="115"/>
                                </a:lnTo>
                                <a:lnTo>
                                  <a:pt x="164" y="101"/>
                                </a:lnTo>
                                <a:lnTo>
                                  <a:pt x="159" y="101"/>
                                </a:lnTo>
                                <a:lnTo>
                                  <a:pt x="159" y="96"/>
                                </a:lnTo>
                                <a:lnTo>
                                  <a:pt x="154" y="91"/>
                                </a:lnTo>
                                <a:lnTo>
                                  <a:pt x="154" y="86"/>
                                </a:lnTo>
                                <a:lnTo>
                                  <a:pt x="144" y="77"/>
                                </a:lnTo>
                                <a:lnTo>
                                  <a:pt x="130" y="62"/>
                                </a:lnTo>
                                <a:lnTo>
                                  <a:pt x="125" y="62"/>
                                </a:lnTo>
                                <a:lnTo>
                                  <a:pt x="116" y="53"/>
                                </a:lnTo>
                                <a:lnTo>
                                  <a:pt x="111" y="53"/>
                                </a:lnTo>
                                <a:lnTo>
                                  <a:pt x="106" y="48"/>
                                </a:lnTo>
                                <a:lnTo>
                                  <a:pt x="101" y="48"/>
                                </a:lnTo>
                                <a:lnTo>
                                  <a:pt x="96" y="43"/>
                                </a:lnTo>
                                <a:lnTo>
                                  <a:pt x="87" y="38"/>
                                </a:lnTo>
                                <a:lnTo>
                                  <a:pt x="77" y="38"/>
                                </a:lnTo>
                                <a:lnTo>
                                  <a:pt x="77" y="33"/>
                                </a:lnTo>
                                <a:lnTo>
                                  <a:pt x="68" y="29"/>
                                </a:lnTo>
                                <a:lnTo>
                                  <a:pt x="58" y="24"/>
                                </a:lnTo>
                                <a:lnTo>
                                  <a:pt x="48" y="24"/>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3"/>
                        <wps:cNvSpPr>
                          <a:spLocks/>
                        </wps:cNvSpPr>
                        <wps:spPr bwMode="auto">
                          <a:xfrm>
                            <a:off x="2475230" y="797560"/>
                            <a:ext cx="323215" cy="535940"/>
                          </a:xfrm>
                          <a:custGeom>
                            <a:avLst/>
                            <a:gdLst>
                              <a:gd name="T0" fmla="*/ 39 w 509"/>
                              <a:gd name="T1" fmla="*/ 829 h 844"/>
                              <a:gd name="T2" fmla="*/ 77 w 509"/>
                              <a:gd name="T3" fmla="*/ 815 h 844"/>
                              <a:gd name="T4" fmla="*/ 96 w 509"/>
                              <a:gd name="T5" fmla="*/ 810 h 844"/>
                              <a:gd name="T6" fmla="*/ 120 w 509"/>
                              <a:gd name="T7" fmla="*/ 801 h 844"/>
                              <a:gd name="T8" fmla="*/ 140 w 509"/>
                              <a:gd name="T9" fmla="*/ 796 h 844"/>
                              <a:gd name="T10" fmla="*/ 154 w 509"/>
                              <a:gd name="T11" fmla="*/ 786 h 844"/>
                              <a:gd name="T12" fmla="*/ 164 w 509"/>
                              <a:gd name="T13" fmla="*/ 762 h 844"/>
                              <a:gd name="T14" fmla="*/ 178 w 509"/>
                              <a:gd name="T15" fmla="*/ 748 h 844"/>
                              <a:gd name="T16" fmla="*/ 178 w 509"/>
                              <a:gd name="T17" fmla="*/ 532 h 844"/>
                              <a:gd name="T18" fmla="*/ 221 w 509"/>
                              <a:gd name="T19" fmla="*/ 494 h 844"/>
                              <a:gd name="T20" fmla="*/ 250 w 509"/>
                              <a:gd name="T21" fmla="*/ 475 h 844"/>
                              <a:gd name="T22" fmla="*/ 298 w 509"/>
                              <a:gd name="T23" fmla="*/ 460 h 844"/>
                              <a:gd name="T24" fmla="*/ 337 w 509"/>
                              <a:gd name="T25" fmla="*/ 451 h 844"/>
                              <a:gd name="T26" fmla="*/ 385 w 509"/>
                              <a:gd name="T27" fmla="*/ 446 h 844"/>
                              <a:gd name="T28" fmla="*/ 442 w 509"/>
                              <a:gd name="T29" fmla="*/ 436 h 844"/>
                              <a:gd name="T30" fmla="*/ 505 w 509"/>
                              <a:gd name="T31" fmla="*/ 427 h 844"/>
                              <a:gd name="T32" fmla="*/ 399 w 509"/>
                              <a:gd name="T33" fmla="*/ 417 h 844"/>
                              <a:gd name="T34" fmla="*/ 351 w 509"/>
                              <a:gd name="T35" fmla="*/ 412 h 844"/>
                              <a:gd name="T36" fmla="*/ 313 w 509"/>
                              <a:gd name="T37" fmla="*/ 403 h 844"/>
                              <a:gd name="T38" fmla="*/ 274 w 509"/>
                              <a:gd name="T39" fmla="*/ 393 h 844"/>
                              <a:gd name="T40" fmla="*/ 241 w 509"/>
                              <a:gd name="T41" fmla="*/ 384 h 844"/>
                              <a:gd name="T42" fmla="*/ 212 w 509"/>
                              <a:gd name="T43" fmla="*/ 364 h 844"/>
                              <a:gd name="T44" fmla="*/ 188 w 509"/>
                              <a:gd name="T45" fmla="*/ 350 h 844"/>
                              <a:gd name="T46" fmla="*/ 178 w 509"/>
                              <a:gd name="T47" fmla="*/ 340 h 844"/>
                              <a:gd name="T48" fmla="*/ 168 w 509"/>
                              <a:gd name="T49" fmla="*/ 340 h 844"/>
                              <a:gd name="T50" fmla="*/ 178 w 509"/>
                              <a:gd name="T51" fmla="*/ 360 h 844"/>
                              <a:gd name="T52" fmla="*/ 202 w 509"/>
                              <a:gd name="T53" fmla="*/ 374 h 844"/>
                              <a:gd name="T54" fmla="*/ 241 w 509"/>
                              <a:gd name="T55" fmla="*/ 393 h 844"/>
                              <a:gd name="T56" fmla="*/ 274 w 509"/>
                              <a:gd name="T57" fmla="*/ 403 h 844"/>
                              <a:gd name="T58" fmla="*/ 313 w 509"/>
                              <a:gd name="T59" fmla="*/ 412 h 844"/>
                              <a:gd name="T60" fmla="*/ 351 w 509"/>
                              <a:gd name="T61" fmla="*/ 422 h 844"/>
                              <a:gd name="T62" fmla="*/ 399 w 509"/>
                              <a:gd name="T63" fmla="*/ 427 h 844"/>
                              <a:gd name="T64" fmla="*/ 505 w 509"/>
                              <a:gd name="T65" fmla="*/ 436 h 844"/>
                              <a:gd name="T66" fmla="*/ 433 w 509"/>
                              <a:gd name="T67" fmla="*/ 432 h 844"/>
                              <a:gd name="T68" fmla="*/ 361 w 509"/>
                              <a:gd name="T69" fmla="*/ 436 h 844"/>
                              <a:gd name="T70" fmla="*/ 322 w 509"/>
                              <a:gd name="T71" fmla="*/ 446 h 844"/>
                              <a:gd name="T72" fmla="*/ 269 w 509"/>
                              <a:gd name="T73" fmla="*/ 460 h 844"/>
                              <a:gd name="T74" fmla="*/ 236 w 509"/>
                              <a:gd name="T75" fmla="*/ 470 h 844"/>
                              <a:gd name="T76" fmla="*/ 192 w 509"/>
                              <a:gd name="T77" fmla="*/ 494 h 844"/>
                              <a:gd name="T78" fmla="*/ 168 w 509"/>
                              <a:gd name="T79" fmla="*/ 527 h 844"/>
                              <a:gd name="T80" fmla="*/ 168 w 509"/>
                              <a:gd name="T81" fmla="*/ 738 h 844"/>
                              <a:gd name="T82" fmla="*/ 154 w 509"/>
                              <a:gd name="T83" fmla="*/ 762 h 844"/>
                              <a:gd name="T84" fmla="*/ 140 w 509"/>
                              <a:gd name="T85" fmla="*/ 782 h 844"/>
                              <a:gd name="T86" fmla="*/ 125 w 509"/>
                              <a:gd name="T87" fmla="*/ 791 h 844"/>
                              <a:gd name="T88" fmla="*/ 101 w 509"/>
                              <a:gd name="T89" fmla="*/ 796 h 844"/>
                              <a:gd name="T90" fmla="*/ 82 w 509"/>
                              <a:gd name="T91" fmla="*/ 806 h 844"/>
                              <a:gd name="T92" fmla="*/ 58 w 509"/>
                              <a:gd name="T93" fmla="*/ 810 h 844"/>
                              <a:gd name="T94" fmla="*/ 0 w 509"/>
                              <a:gd name="T95" fmla="*/ 834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09" h="844">
                                <a:moveTo>
                                  <a:pt x="0" y="844"/>
                                </a:moveTo>
                                <a:lnTo>
                                  <a:pt x="29" y="829"/>
                                </a:lnTo>
                                <a:lnTo>
                                  <a:pt x="39" y="829"/>
                                </a:lnTo>
                                <a:lnTo>
                                  <a:pt x="58" y="820"/>
                                </a:lnTo>
                                <a:lnTo>
                                  <a:pt x="68" y="820"/>
                                </a:lnTo>
                                <a:lnTo>
                                  <a:pt x="77" y="815"/>
                                </a:lnTo>
                                <a:lnTo>
                                  <a:pt x="82" y="815"/>
                                </a:lnTo>
                                <a:lnTo>
                                  <a:pt x="92" y="810"/>
                                </a:lnTo>
                                <a:lnTo>
                                  <a:pt x="96" y="810"/>
                                </a:lnTo>
                                <a:lnTo>
                                  <a:pt x="101" y="806"/>
                                </a:lnTo>
                                <a:lnTo>
                                  <a:pt x="116" y="806"/>
                                </a:lnTo>
                                <a:lnTo>
                                  <a:pt x="120" y="801"/>
                                </a:lnTo>
                                <a:lnTo>
                                  <a:pt x="125" y="801"/>
                                </a:lnTo>
                                <a:lnTo>
                                  <a:pt x="130" y="796"/>
                                </a:lnTo>
                                <a:lnTo>
                                  <a:pt x="140" y="796"/>
                                </a:lnTo>
                                <a:lnTo>
                                  <a:pt x="140" y="791"/>
                                </a:lnTo>
                                <a:lnTo>
                                  <a:pt x="144" y="786"/>
                                </a:lnTo>
                                <a:lnTo>
                                  <a:pt x="154" y="786"/>
                                </a:lnTo>
                                <a:lnTo>
                                  <a:pt x="154" y="777"/>
                                </a:lnTo>
                                <a:lnTo>
                                  <a:pt x="164" y="767"/>
                                </a:lnTo>
                                <a:lnTo>
                                  <a:pt x="164" y="762"/>
                                </a:lnTo>
                                <a:lnTo>
                                  <a:pt x="173" y="753"/>
                                </a:lnTo>
                                <a:lnTo>
                                  <a:pt x="173" y="748"/>
                                </a:lnTo>
                                <a:lnTo>
                                  <a:pt x="178" y="748"/>
                                </a:lnTo>
                                <a:lnTo>
                                  <a:pt x="178" y="532"/>
                                </a:lnTo>
                                <a:lnTo>
                                  <a:pt x="178" y="537"/>
                                </a:lnTo>
                                <a:lnTo>
                                  <a:pt x="178" y="532"/>
                                </a:lnTo>
                                <a:lnTo>
                                  <a:pt x="188" y="518"/>
                                </a:lnTo>
                                <a:lnTo>
                                  <a:pt x="202" y="503"/>
                                </a:lnTo>
                                <a:lnTo>
                                  <a:pt x="221" y="494"/>
                                </a:lnTo>
                                <a:lnTo>
                                  <a:pt x="231" y="484"/>
                                </a:lnTo>
                                <a:lnTo>
                                  <a:pt x="236" y="480"/>
                                </a:lnTo>
                                <a:lnTo>
                                  <a:pt x="250" y="475"/>
                                </a:lnTo>
                                <a:lnTo>
                                  <a:pt x="260" y="470"/>
                                </a:lnTo>
                                <a:lnTo>
                                  <a:pt x="269" y="470"/>
                                </a:lnTo>
                                <a:lnTo>
                                  <a:pt x="298" y="460"/>
                                </a:lnTo>
                                <a:lnTo>
                                  <a:pt x="308" y="456"/>
                                </a:lnTo>
                                <a:lnTo>
                                  <a:pt x="322" y="456"/>
                                </a:lnTo>
                                <a:lnTo>
                                  <a:pt x="337" y="451"/>
                                </a:lnTo>
                                <a:lnTo>
                                  <a:pt x="346" y="451"/>
                                </a:lnTo>
                                <a:lnTo>
                                  <a:pt x="361" y="446"/>
                                </a:lnTo>
                                <a:lnTo>
                                  <a:pt x="385" y="446"/>
                                </a:lnTo>
                                <a:lnTo>
                                  <a:pt x="399" y="441"/>
                                </a:lnTo>
                                <a:lnTo>
                                  <a:pt x="433" y="441"/>
                                </a:lnTo>
                                <a:lnTo>
                                  <a:pt x="442" y="436"/>
                                </a:lnTo>
                                <a:lnTo>
                                  <a:pt x="509" y="436"/>
                                </a:lnTo>
                                <a:lnTo>
                                  <a:pt x="509" y="427"/>
                                </a:lnTo>
                                <a:lnTo>
                                  <a:pt x="505" y="427"/>
                                </a:lnTo>
                                <a:lnTo>
                                  <a:pt x="495" y="422"/>
                                </a:lnTo>
                                <a:lnTo>
                                  <a:pt x="413" y="422"/>
                                </a:lnTo>
                                <a:lnTo>
                                  <a:pt x="399" y="417"/>
                                </a:lnTo>
                                <a:lnTo>
                                  <a:pt x="375" y="417"/>
                                </a:lnTo>
                                <a:lnTo>
                                  <a:pt x="361" y="412"/>
                                </a:lnTo>
                                <a:lnTo>
                                  <a:pt x="351" y="412"/>
                                </a:lnTo>
                                <a:lnTo>
                                  <a:pt x="337" y="408"/>
                                </a:lnTo>
                                <a:lnTo>
                                  <a:pt x="322" y="408"/>
                                </a:lnTo>
                                <a:lnTo>
                                  <a:pt x="313" y="403"/>
                                </a:lnTo>
                                <a:lnTo>
                                  <a:pt x="298" y="403"/>
                                </a:lnTo>
                                <a:lnTo>
                                  <a:pt x="284" y="398"/>
                                </a:lnTo>
                                <a:lnTo>
                                  <a:pt x="274" y="393"/>
                                </a:lnTo>
                                <a:lnTo>
                                  <a:pt x="260" y="388"/>
                                </a:lnTo>
                                <a:lnTo>
                                  <a:pt x="250" y="388"/>
                                </a:lnTo>
                                <a:lnTo>
                                  <a:pt x="241" y="384"/>
                                </a:lnTo>
                                <a:lnTo>
                                  <a:pt x="226" y="379"/>
                                </a:lnTo>
                                <a:lnTo>
                                  <a:pt x="221" y="374"/>
                                </a:lnTo>
                                <a:lnTo>
                                  <a:pt x="212" y="364"/>
                                </a:lnTo>
                                <a:lnTo>
                                  <a:pt x="202" y="360"/>
                                </a:lnTo>
                                <a:lnTo>
                                  <a:pt x="197" y="355"/>
                                </a:lnTo>
                                <a:lnTo>
                                  <a:pt x="188" y="350"/>
                                </a:lnTo>
                                <a:lnTo>
                                  <a:pt x="183" y="340"/>
                                </a:lnTo>
                                <a:lnTo>
                                  <a:pt x="178" y="336"/>
                                </a:lnTo>
                                <a:lnTo>
                                  <a:pt x="178" y="340"/>
                                </a:lnTo>
                                <a:lnTo>
                                  <a:pt x="178" y="0"/>
                                </a:lnTo>
                                <a:lnTo>
                                  <a:pt x="168" y="0"/>
                                </a:lnTo>
                                <a:lnTo>
                                  <a:pt x="168" y="340"/>
                                </a:lnTo>
                                <a:lnTo>
                                  <a:pt x="168" y="345"/>
                                </a:lnTo>
                                <a:lnTo>
                                  <a:pt x="173" y="350"/>
                                </a:lnTo>
                                <a:lnTo>
                                  <a:pt x="178" y="360"/>
                                </a:lnTo>
                                <a:lnTo>
                                  <a:pt x="188" y="364"/>
                                </a:lnTo>
                                <a:lnTo>
                                  <a:pt x="192" y="369"/>
                                </a:lnTo>
                                <a:lnTo>
                                  <a:pt x="202" y="374"/>
                                </a:lnTo>
                                <a:lnTo>
                                  <a:pt x="212" y="384"/>
                                </a:lnTo>
                                <a:lnTo>
                                  <a:pt x="226" y="388"/>
                                </a:lnTo>
                                <a:lnTo>
                                  <a:pt x="241" y="393"/>
                                </a:lnTo>
                                <a:lnTo>
                                  <a:pt x="250" y="398"/>
                                </a:lnTo>
                                <a:lnTo>
                                  <a:pt x="260" y="398"/>
                                </a:lnTo>
                                <a:lnTo>
                                  <a:pt x="274" y="403"/>
                                </a:lnTo>
                                <a:lnTo>
                                  <a:pt x="284" y="408"/>
                                </a:lnTo>
                                <a:lnTo>
                                  <a:pt x="298" y="412"/>
                                </a:lnTo>
                                <a:lnTo>
                                  <a:pt x="313" y="412"/>
                                </a:lnTo>
                                <a:lnTo>
                                  <a:pt x="322" y="417"/>
                                </a:lnTo>
                                <a:lnTo>
                                  <a:pt x="337" y="417"/>
                                </a:lnTo>
                                <a:lnTo>
                                  <a:pt x="351" y="422"/>
                                </a:lnTo>
                                <a:lnTo>
                                  <a:pt x="361" y="422"/>
                                </a:lnTo>
                                <a:lnTo>
                                  <a:pt x="375" y="427"/>
                                </a:lnTo>
                                <a:lnTo>
                                  <a:pt x="399" y="427"/>
                                </a:lnTo>
                                <a:lnTo>
                                  <a:pt x="413" y="432"/>
                                </a:lnTo>
                                <a:lnTo>
                                  <a:pt x="495" y="432"/>
                                </a:lnTo>
                                <a:lnTo>
                                  <a:pt x="505" y="436"/>
                                </a:lnTo>
                                <a:lnTo>
                                  <a:pt x="505" y="427"/>
                                </a:lnTo>
                                <a:lnTo>
                                  <a:pt x="442" y="427"/>
                                </a:lnTo>
                                <a:lnTo>
                                  <a:pt x="433" y="432"/>
                                </a:lnTo>
                                <a:lnTo>
                                  <a:pt x="399" y="432"/>
                                </a:lnTo>
                                <a:lnTo>
                                  <a:pt x="385" y="436"/>
                                </a:lnTo>
                                <a:lnTo>
                                  <a:pt x="361" y="436"/>
                                </a:lnTo>
                                <a:lnTo>
                                  <a:pt x="346" y="441"/>
                                </a:lnTo>
                                <a:lnTo>
                                  <a:pt x="337" y="441"/>
                                </a:lnTo>
                                <a:lnTo>
                                  <a:pt x="322" y="446"/>
                                </a:lnTo>
                                <a:lnTo>
                                  <a:pt x="308" y="446"/>
                                </a:lnTo>
                                <a:lnTo>
                                  <a:pt x="298" y="451"/>
                                </a:lnTo>
                                <a:lnTo>
                                  <a:pt x="269" y="460"/>
                                </a:lnTo>
                                <a:lnTo>
                                  <a:pt x="260" y="460"/>
                                </a:lnTo>
                                <a:lnTo>
                                  <a:pt x="250" y="465"/>
                                </a:lnTo>
                                <a:lnTo>
                                  <a:pt x="236" y="470"/>
                                </a:lnTo>
                                <a:lnTo>
                                  <a:pt x="221" y="475"/>
                                </a:lnTo>
                                <a:lnTo>
                                  <a:pt x="212" y="484"/>
                                </a:lnTo>
                                <a:lnTo>
                                  <a:pt x="192" y="494"/>
                                </a:lnTo>
                                <a:lnTo>
                                  <a:pt x="178" y="508"/>
                                </a:lnTo>
                                <a:lnTo>
                                  <a:pt x="168" y="532"/>
                                </a:lnTo>
                                <a:lnTo>
                                  <a:pt x="168" y="527"/>
                                </a:lnTo>
                                <a:lnTo>
                                  <a:pt x="168" y="532"/>
                                </a:lnTo>
                                <a:lnTo>
                                  <a:pt x="168" y="743"/>
                                </a:lnTo>
                                <a:lnTo>
                                  <a:pt x="168" y="738"/>
                                </a:lnTo>
                                <a:lnTo>
                                  <a:pt x="164" y="748"/>
                                </a:lnTo>
                                <a:lnTo>
                                  <a:pt x="164" y="753"/>
                                </a:lnTo>
                                <a:lnTo>
                                  <a:pt x="154" y="762"/>
                                </a:lnTo>
                                <a:lnTo>
                                  <a:pt x="154" y="767"/>
                                </a:lnTo>
                                <a:lnTo>
                                  <a:pt x="144" y="777"/>
                                </a:lnTo>
                                <a:lnTo>
                                  <a:pt x="140" y="782"/>
                                </a:lnTo>
                                <a:lnTo>
                                  <a:pt x="130" y="782"/>
                                </a:lnTo>
                                <a:lnTo>
                                  <a:pt x="130" y="786"/>
                                </a:lnTo>
                                <a:lnTo>
                                  <a:pt x="125" y="791"/>
                                </a:lnTo>
                                <a:lnTo>
                                  <a:pt x="120" y="791"/>
                                </a:lnTo>
                                <a:lnTo>
                                  <a:pt x="116" y="796"/>
                                </a:lnTo>
                                <a:lnTo>
                                  <a:pt x="101" y="796"/>
                                </a:lnTo>
                                <a:lnTo>
                                  <a:pt x="96" y="801"/>
                                </a:lnTo>
                                <a:lnTo>
                                  <a:pt x="92" y="801"/>
                                </a:lnTo>
                                <a:lnTo>
                                  <a:pt x="82" y="806"/>
                                </a:lnTo>
                                <a:lnTo>
                                  <a:pt x="77" y="806"/>
                                </a:lnTo>
                                <a:lnTo>
                                  <a:pt x="68" y="810"/>
                                </a:lnTo>
                                <a:lnTo>
                                  <a:pt x="58" y="810"/>
                                </a:lnTo>
                                <a:lnTo>
                                  <a:pt x="39" y="820"/>
                                </a:lnTo>
                                <a:lnTo>
                                  <a:pt x="29" y="820"/>
                                </a:lnTo>
                                <a:lnTo>
                                  <a:pt x="0" y="834"/>
                                </a:lnTo>
                                <a:lnTo>
                                  <a:pt x="0"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4"/>
                        <wps:cNvSpPr>
                          <a:spLocks/>
                        </wps:cNvSpPr>
                        <wps:spPr bwMode="auto">
                          <a:xfrm>
                            <a:off x="2823210" y="1924050"/>
                            <a:ext cx="460375" cy="188595"/>
                          </a:xfrm>
                          <a:custGeom>
                            <a:avLst/>
                            <a:gdLst>
                              <a:gd name="T0" fmla="*/ 0 w 725"/>
                              <a:gd name="T1" fmla="*/ 10 h 297"/>
                              <a:gd name="T2" fmla="*/ 725 w 725"/>
                              <a:gd name="T3" fmla="*/ 297 h 297"/>
                              <a:gd name="T4" fmla="*/ 725 w 725"/>
                              <a:gd name="T5" fmla="*/ 288 h 297"/>
                              <a:gd name="T6" fmla="*/ 0 w 725"/>
                              <a:gd name="T7" fmla="*/ 0 h 297"/>
                              <a:gd name="T8" fmla="*/ 0 w 725"/>
                              <a:gd name="T9" fmla="*/ 10 h 297"/>
                            </a:gdLst>
                            <a:ahLst/>
                            <a:cxnLst>
                              <a:cxn ang="0">
                                <a:pos x="T0" y="T1"/>
                              </a:cxn>
                              <a:cxn ang="0">
                                <a:pos x="T2" y="T3"/>
                              </a:cxn>
                              <a:cxn ang="0">
                                <a:pos x="T4" y="T5"/>
                              </a:cxn>
                              <a:cxn ang="0">
                                <a:pos x="T6" y="T7"/>
                              </a:cxn>
                              <a:cxn ang="0">
                                <a:pos x="T8" y="T9"/>
                              </a:cxn>
                            </a:cxnLst>
                            <a:rect l="0" t="0" r="r" b="b"/>
                            <a:pathLst>
                              <a:path w="725" h="297">
                                <a:moveTo>
                                  <a:pt x="0" y="10"/>
                                </a:moveTo>
                                <a:lnTo>
                                  <a:pt x="725" y="297"/>
                                </a:lnTo>
                                <a:lnTo>
                                  <a:pt x="725" y="288"/>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2823210" y="1927225"/>
                            <a:ext cx="73025" cy="42545"/>
                          </a:xfrm>
                          <a:custGeom>
                            <a:avLst/>
                            <a:gdLst>
                              <a:gd name="T0" fmla="*/ 115 w 115"/>
                              <a:gd name="T1" fmla="*/ 24 h 67"/>
                              <a:gd name="T2" fmla="*/ 0 w 115"/>
                              <a:gd name="T3" fmla="*/ 0 h 67"/>
                              <a:gd name="T4" fmla="*/ 101 w 115"/>
                              <a:gd name="T5" fmla="*/ 67 h 67"/>
                              <a:gd name="T6" fmla="*/ 115 w 115"/>
                              <a:gd name="T7" fmla="*/ 24 h 67"/>
                            </a:gdLst>
                            <a:ahLst/>
                            <a:cxnLst>
                              <a:cxn ang="0">
                                <a:pos x="T0" y="T1"/>
                              </a:cxn>
                              <a:cxn ang="0">
                                <a:pos x="T2" y="T3"/>
                              </a:cxn>
                              <a:cxn ang="0">
                                <a:pos x="T4" y="T5"/>
                              </a:cxn>
                              <a:cxn ang="0">
                                <a:pos x="T6" y="T7"/>
                              </a:cxn>
                            </a:cxnLst>
                            <a:rect l="0" t="0" r="r" b="b"/>
                            <a:pathLst>
                              <a:path w="115" h="67">
                                <a:moveTo>
                                  <a:pt x="115" y="24"/>
                                </a:moveTo>
                                <a:lnTo>
                                  <a:pt x="0" y="0"/>
                                </a:lnTo>
                                <a:lnTo>
                                  <a:pt x="101" y="67"/>
                                </a:lnTo>
                                <a:lnTo>
                                  <a:pt x="11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2807970" y="1920875"/>
                            <a:ext cx="91440" cy="52070"/>
                          </a:xfrm>
                          <a:custGeom>
                            <a:avLst/>
                            <a:gdLst>
                              <a:gd name="T0" fmla="*/ 144 w 144"/>
                              <a:gd name="T1" fmla="*/ 34 h 82"/>
                              <a:gd name="T2" fmla="*/ 0 w 144"/>
                              <a:gd name="T3" fmla="*/ 0 h 82"/>
                              <a:gd name="T4" fmla="*/ 125 w 144"/>
                              <a:gd name="T5" fmla="*/ 82 h 82"/>
                              <a:gd name="T6" fmla="*/ 144 w 144"/>
                              <a:gd name="T7" fmla="*/ 34 h 82"/>
                              <a:gd name="T8" fmla="*/ 134 w 144"/>
                              <a:gd name="T9" fmla="*/ 34 h 82"/>
                              <a:gd name="T10" fmla="*/ 120 w 144"/>
                              <a:gd name="T11" fmla="*/ 77 h 82"/>
                              <a:gd name="T12" fmla="*/ 129 w 144"/>
                              <a:gd name="T13" fmla="*/ 72 h 82"/>
                              <a:gd name="T14" fmla="*/ 29 w 144"/>
                              <a:gd name="T15" fmla="*/ 5 h 82"/>
                              <a:gd name="T16" fmla="*/ 24 w 144"/>
                              <a:gd name="T17" fmla="*/ 15 h 82"/>
                              <a:gd name="T18" fmla="*/ 139 w 144"/>
                              <a:gd name="T19" fmla="*/ 39 h 82"/>
                              <a:gd name="T20" fmla="*/ 134 w 144"/>
                              <a:gd name="T21" fmla="*/ 34 h 82"/>
                              <a:gd name="T22" fmla="*/ 144 w 144"/>
                              <a:gd name="T23" fmla="*/ 3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82">
                                <a:moveTo>
                                  <a:pt x="144" y="34"/>
                                </a:moveTo>
                                <a:lnTo>
                                  <a:pt x="0" y="0"/>
                                </a:lnTo>
                                <a:lnTo>
                                  <a:pt x="125" y="82"/>
                                </a:lnTo>
                                <a:lnTo>
                                  <a:pt x="144" y="34"/>
                                </a:lnTo>
                                <a:lnTo>
                                  <a:pt x="134" y="34"/>
                                </a:lnTo>
                                <a:lnTo>
                                  <a:pt x="120" y="77"/>
                                </a:lnTo>
                                <a:lnTo>
                                  <a:pt x="129" y="72"/>
                                </a:lnTo>
                                <a:lnTo>
                                  <a:pt x="29" y="5"/>
                                </a:lnTo>
                                <a:lnTo>
                                  <a:pt x="24" y="15"/>
                                </a:lnTo>
                                <a:lnTo>
                                  <a:pt x="139" y="39"/>
                                </a:lnTo>
                                <a:lnTo>
                                  <a:pt x="134" y="34"/>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7"/>
                        <wps:cNvSpPr>
                          <a:spLocks/>
                        </wps:cNvSpPr>
                        <wps:spPr bwMode="auto">
                          <a:xfrm>
                            <a:off x="2823210" y="873760"/>
                            <a:ext cx="460375" cy="188595"/>
                          </a:xfrm>
                          <a:custGeom>
                            <a:avLst/>
                            <a:gdLst>
                              <a:gd name="T0" fmla="*/ 0 w 725"/>
                              <a:gd name="T1" fmla="*/ 297 h 297"/>
                              <a:gd name="T2" fmla="*/ 725 w 725"/>
                              <a:gd name="T3" fmla="*/ 10 h 297"/>
                              <a:gd name="T4" fmla="*/ 725 w 725"/>
                              <a:gd name="T5" fmla="*/ 0 h 297"/>
                              <a:gd name="T6" fmla="*/ 0 w 725"/>
                              <a:gd name="T7" fmla="*/ 288 h 297"/>
                              <a:gd name="T8" fmla="*/ 0 w 725"/>
                              <a:gd name="T9" fmla="*/ 297 h 297"/>
                            </a:gdLst>
                            <a:ahLst/>
                            <a:cxnLst>
                              <a:cxn ang="0">
                                <a:pos x="T0" y="T1"/>
                              </a:cxn>
                              <a:cxn ang="0">
                                <a:pos x="T2" y="T3"/>
                              </a:cxn>
                              <a:cxn ang="0">
                                <a:pos x="T4" y="T5"/>
                              </a:cxn>
                              <a:cxn ang="0">
                                <a:pos x="T6" y="T7"/>
                              </a:cxn>
                              <a:cxn ang="0">
                                <a:pos x="T8" y="T9"/>
                              </a:cxn>
                            </a:cxnLst>
                            <a:rect l="0" t="0" r="r" b="b"/>
                            <a:pathLst>
                              <a:path w="725" h="297">
                                <a:moveTo>
                                  <a:pt x="0" y="297"/>
                                </a:moveTo>
                                <a:lnTo>
                                  <a:pt x="725" y="10"/>
                                </a:lnTo>
                                <a:lnTo>
                                  <a:pt x="725" y="0"/>
                                </a:lnTo>
                                <a:lnTo>
                                  <a:pt x="0" y="288"/>
                                </a:lnTo>
                                <a:lnTo>
                                  <a:pt x="0"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8"/>
                        <wps:cNvSpPr>
                          <a:spLocks/>
                        </wps:cNvSpPr>
                        <wps:spPr bwMode="auto">
                          <a:xfrm>
                            <a:off x="2823210" y="1016635"/>
                            <a:ext cx="73025" cy="42545"/>
                          </a:xfrm>
                          <a:custGeom>
                            <a:avLst/>
                            <a:gdLst>
                              <a:gd name="T0" fmla="*/ 115 w 115"/>
                              <a:gd name="T1" fmla="*/ 43 h 67"/>
                              <a:gd name="T2" fmla="*/ 0 w 115"/>
                              <a:gd name="T3" fmla="*/ 67 h 67"/>
                              <a:gd name="T4" fmla="*/ 101 w 115"/>
                              <a:gd name="T5" fmla="*/ 0 h 67"/>
                              <a:gd name="T6" fmla="*/ 115 w 115"/>
                              <a:gd name="T7" fmla="*/ 43 h 67"/>
                            </a:gdLst>
                            <a:ahLst/>
                            <a:cxnLst>
                              <a:cxn ang="0">
                                <a:pos x="T0" y="T1"/>
                              </a:cxn>
                              <a:cxn ang="0">
                                <a:pos x="T2" y="T3"/>
                              </a:cxn>
                              <a:cxn ang="0">
                                <a:pos x="T4" y="T5"/>
                              </a:cxn>
                              <a:cxn ang="0">
                                <a:pos x="T6" y="T7"/>
                              </a:cxn>
                            </a:cxnLst>
                            <a:rect l="0" t="0" r="r" b="b"/>
                            <a:pathLst>
                              <a:path w="115" h="67">
                                <a:moveTo>
                                  <a:pt x="115" y="43"/>
                                </a:moveTo>
                                <a:lnTo>
                                  <a:pt x="0" y="67"/>
                                </a:lnTo>
                                <a:lnTo>
                                  <a:pt x="101" y="0"/>
                                </a:lnTo>
                                <a:lnTo>
                                  <a:pt x="1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9"/>
                        <wps:cNvSpPr>
                          <a:spLocks/>
                        </wps:cNvSpPr>
                        <wps:spPr bwMode="auto">
                          <a:xfrm>
                            <a:off x="2807970" y="1013460"/>
                            <a:ext cx="91440" cy="52070"/>
                          </a:xfrm>
                          <a:custGeom>
                            <a:avLst/>
                            <a:gdLst>
                              <a:gd name="T0" fmla="*/ 134 w 144"/>
                              <a:gd name="T1" fmla="*/ 48 h 82"/>
                              <a:gd name="T2" fmla="*/ 139 w 144"/>
                              <a:gd name="T3" fmla="*/ 44 h 82"/>
                              <a:gd name="T4" fmla="*/ 24 w 144"/>
                              <a:gd name="T5" fmla="*/ 68 h 82"/>
                              <a:gd name="T6" fmla="*/ 29 w 144"/>
                              <a:gd name="T7" fmla="*/ 77 h 82"/>
                              <a:gd name="T8" fmla="*/ 129 w 144"/>
                              <a:gd name="T9" fmla="*/ 10 h 82"/>
                              <a:gd name="T10" fmla="*/ 120 w 144"/>
                              <a:gd name="T11" fmla="*/ 5 h 82"/>
                              <a:gd name="T12" fmla="*/ 134 w 144"/>
                              <a:gd name="T13" fmla="*/ 48 h 82"/>
                              <a:gd name="T14" fmla="*/ 144 w 144"/>
                              <a:gd name="T15" fmla="*/ 48 h 82"/>
                              <a:gd name="T16" fmla="*/ 125 w 144"/>
                              <a:gd name="T17" fmla="*/ 0 h 82"/>
                              <a:gd name="T18" fmla="*/ 0 w 144"/>
                              <a:gd name="T19" fmla="*/ 82 h 82"/>
                              <a:gd name="T20" fmla="*/ 144 w 144"/>
                              <a:gd name="T21" fmla="*/ 48 h 82"/>
                              <a:gd name="T22" fmla="*/ 134 w 144"/>
                              <a:gd name="T23"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82">
                                <a:moveTo>
                                  <a:pt x="134" y="48"/>
                                </a:moveTo>
                                <a:lnTo>
                                  <a:pt x="139" y="44"/>
                                </a:lnTo>
                                <a:lnTo>
                                  <a:pt x="24" y="68"/>
                                </a:lnTo>
                                <a:lnTo>
                                  <a:pt x="29" y="77"/>
                                </a:lnTo>
                                <a:lnTo>
                                  <a:pt x="129" y="10"/>
                                </a:lnTo>
                                <a:lnTo>
                                  <a:pt x="120" y="5"/>
                                </a:lnTo>
                                <a:lnTo>
                                  <a:pt x="134" y="48"/>
                                </a:lnTo>
                                <a:lnTo>
                                  <a:pt x="144" y="48"/>
                                </a:lnTo>
                                <a:lnTo>
                                  <a:pt x="125" y="0"/>
                                </a:lnTo>
                                <a:lnTo>
                                  <a:pt x="0" y="82"/>
                                </a:lnTo>
                                <a:lnTo>
                                  <a:pt x="144" y="48"/>
                                </a:lnTo>
                                <a:lnTo>
                                  <a:pt x="13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100"/>
                        <wps:cNvSpPr>
                          <a:spLocks noChangeArrowheads="1"/>
                        </wps:cNvSpPr>
                        <wps:spPr bwMode="auto">
                          <a:xfrm>
                            <a:off x="3914775" y="2950210"/>
                            <a:ext cx="298450" cy="10604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1"/>
                        <wps:cNvSpPr>
                          <a:spLocks noChangeArrowheads="1"/>
                        </wps:cNvSpPr>
                        <wps:spPr bwMode="auto">
                          <a:xfrm>
                            <a:off x="3914775" y="2950210"/>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4"/>
                                  <w:szCs w:val="14"/>
                                </w:rPr>
                                <w:t>1545-02</w:t>
                              </w:r>
                            </w:p>
                          </w:txbxContent>
                        </wps:txbx>
                        <wps:bodyPr rot="0" vert="horz" wrap="none" lIns="0" tIns="0" rIns="0" bIns="0" anchor="t" anchorCtr="0" upright="1">
                          <a:spAutoFit/>
                        </wps:bodyPr>
                      </wps:wsp>
                      <wps:wsp>
                        <wps:cNvPr id="102" name="Rectangle 102"/>
                        <wps:cNvSpPr>
                          <a:spLocks noChangeArrowheads="1"/>
                        </wps:cNvSpPr>
                        <wps:spPr bwMode="auto">
                          <a:xfrm>
                            <a:off x="1606550" y="1531620"/>
                            <a:ext cx="28638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1606550" y="153162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+2 dB</w:t>
                              </w:r>
                            </w:p>
                          </w:txbxContent>
                        </wps:txbx>
                        <wps:bodyPr rot="0" vert="horz" wrap="none" lIns="0" tIns="0" rIns="0" bIns="0" anchor="t" anchorCtr="0" upright="1">
                          <a:spAutoFit/>
                        </wps:bodyPr>
                      </wps:wsp>
                      <wps:wsp>
                        <wps:cNvPr id="104" name="Rectangle 104"/>
                        <wps:cNvSpPr>
                          <a:spLocks noChangeArrowheads="1"/>
                        </wps:cNvSpPr>
                        <wps:spPr bwMode="auto">
                          <a:xfrm>
                            <a:off x="1606550" y="1948180"/>
                            <a:ext cx="27749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5"/>
                        <wps:cNvSpPr>
                          <a:spLocks noChangeArrowheads="1"/>
                        </wps:cNvSpPr>
                        <wps:spPr bwMode="auto">
                          <a:xfrm>
                            <a:off x="1606550" y="1948180"/>
                            <a:ext cx="2768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–2 dB</w:t>
                              </w:r>
                            </w:p>
                          </w:txbxContent>
                        </wps:txbx>
                        <wps:bodyPr rot="0" vert="horz" wrap="none" lIns="0" tIns="0" rIns="0" bIns="0" anchor="t" anchorCtr="0" upright="1">
                          <a:spAutoFit/>
                        </wps:bodyPr>
                      </wps:wsp>
                      <wps:wsp>
                        <wps:cNvPr id="106" name="Rectangle 106"/>
                        <wps:cNvSpPr>
                          <a:spLocks noChangeArrowheads="1"/>
                        </wps:cNvSpPr>
                        <wps:spPr bwMode="auto">
                          <a:xfrm>
                            <a:off x="2652395" y="1263650"/>
                            <a:ext cx="4229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–39 dBm</w:t>
                              </w:r>
                            </w:p>
                          </w:txbxContent>
                        </wps:txbx>
                        <wps:bodyPr rot="0" vert="horz" wrap="none" lIns="0" tIns="0" rIns="0" bIns="0" anchor="t" anchorCtr="0" upright="1">
                          <a:spAutoFit/>
                        </wps:bodyPr>
                      </wps:wsp>
                      <wps:wsp>
                        <wps:cNvPr id="107" name="Rectangle 107"/>
                        <wps:cNvSpPr>
                          <a:spLocks noChangeArrowheads="1"/>
                        </wps:cNvSpPr>
                        <wps:spPr bwMode="auto">
                          <a:xfrm>
                            <a:off x="2652395" y="1723390"/>
                            <a:ext cx="4229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–41 dBm</w:t>
                              </w:r>
                            </w:p>
                          </w:txbxContent>
                        </wps:txbx>
                        <wps:bodyPr rot="0" vert="horz" wrap="none" lIns="0" tIns="0" rIns="0" bIns="0" anchor="t" anchorCtr="0" upright="1">
                          <a:spAutoFit/>
                        </wps:bodyPr>
                      </wps:wsp>
                      <wps:wsp>
                        <wps:cNvPr id="108" name="Rectangle 108"/>
                        <wps:cNvSpPr>
                          <a:spLocks noChangeArrowheads="1"/>
                        </wps:cNvSpPr>
                        <wps:spPr bwMode="auto">
                          <a:xfrm>
                            <a:off x="0" y="1269365"/>
                            <a:ext cx="781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Límite de prueba</w:t>
                              </w:r>
                            </w:p>
                          </w:txbxContent>
                        </wps:txbx>
                        <wps:bodyPr rot="0" vert="horz" wrap="none" lIns="0" tIns="0" rIns="0" bIns="0" anchor="t" anchorCtr="0" upright="1">
                          <a:spAutoFit/>
                        </wps:bodyPr>
                      </wps:wsp>
                      <wps:wsp>
                        <wps:cNvPr id="109" name="Rectangle 109"/>
                        <wps:cNvSpPr>
                          <a:spLocks noChangeArrowheads="1"/>
                        </wps:cNvSpPr>
                        <wps:spPr bwMode="auto">
                          <a:xfrm>
                            <a:off x="3405505" y="715645"/>
                            <a:ext cx="9048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Área donde el DUT</w:t>
                              </w:r>
                            </w:p>
                          </w:txbxContent>
                        </wps:txbx>
                        <wps:bodyPr rot="0" vert="horz" wrap="none" lIns="0" tIns="0" rIns="0" bIns="0" anchor="t" anchorCtr="0" upright="1">
                          <a:spAutoFit/>
                        </wps:bodyPr>
                      </wps:wsp>
                      <wps:wsp>
                        <wps:cNvPr id="110" name="Rectangle 110"/>
                        <wps:cNvSpPr>
                          <a:spLocks noChangeArrowheads="1"/>
                        </wps:cNvSpPr>
                        <wps:spPr bwMode="auto">
                          <a:xfrm>
                            <a:off x="3405505" y="846455"/>
                            <a:ext cx="9334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no pasa la prueba de</w:t>
                              </w:r>
                            </w:p>
                          </w:txbxContent>
                        </wps:txbx>
                        <wps:bodyPr rot="0" vert="horz" wrap="none" lIns="0" tIns="0" rIns="0" bIns="0" anchor="t" anchorCtr="0" upright="1">
                          <a:spAutoFit/>
                        </wps:bodyPr>
                      </wps:wsp>
                      <wps:wsp>
                        <wps:cNvPr id="111" name="Rectangle 111"/>
                        <wps:cNvSpPr>
                          <a:spLocks noChangeArrowheads="1"/>
                        </wps:cNvSpPr>
                        <wps:spPr bwMode="auto">
                          <a:xfrm>
                            <a:off x="3405505" y="977265"/>
                            <a:ext cx="5842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conformidad</w:t>
                              </w:r>
                            </w:p>
                          </w:txbxContent>
                        </wps:txbx>
                        <wps:bodyPr rot="0" vert="horz" wrap="none" lIns="0" tIns="0" rIns="0" bIns="0" anchor="t" anchorCtr="0" upright="1">
                          <a:spAutoFit/>
                        </wps:bodyPr>
                      </wps:wsp>
                      <wps:wsp>
                        <wps:cNvPr id="112" name="Rectangle 112"/>
                        <wps:cNvSpPr>
                          <a:spLocks noChangeArrowheads="1"/>
                        </wps:cNvSpPr>
                        <wps:spPr bwMode="auto">
                          <a:xfrm>
                            <a:off x="2127885" y="0"/>
                            <a:ext cx="511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FIGURA 2</w:t>
                              </w:r>
                            </w:p>
                          </w:txbxContent>
                        </wps:txbx>
                        <wps:bodyPr rot="0" vert="horz" wrap="none" lIns="0" tIns="0" rIns="0" bIns="0" anchor="t" anchorCtr="0" upright="1">
                          <a:spAutoFit/>
                        </wps:bodyPr>
                      </wps:wsp>
                      <wps:wsp>
                        <wps:cNvPr id="113" name="Rectangle 113"/>
                        <wps:cNvSpPr>
                          <a:spLocks noChangeArrowheads="1"/>
                        </wps:cNvSpPr>
                        <wps:spPr bwMode="auto">
                          <a:xfrm>
                            <a:off x="130810" y="182880"/>
                            <a:ext cx="4514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Pr="00F25445" w:rsidRDefault="00BD59A9" w:rsidP="00BD59A9">
                              <w:pPr>
                                <w:rPr>
                                  <w:lang w:val="es-ES_tradnl"/>
                                </w:rPr>
                              </w:pPr>
                              <w:r w:rsidRPr="00F25445">
                                <w:rPr>
                                  <w:b/>
                                  <w:bCs/>
                                  <w:color w:val="000000"/>
                                  <w:sz w:val="18"/>
                                  <w:szCs w:val="18"/>
                                  <w:lang w:val="es-ES_tradnl"/>
                                </w:rPr>
                                <w:t>Aplicación del principio «riesgo compartido» cuando el límite de prueba se calcula relajando</w:t>
                              </w:r>
                            </w:p>
                          </w:txbxContent>
                        </wps:txbx>
                        <wps:bodyPr rot="0" vert="horz" wrap="none" lIns="0" tIns="0" rIns="0" bIns="0" anchor="t" anchorCtr="0" upright="1">
                          <a:spAutoFit/>
                        </wps:bodyPr>
                      </wps:wsp>
                      <wps:wsp>
                        <wps:cNvPr id="114" name="Rectangle 114"/>
                        <wps:cNvSpPr>
                          <a:spLocks noChangeArrowheads="1"/>
                        </wps:cNvSpPr>
                        <wps:spPr bwMode="auto">
                          <a:xfrm>
                            <a:off x="271145" y="313690"/>
                            <a:ext cx="424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Pr="00F25445" w:rsidRDefault="00BD59A9" w:rsidP="00BD59A9">
                              <w:pPr>
                                <w:rPr>
                                  <w:lang w:val="es-ES_tradnl"/>
                                </w:rPr>
                              </w:pPr>
                              <w:r w:rsidRPr="00F25445">
                                <w:rPr>
                                  <w:b/>
                                  <w:bCs/>
                                  <w:color w:val="000000"/>
                                  <w:sz w:val="18"/>
                                  <w:szCs w:val="18"/>
                                  <w:lang w:val="es-ES_tradnl"/>
                                </w:rPr>
                                <w:t>el valor de especificación esencial por la incerti</w:t>
                              </w:r>
                              <w:r>
                                <w:rPr>
                                  <w:b/>
                                  <w:bCs/>
                                  <w:color w:val="000000"/>
                                  <w:sz w:val="18"/>
                                  <w:szCs w:val="18"/>
                                  <w:lang w:val="es-ES_tradnl"/>
                                </w:rPr>
                                <w:t>d</w:t>
                              </w:r>
                              <w:r w:rsidRPr="00F25445">
                                <w:rPr>
                                  <w:b/>
                                  <w:bCs/>
                                  <w:color w:val="000000"/>
                                  <w:sz w:val="18"/>
                                  <w:szCs w:val="18"/>
                                  <w:lang w:val="es-ES_tradnl"/>
                                </w:rPr>
                                <w:t>umbre de medición (cuando el valor de</w:t>
                              </w:r>
                            </w:p>
                          </w:txbxContent>
                        </wps:txbx>
                        <wps:bodyPr rot="0" vert="horz" wrap="none" lIns="0" tIns="0" rIns="0" bIns="0" anchor="t" anchorCtr="0" upright="1">
                          <a:spAutoFit/>
                        </wps:bodyPr>
                      </wps:wsp>
                      <wps:wsp>
                        <wps:cNvPr id="115" name="Rectangle 115"/>
                        <wps:cNvSpPr>
                          <a:spLocks noChangeArrowheads="1"/>
                        </wps:cNvSpPr>
                        <wps:spPr bwMode="auto">
                          <a:xfrm>
                            <a:off x="408305" y="444500"/>
                            <a:ext cx="39592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Pr="00F25445" w:rsidRDefault="00BD59A9" w:rsidP="00BD59A9">
                              <w:pPr>
                                <w:rPr>
                                  <w:lang w:val="es-ES_tradnl"/>
                                </w:rPr>
                              </w:pPr>
                              <w:r w:rsidRPr="00F25445">
                                <w:rPr>
                                  <w:b/>
                                  <w:bCs/>
                                  <w:color w:val="000000"/>
                                  <w:sz w:val="18"/>
                                  <w:szCs w:val="18"/>
                                  <w:lang w:val="es-ES_tradnl"/>
                                </w:rPr>
                                <w:t>especificación esencial y la incertidumbre de medición se definen separadamente)</w:t>
                              </w:r>
                            </w:p>
                          </w:txbxContent>
                        </wps:txbx>
                        <wps:bodyPr rot="0" vert="horz" wrap="none" lIns="0" tIns="0" rIns="0" bIns="0" anchor="t" anchorCtr="0" upright="1">
                          <a:spAutoFit/>
                        </wps:bodyPr>
                      </wps:wsp>
                      <wps:wsp>
                        <wps:cNvPr id="116" name="Rectangle 116"/>
                        <wps:cNvSpPr>
                          <a:spLocks noChangeArrowheads="1"/>
                        </wps:cNvSpPr>
                        <wps:spPr bwMode="auto">
                          <a:xfrm>
                            <a:off x="372110" y="2581910"/>
                            <a:ext cx="338963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7"/>
                        <wps:cNvSpPr>
                          <a:spLocks noChangeArrowheads="1"/>
                        </wps:cNvSpPr>
                        <wps:spPr bwMode="auto">
                          <a:xfrm>
                            <a:off x="372110" y="2593975"/>
                            <a:ext cx="419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Ejemplo:</w:t>
                              </w:r>
                            </w:p>
                          </w:txbxContent>
                        </wps:txbx>
                        <wps:bodyPr rot="0" vert="horz" wrap="none" lIns="0" tIns="0" rIns="0" bIns="0" anchor="t" anchorCtr="0" upright="1">
                          <a:spAutoFit/>
                        </wps:bodyPr>
                      </wps:wsp>
                      <wps:wsp>
                        <wps:cNvPr id="118" name="Rectangle 118"/>
                        <wps:cNvSpPr>
                          <a:spLocks noChangeArrowheads="1"/>
                        </wps:cNvSpPr>
                        <wps:spPr bwMode="auto">
                          <a:xfrm>
                            <a:off x="372110" y="2724785"/>
                            <a:ext cx="11874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 xml:space="preserve">– Especificación esencial: </w:t>
                              </w:r>
                            </w:p>
                          </w:txbxContent>
                        </wps:txbx>
                        <wps:bodyPr rot="0" vert="horz" wrap="none" lIns="0" tIns="0" rIns="0" bIns="0" anchor="t" anchorCtr="0" upright="1">
                          <a:spAutoFit/>
                        </wps:bodyPr>
                      </wps:wsp>
                      <wps:wsp>
                        <wps:cNvPr id="119" name="Rectangle 119"/>
                        <wps:cNvSpPr>
                          <a:spLocks noChangeArrowheads="1"/>
                        </wps:cNvSpPr>
                        <wps:spPr bwMode="auto">
                          <a:xfrm>
                            <a:off x="1585595" y="2724785"/>
                            <a:ext cx="6286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no mayor que</w:t>
                              </w:r>
                            </w:p>
                          </w:txbxContent>
                        </wps:txbx>
                        <wps:bodyPr rot="0" vert="horz" wrap="none" lIns="0" tIns="0" rIns="0" bIns="0" anchor="t" anchorCtr="0" upright="1">
                          <a:spAutoFit/>
                        </wps:bodyPr>
                      </wps:wsp>
                      <wps:wsp>
                        <wps:cNvPr id="120" name="Rectangle 120"/>
                        <wps:cNvSpPr>
                          <a:spLocks noChangeArrowheads="1"/>
                        </wps:cNvSpPr>
                        <wps:spPr bwMode="auto">
                          <a:xfrm>
                            <a:off x="2213610" y="2724785"/>
                            <a:ext cx="451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 xml:space="preserve"> –41 dBm</w:t>
                              </w:r>
                            </w:p>
                          </w:txbxContent>
                        </wps:txbx>
                        <wps:bodyPr rot="0" vert="horz" wrap="none" lIns="0" tIns="0" rIns="0" bIns="0" anchor="t" anchorCtr="0" upright="1">
                          <a:spAutoFit/>
                        </wps:bodyPr>
                      </wps:wsp>
                      <wps:wsp>
                        <wps:cNvPr id="121" name="Rectangle 121"/>
                        <wps:cNvSpPr>
                          <a:spLocks noChangeArrowheads="1"/>
                        </wps:cNvSpPr>
                        <wps:spPr bwMode="auto">
                          <a:xfrm>
                            <a:off x="372110" y="2855595"/>
                            <a:ext cx="16662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 Incertidumbre de medición: ±2 dB</w:t>
                              </w:r>
                            </w:p>
                          </w:txbxContent>
                        </wps:txbx>
                        <wps:bodyPr rot="0" vert="horz" wrap="none" lIns="0" tIns="0" rIns="0" bIns="0" anchor="t" anchorCtr="0" upright="1">
                          <a:spAutoFit/>
                        </wps:bodyPr>
                      </wps:wsp>
                      <wps:wsp>
                        <wps:cNvPr id="122" name="Rectangle 122"/>
                        <wps:cNvSpPr>
                          <a:spLocks noChangeArrowheads="1"/>
                        </wps:cNvSpPr>
                        <wps:spPr bwMode="auto">
                          <a:xfrm>
                            <a:off x="3405505" y="1945640"/>
                            <a:ext cx="9048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Área donde el DUT</w:t>
                              </w:r>
                            </w:p>
                          </w:txbxContent>
                        </wps:txbx>
                        <wps:bodyPr rot="0" vert="horz" wrap="none" lIns="0" tIns="0" rIns="0" bIns="0" anchor="t" anchorCtr="0" upright="1">
                          <a:spAutoFit/>
                        </wps:bodyPr>
                      </wps:wsp>
                      <wps:wsp>
                        <wps:cNvPr id="123" name="Rectangle 123"/>
                        <wps:cNvSpPr>
                          <a:spLocks noChangeArrowheads="1"/>
                        </wps:cNvSpPr>
                        <wps:spPr bwMode="auto">
                          <a:xfrm>
                            <a:off x="3405505" y="2076450"/>
                            <a:ext cx="790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pasa la prueba de</w:t>
                              </w:r>
                            </w:p>
                          </w:txbxContent>
                        </wps:txbx>
                        <wps:bodyPr rot="0" vert="horz" wrap="none" lIns="0" tIns="0" rIns="0" bIns="0" anchor="t" anchorCtr="0" upright="1">
                          <a:spAutoFit/>
                        </wps:bodyPr>
                      </wps:wsp>
                      <wps:wsp>
                        <wps:cNvPr id="124" name="Rectangle 124"/>
                        <wps:cNvSpPr>
                          <a:spLocks noChangeArrowheads="1"/>
                        </wps:cNvSpPr>
                        <wps:spPr bwMode="auto">
                          <a:xfrm>
                            <a:off x="3405505" y="2207260"/>
                            <a:ext cx="5842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9A9" w:rsidRDefault="00BD59A9" w:rsidP="00BD59A9">
                              <w:r>
                                <w:rPr>
                                  <w:color w:val="000000"/>
                                  <w:sz w:val="18"/>
                                  <w:szCs w:val="18"/>
                                </w:rPr>
                                <w:t>conformidad</w:t>
                              </w:r>
                            </w:p>
                          </w:txbxContent>
                        </wps:txbx>
                        <wps:bodyPr rot="0" vert="horz" wrap="none" lIns="0" tIns="0" rIns="0" bIns="0" anchor="t" anchorCtr="0" upright="1">
                          <a:spAutoFit/>
                        </wps:bodyPr>
                      </wps:wsp>
                    </wpc:wpc>
                  </a:graphicData>
                </a:graphic>
              </wp:inline>
            </w:drawing>
          </mc:Choice>
          <mc:Fallback>
            <w:pict>
              <v:group id="Canvas 2" o:spid="_x0000_s1026" editas="canvas" style="width:412.65pt;height:254.4pt;mso-position-horizontal-relative:char;mso-position-vertical-relative:line" coordsize="52406,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06;height:32308;visibility:visible;mso-wrap-style:square">
                  <v:fill o:detectmouseclick="t"/>
                  <v:path o:connecttype="none"/>
                </v:shape>
                <v:rect id="Rectangle 4" o:spid="_x0000_s1028" style="position:absolute;left:12592;top:9042;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rect id="Rectangle 5" o:spid="_x0000_s1029" style="position:absolute;left:12592;top:9956;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8QA&#10;AADaAAAADwAAAGRycy9kb3ducmV2LnhtbESPT2sCMRTE7wW/Q3iCt5pVtOhqFC0IvRT8d9Dbc/Pc&#10;Xdy8bJOoq5++EQo9DjPzG2Y6b0wlbuR8aVlBr5uAIM6sLjlXsN+t3kcgfEDWWFkmBQ/yMJ+13qaY&#10;anvnDd22IRcRwj5FBUUIdSqlzwoy6Lu2Jo7e2TqDIUqXS+3wHuGmkv0k+ZAGS44LBdb0WVB22V6N&#10;guV4tPxZD/j7uTkd6Xg4XYZ9lyjVaTeLCYhATfgP/7W/tIIhvK7E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MPEAAAA2gAAAA8AAAAAAAAAAAAAAAAAmAIAAGRycy9k&#10;b3ducmV2LnhtbFBLBQYAAAAABAAEAPUAAACJAwAAAAA=&#10;" fillcolor="black" stroked="f"/>
                <v:rect id="Rectangle 6" o:spid="_x0000_s1030" style="position:absolute;left:12592;top:10871;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rect id="Rectangle 7" o:spid="_x0000_s1031" style="position:absolute;left:12592;top:11779;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v:rect id="Rectangle 8" o:spid="_x0000_s1032" style="position:absolute;left:12592;top:12693;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v:rect id="Rectangle 9" o:spid="_x0000_s1033" style="position:absolute;left:12592;top:13608;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SxsQA&#10;AADaAAAADwAAAGRycy9kb3ducmV2LnhtbESPQWvCQBSE74L/YXlCb7pRatE0q6gg9CJU20O9vWSf&#10;STD7Nu5uNfrru4VCj8PMfMNky8404krO15YVjEcJCOLC6ppLBZ8f2+EMhA/IGhvLpOBOHpaLfi/D&#10;VNsb7+l6CKWIEPYpKqhCaFMpfVGRQT+yLXH0TtYZDFG6UmqHtwg3jZwkyYs0WHNcqLClTUXF+fBt&#10;FKzns/Xl/Zl3j31+pONXfp5OXKLU06BbvYII1IX/8F/7TSuYw++Ve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0sbEAAAA2gAAAA8AAAAAAAAAAAAAAAAAmAIAAGRycy9k&#10;b3ducmV2LnhtbFBLBQYAAAAABAAEAPUAAACJAwAAAAA=&#10;" fillcolor="black" stroked="f"/>
                <v:rect id="Rectangle 10" o:spid="_x0000_s1034" style="position:absolute;left:12592;top:14522;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rect id="Rectangle 11" o:spid="_x0000_s1035" style="position:absolute;left:12592;top:15436;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rect id="Rectangle 12" o:spid="_x0000_s1036" style="position:absolute;left:12592;top:16351;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13" o:spid="_x0000_s1037" style="position:absolute;left:12592;top:17259;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rect id="Rectangle 14" o:spid="_x0000_s1038" style="position:absolute;left:12592;top:18173;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15" o:spid="_x0000_s1039" style="position:absolute;left:12592;top:19088;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rect id="Rectangle 16" o:spid="_x0000_s1040" style="position:absolute;left:12592;top:20002;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17" o:spid="_x0000_s1041" style="position:absolute;left:12592;top:20916;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rect id="Rectangle 18" o:spid="_x0000_s1042" style="position:absolute;left:12592;top:21824;width:18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19" o:spid="_x0000_s1043" style="position:absolute;left:12592;top:22739;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20" o:spid="_x0000_s1044" style="position:absolute;left:12592;top:23653;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21" o:spid="_x0000_s1045" style="position:absolute;left:12592;top:24568;width:18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rect id="Rectangle 22" o:spid="_x0000_s1046" style="position:absolute;left:23412;top:9042;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rect id="Rectangle 23" o:spid="_x0000_s1047" style="position:absolute;left:23412;top:9956;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24" o:spid="_x0000_s1048" style="position:absolute;left:23412;top:10871;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25" o:spid="_x0000_s1049" style="position:absolute;left:23412;top:11779;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6" o:spid="_x0000_s1050" style="position:absolute;left:23412;top:12693;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27" o:spid="_x0000_s1051" style="position:absolute;left:23412;top:13608;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rect id="Rectangle 28" o:spid="_x0000_s1052" style="position:absolute;left:23412;top:14522;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29" o:spid="_x0000_s1053" style="position:absolute;left:23412;top:15436;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30" o:spid="_x0000_s1054" style="position:absolute;left:23412;top:16351;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31" o:spid="_x0000_s1055" style="position:absolute;left:23412;top:17259;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32" o:spid="_x0000_s1056" style="position:absolute;left:23412;top:18173;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rect id="Rectangle 33" o:spid="_x0000_s1057" style="position:absolute;left:23412;top:19088;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34" o:spid="_x0000_s1058" style="position:absolute;left:23412;top:20002;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35" o:spid="_x0000_s1059" style="position:absolute;left:23412;top:20916;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36" o:spid="_x0000_s1060" style="position:absolute;left:23412;top:21824;width:18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37" o:spid="_x0000_s1061" style="position:absolute;left:23412;top:22739;width:18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rect id="Rectangle 38" o:spid="_x0000_s1062" style="position:absolute;left:23412;top:23653;width:18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39" o:spid="_x0000_s1063" style="position:absolute;left:23412;top:24568;width:18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rect id="Rectangle 40" o:spid="_x0000_s1064" style="position:absolute;left:10699;top:13239;width:1478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41" o:spid="_x0000_s1065" style="position:absolute;left:10699;top:17964;width:1478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42" o:spid="_x0000_s1066" style="position:absolute;left:10699;top:22650;width:14789;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shape id="Freeform 43" o:spid="_x0000_s1067" style="position:absolute;left:12592;top:8096;width:11036;height:1130;visibility:visible;mso-wrap-style:square;v-text-anchor:top" coordsize="173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MMA&#10;AADbAAAADwAAAGRycy9kb3ducmV2LnhtbESPQWsCMRSE7wX/Q3hCbzWrtYusRpGC4KEi3Qq9PjbP&#10;zeLmZZtEXf99Iwgeh5n5hlmsetuKC/nQOFYwHmUgiCunG64VHH42bzMQISJrbB2TghsFWC0HLwss&#10;tLvyN13KWIsE4VCgAhNjV0gZKkMWw8h1xMk7Om8xJulrqT1eE9y2cpJlubTYcFow2NGnoepUnq2C&#10;fFedzv4wGeu/22+Z877/8h9Gqddhv56DiNTHZ/jR3moF03e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hgMMAAADbAAAADwAAAAAAAAAAAAAAAACYAgAAZHJzL2Rv&#10;d25yZXYueG1sUEsFBgAAAAAEAAQA9QAAAIgDAAAAAA==&#10;" path="m29,39l24,34,9,34,5,39r,4l,48,,63r5,4l9,67r-4,l14,72r67,34l86,111r43,24l134,135r15,4l153,149r15,l177,154r5,l187,158r14,l211,163r14,l235,168r43,l283,173r10,l307,168r15,l331,163r5,l379,139r5,-4l413,120r5,-5l456,96r5,-5l490,77r4,-5l509,67r9,l533,58r53,l595,63r5,l619,72r15,l638,77r20,10l667,96r10,5l682,106r33,19l720,135r48,23l778,158r14,10l802,168r9,5l830,173r5,5l859,173r15,l883,168r15,l902,158r15,l965,135r5,-10l1027,96r5,-9l1061,72r9,l1085,63r9,l1104,58r43,l1157,63r9,l1181,72r9,l1205,77r5,5l1229,91r14,15l1263,115r4,5l1296,135r5,4l1344,163r5,l1359,168r19,l1387,173r15,l1416,168r34,l1459,163r10,l1479,158r9,l1498,154r9,l1546,135r9,l1579,120r10,-9l1627,96r15,-9l1651,77r20,-10l1680,58r15,-5l1704,43r10,l1723,39r5,-5l1733,34r5,-5l1738,15r-5,-5l1733,5,1728,r-14,l1709,5r5,-5l1695,5r-10,10l1675,24r-14,5l1651,39r-19,9l1623,58r-15,l1570,82r-10,9l1546,96r-10,l1498,115r-10,l1479,120r-10,l1459,125r-9,l1440,130r-43,l1387,139r15,-4l1397,135r-10,-5l1368,130r-9,-5l1354,125r-34,-14l1315,106,1287,91r-5,-4l1263,77,1248,63,1229,53r-5,-5l1200,34r-10,l1186,34r-5,-10l1166,24r-9,-5l1128,19r-34,l1085,24r-15,l1066,34r-5,l1051,34r-48,24l998,67,941,96r-5,10l907,120r-9,l883,130r-5,l874,130r-10,5l840,135r-10,9l854,139r-14,-4l821,135r-10,-5l802,130r-5,l792,120r-14,l749,106,744,96,701,77r-5,-5l686,67r-9,-9l658,48r-5,-5l638,34r-9,l610,24r-5,l595,19r-29,l518,19r-4,10l509,29r-10,l475,43r-5,5l442,63r-5,4l398,87r-4,4l365,106r-5,5l326,125r-4,l312,130r-24,l278,139r15,-4l302,135r-14,-5l245,130r-10,-5l221,125r-10,-5l206,120r-5,-5l187,115r-10,-4l173,111r-5,l144,96r-5,l105,82r-4,-5l33,43r,-4l29,39xe" fillcolor="black" stroked="f">
                  <v:path arrowok="t" o:connecttype="custom" o:connectlocs="3175,24765;3175,42545;51435,67310;94615,88265;115570,97790;142875,103505;186055,109855;213360,103505;265430,73025;313690,45720;372110,36830;402590,45720;429895,64135;487680,100330;514985,109855;554990,109855;582295,100330;655320,55245;694690,40005;740410,40005;768350,52070;804545,76200;856615,103505;890270,109855;932815,103505;956945,97790;1009015,70485;1061085,42545;1088390,27305;1103630,18415;1097280,0;1076325,3175;1048385,24765;996950,52070;951230,73025;926465,79375;880745,88265;868680,82550;835025,67310;792480,40005;755650,21590;734695,12065;679450,15240;636905,36830;575945,76200;554990,82550;542290,88265;509270,82550;475615,67310;435610,42545;405130,21590;377825,12065;323215,18415;280670,40005;231775,67310;198120,82550;191770,85725;140335,79375;118745,73025;91440,60960;20955,27305" o:connectangles="0,0,0,0,0,0,0,0,0,0,0,0,0,0,0,0,0,0,0,0,0,0,0,0,0,0,0,0,0,0,0,0,0,0,0,0,0,0,0,0,0,0,0,0,0,0,0,0,0,0,0,0,0,0,0,0,0,0,0,0,0"/>
                </v:shape>
                <v:shape id="Freeform 44" o:spid="_x0000_s1068" style="position:absolute;left:8172;top:12236;width:2286;height:2222;visibility:visible;mso-wrap-style:square;v-text-anchor:top" coordsize="3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NBcQA&#10;AADbAAAADwAAAGRycy9kb3ducmV2LnhtbESPzWrDMBCE74W8g9hCbo2cYJLUjRJCINBTyB+F3hZr&#10;a7m1VsZSZfftq0Agx2FmvmFWm8E2IlLna8cKppMMBHHpdM2Vgutl/7IE4QOyxsYxKfgjD5v16GmF&#10;hXY9nyieQyUShH2BCkwIbSGlLw1Z9BPXEifvy3UWQ5JdJXWHfYLbRs6ybC4t1pwWDLa0M1T+nH+t&#10;gsM2b+L3Zz987Hi2eJ2aeDr2Uanx87B9AxFoCI/wvf2uFeQ53L6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TQXEAAAA2wAAAA8AAAAAAAAAAAAAAAAAmAIAAGRycy9k&#10;b3ducmV2LnhtbFBLBQYAAAAABAAEAPUAAACJAwAAAAA=&#10;" path="m4,87l,87,,264r259,l254,259r,91l264,350r,-5l360,178,264,5r,-5l254,r,91l259,87,4,87r,9l259,96r5,l264,91r,-86l254,5r96,173l254,345r10,l264,259r,-5l259,254,4,254r5,5l9,91,4,96r,-9xe" fillcolor="black" stroked="f">
                  <v:path arrowok="t" o:connecttype="custom" o:connectlocs="2540,55245;0,55245;0,167640;164465,167640;161290,164465;161290,222250;167640,222250;167640,219075;228600,113030;167640,3175;167640,0;161290,0;161290,57785;164465,55245;2540,55245;2540,60960;164465,60960;167640,60960;167640,57785;167640,3175;161290,3175;222250,113030;161290,219075;167640,219075;167640,164465;167640,161290;164465,161290;2540,161290;5715,164465;5715,57785;2540,60960;2540,55245" o:connectangles="0,0,0,0,0,0,0,0,0,0,0,0,0,0,0,0,0,0,0,0,0,0,0,0,0,0,0,0,0,0,0,0"/>
                </v:shape>
                <v:shape id="Freeform 45" o:spid="_x0000_s1069" style="position:absolute;left:12592;top:8890;width:11036;height:1098;visibility:visible;mso-wrap-style:square;v-text-anchor:top" coordsize="173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uLMYA&#10;AADbAAAADwAAAGRycy9kb3ducmV2LnhtbESPX2vCQBDE3wW/w7FC3/RiaaVETymKNBSK+OfBxzW3&#10;TYK5vTS31dRP3ysIfRxm5jfMbNG5Wl2oDZVnA+NRAoo497biwsBhvx6+gAqCbLH2TAZ+KMBi3u/N&#10;MLX+ylu67KRQEcIhRQOlSJNqHfKSHIaRb4ij9+lbhxJlW2jb4jXCXa0fk2SiHVYcF0psaFlSft59&#10;OwPvb5vzZi3jkxxx9bWvmttHlt2MeRh0r1NQQp38h+/tzBp4eoa/L/EH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buLMYAAADbAAAADwAAAAAAAAAAAAAAAACYAgAAZHJz&#10;L2Rvd25yZXYueG1sUEsFBgAAAAAEAAQA9QAAAIsDAAAAAA==&#10;" path="m29,38l24,33r-10,l9,38r-4,l5,43,,48r,9l5,62r,5l9,67r-4,l14,72r67,33l86,110r24,15l125,125r4,4l144,139r9,l168,149r9,l187,153r5,l201,158r15,l221,163r28,l259,168r34,l307,163r15,l331,158r5,l346,153r9,l379,139r5,-5l413,120r5,-5l437,105r9,-9l456,91r5,-5l490,72r4,-5l509,62r9,l528,57r5,l542,53r44,l595,57r5,l619,67r15,l638,72r20,9l667,91r10,5l682,101r33,19l720,129r48,24l778,153r14,10l802,163r9,5l830,168r5,5l859,168r15,l883,163r15,l902,153r15,l965,129r5,-9l1027,91r5,-10l1061,67r9,l1085,57r9,l1104,53r43,l1157,57r9,l1181,67r9,l1205,72r5,5l1219,81r10,10l1239,96r4,5l1263,110r4,5l1277,120r10,9l1296,134r5,5l1325,153r14,l1344,163r15,l1368,168r19,l1392,173r10,l1416,168r24,l1450,163r9,l1469,158r10,l1488,153r10,l1517,144r10,l1627,91r15,-10l1671,67r9,-10l1695,53r9,-10l1714,43r9,-5l1728,33r5,l1738,29r,-15l1733,10r,-5l1728,r-14,l1709,5r5,-5l1695,5r-10,9l1675,24r-14,5l1651,38r-28,15l1608,62r-91,43l1507,105r-19,10l1479,115r-10,5l1459,120r-9,5l1440,125r-9,4l1397,129r-10,10l1402,134r9,l1397,129r-19,l1368,125r-5,l1359,125r-15,-10l1335,115r-15,-5l1315,105r-9,-4l1296,91r-9,-5l1282,81r-19,-9l1258,67r-10,-5l1239,53r-10,-5l1224,43,1200,29r-10,l1186,29r-5,-10l1166,19r-9,-5l1128,14r-34,l1085,19r-15,l1066,29r-5,l1051,29r-48,24l998,62,941,91r-5,10l907,115r-9,l883,125r-5,l874,125r-10,4l840,129r-10,10l854,134r-14,-5l821,129r-10,-4l802,125r-5,l792,115r-14,l749,101,744,91,701,72r-5,-5l686,62r-9,-9l658,43r-5,-5l638,29r-9,l610,19r-5,l595,14r-29,l533,14r-10,5l518,19r-9,5l499,24,475,38r-5,5l442,57r-5,5l427,67r-9,10l398,86r-4,5l365,105r-5,5l346,115r-10,l326,120r-4,l312,125r-24,l278,134r15,-5l269,129r-10,-4l240,125r-5,-5l211,120r-10,-5l197,115r-10,-5l177,110r-4,l168,101r-15,l149,101r-5,-5l129,86r-9,l105,81r-4,-4l33,43r,-5l29,38xe" fillcolor="black" stroked="f">
                  <v:path arrowok="t" o:connecttype="custom" o:connectlocs="3175,24130;3175,42545;54610,69850;97155,88265;127635,100330;186055,106680;219710,97155;265430,73025;311150,45720;338455,36195;393065,42545;429895,60960;494030,97155;530225,109855;572770,97155;655320,51435;701040,33655;755650,42545;786765,60960;817245,81915;853440,103505;890270,109855;932815,100330;969645,91440;1076325,33655;1100455,20955;1097280,0;1069975,8890;1021080,39370;932815,76200;887095,81915;875030,81915;847725,73025;817245,54610;786765,33655;753110,18415;694690,8890;667385,18415;575945,73025;548640,81915;521335,81915;494030,73025;435610,39370;399415,18415;338455,8890;301625,24130;265430,48895;219710,73025;182880,79375;152400,79375;118745,69850;94615,64135;64135,48895" o:connectangles="0,0,0,0,0,0,0,0,0,0,0,0,0,0,0,0,0,0,0,0,0,0,0,0,0,0,0,0,0,0,0,0,0,0,0,0,0,0,0,0,0,0,0,0,0,0,0,0,0,0,0,0,0"/>
                </v:shape>
                <v:line id="Line 46" o:spid="_x0000_s1070" style="position:absolute;visibility:visible;mso-wrap-style:square" from="12744,9404" to="17195,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47" o:spid="_x0000_s1071" style="position:absolute;visibility:visible;mso-wrap-style:square" from="12744,10045" to="16465,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48" o:spid="_x0000_s1072" style="position:absolute;visibility:visible;mso-wrap-style:square" from="12744,10687" to="15760,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49" o:spid="_x0000_s1073" style="position:absolute;visibility:visible;mso-wrap-style:square" from="12744,11296" to="1506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50" o:spid="_x0000_s1074" style="position:absolute;visibility:visible;mso-wrap-style:square" from="12744,11931" to="14325,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51" o:spid="_x0000_s1075" style="position:absolute;visibility:visible;mso-wrap-style:square" from="12744,12573" to="13627,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52" o:spid="_x0000_s1076" style="position:absolute;visibility:visible;mso-wrap-style:square" from="12744,13214" to="12896,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53" o:spid="_x0000_s1077" style="position:absolute;visibility:visible;mso-wrap-style:square" from="13081,9074" to="17894,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54" o:spid="_x0000_s1078" style="position:absolute;visibility:visible;mso-wrap-style:square" from="13811,9074" to="18599,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55" o:spid="_x0000_s1079" style="position:absolute;visibility:visible;mso-wrap-style:square" from="14541,9074" to="19329,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56" o:spid="_x0000_s1080" style="position:absolute;visibility:visible;mso-wrap-style:square" from="15246,9074" to="20027,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57" o:spid="_x0000_s1081" style="position:absolute;visibility:visible;mso-wrap-style:square" from="15976,9074" to="20764,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58" o:spid="_x0000_s1082" style="position:absolute;visibility:visible;mso-wrap-style:square" from="16675,9074" to="21494,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59" o:spid="_x0000_s1083" style="position:absolute;visibility:visible;mso-wrap-style:square" from="17405,9074" to="22193,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60" o:spid="_x0000_s1084" style="position:absolute;visibility:visible;mso-wrap-style:square" from="18110,9074" to="22898,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61" o:spid="_x0000_s1085" style="position:absolute;visibility:visible;mso-wrap-style:square" from="18840,9074" to="23444,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62" o:spid="_x0000_s1086" style="position:absolute;visibility:visible;mso-wrap-style:square" from="19570,9074" to="2344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63" o:spid="_x0000_s1087" style="position:absolute;visibility:visible;mso-wrap-style:square" from="20300,9074" to="2344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64" o:spid="_x0000_s1088" style="position:absolute;visibility:visible;mso-wrap-style:square" from="21005,9074" to="23444,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65" o:spid="_x0000_s1089" style="position:absolute;visibility:visible;mso-wrap-style:square" from="21704,9074" to="23444,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66" o:spid="_x0000_s1090" style="position:absolute;visibility:visible;mso-wrap-style:square" from="22440,9074" to="2344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67" o:spid="_x0000_s1091" style="position:absolute;visibility:visible;mso-wrap-style:square" from="23139,9074" to="2344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68" o:spid="_x0000_s1092" style="position:absolute;flip:y;visibility:visible;mso-wrap-style:square" from="12744,13366" to="17557,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line id="Line 69" o:spid="_x0000_s1093" style="position:absolute;flip:y;visibility:visible;mso-wrap-style:square" from="12744,13366" to="16827,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70" o:spid="_x0000_s1094" style="position:absolute;flip:y;visibility:visible;mso-wrap-style:square" from="12744,13366" to="16129,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71" o:spid="_x0000_s1095" style="position:absolute;flip:y;visibility:visible;mso-wrap-style:square" from="12744,13366" to="15398,1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72" o:spid="_x0000_s1096" style="position:absolute;flip:y;visibility:visible;mso-wrap-style:square" from="12744,13366" to="14693,1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73" o:spid="_x0000_s1097" style="position:absolute;flip:y;visibility:visible;mso-wrap-style:square" from="12744,13366" to="13995,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74" o:spid="_x0000_s1098" style="position:absolute;flip:y;visibility:visible;mso-wrap-style:square" from="12744,13366" to="13258,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75" o:spid="_x0000_s1099" style="position:absolute;flip:y;visibility:visible;mso-wrap-style:square" from="13442,13366" to="18262,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76" o:spid="_x0000_s1100" style="position:absolute;flip:y;visibility:visible;mso-wrap-style:square" from="14173,13366" to="18992,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77" o:spid="_x0000_s1101" style="position:absolute;flip:y;visibility:visible;mso-wrap-style:square" from="14878,13366" to="19691,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78" o:spid="_x0000_s1102" style="position:absolute;flip:y;visibility:visible;mso-wrap-style:square" from="15608,13366" to="20427,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79" o:spid="_x0000_s1103" style="position:absolute;flip:y;visibility:visible;mso-wrap-style:square" from="16313,13366" to="2112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80" o:spid="_x0000_s1104" style="position:absolute;flip:y;visibility:visible;mso-wrap-style:square" from="17043,13366" to="2185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81" o:spid="_x0000_s1105" style="position:absolute;flip:y;visibility:visible;mso-wrap-style:square" from="17741,13366" to="22561,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82" o:spid="_x0000_s1106" style="position:absolute;flip:y;visibility:visible;mso-wrap-style:square" from="18446,13366" to="23260,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83" o:spid="_x0000_s1107" style="position:absolute;flip:y;visibility:visible;mso-wrap-style:square" from="19177,14643" to="23444,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ZUcUAAADbAAAADwAAAGRycy9kb3ducmV2LnhtbESPQWsCMRSE74L/IbxCb5qthS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9ZUcUAAADbAAAADwAAAAAAAAAA&#10;AAAAAAChAgAAZHJzL2Rvd25yZXYueG1sUEsFBgAAAAAEAAQA+QAAAJMDAAAAAA==&#10;" strokeweight="0"/>
                <v:line id="Line 84" o:spid="_x0000_s1108" style="position:absolute;flip:y;visibility:visible;mso-wrap-style:square" from="19907,16376" to="23444,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BJcUAAADbAAAADwAAAGRycy9kb3ducmV2LnhtbESPQWsCMRSE74L/IbxCb5qtl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bBJcUAAADbAAAADwAAAAAAAAAA&#10;AAAAAAChAgAAZHJzL2Rvd25yZXYueG1sUEsFBgAAAAAEAAQA+QAAAJMDAAAAAA==&#10;" strokeweight="0"/>
                <v:line id="Line 85" o:spid="_x0000_s1109" style="position:absolute;flip:y;visibility:visible;mso-wrap-style:square" from="20637,18116" to="23444,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v:line id="Line 86" o:spid="_x0000_s1110" style="position:absolute;flip:y;visibility:visible;mso-wrap-style:square" from="21342,19818" to="23444,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v:line id="Line 87" o:spid="_x0000_s1111" style="position:absolute;flip:y;visibility:visible;mso-wrap-style:square" from="22072,21494" to="23444,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v:line id="Line 88" o:spid="_x0000_s1112" style="position:absolute;flip:y;visibility:visible;mso-wrap-style:square" from="22771,23228" to="23444,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LIMIAAADbAAAADwAAAGRycy9kb3ducmV2LnhtbERPy2oCMRTdF/yHcAV3NWMXVkajiFKR&#10;Qlt8LdxdJ9eZwcnNkEQn/ftmUXB5OO/ZIppGPMj52rKC0TADQVxYXXOp4Hj4eJ2A8AFZY2OZFPyS&#10;h8W89zLDXNuOd/TYh1KkEPY5KqhCaHMpfVGRQT+0LXHirtYZDAm6UmqHXQo3jXzLsrE0WHNqqLCl&#10;VUXFbX83Cnbf73xxm3u8xUv39XM+lZ+n9VKpQT8upyACxfAU/7u3WsEk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vLIMIAAADbAAAADwAAAAAAAAAAAAAA&#10;AAChAgAAZHJzL2Rvd25yZXYueG1sUEsFBgAAAAAEAAQA+QAAAJADAAAAAA==&#10;" strokeweight="0"/>
                <v:rect id="Rectangle 89" o:spid="_x0000_s1113" style="position:absolute;left:15576;top:14065;width:64;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shape id="Freeform 90" o:spid="_x0000_s1114" style="position:absolute;left:15424;top:13487;width:336;height:851;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4/sMA&#10;AADbAAAADwAAAGRycy9kb3ducmV2LnhtbERPy2rCQBTdF/yH4RbcFJ1UUGvqKKVVFFf1sdDdbeY2&#10;CWbuhMyYRL/eWQguD+c9nbemEDVVLres4L0fgSBOrM45VXDYL3sfIJxH1lhYJgVXcjCfdV6mGGvb&#10;8JbqnU9FCGEXo4LM+zKW0iUZGXR9WxIH7t9WBn2AVSp1hU0IN4UcRNFIGsw5NGRY0ndGyXl3MQoa&#10;U6+Gm/3b9jT+HRy9m4xvi58/pbqv7dcnCE+tf4of7rVWMAnrw5fw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b4/sMAAADbAAAADwAAAAAAAAAAAAAAAACYAgAAZHJzL2Rv&#10;d25yZXYueG1sUEsFBgAAAAAEAAQA9QAAAIgDAAAAAA==&#10;" path="m53,134l29,,,134r53,xe" fillcolor="black" strokeweight="0">
                  <v:path arrowok="t" o:connecttype="custom" o:connectlocs="33655,85090;18415,0;0,85090;33655,85090" o:connectangles="0,0,0,0"/>
                </v:shape>
                <v:shape id="Freeform 91" o:spid="_x0000_s1115" style="position:absolute;left:15424;top:21736;width:336;height:850;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ZcYA&#10;AADbAAAADwAAAGRycy9kb3ducmV2LnhtbESPT2vCQBTE74LfYXlCL1I3Cq01uopoi6Un/x3s7TX7&#10;TILZtyG7TaKfvisUPA4z8xtmtmhNIWqqXG5ZwXAQgSBOrM45VXA8fDy/gXAeWWNhmRRcycFi3u3M&#10;MNa24R3Ve5+KAGEXo4LM+zKW0iUZGXQDWxIH72wrgz7IKpW6wibATSFHUfQqDeYcFjIsaZVRctn/&#10;GgWNqTcvX4f+7nu8HZ28m4xv7+sfpZ567XIKwlPrH+H/9qdWMBnC/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dZcYAAADbAAAADwAAAAAAAAAAAAAAAACYAgAAZHJz&#10;L2Rvd25yZXYueG1sUEsFBgAAAAAEAAQA9QAAAIsDAAAAAA==&#10;" path="m,l29,134,53,,,xe" fillcolor="black" strokeweight="0">
                  <v:path arrowok="t" o:connecttype="custom" o:connectlocs="0,0;18415,85090;33655,0;0,0" o:connectangles="0,0,0,0"/>
                </v:shape>
                <v:shape id="Freeform 92" o:spid="_x0000_s1116" style="position:absolute;left:24752;top:13335;width:3232;height:11112;visibility:visible;mso-wrap-style:square;v-text-anchor:top" coordsize="509,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6bsQA&#10;AADbAAAADwAAAGRycy9kb3ducmV2LnhtbESPQWsCMRSE7wX/Q3iCt5o1h2K3RhHBUgpaatv7c/Pc&#10;rG5elk3WXf99Uyh4HGbmG2axGlwtrtSGyrOG2TQDQVx4U3Gp4ftr+zgHESKywdozabhRgNVy9LDA&#10;3PieP+l6iKVIEA45arAxNrmUobDkMEx9Q5y8k28dxiTbUpoW+wR3tVRZ9iQdVpwWLDa0sVRcDp3T&#10;sH7tfxrr9h+mP+7Ue6e601nttZ6Mh/ULiEhDvIf/229Gw7OC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um7EAAAA2wAAAA8AAAAAAAAAAAAAAAAAmAIAAGRycy9k&#10;b3ducmV2LnhtbFBLBQYAAAAABAAEAPUAAACJAwAAAAA=&#10;" path="m,9l48,33r10,l58,38,77,48r10,l87,53r14,4l106,57r5,5l116,62r9,10l130,72r5,5l135,86r9,l144,91r5,5l149,101r5,9l159,115r,5l164,125r,9l168,144r,642l183,820r29,28l221,853r10,10l245,868r10,9l269,882r29,10l308,896r14,5l337,901r9,5l361,911r14,l385,916r14,l409,920r33,l457,925r38,l505,930r,-10l457,920r-10,5l423,925r-10,5l399,930r-10,5l375,935r-14,5l351,940r-29,9l313,954r-29,10l274,968r-29,10l236,987r-15,5l212,1002r-10,5l192,1016r-4,10l178,1035r-10,29l168,1750r10,l178,1064r5,-14l188,1045r9,-10l202,1026r10,-10l221,1011r10,-9l245,997r10,-10l260,983r14,-5l284,973r29,-9l322,959r29,-10l361,949r14,-5l389,944r10,-4l413,940r10,-5l447,935r10,-5l505,930r4,l509,925r,-5l505,920r-10,-4l457,916r-15,-5l409,911r-10,-5l385,906r-10,-5l361,901r-15,-5l337,892r-15,l308,887r-10,-5l269,872r-4,-4l255,858r-14,-5l231,844r-10,-5l192,810,178,786r,-642l173,134r,-9l168,120r,-5l164,101r-5,l159,96r-5,-5l154,86,144,77,130,62r-5,l116,53r-5,l106,48r-5,l96,43,87,38r-10,l77,33,68,29,58,24r-10,l,,,9xe" fillcolor="black" stroked="f">
                  <v:path arrowok="t" o:connecttype="custom" o:connectlocs="36830,20955;55245,30480;67310,36195;79375,45720;85725,54610;94615,60960;100965,73025;104140,85090;116205,520700;146685,548005;170815,560070;204470,572135;229235,578485;253365,581660;290195,587375;320675,584200;268605,587375;247015,593725;222885,596900;180340,612140;149860,626745;128270,639445;113030,657225;113030,1111250;119380,663575;134620,645160;155575,633095;173990,621030;204470,608965;238125,599440;262255,596900;290195,590550;323215,587375;314325,581660;259715,578485;238125,572135;213995,566420;189230,560070;161925,544830;140335,532765;113030,91440;106680,76200;100965,64135;97790,54610;79375,39370;67310,30480;55245,24130;43180,18415;0,0" o:connectangles="0,0,0,0,0,0,0,0,0,0,0,0,0,0,0,0,0,0,0,0,0,0,0,0,0,0,0,0,0,0,0,0,0,0,0,0,0,0,0,0,0,0,0,0,0,0,0,0,0"/>
                </v:shape>
                <v:shape id="Freeform 93" o:spid="_x0000_s1117" style="position:absolute;left:24752;top:7975;width:3232;height:5360;visibility:visible;mso-wrap-style:square;v-text-anchor:top" coordsize="50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5DsQA&#10;AADbAAAADwAAAGRycy9kb3ducmV2LnhtbESPQWvCQBSE7wX/w/IEb3WjhVajq2hBtHjR6MXbM/tM&#10;gtm3IbsmaX99t1DwOMzMN8x82ZlSNFS7wrKC0TACQZxaXXCm4HzavE5AOI+ssbRMCr7JwXLRe5lj&#10;rG3LR2oSn4kAYRejgtz7KpbSpTkZdENbEQfvZmuDPsg6k7rGNsBNKcdR9C4NFhwWcqzoM6f0njyM&#10;gsn4ztWmLQ8/e2z26+TjS1+3F6UG/W41A+Gp88/wf3unFUzf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OQ7EAAAA2wAAAA8AAAAAAAAAAAAAAAAAmAIAAGRycy9k&#10;b3ducmV2LnhtbFBLBQYAAAAABAAEAPUAAACJAwAAAAA=&#10;" path="m,844l29,829r10,l58,820r10,l77,815r5,l92,810r4,l101,806r15,l120,801r5,l130,796r10,l140,791r4,-5l154,786r,-9l164,767r,-5l173,753r,-5l178,748r,-216l178,537r,-5l188,518r14,-15l221,494r10,-10l236,480r14,-5l260,470r9,l298,460r10,-4l322,456r15,-5l346,451r15,-5l385,446r14,-5l433,441r9,-5l509,436r,-9l505,427r-10,-5l413,422r-14,-5l375,417r-14,-5l351,412r-14,-4l322,408r-9,-5l298,403r-14,-5l274,393r-14,-5l250,388r-9,-4l226,379r-5,-5l212,364r-10,-4l197,355r-9,-5l183,340r-5,-4l178,340,178,,168,r,340l168,345r5,5l178,360r10,4l192,369r10,5l212,384r14,4l241,393r9,5l260,398r14,5l284,408r14,4l313,412r9,5l337,417r14,5l361,422r14,5l399,427r14,5l495,432r10,4l505,427r-63,l433,432r-34,l385,436r-24,l346,441r-9,l322,446r-14,l298,451r-29,9l260,460r-10,5l236,470r-15,5l212,484r-20,10l178,508r-10,24l168,527r,5l168,743r,-5l164,748r,5l154,762r,5l144,777r-4,5l130,782r,4l125,791r-5,l116,796r-15,l96,801r-4,l82,806r-5,l68,810r-10,l39,820r-10,l,834r,10xe" fillcolor="black" stroked="f">
                  <v:path arrowok="t" o:connecttype="custom" o:connectlocs="24765,526415;48895,517525;60960,514350;76200,508635;88900,505460;97790,499110;104140,483870;113030,474980;113030,337820;140335,313690;158750,301625;189230,292100;213995,286385;244475,283210;280670,276860;320675,271145;253365,264795;222885,261620;198755,255905;173990,249555;153035,243840;134620,231140;119380,222250;113030,215900;106680,215900;113030,228600;128270,237490;153035,249555;173990,255905;198755,261620;222885,267970;253365,271145;320675,276860;274955,274320;229235,276860;204470,283210;170815,292100;149860,298450;121920,313690;106680,334645;106680,468630;97790,483870;88900,496570;79375,502285;64135,505460;52070,511810;36830,514350;0,529590" o:connectangles="0,0,0,0,0,0,0,0,0,0,0,0,0,0,0,0,0,0,0,0,0,0,0,0,0,0,0,0,0,0,0,0,0,0,0,0,0,0,0,0,0,0,0,0,0,0,0,0"/>
                </v:shape>
                <v:shape id="Freeform 94" o:spid="_x0000_s1118" style="position:absolute;left:28232;top:19240;width:4603;height:1886;visibility:visible;mso-wrap-style:square;v-text-anchor:top" coordsize="72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BsQA&#10;AADbAAAADwAAAGRycy9kb3ducmV2LnhtbESPT2sCMRTE74LfITzBW81WrLSrUcQ/tEtP1V56e2ye&#10;m6WblzXJ6vbbN4WCx2FmfsMs171txJV8qB0reJxkIIhLp2uuFHyeDg/PIEJE1tg4JgU/FGC9Gg6W&#10;mGt34w+6HmMlEoRDjgpMjG0uZSgNWQwT1xIn7+y8xZikr6T2eEtw28hpls2lxZrTgsGWtobK72Nn&#10;FehwOhT77tXswrzzT+5SVO9fhVLjUb9ZgIjUx3v4v/2mFbzM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fgbEAAAA2wAAAA8AAAAAAAAAAAAAAAAAmAIAAGRycy9k&#10;b3ducmV2LnhtbFBLBQYAAAAABAAEAPUAAACJAwAAAAA=&#10;" path="m,10l725,297r,-9l,,,10xe" fillcolor="black" stroked="f">
                  <v:path arrowok="t" o:connecttype="custom" o:connectlocs="0,6350;460375,188595;460375,182880;0,0;0,6350" o:connectangles="0,0,0,0,0"/>
                </v:shape>
                <v:shape id="Freeform 95" o:spid="_x0000_s1119" style="position:absolute;left:28232;top:19272;width:730;height:425;visibility:visible;mso-wrap-style:square;v-text-anchor:top" coordsize="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aEcQA&#10;AADbAAAADwAAAGRycy9kb3ducmV2LnhtbESPQWvCQBSE74L/YXlCb2ZjSkXTrCJCQXoo1Fqkt0f2&#10;NVmafRuyG13/fbdQ8DjMzDdMtY22ExcavHGsYJHlIIhrpw03Ck4fL/MVCB+QNXaOScGNPGw300mF&#10;pXZXfqfLMTQiQdiXqKANoS+l9HVLFn3meuLkfbvBYkhyaKQe8JrgtpNFni+lRcNpocWe9i3VP8fR&#10;KqDx7fH1UOyKVexPX5/RnM1tZKUeZnH3DCJQDPfwf/ugFayf4O9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GhHEAAAA2wAAAA8AAAAAAAAAAAAAAAAAmAIAAGRycy9k&#10;b3ducmV2LnhtbFBLBQYAAAAABAAEAPUAAACJAwAAAAA=&#10;" path="m115,24l,,101,67,115,24xe" fillcolor="black" stroked="f">
                  <v:path arrowok="t" o:connecttype="custom" o:connectlocs="73025,15240;0,0;64135,42545;73025,15240" o:connectangles="0,0,0,0"/>
                </v:shape>
                <v:shape id="Freeform 96" o:spid="_x0000_s1120" style="position:absolute;left:28079;top:19208;width:915;height:521;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gNsMA&#10;AADbAAAADwAAAGRycy9kb3ducmV2LnhtbESPQYvCMBSE7wv+h/AEL4um60F2q1Gqi+DBi7oevD2a&#10;Z1NsXkoT2/rvjSDscZiZb5jFqreVaKnxpWMFX5MEBHHudMmFgr/TdvwNwgdkjZVjUvAgD6vl4GOB&#10;qXYdH6g9hkJECPsUFZgQ6lRKnxuy6CeuJo7e1TUWQ5RNIXWDXYTbSk6TZCYtlhwXDNa0MZTfjner&#10;oPvNOmPP8rO9bYrTPqvXF7z3So2GfTYHEagP/+F3e6cV/Mzg9S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gNsMAAADbAAAADwAAAAAAAAAAAAAAAACYAgAAZHJzL2Rv&#10;d25yZXYueG1sUEsFBgAAAAAEAAQA9QAAAIgDAAAAAA==&#10;" path="m144,34l,,125,82,144,34r-10,l120,77r9,-5l29,5,24,15,139,39r-5,-5l144,34xe" fillcolor="black" stroked="f">
                  <v:path arrowok="t" o:connecttype="custom" o:connectlocs="91440,21590;0,0;79375,52070;91440,21590;85090,21590;76200,48895;81915,45720;18415,3175;15240,9525;88265,24765;85090,21590;91440,21590" o:connectangles="0,0,0,0,0,0,0,0,0,0,0,0"/>
                </v:shape>
                <v:shape id="Freeform 97" o:spid="_x0000_s1121" style="position:absolute;left:28232;top:8737;width:4603;height:1886;visibility:visible;mso-wrap-style:square;v-text-anchor:top" coordsize="72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gccQA&#10;AADbAAAADwAAAGRycy9kb3ducmV2LnhtbESPT2sCMRTE7wW/Q3iCN81W0LarUcQ/tEtP1V56e2ye&#10;m6WblzXJ6vbbNwWhx2FmfsMs171txJV8qB0reJxkIIhLp2uuFHyeDuNnECEia2wck4IfCrBeDR6W&#10;mGt34w+6HmMlEoRDjgpMjG0uZSgNWQwT1xIn7+y8xZikr6T2eEtw28hpls2lxZrTgsGWtobK72Nn&#10;FehwOhT77tXswrzzM3cpqvevQqnRsN8sQETq43/43n7TCl6e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4HHEAAAA2wAAAA8AAAAAAAAAAAAAAAAAmAIAAGRycy9k&#10;b3ducmV2LnhtbFBLBQYAAAAABAAEAPUAAACJAwAAAAA=&#10;" path="m,297l725,10,725,,,288r,9xe" fillcolor="black" stroked="f">
                  <v:path arrowok="t" o:connecttype="custom" o:connectlocs="0,188595;460375,6350;460375,0;0,182880;0,188595" o:connectangles="0,0,0,0,0"/>
                </v:shape>
                <v:shape id="Freeform 98" o:spid="_x0000_s1122" style="position:absolute;left:28232;top:10166;width:730;height:425;visibility:visible;mso-wrap-style:square;v-text-anchor:top" coordsize="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1j8AA&#10;AADbAAAADwAAAGRycy9kb3ducmV2LnhtbERPy4rCMBTdC/MP4Q7MTlMriFajyMCAuBjwxTC7S3Nt&#10;g81NaVKNf28WgsvDeS/X0TbiRp03jhWMRxkI4tJpw5WC0/FnOAPhA7LGxjEpeJCH9epjsMRCuzvv&#10;6XYIlUgh7AtUUIfQFlL6siaLfuRa4sRdXGcxJNhVUnd4T+G2kXmWTaVFw6mhxpa+ayqvh94qoP53&#10;stvmm3wW29P/OZo/8+hZqa/PuFmACBTDW/xyb7WCeRqb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61j8AAAADbAAAADwAAAAAAAAAAAAAAAACYAgAAZHJzL2Rvd25y&#10;ZXYueG1sUEsFBgAAAAAEAAQA9QAAAIUDAAAAAA==&#10;" path="m115,43l,67,101,r14,43xe" fillcolor="black" stroked="f">
                  <v:path arrowok="t" o:connecttype="custom" o:connectlocs="73025,27305;0,42545;64135,0;73025,27305" o:connectangles="0,0,0,0"/>
                </v:shape>
                <v:shape id="Freeform 99" o:spid="_x0000_s1123" style="position:absolute;left:28079;top:10134;width:915;height:521;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RMUA&#10;AADbAAAADwAAAGRycy9kb3ducmV2LnhtbESPzWrDMBCE74W8g9hALiWRk0NpnCjGcSn00Eud9pDb&#10;Ym0sE2tlLPmnb18VCj0OM/MNc8xm24qRet84VrDdJCCIK6cbrhV8Xl7XzyB8QNbYOiYF3+QhOy0e&#10;jphqN/EHjWWoRYSwT1GBCaFLpfSVIYt+4zri6N1cbzFE2ddS9zhFuG3lLkmepMWG44LBjgpD1b0c&#10;rILpJZ+M/ZKP472oL+95d77iMCu1Ws75AUSgOfyH/9pvWsF+D79f4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7RExQAAANsAAAAPAAAAAAAAAAAAAAAAAJgCAABkcnMv&#10;ZG93bnJldi54bWxQSwUGAAAAAAQABAD1AAAAigMAAAAA&#10;" path="m134,48r5,-4l24,68r5,9l129,10,120,5r14,43l144,48,125,,,82,144,48r-10,xe" fillcolor="black" stroked="f">
                  <v:path arrowok="t" o:connecttype="custom" o:connectlocs="85090,30480;88265,27940;15240,43180;18415,48895;81915,6350;76200,3175;85090,30480;91440,30480;79375,0;0,52070;91440,30480;85090,30480" o:connectangles="0,0,0,0,0,0,0,0,0,0,0,0"/>
                </v:shape>
                <v:rect id="Rectangle 100" o:spid="_x0000_s1124" style="position:absolute;left:39147;top:29502;width:298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7ssUA&#10;AADcAAAADwAAAGRycy9kb3ducmV2LnhtbESPQWvCQBCF70L/wzIFL6Ibi4ikriJKiwc9NAr2OGbH&#10;JJidDdmtxn/vHITeZnhv3vtmvuxcrW7UhsqzgfEoAUWce1txYeB4+BrOQIWIbLH2TAYeFGC5eOvN&#10;MbX+zj90y2KhJIRDigbKGJtU65CX5DCMfEMs2sW3DqOsbaFti3cJd7X+SJKpdlixNJTY0Lqk/Jr9&#10;OQPZebDfPL5Xk9MEN5ff027gZkjG9N+71SeoSF38N7+ut1bwE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PuyxQAAANwAAAAPAAAAAAAAAAAAAAAAAJgCAABkcnMv&#10;ZG93bnJldi54bWxQSwUGAAAAAAQABAD1AAAAigMAAAAA&#10;" fillcolor="#e5e5e5" stroked="f"/>
                <v:rect id="Rectangle 101" o:spid="_x0000_s1125" style="position:absolute;left:39147;top:29502;width:296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D59A9" w:rsidRDefault="00BD59A9" w:rsidP="00BD59A9">
                        <w:r>
                          <w:rPr>
                            <w:color w:val="000000"/>
                            <w:sz w:val="14"/>
                            <w:szCs w:val="14"/>
                          </w:rPr>
                          <w:t>1545-02</w:t>
                        </w:r>
                      </w:p>
                    </w:txbxContent>
                  </v:textbox>
                </v:rect>
                <v:rect id="Rectangle 102" o:spid="_x0000_s1126" style="position:absolute;left:16065;top:15316;width:286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rect id="Rectangle 103" o:spid="_x0000_s1127" style="position:absolute;left:16065;top:15316;width:283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BD59A9" w:rsidRDefault="00BD59A9" w:rsidP="00BD59A9">
                        <w:r>
                          <w:rPr>
                            <w:color w:val="000000"/>
                            <w:sz w:val="18"/>
                            <w:szCs w:val="18"/>
                          </w:rPr>
                          <w:t>+2 dB</w:t>
                        </w:r>
                      </w:p>
                    </w:txbxContent>
                  </v:textbox>
                </v:rect>
                <v:rect id="Rectangle 104" o:spid="_x0000_s1128" style="position:absolute;left:16065;top:19481;width:277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rect id="Rectangle 105" o:spid="_x0000_s1129" style="position:absolute;left:16065;top:19481;width:276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BD59A9" w:rsidRDefault="00BD59A9" w:rsidP="00BD59A9">
                        <w:r>
                          <w:rPr>
                            <w:color w:val="000000"/>
                            <w:sz w:val="18"/>
                            <w:szCs w:val="18"/>
                          </w:rPr>
                          <w:t>–2 dB</w:t>
                        </w:r>
                      </w:p>
                    </w:txbxContent>
                  </v:textbox>
                </v:rect>
                <v:rect id="Rectangle 106" o:spid="_x0000_s1130" style="position:absolute;left:26523;top:12636;width:423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BD59A9" w:rsidRDefault="00BD59A9" w:rsidP="00BD59A9">
                        <w:r>
                          <w:rPr>
                            <w:color w:val="000000"/>
                            <w:sz w:val="18"/>
                            <w:szCs w:val="18"/>
                          </w:rPr>
                          <w:t>–39 dBm</w:t>
                        </w:r>
                      </w:p>
                    </w:txbxContent>
                  </v:textbox>
                </v:rect>
                <v:rect id="Rectangle 107" o:spid="_x0000_s1131" style="position:absolute;left:26523;top:17233;width:423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BD59A9" w:rsidRDefault="00BD59A9" w:rsidP="00BD59A9">
                        <w:r>
                          <w:rPr>
                            <w:color w:val="000000"/>
                            <w:sz w:val="18"/>
                            <w:szCs w:val="18"/>
                          </w:rPr>
                          <w:t>–41 dBm</w:t>
                        </w:r>
                      </w:p>
                    </w:txbxContent>
                  </v:textbox>
                </v:rect>
                <v:rect id="Rectangle 108" o:spid="_x0000_s1132" style="position:absolute;top:12693;width:781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BD59A9" w:rsidRDefault="00BD59A9" w:rsidP="00BD59A9">
                        <w:r>
                          <w:rPr>
                            <w:color w:val="000000"/>
                            <w:sz w:val="18"/>
                            <w:szCs w:val="18"/>
                          </w:rPr>
                          <w:t>Límite de prueba</w:t>
                        </w:r>
                      </w:p>
                    </w:txbxContent>
                  </v:textbox>
                </v:rect>
                <v:rect id="Rectangle 109" o:spid="_x0000_s1133" style="position:absolute;left:34055;top:7156;width:904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BD59A9" w:rsidRDefault="00BD59A9" w:rsidP="00BD59A9">
                        <w:r>
                          <w:rPr>
                            <w:color w:val="000000"/>
                            <w:sz w:val="18"/>
                            <w:szCs w:val="18"/>
                          </w:rPr>
                          <w:t>Área donde el DUT</w:t>
                        </w:r>
                      </w:p>
                    </w:txbxContent>
                  </v:textbox>
                </v:rect>
                <v:rect id="Rectangle 110" o:spid="_x0000_s1134" style="position:absolute;left:34055;top:8464;width:933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BD59A9" w:rsidRDefault="00BD59A9" w:rsidP="00BD59A9">
                        <w:r>
                          <w:rPr>
                            <w:color w:val="000000"/>
                            <w:sz w:val="18"/>
                            <w:szCs w:val="18"/>
                          </w:rPr>
                          <w:t>no pasa la prueba de</w:t>
                        </w:r>
                      </w:p>
                    </w:txbxContent>
                  </v:textbox>
                </v:rect>
                <v:rect id="Rectangle 111" o:spid="_x0000_s1135" style="position:absolute;left:34055;top:9772;width:584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BD59A9" w:rsidRDefault="00BD59A9" w:rsidP="00BD59A9">
                        <w:r>
                          <w:rPr>
                            <w:color w:val="000000"/>
                            <w:sz w:val="18"/>
                            <w:szCs w:val="18"/>
                          </w:rPr>
                          <w:t>conformidad</w:t>
                        </w:r>
                      </w:p>
                    </w:txbxContent>
                  </v:textbox>
                </v:rect>
                <v:rect id="Rectangle 112" o:spid="_x0000_s1136" style="position:absolute;left:21278;width:511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BD59A9" w:rsidRDefault="00BD59A9" w:rsidP="00BD59A9">
                        <w:r>
                          <w:rPr>
                            <w:color w:val="000000"/>
                            <w:sz w:val="18"/>
                            <w:szCs w:val="18"/>
                          </w:rPr>
                          <w:t>FIGURA 2</w:t>
                        </w:r>
                      </w:p>
                    </w:txbxContent>
                  </v:textbox>
                </v:rect>
                <v:rect id="Rectangle 113" o:spid="_x0000_s1137" style="position:absolute;left:1308;top:1828;width:4514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BD59A9" w:rsidRPr="00F25445" w:rsidRDefault="00BD59A9" w:rsidP="00BD59A9">
                        <w:pPr>
                          <w:rPr>
                            <w:lang w:val="es-ES_tradnl"/>
                          </w:rPr>
                        </w:pPr>
                        <w:r w:rsidRPr="00F25445">
                          <w:rPr>
                            <w:b/>
                            <w:bCs/>
                            <w:color w:val="000000"/>
                            <w:sz w:val="18"/>
                            <w:szCs w:val="18"/>
                            <w:lang w:val="es-ES_tradnl"/>
                          </w:rPr>
                          <w:t>Aplicación del principio «riesgo compartido» cuando el límite de prueba se calcula relajando</w:t>
                        </w:r>
                      </w:p>
                    </w:txbxContent>
                  </v:textbox>
                </v:rect>
                <v:rect id="Rectangle 114" o:spid="_x0000_s1138" style="position:absolute;left:2711;top:3136;width:424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BD59A9" w:rsidRPr="00F25445" w:rsidRDefault="00BD59A9" w:rsidP="00BD59A9">
                        <w:pPr>
                          <w:rPr>
                            <w:lang w:val="es-ES_tradnl"/>
                          </w:rPr>
                        </w:pPr>
                        <w:r w:rsidRPr="00F25445">
                          <w:rPr>
                            <w:b/>
                            <w:bCs/>
                            <w:color w:val="000000"/>
                            <w:sz w:val="18"/>
                            <w:szCs w:val="18"/>
                            <w:lang w:val="es-ES_tradnl"/>
                          </w:rPr>
                          <w:t>el valor de especificación esencial por la incerti</w:t>
                        </w:r>
                        <w:r>
                          <w:rPr>
                            <w:b/>
                            <w:bCs/>
                            <w:color w:val="000000"/>
                            <w:sz w:val="18"/>
                            <w:szCs w:val="18"/>
                            <w:lang w:val="es-ES_tradnl"/>
                          </w:rPr>
                          <w:t>d</w:t>
                        </w:r>
                        <w:r w:rsidRPr="00F25445">
                          <w:rPr>
                            <w:b/>
                            <w:bCs/>
                            <w:color w:val="000000"/>
                            <w:sz w:val="18"/>
                            <w:szCs w:val="18"/>
                            <w:lang w:val="es-ES_tradnl"/>
                          </w:rPr>
                          <w:t>umbre de medición (cuando el valor de</w:t>
                        </w:r>
                      </w:p>
                    </w:txbxContent>
                  </v:textbox>
                </v:rect>
                <v:rect id="Rectangle 115" o:spid="_x0000_s1139" style="position:absolute;left:4083;top:4445;width:395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BD59A9" w:rsidRPr="00F25445" w:rsidRDefault="00BD59A9" w:rsidP="00BD59A9">
                        <w:pPr>
                          <w:rPr>
                            <w:lang w:val="es-ES_tradnl"/>
                          </w:rPr>
                        </w:pPr>
                        <w:r w:rsidRPr="00F25445">
                          <w:rPr>
                            <w:b/>
                            <w:bCs/>
                            <w:color w:val="000000"/>
                            <w:sz w:val="18"/>
                            <w:szCs w:val="18"/>
                            <w:lang w:val="es-ES_tradnl"/>
                          </w:rPr>
                          <w:t>especificación esencial y la incertidumbre de medición se definen separadamente)</w:t>
                        </w:r>
                      </w:p>
                    </w:txbxContent>
                  </v:textbox>
                </v:rect>
                <v:rect id="Rectangle 116" o:spid="_x0000_s1140" style="position:absolute;left:3721;top:25819;width:33896;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wIMMA&#10;AADcAAAADwAAAGRycy9kb3ducmV2LnhtbERPTWuDQBC9F/IflgnkUpo1OYRisglFCJFSCNXE8+BO&#10;VerOqrtV+++7hUJv83ifczjNphUjDa6xrGCzjkAQl1Y3XCm45eenZxDOI2tsLZOCb3JwOi4eDhhr&#10;O/E7jZmvRAhhF6OC2vsultKVNRl0a9sRB+7DDgZ9gEMl9YBTCDet3EbRThpsODTU2FFSU/mZfRkF&#10;U3kdi/ztIq+PRWq5T/sku78qtVrOL3sQnmb/L/5zpzrM3+zg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wIMMAAADcAAAADwAAAAAAAAAAAAAAAACYAgAAZHJzL2Rv&#10;d25yZXYueG1sUEsFBgAAAAAEAAQA9QAAAIgDAAAAAA==&#10;" filled="f" stroked="f"/>
                <v:rect id="Rectangle 117" o:spid="_x0000_s1141" style="position:absolute;left:3721;top:25939;width:419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BD59A9" w:rsidRDefault="00BD59A9" w:rsidP="00BD59A9">
                        <w:r>
                          <w:rPr>
                            <w:color w:val="000000"/>
                            <w:sz w:val="18"/>
                            <w:szCs w:val="18"/>
                          </w:rPr>
                          <w:t>Ejemplo:</w:t>
                        </w:r>
                      </w:p>
                    </w:txbxContent>
                  </v:textbox>
                </v:rect>
                <v:rect id="Rectangle 118" o:spid="_x0000_s1142" style="position:absolute;left:3721;top:27247;width:1187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BD59A9" w:rsidRDefault="00BD59A9" w:rsidP="00BD59A9">
                        <w:r>
                          <w:rPr>
                            <w:color w:val="000000"/>
                            <w:sz w:val="18"/>
                            <w:szCs w:val="18"/>
                          </w:rPr>
                          <w:t xml:space="preserve">– Especificación esencial: </w:t>
                        </w:r>
                      </w:p>
                    </w:txbxContent>
                  </v:textbox>
                </v:rect>
                <v:rect id="Rectangle 119" o:spid="_x0000_s1143" style="position:absolute;left:15855;top:27247;width:628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BD59A9" w:rsidRDefault="00BD59A9" w:rsidP="00BD59A9">
                        <w:r>
                          <w:rPr>
                            <w:color w:val="000000"/>
                            <w:sz w:val="18"/>
                            <w:szCs w:val="18"/>
                          </w:rPr>
                          <w:t>no mayor que</w:t>
                        </w:r>
                      </w:p>
                    </w:txbxContent>
                  </v:textbox>
                </v:rect>
                <v:rect id="Rectangle 120" o:spid="_x0000_s1144" style="position:absolute;left:22136;top:27247;width:451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BD59A9" w:rsidRDefault="00BD59A9" w:rsidP="00BD59A9">
                        <w:r>
                          <w:rPr>
                            <w:color w:val="000000"/>
                            <w:sz w:val="18"/>
                            <w:szCs w:val="18"/>
                          </w:rPr>
                          <w:t xml:space="preserve"> –41 dBm</w:t>
                        </w:r>
                      </w:p>
                    </w:txbxContent>
                  </v:textbox>
                </v:rect>
                <v:rect id="Rectangle 121" o:spid="_x0000_s1145" style="position:absolute;left:3721;top:28555;width:1666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BD59A9" w:rsidRDefault="00BD59A9" w:rsidP="00BD59A9">
                        <w:r>
                          <w:rPr>
                            <w:color w:val="000000"/>
                            <w:sz w:val="18"/>
                            <w:szCs w:val="18"/>
                          </w:rPr>
                          <w:t>– Incertidumbre de medición: ±2 dB</w:t>
                        </w:r>
                      </w:p>
                    </w:txbxContent>
                  </v:textbox>
                </v:rect>
                <v:rect id="Rectangle 122" o:spid="_x0000_s1146" style="position:absolute;left:34055;top:19456;width:904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BD59A9" w:rsidRDefault="00BD59A9" w:rsidP="00BD59A9">
                        <w:r>
                          <w:rPr>
                            <w:color w:val="000000"/>
                            <w:sz w:val="18"/>
                            <w:szCs w:val="18"/>
                          </w:rPr>
                          <w:t>Área donde el DUT</w:t>
                        </w:r>
                      </w:p>
                    </w:txbxContent>
                  </v:textbox>
                </v:rect>
                <v:rect id="Rectangle 123" o:spid="_x0000_s1147" style="position:absolute;left:34055;top:20764;width:790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BD59A9" w:rsidRDefault="00BD59A9" w:rsidP="00BD59A9">
                        <w:r>
                          <w:rPr>
                            <w:color w:val="000000"/>
                            <w:sz w:val="18"/>
                            <w:szCs w:val="18"/>
                          </w:rPr>
                          <w:t>pasa la prueba de</w:t>
                        </w:r>
                      </w:p>
                    </w:txbxContent>
                  </v:textbox>
                </v:rect>
                <v:rect id="Rectangle 124" o:spid="_x0000_s1148" style="position:absolute;left:34055;top:22072;width:584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BD59A9" w:rsidRDefault="00BD59A9" w:rsidP="00BD59A9">
                        <w:r>
                          <w:rPr>
                            <w:color w:val="000000"/>
                            <w:sz w:val="18"/>
                            <w:szCs w:val="18"/>
                          </w:rPr>
                          <w:t>conformidad</w:t>
                        </w:r>
                      </w:p>
                    </w:txbxContent>
                  </v:textbox>
                </v:rect>
                <w10:anchorlock/>
              </v:group>
            </w:pict>
          </mc:Fallback>
        </mc:AlternateContent>
      </w:r>
    </w:p>
    <w:p w:rsidR="00BD59A9" w:rsidRDefault="00BD59A9" w:rsidP="00BD59A9">
      <w:pPr>
        <w:pStyle w:val="FigureNo"/>
      </w:pPr>
      <w:r>
        <w:br w:type="page"/>
      </w:r>
      <w:r>
        <w:rPr>
          <w:noProof/>
          <w:lang w:val="en-US" w:eastAsia="zh-CN"/>
        </w:rPr>
        <w:lastRenderedPageBreak/>
        <w:drawing>
          <wp:inline distT="0" distB="0" distL="0" distR="0" wp14:anchorId="218507C1" wp14:editId="0787287F">
            <wp:extent cx="477012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p w:rsidR="00BD59A9" w:rsidRDefault="00BD59A9" w:rsidP="00BD59A9">
      <w:pPr>
        <w:rPr>
          <w:lang w:val="es-ES_tradnl"/>
        </w:rPr>
      </w:pPr>
    </w:p>
    <w:p w:rsidR="00BD59A9" w:rsidRDefault="00BD59A9" w:rsidP="00BD59A9">
      <w:pPr>
        <w:rPr>
          <w:lang w:val="es-ES_tradnl"/>
        </w:rPr>
      </w:pPr>
    </w:p>
    <w:p w:rsidR="00BD59A9" w:rsidRDefault="00BD59A9" w:rsidP="00BD59A9">
      <w:pPr>
        <w:rPr>
          <w:lang w:val="es-ES_tradnl"/>
        </w:rPr>
      </w:pPr>
    </w:p>
    <w:p w:rsidR="00BD59A9" w:rsidRPr="00BD59A9" w:rsidRDefault="00BD59A9" w:rsidP="00BD59A9">
      <w:pPr>
        <w:pStyle w:val="Line"/>
      </w:pPr>
    </w:p>
    <w:sectPr w:rsidR="00BD59A9" w:rsidRPr="00BD59A9" w:rsidSect="0004229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AEB" w:rsidRDefault="00A07AEB">
      <w:r>
        <w:separator/>
      </w:r>
    </w:p>
  </w:footnote>
  <w:footnote w:type="continuationSeparator" w:id="0">
    <w:p w:rsidR="00A07AEB" w:rsidRDefault="00A07AEB">
      <w:r>
        <w:continuationSeparator/>
      </w:r>
    </w:p>
  </w:footnote>
  <w:footnote w:id="1">
    <w:p w:rsidR="00BD59A9" w:rsidRPr="00CC1557" w:rsidRDefault="00BD59A9" w:rsidP="00BD59A9">
      <w:pPr>
        <w:pStyle w:val="FootnoteText"/>
        <w:rPr>
          <w:lang w:val="es-ES_tradnl"/>
        </w:rPr>
      </w:pPr>
      <w:r w:rsidRPr="00CC1557">
        <w:rPr>
          <w:rStyle w:val="FootnoteReference"/>
          <w:lang w:val="es-ES_tradnl"/>
        </w:rPr>
        <w:t>*</w:t>
      </w:r>
      <w:r w:rsidRPr="00CC1557">
        <w:rPr>
          <w:lang w:val="es-ES_tradnl"/>
        </w:rPr>
        <w:tab/>
        <w:t>La presente Recomendación debe señalarse a la Comisión de Estudio 1 de Radiocomunicaciones.</w:t>
      </w:r>
    </w:p>
  </w:footnote>
  <w:footnote w:id="2">
    <w:p w:rsidR="00BD59A9" w:rsidRPr="00CC1557" w:rsidRDefault="00BD59A9" w:rsidP="00BD59A9">
      <w:pPr>
        <w:pStyle w:val="FootnoteText"/>
        <w:rPr>
          <w:lang w:val="es-ES_tradnl"/>
        </w:rPr>
      </w:pPr>
      <w:r w:rsidRPr="00CC1557">
        <w:rPr>
          <w:rStyle w:val="FootnoteReference"/>
          <w:lang w:val="es-ES_tradnl"/>
        </w:rPr>
        <w:t>**</w:t>
      </w:r>
      <w:r>
        <w:rPr>
          <w:lang w:val="es-ES_tradnl"/>
        </w:rPr>
        <w:tab/>
      </w:r>
      <w:r w:rsidRPr="00CC1557">
        <w:rPr>
          <w:lang w:val="es-ES_tradnl"/>
        </w:rPr>
        <w:t>La Comisión de Estudio 5 de Radiocomunicaciones introdujo algunas modificaciones redaccionales en esta Recomendación en </w:t>
      </w:r>
      <w:r>
        <w:rPr>
          <w:lang w:val="es-ES_tradnl"/>
        </w:rPr>
        <w:t>noviembre de 2010</w:t>
      </w:r>
      <w:r w:rsidRPr="00CC1557">
        <w:rPr>
          <w:lang w:val="es-ES_tradnl"/>
        </w:rPr>
        <w:t>.</w:t>
      </w:r>
    </w:p>
  </w:footnote>
  <w:footnote w:id="3">
    <w:p w:rsidR="00BD59A9" w:rsidRPr="00C022A4" w:rsidRDefault="00BD59A9" w:rsidP="00BD59A9">
      <w:pPr>
        <w:pStyle w:val="FootnoteText"/>
        <w:ind w:left="0" w:firstLine="0"/>
        <w:rPr>
          <w:lang w:val="es-ES_tradnl"/>
        </w:rPr>
      </w:pPr>
      <w:r w:rsidRPr="00C022A4">
        <w:rPr>
          <w:rStyle w:val="FootnoteReference"/>
          <w:lang w:val="es-ES_tradnl"/>
        </w:rPr>
        <w:t>1</w:t>
      </w:r>
      <w:r w:rsidRPr="00C022A4">
        <w:rPr>
          <w:lang w:val="es-ES_tradnl"/>
        </w:rPr>
        <w:tab/>
        <w:t>El nivel de confianza no se considera en la presente Recomendación.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044D65" w:rsidP="00CB1354">
    <w:pPr>
      <w:ind w:right="360" w:firstLine="360"/>
    </w:pPr>
    <w:r>
      <w:rPr>
        <w:noProof/>
        <w:lang w:val="en-US" w:eastAsia="zh-CN"/>
      </w:rPr>
      <w:drawing>
        <wp:anchor distT="0" distB="0" distL="114300" distR="114300" simplePos="0" relativeHeight="251657728" behindDoc="1" locked="0" layoutInCell="1" allowOverlap="1" wp14:anchorId="31AB272B" wp14:editId="0E0A762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CB4CF9">
      <w:rPr>
        <w:rStyle w:val="PageNumber"/>
        <w:b/>
        <w:bCs/>
        <w:noProof/>
      </w:rPr>
      <w:t>ii</w:t>
    </w:r>
    <w:r>
      <w:rPr>
        <w:rStyle w:val="PageNumber"/>
        <w:b/>
        <w:bCs/>
      </w:rPr>
      <w:fldChar w:fldCharType="end"/>
    </w:r>
    <w:r w:rsidR="00042292">
      <w:tab/>
    </w:r>
    <w:r w:rsidR="00CB4CF9">
      <w:fldChar w:fldCharType="begin"/>
    </w:r>
    <w:r w:rsidR="00CB4CF9">
      <w:instrText xml:space="preserve"> DOCPROPERTY "Header" \* MERGEFORMAT </w:instrText>
    </w:r>
    <w:r w:rsidR="00CB4CF9">
      <w:fldChar w:fldCharType="separate"/>
    </w:r>
    <w:r w:rsidR="00CB4CF9" w:rsidRPr="00CB4CF9">
      <w:rPr>
        <w:b/>
        <w:bCs/>
      </w:rPr>
      <w:t xml:space="preserve">Rec. </w:t>
    </w:r>
    <w:r w:rsidR="00CB4CF9">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CB4CF9">
      <w:rPr>
        <w:b/>
        <w:bCs/>
        <w:noProof/>
      </w:rPr>
      <w:t>UIT-R  M.1545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042292">
    <w:r>
      <w:tab/>
    </w:r>
    <w:r w:rsidR="00CB4CF9">
      <w:fldChar w:fldCharType="begin"/>
    </w:r>
    <w:r w:rsidR="00CB4CF9">
      <w:instrText xml:space="preserve"> DOCPROPERTY "Header" \* MERGEFORMAT </w:instrText>
    </w:r>
    <w:r w:rsidR="00CB4CF9">
      <w:fldChar w:fldCharType="separate"/>
    </w:r>
    <w:r w:rsidR="00CB4CF9" w:rsidRPr="00CB4CF9">
      <w:rPr>
        <w:b/>
        <w:bCs/>
      </w:rPr>
      <w:t xml:space="preserve">Rec. </w:t>
    </w:r>
    <w:r w:rsidR="00CB4CF9">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CB4CF9">
      <w:rPr>
        <w:b/>
        <w:bCs/>
        <w:noProof/>
      </w:rPr>
      <w:t>UIT-R  M.1545</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9A9" w:rsidRDefault="00BD59A9"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B4CF9">
      <w:rPr>
        <w:rStyle w:val="PageNumber"/>
        <w:b/>
        <w:bCs/>
        <w:noProof/>
      </w:rPr>
      <w:t>2</w:t>
    </w:r>
    <w:r>
      <w:rPr>
        <w:rStyle w:val="PageNumber"/>
        <w:b/>
        <w:bCs/>
      </w:rPr>
      <w:fldChar w:fldCharType="end"/>
    </w:r>
    <w:r>
      <w:tab/>
    </w:r>
    <w:fldSimple w:instr=" DOCPROPERTY &quot;Header&quot; \* MERGEFORMAT ">
      <w:r w:rsidR="00CB4CF9" w:rsidRPr="00CB4CF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B4CF9">
      <w:rPr>
        <w:b/>
        <w:bCs/>
        <w:noProof/>
      </w:rPr>
      <w:t>UIT-R  M.1545</w:t>
    </w:r>
    <w:r w:rsidRPr="001B39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1B395D" w:rsidRDefault="00607D68" w:rsidP="001B395D">
    <w:pPr>
      <w:pStyle w:val="Header"/>
      <w:rPr>
        <w:b/>
        <w:bCs/>
      </w:rPr>
    </w:pPr>
    <w:r>
      <w:tab/>
    </w:r>
    <w:r w:rsidR="00CB4CF9">
      <w:fldChar w:fldCharType="begin"/>
    </w:r>
    <w:r w:rsidR="00CB4CF9">
      <w:instrText xml:space="preserve"> DOCPROPERTY "Header" \* MERGEFORMAT </w:instrText>
    </w:r>
    <w:r w:rsidR="00CB4CF9">
      <w:fldChar w:fldCharType="separate"/>
    </w:r>
    <w:r w:rsidR="00CB4CF9" w:rsidRPr="00CB4CF9">
      <w:rPr>
        <w:b/>
        <w:bCs/>
      </w:rPr>
      <w:t xml:space="preserve">Rec. </w:t>
    </w:r>
    <w:r w:rsidR="00CB4CF9">
      <w:rPr>
        <w:b/>
        <w:bCs/>
      </w:rPr>
      <w:fldChar w:fldCharType="end"/>
    </w:r>
    <w:r w:rsidRPr="001B395D">
      <w:rPr>
        <w:b/>
        <w:bCs/>
      </w:rPr>
      <w:t xml:space="preserve"> </w:t>
    </w:r>
    <w:r w:rsidR="006870AA" w:rsidRPr="001B395D">
      <w:rPr>
        <w:b/>
        <w:bCs/>
      </w:rPr>
      <w:fldChar w:fldCharType="begin"/>
    </w:r>
    <w:r w:rsidRPr="001B395D">
      <w:rPr>
        <w:b/>
        <w:bCs/>
      </w:rPr>
      <w:instrText>styleref href</w:instrText>
    </w:r>
    <w:r w:rsidR="006870AA" w:rsidRPr="001B395D">
      <w:rPr>
        <w:b/>
        <w:bCs/>
      </w:rPr>
      <w:fldChar w:fldCharType="separate"/>
    </w:r>
    <w:r w:rsidR="00CB4CF9">
      <w:rPr>
        <w:b/>
        <w:bCs/>
        <w:noProof/>
      </w:rPr>
      <w:t>UIT-R  M.1545</w:t>
    </w:r>
    <w:r w:rsidR="006870AA" w:rsidRPr="001B395D">
      <w:rPr>
        <w:b/>
        <w:bCs/>
      </w:rPr>
      <w:fldChar w:fldCharType="end"/>
    </w:r>
    <w:r w:rsidRPr="001B395D">
      <w:rPr>
        <w:b/>
        <w:bCs/>
      </w:rPr>
      <w:tab/>
    </w:r>
    <w:r w:rsidR="006870AA" w:rsidRPr="001B395D">
      <w:rPr>
        <w:rStyle w:val="PageNumber"/>
        <w:b/>
        <w:bCs/>
      </w:rPr>
      <w:fldChar w:fldCharType="begin"/>
    </w:r>
    <w:r w:rsidRPr="001B395D">
      <w:rPr>
        <w:rStyle w:val="PageNumber"/>
        <w:b/>
        <w:bCs/>
      </w:rPr>
      <w:instrText xml:space="preserve"> PAGE </w:instrText>
    </w:r>
    <w:r w:rsidR="006870AA" w:rsidRPr="001B395D">
      <w:rPr>
        <w:rStyle w:val="PageNumber"/>
        <w:b/>
        <w:bCs/>
      </w:rPr>
      <w:fldChar w:fldCharType="separate"/>
    </w:r>
    <w:r w:rsidR="00CB4CF9">
      <w:rPr>
        <w:rStyle w:val="PageNumber"/>
        <w:b/>
        <w:bCs/>
        <w:noProof/>
      </w:rPr>
      <w:t>1</w:t>
    </w:r>
    <w:r w:rsidR="006870AA" w:rsidRPr="001B395D">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92"/>
    <w:rsid w:val="00042292"/>
    <w:rsid w:val="00044D65"/>
    <w:rsid w:val="001B26B3"/>
    <w:rsid w:val="001B395D"/>
    <w:rsid w:val="002D76C4"/>
    <w:rsid w:val="00410F5B"/>
    <w:rsid w:val="00607D68"/>
    <w:rsid w:val="006870AA"/>
    <w:rsid w:val="0076082A"/>
    <w:rsid w:val="00A07AEB"/>
    <w:rsid w:val="00A6617B"/>
    <w:rsid w:val="00AB0DC8"/>
    <w:rsid w:val="00B44E24"/>
    <w:rsid w:val="00BD59A9"/>
    <w:rsid w:val="00C36A75"/>
    <w:rsid w:val="00CB1354"/>
    <w:rsid w:val="00CB4CF9"/>
    <w:rsid w:val="00DF4176"/>
    <w:rsid w:val="00E704B6"/>
    <w:rsid w:val="00EE743D"/>
    <w:rsid w:val="00FA115C"/>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link w:val="FootnoteTextChar"/>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paragraph" w:customStyle="1" w:styleId="TableLegendNote">
    <w:name w:val="Table_Legend_Note"/>
    <w:basedOn w:val="Tablelegend"/>
    <w:next w:val="Tablelegend"/>
    <w:rsid w:val="00044D65"/>
    <w:pPr>
      <w:ind w:left="-85" w:firstLine="0"/>
    </w:pPr>
    <w:rPr>
      <w:lang w:val="en-US"/>
    </w:rPr>
  </w:style>
  <w:style w:type="character" w:customStyle="1" w:styleId="FootnoteTextChar">
    <w:name w:val="Footnote Text Char"/>
    <w:basedOn w:val="DefaultParagraphFont"/>
    <w:link w:val="FootnoteText"/>
    <w:semiHidden/>
    <w:rsid w:val="00BD59A9"/>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link w:val="FootnoteTextChar"/>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paragraph" w:customStyle="1" w:styleId="TableLegendNote">
    <w:name w:val="Table_Legend_Note"/>
    <w:basedOn w:val="Tablelegend"/>
    <w:next w:val="Tablelegend"/>
    <w:rsid w:val="00044D65"/>
    <w:pPr>
      <w:ind w:left="-85" w:firstLine="0"/>
    </w:pPr>
    <w:rPr>
      <w:lang w:val="en-US"/>
    </w:rPr>
  </w:style>
  <w:style w:type="character" w:customStyle="1" w:styleId="FootnoteTextChar">
    <w:name w:val="Footnote Text Char"/>
    <w:basedOn w:val="DefaultParagraphFont"/>
    <w:link w:val="FootnoteText"/>
    <w:semiHidden/>
    <w:rsid w:val="00BD59A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6</Pages>
  <Words>1142</Words>
  <Characters>6721</Characters>
  <Application>Microsoft Office Word</Application>
  <DocSecurity>0</DocSecurity>
  <Lines>192</Lines>
  <Paragraphs>94</Paragraphs>
  <ScaleCrop>false</ScaleCrop>
  <HeadingPairs>
    <vt:vector size="2" baseType="variant">
      <vt:variant>
        <vt:lpstr>Title</vt:lpstr>
      </vt:variant>
      <vt:variant>
        <vt:i4>1</vt:i4>
      </vt:variant>
    </vt:vector>
  </HeadingPairs>
  <TitlesOfParts>
    <vt:vector size="1" baseType="lpstr">
      <vt:lpstr>RECOMENDACIÓN  UIT-R  M.1545*,** - Incertidumbre de medición aplicada a límites de prueba para el componente terrenal de las telecomunicaciones móviles internacionales-2000</vt:lpstr>
    </vt:vector>
  </TitlesOfParts>
  <Manager/>
  <Company>ITU</Company>
  <LinksUpToDate>false</LinksUpToDate>
  <CharactersWithSpaces>7769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M.1545*,** - Incertidumbre de medición aplicada a límites de prueba para el componente terrenal de las telecomunicaciones móviles internacionales-2000</dc:title>
  <dc:subject>Serie M = Servicios móviles, de radiodeterminación y de aficionados, incluidos los correspondientes servicios por satélite</dc:subject>
  <dc:creator>Oficina de Radiocomunicaciones del UIT (BR)</dc:creator>
  <cp:keywords>M,1545*,**</cp:keywords>
  <dc:description>Santosbo, 05.05.2011, MSB106309</dc:description>
  <cp:lastModifiedBy>santosbo</cp:lastModifiedBy>
  <cp:revision>4</cp:revision>
  <cp:lastPrinted>2005-02-10T14:54:00Z</cp:lastPrinted>
  <dcterms:created xsi:type="dcterms:W3CDTF">2011-05-05T10:27:00Z</dcterms:created>
  <dcterms:modified xsi:type="dcterms:W3CDTF">2011-05-05T10:31:00Z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05 May 2011</vt:lpwstr>
  </property>
</Properties>
</file>