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Pr>
        <w:rPr>
          <w:lang w:bidi="ar-EG"/>
        </w:rPr>
      </w:pPr>
    </w:p>
    <w:p w:rsidR="005E066B" w:rsidRDefault="00A427A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28.85pt;width:470.7pt;height:235pt;z-index:251655680" filled="f" stroked="f">
            <v:textbox style="mso-next-textbox:#_x0000_s3883">
              <w:txbxContent>
                <w:p w:rsidR="00162AA5" w:rsidRPr="00F0666F" w:rsidRDefault="00162AA5" w:rsidP="00056320">
                  <w:pPr>
                    <w:spacing w:line="168" w:lineRule="auto"/>
                    <w:ind w:right="-126"/>
                    <w:jc w:val="right"/>
                    <w:rPr>
                      <w:rFonts w:ascii="Tahoma" w:hAnsi="Tahoma"/>
                      <w:b/>
                      <w:bCs/>
                      <w:color w:val="000068"/>
                      <w:sz w:val="40"/>
                      <w:szCs w:val="72"/>
                      <w:rtl/>
                      <w:lang w:bidi="ar-EG"/>
                    </w:rPr>
                  </w:pPr>
                  <w:r w:rsidRPr="00D2134D">
                    <w:rPr>
                      <w:rFonts w:ascii="Tahoma" w:hAnsi="Tahoma"/>
                      <w:b/>
                      <w:bCs/>
                      <w:color w:val="000068"/>
                      <w:sz w:val="38"/>
                      <w:szCs w:val="70"/>
                      <w:rtl/>
                      <w:lang w:bidi="ar-EG"/>
                    </w:rPr>
                    <w:t>خصائص الشبكات المحلية</w:t>
                  </w:r>
                  <w:r w:rsidR="00056320">
                    <w:rPr>
                      <w:rFonts w:ascii="Tahoma" w:hAnsi="Tahoma" w:hint="cs"/>
                      <w:b/>
                      <w:bCs/>
                      <w:color w:val="000068"/>
                      <w:sz w:val="38"/>
                      <w:szCs w:val="70"/>
                      <w:rtl/>
                      <w:lang w:bidi="ar-EG"/>
                    </w:rPr>
                    <w:t xml:space="preserve"> </w:t>
                  </w:r>
                  <w:r w:rsidRPr="00D2134D">
                    <w:rPr>
                      <w:rFonts w:ascii="Tahoma" w:hAnsi="Tahoma"/>
                      <w:b/>
                      <w:bCs/>
                      <w:color w:val="000068"/>
                      <w:sz w:val="38"/>
                      <w:szCs w:val="70"/>
                      <w:rtl/>
                      <w:lang w:bidi="ar-EG"/>
                    </w:rPr>
                    <w:t>الراديوية</w:t>
                  </w:r>
                  <w:r w:rsidR="00056320">
                    <w:rPr>
                      <w:rFonts w:ascii="Tahoma" w:hAnsi="Tahoma" w:hint="cs"/>
                      <w:b/>
                      <w:bCs/>
                      <w:color w:val="000068"/>
                      <w:sz w:val="38"/>
                      <w:szCs w:val="70"/>
                      <w:rtl/>
                      <w:lang w:bidi="ar-EG"/>
                    </w:rPr>
                    <w:br/>
                  </w:r>
                  <w:r w:rsidRPr="00D2134D">
                    <w:rPr>
                      <w:rFonts w:ascii="Tahoma" w:hAnsi="Tahoma"/>
                      <w:b/>
                      <w:bCs/>
                      <w:color w:val="000068"/>
                      <w:sz w:val="38"/>
                      <w:szCs w:val="70"/>
                      <w:rtl/>
                      <w:lang w:bidi="ar-EG"/>
                    </w:rPr>
                    <w:t>عريضة النطاق</w:t>
                  </w:r>
                </w:p>
              </w:txbxContent>
            </v:textbox>
          </v:shape>
        </w:pict>
      </w:r>
      <w:r>
        <w:rPr>
          <w:b/>
          <w:bCs/>
          <w:noProof/>
          <w:sz w:val="32"/>
          <w:szCs w:val="32"/>
          <w:rtl/>
          <w:lang w:eastAsia="en-US"/>
        </w:rPr>
        <w:pict>
          <v:shape id="_x0000_s3886" type="#_x0000_t202" style="position:absolute;left:0;text-align:left;margin-left:29.7pt;margin-top:580.1pt;width:372.45pt;height:108pt;z-index:251658752" filled="f" stroked="f">
            <v:textbox style="mso-next-textbox:#_x0000_s3886">
              <w:txbxContent>
                <w:p w:rsidR="00162AA5" w:rsidRPr="005F01A2" w:rsidRDefault="00162AA5" w:rsidP="00F0666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F0666F">
                    <w:rPr>
                      <w:rFonts w:ascii="Tahoma" w:hAnsi="Tahoma"/>
                      <w:b/>
                      <w:bCs/>
                      <w:color w:val="000068"/>
                      <w:sz w:val="34"/>
                      <w:szCs w:val="54"/>
                      <w:lang w:bidi="ar-EG"/>
                    </w:rPr>
                    <w:t>M</w:t>
                  </w:r>
                </w:p>
                <w:p w:rsidR="00162AA5" w:rsidRPr="005F01A2" w:rsidRDefault="00162AA5" w:rsidP="00F0666F">
                  <w:pPr>
                    <w:spacing w:line="168" w:lineRule="auto"/>
                    <w:ind w:right="-126"/>
                    <w:jc w:val="right"/>
                    <w:rPr>
                      <w:rFonts w:ascii="Tahoma" w:hAnsi="Tahoma"/>
                      <w:b/>
                      <w:bCs/>
                      <w:color w:val="000068"/>
                      <w:sz w:val="36"/>
                      <w:szCs w:val="56"/>
                      <w:rtl/>
                    </w:rPr>
                  </w:pPr>
                  <w:r>
                    <w:rPr>
                      <w:rFonts w:ascii="Tahoma" w:hAnsi="Tahoma" w:hint="cs"/>
                      <w:b/>
                      <w:bCs/>
                      <w:color w:val="000068"/>
                      <w:sz w:val="36"/>
                      <w:szCs w:val="56"/>
                      <w:rtl/>
                    </w:rPr>
                    <w:t xml:space="preserve">الخدمة </w:t>
                  </w:r>
                  <w:r w:rsidRPr="00F0666F">
                    <w:rPr>
                      <w:rFonts w:ascii="Tahoma" w:hAnsi="Tahoma" w:hint="cs"/>
                      <w:b/>
                      <w:bCs/>
                      <w:color w:val="000068"/>
                      <w:sz w:val="36"/>
                      <w:szCs w:val="56"/>
                      <w:rtl/>
                    </w:rPr>
                    <w:t>المتنقلة وخدمة التحديد الراديوي للموقع وخدمة الهواة والخدمات الساتلية ذات الصلة</w:t>
                  </w:r>
                </w:p>
              </w:txbxContent>
            </v:textbox>
          </v:shape>
        </w:pict>
      </w:r>
      <w:r>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162AA5" w:rsidRPr="009C6655" w:rsidRDefault="00162AA5" w:rsidP="00D2134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1450-4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2010/04</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w:t>
      </w:r>
      <w:r w:rsidR="002810AC">
        <w:rPr>
          <w:rFonts w:hint="cs"/>
          <w:spacing w:val="-2"/>
          <w:sz w:val="20"/>
          <w:szCs w:val="26"/>
          <w:rtl/>
          <w:lang w:bidi="ar-EG"/>
        </w:rPr>
        <w:t>ما </w:t>
      </w:r>
      <w:r w:rsidRPr="008113E9">
        <w:rPr>
          <w:rFonts w:hint="cs"/>
          <w:spacing w:val="-2"/>
          <w:sz w:val="20"/>
          <w:szCs w:val="26"/>
          <w:rtl/>
          <w:lang w:bidi="ar-EG"/>
        </w:rPr>
        <w:t>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w:t>
      </w:r>
      <w:r w:rsidR="002810AC">
        <w:rPr>
          <w:rFonts w:hint="cs"/>
          <w:spacing w:val="-2"/>
          <w:sz w:val="20"/>
          <w:szCs w:val="26"/>
          <w:rtl/>
          <w:lang w:val="ru-RU"/>
        </w:rPr>
        <w:t>ما </w:t>
      </w:r>
      <w:r w:rsidRPr="008113E9">
        <w:rPr>
          <w:rFonts w:hint="cs"/>
          <w:spacing w:val="-2"/>
          <w:sz w:val="20"/>
          <w:szCs w:val="26"/>
          <w:rtl/>
          <w:lang w:val="ru-RU"/>
        </w:rPr>
        <w:t>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F0666F">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F0666F" w:rsidTr="00F0666F">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F0666F" w:rsidRDefault="00E964C9" w:rsidP="00E964C9">
            <w:pPr>
              <w:tabs>
                <w:tab w:val="clear" w:pos="794"/>
                <w:tab w:val="left" w:pos="1471"/>
              </w:tabs>
              <w:spacing w:before="20" w:after="40" w:line="240" w:lineRule="exact"/>
              <w:rPr>
                <w:b/>
                <w:bCs/>
                <w:color w:val="000080"/>
                <w:sz w:val="20"/>
                <w:szCs w:val="26"/>
              </w:rPr>
            </w:pPr>
            <w:r w:rsidRPr="00F0666F">
              <w:rPr>
                <w:b/>
                <w:bCs/>
                <w:color w:val="000080"/>
                <w:sz w:val="20"/>
                <w:szCs w:val="26"/>
              </w:rPr>
              <w:t>M</w:t>
            </w:r>
            <w:r w:rsidRPr="00F0666F">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F0666F">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F0666F">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 xml:space="preserve">جميع حقوق النشر محفوظة. </w:t>
      </w:r>
      <w:r w:rsidR="002810AC">
        <w:rPr>
          <w:rFonts w:hint="cs"/>
          <w:sz w:val="20"/>
          <w:szCs w:val="26"/>
          <w:rtl/>
          <w:lang w:val="ru-RU"/>
        </w:rPr>
        <w:t>لا </w:t>
      </w:r>
      <w:r w:rsidRPr="008113E9">
        <w:rPr>
          <w:rFonts w:hint="cs"/>
          <w:sz w:val="20"/>
          <w:szCs w:val="26"/>
          <w:rtl/>
          <w:lang w:val="ru-RU"/>
        </w:rPr>
        <w:t>يمكن استنساخ أي جزء من هذه المنشورة بأي شكل كان و</w:t>
      </w:r>
      <w:r w:rsidR="002810AC">
        <w:rPr>
          <w:rFonts w:hint="cs"/>
          <w:sz w:val="20"/>
          <w:szCs w:val="26"/>
          <w:rtl/>
          <w:lang w:val="ru-RU"/>
        </w:rPr>
        <w:t>لا </w:t>
      </w:r>
      <w:r w:rsidRPr="008113E9">
        <w:rPr>
          <w:rFonts w:hint="cs"/>
          <w:sz w:val="20"/>
          <w:szCs w:val="26"/>
          <w:rtl/>
          <w:lang w:val="ru-RU"/>
        </w:rPr>
        <w:t>بأي وسيلة إ</w:t>
      </w:r>
      <w:r w:rsidR="002810AC">
        <w:rPr>
          <w:rFonts w:hint="cs"/>
          <w:sz w:val="20"/>
          <w:szCs w:val="26"/>
          <w:rtl/>
          <w:lang w:val="ru-RU"/>
        </w:rPr>
        <w:t>لا </w:t>
      </w:r>
      <w:r w:rsidRPr="008113E9">
        <w:rPr>
          <w:rFonts w:hint="cs"/>
          <w:sz w:val="20"/>
          <w:szCs w:val="26"/>
          <w:rtl/>
          <w:lang w:val="ru-RU"/>
        </w:rPr>
        <w:t>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F0666F" w:rsidRPr="006A0CD2" w:rsidRDefault="00F0666F" w:rsidP="00D2134D">
      <w:pPr>
        <w:pStyle w:val="RecNo"/>
        <w:rPr>
          <w:rtl/>
        </w:rPr>
      </w:pPr>
      <w:r>
        <w:rPr>
          <w:rFonts w:hint="cs"/>
          <w:rtl/>
        </w:rPr>
        <w:lastRenderedPageBreak/>
        <w:t xml:space="preserve">التوصيـة  </w:t>
      </w:r>
      <w:r>
        <w:t>ITU-R  M.1</w:t>
      </w:r>
      <w:r w:rsidR="00D2134D">
        <w:t>450</w:t>
      </w:r>
      <w:r>
        <w:t>-</w:t>
      </w:r>
      <w:r w:rsidR="00D2134D">
        <w:t>4</w:t>
      </w:r>
    </w:p>
    <w:p w:rsidR="00F0666F" w:rsidRPr="00890B7A" w:rsidRDefault="00D2134D" w:rsidP="00D2134D">
      <w:pPr>
        <w:pStyle w:val="Rectitle"/>
        <w:keepLines w:val="0"/>
        <w:rPr>
          <w:rtl/>
        </w:rPr>
      </w:pPr>
      <w:r w:rsidRPr="00D2134D">
        <w:rPr>
          <w:rtl/>
          <w:lang w:bidi="ar-SA"/>
        </w:rPr>
        <w:t>خصائص الشبكات المحلية الراديوية عريضة النطاق</w:t>
      </w:r>
    </w:p>
    <w:p w:rsidR="00F0666F" w:rsidRPr="00F26602" w:rsidRDefault="00D2134D" w:rsidP="00D2134D">
      <w:pPr>
        <w:pStyle w:val="Questionref"/>
        <w:rPr>
          <w:i w:val="0"/>
          <w:rtl/>
          <w:lang w:bidi="ar-EG"/>
        </w:rPr>
      </w:pPr>
      <w:r w:rsidRPr="00D14963">
        <w:rPr>
          <w:i w:val="0"/>
          <w:rtl/>
          <w:lang w:bidi="ar-EG"/>
        </w:rPr>
        <w:t xml:space="preserve">(المسألتان </w:t>
      </w:r>
      <w:r w:rsidRPr="00D14963">
        <w:rPr>
          <w:i w:val="0"/>
          <w:lang w:bidi="ar-EG"/>
        </w:rPr>
        <w:t>ITU-R-212/</w:t>
      </w:r>
      <w:r>
        <w:rPr>
          <w:i w:val="0"/>
          <w:lang w:bidi="ar-EG"/>
        </w:rPr>
        <w:t>5</w:t>
      </w:r>
      <w:r w:rsidRPr="00D14963">
        <w:rPr>
          <w:i w:val="0"/>
          <w:rtl/>
          <w:lang w:bidi="ar-EG"/>
        </w:rPr>
        <w:t xml:space="preserve"> و</w:t>
      </w:r>
      <w:r w:rsidRPr="00D14963">
        <w:rPr>
          <w:i w:val="0"/>
          <w:lang w:bidi="ar-EG"/>
        </w:rPr>
        <w:t>ITU-R-23</w:t>
      </w:r>
      <w:r>
        <w:rPr>
          <w:i w:val="0"/>
          <w:lang w:bidi="ar-EG"/>
        </w:rPr>
        <w:t>8</w:t>
      </w:r>
      <w:r w:rsidRPr="00D14963">
        <w:rPr>
          <w:i w:val="0"/>
          <w:lang w:bidi="ar-EG"/>
        </w:rPr>
        <w:t>/</w:t>
      </w:r>
      <w:r>
        <w:rPr>
          <w:i w:val="0"/>
          <w:lang w:bidi="ar-EG"/>
        </w:rPr>
        <w:t>5</w:t>
      </w:r>
      <w:r w:rsidRPr="00D14963">
        <w:rPr>
          <w:i w:val="0"/>
          <w:rtl/>
          <w:lang w:bidi="ar-EG"/>
        </w:rPr>
        <w:t>)</w:t>
      </w:r>
    </w:p>
    <w:p w:rsidR="00F0666F" w:rsidRPr="00D2134D" w:rsidRDefault="00D2134D" w:rsidP="00F0666F">
      <w:pPr>
        <w:pStyle w:val="Recdate"/>
        <w:rPr>
          <w:iCs/>
        </w:rPr>
      </w:pPr>
      <w:r>
        <w:rPr>
          <w:iCs/>
          <w:lang w:bidi="ar-EG"/>
        </w:rPr>
        <w:t>2010-</w:t>
      </w:r>
      <w:r w:rsidRPr="00D2134D">
        <w:rPr>
          <w:iCs/>
          <w:lang w:bidi="ar-EG"/>
        </w:rPr>
        <w:t>2008-2003-2002-2000)</w:t>
      </w:r>
      <w:r w:rsidRPr="00D2134D">
        <w:rPr>
          <w:i/>
          <w:rtl/>
          <w:lang w:bidi="ar-EG"/>
        </w:rPr>
        <w:t>)</w:t>
      </w:r>
    </w:p>
    <w:p w:rsidR="00F0666F" w:rsidRPr="00890B7A" w:rsidRDefault="00F0666F" w:rsidP="004D6EFA">
      <w:pPr>
        <w:pStyle w:val="Headingb"/>
        <w:spacing w:before="0"/>
        <w:rPr>
          <w:sz w:val="32"/>
          <w:szCs w:val="32"/>
          <w:rtl/>
          <w:lang w:bidi="ar-EG"/>
        </w:rPr>
      </w:pPr>
      <w:r>
        <w:rPr>
          <w:rFonts w:hint="cs"/>
          <w:sz w:val="32"/>
          <w:szCs w:val="32"/>
          <w:rtl/>
        </w:rPr>
        <w:t>مجال</w:t>
      </w:r>
      <w:r w:rsidRPr="00890B7A">
        <w:rPr>
          <w:rFonts w:hint="cs"/>
          <w:sz w:val="32"/>
          <w:szCs w:val="32"/>
          <w:rtl/>
        </w:rPr>
        <w:t xml:space="preserve"> التطبيق</w:t>
      </w:r>
    </w:p>
    <w:p w:rsidR="00D2134D" w:rsidRPr="00DE6A1A" w:rsidRDefault="00D2134D" w:rsidP="00D2134D">
      <w:pPr>
        <w:spacing w:after="240" w:line="192" w:lineRule="auto"/>
        <w:rPr>
          <w:rtl/>
          <w:lang w:bidi="ar-EG"/>
        </w:rPr>
      </w:pPr>
      <w:r w:rsidRPr="00DE6A1A">
        <w:rPr>
          <w:rtl/>
          <w:lang w:bidi="ar-EG"/>
        </w:rPr>
        <w:t xml:space="preserve">تقدم هذه التوصية </w:t>
      </w:r>
      <w:r>
        <w:rPr>
          <w:rFonts w:hint="cs"/>
          <w:rtl/>
          <w:lang w:bidi="ar-EG"/>
        </w:rPr>
        <w:t>خصائص</w:t>
      </w:r>
      <w:r w:rsidRPr="00DE6A1A">
        <w:rPr>
          <w:rtl/>
          <w:lang w:bidi="ar-EG"/>
        </w:rPr>
        <w:t xml:space="preserve"> الشبكات المحلية الراديوية عريضة النطاق </w:t>
      </w:r>
      <w:r w:rsidRPr="00DE6A1A">
        <w:rPr>
          <w:lang w:bidi="ar-EG"/>
        </w:rPr>
        <w:t>(</w:t>
      </w:r>
      <w:proofErr w:type="spellStart"/>
      <w:r w:rsidRPr="00DE6A1A">
        <w:rPr>
          <w:lang w:bidi="ar-EG"/>
        </w:rPr>
        <w:t>RLAN</w:t>
      </w:r>
      <w:proofErr w:type="spellEnd"/>
      <w:r w:rsidRPr="00DE6A1A">
        <w:rPr>
          <w:lang w:bidi="ar-EG"/>
        </w:rPr>
        <w:t>)</w:t>
      </w:r>
      <w:r w:rsidRPr="00DE6A1A">
        <w:rPr>
          <w:rtl/>
          <w:lang w:bidi="ar-EG"/>
        </w:rPr>
        <w:t xml:space="preserve"> </w:t>
      </w:r>
      <w:r>
        <w:rPr>
          <w:rFonts w:hint="cs"/>
          <w:rtl/>
          <w:lang w:bidi="ar-EG"/>
        </w:rPr>
        <w:t>ب</w:t>
      </w:r>
      <w:r w:rsidR="002810AC">
        <w:rPr>
          <w:rFonts w:hint="cs"/>
          <w:rtl/>
          <w:lang w:bidi="ar-EG"/>
        </w:rPr>
        <w:t>ما </w:t>
      </w:r>
      <w:r>
        <w:rPr>
          <w:rFonts w:hint="cs"/>
          <w:rtl/>
          <w:lang w:bidi="ar-EG"/>
        </w:rPr>
        <w:t xml:space="preserve">في ذلك المعلمات التقنية </w:t>
      </w:r>
      <w:r w:rsidRPr="00DE6A1A">
        <w:rPr>
          <w:rtl/>
          <w:lang w:bidi="ar-EG"/>
        </w:rPr>
        <w:t>ومعلومات عن المعايير والخصائص التشغيلية للشبكات المحلية الراديوية. ك</w:t>
      </w:r>
      <w:r w:rsidR="002810AC">
        <w:rPr>
          <w:rtl/>
          <w:lang w:bidi="ar-EG"/>
        </w:rPr>
        <w:t>ما </w:t>
      </w:r>
      <w:r w:rsidRPr="00DE6A1A">
        <w:rPr>
          <w:rtl/>
          <w:lang w:bidi="ar-EG"/>
        </w:rPr>
        <w:t xml:space="preserve">تتناول الخصائص الأساسية لشبكات </w:t>
      </w:r>
      <w:proofErr w:type="spellStart"/>
      <w:r w:rsidRPr="00DE6A1A">
        <w:rPr>
          <w:lang w:bidi="ar-EG"/>
        </w:rPr>
        <w:t>RLAN</w:t>
      </w:r>
      <w:proofErr w:type="spellEnd"/>
      <w:r w:rsidRPr="00DE6A1A">
        <w:rPr>
          <w:rtl/>
          <w:lang w:bidi="ar-EG"/>
        </w:rPr>
        <w:t xml:space="preserve"> </w:t>
      </w:r>
      <w:r>
        <w:rPr>
          <w:rtl/>
          <w:lang w:bidi="ar-EG"/>
        </w:rPr>
        <w:t>عريضة النطاق وتوجيهات عامة بشأن</w:t>
      </w:r>
      <w:r w:rsidRPr="00DE6A1A">
        <w:rPr>
          <w:rtl/>
          <w:lang w:bidi="ar-EG"/>
        </w:rPr>
        <w:t xml:space="preserve"> تصميم أنظمتها.</w:t>
      </w:r>
    </w:p>
    <w:p w:rsidR="00D2134D" w:rsidRPr="00D14963" w:rsidRDefault="00D2134D" w:rsidP="00D2134D">
      <w:pPr>
        <w:pStyle w:val="Normalaftertitle"/>
        <w:rPr>
          <w:rtl/>
          <w:lang w:bidi="ar-EG"/>
        </w:rPr>
      </w:pPr>
      <w:r w:rsidRPr="00D14963">
        <w:rPr>
          <w:rtl/>
          <w:lang w:bidi="ar-EG"/>
        </w:rPr>
        <w:t>إن جمعية الاتصالات الراديوية للاتحاد الدولي للاتصالات،</w:t>
      </w:r>
    </w:p>
    <w:p w:rsidR="00D2134D" w:rsidRPr="00DE6A1A" w:rsidRDefault="00D2134D" w:rsidP="005D0E7F">
      <w:pPr>
        <w:pStyle w:val="Call"/>
        <w:rPr>
          <w:rtl/>
          <w:lang w:eastAsia="fr-FR"/>
        </w:rPr>
      </w:pPr>
      <w:r w:rsidRPr="00DE6A1A">
        <w:rPr>
          <w:rtl/>
          <w:lang w:eastAsia="fr-FR"/>
        </w:rPr>
        <w:t xml:space="preserve">إذ </w:t>
      </w:r>
      <w:r w:rsidRPr="005D0E7F">
        <w:rPr>
          <w:szCs w:val="22"/>
          <w:rtl/>
        </w:rPr>
        <w:t>تضع</w:t>
      </w:r>
      <w:r w:rsidRPr="00DE6A1A">
        <w:rPr>
          <w:rtl/>
          <w:lang w:eastAsia="fr-FR"/>
        </w:rPr>
        <w:t xml:space="preserve"> في اعتبارها</w:t>
      </w:r>
    </w:p>
    <w:p w:rsidR="00D2134D" w:rsidRPr="00DE6A1A" w:rsidRDefault="00D2134D" w:rsidP="00D2134D">
      <w:pPr>
        <w:spacing w:line="192" w:lineRule="auto"/>
        <w:rPr>
          <w:rtl/>
          <w:lang w:bidi="ar-EG"/>
        </w:rPr>
      </w:pPr>
      <w:r>
        <w:rPr>
          <w:rtl/>
          <w:lang w:bidi="ar-EG"/>
        </w:rPr>
        <w:t xml:space="preserve"> </w:t>
      </w:r>
      <w:r w:rsidRPr="00DE6A1A">
        <w:rPr>
          <w:rtl/>
          <w:lang w:bidi="ar-EG"/>
        </w:rPr>
        <w:t>أ )</w:t>
      </w:r>
      <w:r w:rsidRPr="00DE6A1A">
        <w:rPr>
          <w:rtl/>
          <w:lang w:bidi="ar-EG"/>
        </w:rPr>
        <w:tab/>
        <w:t>أن الشبكات المحلية الراديوية عريضة النطاق تستخدم على نطاق واسع من أجل ضرب من التطبيقات عريضة النطاق الخاصة بالمعدات الحاسوبية الثابتة وشبه الثابتة (القابلة للنقل) والمحمولة؛</w:t>
      </w:r>
    </w:p>
    <w:p w:rsidR="00D2134D" w:rsidRPr="00DE6A1A" w:rsidRDefault="00D2134D" w:rsidP="00D2134D">
      <w:pPr>
        <w:spacing w:line="192" w:lineRule="auto"/>
        <w:rPr>
          <w:rtl/>
          <w:lang w:bidi="ar-EG"/>
        </w:rPr>
      </w:pPr>
      <w:r w:rsidRPr="00DE6A1A">
        <w:rPr>
          <w:rtl/>
          <w:lang w:bidi="ar-EG"/>
        </w:rPr>
        <w:t>ب)</w:t>
      </w:r>
      <w:r w:rsidRPr="00DE6A1A">
        <w:rPr>
          <w:rtl/>
          <w:lang w:bidi="ar-EG"/>
        </w:rPr>
        <w:tab/>
        <w:t xml:space="preserve">أن شبكات </w:t>
      </w:r>
      <w:proofErr w:type="spellStart"/>
      <w:r w:rsidRPr="00DE6A1A">
        <w:rPr>
          <w:lang w:bidi="ar-EG"/>
        </w:rPr>
        <w:t>RLAN</w:t>
      </w:r>
      <w:proofErr w:type="spellEnd"/>
      <w:r w:rsidRPr="00DE6A1A">
        <w:rPr>
          <w:rtl/>
          <w:lang w:bidi="ar-EG"/>
        </w:rPr>
        <w:t xml:space="preserve"> عريضة النطاق تستعمل في تطبيقات النفاذ اللاسلكي الثابت والجوال والمتنقل؛</w:t>
      </w:r>
    </w:p>
    <w:p w:rsidR="00D2134D" w:rsidRPr="00DE6A1A" w:rsidRDefault="00D2134D" w:rsidP="00D2134D">
      <w:pPr>
        <w:spacing w:line="192" w:lineRule="auto"/>
        <w:rPr>
          <w:rtl/>
          <w:lang w:bidi="ar-EG"/>
        </w:rPr>
      </w:pPr>
      <w:r w:rsidRPr="00DE6A1A">
        <w:rPr>
          <w:rtl/>
          <w:lang w:bidi="ar-EG"/>
        </w:rPr>
        <w:t>ج)</w:t>
      </w:r>
      <w:r w:rsidRPr="00DE6A1A">
        <w:rPr>
          <w:rtl/>
          <w:lang w:bidi="ar-EG"/>
        </w:rPr>
        <w:tab/>
        <w:t xml:space="preserve">أن معايير الشبكات </w:t>
      </w:r>
      <w:proofErr w:type="spellStart"/>
      <w:r w:rsidRPr="00DE6A1A">
        <w:rPr>
          <w:lang w:bidi="ar-EG"/>
        </w:rPr>
        <w:t>RLAN</w:t>
      </w:r>
      <w:proofErr w:type="spellEnd"/>
      <w:r w:rsidRPr="00DE6A1A">
        <w:rPr>
          <w:rtl/>
          <w:lang w:bidi="ar-EG"/>
        </w:rPr>
        <w:t xml:space="preserve"> عريضة النطاق التي يجري استحداثها في الوقت الراهن متوافقة مع معايير الشبكة المحلية </w:t>
      </w:r>
      <w:r w:rsidRPr="00DE6A1A">
        <w:rPr>
          <w:lang w:bidi="ar-EG"/>
        </w:rPr>
        <w:t>(LAN)</w:t>
      </w:r>
      <w:r w:rsidRPr="00DE6A1A">
        <w:rPr>
          <w:rtl/>
          <w:lang w:bidi="ar-EG"/>
        </w:rPr>
        <w:t xml:space="preserve"> السلكية الراهنة؛</w:t>
      </w:r>
    </w:p>
    <w:p w:rsidR="00D2134D" w:rsidRPr="00DE6A1A" w:rsidRDefault="00D2134D" w:rsidP="00D2134D">
      <w:pPr>
        <w:spacing w:line="192" w:lineRule="auto"/>
        <w:rPr>
          <w:rtl/>
          <w:lang w:bidi="ar-EG"/>
        </w:rPr>
      </w:pPr>
      <w:r w:rsidRPr="00DE6A1A">
        <w:rPr>
          <w:rtl/>
          <w:lang w:bidi="ar-EG"/>
        </w:rPr>
        <w:t>د</w:t>
      </w:r>
      <w:r>
        <w:rPr>
          <w:rtl/>
          <w:lang w:bidi="ar-EG"/>
        </w:rPr>
        <w:t xml:space="preserve"> </w:t>
      </w:r>
      <w:r w:rsidRPr="00DE6A1A">
        <w:rPr>
          <w:rtl/>
          <w:lang w:bidi="ar-EG"/>
        </w:rPr>
        <w:t>)</w:t>
      </w:r>
      <w:r w:rsidRPr="00DE6A1A">
        <w:rPr>
          <w:rtl/>
          <w:lang w:bidi="ar-EG"/>
        </w:rPr>
        <w:tab/>
        <w:t xml:space="preserve">أن من المستصوب وضع مبادئ توجيهية من أجل الشبكات </w:t>
      </w:r>
      <w:proofErr w:type="spellStart"/>
      <w:r w:rsidRPr="00DE6A1A">
        <w:rPr>
          <w:lang w:bidi="ar-EG"/>
        </w:rPr>
        <w:t>RLAN</w:t>
      </w:r>
      <w:proofErr w:type="spellEnd"/>
      <w:r w:rsidRPr="00DE6A1A">
        <w:rPr>
          <w:rtl/>
          <w:lang w:bidi="ar-EG"/>
        </w:rPr>
        <w:t xml:space="preserve"> عريضة النطاق في شتى نطاقات التردد؛</w:t>
      </w:r>
    </w:p>
    <w:p w:rsidR="00D2134D" w:rsidRPr="005D0E7F" w:rsidRDefault="00D2134D" w:rsidP="005D0E7F">
      <w:pPr>
        <w:spacing w:line="192" w:lineRule="auto"/>
        <w:rPr>
          <w:spacing w:val="-4"/>
          <w:rtl/>
          <w:lang w:bidi="ar-EG"/>
        </w:rPr>
      </w:pPr>
      <w:r w:rsidRPr="005D0E7F">
        <w:rPr>
          <w:spacing w:val="-4"/>
          <w:rtl/>
          <w:lang w:bidi="ar-EG"/>
        </w:rPr>
        <w:t>ﻫ )</w:t>
      </w:r>
      <w:r w:rsidRPr="005D0E7F">
        <w:rPr>
          <w:spacing w:val="-4"/>
          <w:rtl/>
          <w:lang w:bidi="ar-EG"/>
        </w:rPr>
        <w:tab/>
        <w:t xml:space="preserve">أنه ينبغي تنفيذ الشبكات </w:t>
      </w:r>
      <w:proofErr w:type="spellStart"/>
      <w:r w:rsidRPr="005D0E7F">
        <w:rPr>
          <w:spacing w:val="-4"/>
          <w:lang w:bidi="ar-EG"/>
        </w:rPr>
        <w:t>RLAN</w:t>
      </w:r>
      <w:proofErr w:type="spellEnd"/>
      <w:r w:rsidRPr="005D0E7F">
        <w:rPr>
          <w:spacing w:val="-4"/>
          <w:rtl/>
          <w:lang w:bidi="ar-EG"/>
        </w:rPr>
        <w:t xml:space="preserve"> عريضة النطاق مع الحرص على مراعاة مسألة التوافق مع التطبيقات الراديوية</w:t>
      </w:r>
      <w:r w:rsidR="005D0E7F" w:rsidRPr="005D0E7F">
        <w:rPr>
          <w:rFonts w:hint="cs"/>
          <w:spacing w:val="-4"/>
          <w:rtl/>
          <w:lang w:bidi="ar-EG"/>
        </w:rPr>
        <w:t> </w:t>
      </w:r>
      <w:r w:rsidRPr="005D0E7F">
        <w:rPr>
          <w:spacing w:val="-4"/>
          <w:rtl/>
          <w:lang w:bidi="ar-EG"/>
        </w:rPr>
        <w:t>الأخرى،</w:t>
      </w:r>
    </w:p>
    <w:p w:rsidR="00D2134D" w:rsidRPr="00756458" w:rsidRDefault="00D2134D" w:rsidP="005D0E7F">
      <w:pPr>
        <w:pStyle w:val="Call"/>
        <w:rPr>
          <w:rtl/>
        </w:rPr>
      </w:pPr>
      <w:r w:rsidRPr="00756458">
        <w:rPr>
          <w:rFonts w:hint="cs"/>
          <w:rtl/>
        </w:rPr>
        <w:t>وإذ تلاحظ</w:t>
      </w:r>
    </w:p>
    <w:p w:rsidR="00D2134D" w:rsidRPr="00756458" w:rsidRDefault="00D2134D" w:rsidP="00D2134D">
      <w:pPr>
        <w:spacing w:line="192" w:lineRule="auto"/>
        <w:rPr>
          <w:rtl/>
          <w:lang w:bidi="ar-EG"/>
        </w:rPr>
      </w:pPr>
      <w:r>
        <w:rPr>
          <w:rFonts w:hint="cs"/>
          <w:rtl/>
          <w:lang w:bidi="ar-EG"/>
        </w:rPr>
        <w:t xml:space="preserve"> </w:t>
      </w:r>
      <w:r w:rsidRPr="00756458">
        <w:rPr>
          <w:rFonts w:hint="cs"/>
          <w:rtl/>
          <w:lang w:bidi="ar-EG"/>
        </w:rPr>
        <w:t>أ</w:t>
      </w:r>
      <w:r>
        <w:rPr>
          <w:rFonts w:hint="cs"/>
          <w:rtl/>
          <w:lang w:bidi="ar-EG"/>
        </w:rPr>
        <w:t xml:space="preserve"> </w:t>
      </w:r>
      <w:r w:rsidRPr="00756458">
        <w:rPr>
          <w:rFonts w:hint="cs"/>
          <w:rtl/>
          <w:lang w:bidi="ar-EG"/>
        </w:rPr>
        <w:t>)</w:t>
      </w:r>
      <w:r w:rsidRPr="00756458">
        <w:rPr>
          <w:rFonts w:hint="cs"/>
          <w:rtl/>
          <w:lang w:bidi="ar-EG"/>
        </w:rPr>
        <w:tab/>
        <w:t xml:space="preserve">أن التقرير </w:t>
      </w:r>
      <w:r w:rsidRPr="00756458">
        <w:rPr>
          <w:lang w:bidi="ar-EG"/>
        </w:rPr>
        <w:t>ITU-R F.2086</w:t>
      </w:r>
      <w:r w:rsidRPr="00756458">
        <w:rPr>
          <w:rFonts w:hint="cs"/>
          <w:rtl/>
          <w:lang w:bidi="ar-EG"/>
        </w:rPr>
        <w:t xml:space="preserve"> يقدم خصائص تقنية وتشغيلية وتطبيقات لأنظمة النفاذ اللاسلكي عريض النطاق في الخدمة الثابتة؛</w:t>
      </w:r>
    </w:p>
    <w:p w:rsidR="00D2134D" w:rsidRPr="00756458" w:rsidRDefault="00D2134D" w:rsidP="00D2134D">
      <w:pPr>
        <w:spacing w:line="192" w:lineRule="auto"/>
        <w:rPr>
          <w:rtl/>
          <w:lang w:bidi="ar-EG"/>
        </w:rPr>
      </w:pPr>
      <w:r w:rsidRPr="00756458">
        <w:rPr>
          <w:rFonts w:hint="cs"/>
          <w:rtl/>
          <w:lang w:bidi="ar-EG"/>
        </w:rPr>
        <w:t>ب)</w:t>
      </w:r>
      <w:r w:rsidRPr="00756458">
        <w:rPr>
          <w:rFonts w:hint="cs"/>
          <w:rtl/>
          <w:lang w:bidi="ar-EG"/>
        </w:rPr>
        <w:tab/>
        <w:t>أن هناك معلومات أخرى بشأن أنظمة النفاذ اللاسلكي عريض النطاق، ب</w:t>
      </w:r>
      <w:r w:rsidR="002810AC">
        <w:rPr>
          <w:rFonts w:hint="cs"/>
          <w:rtl/>
          <w:lang w:bidi="ar-EG"/>
        </w:rPr>
        <w:t>ما </w:t>
      </w:r>
      <w:r w:rsidRPr="00756458">
        <w:rPr>
          <w:rFonts w:hint="cs"/>
          <w:rtl/>
          <w:lang w:bidi="ar-EG"/>
        </w:rPr>
        <w:t xml:space="preserve">في ذلك الشبكات </w:t>
      </w:r>
      <w:proofErr w:type="spellStart"/>
      <w:r w:rsidRPr="00756458">
        <w:rPr>
          <w:lang w:bidi="ar-EG"/>
        </w:rPr>
        <w:t>RLAN</w:t>
      </w:r>
      <w:proofErr w:type="spellEnd"/>
      <w:r w:rsidRPr="00756458">
        <w:rPr>
          <w:rFonts w:hint="cs"/>
          <w:rtl/>
          <w:lang w:bidi="ar-EG"/>
        </w:rPr>
        <w:t xml:space="preserve"> ترد في التوصيات </w:t>
      </w:r>
      <w:r w:rsidRPr="00756458">
        <w:rPr>
          <w:lang w:bidi="ar-EG"/>
        </w:rPr>
        <w:t>ITU-R F.1763</w:t>
      </w:r>
      <w:r w:rsidRPr="00756458">
        <w:rPr>
          <w:rFonts w:hint="cs"/>
          <w:rtl/>
          <w:lang w:bidi="ar-EG"/>
        </w:rPr>
        <w:t xml:space="preserve"> و</w:t>
      </w:r>
      <w:r w:rsidRPr="00756458">
        <w:rPr>
          <w:lang w:bidi="ar-EG"/>
        </w:rPr>
        <w:t>ITU-R M.1652</w:t>
      </w:r>
      <w:r w:rsidRPr="00756458">
        <w:rPr>
          <w:rFonts w:hint="cs"/>
          <w:rtl/>
          <w:lang w:bidi="ar-EG"/>
        </w:rPr>
        <w:t xml:space="preserve"> و</w:t>
      </w:r>
      <w:r w:rsidRPr="00756458">
        <w:rPr>
          <w:lang w:bidi="ar-EG"/>
        </w:rPr>
        <w:t>ITU-R M.1739</w:t>
      </w:r>
      <w:r w:rsidRPr="00756458">
        <w:rPr>
          <w:rFonts w:hint="cs"/>
          <w:rtl/>
          <w:lang w:bidi="ar-EG"/>
        </w:rPr>
        <w:t xml:space="preserve"> و</w:t>
      </w:r>
      <w:r w:rsidRPr="00756458">
        <w:rPr>
          <w:lang w:bidi="ar-EG"/>
        </w:rPr>
        <w:t>ITU-R M.1801</w:t>
      </w:r>
      <w:r w:rsidRPr="00756458">
        <w:rPr>
          <w:rFonts w:hint="cs"/>
          <w:rtl/>
          <w:lang w:bidi="ar-EG"/>
        </w:rPr>
        <w:t>،</w:t>
      </w:r>
    </w:p>
    <w:p w:rsidR="00D2134D" w:rsidRPr="00DE6A1A" w:rsidRDefault="00D2134D" w:rsidP="005D0E7F">
      <w:pPr>
        <w:pStyle w:val="Call"/>
        <w:rPr>
          <w:rtl/>
        </w:rPr>
      </w:pPr>
      <w:r w:rsidRPr="00DE6A1A">
        <w:rPr>
          <w:rtl/>
        </w:rPr>
        <w:t>توص</w:t>
      </w:r>
      <w:r>
        <w:rPr>
          <w:rFonts w:hint="cs"/>
          <w:rtl/>
        </w:rPr>
        <w:t>ـ</w:t>
      </w:r>
      <w:r w:rsidRPr="00DE6A1A">
        <w:rPr>
          <w:rtl/>
        </w:rPr>
        <w:t>ي</w:t>
      </w:r>
    </w:p>
    <w:p w:rsidR="00D2134D" w:rsidRPr="00DE6A1A" w:rsidRDefault="00D2134D" w:rsidP="005D0E7F">
      <w:pPr>
        <w:spacing w:line="192" w:lineRule="auto"/>
        <w:rPr>
          <w:rtl/>
          <w:lang w:bidi="ar-EG"/>
        </w:rPr>
      </w:pPr>
      <w:r w:rsidRPr="00DE6A1A">
        <w:rPr>
          <w:b/>
          <w:bCs/>
          <w:lang w:bidi="ar-EG"/>
        </w:rPr>
        <w:t>1</w:t>
      </w:r>
      <w:r w:rsidRPr="00DE6A1A">
        <w:rPr>
          <w:rtl/>
          <w:lang w:bidi="ar-EG"/>
        </w:rPr>
        <w:tab/>
      </w:r>
      <w:r w:rsidR="005D0E7F">
        <w:rPr>
          <w:rFonts w:hint="cs"/>
          <w:rtl/>
          <w:lang w:bidi="ar-EG"/>
        </w:rPr>
        <w:t>باستعمال معايير</w:t>
      </w:r>
      <w:r w:rsidRPr="00DE6A1A">
        <w:rPr>
          <w:rtl/>
          <w:lang w:bidi="ar-EG"/>
        </w:rPr>
        <w:t xml:space="preserve"> الشبكات </w:t>
      </w:r>
      <w:proofErr w:type="spellStart"/>
      <w:r w:rsidRPr="00DE6A1A">
        <w:rPr>
          <w:lang w:bidi="ar-EG"/>
        </w:rPr>
        <w:t>RLAN</w:t>
      </w:r>
      <w:proofErr w:type="spellEnd"/>
      <w:r w:rsidRPr="00DE6A1A">
        <w:rPr>
          <w:rtl/>
          <w:lang w:bidi="ar-EG"/>
        </w:rPr>
        <w:t xml:space="preserve"> عريضة النطاق الواردة في الجدول </w:t>
      </w:r>
      <w:r w:rsidRPr="00DE6A1A">
        <w:rPr>
          <w:lang w:bidi="ar-EG"/>
        </w:rPr>
        <w:t>2</w:t>
      </w:r>
      <w:r w:rsidRPr="00DE6A1A">
        <w:rPr>
          <w:rtl/>
          <w:lang w:bidi="ar-EG"/>
        </w:rPr>
        <w:t xml:space="preserve"> (</w:t>
      </w:r>
      <w:r w:rsidR="005D0E7F">
        <w:rPr>
          <w:rFonts w:hint="cs"/>
          <w:rtl/>
          <w:lang w:bidi="ar-EG"/>
        </w:rPr>
        <w:t xml:space="preserve">انظر كذلك </w:t>
      </w:r>
      <w:r w:rsidRPr="00DE6A1A">
        <w:rPr>
          <w:rtl/>
          <w:lang w:bidi="ar-EG"/>
        </w:rPr>
        <w:t xml:space="preserve">الملاحظات </w:t>
      </w:r>
      <w:r w:rsidRPr="00DE6A1A">
        <w:rPr>
          <w:lang w:bidi="ar-EG"/>
        </w:rPr>
        <w:t>1</w:t>
      </w:r>
      <w:r w:rsidRPr="00DE6A1A">
        <w:rPr>
          <w:rtl/>
          <w:lang w:bidi="ar-EG"/>
        </w:rPr>
        <w:t xml:space="preserve"> و</w:t>
      </w:r>
      <w:r w:rsidRPr="00DE6A1A">
        <w:rPr>
          <w:lang w:bidi="ar-EG"/>
        </w:rPr>
        <w:t>2</w:t>
      </w:r>
      <w:r w:rsidRPr="00DE6A1A">
        <w:rPr>
          <w:rtl/>
          <w:lang w:bidi="ar-EG"/>
        </w:rPr>
        <w:t xml:space="preserve"> و</w:t>
      </w:r>
      <w:r w:rsidRPr="00DE6A1A">
        <w:rPr>
          <w:lang w:bidi="ar-EG"/>
        </w:rPr>
        <w:t>3</w:t>
      </w:r>
      <w:r w:rsidRPr="00DE6A1A">
        <w:rPr>
          <w:rtl/>
          <w:lang w:bidi="ar-EG"/>
        </w:rPr>
        <w:t>)؛</w:t>
      </w:r>
    </w:p>
    <w:p w:rsidR="00D2134D" w:rsidRDefault="00D2134D" w:rsidP="005D0E7F">
      <w:pPr>
        <w:spacing w:line="192" w:lineRule="auto"/>
        <w:rPr>
          <w:rtl/>
          <w:lang w:bidi="ar-EG"/>
        </w:rPr>
      </w:pPr>
      <w:r w:rsidRPr="00DE6A1A">
        <w:rPr>
          <w:b/>
          <w:bCs/>
          <w:lang w:bidi="ar-EG"/>
        </w:rPr>
        <w:t>2</w:t>
      </w:r>
      <w:r w:rsidRPr="00DE6A1A">
        <w:rPr>
          <w:rtl/>
          <w:lang w:bidi="ar-EG"/>
        </w:rPr>
        <w:tab/>
      </w:r>
      <w:r w:rsidR="005D0E7F">
        <w:rPr>
          <w:rFonts w:hint="cs"/>
          <w:rtl/>
          <w:lang w:bidi="ar-EG"/>
        </w:rPr>
        <w:t>باستعمال</w:t>
      </w:r>
      <w:r w:rsidRPr="00DE6A1A">
        <w:rPr>
          <w:rtl/>
          <w:lang w:bidi="ar-EG"/>
        </w:rPr>
        <w:t xml:space="preserve"> الملحق </w:t>
      </w:r>
      <w:r w:rsidRPr="00DE6A1A">
        <w:rPr>
          <w:lang w:bidi="ar-EG"/>
        </w:rPr>
        <w:t>2</w:t>
      </w:r>
      <w:r w:rsidRPr="00DE6A1A">
        <w:rPr>
          <w:rtl/>
          <w:lang w:bidi="ar-EG"/>
        </w:rPr>
        <w:t xml:space="preserve"> لأغراض المعلومات العامة بشأن شبكات </w:t>
      </w:r>
      <w:proofErr w:type="spellStart"/>
      <w:r w:rsidRPr="00DE6A1A">
        <w:rPr>
          <w:lang w:bidi="ar-EG"/>
        </w:rPr>
        <w:t>RLAN</w:t>
      </w:r>
      <w:proofErr w:type="spellEnd"/>
      <w:r w:rsidRPr="00DE6A1A">
        <w:rPr>
          <w:rtl/>
          <w:lang w:bidi="ar-EG"/>
        </w:rPr>
        <w:t>، ب</w:t>
      </w:r>
      <w:r w:rsidR="002810AC">
        <w:rPr>
          <w:rtl/>
          <w:lang w:bidi="ar-EG"/>
        </w:rPr>
        <w:t>ما </w:t>
      </w:r>
      <w:r w:rsidRPr="00DE6A1A">
        <w:rPr>
          <w:rtl/>
          <w:lang w:bidi="ar-EG"/>
        </w:rPr>
        <w:t>في ذلك خصائصها</w:t>
      </w:r>
      <w:r w:rsidR="005D0E7F">
        <w:rPr>
          <w:rFonts w:hint="cs"/>
          <w:rtl/>
          <w:lang w:bidi="ar-EG"/>
        </w:rPr>
        <w:t> </w:t>
      </w:r>
      <w:r w:rsidRPr="00DE6A1A">
        <w:rPr>
          <w:rtl/>
          <w:lang w:bidi="ar-EG"/>
        </w:rPr>
        <w:t>الأساسية.</w:t>
      </w:r>
    </w:p>
    <w:p w:rsidR="005D0E7F" w:rsidRPr="00DE6A1A" w:rsidRDefault="005D0E7F" w:rsidP="005D0E7F">
      <w:pPr>
        <w:spacing w:line="192" w:lineRule="auto"/>
        <w:rPr>
          <w:rtl/>
          <w:lang w:bidi="ar-EG"/>
        </w:rPr>
      </w:pPr>
      <w:r w:rsidRPr="005D0E7F">
        <w:rPr>
          <w:b/>
          <w:bCs/>
          <w:lang w:bidi="ar-EG"/>
        </w:rPr>
        <w:t>3</w:t>
      </w:r>
      <w:r>
        <w:rPr>
          <w:rFonts w:hint="cs"/>
          <w:rtl/>
          <w:lang w:bidi="ar-EG"/>
        </w:rPr>
        <w:tab/>
        <w:t>أن يُنظر إلى الملاحظات التالية على أنها جزء من هذه التوصية.</w:t>
      </w:r>
    </w:p>
    <w:p w:rsidR="00D2134D" w:rsidRPr="00D14963" w:rsidRDefault="00D2134D" w:rsidP="005D0E7F">
      <w:pPr>
        <w:pStyle w:val="Note"/>
        <w:rPr>
          <w:rtl/>
          <w:lang w:bidi="ar-EG"/>
        </w:rPr>
      </w:pPr>
      <w:r w:rsidRPr="00D14963">
        <w:rPr>
          <w:b/>
          <w:bCs/>
          <w:rtl/>
          <w:lang w:bidi="ar-EG"/>
        </w:rPr>
        <w:t xml:space="preserve">الملاحظة </w:t>
      </w:r>
      <w:r w:rsidRPr="00D14963">
        <w:rPr>
          <w:b/>
          <w:bCs/>
          <w:lang w:bidi="ar-EG"/>
        </w:rPr>
        <w:t>1</w:t>
      </w:r>
      <w:r w:rsidRPr="00D14963">
        <w:rPr>
          <w:rtl/>
          <w:lang w:bidi="ar-EG"/>
        </w:rPr>
        <w:t xml:space="preserve"> - ترد الأسماء المختصرة والمصطلحات المستخدمة في هذه التوصية في الجدول </w:t>
      </w:r>
      <w:r w:rsidRPr="00D14963">
        <w:rPr>
          <w:lang w:bidi="ar-EG"/>
        </w:rPr>
        <w:t>1</w:t>
      </w:r>
      <w:r w:rsidRPr="00D14963">
        <w:rPr>
          <w:rtl/>
          <w:lang w:bidi="ar-EG"/>
        </w:rPr>
        <w:t>.</w:t>
      </w:r>
    </w:p>
    <w:p w:rsidR="00D2134D" w:rsidRPr="00D14963" w:rsidRDefault="00D2134D" w:rsidP="005D0E7F">
      <w:pPr>
        <w:pStyle w:val="Note"/>
        <w:rPr>
          <w:rtl/>
          <w:lang w:eastAsia="fr-FR" w:bidi="ar-EG"/>
        </w:rPr>
      </w:pPr>
      <w:r w:rsidRPr="00D14963">
        <w:rPr>
          <w:b/>
          <w:bCs/>
          <w:rtl/>
          <w:lang w:eastAsia="fr-FR" w:bidi="ar-EG"/>
        </w:rPr>
        <w:t xml:space="preserve">الملاحظة </w:t>
      </w:r>
      <w:r w:rsidRPr="00D14963">
        <w:rPr>
          <w:b/>
          <w:bCs/>
          <w:lang w:eastAsia="fr-FR" w:bidi="ar-EG"/>
        </w:rPr>
        <w:t>2</w:t>
      </w:r>
      <w:r w:rsidRPr="00D14963">
        <w:rPr>
          <w:rtl/>
          <w:lang w:eastAsia="fr-FR" w:bidi="ar-EG"/>
        </w:rPr>
        <w:t xml:space="preserve"> – يقدم الملحق </w:t>
      </w:r>
      <w:r w:rsidRPr="00D14963">
        <w:rPr>
          <w:lang w:eastAsia="fr-FR" w:bidi="ar-EG"/>
        </w:rPr>
        <w:t>1</w:t>
      </w:r>
      <w:r w:rsidRPr="00D14963">
        <w:rPr>
          <w:rtl/>
          <w:lang w:eastAsia="fr-FR" w:bidi="ar-EG"/>
        </w:rPr>
        <w:t xml:space="preserve"> معلومات مفصلة عن كيفية </w:t>
      </w:r>
      <w:r w:rsidRPr="004376AA">
        <w:rPr>
          <w:sz w:val="26"/>
          <w:rtl/>
          <w:lang w:eastAsia="fr-FR"/>
        </w:rPr>
        <w:t>الحصول</w:t>
      </w:r>
      <w:r w:rsidRPr="00D14963">
        <w:rPr>
          <w:rtl/>
          <w:lang w:eastAsia="fr-FR" w:bidi="ar-EG"/>
        </w:rPr>
        <w:t xml:space="preserve"> على المعايير الكاملة الموضحة في الجدول </w:t>
      </w:r>
      <w:r w:rsidRPr="00D14963">
        <w:rPr>
          <w:lang w:eastAsia="fr-FR" w:bidi="ar-EG"/>
        </w:rPr>
        <w:t>2</w:t>
      </w:r>
      <w:r w:rsidRPr="00D14963">
        <w:rPr>
          <w:rtl/>
          <w:lang w:eastAsia="fr-FR" w:bidi="ar-EG"/>
        </w:rPr>
        <w:t>.</w:t>
      </w:r>
    </w:p>
    <w:p w:rsidR="00D2134D" w:rsidRPr="00D14963" w:rsidRDefault="00D2134D" w:rsidP="005D0E7F">
      <w:pPr>
        <w:pStyle w:val="Note"/>
        <w:rPr>
          <w:rtl/>
          <w:lang w:bidi="ar-EG"/>
        </w:rPr>
      </w:pPr>
      <w:r w:rsidRPr="00D14963">
        <w:rPr>
          <w:b/>
          <w:bCs/>
          <w:rtl/>
          <w:lang w:bidi="ar-EG"/>
        </w:rPr>
        <w:t xml:space="preserve">الملاحظة </w:t>
      </w:r>
      <w:r w:rsidRPr="00D14963">
        <w:rPr>
          <w:b/>
          <w:bCs/>
          <w:lang w:bidi="ar-EG"/>
        </w:rPr>
        <w:t>3</w:t>
      </w:r>
      <w:r w:rsidRPr="00D14963">
        <w:rPr>
          <w:rtl/>
          <w:lang w:bidi="ar-EG"/>
        </w:rPr>
        <w:t xml:space="preserve"> - </w:t>
      </w:r>
      <w:r w:rsidR="002810AC">
        <w:rPr>
          <w:rtl/>
          <w:lang w:bidi="ar-EG"/>
        </w:rPr>
        <w:t>لا </w:t>
      </w:r>
      <w:r w:rsidRPr="00D14963">
        <w:rPr>
          <w:rtl/>
          <w:lang w:bidi="ar-EG"/>
        </w:rPr>
        <w:t xml:space="preserve">تستبعد هذه التوصية تنفيذ أنظمة شبكات </w:t>
      </w:r>
      <w:proofErr w:type="spellStart"/>
      <w:r w:rsidRPr="00D14963">
        <w:rPr>
          <w:lang w:bidi="ar-EG"/>
        </w:rPr>
        <w:t>RLAN</w:t>
      </w:r>
      <w:proofErr w:type="spellEnd"/>
      <w:r w:rsidRPr="00D14963">
        <w:rPr>
          <w:rtl/>
          <w:lang w:bidi="ar-EG"/>
        </w:rPr>
        <w:t xml:space="preserve"> الأخرى.</w:t>
      </w:r>
    </w:p>
    <w:p w:rsidR="00056320" w:rsidRDefault="00056320">
      <w:pPr>
        <w:overflowPunct/>
        <w:autoSpaceDE/>
        <w:autoSpaceDN/>
        <w:bidi w:val="0"/>
        <w:adjustRightInd/>
        <w:spacing w:before="0" w:line="240" w:lineRule="auto"/>
        <w:jc w:val="left"/>
        <w:textAlignment w:val="auto"/>
        <w:rPr>
          <w:caps/>
          <w:rtl/>
          <w:lang w:bidi="ar-EG"/>
        </w:rPr>
      </w:pPr>
      <w:r>
        <w:rPr>
          <w:rtl/>
          <w:lang w:bidi="ar-EG"/>
        </w:rPr>
        <w:br w:type="page"/>
      </w:r>
    </w:p>
    <w:p w:rsidR="00D2134D" w:rsidRPr="00DE6A1A" w:rsidRDefault="00D2134D" w:rsidP="00D2134D">
      <w:pPr>
        <w:pStyle w:val="TableNoBR"/>
        <w:tabs>
          <w:tab w:val="clear" w:pos="851"/>
        </w:tabs>
        <w:spacing w:before="0" w:after="0" w:line="192" w:lineRule="auto"/>
        <w:rPr>
          <w:sz w:val="22"/>
          <w:szCs w:val="30"/>
          <w:rtl/>
          <w:lang w:eastAsia="fr-FR" w:bidi="ar-EG"/>
        </w:rPr>
      </w:pPr>
      <w:r w:rsidRPr="00DE6A1A">
        <w:rPr>
          <w:sz w:val="22"/>
          <w:szCs w:val="30"/>
          <w:rtl/>
          <w:lang w:eastAsia="fr-FR" w:bidi="ar-EG"/>
        </w:rPr>
        <w:lastRenderedPageBreak/>
        <w:t>الج</w:t>
      </w:r>
      <w:r>
        <w:rPr>
          <w:rFonts w:hint="cs"/>
          <w:sz w:val="22"/>
          <w:szCs w:val="30"/>
          <w:rtl/>
          <w:lang w:eastAsia="fr-FR" w:bidi="ar-EG"/>
        </w:rPr>
        <w:t>ـ</w:t>
      </w:r>
      <w:r w:rsidRPr="00DE6A1A">
        <w:rPr>
          <w:sz w:val="22"/>
          <w:szCs w:val="30"/>
          <w:rtl/>
          <w:lang w:eastAsia="fr-FR" w:bidi="ar-EG"/>
        </w:rPr>
        <w:t xml:space="preserve">دول </w:t>
      </w:r>
      <w:r w:rsidRPr="00DE6A1A">
        <w:rPr>
          <w:sz w:val="22"/>
          <w:szCs w:val="30"/>
          <w:lang w:eastAsia="fr-FR" w:bidi="ar-EG"/>
        </w:rPr>
        <w:t>1</w:t>
      </w:r>
    </w:p>
    <w:p w:rsidR="00D2134D" w:rsidRPr="00DE6A1A" w:rsidRDefault="00D2134D" w:rsidP="00D2134D">
      <w:pPr>
        <w:pStyle w:val="TableNotitle"/>
        <w:tabs>
          <w:tab w:val="clear" w:pos="851"/>
        </w:tabs>
        <w:spacing w:before="120" w:after="20" w:line="192" w:lineRule="auto"/>
        <w:rPr>
          <w:rFonts w:ascii="Times New Roman Bold" w:hAnsi="Times New Roman Bold"/>
          <w:bCs/>
          <w:sz w:val="22"/>
          <w:szCs w:val="30"/>
          <w:rtl/>
          <w:lang w:eastAsia="fr-FR" w:bidi="ar-EG"/>
        </w:rPr>
      </w:pPr>
      <w:r w:rsidRPr="00DE6A1A">
        <w:rPr>
          <w:rFonts w:ascii="Times New Roman Bold" w:hAnsi="Times New Roman Bold"/>
          <w:bCs/>
          <w:sz w:val="22"/>
          <w:szCs w:val="30"/>
          <w:rtl/>
          <w:lang w:eastAsia="fr-FR" w:bidi="ar-EG"/>
        </w:rPr>
        <w:t>الأسماء المختصرة والمصطلحات المستخدمة في هذه التوصية</w:t>
      </w:r>
    </w:p>
    <w:tbl>
      <w:tblPr>
        <w:bidiVisual/>
        <w:tblW w:w="10207" w:type="dxa"/>
        <w:jc w:val="center"/>
        <w:tblLook w:val="0000"/>
      </w:tblPr>
      <w:tblGrid>
        <w:gridCol w:w="1678"/>
        <w:gridCol w:w="8529"/>
      </w:tblGrid>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bidi="ar-EG"/>
              </w:rPr>
            </w:pPr>
            <w:r w:rsidRPr="000D0943">
              <w:rPr>
                <w:lang w:bidi="ar-EG"/>
              </w:rPr>
              <w:t>Access method</w:t>
            </w:r>
          </w:p>
        </w:tc>
        <w:tc>
          <w:tcPr>
            <w:tcW w:w="4178" w:type="pct"/>
          </w:tcPr>
          <w:p w:rsidR="00BE6B1F" w:rsidRPr="00056320" w:rsidRDefault="00BE6B1F" w:rsidP="00056320">
            <w:pPr>
              <w:spacing w:before="20" w:after="40" w:line="260" w:lineRule="exact"/>
              <w:jc w:val="left"/>
            </w:pPr>
            <w:r w:rsidRPr="00056320">
              <w:rPr>
                <w:rtl/>
                <w:lang w:bidi="ar-EG"/>
              </w:rPr>
              <w:t>مخطط يستخدم لتوفير نفاذ متعدد لقناة</w:t>
            </w:r>
            <w:r w:rsidRPr="00056320">
              <w:rPr>
                <w:rFonts w:hint="cs"/>
                <w:rtl/>
                <w:lang w:bidi="ar-EG"/>
              </w:rPr>
              <w:t xml:space="preserve"> </w:t>
            </w:r>
            <w:r w:rsidRPr="00056320">
              <w:rPr>
                <w:i/>
                <w:iCs/>
              </w:rPr>
              <w:t>(Scheme used to provide multiple access to a channel)</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bidi="ar-EG"/>
              </w:rPr>
            </w:pPr>
            <w:r w:rsidRPr="000D0943">
              <w:rPr>
                <w:lang w:bidi="ar-EG"/>
              </w:rPr>
              <w:t>AP</w:t>
            </w:r>
          </w:p>
        </w:tc>
        <w:tc>
          <w:tcPr>
            <w:tcW w:w="4178" w:type="pct"/>
          </w:tcPr>
          <w:p w:rsidR="00BE6B1F" w:rsidRPr="00056320" w:rsidRDefault="00BE6B1F" w:rsidP="00056320">
            <w:pPr>
              <w:spacing w:before="20" w:after="40" w:line="260" w:lineRule="exact"/>
              <w:jc w:val="left"/>
              <w:rPr>
                <w:rtl/>
                <w:lang w:bidi="ar-EG"/>
              </w:rPr>
            </w:pPr>
            <w:r w:rsidRPr="00056320">
              <w:rPr>
                <w:rtl/>
                <w:lang w:bidi="ar-EG"/>
              </w:rPr>
              <w:t>نقطة نفاذ</w:t>
            </w:r>
            <w:r w:rsidRPr="00056320">
              <w:rPr>
                <w:rFonts w:hint="cs"/>
                <w:rtl/>
              </w:rPr>
              <w:t xml:space="preserve"> </w:t>
            </w:r>
            <w:r w:rsidRPr="00056320">
              <w:rPr>
                <w:i/>
                <w:iCs/>
              </w:rPr>
              <w:t>(Access point)</w:t>
            </w:r>
          </w:p>
        </w:tc>
      </w:tr>
      <w:tr w:rsidR="00BE6B1F" w:rsidRPr="000D0943" w:rsidTr="00056320">
        <w:trPr>
          <w:trHeight w:val="20"/>
          <w:jc w:val="center"/>
        </w:trPr>
        <w:tc>
          <w:tcPr>
            <w:tcW w:w="822" w:type="pct"/>
          </w:tcPr>
          <w:p w:rsidR="00BE6B1F" w:rsidRPr="00C662C1" w:rsidRDefault="00BE6B1F" w:rsidP="00056320">
            <w:pPr>
              <w:spacing w:before="20" w:after="40" w:line="260" w:lineRule="exact"/>
              <w:jc w:val="left"/>
              <w:rPr>
                <w:lang w:bidi="ar-EG"/>
              </w:rPr>
            </w:pPr>
            <w:proofErr w:type="spellStart"/>
            <w:r w:rsidRPr="000D0943">
              <w:rPr>
                <w:lang w:bidi="ar-EG"/>
              </w:rPr>
              <w:t>ARIB</w:t>
            </w:r>
            <w:proofErr w:type="spellEnd"/>
          </w:p>
        </w:tc>
        <w:tc>
          <w:tcPr>
            <w:tcW w:w="4178" w:type="pct"/>
          </w:tcPr>
          <w:p w:rsidR="00BE6B1F" w:rsidRPr="00056320" w:rsidRDefault="00BE6B1F" w:rsidP="00056320">
            <w:pPr>
              <w:spacing w:before="20" w:after="40" w:line="260" w:lineRule="exact"/>
              <w:jc w:val="left"/>
              <w:rPr>
                <w:spacing w:val="-8"/>
              </w:rPr>
            </w:pPr>
            <w:r w:rsidRPr="00056320">
              <w:rPr>
                <w:spacing w:val="-8"/>
                <w:rtl/>
                <w:lang w:bidi="ar-EG"/>
              </w:rPr>
              <w:t>رابطة صناعات ودوائر الأعمال في مجال الاتصالات الراديوية</w:t>
            </w:r>
            <w:r w:rsidR="00D16494" w:rsidRPr="00056320">
              <w:rPr>
                <w:rFonts w:hint="cs"/>
                <w:spacing w:val="-8"/>
                <w:rtl/>
              </w:rPr>
              <w:t xml:space="preserve"> </w:t>
            </w:r>
            <w:r w:rsidRPr="00056320">
              <w:rPr>
                <w:i/>
                <w:iCs/>
                <w:spacing w:val="-8"/>
              </w:rPr>
              <w:t>(Association of Radio Industries and Businesses)</w:t>
            </w:r>
          </w:p>
        </w:tc>
      </w:tr>
      <w:tr w:rsidR="00BE6B1F" w:rsidRPr="000D0943" w:rsidTr="00056320">
        <w:trPr>
          <w:trHeight w:val="20"/>
          <w:jc w:val="center"/>
        </w:trPr>
        <w:tc>
          <w:tcPr>
            <w:tcW w:w="822" w:type="pct"/>
          </w:tcPr>
          <w:p w:rsidR="00BE6B1F" w:rsidRPr="00BC3253" w:rsidRDefault="00BE6B1F" w:rsidP="00056320">
            <w:pPr>
              <w:spacing w:before="20" w:after="40" w:line="260" w:lineRule="exact"/>
              <w:jc w:val="left"/>
              <w:rPr>
                <w:lang w:bidi="ar-EG"/>
              </w:rPr>
            </w:pPr>
            <w:r>
              <w:rPr>
                <w:lang w:bidi="ar-EG"/>
              </w:rPr>
              <w:t>ATM</w:t>
            </w:r>
          </w:p>
        </w:tc>
        <w:tc>
          <w:tcPr>
            <w:tcW w:w="4178" w:type="pct"/>
          </w:tcPr>
          <w:p w:rsidR="00BE6B1F" w:rsidRPr="00056320" w:rsidRDefault="00BE6B1F" w:rsidP="00056320">
            <w:pPr>
              <w:spacing w:before="20" w:after="40" w:line="260" w:lineRule="exact"/>
              <w:jc w:val="left"/>
              <w:rPr>
                <w:lang w:bidi="ar-EG"/>
              </w:rPr>
            </w:pPr>
            <w:r w:rsidRPr="00056320">
              <w:rPr>
                <w:rFonts w:hint="cs"/>
                <w:rtl/>
                <w:lang w:bidi="ar-EG"/>
              </w:rPr>
              <w:t xml:space="preserve">أسلوب نقل غير متزامن </w:t>
            </w:r>
            <w:r w:rsidRPr="00056320">
              <w:rPr>
                <w:i/>
                <w:iCs/>
                <w:lang w:bidi="ar-EG"/>
              </w:rPr>
              <w:t>(Asynchronous transfer mode)</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bidi="ar-EG"/>
              </w:rPr>
            </w:pPr>
            <w:r w:rsidRPr="000D0943">
              <w:rPr>
                <w:lang w:bidi="ar-EG"/>
              </w:rPr>
              <w:t>Bit rate</w:t>
            </w:r>
          </w:p>
        </w:tc>
        <w:tc>
          <w:tcPr>
            <w:tcW w:w="4178" w:type="pct"/>
          </w:tcPr>
          <w:p w:rsidR="00BE6B1F" w:rsidRPr="00056320" w:rsidRDefault="00BE6B1F" w:rsidP="00056320">
            <w:pPr>
              <w:spacing w:before="20" w:after="40" w:line="260" w:lineRule="exact"/>
              <w:jc w:val="left"/>
            </w:pPr>
            <w:r w:rsidRPr="00056320">
              <w:rPr>
                <w:rtl/>
                <w:lang w:bidi="ar-EG"/>
              </w:rPr>
              <w:t>معدل نقل بتة معلومات من جهاز لآخر في الشبكة</w:t>
            </w:r>
            <w:r w:rsidR="00056320" w:rsidRPr="00056320">
              <w:rPr>
                <w:rtl/>
              </w:rPr>
              <w:br/>
            </w:r>
            <w:r w:rsidRPr="00056320">
              <w:rPr>
                <w:i/>
                <w:iCs/>
              </w:rPr>
              <w:t>(The rate of transfer of a bit of information from one network device to another)</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bidi="ar-EG"/>
              </w:rPr>
            </w:pPr>
            <w:proofErr w:type="spellStart"/>
            <w:r w:rsidRPr="000D0943">
              <w:rPr>
                <w:lang w:bidi="ar-EG"/>
              </w:rPr>
              <w:t>BPSK</w:t>
            </w:r>
            <w:proofErr w:type="spellEnd"/>
          </w:p>
        </w:tc>
        <w:tc>
          <w:tcPr>
            <w:tcW w:w="4178" w:type="pct"/>
          </w:tcPr>
          <w:p w:rsidR="00BE6B1F" w:rsidRPr="00056320" w:rsidRDefault="00BE6B1F" w:rsidP="00056320">
            <w:pPr>
              <w:spacing w:before="20" w:after="40" w:line="260" w:lineRule="exact"/>
              <w:jc w:val="left"/>
              <w:rPr>
                <w:rtl/>
              </w:rPr>
            </w:pPr>
            <w:r w:rsidRPr="00056320">
              <w:rPr>
                <w:rtl/>
                <w:lang w:bidi="ar-EG"/>
              </w:rPr>
              <w:t xml:space="preserve">إبراق </w:t>
            </w:r>
            <w:r w:rsidRPr="00056320">
              <w:rPr>
                <w:rFonts w:hint="cs"/>
                <w:rtl/>
                <w:lang w:bidi="ar-EG"/>
              </w:rPr>
              <w:t>ا</w:t>
            </w:r>
            <w:r w:rsidRPr="00056320">
              <w:rPr>
                <w:rtl/>
                <w:lang w:bidi="ar-EG"/>
              </w:rPr>
              <w:t xml:space="preserve">ثنيني بزحزحة الطور </w:t>
            </w:r>
            <w:r w:rsidRPr="00056320">
              <w:rPr>
                <w:i/>
                <w:iCs/>
              </w:rPr>
              <w:t>(Binary phase shift keying)</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bidi="ar-EG"/>
              </w:rPr>
            </w:pPr>
            <w:r w:rsidRPr="000D0943">
              <w:rPr>
                <w:lang w:bidi="ar-EG"/>
              </w:rPr>
              <w:t>BRAN</w:t>
            </w:r>
          </w:p>
        </w:tc>
        <w:tc>
          <w:tcPr>
            <w:tcW w:w="4178" w:type="pct"/>
          </w:tcPr>
          <w:p w:rsidR="00BE6B1F" w:rsidRPr="00056320" w:rsidRDefault="00BE6B1F" w:rsidP="00056320">
            <w:pPr>
              <w:spacing w:before="20" w:after="40" w:line="260" w:lineRule="exact"/>
              <w:jc w:val="left"/>
            </w:pPr>
            <w:r w:rsidRPr="00056320">
              <w:rPr>
                <w:rtl/>
                <w:lang w:bidi="ar-EG"/>
              </w:rPr>
              <w:t>شبكات نفاذ راديوية عريضة النطاق</w:t>
            </w:r>
            <w:r w:rsidRPr="00056320">
              <w:rPr>
                <w:rFonts w:hint="cs"/>
                <w:rtl/>
                <w:lang w:bidi="ar-EG"/>
              </w:rPr>
              <w:t xml:space="preserve"> (لجنة تقنية تابعة للمعهد الأوروبي لمعايير الاتصالات)</w:t>
            </w:r>
            <w:r w:rsidR="00056320" w:rsidRPr="00056320">
              <w:rPr>
                <w:rtl/>
              </w:rPr>
              <w:br/>
            </w:r>
            <w:r w:rsidRPr="00056320">
              <w:rPr>
                <w:i/>
                <w:iCs/>
              </w:rPr>
              <w:t xml:space="preserve">(Broadband Radio Access Networks (A technical committee of </w:t>
            </w:r>
            <w:proofErr w:type="spellStart"/>
            <w:r w:rsidRPr="00056320">
              <w:rPr>
                <w:i/>
                <w:iCs/>
              </w:rPr>
              <w:t>ETSI</w:t>
            </w:r>
            <w:proofErr w:type="spellEnd"/>
            <w:r w:rsidRPr="00056320">
              <w:rPr>
                <w:i/>
                <w:iCs/>
              </w:rPr>
              <w:t>))</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bidi="ar-EG"/>
              </w:rPr>
            </w:pPr>
            <w:r w:rsidRPr="000D0943">
              <w:rPr>
                <w:lang w:bidi="ar-EG"/>
              </w:rPr>
              <w:t>Channelization</w:t>
            </w:r>
          </w:p>
        </w:tc>
        <w:tc>
          <w:tcPr>
            <w:tcW w:w="4178" w:type="pct"/>
          </w:tcPr>
          <w:p w:rsidR="00BE6B1F" w:rsidRPr="00056320" w:rsidRDefault="00BE6B1F" w:rsidP="00056320">
            <w:pPr>
              <w:spacing w:before="20" w:after="40" w:line="260" w:lineRule="exact"/>
              <w:jc w:val="left"/>
              <w:rPr>
                <w:spacing w:val="-8"/>
                <w:rtl/>
              </w:rPr>
            </w:pPr>
            <w:r w:rsidRPr="00056320">
              <w:rPr>
                <w:spacing w:val="-8"/>
                <w:rtl/>
                <w:lang w:bidi="ar-EG"/>
              </w:rPr>
              <w:t xml:space="preserve">عرض نطاق كل قناة وعدد القنوات التي يمكن أن تتضمن </w:t>
            </w:r>
            <w:r w:rsidRPr="00056320">
              <w:rPr>
                <w:rFonts w:hint="cs"/>
                <w:spacing w:val="-8"/>
                <w:rtl/>
                <w:lang w:bidi="ar-EG"/>
              </w:rPr>
              <w:t>ف</w:t>
            </w:r>
            <w:r w:rsidRPr="00056320">
              <w:rPr>
                <w:spacing w:val="-8"/>
                <w:rtl/>
                <w:lang w:bidi="ar-EG"/>
              </w:rPr>
              <w:t xml:space="preserve">ي توزيع عرض نطاق تردد راديوي </w:t>
            </w:r>
            <w:proofErr w:type="spellStart"/>
            <w:r w:rsidRPr="00056320">
              <w:rPr>
                <w:spacing w:val="-8"/>
                <w:lang w:bidi="ar-EG"/>
              </w:rPr>
              <w:t>RF</w:t>
            </w:r>
            <w:proofErr w:type="spellEnd"/>
            <w:r w:rsidR="00056320">
              <w:rPr>
                <w:spacing w:val="-8"/>
                <w:rtl/>
                <w:lang w:bidi="ar-EG"/>
              </w:rPr>
              <w:br/>
            </w:r>
            <w:r w:rsidRPr="00056320">
              <w:rPr>
                <w:i/>
                <w:iCs/>
                <w:spacing w:val="-8"/>
              </w:rPr>
              <w:t>(</w:t>
            </w:r>
            <w:r w:rsidRPr="00056320">
              <w:rPr>
                <w:i/>
                <w:iCs/>
                <w:spacing w:val="-12"/>
              </w:rPr>
              <w:t xml:space="preserve">Bandwidth of each channel and number of channels that can be contained in the </w:t>
            </w:r>
            <w:proofErr w:type="spellStart"/>
            <w:r w:rsidRPr="00056320">
              <w:rPr>
                <w:i/>
                <w:iCs/>
                <w:spacing w:val="-12"/>
              </w:rPr>
              <w:t>RF</w:t>
            </w:r>
            <w:proofErr w:type="spellEnd"/>
            <w:r w:rsidRPr="00056320">
              <w:rPr>
                <w:i/>
                <w:iCs/>
                <w:spacing w:val="-12"/>
              </w:rPr>
              <w:t xml:space="preserve"> bandwidth allocation)</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bidi="ar-EG"/>
              </w:rPr>
            </w:pPr>
            <w:proofErr w:type="spellStart"/>
            <w:r w:rsidRPr="000D0943">
              <w:rPr>
                <w:lang w:bidi="ar-EG"/>
              </w:rPr>
              <w:t>CSMA</w:t>
            </w:r>
            <w:proofErr w:type="spellEnd"/>
            <w:r w:rsidRPr="000D0943">
              <w:rPr>
                <w:lang w:bidi="ar-EG"/>
              </w:rPr>
              <w:t>/CA</w:t>
            </w:r>
          </w:p>
        </w:tc>
        <w:tc>
          <w:tcPr>
            <w:tcW w:w="4178" w:type="pct"/>
          </w:tcPr>
          <w:p w:rsidR="00BE6B1F" w:rsidRPr="00056320" w:rsidRDefault="00BE6B1F" w:rsidP="00056320">
            <w:pPr>
              <w:spacing w:before="20" w:after="40" w:line="260" w:lineRule="exact"/>
              <w:jc w:val="left"/>
              <w:rPr>
                <w:spacing w:val="-8"/>
                <w:rtl/>
              </w:rPr>
            </w:pPr>
            <w:r w:rsidRPr="00056320">
              <w:rPr>
                <w:spacing w:val="-8"/>
                <w:rtl/>
                <w:lang w:bidi="ar-EG"/>
              </w:rPr>
              <w:t xml:space="preserve">النفاذ المتعدد باستشعار الموجة الحاملة مع تجنب التصادم </w:t>
            </w:r>
            <w:r w:rsidRPr="00056320">
              <w:rPr>
                <w:i/>
                <w:iCs/>
                <w:spacing w:val="-8"/>
              </w:rPr>
              <w:t>(</w:t>
            </w:r>
            <w:r w:rsidRPr="00056320">
              <w:rPr>
                <w:i/>
                <w:iCs/>
                <w:spacing w:val="-14"/>
              </w:rPr>
              <w:t>Carrier sensing multiple access with collision avoidance)</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bidi="ar-EG"/>
              </w:rPr>
            </w:pPr>
            <w:proofErr w:type="spellStart"/>
            <w:r w:rsidRPr="000D0943">
              <w:rPr>
                <w:lang w:bidi="ar-EG"/>
              </w:rPr>
              <w:t>DFS</w:t>
            </w:r>
            <w:proofErr w:type="spellEnd"/>
          </w:p>
        </w:tc>
        <w:tc>
          <w:tcPr>
            <w:tcW w:w="4178" w:type="pct"/>
          </w:tcPr>
          <w:p w:rsidR="00BE6B1F" w:rsidRPr="00056320" w:rsidRDefault="00BE6B1F" w:rsidP="00056320">
            <w:pPr>
              <w:spacing w:before="20" w:after="40" w:line="260" w:lineRule="exact"/>
              <w:jc w:val="left"/>
            </w:pPr>
            <w:r w:rsidRPr="00056320">
              <w:rPr>
                <w:rtl/>
                <w:lang w:bidi="ar-EG"/>
              </w:rPr>
              <w:t>الاختيار الدينامي للتردد</w:t>
            </w:r>
            <w:r w:rsidRPr="00056320">
              <w:rPr>
                <w:rFonts w:hint="cs"/>
                <w:rtl/>
              </w:rPr>
              <w:t xml:space="preserve"> </w:t>
            </w:r>
            <w:r w:rsidRPr="00056320">
              <w:rPr>
                <w:i/>
                <w:iCs/>
              </w:rPr>
              <w:t>(Dynamic frequency selection)</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bidi="ar-EG"/>
              </w:rPr>
            </w:pPr>
            <w:proofErr w:type="spellStart"/>
            <w:r w:rsidRPr="000D0943">
              <w:rPr>
                <w:lang w:val="fr-FR" w:bidi="ar-EG"/>
              </w:rPr>
              <w:t>DSSS</w:t>
            </w:r>
            <w:proofErr w:type="spellEnd"/>
          </w:p>
        </w:tc>
        <w:tc>
          <w:tcPr>
            <w:tcW w:w="4178" w:type="pct"/>
          </w:tcPr>
          <w:p w:rsidR="00BE6B1F" w:rsidRPr="00056320" w:rsidRDefault="00BE6B1F" w:rsidP="00056320">
            <w:pPr>
              <w:spacing w:before="20" w:after="40" w:line="260" w:lineRule="exact"/>
              <w:jc w:val="left"/>
              <w:rPr>
                <w:rtl/>
              </w:rPr>
            </w:pPr>
            <w:r w:rsidRPr="00056320">
              <w:rPr>
                <w:rtl/>
                <w:lang w:bidi="ar-EG"/>
              </w:rPr>
              <w:t>طيف انتشار متسلسل مباشر</w:t>
            </w:r>
            <w:r w:rsidRPr="00056320">
              <w:rPr>
                <w:rFonts w:hint="cs"/>
                <w:rtl/>
              </w:rPr>
              <w:t xml:space="preserve"> </w:t>
            </w:r>
            <w:r w:rsidRPr="00056320">
              <w:rPr>
                <w:i/>
                <w:iCs/>
              </w:rPr>
              <w:t>(Direct sequence spread spectrum)</w:t>
            </w:r>
          </w:p>
        </w:tc>
      </w:tr>
      <w:tr w:rsidR="00BE6B1F" w:rsidRPr="000D0943" w:rsidTr="00056320">
        <w:trPr>
          <w:trHeight w:val="20"/>
          <w:jc w:val="center"/>
        </w:trPr>
        <w:tc>
          <w:tcPr>
            <w:tcW w:w="822" w:type="pct"/>
          </w:tcPr>
          <w:p w:rsidR="00BE6B1F" w:rsidRPr="000D0943" w:rsidRDefault="00206C90" w:rsidP="00056320">
            <w:pPr>
              <w:spacing w:before="20" w:after="40" w:line="260" w:lineRule="exact"/>
              <w:jc w:val="left"/>
              <w:rPr>
                <w:lang w:bidi="ar-EG"/>
              </w:rPr>
            </w:pPr>
            <w:r>
              <w:rPr>
                <w:lang w:bidi="ar-EG"/>
              </w:rPr>
              <w:t>e.i.r.p.</w:t>
            </w:r>
          </w:p>
        </w:tc>
        <w:tc>
          <w:tcPr>
            <w:tcW w:w="4178" w:type="pct"/>
          </w:tcPr>
          <w:p w:rsidR="00BE6B1F" w:rsidRPr="00056320" w:rsidRDefault="00BE6B1F" w:rsidP="00056320">
            <w:pPr>
              <w:spacing w:before="20" w:after="40" w:line="260" w:lineRule="exact"/>
              <w:jc w:val="left"/>
              <w:rPr>
                <w:rtl/>
              </w:rPr>
            </w:pPr>
            <w:r w:rsidRPr="00056320">
              <w:rPr>
                <w:rtl/>
                <w:lang w:bidi="ar-EG"/>
              </w:rPr>
              <w:t>القدرة المشعة المكافئة المتناحية</w:t>
            </w:r>
            <w:r w:rsidRPr="00056320">
              <w:rPr>
                <w:rFonts w:hint="cs"/>
                <w:rtl/>
              </w:rPr>
              <w:t xml:space="preserve"> </w:t>
            </w:r>
            <w:r w:rsidRPr="00056320">
              <w:rPr>
                <w:i/>
                <w:iCs/>
              </w:rPr>
              <w:t>(</w:t>
            </w:r>
            <w:r w:rsidRPr="00056320" w:rsidDel="00F25231">
              <w:rPr>
                <w:i/>
                <w:iCs/>
              </w:rPr>
              <w:t>E</w:t>
            </w:r>
            <w:r w:rsidRPr="00056320">
              <w:rPr>
                <w:i/>
                <w:iCs/>
              </w:rPr>
              <w:t xml:space="preserve">quivalent </w:t>
            </w:r>
            <w:proofErr w:type="spellStart"/>
            <w:r w:rsidRPr="00056320" w:rsidDel="00F25231">
              <w:rPr>
                <w:i/>
                <w:iCs/>
              </w:rPr>
              <w:t>isotropic</w:t>
            </w:r>
            <w:r w:rsidRPr="00056320">
              <w:rPr>
                <w:i/>
                <w:iCs/>
              </w:rPr>
              <w:t>ally</w:t>
            </w:r>
            <w:proofErr w:type="spellEnd"/>
            <w:r w:rsidRPr="00056320" w:rsidDel="00F25231">
              <w:rPr>
                <w:i/>
                <w:iCs/>
              </w:rPr>
              <w:t xml:space="preserve"> radiated power</w:t>
            </w:r>
            <w:r w:rsidRPr="00056320">
              <w:rPr>
                <w:i/>
                <w:iCs/>
              </w:rPr>
              <w:t>)</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bidi="ar-EG"/>
              </w:rPr>
            </w:pPr>
            <w:r w:rsidRPr="000D0943">
              <w:rPr>
                <w:lang w:val="fr-FR" w:bidi="ar-EG"/>
              </w:rPr>
              <w:t>ETSI</w:t>
            </w:r>
          </w:p>
        </w:tc>
        <w:tc>
          <w:tcPr>
            <w:tcW w:w="4178" w:type="pct"/>
          </w:tcPr>
          <w:p w:rsidR="00BE6B1F" w:rsidRPr="00056320" w:rsidRDefault="00BE6B1F" w:rsidP="00056320">
            <w:pPr>
              <w:spacing w:before="20" w:after="40" w:line="260" w:lineRule="exact"/>
              <w:jc w:val="left"/>
              <w:rPr>
                <w:rtl/>
              </w:rPr>
            </w:pPr>
            <w:r w:rsidRPr="00056320">
              <w:rPr>
                <w:rtl/>
                <w:lang w:bidi="ar-EG"/>
              </w:rPr>
              <w:t>المعهد الأوروبي لمعايير الاتصالات</w:t>
            </w:r>
            <w:r w:rsidRPr="00056320">
              <w:rPr>
                <w:rFonts w:hint="cs"/>
                <w:rtl/>
              </w:rPr>
              <w:t xml:space="preserve"> </w:t>
            </w:r>
            <w:r w:rsidRPr="00056320">
              <w:rPr>
                <w:i/>
                <w:iCs/>
              </w:rPr>
              <w:t>(European Telecommunications Standards Institute)</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val="fr-FR" w:bidi="ar-EG"/>
              </w:rPr>
            </w:pPr>
            <w:proofErr w:type="spellStart"/>
            <w:r w:rsidRPr="000D0943">
              <w:rPr>
                <w:lang w:val="fr-FR" w:bidi="ar-EG"/>
              </w:rPr>
              <w:t>Frequency</w:t>
            </w:r>
            <w:proofErr w:type="spellEnd"/>
            <w:r w:rsidRPr="000D0943">
              <w:rPr>
                <w:lang w:val="fr-FR" w:bidi="ar-EG"/>
              </w:rPr>
              <w:t xml:space="preserve"> band</w:t>
            </w:r>
          </w:p>
        </w:tc>
        <w:tc>
          <w:tcPr>
            <w:tcW w:w="4178" w:type="pct"/>
          </w:tcPr>
          <w:p w:rsidR="00BE6B1F" w:rsidRPr="00056320" w:rsidRDefault="00BE6B1F" w:rsidP="00056320">
            <w:pPr>
              <w:spacing w:before="20" w:after="40" w:line="260" w:lineRule="exact"/>
              <w:jc w:val="left"/>
              <w:rPr>
                <w:rtl/>
                <w:lang w:bidi="ar-EG"/>
              </w:rPr>
            </w:pPr>
            <w:r w:rsidRPr="00056320">
              <w:rPr>
                <w:rtl/>
                <w:lang w:bidi="ar-EG"/>
              </w:rPr>
              <w:t xml:space="preserve">الطيف الترددي العامل الاسمي للتشغيل </w:t>
            </w:r>
            <w:r w:rsidRPr="00056320">
              <w:rPr>
                <w:i/>
                <w:iCs/>
              </w:rPr>
              <w:t>(</w:t>
            </w:r>
            <w:r w:rsidRPr="00056320" w:rsidDel="00F25231">
              <w:rPr>
                <w:i/>
                <w:iCs/>
              </w:rPr>
              <w:t>Nominal operating spectrum of operation</w:t>
            </w:r>
            <w:r w:rsidRPr="00056320">
              <w:rPr>
                <w:i/>
                <w:iCs/>
              </w:rPr>
              <w:t>)</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val="fr-FR" w:bidi="ar-EG"/>
              </w:rPr>
            </w:pPr>
            <w:r w:rsidRPr="000D0943">
              <w:rPr>
                <w:lang w:bidi="ar-EG"/>
              </w:rPr>
              <w:t>HIPERLAN2</w:t>
            </w:r>
          </w:p>
        </w:tc>
        <w:tc>
          <w:tcPr>
            <w:tcW w:w="4178" w:type="pct"/>
          </w:tcPr>
          <w:p w:rsidR="00BE6B1F" w:rsidRPr="00056320" w:rsidRDefault="00BE6B1F" w:rsidP="00056320">
            <w:pPr>
              <w:spacing w:before="20" w:after="40" w:line="260" w:lineRule="exact"/>
              <w:jc w:val="left"/>
              <w:rPr>
                <w:rtl/>
                <w:lang w:bidi="ar-EG"/>
              </w:rPr>
            </w:pPr>
            <w:r w:rsidRPr="00056320">
              <w:rPr>
                <w:rtl/>
                <w:lang w:bidi="ar-EG"/>
              </w:rPr>
              <w:t xml:space="preserve">شبكة محلية </w:t>
            </w:r>
            <w:r w:rsidRPr="00056320">
              <w:rPr>
                <w:lang w:bidi="ar-EG"/>
              </w:rPr>
              <w:t>LAN2</w:t>
            </w:r>
            <w:r w:rsidRPr="00056320">
              <w:rPr>
                <w:rtl/>
                <w:lang w:bidi="ar-EG"/>
              </w:rPr>
              <w:t xml:space="preserve"> راديوية عالية الأداء</w:t>
            </w:r>
            <w:r w:rsidRPr="00056320">
              <w:rPr>
                <w:rFonts w:hint="cs"/>
                <w:rtl/>
                <w:lang w:bidi="ar-EG"/>
              </w:rPr>
              <w:t xml:space="preserve"> </w:t>
            </w:r>
            <w:r w:rsidRPr="00056320">
              <w:rPr>
                <w:i/>
                <w:iCs/>
              </w:rPr>
              <w:t>(</w:t>
            </w:r>
            <w:r w:rsidRPr="00056320" w:rsidDel="00F25231">
              <w:rPr>
                <w:i/>
                <w:iCs/>
              </w:rPr>
              <w:t>High performance radio LAN 2</w:t>
            </w:r>
            <w:r w:rsidRPr="00056320">
              <w:rPr>
                <w:i/>
                <w:iCs/>
              </w:rPr>
              <w:t>)</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val="fr-FR" w:bidi="ar-EG"/>
              </w:rPr>
            </w:pPr>
            <w:proofErr w:type="spellStart"/>
            <w:r w:rsidRPr="000D0943">
              <w:rPr>
                <w:lang w:bidi="ar-EG"/>
              </w:rPr>
              <w:t>HiSWANa</w:t>
            </w:r>
            <w:proofErr w:type="spellEnd"/>
          </w:p>
        </w:tc>
        <w:tc>
          <w:tcPr>
            <w:tcW w:w="4178" w:type="pct"/>
          </w:tcPr>
          <w:p w:rsidR="00BE6B1F" w:rsidRPr="00056320" w:rsidRDefault="00BE6B1F" w:rsidP="00056320">
            <w:pPr>
              <w:spacing w:before="20" w:after="40" w:line="260" w:lineRule="exact"/>
              <w:jc w:val="left"/>
              <w:rPr>
                <w:rtl/>
              </w:rPr>
            </w:pPr>
            <w:r w:rsidRPr="00056320">
              <w:rPr>
                <w:rtl/>
                <w:lang w:bidi="ar-EG"/>
              </w:rPr>
              <w:t>شبكة نفاذ لاسلكي</w:t>
            </w:r>
            <w:r w:rsidRPr="00056320">
              <w:rPr>
                <w:lang w:bidi="ar-EG"/>
              </w:rPr>
              <w:t xml:space="preserve"> </w:t>
            </w:r>
            <w:r w:rsidRPr="00056320">
              <w:rPr>
                <w:rtl/>
                <w:lang w:bidi="ar-EG"/>
              </w:rPr>
              <w:t xml:space="preserve">عالي السرعة </w:t>
            </w:r>
            <w:r w:rsidRPr="00056320">
              <w:rPr>
                <w:rFonts w:hint="cs"/>
                <w:rtl/>
                <w:lang w:bidi="ar-EG"/>
              </w:rPr>
              <w:t>-</w:t>
            </w:r>
            <w:r w:rsidRPr="00056320">
              <w:rPr>
                <w:rtl/>
                <w:lang w:bidi="ar-EG"/>
              </w:rPr>
              <w:t xml:space="preserve"> النمط </w:t>
            </w:r>
            <w:r w:rsidRPr="00056320">
              <w:rPr>
                <w:lang w:bidi="ar-EG"/>
              </w:rPr>
              <w:t>a</w:t>
            </w:r>
            <w:r w:rsidRPr="00056320">
              <w:rPr>
                <w:rFonts w:hint="cs"/>
                <w:rtl/>
              </w:rPr>
              <w:t xml:space="preserve"> </w:t>
            </w:r>
            <w:r w:rsidRPr="00056320">
              <w:rPr>
                <w:i/>
                <w:iCs/>
              </w:rPr>
              <w:t>(</w:t>
            </w:r>
            <w:r w:rsidRPr="00056320" w:rsidDel="00F25231">
              <w:rPr>
                <w:i/>
                <w:iCs/>
              </w:rPr>
              <w:t>Hi</w:t>
            </w:r>
            <w:r w:rsidRPr="00056320">
              <w:rPr>
                <w:i/>
                <w:iCs/>
              </w:rPr>
              <w:t>gh</w:t>
            </w:r>
            <w:r w:rsidRPr="00056320" w:rsidDel="00F25231">
              <w:rPr>
                <w:i/>
                <w:iCs/>
              </w:rPr>
              <w:t xml:space="preserve"> speed wireless access network</w:t>
            </w:r>
            <w:r w:rsidRPr="00056320">
              <w:rPr>
                <w:i/>
                <w:iCs/>
              </w:rPr>
              <w:t xml:space="preserve"> – type a)</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val="fr-FR" w:bidi="ar-EG"/>
              </w:rPr>
            </w:pPr>
            <w:proofErr w:type="spellStart"/>
            <w:r w:rsidRPr="000D0943">
              <w:rPr>
                <w:lang w:bidi="ar-EG"/>
              </w:rPr>
              <w:t>HSWA</w:t>
            </w:r>
            <w:proofErr w:type="spellEnd"/>
          </w:p>
        </w:tc>
        <w:tc>
          <w:tcPr>
            <w:tcW w:w="4178" w:type="pct"/>
          </w:tcPr>
          <w:p w:rsidR="00BE6B1F" w:rsidRPr="00056320" w:rsidRDefault="00BE6B1F" w:rsidP="00056320">
            <w:pPr>
              <w:spacing w:before="20" w:after="40" w:line="260" w:lineRule="exact"/>
              <w:jc w:val="left"/>
            </w:pPr>
            <w:r w:rsidRPr="00056320">
              <w:rPr>
                <w:rtl/>
                <w:lang w:bidi="ar-EG"/>
              </w:rPr>
              <w:t>نفاذ لاسلكي عالي السرعة</w:t>
            </w:r>
            <w:r w:rsidRPr="00056320">
              <w:rPr>
                <w:rFonts w:hint="cs"/>
                <w:rtl/>
                <w:lang w:bidi="ar-EG"/>
              </w:rPr>
              <w:t xml:space="preserve"> </w:t>
            </w:r>
            <w:r w:rsidRPr="00056320">
              <w:rPr>
                <w:i/>
                <w:iCs/>
              </w:rPr>
              <w:t>(</w:t>
            </w:r>
            <w:r w:rsidRPr="00056320" w:rsidDel="00F25231">
              <w:rPr>
                <w:i/>
                <w:iCs/>
              </w:rPr>
              <w:t>High speed wireless access</w:t>
            </w:r>
            <w:r w:rsidRPr="00056320">
              <w:rPr>
                <w:i/>
                <w:iCs/>
              </w:rPr>
              <w:t>)</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bidi="ar-EG"/>
              </w:rPr>
            </w:pPr>
            <w:r w:rsidRPr="000D0943">
              <w:rPr>
                <w:lang w:bidi="ar-EG"/>
              </w:rPr>
              <w:t>IEEE</w:t>
            </w:r>
          </w:p>
        </w:tc>
        <w:tc>
          <w:tcPr>
            <w:tcW w:w="4178" w:type="pct"/>
          </w:tcPr>
          <w:p w:rsidR="00BE6B1F" w:rsidRPr="00056320" w:rsidRDefault="00BE6B1F" w:rsidP="00056320">
            <w:pPr>
              <w:spacing w:before="20" w:after="40" w:line="260" w:lineRule="exact"/>
              <w:jc w:val="left"/>
              <w:rPr>
                <w:rtl/>
              </w:rPr>
            </w:pPr>
            <w:r w:rsidRPr="00056320">
              <w:rPr>
                <w:rtl/>
                <w:lang w:bidi="ar-EG"/>
              </w:rPr>
              <w:t>معهد المهندسين الكهربائيين والإلكترونيين</w:t>
            </w:r>
            <w:r w:rsidRPr="00056320">
              <w:rPr>
                <w:rFonts w:hint="cs"/>
                <w:rtl/>
                <w:lang w:bidi="ar-EG"/>
              </w:rPr>
              <w:t xml:space="preserve"> </w:t>
            </w:r>
            <w:r w:rsidRPr="00056320">
              <w:rPr>
                <w:i/>
                <w:iCs/>
              </w:rPr>
              <w:t>(Institute of Electrical and Electronics Engineers)</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bidi="ar-EG"/>
              </w:rPr>
            </w:pPr>
            <w:proofErr w:type="spellStart"/>
            <w:r w:rsidRPr="000D0943">
              <w:rPr>
                <w:lang w:bidi="ar-EG"/>
              </w:rPr>
              <w:t>IETF</w:t>
            </w:r>
            <w:proofErr w:type="spellEnd"/>
          </w:p>
        </w:tc>
        <w:tc>
          <w:tcPr>
            <w:tcW w:w="4178" w:type="pct"/>
          </w:tcPr>
          <w:p w:rsidR="00BE6B1F" w:rsidRPr="00056320" w:rsidRDefault="00BE6B1F" w:rsidP="00056320">
            <w:pPr>
              <w:spacing w:before="20" w:after="40" w:line="260" w:lineRule="exact"/>
              <w:jc w:val="left"/>
              <w:rPr>
                <w:lang w:bidi="ar-EG"/>
              </w:rPr>
            </w:pPr>
            <w:r w:rsidRPr="00056320">
              <w:rPr>
                <w:rtl/>
                <w:lang w:bidi="ar-EG"/>
              </w:rPr>
              <w:t>فريق مهام الإنترنت الهندسي</w:t>
            </w:r>
            <w:r w:rsidRPr="00056320">
              <w:rPr>
                <w:rFonts w:hint="cs"/>
                <w:rtl/>
                <w:lang w:bidi="ar-EG"/>
              </w:rPr>
              <w:t xml:space="preserve"> </w:t>
            </w:r>
            <w:r w:rsidRPr="00056320">
              <w:rPr>
                <w:i/>
                <w:iCs/>
              </w:rPr>
              <w:t>(Internet Engineering Task Force)</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bidi="ar-EG"/>
              </w:rPr>
            </w:pPr>
            <w:r w:rsidRPr="000D0943">
              <w:rPr>
                <w:lang w:bidi="ar-EG"/>
              </w:rPr>
              <w:t>LAN</w:t>
            </w:r>
          </w:p>
        </w:tc>
        <w:tc>
          <w:tcPr>
            <w:tcW w:w="4178" w:type="pct"/>
          </w:tcPr>
          <w:p w:rsidR="00BE6B1F" w:rsidRPr="00056320" w:rsidRDefault="00BE6B1F" w:rsidP="00056320">
            <w:pPr>
              <w:spacing w:before="20" w:after="40" w:line="260" w:lineRule="exact"/>
              <w:jc w:val="left"/>
            </w:pPr>
            <w:r w:rsidRPr="00056320">
              <w:rPr>
                <w:rtl/>
                <w:lang w:bidi="ar-EG"/>
              </w:rPr>
              <w:t>شبكة محلية</w:t>
            </w:r>
            <w:r w:rsidRPr="00056320">
              <w:rPr>
                <w:rFonts w:hint="cs"/>
                <w:rtl/>
                <w:lang w:bidi="ar-EG"/>
              </w:rPr>
              <w:t xml:space="preserve"> </w:t>
            </w:r>
            <w:r w:rsidRPr="00056320">
              <w:rPr>
                <w:i/>
                <w:iCs/>
              </w:rPr>
              <w:t>(</w:t>
            </w:r>
            <w:r w:rsidRPr="00056320" w:rsidDel="00F25231">
              <w:rPr>
                <w:i/>
                <w:iCs/>
              </w:rPr>
              <w:t>Local area network</w:t>
            </w:r>
            <w:r w:rsidRPr="00056320">
              <w:rPr>
                <w:i/>
                <w:iCs/>
              </w:rPr>
              <w:t>)</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bidi="ar-EG"/>
              </w:rPr>
            </w:pPr>
            <w:proofErr w:type="spellStart"/>
            <w:r w:rsidRPr="000D0943">
              <w:rPr>
                <w:lang w:bidi="ar-EG"/>
              </w:rPr>
              <w:t>LBT</w:t>
            </w:r>
            <w:proofErr w:type="spellEnd"/>
          </w:p>
        </w:tc>
        <w:tc>
          <w:tcPr>
            <w:tcW w:w="4178" w:type="pct"/>
          </w:tcPr>
          <w:p w:rsidR="00BE6B1F" w:rsidRPr="00056320" w:rsidRDefault="00BE6B1F" w:rsidP="00056320">
            <w:pPr>
              <w:spacing w:before="20" w:after="40" w:line="260" w:lineRule="exact"/>
              <w:jc w:val="left"/>
              <w:rPr>
                <w:lang w:bidi="ar-EG"/>
              </w:rPr>
            </w:pPr>
            <w:r w:rsidRPr="00056320">
              <w:rPr>
                <w:rFonts w:hint="cs"/>
                <w:rtl/>
                <w:lang w:bidi="ar-EG"/>
              </w:rPr>
              <w:t xml:space="preserve">استمع قبل أن تتكلم </w:t>
            </w:r>
            <w:r w:rsidRPr="00056320">
              <w:rPr>
                <w:i/>
                <w:iCs/>
              </w:rPr>
              <w:t>(Listen before talk)</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bidi="ar-EG"/>
              </w:rPr>
            </w:pPr>
            <w:proofErr w:type="spellStart"/>
            <w:r w:rsidRPr="000D0943">
              <w:rPr>
                <w:lang w:bidi="ar-EG"/>
              </w:rPr>
              <w:t>MMAC</w:t>
            </w:r>
            <w:proofErr w:type="spellEnd"/>
          </w:p>
        </w:tc>
        <w:tc>
          <w:tcPr>
            <w:tcW w:w="4178" w:type="pct"/>
          </w:tcPr>
          <w:p w:rsidR="00BE6B1F" w:rsidRPr="00056320" w:rsidRDefault="00BE6B1F" w:rsidP="00056320">
            <w:pPr>
              <w:spacing w:before="20" w:after="40" w:line="260" w:lineRule="exact"/>
              <w:jc w:val="left"/>
            </w:pPr>
            <w:r w:rsidRPr="00056320">
              <w:rPr>
                <w:rtl/>
                <w:lang w:bidi="ar-EG"/>
              </w:rPr>
              <w:t>اتصالات النفاذ المتنقل متعدد الوسائط</w:t>
            </w:r>
            <w:r w:rsidRPr="00056320">
              <w:rPr>
                <w:rFonts w:hint="cs"/>
                <w:rtl/>
                <w:lang w:bidi="ar-EG"/>
              </w:rPr>
              <w:t xml:space="preserve"> </w:t>
            </w:r>
            <w:r w:rsidRPr="00056320">
              <w:rPr>
                <w:i/>
                <w:iCs/>
              </w:rPr>
              <w:t>(</w:t>
            </w:r>
            <w:r w:rsidRPr="00056320" w:rsidDel="00F25231">
              <w:rPr>
                <w:i/>
                <w:iCs/>
              </w:rPr>
              <w:t>Multimedia mobile access communication</w:t>
            </w:r>
            <w:r w:rsidRPr="00056320">
              <w:rPr>
                <w:i/>
                <w:iCs/>
              </w:rPr>
              <w:t>)</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bidi="ar-EG"/>
              </w:rPr>
            </w:pPr>
            <w:r w:rsidRPr="000D0943">
              <w:rPr>
                <w:lang w:bidi="ar-EG"/>
              </w:rPr>
              <w:t>Modulation</w:t>
            </w:r>
          </w:p>
        </w:tc>
        <w:tc>
          <w:tcPr>
            <w:tcW w:w="4178" w:type="pct"/>
          </w:tcPr>
          <w:p w:rsidR="00BE6B1F" w:rsidRPr="00056320" w:rsidRDefault="00BE6B1F" w:rsidP="00056320">
            <w:pPr>
              <w:spacing w:before="20" w:after="40" w:line="260" w:lineRule="exact"/>
              <w:jc w:val="left"/>
              <w:rPr>
                <w:spacing w:val="-8"/>
              </w:rPr>
            </w:pPr>
            <w:r w:rsidRPr="00056320">
              <w:rPr>
                <w:spacing w:val="-8"/>
                <w:rtl/>
                <w:lang w:bidi="ar-EG"/>
              </w:rPr>
              <w:t xml:space="preserve">الطريقة المستعملة لتحميل معلومات على موجة حاملة </w:t>
            </w:r>
            <w:proofErr w:type="spellStart"/>
            <w:r w:rsidRPr="00056320">
              <w:rPr>
                <w:spacing w:val="-8"/>
                <w:lang w:bidi="ar-EG"/>
              </w:rPr>
              <w:t>RF</w:t>
            </w:r>
            <w:proofErr w:type="spellEnd"/>
            <w:r w:rsidRPr="00056320">
              <w:rPr>
                <w:rFonts w:hint="cs"/>
                <w:spacing w:val="-8"/>
                <w:rtl/>
              </w:rPr>
              <w:t xml:space="preserve"> </w:t>
            </w:r>
            <w:r w:rsidRPr="00056320">
              <w:rPr>
                <w:i/>
                <w:iCs/>
                <w:spacing w:val="-8"/>
              </w:rPr>
              <w:t>(</w:t>
            </w:r>
            <w:r w:rsidRPr="00056320" w:rsidDel="00F25231">
              <w:rPr>
                <w:i/>
                <w:iCs/>
                <w:spacing w:val="-16"/>
              </w:rPr>
              <w:t xml:space="preserve">The method used to put information onto an </w:t>
            </w:r>
            <w:proofErr w:type="spellStart"/>
            <w:r w:rsidRPr="00056320" w:rsidDel="00F25231">
              <w:rPr>
                <w:i/>
                <w:iCs/>
                <w:spacing w:val="-16"/>
              </w:rPr>
              <w:t>RF</w:t>
            </w:r>
            <w:proofErr w:type="spellEnd"/>
            <w:r w:rsidRPr="00056320" w:rsidDel="00F25231">
              <w:rPr>
                <w:i/>
                <w:iCs/>
                <w:spacing w:val="-16"/>
              </w:rPr>
              <w:t xml:space="preserve"> carrier</w:t>
            </w:r>
            <w:r w:rsidRPr="00056320">
              <w:rPr>
                <w:i/>
                <w:iCs/>
                <w:spacing w:val="-16"/>
              </w:rPr>
              <w:t>)</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bidi="ar-EG"/>
              </w:rPr>
            </w:pPr>
            <w:proofErr w:type="spellStart"/>
            <w:r w:rsidRPr="000D0943">
              <w:rPr>
                <w:lang w:bidi="ar-EG"/>
              </w:rPr>
              <w:t>OFDM</w:t>
            </w:r>
            <w:proofErr w:type="spellEnd"/>
          </w:p>
        </w:tc>
        <w:tc>
          <w:tcPr>
            <w:tcW w:w="4178" w:type="pct"/>
          </w:tcPr>
          <w:p w:rsidR="00BE6B1F" w:rsidRPr="00056320" w:rsidRDefault="00BE6B1F" w:rsidP="00056320">
            <w:pPr>
              <w:spacing w:before="20" w:after="40" w:line="260" w:lineRule="exact"/>
              <w:jc w:val="left"/>
              <w:rPr>
                <w:rtl/>
                <w:lang w:bidi="ar-EG"/>
              </w:rPr>
            </w:pPr>
            <w:r w:rsidRPr="00056320">
              <w:rPr>
                <w:rtl/>
                <w:lang w:bidi="ar-EG"/>
              </w:rPr>
              <w:t>تعدد الإرسال بتقسيم تعامدي للتردد</w:t>
            </w:r>
            <w:r w:rsidRPr="00056320">
              <w:rPr>
                <w:rFonts w:hint="cs"/>
                <w:rtl/>
                <w:lang w:bidi="ar-EG"/>
              </w:rPr>
              <w:t xml:space="preserve"> </w:t>
            </w:r>
            <w:r w:rsidRPr="00056320">
              <w:rPr>
                <w:i/>
                <w:iCs/>
              </w:rPr>
              <w:t>(</w:t>
            </w:r>
            <w:r w:rsidRPr="00056320" w:rsidDel="00F25231">
              <w:rPr>
                <w:i/>
                <w:iCs/>
              </w:rPr>
              <w:t>Orth</w:t>
            </w:r>
            <w:r w:rsidRPr="00056320">
              <w:rPr>
                <w:i/>
                <w:iCs/>
              </w:rPr>
              <w:t>o</w:t>
            </w:r>
            <w:r w:rsidRPr="00056320" w:rsidDel="00F25231">
              <w:rPr>
                <w:i/>
                <w:iCs/>
              </w:rPr>
              <w:t>gonal frequency division multiplexing</w:t>
            </w:r>
            <w:r w:rsidRPr="00056320">
              <w:rPr>
                <w:i/>
                <w:iCs/>
              </w:rPr>
              <w:t>)</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bidi="ar-EG"/>
              </w:rPr>
            </w:pPr>
            <w:proofErr w:type="spellStart"/>
            <w:r w:rsidRPr="000D0943">
              <w:rPr>
                <w:lang w:bidi="ar-EG"/>
              </w:rPr>
              <w:t>PSD</w:t>
            </w:r>
            <w:proofErr w:type="spellEnd"/>
          </w:p>
        </w:tc>
        <w:tc>
          <w:tcPr>
            <w:tcW w:w="4178" w:type="pct"/>
          </w:tcPr>
          <w:p w:rsidR="00BE6B1F" w:rsidRPr="00056320" w:rsidRDefault="00BE6B1F" w:rsidP="00056320">
            <w:pPr>
              <w:spacing w:before="20" w:after="40" w:line="260" w:lineRule="exact"/>
              <w:jc w:val="left"/>
            </w:pPr>
            <w:r w:rsidRPr="00056320">
              <w:rPr>
                <w:rtl/>
                <w:lang w:bidi="ar-EG"/>
              </w:rPr>
              <w:t>الكثافة الطيفية للقدرة</w:t>
            </w:r>
            <w:r w:rsidRPr="00056320">
              <w:rPr>
                <w:rFonts w:hint="cs"/>
                <w:rtl/>
                <w:lang w:bidi="ar-EG"/>
              </w:rPr>
              <w:t xml:space="preserve"> </w:t>
            </w:r>
            <w:r w:rsidRPr="00056320">
              <w:rPr>
                <w:i/>
                <w:iCs/>
              </w:rPr>
              <w:t>(</w:t>
            </w:r>
            <w:r w:rsidRPr="00056320" w:rsidDel="00F25231">
              <w:rPr>
                <w:i/>
                <w:iCs/>
              </w:rPr>
              <w:t>Power spectral density</w:t>
            </w:r>
            <w:r w:rsidRPr="00056320">
              <w:rPr>
                <w:i/>
                <w:iCs/>
              </w:rPr>
              <w:t>)</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bidi="ar-EG"/>
              </w:rPr>
            </w:pPr>
            <w:proofErr w:type="spellStart"/>
            <w:r>
              <w:rPr>
                <w:lang w:bidi="ar-EG"/>
              </w:rPr>
              <w:t>PSTN</w:t>
            </w:r>
            <w:proofErr w:type="spellEnd"/>
          </w:p>
        </w:tc>
        <w:tc>
          <w:tcPr>
            <w:tcW w:w="4178" w:type="pct"/>
          </w:tcPr>
          <w:p w:rsidR="00BE6B1F" w:rsidRPr="00056320" w:rsidRDefault="00BE6B1F" w:rsidP="00056320">
            <w:pPr>
              <w:spacing w:before="20" w:after="40" w:line="260" w:lineRule="exact"/>
              <w:jc w:val="left"/>
              <w:rPr>
                <w:lang w:bidi="ar-EG"/>
              </w:rPr>
            </w:pPr>
            <w:r w:rsidRPr="00056320">
              <w:rPr>
                <w:rFonts w:hint="cs"/>
                <w:rtl/>
                <w:lang w:bidi="ar-EG"/>
              </w:rPr>
              <w:t xml:space="preserve">الشبكة الهاتفية العمومية التبديلية </w:t>
            </w:r>
            <w:r w:rsidRPr="00056320">
              <w:rPr>
                <w:i/>
                <w:iCs/>
                <w:lang w:bidi="ar-EG"/>
              </w:rPr>
              <w:t>(Public switched telephone network)</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bidi="ar-EG"/>
              </w:rPr>
            </w:pPr>
            <w:proofErr w:type="spellStart"/>
            <w:r w:rsidRPr="000D0943">
              <w:rPr>
                <w:lang w:bidi="ar-EG"/>
              </w:rPr>
              <w:t>QAM</w:t>
            </w:r>
            <w:proofErr w:type="spellEnd"/>
          </w:p>
        </w:tc>
        <w:tc>
          <w:tcPr>
            <w:tcW w:w="4178" w:type="pct"/>
          </w:tcPr>
          <w:p w:rsidR="00BE6B1F" w:rsidRPr="00056320" w:rsidRDefault="00BE6B1F" w:rsidP="00056320">
            <w:pPr>
              <w:spacing w:before="20" w:after="40" w:line="260" w:lineRule="exact"/>
              <w:jc w:val="left"/>
              <w:rPr>
                <w:rtl/>
                <w:lang w:bidi="ar-EG"/>
              </w:rPr>
            </w:pPr>
            <w:r w:rsidRPr="00056320">
              <w:rPr>
                <w:rtl/>
                <w:lang w:bidi="ar-EG"/>
              </w:rPr>
              <w:t xml:space="preserve">تشكيل الاتساع التربيعي </w:t>
            </w:r>
            <w:r w:rsidRPr="00056320">
              <w:rPr>
                <w:i/>
                <w:iCs/>
              </w:rPr>
              <w:t>(</w:t>
            </w:r>
            <w:proofErr w:type="spellStart"/>
            <w:r w:rsidRPr="00056320">
              <w:rPr>
                <w:i/>
                <w:iCs/>
              </w:rPr>
              <w:t>Quadrature</w:t>
            </w:r>
            <w:proofErr w:type="spellEnd"/>
            <w:r w:rsidRPr="00056320">
              <w:rPr>
                <w:i/>
                <w:iCs/>
              </w:rPr>
              <w:t xml:space="preserve"> amplitude modulation)</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bidi="ar-EG"/>
              </w:rPr>
            </w:pPr>
            <w:proofErr w:type="spellStart"/>
            <w:r>
              <w:rPr>
                <w:lang w:bidi="ar-EG"/>
              </w:rPr>
              <w:t>QoS</w:t>
            </w:r>
            <w:proofErr w:type="spellEnd"/>
          </w:p>
        </w:tc>
        <w:tc>
          <w:tcPr>
            <w:tcW w:w="4178" w:type="pct"/>
          </w:tcPr>
          <w:p w:rsidR="00BE6B1F" w:rsidRPr="00056320" w:rsidRDefault="00BE6B1F" w:rsidP="00056320">
            <w:pPr>
              <w:spacing w:before="20" w:after="40" w:line="260" w:lineRule="exact"/>
              <w:jc w:val="left"/>
              <w:rPr>
                <w:lang w:bidi="ar-EG"/>
              </w:rPr>
            </w:pPr>
            <w:r w:rsidRPr="00056320">
              <w:rPr>
                <w:rFonts w:hint="cs"/>
                <w:rtl/>
                <w:lang w:bidi="ar-EG"/>
              </w:rPr>
              <w:t xml:space="preserve">جودة الخدمة </w:t>
            </w:r>
            <w:r w:rsidRPr="00056320">
              <w:rPr>
                <w:i/>
                <w:iCs/>
                <w:lang w:bidi="ar-EG"/>
              </w:rPr>
              <w:t>(Quality of Service)</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bidi="ar-EG"/>
              </w:rPr>
            </w:pPr>
            <w:proofErr w:type="spellStart"/>
            <w:r w:rsidRPr="000D0943">
              <w:rPr>
                <w:lang w:bidi="ar-EG"/>
              </w:rPr>
              <w:t>QPSK</w:t>
            </w:r>
            <w:proofErr w:type="spellEnd"/>
          </w:p>
        </w:tc>
        <w:tc>
          <w:tcPr>
            <w:tcW w:w="4178" w:type="pct"/>
          </w:tcPr>
          <w:p w:rsidR="00BE6B1F" w:rsidRPr="00056320" w:rsidRDefault="00BE6B1F" w:rsidP="00056320">
            <w:pPr>
              <w:spacing w:before="20" w:after="40" w:line="260" w:lineRule="exact"/>
              <w:jc w:val="left"/>
              <w:rPr>
                <w:lang w:bidi="ar-EG"/>
              </w:rPr>
            </w:pPr>
            <w:r w:rsidRPr="00056320">
              <w:rPr>
                <w:rtl/>
                <w:lang w:bidi="ar-EG"/>
              </w:rPr>
              <w:t>إبراق رباعي بزحزحة الطور</w:t>
            </w:r>
            <w:r w:rsidRPr="00056320">
              <w:rPr>
                <w:rFonts w:hint="cs"/>
                <w:rtl/>
                <w:lang w:bidi="ar-EG"/>
              </w:rPr>
              <w:t xml:space="preserve"> </w:t>
            </w:r>
            <w:r w:rsidRPr="00056320">
              <w:rPr>
                <w:i/>
                <w:iCs/>
              </w:rPr>
              <w:t>(Quaternary phase shift keying)</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bidi="ar-EG"/>
              </w:rPr>
            </w:pPr>
            <w:proofErr w:type="spellStart"/>
            <w:r w:rsidRPr="000D0943">
              <w:rPr>
                <w:lang w:bidi="ar-EG"/>
              </w:rPr>
              <w:t>RF</w:t>
            </w:r>
            <w:proofErr w:type="spellEnd"/>
          </w:p>
        </w:tc>
        <w:tc>
          <w:tcPr>
            <w:tcW w:w="4178" w:type="pct"/>
          </w:tcPr>
          <w:p w:rsidR="00BE6B1F" w:rsidRPr="00056320" w:rsidRDefault="00BE6B1F" w:rsidP="00056320">
            <w:pPr>
              <w:spacing w:before="20" w:after="40" w:line="260" w:lineRule="exact"/>
              <w:jc w:val="left"/>
            </w:pPr>
            <w:r w:rsidRPr="00056320">
              <w:rPr>
                <w:rtl/>
                <w:lang w:bidi="ar-EG"/>
              </w:rPr>
              <w:t>تردد راديوي</w:t>
            </w:r>
            <w:r w:rsidRPr="00056320">
              <w:rPr>
                <w:rFonts w:hint="cs"/>
                <w:rtl/>
                <w:lang w:bidi="ar-EG"/>
              </w:rPr>
              <w:t xml:space="preserve"> </w:t>
            </w:r>
            <w:r w:rsidRPr="00056320">
              <w:rPr>
                <w:i/>
                <w:iCs/>
              </w:rPr>
              <w:t>(</w:t>
            </w:r>
            <w:r w:rsidRPr="00056320" w:rsidDel="00F25231">
              <w:rPr>
                <w:i/>
                <w:iCs/>
              </w:rPr>
              <w:t>Radio frequency</w:t>
            </w:r>
            <w:r w:rsidRPr="00056320">
              <w:rPr>
                <w:i/>
                <w:iCs/>
              </w:rPr>
              <w:t>)</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bidi="ar-EG"/>
              </w:rPr>
            </w:pPr>
            <w:proofErr w:type="spellStart"/>
            <w:r w:rsidRPr="000D0943">
              <w:rPr>
                <w:lang w:bidi="ar-EG"/>
              </w:rPr>
              <w:t>RLAN</w:t>
            </w:r>
            <w:proofErr w:type="spellEnd"/>
          </w:p>
        </w:tc>
        <w:tc>
          <w:tcPr>
            <w:tcW w:w="4178" w:type="pct"/>
          </w:tcPr>
          <w:p w:rsidR="00BE6B1F" w:rsidRPr="00056320" w:rsidRDefault="00BE6B1F" w:rsidP="00056320">
            <w:pPr>
              <w:spacing w:before="20" w:after="40" w:line="260" w:lineRule="exact"/>
              <w:jc w:val="left"/>
              <w:rPr>
                <w:rtl/>
              </w:rPr>
            </w:pPr>
            <w:r w:rsidRPr="00056320">
              <w:rPr>
                <w:rtl/>
                <w:lang w:bidi="ar-EG"/>
              </w:rPr>
              <w:t>شبكة محلية راديوية</w:t>
            </w:r>
            <w:r w:rsidRPr="00056320">
              <w:rPr>
                <w:rFonts w:hint="cs"/>
                <w:rtl/>
                <w:lang w:bidi="ar-EG"/>
              </w:rPr>
              <w:t xml:space="preserve"> </w:t>
            </w:r>
            <w:r w:rsidRPr="00056320">
              <w:rPr>
                <w:i/>
                <w:iCs/>
              </w:rPr>
              <w:t>(Scheme used to provide multiple access to a channel)</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bidi="ar-EG"/>
              </w:rPr>
            </w:pPr>
            <w:proofErr w:type="spellStart"/>
            <w:r w:rsidRPr="000D0943">
              <w:rPr>
                <w:lang w:bidi="ar-EG"/>
              </w:rPr>
              <w:t>SSMA</w:t>
            </w:r>
            <w:proofErr w:type="spellEnd"/>
          </w:p>
        </w:tc>
        <w:tc>
          <w:tcPr>
            <w:tcW w:w="4178" w:type="pct"/>
          </w:tcPr>
          <w:p w:rsidR="00BE6B1F" w:rsidRPr="00056320" w:rsidRDefault="00BE6B1F" w:rsidP="00056320">
            <w:pPr>
              <w:spacing w:before="20" w:after="40" w:line="260" w:lineRule="exact"/>
              <w:jc w:val="left"/>
              <w:rPr>
                <w:rtl/>
                <w:lang w:bidi="ar-EG"/>
              </w:rPr>
            </w:pPr>
            <w:r w:rsidRPr="00056320">
              <w:rPr>
                <w:rtl/>
                <w:lang w:bidi="ar-EG"/>
              </w:rPr>
              <w:t>النفاذ المتعدد إلى طيف الانتشار</w:t>
            </w:r>
            <w:r w:rsidRPr="00056320">
              <w:rPr>
                <w:rFonts w:hint="cs"/>
                <w:rtl/>
                <w:lang w:bidi="ar-EG"/>
              </w:rPr>
              <w:t xml:space="preserve"> </w:t>
            </w:r>
            <w:r w:rsidRPr="00056320">
              <w:rPr>
                <w:i/>
                <w:iCs/>
              </w:rPr>
              <w:t>(Spread spectrum multiple access)</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bidi="ar-EG"/>
              </w:rPr>
            </w:pPr>
            <w:proofErr w:type="spellStart"/>
            <w:r w:rsidRPr="000D0943">
              <w:rPr>
                <w:lang w:bidi="ar-EG"/>
              </w:rPr>
              <w:t>Tx</w:t>
            </w:r>
            <w:proofErr w:type="spellEnd"/>
            <w:r w:rsidRPr="000D0943">
              <w:rPr>
                <w:lang w:bidi="ar-EG"/>
              </w:rPr>
              <w:t xml:space="preserve"> power</w:t>
            </w:r>
          </w:p>
        </w:tc>
        <w:tc>
          <w:tcPr>
            <w:tcW w:w="4178" w:type="pct"/>
          </w:tcPr>
          <w:p w:rsidR="00BE6B1F" w:rsidRPr="00056320" w:rsidRDefault="00BE6B1F" w:rsidP="00056320">
            <w:pPr>
              <w:spacing w:before="20" w:after="40" w:line="260" w:lineRule="exact"/>
              <w:jc w:val="left"/>
            </w:pPr>
            <w:r w:rsidRPr="00056320">
              <w:rPr>
                <w:rtl/>
                <w:lang w:bidi="ar-EG"/>
              </w:rPr>
              <w:t>قدرة المرسل - قدرة التردد الراديوي بالوات التي ينتجها المرسل</w:t>
            </w:r>
            <w:r w:rsidR="00056320" w:rsidRPr="00056320">
              <w:rPr>
                <w:rtl/>
                <w:lang w:bidi="ar-EG"/>
              </w:rPr>
              <w:br/>
            </w:r>
            <w:r w:rsidRPr="00056320">
              <w:rPr>
                <w:i/>
                <w:iCs/>
              </w:rPr>
              <w:t>(</w:t>
            </w:r>
            <w:r w:rsidRPr="00056320" w:rsidDel="00F25231">
              <w:rPr>
                <w:i/>
                <w:iCs/>
              </w:rPr>
              <w:t xml:space="preserve">Transmitter power – </w:t>
            </w:r>
            <w:proofErr w:type="spellStart"/>
            <w:r w:rsidRPr="00056320" w:rsidDel="00F25231">
              <w:rPr>
                <w:i/>
                <w:iCs/>
              </w:rPr>
              <w:t>RF</w:t>
            </w:r>
            <w:proofErr w:type="spellEnd"/>
            <w:r w:rsidRPr="00056320" w:rsidDel="00F25231">
              <w:rPr>
                <w:i/>
                <w:iCs/>
              </w:rPr>
              <w:t xml:space="preserve"> power in Watts produced by the transmitter</w:t>
            </w:r>
            <w:r w:rsidRPr="00056320">
              <w:rPr>
                <w:i/>
                <w:iCs/>
              </w:rPr>
              <w:t>)</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bidi="ar-EG"/>
              </w:rPr>
            </w:pPr>
            <w:r w:rsidRPr="000D0943">
              <w:rPr>
                <w:lang w:bidi="ar-EG"/>
              </w:rPr>
              <w:t>TCP</w:t>
            </w:r>
          </w:p>
        </w:tc>
        <w:tc>
          <w:tcPr>
            <w:tcW w:w="4178" w:type="pct"/>
          </w:tcPr>
          <w:p w:rsidR="00BE6B1F" w:rsidRPr="00056320" w:rsidRDefault="00BE6B1F" w:rsidP="00056320">
            <w:pPr>
              <w:spacing w:before="20" w:after="40" w:line="260" w:lineRule="exact"/>
              <w:jc w:val="left"/>
            </w:pPr>
            <w:r w:rsidRPr="00056320">
              <w:rPr>
                <w:rtl/>
                <w:lang w:bidi="ar-EG"/>
              </w:rPr>
              <w:t>بروتوكول مراقبة الإرسال</w:t>
            </w:r>
            <w:r w:rsidRPr="00056320">
              <w:rPr>
                <w:rFonts w:hint="cs"/>
                <w:rtl/>
                <w:lang w:bidi="ar-EG"/>
              </w:rPr>
              <w:t xml:space="preserve"> </w:t>
            </w:r>
            <w:r w:rsidRPr="00056320">
              <w:rPr>
                <w:i/>
                <w:iCs/>
              </w:rPr>
              <w:t>(Transmission control protocol)</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bidi="ar-EG"/>
              </w:rPr>
            </w:pPr>
            <w:proofErr w:type="spellStart"/>
            <w:r w:rsidRPr="000D0943">
              <w:rPr>
                <w:lang w:bidi="ar-EG"/>
              </w:rPr>
              <w:t>TDD</w:t>
            </w:r>
            <w:proofErr w:type="spellEnd"/>
          </w:p>
        </w:tc>
        <w:tc>
          <w:tcPr>
            <w:tcW w:w="4178" w:type="pct"/>
          </w:tcPr>
          <w:p w:rsidR="00BE6B1F" w:rsidRPr="00056320" w:rsidRDefault="00BE6B1F" w:rsidP="00056320">
            <w:pPr>
              <w:spacing w:before="20" w:after="40" w:line="260" w:lineRule="exact"/>
              <w:jc w:val="left"/>
              <w:rPr>
                <w:rtl/>
              </w:rPr>
            </w:pPr>
            <w:r w:rsidRPr="00056320">
              <w:rPr>
                <w:rtl/>
                <w:lang w:bidi="ar-EG"/>
              </w:rPr>
              <w:t>إرسال مزدوج بتقسيم الزمن</w:t>
            </w:r>
            <w:r w:rsidRPr="00056320">
              <w:rPr>
                <w:rFonts w:hint="cs"/>
                <w:rtl/>
                <w:lang w:bidi="ar-EG"/>
              </w:rPr>
              <w:t xml:space="preserve"> </w:t>
            </w:r>
            <w:r w:rsidRPr="00056320">
              <w:rPr>
                <w:i/>
                <w:iCs/>
              </w:rPr>
              <w:t>(Time division duplex)</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bidi="ar-EG"/>
              </w:rPr>
            </w:pPr>
            <w:proofErr w:type="spellStart"/>
            <w:r w:rsidRPr="000D0943">
              <w:rPr>
                <w:lang w:bidi="ar-EG"/>
              </w:rPr>
              <w:t>TDMA</w:t>
            </w:r>
            <w:proofErr w:type="spellEnd"/>
          </w:p>
        </w:tc>
        <w:tc>
          <w:tcPr>
            <w:tcW w:w="4178" w:type="pct"/>
          </w:tcPr>
          <w:p w:rsidR="00BE6B1F" w:rsidRPr="00056320" w:rsidRDefault="00BE6B1F" w:rsidP="00056320">
            <w:pPr>
              <w:spacing w:before="20" w:after="40" w:line="260" w:lineRule="exact"/>
              <w:jc w:val="left"/>
              <w:rPr>
                <w:rtl/>
                <w:lang w:bidi="ar-EG"/>
              </w:rPr>
            </w:pPr>
            <w:r w:rsidRPr="00056320">
              <w:rPr>
                <w:rtl/>
                <w:lang w:bidi="ar-EG"/>
              </w:rPr>
              <w:t>نفاذ متعدد بتقسيم الزمن</w:t>
            </w:r>
            <w:r w:rsidRPr="00056320">
              <w:rPr>
                <w:rFonts w:hint="cs"/>
                <w:rtl/>
                <w:lang w:bidi="ar-EG"/>
              </w:rPr>
              <w:t xml:space="preserve"> </w:t>
            </w:r>
            <w:r w:rsidRPr="00056320">
              <w:rPr>
                <w:i/>
                <w:iCs/>
              </w:rPr>
              <w:t>(Time division multiple access)</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bidi="ar-EG"/>
              </w:rPr>
            </w:pPr>
            <w:proofErr w:type="spellStart"/>
            <w:r w:rsidRPr="000D0943">
              <w:rPr>
                <w:lang w:bidi="ar-EG"/>
              </w:rPr>
              <w:t>TPC</w:t>
            </w:r>
            <w:proofErr w:type="spellEnd"/>
          </w:p>
        </w:tc>
        <w:tc>
          <w:tcPr>
            <w:tcW w:w="4178" w:type="pct"/>
          </w:tcPr>
          <w:p w:rsidR="00BE6B1F" w:rsidRPr="00056320" w:rsidRDefault="00BE6B1F" w:rsidP="00056320">
            <w:pPr>
              <w:spacing w:before="20" w:after="40" w:line="260" w:lineRule="exact"/>
              <w:jc w:val="left"/>
            </w:pPr>
            <w:r w:rsidRPr="00056320">
              <w:rPr>
                <w:rtl/>
                <w:lang w:bidi="ar-EG"/>
              </w:rPr>
              <w:t>التحكم في قدرة الإرسال</w:t>
            </w:r>
            <w:r w:rsidRPr="00056320">
              <w:rPr>
                <w:rFonts w:hint="cs"/>
                <w:rtl/>
                <w:lang w:bidi="ar-EG"/>
              </w:rPr>
              <w:t xml:space="preserve"> </w:t>
            </w:r>
            <w:r w:rsidRPr="00056320">
              <w:rPr>
                <w:i/>
                <w:iCs/>
              </w:rPr>
              <w:t>(Transmit power control)</w:t>
            </w:r>
          </w:p>
        </w:tc>
      </w:tr>
      <w:tr w:rsidR="00BE6B1F" w:rsidRPr="000D0943" w:rsidTr="00056320">
        <w:trPr>
          <w:trHeight w:val="20"/>
          <w:jc w:val="center"/>
        </w:trPr>
        <w:tc>
          <w:tcPr>
            <w:tcW w:w="822" w:type="pct"/>
          </w:tcPr>
          <w:p w:rsidR="00BE6B1F" w:rsidRPr="000D0943" w:rsidRDefault="00BE6B1F" w:rsidP="00056320">
            <w:pPr>
              <w:spacing w:before="20" w:after="40" w:line="260" w:lineRule="exact"/>
              <w:jc w:val="left"/>
              <w:rPr>
                <w:lang w:bidi="ar-EG"/>
              </w:rPr>
            </w:pPr>
            <w:proofErr w:type="spellStart"/>
            <w:r w:rsidRPr="000D0943">
              <w:rPr>
                <w:lang w:bidi="ar-EG"/>
              </w:rPr>
              <w:t>WATM</w:t>
            </w:r>
            <w:proofErr w:type="spellEnd"/>
          </w:p>
        </w:tc>
        <w:tc>
          <w:tcPr>
            <w:tcW w:w="4178" w:type="pct"/>
          </w:tcPr>
          <w:p w:rsidR="00BE6B1F" w:rsidRPr="00056320" w:rsidRDefault="00BE6B1F" w:rsidP="00056320">
            <w:pPr>
              <w:spacing w:before="20" w:after="40" w:line="260" w:lineRule="exact"/>
              <w:jc w:val="left"/>
            </w:pPr>
            <w:r w:rsidRPr="00056320">
              <w:rPr>
                <w:rtl/>
                <w:lang w:bidi="ar-EG"/>
              </w:rPr>
              <w:t xml:space="preserve">أسلوب النقل </w:t>
            </w:r>
            <w:proofErr w:type="spellStart"/>
            <w:r w:rsidRPr="00056320">
              <w:rPr>
                <w:rtl/>
                <w:lang w:bidi="ar-EG"/>
              </w:rPr>
              <w:t>اللاتزامني</w:t>
            </w:r>
            <w:proofErr w:type="spellEnd"/>
            <w:r w:rsidRPr="00056320">
              <w:rPr>
                <w:rtl/>
                <w:lang w:bidi="ar-EG"/>
              </w:rPr>
              <w:t xml:space="preserve"> اللاسلكي</w:t>
            </w:r>
            <w:r w:rsidRPr="00056320">
              <w:rPr>
                <w:rFonts w:hint="cs"/>
                <w:rtl/>
                <w:lang w:bidi="ar-EG"/>
              </w:rPr>
              <w:t xml:space="preserve"> </w:t>
            </w:r>
            <w:r w:rsidRPr="00056320">
              <w:rPr>
                <w:i/>
                <w:iCs/>
              </w:rPr>
              <w:t>(Wireless asynchronous transfer mode)</w:t>
            </w:r>
          </w:p>
        </w:tc>
      </w:tr>
    </w:tbl>
    <w:p w:rsidR="00D2134D" w:rsidRDefault="00D2134D" w:rsidP="00D2134D">
      <w:pPr>
        <w:rPr>
          <w:rtl/>
          <w:lang w:bidi="ar-EG"/>
        </w:rPr>
        <w:sectPr w:rsidR="00D2134D" w:rsidSect="00056320">
          <w:headerReference w:type="even" r:id="rId14"/>
          <w:headerReference w:type="default" r:id="rId15"/>
          <w:footerReference w:type="default" r:id="rId16"/>
          <w:footerReference w:type="first" r:id="rId17"/>
          <w:pgSz w:w="11907" w:h="16834" w:code="9"/>
          <w:pgMar w:top="1418" w:right="1134" w:bottom="1134" w:left="1134" w:header="720" w:footer="720" w:gutter="0"/>
          <w:paperSrc w:first="15" w:other="15"/>
          <w:pgNumType w:start="1"/>
          <w:cols w:space="720"/>
          <w:bidi/>
          <w:rtlGutter/>
        </w:sectPr>
      </w:pPr>
    </w:p>
    <w:p w:rsidR="00D2134D" w:rsidRPr="00F17C9C" w:rsidRDefault="00D2134D" w:rsidP="00D2134D">
      <w:pPr>
        <w:pStyle w:val="TableNoBR"/>
        <w:tabs>
          <w:tab w:val="clear" w:pos="851"/>
        </w:tabs>
        <w:spacing w:before="0" w:after="0" w:line="192" w:lineRule="auto"/>
        <w:rPr>
          <w:sz w:val="22"/>
          <w:szCs w:val="30"/>
          <w:lang w:eastAsia="fr-FR" w:bidi="ar-EG"/>
        </w:rPr>
      </w:pPr>
      <w:proofErr w:type="spellStart"/>
      <w:r w:rsidRPr="00F17C9C">
        <w:rPr>
          <w:sz w:val="22"/>
          <w:szCs w:val="30"/>
          <w:rtl/>
          <w:lang w:eastAsia="fr-FR" w:bidi="ar-EG"/>
        </w:rPr>
        <w:lastRenderedPageBreak/>
        <w:t>الج</w:t>
      </w:r>
      <w:proofErr w:type="spellEnd"/>
      <w:r>
        <w:rPr>
          <w:rFonts w:hint="cs"/>
          <w:sz w:val="22"/>
          <w:szCs w:val="30"/>
          <w:rtl/>
          <w:lang w:eastAsia="fr-FR"/>
        </w:rPr>
        <w:t>ـ</w:t>
      </w:r>
      <w:r w:rsidRPr="00F17C9C">
        <w:rPr>
          <w:sz w:val="22"/>
          <w:szCs w:val="30"/>
          <w:rtl/>
          <w:lang w:eastAsia="fr-FR" w:bidi="ar-EG"/>
        </w:rPr>
        <w:t xml:space="preserve">دول </w:t>
      </w:r>
      <w:r>
        <w:rPr>
          <w:sz w:val="22"/>
          <w:szCs w:val="30"/>
          <w:lang w:eastAsia="fr-FR" w:bidi="ar-EG"/>
        </w:rPr>
        <w:t>2</w:t>
      </w:r>
    </w:p>
    <w:p w:rsidR="00D2134D" w:rsidRPr="00F17C9C" w:rsidRDefault="00D2134D" w:rsidP="00056320">
      <w:pPr>
        <w:pStyle w:val="TableNotitle"/>
        <w:tabs>
          <w:tab w:val="clear" w:pos="851"/>
        </w:tabs>
        <w:spacing w:before="240" w:line="192" w:lineRule="auto"/>
        <w:rPr>
          <w:rFonts w:ascii="Times New Roman Bold" w:hAnsi="Times New Roman Bold"/>
          <w:bCs/>
          <w:sz w:val="22"/>
          <w:szCs w:val="30"/>
          <w:rtl/>
          <w:lang w:eastAsia="fr-FR" w:bidi="ar-EG"/>
        </w:rPr>
      </w:pPr>
      <w:r w:rsidRPr="00F17C9C">
        <w:rPr>
          <w:rFonts w:ascii="Times New Roman Bold" w:hAnsi="Times New Roman Bold"/>
          <w:bCs/>
          <w:sz w:val="22"/>
          <w:szCs w:val="30"/>
          <w:rtl/>
          <w:lang w:eastAsia="fr-FR" w:bidi="ar-EG"/>
        </w:rPr>
        <w:t>المعلمات التقنية لتطبيقات الشبكة الداخلية الراديوية عريضة النطاق</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74"/>
        <w:gridCol w:w="1796"/>
        <w:gridCol w:w="1998"/>
        <w:gridCol w:w="1871"/>
        <w:gridCol w:w="1800"/>
        <w:gridCol w:w="1698"/>
        <w:gridCol w:w="1833"/>
        <w:gridCol w:w="1844"/>
      </w:tblGrid>
      <w:tr w:rsidR="00D8724A" w:rsidRPr="00056320" w:rsidTr="002C68D2">
        <w:trPr>
          <w:tblHeader/>
          <w:jc w:val="center"/>
        </w:trPr>
        <w:tc>
          <w:tcPr>
            <w:tcW w:w="1374" w:type="dxa"/>
          </w:tcPr>
          <w:p w:rsidR="00D8724A" w:rsidRPr="00056320" w:rsidRDefault="00D8724A" w:rsidP="0025515F">
            <w:pPr>
              <w:pStyle w:val="Tablehead"/>
              <w:keepNext w:val="0"/>
              <w:spacing w:after="40"/>
              <w:rPr>
                <w:sz w:val="18"/>
                <w:szCs w:val="24"/>
                <w:rtl/>
                <w:lang w:eastAsia="fr-FR" w:bidi="ar-EG"/>
              </w:rPr>
            </w:pPr>
            <w:r w:rsidRPr="00056320">
              <w:rPr>
                <w:sz w:val="18"/>
                <w:szCs w:val="24"/>
                <w:rtl/>
                <w:lang w:eastAsia="fr-FR" w:bidi="ar-EG"/>
              </w:rPr>
              <w:t>الخصائص</w:t>
            </w:r>
          </w:p>
        </w:tc>
        <w:tc>
          <w:tcPr>
            <w:tcW w:w="1796" w:type="dxa"/>
          </w:tcPr>
          <w:p w:rsidR="00D8724A" w:rsidRPr="00056320" w:rsidRDefault="00D8724A" w:rsidP="0025515F">
            <w:pPr>
              <w:spacing w:before="40" w:after="40" w:line="260" w:lineRule="exact"/>
              <w:jc w:val="center"/>
              <w:rPr>
                <w:rFonts w:ascii="Times New Roman Bold" w:hAnsi="Times New Roman Bold"/>
                <w:b/>
                <w:bCs/>
                <w:sz w:val="18"/>
                <w:szCs w:val="24"/>
                <w:rtl/>
                <w:lang w:bidi="ar-EG"/>
              </w:rPr>
            </w:pPr>
            <w:r w:rsidRPr="00056320">
              <w:rPr>
                <w:rFonts w:ascii="Times New Roman Bold" w:hAnsi="Times New Roman Bold"/>
                <w:b/>
                <w:bCs/>
                <w:spacing w:val="-6"/>
                <w:sz w:val="18"/>
                <w:szCs w:val="24"/>
                <w:lang w:bidi="ar-EG"/>
              </w:rPr>
              <w:t>IEEE Std 802.11-2007</w:t>
            </w:r>
            <w:r w:rsidRPr="00056320">
              <w:rPr>
                <w:rFonts w:ascii="Times New Roman Bold" w:hAnsi="Times New Roman Bold"/>
                <w:b/>
                <w:bCs/>
                <w:sz w:val="18"/>
                <w:szCs w:val="24"/>
                <w:rtl/>
                <w:lang w:bidi="ar-EG"/>
              </w:rPr>
              <w:br/>
              <w:t xml:space="preserve">(الفقرة </w:t>
            </w:r>
            <w:r w:rsidRPr="00056320">
              <w:rPr>
                <w:rFonts w:ascii="Times New Roman Bold" w:hAnsi="Times New Roman Bold"/>
                <w:b/>
                <w:bCs/>
                <w:sz w:val="18"/>
                <w:szCs w:val="24"/>
                <w:lang w:bidi="ar-EG"/>
              </w:rPr>
              <w:t>15</w:t>
            </w:r>
            <w:r w:rsidRPr="00056320">
              <w:rPr>
                <w:rFonts w:ascii="Times New Roman Bold" w:hAnsi="Times New Roman Bold"/>
                <w:b/>
                <w:bCs/>
                <w:sz w:val="18"/>
                <w:szCs w:val="24"/>
                <w:rtl/>
                <w:lang w:bidi="ar-EG"/>
              </w:rPr>
              <w:t xml:space="preserve"> المعروفة ﺑ</w:t>
            </w:r>
            <w:r w:rsidRPr="00056320">
              <w:rPr>
                <w:rFonts w:ascii="Times New Roman Bold" w:hAnsi="Times New Roman Bold"/>
                <w:b/>
                <w:bCs/>
                <w:sz w:val="18"/>
                <w:szCs w:val="24"/>
                <w:rtl/>
                <w:lang w:bidi="ar-EG"/>
              </w:rPr>
              <w:br/>
            </w:r>
            <w:r w:rsidRPr="00056320">
              <w:rPr>
                <w:rFonts w:ascii="Times New Roman Bold" w:hAnsi="Times New Roman Bold"/>
                <w:b/>
                <w:bCs/>
                <w:sz w:val="18"/>
                <w:szCs w:val="24"/>
                <w:lang w:bidi="ar-EG"/>
              </w:rPr>
              <w:t>802.11b</w:t>
            </w:r>
            <w:r w:rsidRPr="00056320">
              <w:rPr>
                <w:rFonts w:ascii="Times New Roman Bold" w:hAnsi="Times New Roman Bold"/>
                <w:b/>
                <w:bCs/>
                <w:sz w:val="18"/>
                <w:szCs w:val="24"/>
                <w:rtl/>
                <w:lang w:bidi="ar-EG"/>
              </w:rPr>
              <w:t>)</w:t>
            </w:r>
          </w:p>
        </w:tc>
        <w:tc>
          <w:tcPr>
            <w:tcW w:w="1998" w:type="dxa"/>
          </w:tcPr>
          <w:p w:rsidR="00D8724A" w:rsidRPr="00056320" w:rsidRDefault="00D8724A" w:rsidP="0025515F">
            <w:pPr>
              <w:tabs>
                <w:tab w:val="left" w:pos="284"/>
                <w:tab w:val="left" w:pos="567"/>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rFonts w:ascii="Times New Roman Bold" w:hAnsi="Times New Roman Bold"/>
                <w:b/>
                <w:bCs/>
                <w:sz w:val="18"/>
                <w:szCs w:val="24"/>
                <w:rtl/>
                <w:lang w:bidi="ar-EG"/>
              </w:rPr>
            </w:pPr>
            <w:r w:rsidRPr="00056320">
              <w:rPr>
                <w:rFonts w:ascii="Times New Roman Bold" w:hAnsi="Times New Roman Bold"/>
                <w:b/>
                <w:bCs/>
                <w:sz w:val="18"/>
                <w:szCs w:val="24"/>
                <w:lang w:bidi="ar-EG"/>
              </w:rPr>
              <w:t>IEEE Std 802.11-2007</w:t>
            </w:r>
            <w:r w:rsidRPr="00056320">
              <w:rPr>
                <w:rFonts w:ascii="Times New Roman Bold" w:hAnsi="Times New Roman Bold"/>
                <w:b/>
                <w:bCs/>
                <w:sz w:val="18"/>
                <w:szCs w:val="24"/>
                <w:rtl/>
                <w:lang w:bidi="ar-EG"/>
              </w:rPr>
              <w:br/>
              <w:t xml:space="preserve">(الفقرة </w:t>
            </w:r>
            <w:r w:rsidRPr="00056320">
              <w:rPr>
                <w:rFonts w:ascii="Times New Roman Bold" w:hAnsi="Times New Roman Bold"/>
                <w:b/>
                <w:bCs/>
                <w:sz w:val="18"/>
                <w:szCs w:val="24"/>
                <w:lang w:bidi="ar-EG"/>
              </w:rPr>
              <w:t>17</w:t>
            </w:r>
            <w:r w:rsidRPr="00056320">
              <w:rPr>
                <w:rFonts w:ascii="Times New Roman Bold" w:hAnsi="Times New Roman Bold"/>
                <w:b/>
                <w:bCs/>
                <w:sz w:val="18"/>
                <w:szCs w:val="24"/>
                <w:rtl/>
                <w:lang w:bidi="ar-EG"/>
              </w:rPr>
              <w:t xml:space="preserve"> المعروفة ﺑ</w:t>
            </w:r>
            <w:r w:rsidRPr="00056320">
              <w:rPr>
                <w:rFonts w:ascii="Times New Roman Bold" w:hAnsi="Times New Roman Bold"/>
                <w:b/>
                <w:bCs/>
                <w:sz w:val="18"/>
                <w:szCs w:val="24"/>
                <w:rtl/>
                <w:lang w:bidi="ar-EG"/>
              </w:rPr>
              <w:br/>
            </w:r>
            <w:r w:rsidRPr="00056320">
              <w:rPr>
                <w:rFonts w:ascii="Times New Roman Bold" w:hAnsi="Times New Roman Bold"/>
                <w:b/>
                <w:bCs/>
                <w:sz w:val="18"/>
                <w:szCs w:val="24"/>
                <w:vertAlign w:val="superscript"/>
                <w:lang w:bidi="ar-EG"/>
              </w:rPr>
              <w:t>(1)</w:t>
            </w:r>
            <w:r w:rsidRPr="00056320">
              <w:rPr>
                <w:rFonts w:ascii="Times New Roman Bold" w:hAnsi="Times New Roman Bold"/>
                <w:b/>
                <w:bCs/>
                <w:sz w:val="18"/>
                <w:szCs w:val="24"/>
                <w:lang w:bidi="ar-EG"/>
              </w:rPr>
              <w:t>802.11a</w:t>
            </w:r>
            <w:r w:rsidRPr="00056320">
              <w:rPr>
                <w:rFonts w:ascii="Times New Roman Bold" w:hAnsi="Times New Roman Bold"/>
                <w:b/>
                <w:bCs/>
                <w:sz w:val="18"/>
                <w:szCs w:val="24"/>
                <w:rtl/>
                <w:lang w:bidi="ar-EG"/>
              </w:rPr>
              <w:t>)</w:t>
            </w:r>
          </w:p>
        </w:tc>
        <w:tc>
          <w:tcPr>
            <w:tcW w:w="1871" w:type="dxa"/>
          </w:tcPr>
          <w:p w:rsidR="00D8724A" w:rsidRPr="00056320" w:rsidRDefault="00D8724A" w:rsidP="0025515F">
            <w:pPr>
              <w:pStyle w:val="Tablehead"/>
              <w:keepNext w:val="0"/>
              <w:spacing w:after="40"/>
              <w:rPr>
                <w:sz w:val="18"/>
                <w:szCs w:val="24"/>
                <w:rtl/>
                <w:lang w:eastAsia="fr-FR" w:bidi="ar-EG"/>
              </w:rPr>
            </w:pPr>
            <w:r w:rsidRPr="00056320">
              <w:rPr>
                <w:spacing w:val="-6"/>
                <w:sz w:val="18"/>
                <w:szCs w:val="24"/>
                <w:lang w:eastAsia="fr-FR" w:bidi="ar-EG"/>
              </w:rPr>
              <w:t>IEEE Std 802.11-2007</w:t>
            </w:r>
            <w:r w:rsidRPr="00056320">
              <w:rPr>
                <w:sz w:val="18"/>
                <w:szCs w:val="24"/>
                <w:rtl/>
                <w:lang w:eastAsia="fr-FR" w:bidi="ar-EG"/>
              </w:rPr>
              <w:br/>
              <w:t xml:space="preserve">(الفقرة </w:t>
            </w:r>
            <w:r w:rsidRPr="00056320">
              <w:rPr>
                <w:sz w:val="18"/>
                <w:szCs w:val="24"/>
                <w:lang w:eastAsia="fr-FR" w:bidi="ar-EG"/>
              </w:rPr>
              <w:t>18</w:t>
            </w:r>
            <w:r w:rsidRPr="00056320">
              <w:rPr>
                <w:sz w:val="18"/>
                <w:szCs w:val="24"/>
                <w:rtl/>
                <w:lang w:eastAsia="fr-FR" w:bidi="ar-EG"/>
              </w:rPr>
              <w:t xml:space="preserve"> المعروفة ﺑ</w:t>
            </w:r>
            <w:r w:rsidRPr="00056320">
              <w:rPr>
                <w:sz w:val="18"/>
                <w:szCs w:val="24"/>
                <w:rtl/>
                <w:lang w:eastAsia="fr-FR" w:bidi="ar-EG"/>
              </w:rPr>
              <w:br/>
            </w:r>
            <w:r w:rsidRPr="00056320">
              <w:rPr>
                <w:sz w:val="18"/>
                <w:szCs w:val="24"/>
                <w:vertAlign w:val="superscript"/>
                <w:lang w:bidi="ar-EG"/>
              </w:rPr>
              <w:t>(1)</w:t>
            </w:r>
            <w:r w:rsidRPr="00056320">
              <w:rPr>
                <w:sz w:val="18"/>
                <w:szCs w:val="24"/>
                <w:lang w:eastAsia="fr-FR" w:bidi="ar-EG"/>
              </w:rPr>
              <w:t>802.11g</w:t>
            </w:r>
            <w:r w:rsidRPr="00056320">
              <w:rPr>
                <w:sz w:val="18"/>
                <w:szCs w:val="24"/>
                <w:rtl/>
                <w:lang w:eastAsia="fr-FR" w:bidi="ar-EG"/>
              </w:rPr>
              <w:t>)</w:t>
            </w:r>
          </w:p>
        </w:tc>
        <w:tc>
          <w:tcPr>
            <w:tcW w:w="1800" w:type="dxa"/>
          </w:tcPr>
          <w:p w:rsidR="00D8724A" w:rsidRPr="00056320" w:rsidRDefault="00D8724A" w:rsidP="0025515F">
            <w:pPr>
              <w:pStyle w:val="Tablehead"/>
              <w:keepNext w:val="0"/>
              <w:spacing w:after="40"/>
              <w:rPr>
                <w:sz w:val="18"/>
                <w:szCs w:val="24"/>
                <w:rtl/>
                <w:lang w:eastAsia="fr-FR" w:bidi="ar-EG"/>
              </w:rPr>
            </w:pPr>
            <w:r w:rsidRPr="00056320">
              <w:rPr>
                <w:spacing w:val="-6"/>
                <w:sz w:val="18"/>
                <w:szCs w:val="24"/>
                <w:lang w:eastAsia="fr-FR" w:bidi="ar-EG"/>
              </w:rPr>
              <w:t>IEEE Std 802.11-2007</w:t>
            </w:r>
            <w:r w:rsidRPr="00056320">
              <w:rPr>
                <w:sz w:val="18"/>
                <w:szCs w:val="24"/>
                <w:rtl/>
                <w:lang w:eastAsia="fr-FR" w:bidi="ar-EG"/>
              </w:rPr>
              <w:br/>
              <w:t xml:space="preserve">(الفقرة </w:t>
            </w:r>
            <w:r w:rsidRPr="00056320">
              <w:rPr>
                <w:sz w:val="18"/>
                <w:szCs w:val="24"/>
                <w:lang w:eastAsia="fr-FR" w:bidi="ar-EG"/>
              </w:rPr>
              <w:t>17</w:t>
            </w:r>
            <w:r w:rsidRPr="00056320">
              <w:rPr>
                <w:sz w:val="18"/>
                <w:szCs w:val="24"/>
                <w:rtl/>
                <w:lang w:eastAsia="fr-FR" w:bidi="ar-EG"/>
              </w:rPr>
              <w:t xml:space="preserve"> والملحق </w:t>
            </w:r>
            <w:r w:rsidRPr="00056320">
              <w:rPr>
                <w:sz w:val="18"/>
                <w:szCs w:val="24"/>
                <w:lang w:eastAsia="fr-FR" w:bidi="ar-EG"/>
              </w:rPr>
              <w:t>I</w:t>
            </w:r>
            <w:r w:rsidRPr="00056320">
              <w:rPr>
                <w:sz w:val="18"/>
                <w:szCs w:val="24"/>
                <w:rtl/>
                <w:lang w:eastAsia="fr-FR" w:bidi="ar-EG"/>
              </w:rPr>
              <w:t xml:space="preserve"> والملحق </w:t>
            </w:r>
            <w:r w:rsidRPr="00056320">
              <w:rPr>
                <w:sz w:val="18"/>
                <w:szCs w:val="24"/>
                <w:lang w:eastAsia="fr-FR" w:bidi="ar-EG"/>
              </w:rPr>
              <w:t>J</w:t>
            </w:r>
            <w:r w:rsidRPr="00056320">
              <w:rPr>
                <w:sz w:val="18"/>
                <w:szCs w:val="24"/>
                <w:rtl/>
                <w:lang w:eastAsia="fr-FR" w:bidi="ar-EG"/>
              </w:rPr>
              <w:t xml:space="preserve"> والمعروفون ﺑ</w:t>
            </w:r>
            <w:r w:rsidRPr="00056320">
              <w:rPr>
                <w:sz w:val="18"/>
                <w:szCs w:val="24"/>
                <w:rtl/>
                <w:lang w:eastAsia="fr-FR" w:bidi="ar-EG"/>
              </w:rPr>
              <w:br/>
            </w:r>
            <w:r w:rsidRPr="00056320">
              <w:rPr>
                <w:sz w:val="18"/>
                <w:szCs w:val="24"/>
                <w:lang w:eastAsia="fr-FR" w:bidi="ar-EG"/>
              </w:rPr>
              <w:t>802.11j</w:t>
            </w:r>
            <w:r w:rsidRPr="00056320">
              <w:rPr>
                <w:sz w:val="18"/>
                <w:szCs w:val="24"/>
                <w:rtl/>
                <w:lang w:eastAsia="fr-FR" w:bidi="ar-EG"/>
              </w:rPr>
              <w:t>)</w:t>
            </w:r>
          </w:p>
        </w:tc>
        <w:tc>
          <w:tcPr>
            <w:tcW w:w="1698" w:type="dxa"/>
          </w:tcPr>
          <w:p w:rsidR="00D8724A" w:rsidRPr="00056320" w:rsidRDefault="00D8724A" w:rsidP="00D8724A">
            <w:pPr>
              <w:pStyle w:val="Tablehead"/>
              <w:keepNext w:val="0"/>
              <w:spacing w:after="40"/>
              <w:rPr>
                <w:sz w:val="18"/>
                <w:szCs w:val="24"/>
                <w:rtl/>
                <w:lang w:eastAsia="fr-FR" w:bidi="ar-EG"/>
              </w:rPr>
            </w:pPr>
            <w:r w:rsidRPr="00056320">
              <w:rPr>
                <w:spacing w:val="-6"/>
                <w:sz w:val="18"/>
                <w:szCs w:val="24"/>
                <w:lang w:eastAsia="fr-FR" w:bidi="ar-EG"/>
              </w:rPr>
              <w:t>IEEE Std 802.11n-2009</w:t>
            </w:r>
            <w:r w:rsidRPr="00056320">
              <w:rPr>
                <w:spacing w:val="-6"/>
                <w:sz w:val="18"/>
                <w:szCs w:val="24"/>
                <w:rtl/>
                <w:lang w:eastAsia="fr-FR" w:bidi="ar-EG"/>
              </w:rPr>
              <w:br/>
            </w:r>
            <w:r w:rsidRPr="00056320">
              <w:rPr>
                <w:sz w:val="18"/>
                <w:szCs w:val="24"/>
                <w:rtl/>
                <w:lang w:eastAsia="fr-FR" w:bidi="ar-EG"/>
              </w:rPr>
              <w:t xml:space="preserve">(الفقرة </w:t>
            </w:r>
            <w:r w:rsidRPr="00056320">
              <w:rPr>
                <w:sz w:val="18"/>
                <w:szCs w:val="24"/>
                <w:lang w:eastAsia="fr-FR" w:bidi="ar-EG"/>
              </w:rPr>
              <w:t>20</w:t>
            </w:r>
            <w:r w:rsidRPr="00056320">
              <w:rPr>
                <w:rFonts w:hint="cs"/>
                <w:sz w:val="18"/>
                <w:szCs w:val="24"/>
                <w:rtl/>
                <w:lang w:eastAsia="fr-FR" w:bidi="ar-EG"/>
              </w:rPr>
              <w:t>)</w:t>
            </w:r>
          </w:p>
        </w:tc>
        <w:tc>
          <w:tcPr>
            <w:tcW w:w="1833" w:type="dxa"/>
          </w:tcPr>
          <w:p w:rsidR="00D8724A" w:rsidRPr="00056320" w:rsidRDefault="00D8724A" w:rsidP="0025515F">
            <w:pPr>
              <w:pStyle w:val="Tablehead"/>
              <w:keepNext w:val="0"/>
              <w:spacing w:after="40"/>
              <w:rPr>
                <w:sz w:val="18"/>
                <w:szCs w:val="24"/>
                <w:rtl/>
                <w:lang w:eastAsia="fr-FR" w:bidi="ar-EG"/>
              </w:rPr>
            </w:pPr>
            <w:proofErr w:type="spellStart"/>
            <w:r w:rsidRPr="00056320">
              <w:rPr>
                <w:sz w:val="18"/>
                <w:szCs w:val="24"/>
                <w:lang w:eastAsia="fr-FR" w:bidi="ar-EG"/>
              </w:rPr>
              <w:t>ETSI</w:t>
            </w:r>
            <w:proofErr w:type="spellEnd"/>
            <w:r w:rsidRPr="00056320">
              <w:rPr>
                <w:sz w:val="18"/>
                <w:szCs w:val="24"/>
                <w:lang w:eastAsia="fr-FR" w:bidi="ar-EG"/>
              </w:rPr>
              <w:t xml:space="preserve"> BRAN</w:t>
            </w:r>
            <w:r w:rsidRPr="00056320">
              <w:rPr>
                <w:sz w:val="18"/>
                <w:szCs w:val="24"/>
                <w:rtl/>
                <w:lang w:eastAsia="fr-FR" w:bidi="ar-EG"/>
              </w:rPr>
              <w:br/>
            </w:r>
            <w:proofErr w:type="spellStart"/>
            <w:r w:rsidRPr="00056320">
              <w:rPr>
                <w:sz w:val="18"/>
                <w:szCs w:val="24"/>
                <w:lang w:eastAsia="fr-FR" w:bidi="ar-EG"/>
              </w:rPr>
              <w:t>HIPERLAN</w:t>
            </w:r>
            <w:proofErr w:type="spellEnd"/>
            <w:r w:rsidRPr="00056320">
              <w:rPr>
                <w:sz w:val="18"/>
                <w:szCs w:val="24"/>
                <w:lang w:eastAsia="fr-FR" w:bidi="ar-EG"/>
              </w:rPr>
              <w:t xml:space="preserve"> 2</w:t>
            </w:r>
            <w:r w:rsidRPr="00056320">
              <w:rPr>
                <w:sz w:val="18"/>
                <w:szCs w:val="24"/>
                <w:rtl/>
                <w:lang w:eastAsia="fr-FR" w:bidi="ar-EG"/>
              </w:rPr>
              <w:t xml:space="preserve"> </w:t>
            </w:r>
            <w:r w:rsidRPr="00056320">
              <w:rPr>
                <w:sz w:val="18"/>
                <w:szCs w:val="24"/>
                <w:vertAlign w:val="superscript"/>
                <w:lang w:bidi="ar-EG"/>
              </w:rPr>
              <w:t>(1)</w:t>
            </w:r>
            <w:r w:rsidRPr="00056320">
              <w:rPr>
                <w:sz w:val="18"/>
                <w:szCs w:val="24"/>
                <w:vertAlign w:val="superscript"/>
                <w:rtl/>
                <w:lang w:bidi="ar-EG"/>
              </w:rPr>
              <w:t>،</w:t>
            </w:r>
            <w:r w:rsidRPr="00056320">
              <w:rPr>
                <w:sz w:val="18"/>
                <w:szCs w:val="24"/>
                <w:vertAlign w:val="superscript"/>
                <w:lang w:bidi="ar-EG"/>
              </w:rPr>
              <w:t>(2)</w:t>
            </w:r>
          </w:p>
        </w:tc>
        <w:tc>
          <w:tcPr>
            <w:tcW w:w="1844" w:type="dxa"/>
          </w:tcPr>
          <w:p w:rsidR="00D8724A" w:rsidRPr="00056320" w:rsidRDefault="00D8724A" w:rsidP="0025515F">
            <w:pPr>
              <w:tabs>
                <w:tab w:val="left" w:pos="284"/>
                <w:tab w:val="left" w:pos="567"/>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rFonts w:ascii="Times New Roman Bold" w:hAnsi="Times New Roman Bold"/>
                <w:b/>
                <w:bCs/>
                <w:sz w:val="18"/>
                <w:szCs w:val="24"/>
                <w:rtl/>
                <w:lang w:bidi="ar-EG"/>
              </w:rPr>
            </w:pPr>
            <w:proofErr w:type="spellStart"/>
            <w:r w:rsidRPr="00056320">
              <w:rPr>
                <w:rFonts w:ascii="Times New Roman Bold" w:hAnsi="Times New Roman Bold"/>
                <w:b/>
                <w:bCs/>
                <w:sz w:val="18"/>
                <w:szCs w:val="24"/>
                <w:lang w:bidi="ar-EG"/>
              </w:rPr>
              <w:t>ARIB</w:t>
            </w:r>
            <w:proofErr w:type="spellEnd"/>
            <w:r w:rsidRPr="00056320">
              <w:rPr>
                <w:rFonts w:ascii="Times New Roman Bold" w:hAnsi="Times New Roman Bold"/>
                <w:b/>
                <w:bCs/>
                <w:sz w:val="18"/>
                <w:szCs w:val="24"/>
                <w:rtl/>
                <w:lang w:bidi="ar-EG"/>
              </w:rPr>
              <w:br/>
            </w:r>
            <w:r w:rsidRPr="00056320">
              <w:rPr>
                <w:rFonts w:ascii="Times New Roman Bold" w:hAnsi="Times New Roman Bold"/>
                <w:b/>
                <w:bCs/>
                <w:sz w:val="18"/>
                <w:szCs w:val="24"/>
                <w:vertAlign w:val="superscript"/>
                <w:lang w:bidi="ar-EG"/>
              </w:rPr>
              <w:t>(1)</w:t>
            </w:r>
            <w:proofErr w:type="spellStart"/>
            <w:r w:rsidRPr="00056320">
              <w:rPr>
                <w:rFonts w:ascii="Times New Roman Bold" w:hAnsi="Times New Roman Bold"/>
                <w:b/>
                <w:bCs/>
                <w:sz w:val="18"/>
                <w:szCs w:val="24"/>
                <w:lang w:bidi="ar-EG"/>
              </w:rPr>
              <w:t>HiSWANa</w:t>
            </w:r>
            <w:proofErr w:type="spellEnd"/>
          </w:p>
        </w:tc>
      </w:tr>
      <w:tr w:rsidR="00F46454" w:rsidRPr="00056320" w:rsidTr="002C68D2">
        <w:trPr>
          <w:jc w:val="center"/>
        </w:trPr>
        <w:tc>
          <w:tcPr>
            <w:tcW w:w="1374" w:type="dxa"/>
          </w:tcPr>
          <w:p w:rsidR="00F46454" w:rsidRPr="00056320" w:rsidRDefault="00F46454" w:rsidP="0025515F">
            <w:pPr>
              <w:spacing w:before="40" w:after="40" w:line="220" w:lineRule="exact"/>
              <w:rPr>
                <w:sz w:val="18"/>
                <w:szCs w:val="24"/>
                <w:lang w:bidi="ar-EG"/>
              </w:rPr>
            </w:pPr>
            <w:r w:rsidRPr="00056320">
              <w:rPr>
                <w:sz w:val="18"/>
                <w:szCs w:val="24"/>
                <w:rtl/>
                <w:lang w:bidi="ar-EG"/>
              </w:rPr>
              <w:t>طريقة النفاذ</w:t>
            </w:r>
          </w:p>
        </w:tc>
        <w:tc>
          <w:tcPr>
            <w:tcW w:w="1796" w:type="dxa"/>
          </w:tcPr>
          <w:p w:rsidR="00F46454" w:rsidRPr="00056320" w:rsidRDefault="00F46454" w:rsidP="0025515F">
            <w:pPr>
              <w:pStyle w:val="Tabletext"/>
              <w:spacing w:line="220" w:lineRule="exact"/>
              <w:rPr>
                <w:sz w:val="18"/>
                <w:szCs w:val="24"/>
                <w:rtl/>
                <w:lang w:val="en-GB" w:bidi="ar-EG"/>
              </w:rPr>
            </w:pPr>
            <w:proofErr w:type="spellStart"/>
            <w:r w:rsidRPr="00056320">
              <w:rPr>
                <w:sz w:val="18"/>
                <w:szCs w:val="24"/>
                <w:lang w:val="en-GB" w:bidi="ar-EG"/>
              </w:rPr>
              <w:t>CSMA</w:t>
            </w:r>
            <w:proofErr w:type="spellEnd"/>
            <w:r w:rsidRPr="00056320">
              <w:rPr>
                <w:sz w:val="18"/>
                <w:szCs w:val="24"/>
                <w:lang w:val="en-GB" w:bidi="ar-EG"/>
              </w:rPr>
              <w:t>/CA</w:t>
            </w:r>
            <w:r w:rsidRPr="00056320">
              <w:rPr>
                <w:sz w:val="18"/>
                <w:szCs w:val="24"/>
                <w:rtl/>
                <w:lang w:val="en-GB" w:bidi="ar-EG"/>
              </w:rPr>
              <w:t xml:space="preserve">، </w:t>
            </w:r>
            <w:proofErr w:type="spellStart"/>
            <w:r w:rsidRPr="00056320">
              <w:rPr>
                <w:sz w:val="18"/>
                <w:szCs w:val="24"/>
                <w:lang w:val="en-GB" w:bidi="ar-EG"/>
              </w:rPr>
              <w:t>SSMA</w:t>
            </w:r>
            <w:proofErr w:type="spellEnd"/>
          </w:p>
        </w:tc>
        <w:tc>
          <w:tcPr>
            <w:tcW w:w="7367" w:type="dxa"/>
            <w:gridSpan w:val="4"/>
          </w:tcPr>
          <w:p w:rsidR="00F46454" w:rsidRPr="00056320" w:rsidRDefault="00F46454" w:rsidP="00F46454">
            <w:pPr>
              <w:pStyle w:val="Tabletext"/>
              <w:spacing w:line="220" w:lineRule="exact"/>
              <w:jc w:val="center"/>
              <w:rPr>
                <w:sz w:val="18"/>
                <w:szCs w:val="24"/>
                <w:rtl/>
                <w:lang w:val="es-ES_tradnl" w:bidi="ar-EG"/>
              </w:rPr>
            </w:pPr>
            <w:proofErr w:type="spellStart"/>
            <w:r w:rsidRPr="00056320">
              <w:rPr>
                <w:sz w:val="18"/>
                <w:szCs w:val="24"/>
                <w:lang w:val="es-ES_tradnl" w:bidi="ar-EG"/>
              </w:rPr>
              <w:t>CSMA</w:t>
            </w:r>
            <w:proofErr w:type="spellEnd"/>
            <w:r w:rsidRPr="00056320">
              <w:rPr>
                <w:sz w:val="18"/>
                <w:szCs w:val="24"/>
                <w:lang w:val="es-ES_tradnl" w:bidi="ar-EG"/>
              </w:rPr>
              <w:t>/CA</w:t>
            </w:r>
          </w:p>
        </w:tc>
        <w:tc>
          <w:tcPr>
            <w:tcW w:w="3677" w:type="dxa"/>
            <w:gridSpan w:val="2"/>
          </w:tcPr>
          <w:p w:rsidR="00F46454" w:rsidRPr="00056320" w:rsidRDefault="00F46454" w:rsidP="00F46454">
            <w:pPr>
              <w:pStyle w:val="Tabletext"/>
              <w:spacing w:line="220" w:lineRule="exact"/>
              <w:jc w:val="center"/>
              <w:rPr>
                <w:sz w:val="18"/>
                <w:szCs w:val="24"/>
                <w:rtl/>
                <w:lang w:val="en-GB" w:bidi="ar-EG"/>
              </w:rPr>
            </w:pPr>
            <w:proofErr w:type="spellStart"/>
            <w:r w:rsidRPr="00056320">
              <w:rPr>
                <w:sz w:val="18"/>
                <w:szCs w:val="24"/>
                <w:lang w:val="en-GB" w:bidi="ar-EG"/>
              </w:rPr>
              <w:t>TDMA/TDD</w:t>
            </w:r>
            <w:proofErr w:type="spellEnd"/>
          </w:p>
        </w:tc>
      </w:tr>
      <w:tr w:rsidR="002C68D2" w:rsidRPr="00056320" w:rsidTr="00162AA5">
        <w:trPr>
          <w:jc w:val="center"/>
        </w:trPr>
        <w:tc>
          <w:tcPr>
            <w:tcW w:w="1374" w:type="dxa"/>
          </w:tcPr>
          <w:p w:rsidR="002C68D2" w:rsidRPr="00056320" w:rsidRDefault="002C68D2" w:rsidP="0025515F">
            <w:pPr>
              <w:spacing w:before="40" w:after="40" w:line="220" w:lineRule="exact"/>
              <w:rPr>
                <w:sz w:val="18"/>
                <w:szCs w:val="24"/>
                <w:lang w:bidi="ar-EG"/>
              </w:rPr>
            </w:pPr>
            <w:r w:rsidRPr="00056320">
              <w:rPr>
                <w:sz w:val="18"/>
                <w:szCs w:val="24"/>
                <w:rtl/>
                <w:lang w:bidi="ar-EG"/>
              </w:rPr>
              <w:t>التشكيل</w:t>
            </w:r>
          </w:p>
        </w:tc>
        <w:tc>
          <w:tcPr>
            <w:tcW w:w="1796" w:type="dxa"/>
          </w:tcPr>
          <w:p w:rsidR="002C68D2" w:rsidRPr="00056320" w:rsidRDefault="002C68D2" w:rsidP="0025515F">
            <w:pPr>
              <w:pStyle w:val="Tabletext"/>
              <w:spacing w:line="220" w:lineRule="exact"/>
              <w:rPr>
                <w:sz w:val="18"/>
                <w:szCs w:val="24"/>
                <w:rtl/>
                <w:lang w:bidi="ar-EG"/>
              </w:rPr>
            </w:pPr>
            <w:proofErr w:type="spellStart"/>
            <w:r w:rsidRPr="00056320">
              <w:rPr>
                <w:sz w:val="18"/>
                <w:szCs w:val="24"/>
                <w:lang w:val="en-GB" w:bidi="ar-EG"/>
              </w:rPr>
              <w:t>CCK</w:t>
            </w:r>
            <w:proofErr w:type="spellEnd"/>
            <w:r w:rsidRPr="00056320">
              <w:rPr>
                <w:sz w:val="18"/>
                <w:szCs w:val="24"/>
                <w:rtl/>
                <w:lang w:val="en-GB" w:bidi="ar-EG"/>
              </w:rPr>
              <w:t xml:space="preserve"> (تحديد متشعب على </w:t>
            </w:r>
            <w:r w:rsidRPr="00056320">
              <w:rPr>
                <w:sz w:val="18"/>
                <w:szCs w:val="24"/>
                <w:lang w:bidi="ar-EG"/>
              </w:rPr>
              <w:t>8</w:t>
            </w:r>
            <w:r w:rsidRPr="00056320">
              <w:rPr>
                <w:sz w:val="18"/>
                <w:szCs w:val="24"/>
                <w:rtl/>
                <w:lang w:bidi="ar-EG"/>
              </w:rPr>
              <w:t xml:space="preserve"> عناصر)</w:t>
            </w:r>
          </w:p>
        </w:tc>
        <w:tc>
          <w:tcPr>
            <w:tcW w:w="1998" w:type="dxa"/>
          </w:tcPr>
          <w:p w:rsidR="002C68D2" w:rsidRPr="00056320" w:rsidRDefault="002C68D2" w:rsidP="0025515F">
            <w:pPr>
              <w:pStyle w:val="Tabletext"/>
              <w:spacing w:line="220" w:lineRule="exact"/>
              <w:rPr>
                <w:sz w:val="18"/>
                <w:szCs w:val="24"/>
                <w:rtl/>
                <w:lang w:val="en-GB" w:bidi="ar-EG"/>
              </w:rPr>
            </w:pPr>
            <w:r w:rsidRPr="00056320">
              <w:rPr>
                <w:sz w:val="18"/>
                <w:szCs w:val="24"/>
                <w:lang w:val="en-GB" w:bidi="ar-EG"/>
              </w:rPr>
              <w:t>64-QAM-OFDM</w:t>
            </w:r>
            <w:r w:rsidRPr="00056320">
              <w:rPr>
                <w:sz w:val="18"/>
                <w:szCs w:val="24"/>
                <w:lang w:val="en-GB" w:bidi="ar-EG"/>
              </w:rPr>
              <w:br/>
              <w:t>16-QAM-OFDM</w:t>
            </w:r>
            <w:r w:rsidRPr="00056320">
              <w:rPr>
                <w:sz w:val="18"/>
                <w:szCs w:val="24"/>
                <w:lang w:val="en-GB" w:bidi="ar-EG"/>
              </w:rPr>
              <w:br/>
            </w:r>
            <w:proofErr w:type="spellStart"/>
            <w:r w:rsidRPr="00056320">
              <w:rPr>
                <w:sz w:val="18"/>
                <w:szCs w:val="24"/>
                <w:lang w:val="en-GB" w:bidi="ar-EG"/>
              </w:rPr>
              <w:t>QPSK-OFDM</w:t>
            </w:r>
            <w:proofErr w:type="spellEnd"/>
            <w:r w:rsidRPr="00056320">
              <w:rPr>
                <w:sz w:val="18"/>
                <w:szCs w:val="24"/>
                <w:lang w:val="en-GB" w:bidi="ar-EG"/>
              </w:rPr>
              <w:br/>
            </w:r>
            <w:proofErr w:type="spellStart"/>
            <w:r w:rsidRPr="00056320">
              <w:rPr>
                <w:sz w:val="18"/>
                <w:szCs w:val="24"/>
                <w:lang w:val="en-GB" w:bidi="ar-EG"/>
              </w:rPr>
              <w:t>BPSK-OFDM</w:t>
            </w:r>
            <w:proofErr w:type="spellEnd"/>
          </w:p>
          <w:p w:rsidR="002C68D2" w:rsidRPr="00056320" w:rsidRDefault="002C68D2" w:rsidP="0025515F">
            <w:pPr>
              <w:pStyle w:val="Tabletext"/>
              <w:spacing w:line="220" w:lineRule="exact"/>
              <w:rPr>
                <w:sz w:val="18"/>
                <w:szCs w:val="24"/>
                <w:lang w:val="en-GB" w:eastAsia="ja-JP" w:bidi="ar-EG"/>
              </w:rPr>
            </w:pPr>
            <w:r w:rsidRPr="00056320">
              <w:rPr>
                <w:sz w:val="18"/>
                <w:szCs w:val="24"/>
                <w:lang w:bidi="ar-EG"/>
              </w:rPr>
              <w:t>52</w:t>
            </w:r>
            <w:r w:rsidRPr="00056320">
              <w:rPr>
                <w:sz w:val="18"/>
                <w:szCs w:val="24"/>
                <w:rtl/>
                <w:lang w:bidi="ar-EG"/>
              </w:rPr>
              <w:t xml:space="preserve"> موجة حاملة فرعية </w:t>
            </w:r>
            <w:r w:rsidRPr="00056320">
              <w:rPr>
                <w:rFonts w:hint="cs"/>
                <w:sz w:val="18"/>
                <w:szCs w:val="24"/>
                <w:rtl/>
                <w:lang w:bidi="ar-EG"/>
              </w:rPr>
              <w:br/>
            </w:r>
            <w:r w:rsidRPr="00056320">
              <w:rPr>
                <w:sz w:val="18"/>
                <w:szCs w:val="24"/>
                <w:rtl/>
                <w:lang w:bidi="ar-EG"/>
              </w:rPr>
              <w:t xml:space="preserve">(انظر </w:t>
            </w:r>
            <w:r w:rsidRPr="00056320">
              <w:rPr>
                <w:rFonts w:hint="cs"/>
                <w:sz w:val="18"/>
                <w:szCs w:val="24"/>
                <w:rtl/>
                <w:lang w:bidi="ar-EG"/>
              </w:rPr>
              <w:t>ال</w:t>
            </w:r>
            <w:r w:rsidRPr="00056320">
              <w:rPr>
                <w:sz w:val="18"/>
                <w:szCs w:val="24"/>
                <w:rtl/>
                <w:lang w:bidi="ar-EG"/>
              </w:rPr>
              <w:t xml:space="preserve">شكل </w:t>
            </w:r>
            <w:r w:rsidRPr="00056320">
              <w:rPr>
                <w:sz w:val="18"/>
                <w:szCs w:val="24"/>
                <w:lang w:bidi="ar-EG"/>
              </w:rPr>
              <w:t>1</w:t>
            </w:r>
            <w:r w:rsidRPr="00056320">
              <w:rPr>
                <w:sz w:val="18"/>
                <w:szCs w:val="24"/>
                <w:rtl/>
                <w:lang w:bidi="ar-EG"/>
              </w:rPr>
              <w:t>)</w:t>
            </w:r>
          </w:p>
        </w:tc>
        <w:tc>
          <w:tcPr>
            <w:tcW w:w="1871" w:type="dxa"/>
          </w:tcPr>
          <w:p w:rsidR="002C68D2" w:rsidRPr="00056320" w:rsidRDefault="002C68D2" w:rsidP="0025515F">
            <w:pPr>
              <w:pStyle w:val="Tabletext"/>
              <w:spacing w:line="220" w:lineRule="exact"/>
              <w:rPr>
                <w:sz w:val="18"/>
                <w:szCs w:val="24"/>
                <w:lang w:val="en-GB" w:bidi="ar-EG"/>
              </w:rPr>
            </w:pPr>
            <w:proofErr w:type="spellStart"/>
            <w:r w:rsidRPr="00056320">
              <w:rPr>
                <w:sz w:val="18"/>
                <w:szCs w:val="24"/>
                <w:lang w:val="en-GB" w:bidi="ar-EG"/>
              </w:rPr>
              <w:t>DSSS/CCK</w:t>
            </w:r>
            <w:proofErr w:type="spellEnd"/>
          </w:p>
          <w:p w:rsidR="002C68D2" w:rsidRPr="00056320" w:rsidRDefault="002C68D2" w:rsidP="0025515F">
            <w:pPr>
              <w:pStyle w:val="Tabletext"/>
              <w:spacing w:line="220" w:lineRule="exact"/>
              <w:rPr>
                <w:sz w:val="18"/>
                <w:szCs w:val="24"/>
                <w:lang w:val="en-GB" w:bidi="ar-EG"/>
              </w:rPr>
            </w:pPr>
            <w:proofErr w:type="spellStart"/>
            <w:r w:rsidRPr="00056320">
              <w:rPr>
                <w:sz w:val="18"/>
                <w:szCs w:val="24"/>
                <w:lang w:val="en-GB" w:bidi="ar-EG"/>
              </w:rPr>
              <w:t>OFDM</w:t>
            </w:r>
            <w:proofErr w:type="spellEnd"/>
          </w:p>
          <w:p w:rsidR="002C68D2" w:rsidRPr="00056320" w:rsidRDefault="002C68D2" w:rsidP="0025515F">
            <w:pPr>
              <w:pStyle w:val="Tabletext"/>
              <w:spacing w:line="220" w:lineRule="exact"/>
              <w:rPr>
                <w:sz w:val="18"/>
                <w:szCs w:val="24"/>
                <w:lang w:val="en-GB" w:bidi="ar-EG"/>
              </w:rPr>
            </w:pPr>
            <w:proofErr w:type="spellStart"/>
            <w:r w:rsidRPr="00056320">
              <w:rPr>
                <w:sz w:val="18"/>
                <w:szCs w:val="24"/>
                <w:lang w:val="en-GB" w:bidi="ar-EG"/>
              </w:rPr>
              <w:t>PBCC</w:t>
            </w:r>
            <w:proofErr w:type="spellEnd"/>
          </w:p>
          <w:p w:rsidR="002C68D2" w:rsidRPr="00056320" w:rsidRDefault="002C68D2" w:rsidP="0025515F">
            <w:pPr>
              <w:pStyle w:val="Tabletext"/>
              <w:spacing w:line="220" w:lineRule="exact"/>
              <w:rPr>
                <w:sz w:val="18"/>
                <w:szCs w:val="24"/>
                <w:lang w:val="en-GB" w:bidi="ar-EG"/>
              </w:rPr>
            </w:pPr>
            <w:proofErr w:type="spellStart"/>
            <w:r w:rsidRPr="00056320">
              <w:rPr>
                <w:sz w:val="18"/>
                <w:szCs w:val="24"/>
                <w:lang w:val="en-GB" w:bidi="ar-EG"/>
              </w:rPr>
              <w:t>DSSS-OFDM</w:t>
            </w:r>
            <w:proofErr w:type="spellEnd"/>
          </w:p>
        </w:tc>
        <w:tc>
          <w:tcPr>
            <w:tcW w:w="1800" w:type="dxa"/>
          </w:tcPr>
          <w:p w:rsidR="002C68D2" w:rsidRPr="00056320" w:rsidRDefault="002C68D2" w:rsidP="0025515F">
            <w:pPr>
              <w:pStyle w:val="Tabletext"/>
              <w:spacing w:line="220" w:lineRule="exact"/>
              <w:rPr>
                <w:sz w:val="18"/>
                <w:szCs w:val="24"/>
                <w:rtl/>
                <w:lang w:val="en-GB" w:bidi="ar-EG"/>
              </w:rPr>
            </w:pPr>
            <w:r w:rsidRPr="00056320">
              <w:rPr>
                <w:sz w:val="18"/>
                <w:szCs w:val="24"/>
                <w:lang w:val="en-GB" w:bidi="ar-EG"/>
              </w:rPr>
              <w:t>64-QAM-OFDM</w:t>
            </w:r>
            <w:r w:rsidRPr="00056320">
              <w:rPr>
                <w:sz w:val="18"/>
                <w:szCs w:val="24"/>
                <w:lang w:val="en-GB" w:bidi="ar-EG"/>
              </w:rPr>
              <w:br/>
              <w:t>16-QAM-OFDM</w:t>
            </w:r>
            <w:r w:rsidRPr="00056320">
              <w:rPr>
                <w:sz w:val="18"/>
                <w:szCs w:val="24"/>
                <w:lang w:val="en-GB" w:bidi="ar-EG"/>
              </w:rPr>
              <w:br/>
            </w:r>
            <w:proofErr w:type="spellStart"/>
            <w:r w:rsidRPr="00056320">
              <w:rPr>
                <w:sz w:val="18"/>
                <w:szCs w:val="24"/>
                <w:lang w:val="en-GB" w:bidi="ar-EG"/>
              </w:rPr>
              <w:t>QPSK-OFDM</w:t>
            </w:r>
            <w:proofErr w:type="spellEnd"/>
            <w:r w:rsidRPr="00056320">
              <w:rPr>
                <w:sz w:val="18"/>
                <w:szCs w:val="24"/>
                <w:lang w:val="en-GB" w:bidi="ar-EG"/>
              </w:rPr>
              <w:br/>
            </w:r>
            <w:proofErr w:type="spellStart"/>
            <w:r w:rsidRPr="00056320">
              <w:rPr>
                <w:sz w:val="18"/>
                <w:szCs w:val="24"/>
                <w:lang w:val="en-GB" w:bidi="ar-EG"/>
              </w:rPr>
              <w:t>BPSK-OFDM</w:t>
            </w:r>
            <w:proofErr w:type="spellEnd"/>
          </w:p>
          <w:p w:rsidR="002C68D2" w:rsidRPr="00056320" w:rsidRDefault="002C68D2" w:rsidP="0025515F">
            <w:pPr>
              <w:pStyle w:val="Tabletext"/>
              <w:spacing w:line="220" w:lineRule="exact"/>
              <w:rPr>
                <w:sz w:val="18"/>
                <w:szCs w:val="24"/>
                <w:rtl/>
                <w:lang w:val="en-GB" w:bidi="ar-EG"/>
              </w:rPr>
            </w:pPr>
            <w:r w:rsidRPr="00056320">
              <w:rPr>
                <w:sz w:val="18"/>
                <w:szCs w:val="24"/>
                <w:lang w:bidi="ar-EG"/>
              </w:rPr>
              <w:t>52</w:t>
            </w:r>
            <w:r w:rsidRPr="00056320">
              <w:rPr>
                <w:sz w:val="18"/>
                <w:szCs w:val="24"/>
                <w:rtl/>
                <w:lang w:bidi="ar-EG"/>
              </w:rPr>
              <w:t xml:space="preserve"> موجة حاملة فرعية </w:t>
            </w:r>
            <w:r w:rsidRPr="00056320">
              <w:rPr>
                <w:rFonts w:hint="cs"/>
                <w:sz w:val="18"/>
                <w:szCs w:val="24"/>
                <w:rtl/>
                <w:lang w:bidi="ar-EG"/>
              </w:rPr>
              <w:br/>
            </w:r>
            <w:r w:rsidRPr="00056320">
              <w:rPr>
                <w:sz w:val="18"/>
                <w:szCs w:val="24"/>
                <w:rtl/>
                <w:lang w:bidi="ar-EG"/>
              </w:rPr>
              <w:t>(</w:t>
            </w:r>
            <w:r w:rsidRPr="00056320">
              <w:rPr>
                <w:rFonts w:hint="cs"/>
                <w:sz w:val="18"/>
                <w:szCs w:val="24"/>
                <w:rtl/>
                <w:lang w:bidi="ar-EG"/>
              </w:rPr>
              <w:t>ا</w:t>
            </w:r>
            <w:r w:rsidRPr="00056320">
              <w:rPr>
                <w:sz w:val="18"/>
                <w:szCs w:val="24"/>
                <w:rtl/>
                <w:lang w:bidi="ar-EG"/>
              </w:rPr>
              <w:t xml:space="preserve">نظر </w:t>
            </w:r>
            <w:r w:rsidRPr="00056320">
              <w:rPr>
                <w:rFonts w:hint="cs"/>
                <w:sz w:val="18"/>
                <w:szCs w:val="24"/>
                <w:rtl/>
                <w:lang w:bidi="ar-EG"/>
              </w:rPr>
              <w:t>ال</w:t>
            </w:r>
            <w:r w:rsidRPr="00056320">
              <w:rPr>
                <w:sz w:val="18"/>
                <w:szCs w:val="24"/>
                <w:rtl/>
                <w:lang w:bidi="ar-EG"/>
              </w:rPr>
              <w:t xml:space="preserve">شكل </w:t>
            </w:r>
            <w:r w:rsidRPr="00056320">
              <w:rPr>
                <w:sz w:val="18"/>
                <w:szCs w:val="24"/>
                <w:lang w:bidi="ar-EG"/>
              </w:rPr>
              <w:t>1</w:t>
            </w:r>
            <w:r w:rsidRPr="00056320">
              <w:rPr>
                <w:sz w:val="18"/>
                <w:szCs w:val="24"/>
                <w:rtl/>
                <w:lang w:bidi="ar-EG"/>
              </w:rPr>
              <w:t>)</w:t>
            </w:r>
          </w:p>
        </w:tc>
        <w:tc>
          <w:tcPr>
            <w:tcW w:w="1698" w:type="dxa"/>
          </w:tcPr>
          <w:p w:rsidR="002C68D2" w:rsidRPr="00056320" w:rsidRDefault="002C68D2" w:rsidP="0025515F">
            <w:pPr>
              <w:pStyle w:val="Tabletext"/>
              <w:spacing w:line="220" w:lineRule="exact"/>
              <w:rPr>
                <w:sz w:val="18"/>
                <w:szCs w:val="24"/>
                <w:rtl/>
                <w:lang w:val="en-GB" w:bidi="ar-EG"/>
              </w:rPr>
            </w:pPr>
            <w:r w:rsidRPr="00056320">
              <w:rPr>
                <w:sz w:val="18"/>
                <w:szCs w:val="24"/>
                <w:lang w:val="en-GB" w:bidi="ar-EG"/>
              </w:rPr>
              <w:t>64-QAM-OFDM</w:t>
            </w:r>
            <w:r w:rsidRPr="00056320">
              <w:rPr>
                <w:sz w:val="18"/>
                <w:szCs w:val="24"/>
                <w:lang w:val="en-GB" w:bidi="ar-EG"/>
              </w:rPr>
              <w:br/>
              <w:t>16-QAM-OFDM</w:t>
            </w:r>
            <w:r w:rsidRPr="00056320">
              <w:rPr>
                <w:sz w:val="18"/>
                <w:szCs w:val="24"/>
                <w:lang w:val="en-GB" w:bidi="ar-EG"/>
              </w:rPr>
              <w:br/>
            </w:r>
            <w:proofErr w:type="spellStart"/>
            <w:r w:rsidRPr="00056320">
              <w:rPr>
                <w:sz w:val="18"/>
                <w:szCs w:val="24"/>
                <w:lang w:val="en-GB" w:bidi="ar-EG"/>
              </w:rPr>
              <w:t>QPSK-OFDM</w:t>
            </w:r>
            <w:proofErr w:type="spellEnd"/>
            <w:r w:rsidRPr="00056320">
              <w:rPr>
                <w:sz w:val="18"/>
                <w:szCs w:val="24"/>
                <w:lang w:val="en-GB" w:bidi="ar-EG"/>
              </w:rPr>
              <w:br/>
            </w:r>
            <w:proofErr w:type="spellStart"/>
            <w:r w:rsidRPr="00056320">
              <w:rPr>
                <w:sz w:val="18"/>
                <w:szCs w:val="24"/>
                <w:lang w:val="en-GB" w:bidi="ar-EG"/>
              </w:rPr>
              <w:t>BPSK-OFDM</w:t>
            </w:r>
            <w:proofErr w:type="spellEnd"/>
          </w:p>
          <w:p w:rsidR="002C68D2" w:rsidRPr="00056320" w:rsidRDefault="002C68D2" w:rsidP="002C68D2">
            <w:pPr>
              <w:pStyle w:val="Tabletext"/>
              <w:spacing w:line="220" w:lineRule="exact"/>
              <w:rPr>
                <w:sz w:val="18"/>
                <w:szCs w:val="24"/>
                <w:lang w:val="en-GB" w:bidi="ar-EG"/>
              </w:rPr>
            </w:pPr>
            <w:r w:rsidRPr="00056320">
              <w:rPr>
                <w:sz w:val="18"/>
                <w:szCs w:val="24"/>
                <w:lang w:bidi="ar-EG"/>
              </w:rPr>
              <w:t>56</w:t>
            </w:r>
            <w:r w:rsidRPr="00056320">
              <w:rPr>
                <w:sz w:val="18"/>
                <w:szCs w:val="24"/>
                <w:rtl/>
                <w:lang w:bidi="ar-EG"/>
              </w:rPr>
              <w:t xml:space="preserve"> موجة حاملة فرعية</w:t>
            </w:r>
            <w:r w:rsidRPr="00056320">
              <w:rPr>
                <w:rFonts w:hint="cs"/>
                <w:sz w:val="18"/>
                <w:szCs w:val="24"/>
                <w:rtl/>
                <w:lang w:bidi="ar-EG"/>
              </w:rPr>
              <w:t xml:space="preserve"> في </w:t>
            </w:r>
            <w:r w:rsidRPr="00056320">
              <w:rPr>
                <w:sz w:val="18"/>
                <w:szCs w:val="24"/>
                <w:lang w:bidi="ar-EG"/>
              </w:rPr>
              <w:t>MHz 20</w:t>
            </w:r>
            <w:r w:rsidRPr="00056320">
              <w:rPr>
                <w:sz w:val="18"/>
                <w:szCs w:val="24"/>
                <w:rtl/>
                <w:lang w:bidi="ar-EG"/>
              </w:rPr>
              <w:br/>
            </w:r>
            <w:r w:rsidRPr="00056320">
              <w:rPr>
                <w:sz w:val="18"/>
                <w:szCs w:val="24"/>
                <w:lang w:bidi="ar-EG"/>
              </w:rPr>
              <w:t>114</w:t>
            </w:r>
            <w:r w:rsidRPr="00056320">
              <w:rPr>
                <w:rFonts w:hint="cs"/>
                <w:sz w:val="18"/>
                <w:szCs w:val="24"/>
                <w:rtl/>
                <w:lang w:bidi="ar-EG"/>
              </w:rPr>
              <w:t xml:space="preserve"> موجة حاملة فرعية في </w:t>
            </w:r>
            <w:r w:rsidRPr="00056320">
              <w:rPr>
                <w:sz w:val="18"/>
                <w:szCs w:val="24"/>
                <w:lang w:bidi="ar-EG"/>
              </w:rPr>
              <w:t>MHz 40</w:t>
            </w:r>
            <w:r w:rsidRPr="00056320">
              <w:rPr>
                <w:sz w:val="18"/>
                <w:szCs w:val="24"/>
                <w:rtl/>
                <w:lang w:bidi="ar-EG"/>
              </w:rPr>
              <w:t xml:space="preserve"> </w:t>
            </w:r>
          </w:p>
        </w:tc>
        <w:tc>
          <w:tcPr>
            <w:tcW w:w="3677" w:type="dxa"/>
            <w:gridSpan w:val="2"/>
          </w:tcPr>
          <w:p w:rsidR="002C68D2" w:rsidRPr="00056320" w:rsidRDefault="002C68D2" w:rsidP="0025515F">
            <w:pPr>
              <w:pStyle w:val="Tabletext"/>
              <w:spacing w:line="220" w:lineRule="exact"/>
              <w:rPr>
                <w:sz w:val="18"/>
                <w:szCs w:val="24"/>
                <w:lang w:bidi="ar-EG"/>
              </w:rPr>
            </w:pPr>
            <w:r w:rsidRPr="00056320">
              <w:rPr>
                <w:sz w:val="18"/>
                <w:szCs w:val="24"/>
                <w:lang w:val="en-GB" w:bidi="ar-EG"/>
              </w:rPr>
              <w:t>64-QAM-OFDM</w:t>
            </w:r>
            <w:r w:rsidRPr="00056320">
              <w:rPr>
                <w:sz w:val="18"/>
                <w:szCs w:val="24"/>
                <w:lang w:val="en-GB" w:bidi="ar-EG"/>
              </w:rPr>
              <w:br/>
              <w:t>16-QAM-OFDM</w:t>
            </w:r>
            <w:r w:rsidRPr="00056320">
              <w:rPr>
                <w:sz w:val="18"/>
                <w:szCs w:val="24"/>
                <w:lang w:val="en-GB" w:bidi="ar-EG"/>
              </w:rPr>
              <w:br/>
            </w:r>
            <w:proofErr w:type="spellStart"/>
            <w:r w:rsidRPr="00056320">
              <w:rPr>
                <w:sz w:val="18"/>
                <w:szCs w:val="24"/>
                <w:lang w:val="en-GB" w:bidi="ar-EG"/>
              </w:rPr>
              <w:t>QPSK-OFDM</w:t>
            </w:r>
            <w:proofErr w:type="spellEnd"/>
            <w:r w:rsidRPr="00056320">
              <w:rPr>
                <w:sz w:val="18"/>
                <w:szCs w:val="24"/>
                <w:lang w:val="en-GB" w:bidi="ar-EG"/>
              </w:rPr>
              <w:br/>
            </w:r>
            <w:proofErr w:type="spellStart"/>
            <w:r w:rsidRPr="00056320">
              <w:rPr>
                <w:sz w:val="18"/>
                <w:szCs w:val="24"/>
                <w:lang w:val="en-GB" w:bidi="ar-EG"/>
              </w:rPr>
              <w:t>BPSK-OFDM</w:t>
            </w:r>
            <w:proofErr w:type="spellEnd"/>
          </w:p>
          <w:p w:rsidR="002C68D2" w:rsidRPr="00056320" w:rsidRDefault="002C68D2" w:rsidP="0025515F">
            <w:pPr>
              <w:pStyle w:val="Tabletext"/>
              <w:spacing w:line="220" w:lineRule="exact"/>
              <w:rPr>
                <w:sz w:val="18"/>
                <w:szCs w:val="24"/>
                <w:rtl/>
                <w:lang w:val="en-GB" w:bidi="ar-EG"/>
              </w:rPr>
            </w:pPr>
            <w:r w:rsidRPr="00056320">
              <w:rPr>
                <w:sz w:val="18"/>
                <w:szCs w:val="24"/>
                <w:lang w:bidi="ar-EG"/>
              </w:rPr>
              <w:t>52</w:t>
            </w:r>
            <w:r w:rsidRPr="00056320">
              <w:rPr>
                <w:sz w:val="18"/>
                <w:szCs w:val="24"/>
                <w:rtl/>
                <w:lang w:bidi="ar-EG"/>
              </w:rPr>
              <w:t xml:space="preserve"> موجة حاملة فرعية </w:t>
            </w:r>
            <w:r w:rsidRPr="00056320">
              <w:rPr>
                <w:rFonts w:hint="cs"/>
                <w:sz w:val="18"/>
                <w:szCs w:val="24"/>
                <w:rtl/>
                <w:lang w:bidi="ar-EG"/>
              </w:rPr>
              <w:br/>
            </w:r>
            <w:r w:rsidRPr="00056320">
              <w:rPr>
                <w:sz w:val="18"/>
                <w:szCs w:val="24"/>
                <w:rtl/>
                <w:lang w:bidi="ar-EG"/>
              </w:rPr>
              <w:t>(</w:t>
            </w:r>
            <w:r w:rsidRPr="00056320">
              <w:rPr>
                <w:rFonts w:hint="cs"/>
                <w:sz w:val="18"/>
                <w:szCs w:val="24"/>
                <w:rtl/>
                <w:lang w:bidi="ar-EG"/>
              </w:rPr>
              <w:t>ا</w:t>
            </w:r>
            <w:r w:rsidRPr="00056320">
              <w:rPr>
                <w:sz w:val="18"/>
                <w:szCs w:val="24"/>
                <w:rtl/>
                <w:lang w:bidi="ar-EG"/>
              </w:rPr>
              <w:t xml:space="preserve">نظر </w:t>
            </w:r>
            <w:r w:rsidRPr="00056320">
              <w:rPr>
                <w:rFonts w:hint="cs"/>
                <w:sz w:val="18"/>
                <w:szCs w:val="24"/>
                <w:rtl/>
                <w:lang w:bidi="ar-EG"/>
              </w:rPr>
              <w:t>ال</w:t>
            </w:r>
            <w:r w:rsidRPr="00056320">
              <w:rPr>
                <w:sz w:val="18"/>
                <w:szCs w:val="24"/>
                <w:rtl/>
                <w:lang w:bidi="ar-EG"/>
              </w:rPr>
              <w:t xml:space="preserve">شكل </w:t>
            </w:r>
            <w:r w:rsidRPr="00056320">
              <w:rPr>
                <w:sz w:val="18"/>
                <w:szCs w:val="24"/>
                <w:lang w:bidi="ar-EG"/>
              </w:rPr>
              <w:t>1</w:t>
            </w:r>
            <w:r w:rsidRPr="00056320">
              <w:rPr>
                <w:sz w:val="18"/>
                <w:szCs w:val="24"/>
                <w:rtl/>
                <w:lang w:bidi="ar-EG"/>
              </w:rPr>
              <w:t>)</w:t>
            </w:r>
          </w:p>
        </w:tc>
      </w:tr>
      <w:tr w:rsidR="002C68D2" w:rsidRPr="00056320" w:rsidTr="00162AA5">
        <w:trPr>
          <w:jc w:val="center"/>
        </w:trPr>
        <w:tc>
          <w:tcPr>
            <w:tcW w:w="1374" w:type="dxa"/>
          </w:tcPr>
          <w:p w:rsidR="002C68D2" w:rsidRPr="00056320" w:rsidRDefault="002C68D2" w:rsidP="0025515F">
            <w:pPr>
              <w:spacing w:before="40" w:after="40" w:line="220" w:lineRule="exact"/>
              <w:rPr>
                <w:sz w:val="18"/>
                <w:szCs w:val="24"/>
                <w:lang w:bidi="ar-EG"/>
              </w:rPr>
            </w:pPr>
            <w:r w:rsidRPr="00056320">
              <w:rPr>
                <w:sz w:val="18"/>
                <w:szCs w:val="24"/>
                <w:rtl/>
                <w:lang w:bidi="ar-EG"/>
              </w:rPr>
              <w:t>معدل البيانات</w:t>
            </w:r>
          </w:p>
        </w:tc>
        <w:tc>
          <w:tcPr>
            <w:tcW w:w="1796" w:type="dxa"/>
          </w:tcPr>
          <w:p w:rsidR="002C68D2" w:rsidRPr="00056320" w:rsidRDefault="002C68D2" w:rsidP="0025515F">
            <w:pPr>
              <w:pStyle w:val="Tabletext"/>
              <w:spacing w:line="220" w:lineRule="exact"/>
              <w:rPr>
                <w:sz w:val="18"/>
                <w:szCs w:val="24"/>
                <w:lang w:val="en-GB" w:bidi="ar-EG"/>
              </w:rPr>
            </w:pPr>
            <w:r w:rsidRPr="00056320">
              <w:rPr>
                <w:sz w:val="18"/>
                <w:szCs w:val="24"/>
                <w:lang w:bidi="ar-EG"/>
              </w:rPr>
              <w:t>1</w:t>
            </w:r>
            <w:r w:rsidRPr="00056320">
              <w:rPr>
                <w:sz w:val="18"/>
                <w:szCs w:val="24"/>
                <w:rtl/>
                <w:lang w:bidi="ar-EG"/>
              </w:rPr>
              <w:t xml:space="preserve">، </w:t>
            </w:r>
            <w:r w:rsidRPr="00056320">
              <w:rPr>
                <w:sz w:val="18"/>
                <w:szCs w:val="24"/>
                <w:lang w:bidi="ar-EG"/>
              </w:rPr>
              <w:t>2</w:t>
            </w:r>
            <w:r w:rsidRPr="00056320">
              <w:rPr>
                <w:sz w:val="18"/>
                <w:szCs w:val="24"/>
                <w:rtl/>
                <w:lang w:bidi="ar-EG"/>
              </w:rPr>
              <w:t xml:space="preserve">، </w:t>
            </w:r>
            <w:r w:rsidRPr="00056320">
              <w:rPr>
                <w:sz w:val="18"/>
                <w:szCs w:val="24"/>
                <w:lang w:bidi="ar-EG"/>
              </w:rPr>
              <w:t>5,5</w:t>
            </w:r>
            <w:r w:rsidRPr="00056320">
              <w:rPr>
                <w:sz w:val="18"/>
                <w:szCs w:val="24"/>
                <w:rtl/>
                <w:lang w:bidi="ar-EG"/>
              </w:rPr>
              <w:t xml:space="preserve">، </w:t>
            </w:r>
            <w:r w:rsidRPr="00056320">
              <w:rPr>
                <w:sz w:val="18"/>
                <w:szCs w:val="24"/>
                <w:lang w:bidi="ar-EG"/>
              </w:rPr>
              <w:t>Mbit/s 11</w:t>
            </w:r>
          </w:p>
        </w:tc>
        <w:tc>
          <w:tcPr>
            <w:tcW w:w="1998" w:type="dxa"/>
          </w:tcPr>
          <w:p w:rsidR="002C68D2" w:rsidRPr="00056320" w:rsidRDefault="002C68D2" w:rsidP="0025515F">
            <w:pPr>
              <w:pStyle w:val="EnvelopeAddress"/>
              <w:framePr w:w="0" w:hRule="auto" w:hSpace="0" w:wrap="auto" w:hAnchor="text" w:xAlign="left" w:yAlign="inline"/>
              <w:tabs>
                <w:tab w:val="clear" w:pos="851"/>
              </w:tabs>
              <w:spacing w:before="40" w:after="40" w:line="220" w:lineRule="exact"/>
              <w:ind w:left="0"/>
              <w:jc w:val="left"/>
              <w:rPr>
                <w:sz w:val="18"/>
                <w:rtl/>
                <w:lang w:bidi="ar-EG"/>
              </w:rPr>
            </w:pPr>
            <w:r w:rsidRPr="00056320">
              <w:rPr>
                <w:sz w:val="18"/>
                <w:lang w:bidi="ar-EG"/>
              </w:rPr>
              <w:t>6</w:t>
            </w:r>
            <w:r w:rsidRPr="00056320">
              <w:rPr>
                <w:sz w:val="18"/>
                <w:rtl/>
                <w:lang w:bidi="ar-EG"/>
              </w:rPr>
              <w:t xml:space="preserve">، </w:t>
            </w:r>
            <w:r w:rsidRPr="00056320">
              <w:rPr>
                <w:sz w:val="18"/>
                <w:lang w:bidi="ar-EG"/>
              </w:rPr>
              <w:t>9</w:t>
            </w:r>
            <w:r w:rsidRPr="00056320">
              <w:rPr>
                <w:sz w:val="18"/>
                <w:rtl/>
                <w:lang w:bidi="ar-EG"/>
              </w:rPr>
              <w:t xml:space="preserve">، </w:t>
            </w:r>
            <w:r w:rsidRPr="00056320">
              <w:rPr>
                <w:sz w:val="18"/>
                <w:lang w:bidi="ar-EG"/>
              </w:rPr>
              <w:t>12</w:t>
            </w:r>
            <w:r w:rsidRPr="00056320">
              <w:rPr>
                <w:sz w:val="18"/>
                <w:rtl/>
                <w:lang w:bidi="ar-EG"/>
              </w:rPr>
              <w:t xml:space="preserve">، </w:t>
            </w:r>
            <w:r w:rsidRPr="00056320">
              <w:rPr>
                <w:sz w:val="18"/>
                <w:lang w:bidi="ar-EG"/>
              </w:rPr>
              <w:t>18</w:t>
            </w:r>
            <w:r w:rsidRPr="00056320">
              <w:rPr>
                <w:sz w:val="18"/>
                <w:rtl/>
                <w:lang w:bidi="ar-EG"/>
              </w:rPr>
              <w:t xml:space="preserve">، </w:t>
            </w:r>
            <w:r w:rsidRPr="00056320">
              <w:rPr>
                <w:sz w:val="18"/>
                <w:lang w:bidi="ar-EG"/>
              </w:rPr>
              <w:t>24</w:t>
            </w:r>
            <w:r w:rsidRPr="00056320">
              <w:rPr>
                <w:sz w:val="18"/>
                <w:rtl/>
                <w:lang w:bidi="ar-EG"/>
              </w:rPr>
              <w:t xml:space="preserve">، </w:t>
            </w:r>
            <w:r w:rsidRPr="00056320">
              <w:rPr>
                <w:sz w:val="18"/>
                <w:lang w:bidi="ar-EG"/>
              </w:rPr>
              <w:t>36</w:t>
            </w:r>
            <w:r w:rsidRPr="00056320">
              <w:rPr>
                <w:sz w:val="18"/>
                <w:rtl/>
                <w:lang w:bidi="ar-EG"/>
              </w:rPr>
              <w:t xml:space="preserve">، </w:t>
            </w:r>
            <w:r w:rsidRPr="00056320">
              <w:rPr>
                <w:sz w:val="18"/>
                <w:lang w:bidi="ar-EG"/>
              </w:rPr>
              <w:t>48</w:t>
            </w:r>
            <w:r w:rsidRPr="00056320">
              <w:rPr>
                <w:sz w:val="18"/>
                <w:rtl/>
                <w:lang w:bidi="ar-EG"/>
              </w:rPr>
              <w:t xml:space="preserve">، </w:t>
            </w:r>
            <w:r w:rsidRPr="00056320">
              <w:rPr>
                <w:sz w:val="18"/>
                <w:lang w:bidi="ar-EG"/>
              </w:rPr>
              <w:t>Mbit/s 54</w:t>
            </w:r>
          </w:p>
        </w:tc>
        <w:tc>
          <w:tcPr>
            <w:tcW w:w="1871" w:type="dxa"/>
          </w:tcPr>
          <w:p w:rsidR="002C68D2" w:rsidRPr="00056320" w:rsidRDefault="002C68D2" w:rsidP="0025515F">
            <w:pPr>
              <w:pStyle w:val="EnvelopeAddress"/>
              <w:framePr w:w="0" w:hRule="auto" w:hSpace="0" w:wrap="auto" w:hAnchor="text" w:xAlign="left" w:yAlign="inline"/>
              <w:tabs>
                <w:tab w:val="clear" w:pos="851"/>
              </w:tabs>
              <w:spacing w:before="40" w:after="40" w:line="220" w:lineRule="exact"/>
              <w:ind w:left="0"/>
              <w:jc w:val="left"/>
              <w:rPr>
                <w:sz w:val="18"/>
                <w:lang w:val="en-GB" w:bidi="ar-EG"/>
              </w:rPr>
            </w:pPr>
            <w:r w:rsidRPr="00056320">
              <w:rPr>
                <w:sz w:val="18"/>
                <w:lang w:bidi="ar-EG"/>
              </w:rPr>
              <w:t>1</w:t>
            </w:r>
            <w:r w:rsidRPr="00056320">
              <w:rPr>
                <w:sz w:val="18"/>
                <w:rtl/>
                <w:lang w:val="en-GB" w:bidi="ar-EG"/>
              </w:rPr>
              <w:t xml:space="preserve">، </w:t>
            </w:r>
            <w:r w:rsidRPr="00056320">
              <w:rPr>
                <w:sz w:val="18"/>
                <w:lang w:bidi="ar-EG"/>
              </w:rPr>
              <w:t>2</w:t>
            </w:r>
            <w:r w:rsidRPr="00056320">
              <w:rPr>
                <w:sz w:val="18"/>
                <w:rtl/>
                <w:lang w:val="en-GB" w:bidi="ar-EG"/>
              </w:rPr>
              <w:t xml:space="preserve">، </w:t>
            </w:r>
            <w:r w:rsidRPr="00056320">
              <w:rPr>
                <w:sz w:val="18"/>
                <w:lang w:bidi="ar-EG"/>
              </w:rPr>
              <w:t>5,5</w:t>
            </w:r>
            <w:r w:rsidRPr="00056320">
              <w:rPr>
                <w:sz w:val="18"/>
                <w:rtl/>
                <w:lang w:val="en-GB" w:bidi="ar-EG"/>
              </w:rPr>
              <w:t xml:space="preserve">، </w:t>
            </w:r>
            <w:r w:rsidRPr="00056320">
              <w:rPr>
                <w:sz w:val="18"/>
                <w:lang w:bidi="ar-EG"/>
              </w:rPr>
              <w:t>6</w:t>
            </w:r>
            <w:r w:rsidRPr="00056320">
              <w:rPr>
                <w:sz w:val="18"/>
                <w:rtl/>
                <w:lang w:val="en-GB" w:bidi="ar-EG"/>
              </w:rPr>
              <w:t xml:space="preserve">، </w:t>
            </w:r>
            <w:r w:rsidRPr="00056320">
              <w:rPr>
                <w:sz w:val="18"/>
                <w:lang w:bidi="ar-EG"/>
              </w:rPr>
              <w:t>9</w:t>
            </w:r>
            <w:r w:rsidRPr="00056320">
              <w:rPr>
                <w:sz w:val="18"/>
                <w:rtl/>
                <w:lang w:val="en-GB" w:bidi="ar-EG"/>
              </w:rPr>
              <w:t xml:space="preserve">، </w:t>
            </w:r>
            <w:r w:rsidRPr="00056320">
              <w:rPr>
                <w:sz w:val="18"/>
                <w:lang w:bidi="ar-EG"/>
              </w:rPr>
              <w:t>11</w:t>
            </w:r>
            <w:r w:rsidRPr="00056320">
              <w:rPr>
                <w:sz w:val="18"/>
                <w:rtl/>
                <w:lang w:val="en-GB" w:bidi="ar-EG"/>
              </w:rPr>
              <w:t xml:space="preserve">، </w:t>
            </w:r>
            <w:r w:rsidRPr="00056320">
              <w:rPr>
                <w:sz w:val="18"/>
                <w:lang w:bidi="ar-EG"/>
              </w:rPr>
              <w:t>12</w:t>
            </w:r>
            <w:r w:rsidRPr="00056320">
              <w:rPr>
                <w:sz w:val="18"/>
                <w:rtl/>
                <w:lang w:val="en-GB" w:bidi="ar-EG"/>
              </w:rPr>
              <w:t xml:space="preserve">، </w:t>
            </w:r>
            <w:r w:rsidRPr="00056320">
              <w:rPr>
                <w:sz w:val="18"/>
                <w:lang w:bidi="ar-EG"/>
              </w:rPr>
              <w:t>18</w:t>
            </w:r>
            <w:r w:rsidRPr="00056320">
              <w:rPr>
                <w:sz w:val="18"/>
                <w:rtl/>
                <w:lang w:val="en-GB" w:bidi="ar-EG"/>
              </w:rPr>
              <w:t xml:space="preserve">، </w:t>
            </w:r>
            <w:r w:rsidRPr="00056320">
              <w:rPr>
                <w:sz w:val="18"/>
                <w:lang w:bidi="ar-EG"/>
              </w:rPr>
              <w:t>22</w:t>
            </w:r>
            <w:r w:rsidRPr="00056320">
              <w:rPr>
                <w:sz w:val="18"/>
                <w:rtl/>
                <w:lang w:val="en-GB" w:bidi="ar-EG"/>
              </w:rPr>
              <w:t xml:space="preserve">، </w:t>
            </w:r>
            <w:r w:rsidRPr="00056320">
              <w:rPr>
                <w:sz w:val="18"/>
                <w:lang w:bidi="ar-EG"/>
              </w:rPr>
              <w:t>24</w:t>
            </w:r>
            <w:r w:rsidRPr="00056320">
              <w:rPr>
                <w:sz w:val="18"/>
                <w:rtl/>
                <w:lang w:val="en-GB" w:bidi="ar-EG"/>
              </w:rPr>
              <w:t xml:space="preserve">، </w:t>
            </w:r>
            <w:r w:rsidRPr="00056320">
              <w:rPr>
                <w:sz w:val="18"/>
                <w:lang w:bidi="ar-EG"/>
              </w:rPr>
              <w:t>33</w:t>
            </w:r>
            <w:r w:rsidRPr="00056320">
              <w:rPr>
                <w:sz w:val="18"/>
                <w:rtl/>
                <w:lang w:val="en-GB" w:bidi="ar-EG"/>
              </w:rPr>
              <w:t xml:space="preserve">، </w:t>
            </w:r>
            <w:r w:rsidRPr="00056320">
              <w:rPr>
                <w:sz w:val="18"/>
                <w:lang w:bidi="ar-EG"/>
              </w:rPr>
              <w:t>36</w:t>
            </w:r>
            <w:r w:rsidRPr="00056320">
              <w:rPr>
                <w:sz w:val="18"/>
                <w:rtl/>
                <w:lang w:bidi="ar-EG"/>
              </w:rPr>
              <w:t xml:space="preserve">، </w:t>
            </w:r>
            <w:r w:rsidRPr="00056320">
              <w:rPr>
                <w:sz w:val="18"/>
                <w:lang w:bidi="ar-EG"/>
              </w:rPr>
              <w:t>48</w:t>
            </w:r>
            <w:r w:rsidRPr="00056320">
              <w:rPr>
                <w:sz w:val="18"/>
                <w:rtl/>
                <w:lang w:bidi="ar-EG"/>
              </w:rPr>
              <w:t xml:space="preserve">، </w:t>
            </w:r>
            <w:r w:rsidRPr="00056320">
              <w:rPr>
                <w:sz w:val="18"/>
                <w:lang w:bidi="ar-EG"/>
              </w:rPr>
              <w:t>Mbit/s 54</w:t>
            </w:r>
          </w:p>
        </w:tc>
        <w:tc>
          <w:tcPr>
            <w:tcW w:w="1800" w:type="dxa"/>
          </w:tcPr>
          <w:p w:rsidR="002C68D2" w:rsidRPr="00056320" w:rsidRDefault="002C68D2" w:rsidP="002C68D2">
            <w:pPr>
              <w:pStyle w:val="EnvelopeAddress"/>
              <w:framePr w:w="0" w:hRule="auto" w:hSpace="0" w:wrap="auto" w:hAnchor="text" w:xAlign="left" w:yAlign="inline"/>
              <w:tabs>
                <w:tab w:val="clear" w:pos="851"/>
              </w:tabs>
              <w:spacing w:before="40" w:after="40" w:line="220" w:lineRule="exact"/>
              <w:ind w:left="0"/>
              <w:jc w:val="left"/>
              <w:rPr>
                <w:sz w:val="18"/>
                <w:rtl/>
                <w:lang w:bidi="ar-EG"/>
              </w:rPr>
            </w:pPr>
            <w:r w:rsidRPr="00056320">
              <w:rPr>
                <w:sz w:val="18"/>
                <w:lang w:bidi="ar-EG"/>
              </w:rPr>
              <w:t>3</w:t>
            </w:r>
            <w:r w:rsidRPr="00056320">
              <w:rPr>
                <w:sz w:val="18"/>
                <w:rtl/>
                <w:lang w:val="en-GB" w:bidi="ar-EG"/>
              </w:rPr>
              <w:t xml:space="preserve">، </w:t>
            </w:r>
            <w:r w:rsidRPr="00056320">
              <w:rPr>
                <w:sz w:val="18"/>
                <w:lang w:bidi="ar-EG"/>
              </w:rPr>
              <w:t>4,5</w:t>
            </w:r>
            <w:r w:rsidRPr="00056320">
              <w:rPr>
                <w:sz w:val="18"/>
                <w:rtl/>
                <w:lang w:val="en-GB" w:bidi="ar-EG"/>
              </w:rPr>
              <w:t xml:space="preserve">، </w:t>
            </w:r>
            <w:r w:rsidRPr="00056320">
              <w:rPr>
                <w:sz w:val="18"/>
                <w:lang w:bidi="ar-EG"/>
              </w:rPr>
              <w:t>6</w:t>
            </w:r>
            <w:r w:rsidRPr="00056320">
              <w:rPr>
                <w:sz w:val="18"/>
                <w:rtl/>
                <w:lang w:val="en-GB" w:bidi="ar-EG"/>
              </w:rPr>
              <w:t xml:space="preserve">، </w:t>
            </w:r>
            <w:r w:rsidRPr="00056320">
              <w:rPr>
                <w:sz w:val="18"/>
                <w:lang w:bidi="ar-EG"/>
              </w:rPr>
              <w:t>9</w:t>
            </w:r>
            <w:r w:rsidRPr="00056320">
              <w:rPr>
                <w:sz w:val="18"/>
                <w:rtl/>
                <w:lang w:val="en-GB" w:bidi="ar-EG"/>
              </w:rPr>
              <w:t xml:space="preserve">، </w:t>
            </w:r>
            <w:r w:rsidRPr="00056320">
              <w:rPr>
                <w:sz w:val="18"/>
                <w:lang w:bidi="ar-EG"/>
              </w:rPr>
              <w:t>12</w:t>
            </w:r>
            <w:r w:rsidRPr="00056320">
              <w:rPr>
                <w:sz w:val="18"/>
                <w:rtl/>
                <w:lang w:val="en-GB" w:bidi="ar-EG"/>
              </w:rPr>
              <w:t xml:space="preserve">، </w:t>
            </w:r>
            <w:r w:rsidRPr="00056320">
              <w:rPr>
                <w:sz w:val="18"/>
                <w:lang w:bidi="ar-EG"/>
              </w:rPr>
              <w:t>18</w:t>
            </w:r>
            <w:r w:rsidRPr="00056320">
              <w:rPr>
                <w:sz w:val="18"/>
                <w:rtl/>
                <w:lang w:val="en-GB" w:bidi="ar-EG"/>
              </w:rPr>
              <w:t xml:space="preserve">، </w:t>
            </w:r>
            <w:r w:rsidRPr="00056320">
              <w:rPr>
                <w:sz w:val="18"/>
                <w:lang w:bidi="ar-EG"/>
              </w:rPr>
              <w:t>24</w:t>
            </w:r>
            <w:r w:rsidRPr="00056320">
              <w:rPr>
                <w:sz w:val="18"/>
                <w:rtl/>
                <w:lang w:val="en-GB" w:bidi="ar-EG"/>
              </w:rPr>
              <w:t xml:space="preserve">، </w:t>
            </w:r>
            <w:r w:rsidRPr="00056320">
              <w:rPr>
                <w:sz w:val="18"/>
                <w:lang w:bidi="ar-EG"/>
              </w:rPr>
              <w:t>Mbit/s 27</w:t>
            </w:r>
            <w:r w:rsidRPr="00056320">
              <w:rPr>
                <w:sz w:val="18"/>
                <w:rtl/>
                <w:lang w:bidi="ar-EG"/>
              </w:rPr>
              <w:t xml:space="preserve"> لمباعدة قناة </w:t>
            </w:r>
            <w:r w:rsidRPr="00056320">
              <w:rPr>
                <w:sz w:val="18"/>
                <w:lang w:bidi="ar-EG"/>
              </w:rPr>
              <w:t>MHz 10</w:t>
            </w:r>
          </w:p>
          <w:p w:rsidR="002C68D2" w:rsidRPr="00056320" w:rsidRDefault="002C68D2" w:rsidP="002C68D2">
            <w:pPr>
              <w:pStyle w:val="EnvelopeAddress"/>
              <w:framePr w:w="0" w:hRule="auto" w:hSpace="0" w:wrap="auto" w:hAnchor="text" w:xAlign="left" w:yAlign="inline"/>
              <w:tabs>
                <w:tab w:val="clear" w:pos="851"/>
              </w:tabs>
              <w:spacing w:before="40" w:after="40" w:line="220" w:lineRule="exact"/>
              <w:ind w:left="0"/>
              <w:jc w:val="left"/>
              <w:rPr>
                <w:sz w:val="18"/>
                <w:rtl/>
                <w:lang w:bidi="ar-EG"/>
              </w:rPr>
            </w:pPr>
            <w:r w:rsidRPr="00056320">
              <w:rPr>
                <w:sz w:val="18"/>
                <w:lang w:bidi="ar-EG"/>
              </w:rPr>
              <w:t>6</w:t>
            </w:r>
            <w:r w:rsidRPr="00056320">
              <w:rPr>
                <w:sz w:val="18"/>
                <w:rtl/>
                <w:lang w:bidi="ar-EG"/>
              </w:rPr>
              <w:t xml:space="preserve">، </w:t>
            </w:r>
            <w:r w:rsidRPr="00056320">
              <w:rPr>
                <w:sz w:val="18"/>
                <w:lang w:bidi="ar-EG"/>
              </w:rPr>
              <w:t>9</w:t>
            </w:r>
            <w:r w:rsidRPr="00056320">
              <w:rPr>
                <w:sz w:val="18"/>
                <w:rtl/>
                <w:lang w:bidi="ar-EG"/>
              </w:rPr>
              <w:t xml:space="preserve">، </w:t>
            </w:r>
            <w:r w:rsidRPr="00056320">
              <w:rPr>
                <w:sz w:val="18"/>
                <w:lang w:bidi="ar-EG"/>
              </w:rPr>
              <w:t>12</w:t>
            </w:r>
            <w:r w:rsidRPr="00056320">
              <w:rPr>
                <w:sz w:val="18"/>
                <w:rtl/>
                <w:lang w:bidi="ar-EG"/>
              </w:rPr>
              <w:t xml:space="preserve">، </w:t>
            </w:r>
            <w:r w:rsidRPr="00056320">
              <w:rPr>
                <w:sz w:val="18"/>
                <w:lang w:bidi="ar-EG"/>
              </w:rPr>
              <w:t>18</w:t>
            </w:r>
            <w:r w:rsidRPr="00056320">
              <w:rPr>
                <w:sz w:val="18"/>
                <w:rtl/>
                <w:lang w:bidi="ar-EG"/>
              </w:rPr>
              <w:t xml:space="preserve">، </w:t>
            </w:r>
            <w:r w:rsidRPr="00056320">
              <w:rPr>
                <w:sz w:val="18"/>
                <w:lang w:bidi="ar-EG"/>
              </w:rPr>
              <w:t>24</w:t>
            </w:r>
            <w:r w:rsidRPr="00056320">
              <w:rPr>
                <w:sz w:val="18"/>
                <w:rtl/>
                <w:lang w:bidi="ar-EG"/>
              </w:rPr>
              <w:t xml:space="preserve">، </w:t>
            </w:r>
            <w:r w:rsidRPr="00056320">
              <w:rPr>
                <w:sz w:val="18"/>
                <w:lang w:bidi="ar-EG"/>
              </w:rPr>
              <w:t>36</w:t>
            </w:r>
            <w:r w:rsidRPr="00056320">
              <w:rPr>
                <w:sz w:val="18"/>
                <w:rtl/>
                <w:lang w:bidi="ar-EG"/>
              </w:rPr>
              <w:t xml:space="preserve">، </w:t>
            </w:r>
            <w:r w:rsidRPr="00056320">
              <w:rPr>
                <w:sz w:val="18"/>
                <w:lang w:bidi="ar-EG"/>
              </w:rPr>
              <w:t>48</w:t>
            </w:r>
            <w:r w:rsidRPr="00056320">
              <w:rPr>
                <w:sz w:val="18"/>
                <w:rtl/>
                <w:lang w:bidi="ar-EG"/>
              </w:rPr>
              <w:t xml:space="preserve">، </w:t>
            </w:r>
            <w:r w:rsidRPr="00056320">
              <w:rPr>
                <w:sz w:val="18"/>
                <w:lang w:bidi="ar-EG"/>
              </w:rPr>
              <w:t>Mbit/s 54</w:t>
            </w:r>
            <w:r w:rsidRPr="00056320">
              <w:rPr>
                <w:sz w:val="18"/>
                <w:rtl/>
                <w:lang w:bidi="ar-EG"/>
              </w:rPr>
              <w:t xml:space="preserve"> لمباعدة قناة </w:t>
            </w:r>
            <w:r w:rsidRPr="00056320">
              <w:rPr>
                <w:sz w:val="18"/>
                <w:lang w:bidi="ar-EG"/>
              </w:rPr>
              <w:t>MHz 20</w:t>
            </w:r>
          </w:p>
        </w:tc>
        <w:tc>
          <w:tcPr>
            <w:tcW w:w="1698" w:type="dxa"/>
          </w:tcPr>
          <w:p w:rsidR="002C68D2" w:rsidRPr="00056320" w:rsidRDefault="002C68D2" w:rsidP="002C68D2">
            <w:pPr>
              <w:pStyle w:val="EnvelopeAddress"/>
              <w:framePr w:w="0" w:hRule="auto" w:hSpace="0" w:wrap="auto" w:hAnchor="text" w:xAlign="left" w:yAlign="inline"/>
              <w:tabs>
                <w:tab w:val="clear" w:pos="851"/>
              </w:tabs>
              <w:spacing w:before="40" w:after="40" w:line="220" w:lineRule="exact"/>
              <w:ind w:left="0"/>
              <w:jc w:val="left"/>
              <w:rPr>
                <w:sz w:val="18"/>
                <w:lang w:bidi="ar-EG"/>
              </w:rPr>
            </w:pPr>
            <w:r w:rsidRPr="00056320">
              <w:rPr>
                <w:rFonts w:hint="cs"/>
                <w:sz w:val="18"/>
                <w:rtl/>
                <w:lang w:bidi="ar-EG"/>
              </w:rPr>
              <w:t xml:space="preserve">من </w:t>
            </w:r>
            <w:r w:rsidRPr="00056320">
              <w:rPr>
                <w:sz w:val="18"/>
                <w:lang w:bidi="ar-EG"/>
              </w:rPr>
              <w:t>6,5</w:t>
            </w:r>
            <w:r w:rsidRPr="00056320">
              <w:rPr>
                <w:rFonts w:hint="cs"/>
                <w:sz w:val="18"/>
                <w:rtl/>
                <w:lang w:bidi="ar-EG"/>
              </w:rPr>
              <w:t xml:space="preserve"> إلى </w:t>
            </w:r>
            <w:r w:rsidRPr="00056320">
              <w:rPr>
                <w:sz w:val="18"/>
                <w:lang w:bidi="ar-EG"/>
              </w:rPr>
              <w:t>Mbit/s 288,9</w:t>
            </w:r>
            <w:r w:rsidRPr="00056320">
              <w:rPr>
                <w:rFonts w:hint="cs"/>
                <w:sz w:val="18"/>
                <w:rtl/>
                <w:lang w:bidi="ar-EG"/>
              </w:rPr>
              <w:t xml:space="preserve"> لمباعدة القناة </w:t>
            </w:r>
            <w:r w:rsidRPr="00056320">
              <w:rPr>
                <w:sz w:val="18"/>
                <w:lang w:bidi="ar-EG"/>
              </w:rPr>
              <w:t>MHz 20</w:t>
            </w:r>
            <w:r w:rsidRPr="00056320">
              <w:rPr>
                <w:rFonts w:hint="cs"/>
                <w:sz w:val="18"/>
                <w:rtl/>
                <w:lang w:bidi="ar-EG"/>
              </w:rPr>
              <w:t xml:space="preserve"> ومن </w:t>
            </w:r>
            <w:r w:rsidRPr="00056320">
              <w:rPr>
                <w:sz w:val="18"/>
                <w:lang w:bidi="ar-EG"/>
              </w:rPr>
              <w:t>6</w:t>
            </w:r>
            <w:r w:rsidRPr="00056320">
              <w:rPr>
                <w:rFonts w:hint="eastAsia"/>
                <w:sz w:val="18"/>
                <w:rtl/>
                <w:lang w:bidi="ar-EG"/>
              </w:rPr>
              <w:t> </w:t>
            </w:r>
            <w:r w:rsidRPr="00056320">
              <w:rPr>
                <w:rFonts w:hint="cs"/>
                <w:sz w:val="18"/>
                <w:rtl/>
                <w:lang w:bidi="ar-EG"/>
              </w:rPr>
              <w:t>إلى</w:t>
            </w:r>
            <w:r w:rsidRPr="00056320">
              <w:rPr>
                <w:rFonts w:hint="eastAsia"/>
                <w:sz w:val="18"/>
                <w:rtl/>
                <w:lang w:bidi="ar-EG"/>
              </w:rPr>
              <w:t> </w:t>
            </w:r>
            <w:r w:rsidRPr="00056320">
              <w:rPr>
                <w:sz w:val="18"/>
                <w:lang w:bidi="ar-EG"/>
              </w:rPr>
              <w:t>Mbit/s 600</w:t>
            </w:r>
            <w:r w:rsidRPr="00056320">
              <w:rPr>
                <w:rFonts w:hint="cs"/>
                <w:sz w:val="18"/>
                <w:rtl/>
                <w:lang w:bidi="ar-EG"/>
              </w:rPr>
              <w:t xml:space="preserve"> للمباعدة </w:t>
            </w:r>
            <w:r w:rsidRPr="00056320">
              <w:rPr>
                <w:sz w:val="18"/>
                <w:lang w:bidi="ar-EG"/>
              </w:rPr>
              <w:t>MHz 40</w:t>
            </w:r>
          </w:p>
        </w:tc>
        <w:tc>
          <w:tcPr>
            <w:tcW w:w="3677" w:type="dxa"/>
            <w:gridSpan w:val="2"/>
          </w:tcPr>
          <w:p w:rsidR="002C68D2" w:rsidRPr="00056320" w:rsidRDefault="002C68D2" w:rsidP="0025515F">
            <w:pPr>
              <w:pStyle w:val="EnvelopeAddress"/>
              <w:framePr w:w="0" w:hRule="auto" w:hSpace="0" w:wrap="auto" w:hAnchor="text" w:xAlign="left" w:yAlign="inline"/>
              <w:tabs>
                <w:tab w:val="clear" w:pos="851"/>
              </w:tabs>
              <w:spacing w:before="40" w:after="40" w:line="220" w:lineRule="exact"/>
              <w:ind w:left="0"/>
              <w:jc w:val="left"/>
              <w:rPr>
                <w:sz w:val="18"/>
                <w:lang w:val="en-GB" w:bidi="ar-EG"/>
              </w:rPr>
            </w:pPr>
            <w:r w:rsidRPr="00056320">
              <w:rPr>
                <w:sz w:val="18"/>
                <w:lang w:bidi="ar-EG"/>
              </w:rPr>
              <w:t>6</w:t>
            </w:r>
            <w:r w:rsidRPr="00056320">
              <w:rPr>
                <w:sz w:val="18"/>
                <w:rtl/>
                <w:lang w:bidi="ar-EG"/>
              </w:rPr>
              <w:t xml:space="preserve">، </w:t>
            </w:r>
            <w:r w:rsidRPr="00056320">
              <w:rPr>
                <w:sz w:val="18"/>
                <w:lang w:bidi="ar-EG"/>
              </w:rPr>
              <w:t>9</w:t>
            </w:r>
            <w:r w:rsidRPr="00056320">
              <w:rPr>
                <w:sz w:val="18"/>
                <w:rtl/>
                <w:lang w:bidi="ar-EG"/>
              </w:rPr>
              <w:t xml:space="preserve">، </w:t>
            </w:r>
            <w:r w:rsidRPr="00056320">
              <w:rPr>
                <w:sz w:val="18"/>
                <w:lang w:bidi="ar-EG"/>
              </w:rPr>
              <w:t>12</w:t>
            </w:r>
            <w:r w:rsidRPr="00056320">
              <w:rPr>
                <w:sz w:val="18"/>
                <w:rtl/>
                <w:lang w:bidi="ar-EG"/>
              </w:rPr>
              <w:t xml:space="preserve">، </w:t>
            </w:r>
            <w:r w:rsidRPr="00056320">
              <w:rPr>
                <w:sz w:val="18"/>
                <w:lang w:bidi="ar-EG"/>
              </w:rPr>
              <w:t>18</w:t>
            </w:r>
            <w:r w:rsidRPr="00056320">
              <w:rPr>
                <w:sz w:val="18"/>
                <w:rtl/>
                <w:lang w:bidi="ar-EG"/>
              </w:rPr>
              <w:t xml:space="preserve">، </w:t>
            </w:r>
            <w:r w:rsidRPr="00056320">
              <w:rPr>
                <w:sz w:val="18"/>
                <w:lang w:bidi="ar-EG"/>
              </w:rPr>
              <w:t>27</w:t>
            </w:r>
            <w:r w:rsidRPr="00056320">
              <w:rPr>
                <w:sz w:val="18"/>
                <w:rtl/>
                <w:lang w:bidi="ar-EG"/>
              </w:rPr>
              <w:t xml:space="preserve">، </w:t>
            </w:r>
            <w:r w:rsidRPr="00056320">
              <w:rPr>
                <w:sz w:val="18"/>
                <w:lang w:bidi="ar-EG"/>
              </w:rPr>
              <w:t>36</w:t>
            </w:r>
            <w:r w:rsidRPr="00056320">
              <w:rPr>
                <w:sz w:val="18"/>
                <w:rtl/>
                <w:lang w:bidi="ar-EG"/>
              </w:rPr>
              <w:t xml:space="preserve">، </w:t>
            </w:r>
            <w:r w:rsidRPr="00056320">
              <w:rPr>
                <w:sz w:val="18"/>
                <w:lang w:bidi="ar-EG"/>
              </w:rPr>
              <w:t>Mbit/s 54</w:t>
            </w:r>
          </w:p>
        </w:tc>
      </w:tr>
      <w:tr w:rsidR="00D8724A" w:rsidRPr="00056320" w:rsidTr="002C68D2">
        <w:trPr>
          <w:jc w:val="center"/>
        </w:trPr>
        <w:tc>
          <w:tcPr>
            <w:tcW w:w="1374" w:type="dxa"/>
          </w:tcPr>
          <w:p w:rsidR="00D8724A" w:rsidRPr="00056320" w:rsidRDefault="00D8724A" w:rsidP="0025515F">
            <w:pPr>
              <w:spacing w:before="40" w:after="40" w:line="220" w:lineRule="exact"/>
              <w:rPr>
                <w:sz w:val="18"/>
                <w:szCs w:val="24"/>
                <w:rtl/>
                <w:lang w:bidi="ar-EG"/>
              </w:rPr>
            </w:pPr>
            <w:r w:rsidRPr="00056320">
              <w:rPr>
                <w:sz w:val="18"/>
                <w:szCs w:val="24"/>
                <w:rtl/>
                <w:lang w:bidi="ar-EG"/>
              </w:rPr>
              <w:t>نطاق التردد</w:t>
            </w:r>
          </w:p>
        </w:tc>
        <w:tc>
          <w:tcPr>
            <w:tcW w:w="1796" w:type="dxa"/>
          </w:tcPr>
          <w:p w:rsidR="00D8724A" w:rsidRPr="00056320" w:rsidRDefault="00D8724A" w:rsidP="0025515F">
            <w:pPr>
              <w:pStyle w:val="EnvelopeAddress"/>
              <w:framePr w:w="0" w:hRule="auto" w:hSpace="0" w:wrap="auto" w:hAnchor="text" w:xAlign="left" w:yAlign="inline"/>
              <w:tabs>
                <w:tab w:val="clear" w:pos="851"/>
              </w:tabs>
              <w:spacing w:before="40" w:after="40" w:line="220" w:lineRule="exact"/>
              <w:ind w:left="0"/>
              <w:jc w:val="left"/>
              <w:rPr>
                <w:sz w:val="18"/>
                <w:rtl/>
                <w:lang w:bidi="ar-EG"/>
              </w:rPr>
            </w:pPr>
            <w:r w:rsidRPr="00056320">
              <w:rPr>
                <w:sz w:val="18"/>
                <w:lang w:bidi="ar-EG"/>
              </w:rPr>
              <w:t>MHz 2 483,5-2 400</w:t>
            </w:r>
          </w:p>
        </w:tc>
        <w:tc>
          <w:tcPr>
            <w:tcW w:w="1998" w:type="dxa"/>
          </w:tcPr>
          <w:p w:rsidR="00D8724A" w:rsidRPr="00056320" w:rsidRDefault="00D8724A" w:rsidP="0025515F">
            <w:pPr>
              <w:pStyle w:val="EnvelopeAddress"/>
              <w:framePr w:w="0" w:hRule="auto" w:hSpace="0" w:wrap="auto" w:hAnchor="text" w:xAlign="left" w:yAlign="inline"/>
              <w:tabs>
                <w:tab w:val="clear" w:pos="851"/>
              </w:tabs>
              <w:spacing w:before="40" w:after="40" w:line="220" w:lineRule="exact"/>
              <w:ind w:left="0"/>
              <w:jc w:val="left"/>
              <w:rPr>
                <w:sz w:val="18"/>
                <w:lang w:val="en-GB" w:bidi="ar-EG"/>
              </w:rPr>
            </w:pPr>
            <w:r w:rsidRPr="00056320">
              <w:rPr>
                <w:sz w:val="18"/>
                <w:vertAlign w:val="superscript"/>
                <w:lang w:val="en-GB" w:bidi="ar-EG"/>
              </w:rPr>
              <w:t>(5)</w:t>
            </w:r>
            <w:r w:rsidRPr="00056320">
              <w:rPr>
                <w:sz w:val="18"/>
                <w:lang w:bidi="ar-EG"/>
              </w:rPr>
              <w:t>MHz 5 250-5 150</w:t>
            </w:r>
            <w:r w:rsidRPr="00056320">
              <w:rPr>
                <w:sz w:val="18"/>
                <w:rtl/>
                <w:lang w:bidi="ar-EG"/>
              </w:rPr>
              <w:br/>
            </w:r>
            <w:r w:rsidRPr="00056320">
              <w:rPr>
                <w:sz w:val="18"/>
                <w:vertAlign w:val="superscript"/>
                <w:lang w:val="en-GB" w:bidi="ar-EG"/>
              </w:rPr>
              <w:t>(4)</w:t>
            </w:r>
            <w:r w:rsidRPr="00056320">
              <w:rPr>
                <w:sz w:val="18"/>
                <w:lang w:bidi="ar-EG"/>
              </w:rPr>
              <w:t>MHz 5 350-5 250</w:t>
            </w:r>
            <w:r w:rsidRPr="00056320">
              <w:rPr>
                <w:sz w:val="18"/>
                <w:rtl/>
                <w:lang w:bidi="ar-EG"/>
              </w:rPr>
              <w:br/>
            </w:r>
            <w:r w:rsidRPr="00056320">
              <w:rPr>
                <w:sz w:val="18"/>
                <w:vertAlign w:val="superscript"/>
                <w:lang w:val="en-GB" w:bidi="ar-EG"/>
              </w:rPr>
              <w:t>(4)</w:t>
            </w:r>
            <w:r w:rsidRPr="00056320">
              <w:rPr>
                <w:sz w:val="18"/>
                <w:lang w:bidi="ar-EG"/>
              </w:rPr>
              <w:t>MHz 5 725-5 470</w:t>
            </w:r>
            <w:r w:rsidRPr="00056320">
              <w:rPr>
                <w:sz w:val="18"/>
                <w:rtl/>
                <w:lang w:bidi="ar-EG"/>
              </w:rPr>
              <w:br/>
            </w:r>
            <w:r w:rsidRPr="00056320">
              <w:rPr>
                <w:sz w:val="18"/>
                <w:lang w:bidi="ar-EG"/>
              </w:rPr>
              <w:t>MHz 5 825-5 725</w:t>
            </w:r>
          </w:p>
        </w:tc>
        <w:tc>
          <w:tcPr>
            <w:tcW w:w="1871" w:type="dxa"/>
          </w:tcPr>
          <w:p w:rsidR="00D8724A" w:rsidRPr="00056320" w:rsidRDefault="00D8724A" w:rsidP="0025515F">
            <w:pPr>
              <w:spacing w:before="40" w:after="40" w:line="220" w:lineRule="exact"/>
              <w:rPr>
                <w:sz w:val="18"/>
                <w:szCs w:val="24"/>
                <w:rtl/>
                <w:lang w:bidi="ar-EG"/>
              </w:rPr>
            </w:pPr>
            <w:r w:rsidRPr="00056320">
              <w:rPr>
                <w:sz w:val="18"/>
                <w:szCs w:val="24"/>
                <w:lang w:bidi="ar-EG"/>
              </w:rPr>
              <w:t>MHz 2 483,5-2 400</w:t>
            </w:r>
          </w:p>
        </w:tc>
        <w:tc>
          <w:tcPr>
            <w:tcW w:w="1800" w:type="dxa"/>
          </w:tcPr>
          <w:p w:rsidR="00D8724A" w:rsidRPr="00056320" w:rsidRDefault="00D8724A" w:rsidP="0025515F">
            <w:pPr>
              <w:spacing w:before="40" w:after="40" w:line="220" w:lineRule="exact"/>
              <w:rPr>
                <w:sz w:val="18"/>
                <w:szCs w:val="24"/>
                <w:vertAlign w:val="superscript"/>
                <w:rtl/>
              </w:rPr>
            </w:pPr>
            <w:r w:rsidRPr="00056320">
              <w:rPr>
                <w:sz w:val="18"/>
                <w:szCs w:val="24"/>
                <w:vertAlign w:val="superscript"/>
                <w:lang w:bidi="ar-EG"/>
              </w:rPr>
              <w:t>(3)</w:t>
            </w:r>
            <w:r w:rsidRPr="00056320">
              <w:rPr>
                <w:sz w:val="18"/>
                <w:szCs w:val="24"/>
                <w:lang w:bidi="ar-EG"/>
              </w:rPr>
              <w:t>MHz 5 000-4 900</w:t>
            </w:r>
          </w:p>
        </w:tc>
        <w:tc>
          <w:tcPr>
            <w:tcW w:w="1698" w:type="dxa"/>
          </w:tcPr>
          <w:p w:rsidR="00D8724A" w:rsidRPr="00056320" w:rsidRDefault="00226DE5" w:rsidP="00A62882">
            <w:pPr>
              <w:spacing w:before="40" w:after="40" w:line="220" w:lineRule="exact"/>
              <w:rPr>
                <w:sz w:val="18"/>
                <w:szCs w:val="24"/>
                <w:rtl/>
                <w:lang w:bidi="ar-EG"/>
              </w:rPr>
            </w:pPr>
            <w:r w:rsidRPr="00056320">
              <w:rPr>
                <w:sz w:val="18"/>
                <w:szCs w:val="24"/>
                <w:lang w:bidi="ar-EG"/>
              </w:rPr>
              <w:t>MHz 2 483,5</w:t>
            </w:r>
            <w:r w:rsidRPr="00056320">
              <w:rPr>
                <w:sz w:val="18"/>
                <w:szCs w:val="24"/>
                <w:lang w:bidi="ar-EG"/>
              </w:rPr>
              <w:noBreakHyphen/>
              <w:t>2 400</w:t>
            </w:r>
            <w:r w:rsidRPr="00056320">
              <w:rPr>
                <w:sz w:val="18"/>
                <w:szCs w:val="24"/>
                <w:rtl/>
                <w:lang w:bidi="ar-EG"/>
              </w:rPr>
              <w:br/>
            </w:r>
            <w:r w:rsidRPr="00056320">
              <w:rPr>
                <w:sz w:val="18"/>
                <w:szCs w:val="24"/>
                <w:vertAlign w:val="superscript"/>
                <w:lang w:bidi="ar-EG"/>
              </w:rPr>
              <w:t>(5)</w:t>
            </w:r>
            <w:r w:rsidRPr="00056320">
              <w:rPr>
                <w:sz w:val="18"/>
                <w:szCs w:val="24"/>
                <w:lang w:bidi="ar-EG"/>
              </w:rPr>
              <w:t>MHz 5 250</w:t>
            </w:r>
            <w:r w:rsidRPr="00056320">
              <w:rPr>
                <w:sz w:val="18"/>
                <w:szCs w:val="24"/>
                <w:lang w:bidi="ar-EG"/>
              </w:rPr>
              <w:noBreakHyphen/>
              <w:t>5 150</w:t>
            </w:r>
            <w:r w:rsidRPr="00056320">
              <w:rPr>
                <w:sz w:val="18"/>
                <w:szCs w:val="24"/>
                <w:rtl/>
                <w:lang w:bidi="ar-EG"/>
              </w:rPr>
              <w:br/>
            </w:r>
            <w:r w:rsidRPr="00056320">
              <w:rPr>
                <w:sz w:val="18"/>
                <w:szCs w:val="24"/>
                <w:vertAlign w:val="superscript"/>
                <w:lang w:bidi="ar-EG"/>
              </w:rPr>
              <w:t>(4)</w:t>
            </w:r>
            <w:r w:rsidRPr="00056320">
              <w:rPr>
                <w:sz w:val="18"/>
                <w:szCs w:val="24"/>
                <w:lang w:bidi="ar-EG"/>
              </w:rPr>
              <w:t>MHz 5 350</w:t>
            </w:r>
            <w:r w:rsidRPr="00056320">
              <w:rPr>
                <w:sz w:val="18"/>
                <w:szCs w:val="24"/>
                <w:lang w:bidi="ar-EG"/>
              </w:rPr>
              <w:noBreakHyphen/>
              <w:t>5 250</w:t>
            </w:r>
            <w:r w:rsidRPr="00056320">
              <w:rPr>
                <w:sz w:val="18"/>
                <w:szCs w:val="24"/>
                <w:vertAlign w:val="superscript"/>
                <w:rtl/>
                <w:lang w:bidi="ar-EG"/>
              </w:rPr>
              <w:br/>
            </w:r>
            <w:r w:rsidRPr="00056320">
              <w:rPr>
                <w:sz w:val="18"/>
                <w:szCs w:val="24"/>
                <w:vertAlign w:val="superscript"/>
                <w:lang w:bidi="ar-EG"/>
              </w:rPr>
              <w:t>(4)</w:t>
            </w:r>
            <w:r w:rsidRPr="00056320">
              <w:rPr>
                <w:sz w:val="18"/>
                <w:szCs w:val="24"/>
                <w:lang w:bidi="ar-EG"/>
              </w:rPr>
              <w:t>MHz 5 725</w:t>
            </w:r>
            <w:r w:rsidRPr="00056320">
              <w:rPr>
                <w:sz w:val="18"/>
                <w:szCs w:val="24"/>
                <w:lang w:bidi="ar-EG"/>
              </w:rPr>
              <w:noBreakHyphen/>
              <w:t>5 470</w:t>
            </w:r>
            <w:r w:rsidRPr="00056320">
              <w:rPr>
                <w:sz w:val="18"/>
                <w:szCs w:val="24"/>
                <w:rtl/>
                <w:lang w:bidi="ar-EG"/>
              </w:rPr>
              <w:br/>
            </w:r>
            <w:r w:rsidRPr="00056320">
              <w:rPr>
                <w:sz w:val="18"/>
                <w:szCs w:val="24"/>
                <w:lang w:bidi="ar-EG"/>
              </w:rPr>
              <w:t>MHz 5 </w:t>
            </w:r>
            <w:r w:rsidR="00A62882" w:rsidRPr="00056320">
              <w:rPr>
                <w:sz w:val="18"/>
                <w:szCs w:val="24"/>
                <w:lang w:bidi="ar-EG"/>
              </w:rPr>
              <w:t>825</w:t>
            </w:r>
            <w:r w:rsidRPr="00056320">
              <w:rPr>
                <w:sz w:val="18"/>
                <w:szCs w:val="24"/>
                <w:lang w:bidi="ar-EG"/>
              </w:rPr>
              <w:noBreakHyphen/>
              <w:t>5 </w:t>
            </w:r>
            <w:r w:rsidR="00A62882" w:rsidRPr="00056320">
              <w:rPr>
                <w:sz w:val="18"/>
                <w:szCs w:val="24"/>
                <w:lang w:bidi="ar-EG"/>
              </w:rPr>
              <w:t>725</w:t>
            </w:r>
          </w:p>
        </w:tc>
        <w:tc>
          <w:tcPr>
            <w:tcW w:w="1833" w:type="dxa"/>
          </w:tcPr>
          <w:p w:rsidR="00D8724A" w:rsidRPr="00056320" w:rsidRDefault="00D8724A" w:rsidP="002C68D2">
            <w:pPr>
              <w:spacing w:before="40" w:after="40" w:line="220" w:lineRule="exact"/>
              <w:rPr>
                <w:sz w:val="18"/>
                <w:szCs w:val="24"/>
                <w:rtl/>
                <w:lang w:bidi="ar-EG"/>
              </w:rPr>
            </w:pPr>
            <w:r w:rsidRPr="00056320">
              <w:rPr>
                <w:sz w:val="18"/>
                <w:szCs w:val="24"/>
                <w:vertAlign w:val="superscript"/>
                <w:lang w:val="en-GB" w:bidi="ar-EG"/>
              </w:rPr>
              <w:t>(5)</w:t>
            </w:r>
            <w:r w:rsidRPr="00056320">
              <w:rPr>
                <w:sz w:val="18"/>
                <w:szCs w:val="24"/>
                <w:lang w:bidi="ar-EG"/>
              </w:rPr>
              <w:t>MHz 5 </w:t>
            </w:r>
            <w:r w:rsidR="002C68D2" w:rsidRPr="00056320">
              <w:rPr>
                <w:sz w:val="18"/>
                <w:szCs w:val="24"/>
                <w:lang w:bidi="ar-EG"/>
              </w:rPr>
              <w:t>3</w:t>
            </w:r>
            <w:r w:rsidRPr="00056320">
              <w:rPr>
                <w:sz w:val="18"/>
                <w:szCs w:val="24"/>
                <w:lang w:bidi="ar-EG"/>
              </w:rPr>
              <w:t>50-5 150</w:t>
            </w:r>
            <w:r w:rsidRPr="00056320">
              <w:rPr>
                <w:sz w:val="18"/>
                <w:szCs w:val="24"/>
                <w:rtl/>
                <w:lang w:bidi="ar-EG"/>
              </w:rPr>
              <w:br/>
            </w:r>
            <w:r w:rsidRPr="00056320">
              <w:rPr>
                <w:rFonts w:hint="cs"/>
                <w:sz w:val="18"/>
                <w:szCs w:val="24"/>
                <w:rtl/>
                <w:lang w:bidi="ar-EG"/>
              </w:rPr>
              <w:t>و</w:t>
            </w:r>
            <w:r w:rsidRPr="00056320">
              <w:rPr>
                <w:sz w:val="18"/>
                <w:szCs w:val="24"/>
                <w:vertAlign w:val="superscript"/>
                <w:lang w:val="en-GB" w:bidi="ar-EG"/>
              </w:rPr>
              <w:t>(4)</w:t>
            </w:r>
            <w:r w:rsidRPr="00056320">
              <w:rPr>
                <w:sz w:val="18"/>
                <w:szCs w:val="24"/>
                <w:lang w:bidi="ar-EG"/>
              </w:rPr>
              <w:t>MHz 5 725-5 470</w:t>
            </w:r>
          </w:p>
        </w:tc>
        <w:tc>
          <w:tcPr>
            <w:tcW w:w="1844" w:type="dxa"/>
          </w:tcPr>
          <w:p w:rsidR="00D8724A" w:rsidRPr="00056320" w:rsidRDefault="00D8724A" w:rsidP="0025515F">
            <w:pPr>
              <w:spacing w:before="40" w:after="40" w:line="220" w:lineRule="exact"/>
              <w:rPr>
                <w:sz w:val="18"/>
                <w:szCs w:val="24"/>
                <w:lang w:bidi="ar-EG"/>
              </w:rPr>
            </w:pPr>
            <w:r w:rsidRPr="00056320">
              <w:rPr>
                <w:sz w:val="18"/>
                <w:szCs w:val="24"/>
                <w:vertAlign w:val="superscript"/>
                <w:lang w:bidi="ar-EG"/>
              </w:rPr>
              <w:t>(3)</w:t>
            </w:r>
            <w:r w:rsidRPr="00056320">
              <w:rPr>
                <w:sz w:val="18"/>
                <w:szCs w:val="24"/>
                <w:lang w:bidi="ar-EG"/>
              </w:rPr>
              <w:t>MHz 5 000-4 900</w:t>
            </w:r>
            <w:r w:rsidRPr="00056320">
              <w:rPr>
                <w:sz w:val="18"/>
                <w:szCs w:val="24"/>
                <w:rtl/>
                <w:lang w:bidi="ar-EG"/>
              </w:rPr>
              <w:br/>
            </w:r>
            <w:r w:rsidRPr="00056320">
              <w:rPr>
                <w:sz w:val="18"/>
                <w:szCs w:val="24"/>
                <w:vertAlign w:val="superscript"/>
                <w:lang w:bidi="ar-EG"/>
              </w:rPr>
              <w:t>(5)</w:t>
            </w:r>
            <w:r w:rsidRPr="00056320">
              <w:rPr>
                <w:sz w:val="18"/>
                <w:szCs w:val="24"/>
                <w:lang w:bidi="ar-EG"/>
              </w:rPr>
              <w:t>MHz 5 250-5 150</w:t>
            </w:r>
          </w:p>
        </w:tc>
      </w:tr>
      <w:tr w:rsidR="002C68D2" w:rsidRPr="00056320" w:rsidTr="002C68D2">
        <w:trPr>
          <w:jc w:val="center"/>
        </w:trPr>
        <w:tc>
          <w:tcPr>
            <w:tcW w:w="1374" w:type="dxa"/>
          </w:tcPr>
          <w:p w:rsidR="002C68D2" w:rsidRPr="00056320" w:rsidRDefault="002C68D2" w:rsidP="0025515F">
            <w:pPr>
              <w:spacing w:before="40" w:after="40" w:line="220" w:lineRule="exact"/>
              <w:rPr>
                <w:sz w:val="18"/>
                <w:szCs w:val="24"/>
                <w:lang w:bidi="ar-EG"/>
              </w:rPr>
            </w:pPr>
            <w:r w:rsidRPr="00056320">
              <w:rPr>
                <w:sz w:val="18"/>
                <w:szCs w:val="24"/>
                <w:rtl/>
                <w:lang w:bidi="ar-EG"/>
              </w:rPr>
              <w:t>بناء القنوات</w:t>
            </w:r>
          </w:p>
        </w:tc>
        <w:tc>
          <w:tcPr>
            <w:tcW w:w="7465" w:type="dxa"/>
            <w:gridSpan w:val="4"/>
          </w:tcPr>
          <w:p w:rsidR="002C68D2" w:rsidRPr="00056320" w:rsidRDefault="002C68D2" w:rsidP="002C68D2">
            <w:pPr>
              <w:spacing w:before="40" w:after="40" w:line="220" w:lineRule="exact"/>
              <w:jc w:val="center"/>
              <w:rPr>
                <w:sz w:val="18"/>
                <w:szCs w:val="24"/>
                <w:rtl/>
                <w:lang w:bidi="ar-EG"/>
              </w:rPr>
            </w:pPr>
            <w:r w:rsidRPr="00056320">
              <w:rPr>
                <w:sz w:val="18"/>
                <w:szCs w:val="24"/>
                <w:lang w:bidi="ar-EG"/>
              </w:rPr>
              <w:t>MHz 5</w:t>
            </w:r>
          </w:p>
        </w:tc>
        <w:tc>
          <w:tcPr>
            <w:tcW w:w="1698" w:type="dxa"/>
          </w:tcPr>
          <w:p w:rsidR="002C68D2" w:rsidRPr="00056320" w:rsidRDefault="002C68D2" w:rsidP="0025515F">
            <w:pPr>
              <w:spacing w:before="40" w:after="40" w:line="220" w:lineRule="exact"/>
              <w:jc w:val="left"/>
              <w:rPr>
                <w:sz w:val="18"/>
                <w:szCs w:val="24"/>
                <w:lang w:bidi="ar-EG"/>
              </w:rPr>
            </w:pPr>
            <w:r w:rsidRPr="00056320">
              <w:rPr>
                <w:sz w:val="18"/>
                <w:szCs w:val="24"/>
                <w:lang w:bidi="ar-EG"/>
              </w:rPr>
              <w:t>MHz 5</w:t>
            </w:r>
            <w:r w:rsidRPr="00056320">
              <w:rPr>
                <w:rFonts w:hint="cs"/>
                <w:sz w:val="18"/>
                <w:szCs w:val="24"/>
                <w:rtl/>
                <w:lang w:bidi="ar-EG"/>
              </w:rPr>
              <w:t xml:space="preserve"> في </w:t>
            </w:r>
            <w:r w:rsidRPr="00056320">
              <w:rPr>
                <w:sz w:val="18"/>
                <w:szCs w:val="24"/>
                <w:lang w:bidi="ar-EG"/>
              </w:rPr>
              <w:t>GHz 2,4</w:t>
            </w:r>
            <w:r w:rsidRPr="00056320">
              <w:rPr>
                <w:sz w:val="18"/>
                <w:szCs w:val="24"/>
                <w:rtl/>
                <w:lang w:bidi="ar-EG"/>
              </w:rPr>
              <w:br/>
            </w:r>
            <w:r w:rsidRPr="00056320">
              <w:rPr>
                <w:sz w:val="18"/>
                <w:szCs w:val="24"/>
                <w:lang w:bidi="ar-EG"/>
              </w:rPr>
              <w:t>MHz 20</w:t>
            </w:r>
            <w:r w:rsidRPr="00056320">
              <w:rPr>
                <w:rFonts w:hint="cs"/>
                <w:sz w:val="18"/>
                <w:szCs w:val="24"/>
                <w:rtl/>
                <w:lang w:bidi="ar-EG"/>
              </w:rPr>
              <w:t xml:space="preserve"> في </w:t>
            </w:r>
            <w:r w:rsidRPr="00056320">
              <w:rPr>
                <w:sz w:val="18"/>
                <w:szCs w:val="24"/>
                <w:lang w:bidi="ar-EG"/>
              </w:rPr>
              <w:t>GHz 5</w:t>
            </w:r>
          </w:p>
        </w:tc>
        <w:tc>
          <w:tcPr>
            <w:tcW w:w="1833" w:type="dxa"/>
          </w:tcPr>
          <w:p w:rsidR="002C68D2" w:rsidRPr="00056320" w:rsidRDefault="002C68D2" w:rsidP="0025515F">
            <w:pPr>
              <w:spacing w:before="40" w:after="40" w:line="220" w:lineRule="exact"/>
              <w:jc w:val="left"/>
              <w:rPr>
                <w:sz w:val="18"/>
                <w:szCs w:val="24"/>
                <w:rtl/>
                <w:lang w:bidi="ar-EG"/>
              </w:rPr>
            </w:pPr>
            <w:r w:rsidRPr="00056320">
              <w:rPr>
                <w:sz w:val="18"/>
                <w:szCs w:val="24"/>
                <w:lang w:bidi="ar-EG"/>
              </w:rPr>
              <w:t>MHz 20</w:t>
            </w:r>
          </w:p>
        </w:tc>
        <w:tc>
          <w:tcPr>
            <w:tcW w:w="1844" w:type="dxa"/>
          </w:tcPr>
          <w:p w:rsidR="002C68D2" w:rsidRPr="00056320" w:rsidRDefault="002C68D2" w:rsidP="0025515F">
            <w:pPr>
              <w:spacing w:before="40" w:after="40" w:line="220" w:lineRule="exact"/>
              <w:jc w:val="left"/>
              <w:rPr>
                <w:sz w:val="18"/>
                <w:szCs w:val="24"/>
                <w:lang w:bidi="ar-EG"/>
              </w:rPr>
            </w:pPr>
            <w:r w:rsidRPr="00056320">
              <w:rPr>
                <w:sz w:val="18"/>
                <w:szCs w:val="24"/>
                <w:rtl/>
                <w:lang w:bidi="ar-EG"/>
              </w:rPr>
              <w:t xml:space="preserve">مباعدة قناة </w:t>
            </w:r>
            <w:r w:rsidRPr="00056320">
              <w:rPr>
                <w:sz w:val="18"/>
                <w:szCs w:val="24"/>
                <w:lang w:bidi="ar-EG"/>
              </w:rPr>
              <w:t>20</w:t>
            </w:r>
            <w:r w:rsidRPr="00056320">
              <w:rPr>
                <w:sz w:val="18"/>
                <w:szCs w:val="24"/>
                <w:rtl/>
                <w:lang w:bidi="ar-EG"/>
              </w:rPr>
              <w:t xml:space="preserve"> </w:t>
            </w:r>
            <w:r w:rsidRPr="00056320">
              <w:rPr>
                <w:sz w:val="18"/>
                <w:szCs w:val="24"/>
                <w:lang w:bidi="ar-EG"/>
              </w:rPr>
              <w:t>MHz</w:t>
            </w:r>
            <w:r w:rsidRPr="00056320">
              <w:rPr>
                <w:rFonts w:hint="cs"/>
                <w:sz w:val="18"/>
                <w:szCs w:val="24"/>
                <w:rtl/>
                <w:lang w:bidi="ar-EG"/>
              </w:rPr>
              <w:br/>
            </w:r>
            <w:r w:rsidRPr="00056320">
              <w:rPr>
                <w:sz w:val="18"/>
                <w:szCs w:val="24"/>
                <w:lang w:bidi="ar-EG"/>
              </w:rPr>
              <w:t>4</w:t>
            </w:r>
            <w:r w:rsidRPr="00056320">
              <w:rPr>
                <w:sz w:val="18"/>
                <w:szCs w:val="24"/>
                <w:rtl/>
                <w:lang w:bidi="ar-EG"/>
              </w:rPr>
              <w:t xml:space="preserve"> قنوات في </w:t>
            </w:r>
            <w:r w:rsidRPr="00056320">
              <w:rPr>
                <w:sz w:val="18"/>
                <w:szCs w:val="24"/>
                <w:lang w:bidi="ar-EG"/>
              </w:rPr>
              <w:t>100</w:t>
            </w:r>
            <w:r w:rsidRPr="00056320">
              <w:rPr>
                <w:sz w:val="18"/>
                <w:szCs w:val="24"/>
                <w:rtl/>
                <w:lang w:bidi="ar-EG"/>
              </w:rPr>
              <w:t xml:space="preserve"> </w:t>
            </w:r>
            <w:r w:rsidRPr="00056320">
              <w:rPr>
                <w:sz w:val="18"/>
                <w:szCs w:val="24"/>
                <w:lang w:bidi="ar-EG"/>
              </w:rPr>
              <w:t>MHz</w:t>
            </w:r>
          </w:p>
        </w:tc>
      </w:tr>
      <w:tr w:rsidR="00132D38" w:rsidRPr="00056320" w:rsidTr="00162AA5">
        <w:trPr>
          <w:jc w:val="center"/>
        </w:trPr>
        <w:tc>
          <w:tcPr>
            <w:tcW w:w="1374" w:type="dxa"/>
          </w:tcPr>
          <w:p w:rsidR="00132D38" w:rsidRPr="00056320" w:rsidRDefault="00132D38" w:rsidP="0025515F">
            <w:pPr>
              <w:spacing w:before="40" w:after="40" w:line="220" w:lineRule="exact"/>
              <w:rPr>
                <w:sz w:val="18"/>
                <w:szCs w:val="24"/>
                <w:rtl/>
                <w:lang w:bidi="ar-EG"/>
              </w:rPr>
            </w:pPr>
            <w:r w:rsidRPr="00056320">
              <w:rPr>
                <w:sz w:val="18"/>
                <w:szCs w:val="24"/>
                <w:rtl/>
                <w:lang w:bidi="ar-EG"/>
              </w:rPr>
              <w:t>قناع الطيف</w:t>
            </w:r>
          </w:p>
        </w:tc>
        <w:tc>
          <w:tcPr>
            <w:tcW w:w="1796" w:type="dxa"/>
          </w:tcPr>
          <w:p w:rsidR="00132D38" w:rsidRPr="00056320" w:rsidRDefault="00132D38" w:rsidP="005D7FF8">
            <w:pPr>
              <w:spacing w:before="40" w:after="40" w:line="220" w:lineRule="exact"/>
              <w:jc w:val="left"/>
              <w:rPr>
                <w:sz w:val="18"/>
                <w:szCs w:val="24"/>
                <w:rtl/>
                <w:lang w:bidi="ar-EG"/>
              </w:rPr>
            </w:pPr>
            <w:r w:rsidRPr="00056320">
              <w:rPr>
                <w:sz w:val="18"/>
                <w:szCs w:val="24"/>
                <w:rtl/>
                <w:lang w:bidi="ar-EG"/>
              </w:rPr>
              <w:t xml:space="preserve">قناع </w:t>
            </w:r>
            <w:r w:rsidRPr="00056320">
              <w:rPr>
                <w:sz w:val="18"/>
                <w:szCs w:val="24"/>
                <w:lang w:bidi="ar-EG"/>
              </w:rPr>
              <w:t>802.11b</w:t>
            </w:r>
            <w:r w:rsidRPr="00056320">
              <w:rPr>
                <w:sz w:val="18"/>
                <w:szCs w:val="24"/>
                <w:rtl/>
                <w:lang w:bidi="ar-EG"/>
              </w:rPr>
              <w:t xml:space="preserve"> (</w:t>
            </w:r>
            <w:r w:rsidRPr="00056320">
              <w:rPr>
                <w:rFonts w:hint="cs"/>
                <w:sz w:val="18"/>
                <w:szCs w:val="24"/>
                <w:rtl/>
                <w:lang w:bidi="ar-EG"/>
              </w:rPr>
              <w:t>ال</w:t>
            </w:r>
            <w:r w:rsidRPr="00056320">
              <w:rPr>
                <w:sz w:val="18"/>
                <w:szCs w:val="24"/>
                <w:rtl/>
                <w:lang w:bidi="ar-EG"/>
              </w:rPr>
              <w:t>شكل</w:t>
            </w:r>
            <w:r w:rsidR="005D7FF8" w:rsidRPr="00056320">
              <w:rPr>
                <w:rFonts w:hint="eastAsia"/>
                <w:sz w:val="18"/>
                <w:szCs w:val="24"/>
                <w:rtl/>
                <w:lang w:bidi="ar-EG"/>
              </w:rPr>
              <w:t> </w:t>
            </w:r>
            <w:r w:rsidR="005D7FF8" w:rsidRPr="00056320">
              <w:rPr>
                <w:sz w:val="18"/>
                <w:szCs w:val="24"/>
                <w:lang w:bidi="ar-EG"/>
              </w:rPr>
              <w:t>4</w:t>
            </w:r>
            <w:r w:rsidRPr="00056320">
              <w:rPr>
                <w:sz w:val="18"/>
                <w:szCs w:val="24"/>
                <w:rtl/>
                <w:lang w:bidi="ar-EG"/>
              </w:rPr>
              <w:t>)</w:t>
            </w:r>
          </w:p>
        </w:tc>
        <w:tc>
          <w:tcPr>
            <w:tcW w:w="5669" w:type="dxa"/>
            <w:gridSpan w:val="3"/>
          </w:tcPr>
          <w:p w:rsidR="00132D38" w:rsidRPr="00056320" w:rsidRDefault="00132D38" w:rsidP="00132D38">
            <w:pPr>
              <w:spacing w:before="40" w:after="40" w:line="220" w:lineRule="exact"/>
              <w:rPr>
                <w:sz w:val="18"/>
                <w:szCs w:val="24"/>
                <w:rtl/>
                <w:lang w:bidi="ar-EG"/>
              </w:rPr>
            </w:pPr>
            <w:r w:rsidRPr="00056320">
              <w:rPr>
                <w:sz w:val="18"/>
                <w:szCs w:val="24"/>
                <w:rtl/>
                <w:lang w:bidi="ar-EG"/>
              </w:rPr>
              <w:t xml:space="preserve">قناع </w:t>
            </w:r>
            <w:proofErr w:type="spellStart"/>
            <w:r w:rsidRPr="00056320">
              <w:rPr>
                <w:sz w:val="18"/>
                <w:szCs w:val="24"/>
                <w:lang w:bidi="ar-EG"/>
              </w:rPr>
              <w:t>OFDM</w:t>
            </w:r>
            <w:proofErr w:type="spellEnd"/>
            <w:r w:rsidRPr="00056320">
              <w:rPr>
                <w:sz w:val="18"/>
                <w:szCs w:val="24"/>
                <w:rtl/>
                <w:lang w:bidi="ar-EG"/>
              </w:rPr>
              <w:t xml:space="preserve"> (</w:t>
            </w:r>
            <w:r w:rsidRPr="00056320">
              <w:rPr>
                <w:rFonts w:hint="cs"/>
                <w:sz w:val="18"/>
                <w:szCs w:val="24"/>
                <w:rtl/>
                <w:lang w:bidi="ar-EG"/>
              </w:rPr>
              <w:t>ال</w:t>
            </w:r>
            <w:r w:rsidRPr="00056320">
              <w:rPr>
                <w:sz w:val="18"/>
                <w:szCs w:val="24"/>
                <w:rtl/>
                <w:lang w:bidi="ar-EG"/>
              </w:rPr>
              <w:t xml:space="preserve">شكل </w:t>
            </w:r>
            <w:r w:rsidRPr="00056320">
              <w:rPr>
                <w:sz w:val="18"/>
                <w:szCs w:val="24"/>
                <w:lang w:bidi="ar-EG"/>
              </w:rPr>
              <w:t>1</w:t>
            </w:r>
            <w:r w:rsidRPr="00056320">
              <w:rPr>
                <w:sz w:val="18"/>
                <w:szCs w:val="24"/>
                <w:rtl/>
                <w:lang w:bidi="ar-EG"/>
              </w:rPr>
              <w:t>)</w:t>
            </w:r>
          </w:p>
        </w:tc>
        <w:tc>
          <w:tcPr>
            <w:tcW w:w="1698" w:type="dxa"/>
          </w:tcPr>
          <w:p w:rsidR="00132D38" w:rsidRPr="00056320" w:rsidRDefault="00132D38" w:rsidP="0025515F">
            <w:pPr>
              <w:spacing w:before="40" w:after="40" w:line="220" w:lineRule="exact"/>
              <w:jc w:val="left"/>
              <w:rPr>
                <w:sz w:val="18"/>
                <w:szCs w:val="24"/>
                <w:rtl/>
                <w:lang w:bidi="ar-EG"/>
              </w:rPr>
            </w:pPr>
            <w:r w:rsidRPr="00056320">
              <w:rPr>
                <w:rFonts w:hint="cs"/>
                <w:sz w:val="18"/>
                <w:szCs w:val="24"/>
                <w:rtl/>
                <w:lang w:bidi="ar-EG"/>
              </w:rPr>
              <w:t xml:space="preserve">قناع </w:t>
            </w:r>
            <w:proofErr w:type="spellStart"/>
            <w:r w:rsidRPr="00056320">
              <w:rPr>
                <w:sz w:val="18"/>
                <w:szCs w:val="24"/>
                <w:lang w:bidi="ar-EG"/>
              </w:rPr>
              <w:t>OFDM</w:t>
            </w:r>
            <w:proofErr w:type="spellEnd"/>
            <w:r w:rsidRPr="00056320">
              <w:rPr>
                <w:rFonts w:hint="cs"/>
                <w:sz w:val="18"/>
                <w:szCs w:val="24"/>
                <w:rtl/>
                <w:lang w:bidi="ar-EG"/>
              </w:rPr>
              <w:t xml:space="preserve"> (الشكل </w:t>
            </w:r>
            <w:r w:rsidRPr="00056320">
              <w:rPr>
                <w:sz w:val="18"/>
                <w:szCs w:val="24"/>
                <w:lang w:bidi="ar-EG"/>
              </w:rPr>
              <w:t>2</w:t>
            </w:r>
            <w:r w:rsidRPr="00056320">
              <w:rPr>
                <w:rFonts w:hint="cs"/>
                <w:sz w:val="18"/>
                <w:szCs w:val="24"/>
                <w:rtl/>
                <w:lang w:bidi="ar-EG"/>
              </w:rPr>
              <w:t xml:space="preserve"> للمباعدة </w:t>
            </w:r>
            <w:r w:rsidRPr="00056320">
              <w:rPr>
                <w:sz w:val="18"/>
                <w:szCs w:val="24"/>
                <w:lang w:bidi="ar-EG"/>
              </w:rPr>
              <w:t>MHz 20</w:t>
            </w:r>
            <w:r w:rsidRPr="00056320">
              <w:rPr>
                <w:rFonts w:hint="cs"/>
                <w:sz w:val="18"/>
                <w:szCs w:val="24"/>
                <w:rtl/>
                <w:lang w:bidi="ar-EG"/>
              </w:rPr>
              <w:t xml:space="preserve"> والشكل </w:t>
            </w:r>
            <w:r w:rsidRPr="00056320">
              <w:rPr>
                <w:sz w:val="18"/>
                <w:szCs w:val="24"/>
                <w:lang w:bidi="ar-EG"/>
              </w:rPr>
              <w:t>3</w:t>
            </w:r>
            <w:r w:rsidRPr="00056320">
              <w:rPr>
                <w:rFonts w:hint="cs"/>
                <w:sz w:val="18"/>
                <w:szCs w:val="24"/>
                <w:rtl/>
                <w:lang w:bidi="ar-EG"/>
              </w:rPr>
              <w:t xml:space="preserve"> للمباعدة </w:t>
            </w:r>
            <w:r w:rsidRPr="00056320">
              <w:rPr>
                <w:sz w:val="18"/>
                <w:szCs w:val="24"/>
                <w:lang w:bidi="ar-EG"/>
              </w:rPr>
              <w:t>MHz 40</w:t>
            </w:r>
            <w:r w:rsidRPr="00056320">
              <w:rPr>
                <w:rFonts w:hint="cs"/>
                <w:sz w:val="18"/>
                <w:szCs w:val="24"/>
                <w:rtl/>
                <w:lang w:bidi="ar-EG"/>
              </w:rPr>
              <w:t>)</w:t>
            </w:r>
          </w:p>
        </w:tc>
        <w:tc>
          <w:tcPr>
            <w:tcW w:w="3677" w:type="dxa"/>
            <w:gridSpan w:val="2"/>
          </w:tcPr>
          <w:p w:rsidR="00132D38" w:rsidRPr="00056320" w:rsidRDefault="00132D38" w:rsidP="0025515F">
            <w:pPr>
              <w:spacing w:before="40" w:after="40" w:line="220" w:lineRule="exact"/>
              <w:jc w:val="left"/>
              <w:rPr>
                <w:sz w:val="18"/>
                <w:szCs w:val="24"/>
                <w:rtl/>
                <w:lang w:bidi="ar-EG"/>
              </w:rPr>
            </w:pPr>
            <w:r w:rsidRPr="00056320">
              <w:rPr>
                <w:sz w:val="18"/>
                <w:szCs w:val="24"/>
                <w:rtl/>
                <w:lang w:bidi="ar-EG"/>
              </w:rPr>
              <w:t xml:space="preserve">قناع </w:t>
            </w:r>
            <w:proofErr w:type="spellStart"/>
            <w:r w:rsidRPr="00056320">
              <w:rPr>
                <w:sz w:val="18"/>
                <w:szCs w:val="24"/>
                <w:lang w:bidi="ar-EG"/>
              </w:rPr>
              <w:t>OFDM</w:t>
            </w:r>
            <w:proofErr w:type="spellEnd"/>
            <w:r w:rsidRPr="00056320">
              <w:rPr>
                <w:sz w:val="18"/>
                <w:szCs w:val="24"/>
                <w:rtl/>
                <w:lang w:bidi="ar-EG"/>
              </w:rPr>
              <w:t xml:space="preserve"> (</w:t>
            </w:r>
            <w:r w:rsidRPr="00056320">
              <w:rPr>
                <w:rFonts w:hint="cs"/>
                <w:sz w:val="18"/>
                <w:szCs w:val="24"/>
                <w:rtl/>
                <w:lang w:bidi="ar-EG"/>
              </w:rPr>
              <w:t>ال</w:t>
            </w:r>
            <w:r w:rsidRPr="00056320">
              <w:rPr>
                <w:sz w:val="18"/>
                <w:szCs w:val="24"/>
                <w:rtl/>
                <w:lang w:bidi="ar-EG"/>
              </w:rPr>
              <w:t xml:space="preserve">شكل </w:t>
            </w:r>
            <w:r w:rsidRPr="00056320">
              <w:rPr>
                <w:sz w:val="18"/>
                <w:szCs w:val="24"/>
                <w:lang w:bidi="ar-EG"/>
              </w:rPr>
              <w:t>1</w:t>
            </w:r>
            <w:r w:rsidRPr="00056320">
              <w:rPr>
                <w:sz w:val="18"/>
                <w:szCs w:val="24"/>
                <w:rtl/>
                <w:lang w:bidi="ar-EG"/>
              </w:rPr>
              <w:t>)</w:t>
            </w:r>
          </w:p>
        </w:tc>
      </w:tr>
      <w:tr w:rsidR="00AF1B99" w:rsidRPr="00056320" w:rsidTr="00162AA5">
        <w:trPr>
          <w:jc w:val="center"/>
        </w:trPr>
        <w:tc>
          <w:tcPr>
            <w:tcW w:w="1374" w:type="dxa"/>
          </w:tcPr>
          <w:p w:rsidR="00AF1B99" w:rsidRPr="00056320" w:rsidRDefault="00AF1B99" w:rsidP="00004789">
            <w:pPr>
              <w:keepNext/>
              <w:keepLines/>
              <w:spacing w:before="40" w:after="40" w:line="220" w:lineRule="exact"/>
              <w:rPr>
                <w:b/>
                <w:bCs/>
                <w:sz w:val="18"/>
                <w:szCs w:val="24"/>
                <w:rtl/>
                <w:lang w:bidi="ar-EG"/>
              </w:rPr>
            </w:pPr>
            <w:r w:rsidRPr="00056320">
              <w:rPr>
                <w:b/>
                <w:bCs/>
                <w:sz w:val="18"/>
                <w:szCs w:val="24"/>
                <w:rtl/>
                <w:lang w:bidi="ar-EG"/>
              </w:rPr>
              <w:lastRenderedPageBreak/>
              <w:t>المرسل</w:t>
            </w:r>
          </w:p>
        </w:tc>
        <w:tc>
          <w:tcPr>
            <w:tcW w:w="12840" w:type="dxa"/>
            <w:gridSpan w:val="7"/>
          </w:tcPr>
          <w:p w:rsidR="00AF1B99" w:rsidRPr="00056320" w:rsidRDefault="00AF1B99" w:rsidP="00004789">
            <w:pPr>
              <w:keepNext/>
              <w:keepLines/>
              <w:spacing w:before="40" w:after="40" w:line="220" w:lineRule="exact"/>
              <w:jc w:val="left"/>
              <w:rPr>
                <w:sz w:val="18"/>
                <w:szCs w:val="24"/>
                <w:rtl/>
                <w:lang w:bidi="ar-EG"/>
              </w:rPr>
            </w:pPr>
          </w:p>
        </w:tc>
      </w:tr>
      <w:tr w:rsidR="00944A21" w:rsidRPr="00056320" w:rsidTr="00162AA5">
        <w:trPr>
          <w:jc w:val="center"/>
        </w:trPr>
        <w:tc>
          <w:tcPr>
            <w:tcW w:w="1374" w:type="dxa"/>
          </w:tcPr>
          <w:p w:rsidR="00944A21" w:rsidRPr="00056320" w:rsidRDefault="00944A21" w:rsidP="00004789">
            <w:pPr>
              <w:keepNext/>
              <w:keepLines/>
              <w:spacing w:before="40" w:after="40" w:line="220" w:lineRule="exact"/>
              <w:rPr>
                <w:sz w:val="18"/>
                <w:szCs w:val="24"/>
                <w:rtl/>
                <w:lang w:bidi="ar-EG"/>
              </w:rPr>
            </w:pPr>
            <w:r w:rsidRPr="00056320">
              <w:rPr>
                <w:sz w:val="18"/>
                <w:szCs w:val="24"/>
                <w:rtl/>
                <w:lang w:bidi="ar-EG"/>
              </w:rPr>
              <w:t>تخفيف التداخل</w:t>
            </w:r>
          </w:p>
        </w:tc>
        <w:tc>
          <w:tcPr>
            <w:tcW w:w="1796" w:type="dxa"/>
          </w:tcPr>
          <w:p w:rsidR="00944A21" w:rsidRPr="00056320" w:rsidRDefault="00944A21" w:rsidP="00004789">
            <w:pPr>
              <w:keepNext/>
              <w:keepLines/>
              <w:spacing w:before="40" w:after="40" w:line="220" w:lineRule="exact"/>
              <w:rPr>
                <w:sz w:val="18"/>
                <w:szCs w:val="24"/>
                <w:lang w:bidi="ar-EG"/>
              </w:rPr>
            </w:pPr>
            <w:proofErr w:type="spellStart"/>
            <w:r w:rsidRPr="00056320">
              <w:rPr>
                <w:sz w:val="18"/>
                <w:szCs w:val="24"/>
                <w:lang w:bidi="ar-EG"/>
              </w:rPr>
              <w:t>LBT</w:t>
            </w:r>
            <w:proofErr w:type="spellEnd"/>
          </w:p>
        </w:tc>
        <w:tc>
          <w:tcPr>
            <w:tcW w:w="1998" w:type="dxa"/>
          </w:tcPr>
          <w:p w:rsidR="00944A21" w:rsidRPr="00056320" w:rsidRDefault="00944A21" w:rsidP="00004789">
            <w:pPr>
              <w:keepNext/>
              <w:keepLines/>
              <w:spacing w:before="40" w:after="40" w:line="220" w:lineRule="exact"/>
              <w:rPr>
                <w:sz w:val="18"/>
                <w:szCs w:val="24"/>
                <w:rtl/>
                <w:lang w:bidi="ar-EG"/>
              </w:rPr>
            </w:pPr>
            <w:proofErr w:type="spellStart"/>
            <w:r w:rsidRPr="00056320">
              <w:rPr>
                <w:sz w:val="18"/>
                <w:szCs w:val="24"/>
                <w:lang w:bidi="ar-EG"/>
              </w:rPr>
              <w:t>LBT</w:t>
            </w:r>
            <w:proofErr w:type="spellEnd"/>
            <w:r w:rsidRPr="00056320">
              <w:rPr>
                <w:sz w:val="18"/>
                <w:szCs w:val="24"/>
                <w:lang w:bidi="ar-EG"/>
              </w:rPr>
              <w:t>/</w:t>
            </w:r>
            <w:proofErr w:type="spellStart"/>
            <w:r w:rsidRPr="00056320">
              <w:rPr>
                <w:sz w:val="18"/>
                <w:szCs w:val="24"/>
                <w:lang w:bidi="ar-EG"/>
              </w:rPr>
              <w:t>DFS</w:t>
            </w:r>
            <w:proofErr w:type="spellEnd"/>
            <w:r w:rsidRPr="00056320">
              <w:rPr>
                <w:sz w:val="18"/>
                <w:szCs w:val="24"/>
                <w:lang w:bidi="ar-EG"/>
              </w:rPr>
              <w:t>/</w:t>
            </w:r>
            <w:proofErr w:type="spellStart"/>
            <w:r w:rsidRPr="00056320">
              <w:rPr>
                <w:sz w:val="18"/>
                <w:szCs w:val="24"/>
                <w:lang w:bidi="ar-EG"/>
              </w:rPr>
              <w:t>TPC</w:t>
            </w:r>
            <w:proofErr w:type="spellEnd"/>
          </w:p>
        </w:tc>
        <w:tc>
          <w:tcPr>
            <w:tcW w:w="3671" w:type="dxa"/>
            <w:gridSpan w:val="2"/>
          </w:tcPr>
          <w:p w:rsidR="00944A21" w:rsidRPr="00056320" w:rsidRDefault="00944A21" w:rsidP="009C254B">
            <w:pPr>
              <w:keepNext/>
              <w:keepLines/>
              <w:spacing w:before="40" w:after="40" w:line="220" w:lineRule="exact"/>
              <w:jc w:val="center"/>
              <w:rPr>
                <w:sz w:val="18"/>
                <w:szCs w:val="24"/>
                <w:rtl/>
                <w:lang w:bidi="ar-EG"/>
              </w:rPr>
            </w:pPr>
            <w:proofErr w:type="spellStart"/>
            <w:r w:rsidRPr="00056320">
              <w:rPr>
                <w:sz w:val="18"/>
                <w:szCs w:val="24"/>
                <w:lang w:bidi="ar-EG"/>
              </w:rPr>
              <w:t>LBT</w:t>
            </w:r>
            <w:proofErr w:type="spellEnd"/>
          </w:p>
        </w:tc>
        <w:tc>
          <w:tcPr>
            <w:tcW w:w="3531" w:type="dxa"/>
            <w:gridSpan w:val="2"/>
          </w:tcPr>
          <w:p w:rsidR="00944A21" w:rsidRPr="00056320" w:rsidRDefault="00944A21" w:rsidP="00004789">
            <w:pPr>
              <w:keepNext/>
              <w:keepLines/>
              <w:spacing w:before="40" w:after="40" w:line="220" w:lineRule="exact"/>
              <w:jc w:val="left"/>
              <w:rPr>
                <w:sz w:val="18"/>
                <w:szCs w:val="24"/>
                <w:rtl/>
                <w:lang w:bidi="ar-EG"/>
              </w:rPr>
            </w:pPr>
            <w:proofErr w:type="spellStart"/>
            <w:r w:rsidRPr="00056320">
              <w:rPr>
                <w:sz w:val="18"/>
                <w:szCs w:val="24"/>
                <w:lang w:bidi="ar-EG"/>
              </w:rPr>
              <w:t>LBT</w:t>
            </w:r>
            <w:proofErr w:type="spellEnd"/>
            <w:r w:rsidRPr="00056320">
              <w:rPr>
                <w:sz w:val="18"/>
                <w:szCs w:val="24"/>
                <w:lang w:bidi="ar-EG"/>
              </w:rPr>
              <w:t>/</w:t>
            </w:r>
            <w:proofErr w:type="spellStart"/>
            <w:r w:rsidRPr="00056320">
              <w:rPr>
                <w:sz w:val="18"/>
                <w:szCs w:val="24"/>
                <w:lang w:bidi="ar-EG"/>
              </w:rPr>
              <w:t>DFS</w:t>
            </w:r>
            <w:proofErr w:type="spellEnd"/>
            <w:r w:rsidRPr="00056320">
              <w:rPr>
                <w:sz w:val="18"/>
                <w:szCs w:val="24"/>
                <w:lang w:bidi="ar-EG"/>
              </w:rPr>
              <w:t>/</w:t>
            </w:r>
            <w:proofErr w:type="spellStart"/>
            <w:r w:rsidRPr="00056320">
              <w:rPr>
                <w:sz w:val="18"/>
                <w:szCs w:val="24"/>
                <w:lang w:bidi="ar-EG"/>
              </w:rPr>
              <w:t>TPC</w:t>
            </w:r>
            <w:proofErr w:type="spellEnd"/>
          </w:p>
        </w:tc>
        <w:tc>
          <w:tcPr>
            <w:tcW w:w="1844" w:type="dxa"/>
          </w:tcPr>
          <w:p w:rsidR="00944A21" w:rsidRPr="00056320" w:rsidRDefault="00944A21" w:rsidP="00004789">
            <w:pPr>
              <w:keepNext/>
              <w:keepLines/>
              <w:spacing w:before="40" w:after="40" w:line="220" w:lineRule="exact"/>
              <w:jc w:val="left"/>
              <w:rPr>
                <w:sz w:val="18"/>
                <w:szCs w:val="24"/>
                <w:rtl/>
                <w:lang w:bidi="ar-EG"/>
              </w:rPr>
            </w:pPr>
            <w:proofErr w:type="spellStart"/>
            <w:r w:rsidRPr="00056320">
              <w:rPr>
                <w:sz w:val="18"/>
                <w:szCs w:val="24"/>
                <w:lang w:bidi="ar-EG"/>
              </w:rPr>
              <w:t>LBT</w:t>
            </w:r>
            <w:proofErr w:type="spellEnd"/>
          </w:p>
        </w:tc>
      </w:tr>
      <w:tr w:rsidR="00D8724A" w:rsidRPr="00056320" w:rsidTr="002C68D2">
        <w:trPr>
          <w:jc w:val="center"/>
        </w:trPr>
        <w:tc>
          <w:tcPr>
            <w:tcW w:w="1374" w:type="dxa"/>
          </w:tcPr>
          <w:p w:rsidR="00D8724A" w:rsidRPr="00056320" w:rsidRDefault="00D8724A" w:rsidP="00004789">
            <w:pPr>
              <w:keepNext/>
              <w:keepLines/>
              <w:spacing w:before="40" w:after="40" w:line="220" w:lineRule="exact"/>
              <w:rPr>
                <w:b/>
                <w:bCs/>
                <w:sz w:val="18"/>
                <w:szCs w:val="24"/>
                <w:rtl/>
                <w:lang w:bidi="ar-EG"/>
              </w:rPr>
            </w:pPr>
            <w:r w:rsidRPr="00056320">
              <w:rPr>
                <w:b/>
                <w:bCs/>
                <w:sz w:val="18"/>
                <w:szCs w:val="24"/>
                <w:rtl/>
                <w:lang w:bidi="ar-EG"/>
              </w:rPr>
              <w:t>المستقبل</w:t>
            </w:r>
          </w:p>
        </w:tc>
        <w:tc>
          <w:tcPr>
            <w:tcW w:w="1796" w:type="dxa"/>
          </w:tcPr>
          <w:p w:rsidR="00D8724A" w:rsidRPr="00056320" w:rsidRDefault="00D8724A" w:rsidP="00004789">
            <w:pPr>
              <w:keepNext/>
              <w:keepLines/>
              <w:spacing w:before="40" w:after="40" w:line="220" w:lineRule="exact"/>
              <w:rPr>
                <w:sz w:val="18"/>
                <w:szCs w:val="24"/>
                <w:lang w:bidi="ar-EG"/>
              </w:rPr>
            </w:pPr>
          </w:p>
        </w:tc>
        <w:tc>
          <w:tcPr>
            <w:tcW w:w="1998" w:type="dxa"/>
          </w:tcPr>
          <w:p w:rsidR="00D8724A" w:rsidRPr="00056320" w:rsidRDefault="00D8724A" w:rsidP="00004789">
            <w:pPr>
              <w:keepNext/>
              <w:keepLines/>
              <w:spacing w:before="40" w:after="40" w:line="220" w:lineRule="exact"/>
              <w:rPr>
                <w:sz w:val="18"/>
                <w:szCs w:val="24"/>
                <w:rtl/>
                <w:lang w:bidi="ar-EG"/>
              </w:rPr>
            </w:pPr>
          </w:p>
        </w:tc>
        <w:tc>
          <w:tcPr>
            <w:tcW w:w="1871" w:type="dxa"/>
          </w:tcPr>
          <w:p w:rsidR="00D8724A" w:rsidRPr="00056320" w:rsidRDefault="00D8724A" w:rsidP="00004789">
            <w:pPr>
              <w:keepNext/>
              <w:keepLines/>
              <w:spacing w:before="40" w:after="40" w:line="220" w:lineRule="exact"/>
              <w:jc w:val="left"/>
              <w:rPr>
                <w:sz w:val="18"/>
                <w:szCs w:val="24"/>
                <w:lang w:bidi="ar-EG"/>
              </w:rPr>
            </w:pPr>
          </w:p>
        </w:tc>
        <w:tc>
          <w:tcPr>
            <w:tcW w:w="1800" w:type="dxa"/>
          </w:tcPr>
          <w:p w:rsidR="00D8724A" w:rsidRPr="00056320" w:rsidRDefault="00D8724A" w:rsidP="00004789">
            <w:pPr>
              <w:keepNext/>
              <w:keepLines/>
              <w:spacing w:before="40" w:after="40" w:line="220" w:lineRule="exact"/>
              <w:jc w:val="left"/>
              <w:rPr>
                <w:sz w:val="18"/>
                <w:szCs w:val="24"/>
                <w:rtl/>
                <w:lang w:bidi="ar-EG"/>
              </w:rPr>
            </w:pPr>
          </w:p>
        </w:tc>
        <w:tc>
          <w:tcPr>
            <w:tcW w:w="1698" w:type="dxa"/>
          </w:tcPr>
          <w:p w:rsidR="00D8724A" w:rsidRPr="00056320" w:rsidRDefault="00D8724A" w:rsidP="00004789">
            <w:pPr>
              <w:keepNext/>
              <w:keepLines/>
              <w:spacing w:before="40" w:after="40" w:line="220" w:lineRule="exact"/>
              <w:jc w:val="left"/>
              <w:rPr>
                <w:sz w:val="18"/>
                <w:szCs w:val="24"/>
                <w:rtl/>
                <w:lang w:bidi="ar-EG"/>
              </w:rPr>
            </w:pPr>
          </w:p>
        </w:tc>
        <w:tc>
          <w:tcPr>
            <w:tcW w:w="1833" w:type="dxa"/>
          </w:tcPr>
          <w:p w:rsidR="00D8724A" w:rsidRPr="00056320" w:rsidRDefault="00D8724A" w:rsidP="00004789">
            <w:pPr>
              <w:keepNext/>
              <w:keepLines/>
              <w:spacing w:before="40" w:after="40" w:line="220" w:lineRule="exact"/>
              <w:jc w:val="left"/>
              <w:rPr>
                <w:sz w:val="18"/>
                <w:szCs w:val="24"/>
                <w:rtl/>
                <w:lang w:bidi="ar-EG"/>
              </w:rPr>
            </w:pPr>
          </w:p>
        </w:tc>
        <w:tc>
          <w:tcPr>
            <w:tcW w:w="1844" w:type="dxa"/>
          </w:tcPr>
          <w:p w:rsidR="00D8724A" w:rsidRPr="00056320" w:rsidRDefault="00D8724A" w:rsidP="00004789">
            <w:pPr>
              <w:keepNext/>
              <w:keepLines/>
              <w:spacing w:before="40" w:after="40" w:line="220" w:lineRule="exact"/>
              <w:jc w:val="left"/>
              <w:rPr>
                <w:sz w:val="18"/>
                <w:szCs w:val="24"/>
                <w:rtl/>
                <w:lang w:bidi="ar-EG"/>
              </w:rPr>
            </w:pPr>
          </w:p>
        </w:tc>
      </w:tr>
      <w:tr w:rsidR="005D7FF8" w:rsidRPr="00056320" w:rsidTr="00162AA5">
        <w:trPr>
          <w:jc w:val="center"/>
        </w:trPr>
        <w:tc>
          <w:tcPr>
            <w:tcW w:w="1374" w:type="dxa"/>
          </w:tcPr>
          <w:p w:rsidR="005D7FF8" w:rsidRPr="00056320" w:rsidRDefault="005D7FF8" w:rsidP="00004789">
            <w:pPr>
              <w:keepNext/>
              <w:keepLines/>
              <w:spacing w:before="40" w:after="40" w:line="220" w:lineRule="exact"/>
              <w:rPr>
                <w:sz w:val="18"/>
                <w:szCs w:val="24"/>
                <w:rtl/>
                <w:lang w:bidi="ar-EG"/>
              </w:rPr>
            </w:pPr>
            <w:r w:rsidRPr="00056320">
              <w:rPr>
                <w:sz w:val="18"/>
                <w:szCs w:val="24"/>
                <w:rtl/>
                <w:lang w:bidi="ar-EG"/>
              </w:rPr>
              <w:t>الحساسية</w:t>
            </w:r>
          </w:p>
        </w:tc>
        <w:tc>
          <w:tcPr>
            <w:tcW w:w="12840" w:type="dxa"/>
            <w:gridSpan w:val="7"/>
          </w:tcPr>
          <w:p w:rsidR="005D7FF8" w:rsidRPr="00056320" w:rsidRDefault="005D7FF8" w:rsidP="005D7FF8">
            <w:pPr>
              <w:keepNext/>
              <w:keepLines/>
              <w:spacing w:before="40" w:after="40" w:line="220" w:lineRule="exact"/>
              <w:rPr>
                <w:sz w:val="18"/>
                <w:szCs w:val="24"/>
                <w:rtl/>
                <w:lang w:bidi="ar-EG"/>
              </w:rPr>
            </w:pPr>
            <w:r w:rsidRPr="00056320">
              <w:rPr>
                <w:sz w:val="18"/>
                <w:szCs w:val="24"/>
                <w:rtl/>
                <w:lang w:bidi="ar-EG"/>
              </w:rPr>
              <w:t>مدرجة بالمعيار</w:t>
            </w:r>
          </w:p>
        </w:tc>
      </w:tr>
    </w:tbl>
    <w:p w:rsidR="00D2134D" w:rsidRPr="00BE537D" w:rsidRDefault="00D2134D" w:rsidP="009924CF">
      <w:pPr>
        <w:spacing w:before="240" w:after="10" w:line="168" w:lineRule="auto"/>
        <w:ind w:left="674" w:hanging="425"/>
        <w:rPr>
          <w:sz w:val="16"/>
          <w:szCs w:val="22"/>
          <w:lang w:bidi="ar-EG"/>
        </w:rPr>
      </w:pPr>
      <w:r>
        <w:rPr>
          <w:sz w:val="16"/>
          <w:szCs w:val="22"/>
          <w:vertAlign w:val="superscript"/>
          <w:lang w:bidi="ar-EG"/>
        </w:rPr>
        <w:t>(1)</w:t>
      </w:r>
      <w:r w:rsidRPr="00BE537D">
        <w:rPr>
          <w:sz w:val="16"/>
          <w:szCs w:val="22"/>
          <w:rtl/>
          <w:lang w:bidi="ar-EG"/>
        </w:rPr>
        <w:tab/>
        <w:t xml:space="preserve">تعد معلمات الطبقة المادية مشتركة بين </w:t>
      </w:r>
      <w:r w:rsidRPr="00BE537D">
        <w:rPr>
          <w:sz w:val="16"/>
          <w:szCs w:val="22"/>
          <w:lang w:bidi="ar-EG"/>
        </w:rPr>
        <w:t>IEEE 802.11a</w:t>
      </w:r>
      <w:r w:rsidRPr="00BE537D">
        <w:rPr>
          <w:sz w:val="16"/>
          <w:szCs w:val="22"/>
          <w:rtl/>
          <w:lang w:bidi="ar-EG"/>
        </w:rPr>
        <w:t xml:space="preserve"> و</w:t>
      </w:r>
      <w:proofErr w:type="spellStart"/>
      <w:r w:rsidRPr="00BE537D">
        <w:rPr>
          <w:sz w:val="16"/>
          <w:szCs w:val="22"/>
          <w:lang w:bidi="ar-EG"/>
        </w:rPr>
        <w:t>ETSI</w:t>
      </w:r>
      <w:proofErr w:type="spellEnd"/>
      <w:r w:rsidRPr="00BE537D">
        <w:rPr>
          <w:sz w:val="16"/>
          <w:szCs w:val="22"/>
          <w:lang w:bidi="ar-EG"/>
        </w:rPr>
        <w:t xml:space="preserve"> BRAN </w:t>
      </w:r>
      <w:proofErr w:type="spellStart"/>
      <w:r w:rsidRPr="00BE537D">
        <w:rPr>
          <w:sz w:val="16"/>
          <w:szCs w:val="22"/>
          <w:lang w:bidi="ar-EG"/>
        </w:rPr>
        <w:t>HIPERLAN</w:t>
      </w:r>
      <w:proofErr w:type="spellEnd"/>
      <w:r w:rsidRPr="00BE537D">
        <w:rPr>
          <w:sz w:val="16"/>
          <w:szCs w:val="22"/>
          <w:lang w:bidi="ar-EG"/>
        </w:rPr>
        <w:t xml:space="preserve"> 2</w:t>
      </w:r>
      <w:r w:rsidRPr="00BE537D">
        <w:rPr>
          <w:sz w:val="16"/>
          <w:szCs w:val="22"/>
          <w:rtl/>
          <w:lang w:bidi="ar-EG"/>
        </w:rPr>
        <w:t xml:space="preserve"> و</w:t>
      </w:r>
      <w:proofErr w:type="spellStart"/>
      <w:r w:rsidRPr="00BE537D">
        <w:rPr>
          <w:sz w:val="16"/>
          <w:szCs w:val="22"/>
          <w:lang w:bidi="ar-EG"/>
        </w:rPr>
        <w:t>ARIB</w:t>
      </w:r>
      <w:proofErr w:type="spellEnd"/>
      <w:r w:rsidRPr="00BE537D">
        <w:rPr>
          <w:sz w:val="16"/>
          <w:szCs w:val="22"/>
          <w:lang w:bidi="ar-EG"/>
        </w:rPr>
        <w:t xml:space="preserve"> </w:t>
      </w:r>
      <w:proofErr w:type="spellStart"/>
      <w:r w:rsidRPr="00BE537D">
        <w:rPr>
          <w:sz w:val="16"/>
          <w:szCs w:val="22"/>
          <w:lang w:bidi="ar-EG"/>
        </w:rPr>
        <w:t>HiSWANa</w:t>
      </w:r>
      <w:proofErr w:type="spellEnd"/>
      <w:r>
        <w:rPr>
          <w:rFonts w:hint="cs"/>
          <w:sz w:val="16"/>
          <w:szCs w:val="22"/>
          <w:rtl/>
          <w:lang w:bidi="ar-EG"/>
        </w:rPr>
        <w:t>.</w:t>
      </w:r>
    </w:p>
    <w:p w:rsidR="00D2134D" w:rsidRPr="00BE537D" w:rsidRDefault="00D2134D" w:rsidP="009924CF">
      <w:pPr>
        <w:spacing w:before="0" w:after="10" w:line="168" w:lineRule="auto"/>
        <w:ind w:left="674" w:hanging="425"/>
        <w:rPr>
          <w:sz w:val="16"/>
          <w:szCs w:val="22"/>
          <w:rtl/>
          <w:lang w:bidi="ar-EG"/>
        </w:rPr>
      </w:pPr>
      <w:r>
        <w:rPr>
          <w:sz w:val="16"/>
          <w:szCs w:val="22"/>
          <w:vertAlign w:val="superscript"/>
          <w:lang w:bidi="ar-EG"/>
        </w:rPr>
        <w:t>(2)</w:t>
      </w:r>
      <w:r w:rsidRPr="00BE537D">
        <w:rPr>
          <w:sz w:val="16"/>
          <w:szCs w:val="22"/>
          <w:rtl/>
          <w:lang w:bidi="ar-EG"/>
        </w:rPr>
        <w:tab/>
        <w:t xml:space="preserve">يستهدف من أسلوب النقل </w:t>
      </w:r>
      <w:proofErr w:type="spellStart"/>
      <w:r w:rsidRPr="00BE537D">
        <w:rPr>
          <w:sz w:val="16"/>
          <w:szCs w:val="22"/>
          <w:rtl/>
          <w:lang w:bidi="ar-EG"/>
        </w:rPr>
        <w:t>اللاتزامني</w:t>
      </w:r>
      <w:proofErr w:type="spellEnd"/>
      <w:r w:rsidRPr="00BE537D">
        <w:rPr>
          <w:sz w:val="16"/>
          <w:szCs w:val="22"/>
          <w:rtl/>
          <w:lang w:bidi="ar-EG"/>
        </w:rPr>
        <w:t xml:space="preserve"> اللاسلكي </w:t>
      </w:r>
      <w:r>
        <w:rPr>
          <w:sz w:val="16"/>
          <w:szCs w:val="22"/>
          <w:lang w:bidi="ar-EG"/>
        </w:rPr>
        <w:t>(</w:t>
      </w:r>
      <w:proofErr w:type="spellStart"/>
      <w:r w:rsidRPr="00BE537D">
        <w:rPr>
          <w:sz w:val="16"/>
          <w:szCs w:val="22"/>
          <w:lang w:bidi="ar-EG"/>
        </w:rPr>
        <w:t>WATM</w:t>
      </w:r>
      <w:proofErr w:type="spellEnd"/>
      <w:r>
        <w:rPr>
          <w:sz w:val="16"/>
          <w:szCs w:val="22"/>
          <w:lang w:bidi="ar-EG"/>
        </w:rPr>
        <w:t>)</w:t>
      </w:r>
      <w:r w:rsidRPr="00BE537D">
        <w:rPr>
          <w:sz w:val="16"/>
          <w:szCs w:val="22"/>
          <w:rtl/>
          <w:lang w:bidi="ar-EG"/>
        </w:rPr>
        <w:t xml:space="preserve"> وبروتوكول الإنترنت المتقدم مع نوعية الخدمة أن تستخدم في النقل المادي بشأن </w:t>
      </w:r>
      <w:proofErr w:type="spellStart"/>
      <w:r w:rsidRPr="00BE537D">
        <w:rPr>
          <w:sz w:val="16"/>
          <w:szCs w:val="22"/>
          <w:lang w:bidi="ar-EG"/>
        </w:rPr>
        <w:t>ETSI</w:t>
      </w:r>
      <w:proofErr w:type="spellEnd"/>
      <w:r w:rsidRPr="00BE537D">
        <w:rPr>
          <w:sz w:val="16"/>
          <w:szCs w:val="22"/>
          <w:lang w:bidi="ar-EG"/>
        </w:rPr>
        <w:t xml:space="preserve"> BRAN </w:t>
      </w:r>
      <w:proofErr w:type="spellStart"/>
      <w:r w:rsidRPr="00BE537D">
        <w:rPr>
          <w:sz w:val="16"/>
          <w:szCs w:val="22"/>
          <w:lang w:bidi="ar-EG"/>
        </w:rPr>
        <w:t>HIPERLAN</w:t>
      </w:r>
      <w:proofErr w:type="spellEnd"/>
      <w:r w:rsidRPr="00BE537D">
        <w:rPr>
          <w:sz w:val="16"/>
          <w:szCs w:val="22"/>
          <w:lang w:bidi="ar-EG"/>
        </w:rPr>
        <w:t xml:space="preserve"> 2</w:t>
      </w:r>
      <w:r w:rsidRPr="00BE537D">
        <w:rPr>
          <w:sz w:val="16"/>
          <w:szCs w:val="22"/>
          <w:rtl/>
          <w:lang w:bidi="ar-EG"/>
        </w:rPr>
        <w:t>.</w:t>
      </w:r>
    </w:p>
    <w:p w:rsidR="00D2134D" w:rsidRPr="00BE537D" w:rsidRDefault="00D2134D" w:rsidP="009924CF">
      <w:pPr>
        <w:spacing w:before="0" w:after="10" w:line="168" w:lineRule="auto"/>
        <w:ind w:left="674" w:hanging="425"/>
        <w:rPr>
          <w:sz w:val="16"/>
          <w:szCs w:val="22"/>
          <w:rtl/>
          <w:lang w:bidi="ar-EG"/>
        </w:rPr>
      </w:pPr>
      <w:r>
        <w:rPr>
          <w:sz w:val="16"/>
          <w:szCs w:val="22"/>
          <w:vertAlign w:val="superscript"/>
          <w:lang w:bidi="ar-EG"/>
        </w:rPr>
        <w:t>(3)</w:t>
      </w:r>
      <w:r w:rsidRPr="00BE537D">
        <w:rPr>
          <w:sz w:val="16"/>
          <w:szCs w:val="22"/>
          <w:rtl/>
          <w:lang w:bidi="ar-EG"/>
        </w:rPr>
        <w:tab/>
      </w:r>
      <w:r>
        <w:rPr>
          <w:rFonts w:hint="cs"/>
          <w:sz w:val="16"/>
          <w:szCs w:val="22"/>
          <w:rtl/>
          <w:lang w:bidi="ar-EG"/>
        </w:rPr>
        <w:t>ا</w:t>
      </w:r>
      <w:r w:rsidRPr="00BE537D">
        <w:rPr>
          <w:sz w:val="16"/>
          <w:szCs w:val="22"/>
          <w:rtl/>
          <w:lang w:bidi="ar-EG"/>
        </w:rPr>
        <w:t xml:space="preserve">نظر </w:t>
      </w:r>
      <w:r w:rsidRPr="00BE537D">
        <w:rPr>
          <w:sz w:val="16"/>
          <w:szCs w:val="22"/>
          <w:lang w:bidi="ar-EG"/>
        </w:rPr>
        <w:t>802.11j-2004</w:t>
      </w:r>
      <w:r w:rsidRPr="00BE537D">
        <w:rPr>
          <w:sz w:val="16"/>
          <w:szCs w:val="22"/>
          <w:rtl/>
          <w:lang w:bidi="ar-EG"/>
        </w:rPr>
        <w:t xml:space="preserve"> ومرسوم </w:t>
      </w:r>
      <w:r w:rsidRPr="00BE537D">
        <w:rPr>
          <w:sz w:val="16"/>
          <w:szCs w:val="22"/>
          <w:lang w:bidi="ar-EG"/>
        </w:rPr>
        <w:t>JAPAN MIC</w:t>
      </w:r>
      <w:r w:rsidRPr="00BE537D">
        <w:rPr>
          <w:sz w:val="16"/>
          <w:szCs w:val="22"/>
          <w:rtl/>
          <w:lang w:bidi="ar-EG"/>
        </w:rPr>
        <w:t xml:space="preserve"> بشأن تنظيم التجهيزات الراديوية، المادتان </w:t>
      </w:r>
      <w:r w:rsidRPr="00BE537D">
        <w:rPr>
          <w:sz w:val="16"/>
          <w:szCs w:val="22"/>
          <w:lang w:bidi="ar-EG"/>
        </w:rPr>
        <w:t>20-49</w:t>
      </w:r>
      <w:r w:rsidRPr="00BE537D">
        <w:rPr>
          <w:sz w:val="16"/>
          <w:szCs w:val="22"/>
          <w:rtl/>
          <w:lang w:bidi="ar-EG"/>
        </w:rPr>
        <w:t xml:space="preserve"> و</w:t>
      </w:r>
      <w:r w:rsidRPr="00BE537D">
        <w:rPr>
          <w:sz w:val="16"/>
          <w:szCs w:val="22"/>
          <w:lang w:bidi="ar-EG"/>
        </w:rPr>
        <w:t>21-49</w:t>
      </w:r>
      <w:r w:rsidRPr="00BE537D">
        <w:rPr>
          <w:sz w:val="16"/>
          <w:szCs w:val="22"/>
          <w:rtl/>
          <w:lang w:bidi="ar-EG"/>
        </w:rPr>
        <w:t>.</w:t>
      </w:r>
    </w:p>
    <w:p w:rsidR="00D2134D" w:rsidRPr="00BE537D" w:rsidRDefault="00D2134D" w:rsidP="009924CF">
      <w:pPr>
        <w:spacing w:before="0" w:after="10" w:line="168" w:lineRule="auto"/>
        <w:ind w:left="674" w:hanging="425"/>
        <w:rPr>
          <w:sz w:val="16"/>
          <w:szCs w:val="22"/>
          <w:rtl/>
          <w:lang w:bidi="ar-EG"/>
        </w:rPr>
      </w:pPr>
      <w:r>
        <w:rPr>
          <w:sz w:val="16"/>
          <w:szCs w:val="22"/>
          <w:vertAlign w:val="superscript"/>
          <w:lang w:bidi="ar-EG"/>
        </w:rPr>
        <w:t>(4)</w:t>
      </w:r>
      <w:r w:rsidRPr="00BE537D">
        <w:rPr>
          <w:sz w:val="16"/>
          <w:szCs w:val="22"/>
          <w:rtl/>
          <w:lang w:bidi="ar-EG"/>
        </w:rPr>
        <w:tab/>
        <w:t xml:space="preserve">تطبق قواعد </w:t>
      </w:r>
      <w:proofErr w:type="spellStart"/>
      <w:r w:rsidRPr="00BE537D">
        <w:rPr>
          <w:sz w:val="16"/>
          <w:szCs w:val="22"/>
          <w:lang w:bidi="ar-EG"/>
        </w:rPr>
        <w:t>DFS</w:t>
      </w:r>
      <w:proofErr w:type="spellEnd"/>
      <w:r w:rsidRPr="00BE537D">
        <w:rPr>
          <w:sz w:val="16"/>
          <w:szCs w:val="22"/>
          <w:rtl/>
          <w:lang w:bidi="ar-EG"/>
        </w:rPr>
        <w:t xml:space="preserve"> في النطاقين </w:t>
      </w:r>
      <w:r w:rsidRPr="00BE537D">
        <w:rPr>
          <w:sz w:val="16"/>
          <w:szCs w:val="22"/>
          <w:lang w:bidi="ar-EG"/>
        </w:rPr>
        <w:t>5</w:t>
      </w:r>
      <w:r>
        <w:rPr>
          <w:sz w:val="16"/>
          <w:szCs w:val="22"/>
          <w:lang w:bidi="ar-EG"/>
        </w:rPr>
        <w:t> </w:t>
      </w:r>
      <w:r w:rsidRPr="00BE537D">
        <w:rPr>
          <w:sz w:val="16"/>
          <w:szCs w:val="22"/>
          <w:lang w:bidi="ar-EG"/>
        </w:rPr>
        <w:t>350-5</w:t>
      </w:r>
      <w:r>
        <w:rPr>
          <w:sz w:val="16"/>
          <w:szCs w:val="22"/>
          <w:lang w:bidi="ar-EG"/>
        </w:rPr>
        <w:t> </w:t>
      </w:r>
      <w:r w:rsidRPr="00BE537D">
        <w:rPr>
          <w:sz w:val="16"/>
          <w:szCs w:val="22"/>
          <w:lang w:bidi="ar-EG"/>
        </w:rPr>
        <w:t>250</w:t>
      </w:r>
      <w:r w:rsidRPr="00BE537D">
        <w:rPr>
          <w:sz w:val="16"/>
          <w:szCs w:val="22"/>
          <w:rtl/>
          <w:lang w:bidi="ar-EG"/>
        </w:rPr>
        <w:t xml:space="preserve"> و</w:t>
      </w:r>
      <w:r>
        <w:rPr>
          <w:sz w:val="16"/>
          <w:szCs w:val="22"/>
          <w:lang w:bidi="ar-EG"/>
        </w:rPr>
        <w:t>MHz </w:t>
      </w:r>
      <w:r w:rsidRPr="00BE537D">
        <w:rPr>
          <w:sz w:val="16"/>
          <w:szCs w:val="22"/>
          <w:lang w:bidi="ar-EG"/>
        </w:rPr>
        <w:t>5</w:t>
      </w:r>
      <w:r>
        <w:rPr>
          <w:sz w:val="16"/>
          <w:szCs w:val="22"/>
          <w:lang w:bidi="ar-EG"/>
        </w:rPr>
        <w:t> </w:t>
      </w:r>
      <w:r w:rsidRPr="00BE537D">
        <w:rPr>
          <w:sz w:val="16"/>
          <w:szCs w:val="22"/>
          <w:lang w:bidi="ar-EG"/>
        </w:rPr>
        <w:t>725-5</w:t>
      </w:r>
      <w:r>
        <w:rPr>
          <w:sz w:val="16"/>
          <w:szCs w:val="22"/>
          <w:lang w:bidi="ar-EG"/>
        </w:rPr>
        <w:t> </w:t>
      </w:r>
      <w:r w:rsidRPr="00BE537D">
        <w:rPr>
          <w:sz w:val="16"/>
          <w:szCs w:val="22"/>
          <w:lang w:bidi="ar-EG"/>
        </w:rPr>
        <w:t>470</w:t>
      </w:r>
      <w:r w:rsidRPr="00BE537D">
        <w:rPr>
          <w:sz w:val="16"/>
          <w:szCs w:val="22"/>
          <w:rtl/>
          <w:lang w:bidi="ar-EG"/>
        </w:rPr>
        <w:t xml:space="preserve"> في العديد من الإدارات ومن ثم يجب التشاور مع الإدارات.</w:t>
      </w:r>
    </w:p>
    <w:p w:rsidR="00D2134D" w:rsidRPr="00A129B5" w:rsidRDefault="00D2134D" w:rsidP="009924CF">
      <w:pPr>
        <w:spacing w:before="0" w:after="10" w:line="168" w:lineRule="auto"/>
        <w:ind w:left="674" w:hanging="425"/>
        <w:rPr>
          <w:sz w:val="18"/>
          <w:szCs w:val="24"/>
          <w:rtl/>
          <w:lang w:bidi="ar-EG"/>
        </w:rPr>
      </w:pPr>
      <w:r>
        <w:rPr>
          <w:sz w:val="16"/>
          <w:szCs w:val="22"/>
          <w:vertAlign w:val="superscript"/>
          <w:lang w:bidi="ar-EG"/>
        </w:rPr>
        <w:t>(5)</w:t>
      </w:r>
      <w:r w:rsidRPr="00BE537D">
        <w:rPr>
          <w:sz w:val="16"/>
          <w:szCs w:val="22"/>
          <w:rtl/>
          <w:lang w:bidi="ar-EG"/>
        </w:rPr>
        <w:tab/>
        <w:t xml:space="preserve">طبقاً للقرار </w:t>
      </w:r>
      <w:r w:rsidRPr="00BE537D">
        <w:rPr>
          <w:sz w:val="16"/>
          <w:szCs w:val="22"/>
          <w:lang w:bidi="ar-EG"/>
        </w:rPr>
        <w:t>229</w:t>
      </w:r>
      <w:r>
        <w:rPr>
          <w:sz w:val="16"/>
          <w:szCs w:val="22"/>
          <w:lang w:bidi="ar-EG"/>
        </w:rPr>
        <w:t> </w:t>
      </w:r>
      <w:r w:rsidRPr="00BE537D">
        <w:rPr>
          <w:sz w:val="16"/>
          <w:szCs w:val="22"/>
          <w:lang w:bidi="ar-EG"/>
        </w:rPr>
        <w:t>(WRC-03)</w:t>
      </w:r>
      <w:r w:rsidRPr="00BE537D">
        <w:rPr>
          <w:sz w:val="16"/>
          <w:szCs w:val="22"/>
          <w:rtl/>
          <w:lang w:bidi="ar-EG"/>
        </w:rPr>
        <w:t xml:space="preserve"> يقتصر التشغيل في النطاق </w:t>
      </w:r>
      <w:r>
        <w:rPr>
          <w:sz w:val="16"/>
          <w:szCs w:val="22"/>
          <w:lang w:bidi="ar-EG"/>
        </w:rPr>
        <w:t>MHz </w:t>
      </w:r>
      <w:r w:rsidRPr="00BE537D">
        <w:rPr>
          <w:sz w:val="16"/>
          <w:szCs w:val="22"/>
          <w:lang w:bidi="ar-EG"/>
        </w:rPr>
        <w:t>5</w:t>
      </w:r>
      <w:r>
        <w:rPr>
          <w:sz w:val="16"/>
          <w:szCs w:val="22"/>
          <w:lang w:bidi="ar-EG"/>
        </w:rPr>
        <w:t> </w:t>
      </w:r>
      <w:r w:rsidRPr="00BE537D">
        <w:rPr>
          <w:sz w:val="16"/>
          <w:szCs w:val="22"/>
          <w:lang w:bidi="ar-EG"/>
        </w:rPr>
        <w:t>25</w:t>
      </w:r>
      <w:r>
        <w:rPr>
          <w:sz w:val="16"/>
          <w:szCs w:val="22"/>
          <w:lang w:bidi="ar-EG"/>
        </w:rPr>
        <w:t>0</w:t>
      </w:r>
      <w:r w:rsidRPr="00BE537D">
        <w:rPr>
          <w:sz w:val="16"/>
          <w:szCs w:val="22"/>
          <w:lang w:bidi="ar-EG"/>
        </w:rPr>
        <w:t>-5</w:t>
      </w:r>
      <w:r>
        <w:rPr>
          <w:sz w:val="16"/>
          <w:szCs w:val="22"/>
          <w:lang w:bidi="ar-EG"/>
        </w:rPr>
        <w:t> 150</w:t>
      </w:r>
      <w:r w:rsidRPr="00BE537D">
        <w:rPr>
          <w:sz w:val="16"/>
          <w:szCs w:val="22"/>
          <w:rtl/>
          <w:lang w:bidi="ar-EG"/>
        </w:rPr>
        <w:t xml:space="preserve"> على الاستعمال داخل المباني.</w:t>
      </w:r>
    </w:p>
    <w:p w:rsidR="00D2134D" w:rsidRDefault="00D2134D" w:rsidP="00D2134D">
      <w:pPr>
        <w:rPr>
          <w:rtl/>
          <w:lang w:bidi="ar-EG"/>
        </w:rPr>
        <w:sectPr w:rsidR="00D2134D" w:rsidSect="009924CF">
          <w:pgSz w:w="16834" w:h="11907" w:orient="landscape" w:code="9"/>
          <w:pgMar w:top="1418" w:right="1134" w:bottom="1134" w:left="1134" w:header="720" w:footer="720" w:gutter="0"/>
          <w:cols w:space="720"/>
          <w:bidi/>
          <w:rtlGutter/>
        </w:sectPr>
      </w:pPr>
    </w:p>
    <w:p w:rsidR="00D2134D" w:rsidRPr="008A434F" w:rsidRDefault="00D2134D" w:rsidP="00D2134D">
      <w:pPr>
        <w:pStyle w:val="FigureNoBR"/>
        <w:spacing w:before="0"/>
        <w:rPr>
          <w:sz w:val="22"/>
          <w:szCs w:val="30"/>
          <w:rtl/>
          <w:lang w:bidi="ar-EG"/>
        </w:rPr>
      </w:pPr>
      <w:r>
        <w:rPr>
          <w:sz w:val="22"/>
          <w:szCs w:val="30"/>
          <w:rtl/>
          <w:lang w:bidi="ar-EG"/>
        </w:rPr>
        <w:lastRenderedPageBreak/>
        <w:t>ال</w:t>
      </w:r>
      <w:r w:rsidRPr="008A434F">
        <w:rPr>
          <w:sz w:val="22"/>
          <w:szCs w:val="30"/>
          <w:rtl/>
          <w:lang w:bidi="ar-EG"/>
        </w:rPr>
        <w:t>ش</w:t>
      </w:r>
      <w:r>
        <w:rPr>
          <w:rFonts w:hint="cs"/>
          <w:sz w:val="22"/>
          <w:szCs w:val="30"/>
          <w:rtl/>
          <w:lang w:bidi="ar-EG"/>
        </w:rPr>
        <w:t>ـ</w:t>
      </w:r>
      <w:r w:rsidRPr="008A434F">
        <w:rPr>
          <w:sz w:val="22"/>
          <w:szCs w:val="30"/>
          <w:rtl/>
          <w:lang w:bidi="ar-EG"/>
        </w:rPr>
        <w:t xml:space="preserve">كل </w:t>
      </w:r>
      <w:r w:rsidRPr="008A434F">
        <w:rPr>
          <w:sz w:val="22"/>
          <w:szCs w:val="30"/>
          <w:lang w:bidi="ar-EG"/>
        </w:rPr>
        <w:t>1</w:t>
      </w:r>
    </w:p>
    <w:p w:rsidR="00D2134D" w:rsidRPr="00056320" w:rsidRDefault="00D2134D" w:rsidP="00056320">
      <w:pPr>
        <w:pStyle w:val="FiguretitleBR"/>
        <w:rPr>
          <w:rtl/>
        </w:rPr>
      </w:pPr>
      <w:r w:rsidRPr="00056320">
        <w:rPr>
          <w:rtl/>
        </w:rPr>
        <w:t xml:space="preserve">قناع طيف الإرسال </w:t>
      </w:r>
      <w:proofErr w:type="spellStart"/>
      <w:r w:rsidRPr="00056320">
        <w:t>OFDM</w:t>
      </w:r>
      <w:proofErr w:type="spellEnd"/>
      <w:r w:rsidRPr="00056320">
        <w:rPr>
          <w:rtl/>
        </w:rPr>
        <w:t xml:space="preserve"> للأنظمة </w:t>
      </w:r>
      <w:r w:rsidRPr="00056320">
        <w:t>802.11a</w:t>
      </w:r>
      <w:r w:rsidRPr="00056320">
        <w:rPr>
          <w:rtl/>
        </w:rPr>
        <w:t xml:space="preserve"> و</w:t>
      </w:r>
      <w:r w:rsidRPr="00056320">
        <w:t>11g</w:t>
      </w:r>
      <w:r w:rsidRPr="00056320">
        <w:rPr>
          <w:rtl/>
        </w:rPr>
        <w:t xml:space="preserve"> و</w:t>
      </w:r>
      <w:r w:rsidRPr="00056320">
        <w:t>11j</w:t>
      </w:r>
      <w:r w:rsidRPr="00056320">
        <w:rPr>
          <w:rtl/>
        </w:rPr>
        <w:t xml:space="preserve"> و</w:t>
      </w:r>
      <w:r w:rsidRPr="00056320">
        <w:t>HIPERLAN2</w:t>
      </w:r>
      <w:r w:rsidRPr="00056320">
        <w:rPr>
          <w:rtl/>
        </w:rPr>
        <w:t xml:space="preserve"> و</w:t>
      </w:r>
      <w:proofErr w:type="spellStart"/>
      <w:r w:rsidRPr="00056320">
        <w:t>HiSWANa</w:t>
      </w:r>
      <w:proofErr w:type="spellEnd"/>
    </w:p>
    <w:p w:rsidR="00D2134D" w:rsidRPr="008A434F" w:rsidRDefault="00A427A9" w:rsidP="00D2134D">
      <w:pPr>
        <w:jc w:val="center"/>
        <w:rPr>
          <w:rStyle w:val="FigureChar"/>
          <w:rtl/>
          <w:lang w:bidi="ar-EG"/>
        </w:rPr>
      </w:pPr>
      <w:r w:rsidRPr="00A427A9">
        <w:rPr>
          <w:rtl/>
        </w:rPr>
      </w:r>
      <w:r w:rsidRPr="00A427A9">
        <w:pict>
          <v:group id="_x0000_s3888" editas="canvas" style="width:366.95pt;height:233.25pt;mso-position-horizontal-relative:char;mso-position-vertical-relative:line" coordorigin="2370,8856" coordsize="7339,4665" o:allowincell="f">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89" type="#_x0000_t75" style="position:absolute;left:2370;top:8856;width:7339;height:4665" o:preferrelative="f" o:allowincell="f">
              <v:fill o:detectmouseclick="t"/>
              <v:path o:extrusionok="t" o:connecttype="none"/>
              <o:lock v:ext="edit" text="t"/>
            </v:shape>
            <v:group id="_x0000_s21427" style="position:absolute;left:2394;top:9100;width:7226;height:4353" coordorigin="2394,9100" coordsize="7226,4353">
              <v:shape id="_x0000_s21303" style="position:absolute;left:2408;top:9690;width:6740;height:2403" coordsize="6740,2403" path="m15,2379r,24l15,2403r-5,l10,2403r-5,l5,2398r,l5,2393,,2388r5,l5,2384r,l5,2379r5,l10,2379r5,l15,2379xm538,2398r-10,5l15,2403r,-24l528,2379r10,19xm528,2403r,-24l528,2379r5,l533,2379r5,l538,2384r,l538,2388r,l538,2393r,5l538,2398r,5l533,2403r,l528,2403r,xm1498,1242r15,24l538,2398r-24,-14l1493,1247r5,-5xm1513,1266r-20,-19l1493,1247r5,l1498,1242r5,l1508,1242r,l1513,1247r,l1517,1247r,5l1517,1252r,5l1517,1261r,l1517,1266r-4,xm2242,1074r-9,10l1508,1271r-10,-29l2228,1055r14,19xm2233,1084r-5,-29l2228,1055r5,l2233,1055r4,5l2237,1060r5,l2242,1065r,l2242,1070r,l2242,1074r,5l2242,1079r-5,l2237,1084r-4,xm2477,r10,15l2242,1074r-24,-9l2463,10,2477,xm2487,15r-24,-5l2463,5r,l2468,5r,-5l2473,r,l2477,r,l2482,r,l2487,5r,l2487,10r5,l2492,15r-5,xm4273,r,29l2477,29r,-29l4273,xm4273,29r,-29l4278,r,l4282,r,5l4287,5r,5l4287,10r,5l4287,15r,4l4287,19r-5,5l4282,24r-4,l4278,29r-5,xm4254,15l4263,r10,l4273,29r-10,l4254,15xm4263,r,29l4263,29r-5,-5l4258,24r-4,l4254,19r,l4254,15r,l4254,10r,l4254,5r,l4258,r,l4263,r,xm4508,1084r-10,-10l4254,15r24,-5l4527,1065r-19,19xm4498,1074r29,-9l4527,1070r,4l4522,1074r,5l4522,1079r-4,l4518,1084r-5,l4513,1084r-5,l4508,1084r-5,l4503,1079r-5,l4498,1074r,xm5247,1247r-14,24l4508,1084r5,-29l5242,1242r5,5xm5233,1271r9,-29l5242,1247r5,l5247,1247r,5l5252,1252r,5l5252,1257r,4l5247,1266r,l5247,1266r-5,5l5242,1271r-4,l5238,1271r-5,xm6217,2403r-14,-5l5228,1266r19,-19l6227,2384r-10,19xm6203,2398r24,-14l6227,2384r,4l6227,2388r,5l6227,2393r,5l6227,2398r-5,5l6222,2403r-5,l6217,2403r-5,l6212,2403r-5,l6207,2403r-4,-5xm6726,2403r-509,l6217,2379r509,l6726,2403xm6726,2403r,-24l6726,2379r5,l6731,2379r4,l6735,2384r,l6740,2388r,l6740,2393r-5,5l6735,2398r,5l6731,2403r,l6726,2403r,xe" fillcolor="#131516" stroked="f">
                <v:path arrowok="t"/>
                <o:lock v:ext="edit" verticies="t"/>
              </v:shape>
              <v:shape id="_x0000_s21304" style="position:absolute;left:3042;top:9700;width:2002;height:2484" coordsize="2002,2484" path="m2002,r,129l2002,244r,106l2002,446r,91l2002,618r,82l2002,781r-15,53l1978,882r-15,48l1939,983r-52,9l1839,1002r-39,14l1767,1031r-63,33l1632,1103r-67,28l1493,1160r-67,39l1354,1237r-53,34l1243,1309r-57,43l1128,1395r-57,34l1027,1458r-43,14l975,1477r-24,48l936,1577r-14,44l907,1659r-43,58l821,1788r-24,68l773,1942r-19,96l744,2119r-38,20l663,2158r-39,14l581,2186r-87,20l418,2215r-63,67l302,2330r-38,5l226,2350r-10,9l206,2364r-14,10l168,2378r-5,29l158,2436r-9,24l134,2479r-76,5l,2484e" filled="f" strokecolor="#131516" strokeweight="53e-5mm">
                <v:path arrowok="t"/>
              </v:shape>
              <v:shape id="_x0000_s21305" style="position:absolute;left:6422;top:9700;width:2150;height:2469" coordsize="2150,2469" path="m,l,129,,244,,350r,96l,527r,77l,671r,58l52,791r39,53l105,882r10,43l124,964r15,33l196,1036r58,28l302,1074r53,14l408,1103r48,19l494,1151r38,33l566,1213r34,24l657,1247r58,4l753,1280r48,38l849,1357r39,38l936,1462r48,48l1046,1515r53,5l1118,1539r10,34l1137,1606r15,39l1171,1688r29,48l1228,1788r24,58l1272,1923r19,81l1305,2081r10,67l1372,2162r53,20l1473,2196r58,29l1574,2239r38,19l1646,2282r34,20l1737,2350r58,43l1857,2397r43,l1934,2397r29,5l1977,2417r10,14l1996,2441r20,9l2040,2460r33,9l2107,2469r43,e" filled="f" strokecolor="#131516" strokeweight="53e-5mm">
                <v:path arrowok="t"/>
              </v:shape>
              <v:shape id="_x0000_s21306" style="position:absolute;left:7454;top:10793;width:422;height:389" coordsize="422,389" path="m,389l52,288r53,53l,389xm422,10l43,355,33,350,417,r5,10xe" fillcolor="#131516" stroked="f">
                <v:path arrowok="t"/>
                <o:lock v:ext="edit" verticies="t"/>
              </v:shape>
              <v:shape id="_x0000_s21307" style="position:absolute;left:6729;top:9700;width:398;height:134" coordsize="398,134" path="m,129l91,62r24,72l,129xm398,14l53,120,48,110,393,r5,14xe" fillcolor="#131516" stroked="f">
                <v:path arrowok="t"/>
                <o:lock v:ext="edit" verticies="t"/>
              </v:shape>
              <v:rect id="_x0000_s21308" style="position:absolute;left:8491;top:13109;width:841;height:344;v-text-anchor:top" filled="f" stroked="f">
                <v:textbox inset="0,0,0,0">
                  <w:txbxContent>
                    <w:p w:rsidR="00162AA5" w:rsidRDefault="00162AA5">
                      <w:pPr>
                        <w:rPr>
                          <w:lang w:bidi="ar-EG"/>
                        </w:rPr>
                      </w:pPr>
                      <w:r>
                        <w:rPr>
                          <w:rFonts w:cs="Times New Roman"/>
                          <w:color w:val="131516"/>
                          <w:sz w:val="14"/>
                          <w:szCs w:val="14"/>
                        </w:rPr>
                        <w:t>M.1450-01</w:t>
                      </w:r>
                    </w:p>
                  </w:txbxContent>
                </v:textbox>
              </v:rect>
              <v:shape id="_x0000_s21309" style="position:absolute;left:2394;top:12414;width:6788;height:101" coordsize="6788,101" path="m6788,53r-106,48l6682,r106,53xm,34r6687,l6687,53,,53,,34xe" fillcolor="#131516" stroked="f">
                <v:path arrowok="t"/>
                <o:lock v:ext="edit" verticies="t"/>
              </v:shape>
              <v:shape id="_x0000_s21310" style="position:absolute;left:5721;top:9407;width:124;height:3170" coordsize="124,3170" path="m62,r62,125l,125,62,xm52,3170l52,120r20,l72,3170r-20,xe" fillcolor="#131516" stroked="f">
                <v:path arrowok="t"/>
                <o:lock v:ext="edit" verticies="t"/>
              </v:shape>
              <v:shape id="_x0000_s21311" style="position:absolute;left:4871;top:9752;width:14;height:2825" coordsize="14,2825" path="m,2787r14,l14,2825r-14,l,2787xm,2720r14,l14,2753r-14,l,2720xm,2652r14,l14,2686r-14,l,2652xm,2585r14,l14,2619r-14,l,2585xm,2518r14,l14,2552r-14,l,2518xm,2451r14,l14,2485r-14,l,2451xm,2379r14,l14,2417r-14,l,2379xm,2312r14,l14,2345r-14,l,2312xm,2245r14,l14,2278r-14,l,2245xm,2178r14,l14,2211r-14,l,2178xm,2110r14,l14,2144r-14,l,2110xm,2043r14,l14,2077r-14,l,2043xm,1971r14,l14,2010r-14,l,1971xm,1904r14,l14,1938r-14,l,1904xm,1837r14,l14,1871r-14,l,1837xm,1770r14,l14,1804r-14,l,1770xm,1703r14,l14,1736r-14,l,1703xm,1636r14,l14,1669r-14,l,1636xm,1564r14,l14,1597r-14,l,1564xm,1497r14,l14,1530r-14,l,1497xm,1430r14,l14,1463r-14,l,1430xm,1362r14,l14,1396r-14,l,1362xm,1295r14,l14,1329r-14,l,1295xm,1228r14,l14,1262r-14,l,1228xm,1156r14,l14,1190r-14,l,1156xm,1089r14,l14,1123r-14,l,1089xm,1022r14,l14,1055r-14,l,1022xm,955r14,l14,988,,988,,955xm,888r14,l14,921,,921,,888xm,820r14,l14,854,,854,,820xm,749r14,l14,782,,782,,749xm,681r14,l14,715,,715,,681xm,614r14,l14,648,,648,,614xm,547r14,l14,581,,581,,547xm,480r14,l14,514,,514,,480xm,408r14,l14,446,,446,,408xm,341r14,l14,375,,375,,341xm,274r14,l14,307,,307,,274xm,207r14,l14,240,,240,,207xm,140r14,l14,173,,173,,140xm,72r14,l14,106,,106,,72xm,l14,r,39l,39,,xe" fillcolor="#1f1a17" stroked="f">
                <v:path arrowok="t"/>
                <o:lock v:ext="edit" verticies="t"/>
              </v:shape>
              <v:shape id="_x0000_s21312" style="position:absolute;left:4631;top:10774;width:10;height:1803" coordsize="10,1803" path="m,1765r10,l10,1803r-10,l,1765xm,1698r10,l10,1731r-10,l,1698xm,1630r10,l10,1664r-10,l,1630xm,1563r10,l10,1597r-10,l,1563xm,1496r10,l10,1530r-10,l,1496xm,1429r10,l10,1463r-10,l,1429xm,1357r10,l10,1395r-10,l,1357xm,1290r10,l10,1323r-10,l,1290xm,1223r10,l10,1256r-10,l,1223xm,1156r10,l10,1189r-10,l,1156xm,1088r10,l10,1122r-10,l,1088xm,1021r10,l10,1055r-10,l,1021xm,949r10,l10,988,,988,,949xm,882r10,l10,916,,916,,882xm,815r10,l10,849,,849,,815xm,748r10,l10,782,,782,,748xm,681r10,l10,714,,714,,681xm,614r10,l10,647,,647,,614xm,542r10,l10,575,,575,,542xm,475r10,l10,508,,508,,475xm,408r10,l10,441,,441,,408xm,340r10,l10,374,,374,,340xm,273r10,l10,307,,307,,273xm,206r10,l10,240,,240,,206xm,134r10,l10,168,,168,,134xm,67r10,l10,101,,101,,67xm,l10,r,33l,33,,xe" fillcolor="#1f1a17" stroked="f">
                <v:path arrowok="t"/>
                <o:lock v:ext="edit" verticies="t"/>
              </v:shape>
              <v:shape id="_x0000_s21313" style="position:absolute;left:3906;top:10980;width:10;height:1597" coordsize="10,1597" path="m,1559r10,l10,1597r-10,l,1559xm,1492r10,l10,1525r-10,l,1492xm,1424r10,l10,1458r-10,l,1424xm,1357r10,l10,1391r-10,l,1357xm,1290r10,l10,1324r-10,l,1290xm,1223r10,l10,1257r-10,l,1223xm,1151r10,l10,1189r-10,l,1151xm,1084r10,l10,1117r-10,l,1084xm,1017r10,l10,1050r-10,l,1017xm,950r10,l10,983,,983,,950xm,882r10,l10,916,,916,,882xm,815r10,l10,849,,849,,815xm,743r10,l10,782,,782,,743xm,676r10,l10,710,,710,,676xm,609r10,l10,643,,643,,609xm,542r10,l10,576,,576,,542xm,475r10,l10,508,,508,,475xm,408r10,l10,441,,441,,408xm,336r10,l10,369,,369,,336xm,269r10,l10,302,,302,,269xm,202r10,l10,235,,235,,202xm,134r10,l10,168,,168,,134xm,67r10,l10,101,,101,,67xm,l10,r,34l,34,,xe" fillcolor="#1f1a17" stroked="f">
                <v:path arrowok="t"/>
                <o:lock v:ext="edit" verticies="t"/>
              </v:shape>
              <v:shape id="_x0000_s21314" style="position:absolute;left:2932;top:12078;width:9;height:499" coordsize="9,499" path="m,461r9,l9,499r-9,l,461xm,394r9,l9,427r-9,l,394xm,326r9,l9,360r-9,l,326xm,259r9,l9,293r-9,l,259xm,192r9,l9,226r-9,l,192xm,125r9,l9,159r-9,l,125xm,53r9,l9,91,,91,,53xm9,r,19l,19,,,9,xe" fillcolor="#1f1a17" stroked="f">
                <v:path arrowok="t"/>
                <o:lock v:ext="edit" verticies="t"/>
              </v:shape>
              <v:shape id="_x0000_s21315" style="position:absolute;left:6676;top:9752;width:10;height:2825" coordsize="10,2825" path="m,2787r10,l10,2825r-10,l,2787xm,2720r10,l10,2753r-10,l,2720xm,2652r10,l10,2686r-10,l,2652xm,2585r10,l10,2619r-10,l,2585xm,2518r10,l10,2552r-10,l,2518xm,2451r10,l10,2485r-10,l,2451xm,2379r10,l10,2417r-10,l,2379xm,2312r10,l10,2345r-10,l,2312xm,2245r10,l10,2278r-10,l,2245xm,2178r10,l10,2211r-10,l,2178xm,2110r10,l10,2144r-10,l,2110xm,2043r10,l10,2077r-10,l,2043xm,1971r10,l10,2010r-10,l,1971xm,1904r10,l10,1938r-10,l,1904xm,1837r10,l10,1871r-10,l,1837xm,1770r10,l10,1804r-10,l,1770xm,1703r10,l10,1736r-10,l,1703xm,1636r10,l10,1669r-10,l,1636xm,1564r10,l10,1597r-10,l,1564xm,1497r10,l10,1530r-10,l,1497xm,1430r10,l10,1463r-10,l,1430xm,1362r10,l10,1396r-10,l,1362xm,1295r10,l10,1329r-10,l,1295xm,1228r10,l10,1262r-10,l,1228xm,1156r10,l10,1190r-10,l,1156xm,1089r10,l10,1123r-10,l,1089xm,1022r10,l10,1055r-10,l,1022xm,955r10,l10,988,,988,,955xm,888r10,l10,921,,921,,888xm,820r10,l10,854,,854,,820xm,749r10,l10,782,,782,,749xm,681r10,l10,715,,715,,681xm,614r10,l10,648,,648,,614xm,547r10,l10,581,,581,,547xm,480r10,l10,514,,514,,480xm,408r10,l10,446,,446,,408xm,341r10,l10,375,,375,,341xm,274r10,l10,307,,307,,274xm,207r10,l10,240,,240,,207xm,140r10,l10,173,,173,,140xm,72r10,l10,106,,106,,72xm,l10,r,39l,39,,xe" fillcolor="#1f1a17" stroked="f">
                <v:path arrowok="t"/>
                <o:lock v:ext="edit" verticies="t"/>
              </v:shape>
              <v:shape id="_x0000_s21316" style="position:absolute;left:6916;top:10774;width:14;height:1803" coordsize="14,1803" path="m,1765r14,l14,1803r-14,l,1765xm,1698r14,l14,1731r-14,l,1698xm,1630r14,l14,1664r-14,l,1630xm,1563r14,l14,1597r-14,l,1563xm,1496r14,l14,1530r-14,l,1496xm,1429r14,l14,1463r-14,l,1429xm,1357r14,l14,1395r-14,l,1357xm,1290r14,l14,1323r-14,l,1290xm,1223r14,l14,1256r-14,l,1223xm,1156r14,l14,1189r-14,l,1156xm,1088r14,l14,1122r-14,l,1088xm,1021r14,l14,1055r-14,l,1021xm,949r14,l14,988,,988,,949xm,882r14,l14,916,,916,,882xm,815r14,l14,849,,849,,815xm,748r14,l14,782,,782,,748xm,681r14,l14,714,,714,,681xm,614r14,l14,647,,647,,614xm,542r14,l14,575,,575,,542xm,475r14,l14,508,,508,,475xm,408r14,l14,441,,441,,408xm,340r14,l14,374,,374,,340xm,273r14,l14,307,,307,,273xm,206r14,l14,240,,240,,206xm,134r14,l14,168,,168,,134xm,67r14,l14,101,,101,,67xm,l14,r,33l,33,,xe" fillcolor="#1f1a17" stroked="f">
                <v:path arrowok="t"/>
                <o:lock v:ext="edit" verticies="t"/>
              </v:shape>
              <v:shape id="_x0000_s21317" style="position:absolute;left:7646;top:10980;width:9;height:1597" coordsize="9,1597" path="m,1559r9,l9,1597r-9,l,1559xm,1492r9,l9,1525r-9,l,1492xm,1424r9,l9,1458r-9,l,1424xm,1357r9,l9,1391r-9,l,1357xm,1290r9,l9,1324r-9,l,1290xm,1223r9,l9,1257r-9,l,1223xm,1151r9,l9,1189r-9,l,1151xm,1084r9,l9,1117r-9,l,1084xm,1017r9,l9,1050r-9,l,1017xm,950r9,l9,983r-9,l,950xm,882r9,l9,916r-9,l,882xm,815r9,l9,849r-9,l,815xm,743r9,l9,782r-9,l,743xm,676r9,l9,710r-9,l,676xm,609r9,l9,643r-9,l,609xm,542r9,l9,576r-9,l,542xm,475r9,l9,508r-9,l,475xm,408r9,l9,441r-9,l,408xm,336r9,l9,369r-9,l,336xm,269r9,l9,302r-9,l,269xm,202r9,l9,235r-9,l,202xm,134r9,l9,168r-9,l,134xm,67r9,l9,101r-9,l,67xm,l9,r,34l,34,,xe" fillcolor="#1f1a17" stroked="f">
                <v:path arrowok="t"/>
                <o:lock v:ext="edit" verticies="t"/>
              </v:shape>
              <v:shape id="_x0000_s21318" style="position:absolute;left:8615;top:12078;width:15;height:499" coordsize="15,499" path="m,461r15,l15,499,,499,,461xm,394r15,l15,427,,427,,394xm,326r15,l15,360,,360,,326xm,259r15,l15,293,,293,,259xm,192r15,l15,226,,226,,192xm,125r15,l15,159,,159,,125xm,53r15,l15,91,,91,,53xm15,r,19l,19,,,15,xe" fillcolor="#1f1a17" stroked="f">
                <v:path arrowok="t"/>
                <o:lock v:ext="edit" verticies="t"/>
              </v:shape>
              <v:shape id="_x0000_s21319" style="position:absolute;left:2936;top:12074;width:5684;height:9" coordsize="5684,9" path="m34,r,9l,9,,,34,xm101,r,9l68,9,68,r33,xm168,r,9l135,9r,-9l168,xm240,r,9l202,9r,-9l240,xm308,r,9l274,9r,-9l308,xm375,r,9l341,9r,-9l375,xm442,r,9l408,9r,-9l442,xm509,r,9l476,9r,-9l509,xm576,r,9l543,9r,-9l576,xm649,r,9l615,9r,-9l649,xm716,r,9l682,9r,-9l716,xm783,r,9l749,9r,-9l783,xm850,r,9l817,9r,-9l850,xm917,r,9l884,9r,-9l917,xm989,r,9l956,9r,-9l989,xm1057,r,9l1023,9r,-9l1057,xm1124,r,9l1090,9r,-9l1124,xm1191,r,9l1157,9r,-9l1191,xm1258,r,9l1225,9r,-9l1258,xm1330,r,9l1292,9r,-9l1330,xm1397,r,9l1364,9r,-9l1397,xm1465,r,9l1431,9r,-9l1465,xm1532,r,9l1498,9r,-9l1532,xm1599,r,9l1565,9r,-9l1599,xm1666,r,9l1633,9r,-9l1666,xm1738,r,9l1705,9r,-9l1738,xm1805,r,9l1772,9r,-9l1805,xm1873,r,9l1839,9r,-9l1873,xm1940,r,9l1906,9r,-9l1940,xm2007,r,9l1973,9r,-9l2007,xm2079,r,9l2041,9r,-9l2079,xm2146,r,9l2113,9r,-9l2146,xm2213,r,9l2180,9r,-9l2213,xm2281,r,9l2247,9r,-9l2281,xm2348,r,9l2314,9r,-9l2348,xm2415,r,9l2381,9r,-9l2415,xm2487,r,9l2453,9r,-9l2487,xm2554,r,9l2521,9r,-9l2554,xm2621,r,9l2588,9r,-9l2621,xm2689,r,9l2655,9r,-9l2689,xm2756,r,9l2722,9r,-9l2756,xm2828,r,9l2789,9r,-9l2828,xm2895,r,9l2861,9r,-9l2895,xm2962,r,9l2929,9r,-9l2962,xm3029,r,9l2996,9r,-9l3029,xm3097,r,9l3063,9r,-9l3097,xm3164,r,9l3130,9r,-9l3164,xm3236,r,9l3202,9r,-9l3236,xm3303,r,9l3270,9r,-9l3303,xm3370,r,9l3337,9r,-9l3370,xm3438,r,9l3404,9r,-9l3438,xm3505,r,9l3471,9r,-9l3505,xm3577,r,9l3538,9r,-9l3577,xm3644,r,9l3610,9r,-9l3644,xm3711,r,9l3678,9r,-9l3711,xm3778,r,9l3745,9r,-9l3778,xm3846,r,9l3812,9r,-9l3846,xm3918,r,9l3879,9r,-9l3918,xm3985,r,9l3951,9r,-9l3985,xm4052,r,9l4018,9r,-9l4052,xm4119,r,9l4086,9r,-9l4119,xm4186,r,9l4153,9r,-9l4186,xm4254,r,9l4220,9r,-9l4254,xm4326,r,9l4292,9r,-9l4326,xm4393,r,9l4359,9r,-9l4393,xm4460,r,9l4426,9r,-9l4460,xm4527,r,9l4494,9r,-9l4527,xm4594,r,9l4561,9r,-9l4594,xm4666,r,9l4628,9r,-9l4666,xm4734,r,9l4700,9r,-9l4734,xm4801,r,9l4767,9r,-9l4801,xm4868,r,9l4834,9r,-9l4868,xm4935,r,9l4902,9r,-9l4935,xm5002,r,9l4969,9r,-9l5002,xm5074,r,9l5041,9r,-9l5074,xm5142,r,9l5108,9r,-9l5142,xm5209,r,9l5175,9r,-9l5209,xm5276,r,9l5242,9r,-9l5276,xm5343,r,9l5310,9r,-9l5343,xm5415,r,9l5377,9r,-9l5415,xm5482,r,9l5449,9r,-9l5482,xm5550,r,9l5516,9r,-9l5550,xm5617,r,9l5583,9r,-9l5617,xm5684,9r-33,l5651,r33,l5684,9xe" fillcolor="#1f1a17" stroked="f">
                <v:path arrowok="t"/>
                <o:lock v:ext="edit" verticies="t"/>
              </v:shape>
              <v:shape id="_x0000_s21320" style="position:absolute;left:3916;top:10942;width:3710;height:9" coordsize="3710,9" path="m33,r,9l,9,,,33,xm101,r,9l67,9,67,r34,xm168,r,9l134,9r,-9l168,xm235,r,9l201,9r,-9l235,xm302,r,9l269,9r,-9l302,xm374,r,9l341,9r,-9l374,xm441,r,9l408,9r,-9l441,xm509,r,9l475,9r,-9l509,xm576,r,9l542,9r,-9l576,xm643,r,9l609,9r,-9l643,xm715,r,9l677,9r,-9l715,xm782,r,9l749,9r,-9l782,xm849,r,9l816,9r,-9l849,xm917,r,9l883,9r,-9l917,xm984,r,9l950,9r,-9l984,xm1051,r,9l1017,9r,-9l1051,xm1123,r,9l1089,9r,-9l1123,xm1190,r,9l1157,9r,-9l1190,xm1257,r,9l1224,9r,-9l1257,xm1325,r,9l1291,9r,-9l1325,xm1392,r,9l1358,9r,-9l1392,xm1464,r,9l1425,9r,-9l1464,xm1531,r,9l1497,9r,-9l1531,xm1598,r,9l1565,9r,-9l1598,xm1665,r,9l1632,9r,-9l1665,xm1733,r,9l1699,9r,-9l1733,xm1805,r,9l1766,9r,-9l1805,xm1872,r,9l1838,9r,-9l1872,xm1939,r,9l1905,9r,-9l1939,xm2006,r,9l1973,9r,-9l2006,xm2073,r,9l2040,9r,-9l2073,xm2141,r,9l2107,9r,-9l2141,xm2213,r,9l2179,9r,-9l2213,xm2280,r,9l2246,9r,-9l2280,xm2347,r,9l2314,9r,-9l2347,xm2414,r,9l2381,9r,-9l2414,xm2482,r,9l2448,9r,-9l2482,xm2554,r,9l2515,9r,-9l2554,xm2621,r,9l2587,9r,-9l2621,xm2688,r,9l2654,9r,-9l2688,xm2755,r,9l2722,9r,-9l2755,xm2822,r,9l2789,9r,-9l2822,xm2890,r,9l2856,9r,-9l2890,xm2962,r,9l2928,9r,-9l2962,xm3029,r,9l2995,9r,-9l3029,xm3096,r,9l3062,9r,-9l3096,xm3163,r,9l3130,9r,-9l3163,xm3230,r,9l3197,9r,-9l3230,xm3302,r,9l3264,9r,-9l3302,xm3370,r,9l3336,9r,-9l3370,xm3437,r,9l3403,9r,-9l3437,xm3504,r,9l3470,9r,-9l3504,xm3571,r,9l3538,9r,-9l3571,xm3638,r,9l3605,9r,-9l3638,xm3710,r,9l3677,9r,-9l3710,xe" fillcolor="#1f1a17" stroked="f">
                <v:path arrowok="t"/>
                <o:lock v:ext="edit" verticies="t"/>
              </v:shape>
              <v:shape id="_x0000_s21321" style="position:absolute;left:4631;top:10755;width:2280;height:9" coordsize="2280,9" path="m34,r,9l,9,,,34,xm101,r,9l67,9,67,r34,xm168,r,9l134,9r,-9l168,xm240,r,9l202,9r,-9l240,xm307,r,9l274,9r,-9l307,xm374,r,9l341,9r,-9l374,xm442,r,9l408,9r,-9l442,xm509,r,9l475,9r,-9l509,xm576,r,9l542,9r,-9l576,xm648,r,9l614,9r,-9l648,xm715,r,9l682,9r,-9l715,xm782,r,9l749,9r,-9l782,xm850,r,9l816,9r,-9l850,xm917,r,9l883,9r,-9l917,xm989,r,9l950,9r,-9l989,xm1056,r,9l1022,9r,-9l1056,xm1123,r,9l1090,9r,-9l1123,xm1190,r,9l1157,9r,-9l1190,xm1258,r,9l1224,9r,-9l1258,xm1325,r,9l1291,9r,-9l1325,xm1397,r,9l1363,9r,-9l1397,xm1464,r,9l1431,9r,-9l1464,xm1531,r,9l1498,9r,-9l1531,xm1599,r,9l1565,9r,-9l1599,xm1666,r,9l1632,9r,-9l1666,xm1738,r,9l1704,9r,-9l1738,xm1805,r,9l1771,9r,-9l1805,xm1872,r,9l1839,9r,-9l1872,xm1939,r,9l1906,9r,-9l1939,xm2007,r,9l1973,9r,-9l2007,xm2079,r,9l2040,9r,-9l2079,xm2146,r,9l2112,9r,-9l2146,xm2213,r,9l2179,9r,-9l2213,xm2280,r,9l2247,9r,-9l2280,xe" fillcolor="#1f1a17" stroked="f">
                <v:path arrowok="t"/>
                <o:lock v:ext="edit" verticies="t"/>
              </v:shape>
              <v:shape id="_x0000_s21322" style="position:absolute;left:3565;top:9422;width:92;height:119" coordsize="92,119" path="m34,62r,33l39,105r,5l44,115r4,l53,115r,4l,119r,-4l5,115r10,l20,110r,-5l20,95r,-76l20,9,15,4r,l5,4,,4,,,44,,58,,72,4r5,5l87,14r5,10l92,33r,15l82,57,72,62,58,67r-5,l48,67,44,62r-10,xm34,57r5,l44,57r4,l48,57r10,l68,52r4,-9l72,33r,-5l68,19r,-5l63,9,53,9,48,4,44,9,34,9r,48xe" stroked="f">
                <v:path arrowok="t"/>
                <o:lock v:ext="edit" verticies="t"/>
              </v:shape>
              <v:shape id="_x0000_s21323" style="position:absolute;left:3671;top:9460;width:77;height:81" coordsize="77,81" path="m38,l53,,67,10,77,24r,14l77,48,72,62,67,72r-9,5l48,81r-10,l19,81,10,67,,57,,43,,29,5,19r5,-9l19,5,29,r9,xm34,5r-5,l24,5r,5l19,14,14,24r,10l19,48r5,14l29,72r14,5l48,77,58,72r,-10l62,43,58,24,53,10,43,5r-9,xe" stroked="f">
                <v:path arrowok="t"/>
                <o:lock v:ext="edit" verticies="t"/>
              </v:shape>
              <v:shape id="_x0000_s21324" style="position:absolute;left:3757;top:9460;width:125;height:81" coordsize="125,81" path="m,l34,r,5l29,5r-5,l24,5r,5l24,10r,4l44,62,63,24,58,14,53,10r,-5l48,5r-4,l44,,82,r,5l77,5r-5,l72,10r,l72,10r,4l92,57,106,14r5,-4l111,10r,-5l106,5r,l101,5r,-5l125,r,5l120,5r-4,9l87,81r-5,l63,34,39,81r,l10,14r,-4l5,5r,l,5,,xe" stroked="f">
                <v:path arrowok="t"/>
              </v:shape>
              <v:shape id="_x0000_s21325" style="position:absolute;left:3892;top:9455;width:67;height:86" coordsize="67,86" path="m14,34r,19l19,62,29,72r14,l48,72r9,-5l62,62r5,-9l67,58r-5,9l57,77r-9,9l33,86r-14,l9,77,,62,,48,,29,9,15,24,5,38,,48,5r9,5l67,24r,10l14,34xm14,29r34,l48,24r,-5l43,15r,-5l38,10r-5,l24,10r-5,5l14,19r,10xe" stroked="f">
                <v:path arrowok="t"/>
                <o:lock v:ext="edit" verticies="t"/>
              </v:shape>
              <v:shape id="_x0000_s21326" style="position:absolute;left:3964;top:9460;width:62;height:81" coordsize="62,81" path="m29,r,14l38,,53,r4,l57,r5,5l62,10r,l57,14r,l53,14r,l48,14,43,10r,l38,10r,l33,14,29,24r,38l29,67r4,5l33,72r,5l38,77r5,l43,81,5,81r,-4l9,77r5,l14,72r,l14,67r,-5l14,34r,-15l14,14r,l14,10r-5,l9,10r-4,l5,10,,10,29,r,xe" stroked="f">
                <v:path arrowok="t"/>
              </v:shape>
              <v:shape id="_x0000_s21327" style="position:absolute;left:4079;top:9460;width:53;height:81" coordsize="53,81" path="m48,r,24l48,24,43,14,38,10,34,5,24,5r-5,l14,5r-4,5l10,14r,5l14,24r5,l24,29r14,5l48,48r5,9l53,67,48,77,38,81r-9,l19,81r-9,l10,81r-5,l5,81r,l,81,,53r5,l5,62r9,10l19,77r10,l34,77r4,-5l43,72r,-5l38,62r,-5l29,53,19,43,10,38,5,34,,29,,19,,10,5,5,14,,24,r5,l34,r4,l43,r,l43,r,l48,r,xe" stroked="f">
                <v:path arrowok="t"/>
              </v:shape>
              <v:shape id="_x0000_s21328" style="position:absolute;left:4141;top:9460;width:82;height:120" coordsize="82,120" path="m,10l24,r5,l29,19r5,-9l39,r9,l53,,63,r9,5l82,19r,19l82,57,72,72,58,81r-10,l39,81r-5,l29,77r,l29,101r,4l29,110r,5l34,115r,l39,115r,5l,120r,-5l,115r5,l10,115r,-5l10,110r,-5l15,101r,-77l10,19r,-5l10,10r,l10,10r-5,l5,10,,10r,xm29,24r,29l29,62r,5l29,72r5,l39,77r9,l53,77r5,-5l68,62r,-14l68,29,58,19,53,14,48,10r-4,l39,14r-5,l29,24xe" stroked="f">
                <v:path arrowok="t"/>
                <o:lock v:ext="edit" verticies="t"/>
              </v:shape>
              <v:shape id="_x0000_s21329" style="position:absolute;left:4237;top:9455;width:68;height:86" coordsize="68,86" path="m15,34r,19l20,62r9,10l44,72r4,l58,67r5,-5l68,53r,5l63,67,58,77,48,86r-14,l20,86,10,77,,62,,48,,29,10,15,24,5,39,r9,5l58,10,68,24r,10l15,34xm15,29r33,l48,24r,-5l44,15r,-5l39,10r-5,l24,10r-4,5l15,19r,10xe" stroked="f">
                <v:path arrowok="t"/>
                <o:lock v:ext="edit" verticies="t"/>
              </v:shape>
              <v:shape id="_x0000_s21330" style="position:absolute;left:4314;top:9460;width:72;height:81" coordsize="72,81" path="m72,48l67,62,58,77,48,81r-9,l24,81,15,72,5,57,,38,5,24,15,10,24,,43,,53,,63,5r4,5l67,19r,l67,24r-4,l58,24r,l53,19r,l48,14r,-4l48,5r-5,l39,5,29,5r-5,5l19,19,15,34r4,14l24,57,34,67r9,l53,67r5,-5l63,57r4,-9l72,48xe" stroked="f">
                <v:path arrowok="t"/>
              </v:shape>
              <v:shape id="_x0000_s21331" style="position:absolute;left:4391;top:9431;width:48;height:110" coordsize="48,110" path="m29,r,29l48,29r,5l29,34r,52l29,96r,l34,101r4,l38,101r5,l43,96r5,-5l48,91r,10l43,106r-9,4l29,110r-5,l19,110r,-4l14,101r,-5l14,91r,-57l,34r,l5,29r5,-5l14,19r5,-4l24,10,24,r5,xe" stroked="f">
                <v:path arrowok="t"/>
              </v:shape>
              <v:shape id="_x0000_s21332" style="position:absolute;left:4444;top:9460;width:57;height:81" coordsize="57,81" path="m24,r,14l38,,48,r5,l53,r4,5l57,10r,l57,14r-4,l48,14r,l43,14,38,10r,l33,10r,l29,14,24,24r,38l29,67r,5l29,72r4,5l33,77r5,l38,81,,81,,77r5,l9,77r,-5l9,72r,-5l9,62,9,34,9,19r,-5l9,14r,-4l5,10r,l,10r,l,10,24,r,xe" stroked="f">
                <v:path arrowok="t"/>
              </v:shape>
              <v:shape id="_x0000_s21333" style="position:absolute;left:4506;top:9460;width:72;height:81" coordsize="72,81" path="m48,67l34,77r-5,4l24,81r-5,l15,81,5,77,,72,,62,,57,5,53,10,43r5,-5l29,34,48,29r,-5l43,14r,-4l39,5,29,5r-5,l24,5r-5,5l19,14r,5l19,19r-4,5l15,24r-5,l10,24r-5,l5,19r,l5,10,10,5,19,,34,r9,l53,r5,5l58,10r,4l63,24r,29l63,62r,5l63,67r,5l63,72r,l67,72r,l72,67r,-5l72,67,63,77r-5,4l53,81,48,77r,l48,67xm48,62r,-28l34,38r-5,l24,43r-5,5l15,53r,4l15,62r4,5l24,72r5,l34,72,48,62xe" stroked="f">
                <v:path arrowok="t"/>
                <o:lock v:ext="edit" verticies="t"/>
              </v:shape>
              <v:shape id="_x0000_s21334" style="position:absolute;left:4588;top:9417;width:38;height:124" coordsize="38,124" path="m24,r,105l29,110r,5l29,120r,l33,120r5,l38,124,,124r,-4l5,120r4,l9,120r,-5l9,110r,-5l9,33,9,19r,-5l9,14,9,9r,l5,9r,l,9r,l24,r,xe" stroked="f">
                <v:path arrowok="t"/>
              </v:shape>
              <v:shape id="_x0000_s21335" style="position:absolute;left:4684;top:9417;width:81;height:124" coordsize="81,124" path="m53,115r-5,5l43,124r-5,l29,124r-10,l9,115,,100,,86,,72,9,53,19,43,38,38r10,5l53,48r,-15l53,19r,-5l53,14r,-5l48,9r,l48,9r-5,l43,9,67,r,l67,91r,14l72,110r,l72,115r,l77,115r,l81,115r,l57,124r-4,l53,115xm53,110r,-43l53,62r,-5l48,53,43,48r-5,l38,48r-9,l24,53,14,62r,19l14,96r10,9l29,115r9,l48,115r5,-5xe" stroked="f">
                <v:path arrowok="t"/>
                <o:lock v:ext="edit" verticies="t"/>
              </v:shape>
              <v:shape id="_x0000_s21336" style="position:absolute;left:4775;top:9455;width:67;height:86" coordsize="67,86" path="m10,34r4,19l19,62,29,72r9,l48,72r5,-5l58,62r4,-9l67,58r-5,9l58,77,43,86r-9,l19,86,10,77,,62,,48,,29,10,15,19,5,34,,48,5r10,5l62,24r5,10l10,34xm10,29r38,l48,24r,-5l43,15,38,10r-4,l29,10r-5,l19,15r-5,4l10,29xe" stroked="f">
                <v:path arrowok="t"/>
                <o:lock v:ext="edit" verticies="t"/>
              </v:shape>
              <v:shape id="_x0000_s21337" style="position:absolute;left:4847;top:9460;width:86;height:81" coordsize="86,81" path="m29,14l43,,58,r4,l67,r5,5l72,10r5,9l77,29r,33l77,67r,5l77,77r5,l82,77r4,l86,81r-38,l48,77r,l53,77r5,l62,72r,l62,67r,-5l62,29r,-10l58,14,53,10r-5,l38,10r-9,9l29,62r,5l29,72r,5l34,77r,l43,77r,4l,81,,77r5,l10,77r,-5l14,72r,-10l14,34r,-15l14,14r,l10,10r,l10,10r-5,l,10r,l24,r5,l29,14xe" stroked="f">
                <v:path arrowok="t"/>
              </v:shape>
              <v:shape id="_x0000_s21338" style="position:absolute;left:4943;top:9460;width:58;height:81" coordsize="58,81" path="m53,r,24l48,24,43,14,38,10,34,5,24,5r-5,l14,5r,5l14,14r,5l14,24r5,l29,29r9,5l53,48r5,9l53,67,48,77,38,81r-9,l24,81r-10,l10,81r,l5,81r,l5,81,5,53r,l10,62r4,10l24,77r5,l34,77r4,-5l43,72r,-5l43,62,38,57,34,53,24,43,14,38,5,34r,-5l,19,5,10,10,5,14,,29,r5,l38,r5,l43,r,l48,r,l48,r5,xe" stroked="f">
                <v:path arrowok="t"/>
              </v:shape>
              <v:shape id="_x0000_s21339" style="position:absolute;left:5010;top:9417;width:43;height:124" coordsize="43,124" path="m24,r,l29,r,5l34,9r-5,l29,14r-5,l24,14r-5,l15,14r,-5l15,9r,-4l15,r4,l24,xm29,43r,62l29,110r,5l34,120r,l39,120r4,l43,124r-38,l5,120r5,l10,120r5,l15,115r,-5l15,105r,-28l15,62r,-5l15,53r,l10,53r,l5,53r,l,53,24,43r5,xe" stroked="f">
                <v:path arrowok="t"/>
                <o:lock v:ext="edit" verticies="t"/>
              </v:shape>
              <v:shape id="_x0000_s21340" style="position:absolute;left:5058;top:9431;width:48;height:110" coordsize="48,110" path="m29,r,29l48,29r,5l29,34r,52l29,96r,l34,101r,l39,101r4,l43,96r,-5l48,91r-5,10l39,106r-5,4l29,110r-5,l19,110r,-4l15,101r,-5l15,91r,-57l,34r,l5,29r5,-5l15,19r4,-4l19,10,24,r5,xe" stroked="f">
                <v:path arrowok="t"/>
              </v:shape>
              <v:shape id="_x0000_s21341" style="position:absolute;left:5106;top:9460;width:91;height:120" coordsize="91,120" path="m,l39,r,5l39,5r-5,l34,5r-5,l29,10r,4l34,19,53,57,72,14r,-4l72,10r,-5l72,5r,l67,5r,l63,5,63,,91,r,5l87,5r,l82,5r,5l82,10r-5,4l43,96r-4,9l34,115r-10,5l19,120r-4,l10,115r-5,l5,110r,-5l10,105r,-4l15,101r4,l24,105r,l29,105r,l34,101r5,-5l39,91,43,77,15,14r,l10,10r,l10,5,5,5,,5,,xe" stroked="f">
                <v:path arrowok="t"/>
              </v:shape>
              <v:shape id="_x0000_s21342" style="position:absolute;left:5250;top:9417;width:48;height:163" coordsize="48,163" path="m48,158r,5l34,153,24,148,15,134,5,115,,100,,81,5,53,15,29,29,9,48,r,5l39,9,29,19,24,29,19,43r,19l15,77r4,19l19,110r5,14l24,129r5,10l34,144r5,9l48,158xe" stroked="f">
                <v:path arrowok="t"/>
              </v:shape>
              <v:shape id="_x0000_s21343" style="position:absolute;left:5308;top:9417;width:86;height:124" coordsize="86,124" path="m57,115r-4,5l43,124r-5,l33,124r-14,l9,115,5,100,,86,5,72,9,53,24,43,38,38r10,5l57,48r,-15l57,19r,-5l57,14,53,9r,l53,9r-5,l43,9r,l67,r5,l72,91r,14l72,110r,l72,115r5,l77,115r4,l81,115r5,l62,124r-5,l57,115xm57,110r,-43l57,62,53,57r,-4l48,48r-5,l38,48r-9,l24,53r-5,9l14,81r5,15l24,105r9,10l43,115r5,l57,110xe" stroked="f">
                <v:path arrowok="t"/>
                <o:lock v:ext="edit" verticies="t"/>
              </v:shape>
              <v:shape id="_x0000_s21344" style="position:absolute;left:5394;top:9422;width:111;height:119" coordsize="111,119" path="m82,57r9,5l101,67r5,9l111,86r-5,9l101,105r-5,5l87,115r-10,4l58,119,,119r,-4l5,115r5,l15,110r4,-5l19,95r,-76l19,9,15,4r-5,l5,4,,4,,,53,,67,,77,,87,4r9,10l101,24r,9l101,38,96,48r-5,4l82,57xm34,52r5,l43,52r5,l53,52r10,l72,52r5,-4l82,43r,-5l87,28,82,19,77,14,67,9,53,4,43,4,34,9r,43xm34,110r9,l58,110r9,l82,105,87,95r,-9l87,81r,-5l82,67,72,62r-9,l53,62r-5,l43,62r-4,l34,62r,48xe" stroked="f">
                <v:path arrowok="t"/>
                <o:lock v:ext="edit" verticies="t"/>
              </v:shape>
              <v:shape id="_x0000_s21345" style="position:absolute;left:5514;top:9460;width:58;height:81" coordsize="58,81" path="m29,r,14l39,r9,l53,r5,l58,5r,5l58,10r,4l53,14r,l48,14r-5,l43,10r-4,l39,10r-5,l34,14,29,24r,38l29,67r,5l29,72r5,5l39,77r4,l43,81,,81,,77r5,l10,77r,-5l15,72r,-5l15,62r,-28l15,19r,-5l10,14r,-4l10,10r-5,l5,10,,10r,l24,r5,xe" stroked="f">
                <v:path arrowok="t"/>
              </v:shape>
              <v:shape id="_x0000_s21346" style="position:absolute;left:5577;top:9417;width:48;height:163" coordsize="48,163" path="m,5l,,14,5r10,9l33,29,43,43r5,19l48,81r-5,24l33,129,19,148,,163r,-5l9,153r10,-9l24,129r4,-14l28,100,33,81,28,67r,-19l24,38r,-9l19,24,14,14,9,9,,5xe" stroked="f">
                <v:path arrowok="t"/>
              </v:shape>
              <v:shape id="_x0000_s21347" style="position:absolute;left:7146;top:9633;width:101;height:119" coordsize="101,119" path="m101,r,28l101,28,96,24r,-5l92,14,87,9r-5,l77,9,63,9r,91l63,105r,5l68,115r4,l77,115r,4l24,119r,-4l29,115r10,l44,110r,-5l44,100,44,9,29,9r-5,l20,9r-5,l10,14,5,19r,9l,28,5,r96,xe" stroked="f">
                <v:path arrowok="t"/>
              </v:shape>
              <v:shape id="_x0000_s21348" style="position:absolute;left:7247;top:9671;width:63;height:81" coordsize="63,81" path="m29,r,14l39,5,48,r5,l58,r,5l63,10r-5,l58,14r,l53,14r-5,l48,14,43,10r-4,l39,10r,l34,14,29,24r,38l29,67r,5l34,72r,5l39,77r4,l43,81,,81,,77r5,l10,77r5,-5l15,72r,-5l15,62r,-28l15,19r,-5l15,14,10,10r,l10,10r-5,l,10r,l24,r5,xe" stroked="f">
                <v:path arrowok="t"/>
              </v:shape>
              <v:shape id="_x0000_s21349" style="position:absolute;left:7314;top:9671;width:72;height:81" coordsize="72,81" path="m44,67l34,77r-5,4l24,81r-4,l10,81,5,77,,72,,62,,57,,53,5,48,15,38r9,-4l44,29r,-5l44,14,39,10,34,5r-5,l24,5r-4,l20,10r-5,4l15,19r,5l15,24r-5,l10,29,5,24r,l,24,,19,5,10,10,5,20,r9,l39,r9,l53,5r5,5l58,14r,10l58,53r,9l58,67r,l58,72r5,l63,72r,l63,72r5,-5l72,62r,5l63,77,53,81r-5,l48,81,44,77r,-10xm44,62r,-28l34,38r-10,l20,43r-5,5l15,53r,4l15,62r5,5l20,72r4,l34,72,44,62xe" stroked="f">
                <v:path arrowok="t"/>
                <o:lock v:ext="edit" verticies="t"/>
              </v:shape>
              <v:shape id="_x0000_s21350" style="position:absolute;left:7386;top:9671;width:92;height:81" coordsize="92,81" path="m29,14l44,,58,r5,l68,r4,5l77,14r,5l77,29r,33l77,67r,5l77,77r5,l87,77r5,l92,81r-44,l48,77r5,l58,77r,l63,72r,l63,67r,-5l63,29r,-10l58,14r,-4l48,10r-9,l29,19r,43l29,67r,5l34,77r,l39,77r5,l44,81,,81,,77r5,l10,77r5,l15,72r,-10l15,34r,-15l15,14r,l10,10r,l10,10r-5,l,10r,l24,r5,l29,14xe" stroked="f">
                <v:path arrowok="t"/>
              </v:shape>
              <v:shape id="_x0000_s21351" style="position:absolute;left:7487;top:9671;width:53;height:81" coordsize="53,81" path="m48,r,24l43,24,39,14,34,10,29,5r-5,l15,5r-5,l10,10r,4l10,19r,5l15,24r9,5l34,34,48,48r5,9l53,67,43,77r-9,4l24,81r-5,l10,81r-5,l5,81,,81r,l,81,,53r,l5,62r5,10l19,77r5,l34,77r,l39,72r,-5l39,62,34,57,29,53,19,43,10,38,,34,,29,,19,,14,5,5,15,r9,l29,r5,l39,r,l43,r,l43,r,l48,xe" stroked="f">
                <v:path arrowok="t"/>
              </v:shape>
              <v:shape id="_x0000_s21352" style="position:absolute;left:7550;top:9671;width:134;height:81" coordsize="134,81" path="m24,14r9,-4l38,5,38,r5,l48,r4,l62,r5,l72,10r,4l81,5,91,r5,l100,r10,l115,r5,5l120,10r4,9l124,29r,33l124,67r,5l124,77r5,l129,77r5,l134,81r-38,l96,77r,l100,77r5,l105,72r5,l110,67r,-5l110,29r,-10l105,14r-5,-4l96,10r-5,l86,10r-5,4l76,19r,l76,24r,38l76,67r,5l76,77r5,l81,77r5,l86,81r-38,l48,77r4,l57,77r,-5l57,72r5,-5l62,62r,-33l57,19r,-5l52,10r-4,l43,10r-5,l28,14r-4,5l24,62r,5l28,72r,5l28,77r5,l38,77r,4l,81,,77r4,l4,77r5,l9,72r,-5l9,62,9,34,9,19r,-5l9,14r,-4l9,10r-5,l4,10,,10r,l24,r,l24,14xe" stroked="f">
                <v:path arrowok="t"/>
              </v:shape>
              <v:shape id="_x0000_s21353" style="position:absolute;left:7694;top:9628;width:38;height:124" coordsize="38,124" path="m19,r5,l24,r4,5l28,9r,l24,14r,l19,19,14,14r,l9,9r,l9,5,14,r,l19,xm24,43r,62l24,110r4,5l28,120r,l33,120r5,l38,124,,124r,-4l4,120r,l9,120r,-5l9,110r,-5l9,77,9,62r,-5l9,57r,-4l4,53r,l,53r,l,53,24,43r,xe" stroked="f">
                <v:path arrowok="t"/>
                <o:lock v:ext="edit" verticies="t"/>
              </v:shape>
              <v:shape id="_x0000_s21354" style="position:absolute;left:7737;top:9647;width:48;height:105" coordsize="48,105" path="m29,r,24l48,24r,5l29,29r,52l29,91r,l33,96r5,l38,96r5,l43,91r5,l48,91r,5l38,101r-5,4l29,105r-5,l19,105r,-4l14,96r,-5l14,86r,-57l,29r,l5,24,9,19r5,-5l19,10,24,5,24,r5,xe" stroked="f">
                <v:path arrowok="t"/>
              </v:shape>
              <v:shape id="_x0000_s21355" style="position:absolute;left:7838;top:9671;width:57;height:81" coordsize="57,81" path="m52,r,24l48,24,43,14,38,10,33,5r-9,l19,5r-5,l14,10r,4l14,19r,5l19,24r9,5l38,34,52,48r5,9l52,67,48,77,38,81r-10,l24,81r-10,l9,81r,l4,81r,l4,81,4,53r,l9,62r5,10l24,77r4,l33,77r5,l43,72r,-5l43,62,38,57,33,53,24,43,14,38,4,34r,-5l,19,4,14,9,5,14,,28,r5,l38,r5,l43,r,l48,r,l48,r4,xe" stroked="f">
                <v:path arrowok="t"/>
              </v:shape>
              <v:shape id="_x0000_s21356" style="position:absolute;left:7900;top:9671;width:86;height:120" coordsize="86,120" path="m,10l24,r5,l29,19r5,-9l43,r5,l53,,67,,77,10r5,9l86,38,82,57,72,72,62,81r-14,l43,81r-5,l34,81,29,77r,24l29,105r,5l34,115r,l38,115r5,l43,120,,120r,-5l5,115r,l10,115r4,l14,110r,-5l14,101r,-77l14,19r,-5l14,14,10,10r,l10,10r-5,l,10r,xm29,24r,29l29,62r,5l34,72r,l43,77r5,l58,77r4,-5l67,62r,-14l67,29,62,19,53,14,48,10r-5,l38,14r-4,l29,24xe" stroked="f">
                <v:path arrowok="t"/>
                <o:lock v:ext="edit" verticies="t"/>
              </v:shape>
              <v:shape id="_x0000_s21357" style="position:absolute;left:7996;top:9671;width:72;height:81" coordsize="72,81" path="m14,29r,19l24,57,34,67r9,l53,67r5,-5l62,57r5,-9l72,53r-5,9l58,72,48,81r-10,l24,81,10,72,5,57,,43,5,24,14,10,24,,38,,53,r9,5l67,19r5,10l14,29xm14,24r39,l53,19,48,14r,-4l43,5r-5,l34,5r-5,l19,10r-5,4l14,24xe" stroked="f">
                <v:path arrowok="t"/>
                <o:lock v:ext="edit" verticies="t"/>
              </v:shape>
              <v:shape id="_x0000_s21358" style="position:absolute;left:8078;top:9671;width:67;height:81" coordsize="67,81" path="m67,48l62,62,52,77r-9,4l33,81r-14,l9,72,,57,,38,,24,9,10,24,,38,,48,r9,5l62,10r5,9l62,19r,5l62,24r-5,l52,24,48,19r,l48,14r,-4l43,5r-5,l33,5r-5,l19,10r-5,9l14,34r,14l19,57r9,10l38,67r10,l52,62r5,-5l62,48r5,xe" stroked="f">
                <v:path arrowok="t"/>
              </v:shape>
              <v:shape id="_x0000_s21359" style="position:absolute;left:8154;top:9647;width:48;height:105" coordsize="48,105" path="m24,r,24l44,24r,5l24,29r,52l24,91r5,l29,96r5,l39,96r,l44,91r,l48,91r-4,5l39,101r-5,4l24,105r,l20,105r-5,-4l15,96,10,91r,-5l10,29,,29r,l5,24r5,-5l15,14r5,-4l20,5,24,r,xe" stroked="f">
                <v:path arrowok="t"/>
              </v:shape>
              <v:shape id="_x0000_s21360" style="position:absolute;left:8202;top:9671;width:58;height:81" coordsize="58,81" path="m29,r,14l39,5,48,r5,l58,r,5l58,10r,l58,14r-5,l53,14r-5,l44,14r,-4l39,10r,l34,10r,4l29,24r,38l29,67r,5l29,72r5,5l39,77r5,l44,81,,81,,77r5,l10,77r,-5l15,72r,-5l15,62r,-28l15,19r,-5l10,14r,-4l10,10r-5,l5,10,,10r,l24,r5,xe" stroked="f">
                <v:path arrowok="t"/>
              </v:shape>
              <v:shape id="_x0000_s21361" style="position:absolute;left:8260;top:9671;width:91;height:81" coordsize="91,81" path="m77,r,48l77,62r,5l77,67r5,5l82,72r,l86,72r5,l91,72,67,81r-5,l62,67,53,77r-5,4l38,81r-4,l29,81r-5,l19,77,14,67r,-5l14,53r,-39l14,10r,l10,5r,l5,5,,5,,,29,r,53l29,62r5,5l38,72r5,l48,72r5,l58,67r4,-5l62,14r,-4l58,5r,l48,5,48,,77,xe" stroked="f">
                <v:path arrowok="t"/>
              </v:shape>
              <v:shape id="_x0000_s21362" style="position:absolute;left:8351;top:9671;width:140;height:81" coordsize="140,81" path="m29,14r5,-4l39,5,43,r5,l53,r5,l63,r9,l72,10r5,4l87,5,92,r9,l106,r5,l116,r4,5l125,10r,9l125,29r,33l125,67r5,5l130,77r,l135,77r5,l140,81r-39,l101,77r,l106,77r5,l111,72r,l111,67r,-5l111,29r,-10l111,14r-5,-4l96,10r,l92,10,82,14r-5,5l77,19r,5l77,62r,5l77,72r5,5l82,77r5,l92,77r,4l48,81r,-4l58,77r,l63,72r,l63,67r,-5l63,29r,-10l63,14,58,10r-10,l43,10r-4,l34,14r-5,5l29,62r,5l29,72r,5l34,77r5,l43,77r,4l,81,,77r5,l10,77r,l15,72r,-5l15,62r,-28l15,19r,-5l15,14,10,10r,l10,10r-5,l,10r,l24,r5,l29,14xe" stroked="f">
                <v:path arrowok="t"/>
              </v:shape>
              <v:shape id="_x0000_s21363" style="position:absolute;left:8539;top:9671;width:134;height:81" coordsize="134,81" path="m28,14r5,-4l38,5,43,r,l48,r4,l62,r5,l72,10r4,4l81,5,91,r5,l100,r10,l115,r5,5l120,10r4,9l124,29r,33l124,67r,5l124,77r5,l129,77r5,l134,81r-38,l96,77r,l100,77r5,l105,72r5,l110,67r,-5l110,29r,-10l105,14r-5,-4l96,10r-5,l86,10r-5,4l76,19r,l76,24r,38l76,67r,5l76,77r5,l81,77r5,l86,81r-38,l48,77r4,l57,77r,-5l62,72r,-5l62,62r,-33l62,19,57,14,52,10r-4,l43,10r-5,l28,14r,5l28,62r,5l28,72r,5l28,77r5,l38,77r,4l,81,,77r4,l9,77r,l9,72r,-5l9,62,9,34,9,19r,-5l9,14r,-4l9,10r-5,l4,10,,10r,l24,r4,l28,14xe" stroked="f">
                <v:path arrowok="t"/>
              </v:shape>
              <v:shape id="_x0000_s21364" style="position:absolute;left:8683;top:9671;width:72;height:81" coordsize="72,81" path="m43,67l33,77r-5,4l24,81r-5,l9,81,4,77,,72,,62,,57,,53,4,48,14,38,24,34,43,29r,-5l43,14,38,10,33,5r-5,l24,5r-5,l19,10r,4l19,19r-5,5l14,24r,l9,29,4,24r,l4,24,,19,4,10,9,5,19,,33,,43,r5,l52,5r5,5l57,14r,10l57,53r,9l57,67r,l62,72r,l62,72r,l67,72r,-5l72,62r,5l62,77,52,81r-4,l48,81,43,77r,-10xm43,62r,-28l33,38r-5,l19,43r,5l14,53r,4l14,62r5,5l24,72r4,l33,72,43,62xe" stroked="f">
                <v:path arrowok="t"/>
                <o:lock v:ext="edit" verticies="t"/>
              </v:shape>
              <v:shape id="_x0000_s21365" style="position:absolute;left:8764;top:9671;width:53;height:81" coordsize="53,81" path="m48,r,24l48,24,43,14,39,10,34,5,24,5r-5,l15,5r-5,5l10,14r,5l15,24r4,l24,29r15,5l48,48r5,9l53,67,48,77r-9,4l29,81r-10,l10,81r,l5,81r,l5,81,,81,,53r5,l5,62,15,72r4,5l29,77r5,l39,77r,-5l43,67,39,62r,-5l29,53,19,43,10,38,5,34,,29,,19,,14,5,5,15,r9,l29,r5,l39,r4,l43,r,l43,r5,l48,xe" stroked="f">
                <v:path arrowok="t"/>
              </v:shape>
              <v:shape id="_x0000_s21366" style="position:absolute;left:8827;top:9628;width:91;height:124" coordsize="91,124" path="m28,r,77l48,62r4,-5l57,53r,l57,53r,-5l57,48r-5,l52,48r,-5l86,43r,5l76,48r-4,l67,53r-5,4l43,77r19,23l72,110r4,5l76,120r5,l86,120r5,l91,124r-39,l52,120r,l52,120r5,l57,115r,l52,110,28,77r,28l28,110r,5l28,120r5,l33,120r10,l43,124,,124r,-4l4,120r5,l9,120r5,-5l14,110r,-5l14,33r,-9l14,14r,l9,9r,l4,9r,l,9r,l24,r4,xe" stroked="f">
                <v:path arrowok="t"/>
              </v:shape>
              <v:shape id="_x0000_s21367" style="position:absolute;left:7151;top:9834;width:48;height:163" coordsize="48,163" path="m48,158r,5l34,153,24,149,15,134,5,115,,101,,82,5,58,15,34,29,14,48,r,5l39,10,29,19,24,34,19,48r,14l15,77r,19l19,115r,10l24,134r5,5l34,149r5,4l48,158xe" stroked="f">
                <v:path arrowok="t"/>
              </v:shape>
              <v:shape id="_x0000_s21368" style="position:absolute;left:7204;top:9877;width:86;height:82" coordsize="86,82" path="m29,15l43,5,53,r9,l67,r5,5l72,15r5,4l77,29r,33l77,67r,5l77,77r5,l82,77r4,l86,82r-38,l48,77r,l53,77r5,l58,72r4,l62,67r,-5l62,29r,-10l58,15,53,10r-5,l38,15r-9,4l29,62r,10l29,72r,5l34,77r,l43,77r,5l,82,,77r5,l10,77r,l14,72r,-10l14,34r,-10l14,15r-4,l10,10r,l5,10r,l,10r,l24,r5,l29,15xe" stroked="f">
                <v:path arrowok="t"/>
              </v:shape>
              <v:shape id="_x0000_s21369" style="position:absolute;left:7300;top:9877;width:77;height:82" coordsize="77,82" path="m38,l53,,67,15r5,9l77,39r,14l72,62,67,72r-9,5l48,82r-10,l19,82,10,67,,58,,43,,29,5,19r5,-9l19,5,29,r9,xm34,5r-5,l24,5r-5,5l19,15r-5,9l14,34r5,19l24,67r5,5l38,77r10,l53,72,58,62,62,48,58,29,53,15,43,5r-9,xe" stroked="f">
                <v:path arrowok="t"/>
                <o:lock v:ext="edit" verticies="t"/>
              </v:shape>
              <v:shape id="_x0000_s21370" style="position:absolute;left:7386;top:9853;width:48;height:106" coordsize="48,106" path="m24,r,24l44,24r,5l24,29r,53l24,91r5,5l29,96r5,l39,96r,l44,91r,l48,91r-4,5l39,101r-5,5l24,106r,l20,106r-5,-5l15,96,10,91r,-5l10,29,,29r,l5,24r5,-5l15,15r5,-5l20,5,24,r,xe" stroked="f">
                <v:path arrowok="t"/>
              </v:shape>
              <v:shape id="_x0000_s21371" style="position:absolute;left:7478;top:9853;width:48;height:106" coordsize="48,106" path="m28,r,24l48,24r,5l28,29r,53l28,91r5,5l33,96r5,l38,96r5,l43,91r5,l48,91r,5l43,101r-10,5l28,106r-4,l24,106r-5,-5l14,96r,-5l14,86r,-57l,29r,l4,24,9,19r5,-4l19,10,24,5,24,r4,xe" stroked="f">
                <v:path arrowok="t"/>
              </v:shape>
              <v:shape id="_x0000_s21372" style="position:absolute;left:7535;top:9877;width:77;height:82" coordsize="77,82" path="m39,l53,,67,15r5,9l77,39r,14l72,62,63,72r-5,5l48,82r-9,l19,82,10,67,,58,,43,,29,5,19r5,-9l19,5,29,,39,xm34,5r-5,l24,5r-5,5l19,15r-4,9l15,34r,19l24,67r5,5l39,77r9,l53,72,58,62r,-14l58,29,53,15,43,5r-9,xe" stroked="f">
                <v:path arrowok="t"/>
                <o:lock v:ext="edit" verticies="t"/>
              </v:shape>
              <v:shape id="_x0000_s21373" style="position:absolute;left:7670;top:9877;width:57;height:82" coordsize="57,82" path="m52,r,24l48,24,43,15,38,10,33,5r-9,l19,5r-5,l14,10r,5l14,19r,5l19,24r5,5l38,39r14,9l57,58r-5,9l48,77,38,82r-10,l24,82r-10,l9,82r,l4,82r,l,82,,53r4,l9,62r5,10l24,77r4,l33,77r5,l43,72r,-5l43,62,38,58,33,53,24,48,9,39,4,34r,-5l,24,4,15,9,5,14,,24,r9,l38,r5,l43,r,l48,r,l48,r4,xe" stroked="f">
                <v:path arrowok="t"/>
              </v:shape>
              <v:shape id="_x0000_s21374" style="position:absolute;left:7737;top:9877;width:72;height:82" coordsize="72,82" path="m72,53l67,67,57,77r-9,5l33,82r-9,l14,72,5,58,,43,5,24,14,10,24,,38,,53,r4,5l67,10r,9l67,19r,5l62,24r-5,l53,24r,l48,19r,-4l48,10r,-5l43,5r-5,l29,5r-5,5l19,19,14,34r5,14l24,58r9,9l43,72,53,67r4,-5l62,58,67,48r5,5xe" stroked="f">
                <v:path arrowok="t"/>
              </v:shape>
              <v:shape id="_x0000_s21375" style="position:absolute;left:7818;top:9877;width:72;height:82" coordsize="72,82" path="m44,72l34,77r-5,5l24,82r-4,l10,82,5,77,,72,,62,,58,5,53r5,-5l15,43,29,34,44,29r,-5l44,15r,-5l39,5,29,5r-5,l20,5r,5l20,15r,4l20,24r-5,l15,29r-5,l10,29,5,24r,l5,19r,-9l10,5,20,,34,,44,r9,l53,5r5,5l58,15r,9l58,53r,9l63,67r,5l63,72r,l63,72r5,l68,72r,-5l72,67r,5l63,82r-10,l53,82r-5,l48,77,44,72xm44,62r,-28l34,39r-5,4l24,43r-4,5l15,53r,5l15,62r5,5l24,72r5,l34,72,44,62xe" stroked="f">
                <v:path arrowok="t"/>
                <o:lock v:ext="edit" verticies="t"/>
              </v:shape>
              <v:shape id="_x0000_s21376" style="position:absolute;left:7895;top:9834;width:43;height:125" coordsize="43,125" path="m29,r,105l29,110r5,5l34,120r,l39,120r4,l43,125r-38,l5,120r5,l10,120r5,l15,115r,-5l15,105r,-71l15,24r,-10l15,14r,l10,10r,l5,10r,4l,10,24,r5,xe" stroked="f">
                <v:path arrowok="t"/>
              </v:shape>
              <v:shape id="_x0000_s21377" style="position:absolute;left:7948;top:9877;width:67;height:82" coordsize="67,82" path="m14,29r,19l24,58r10,9l43,67r5,l58,67r4,-9l67,48r,5l67,62,58,72,48,82r-10,l24,82,10,72,5,58,,43,5,24,10,10,24,,38,,48,,62,10r5,9l67,29r-53,xm14,24r39,l48,19r,-4l48,10r-5,l38,5r-4,l24,5r-5,5l14,19r,5xe" stroked="f">
                <v:path arrowok="t"/>
                <o:lock v:ext="edit" verticies="t"/>
              </v:shape>
              <v:shape id="_x0000_s21378" style="position:absolute;left:8025;top:9834;width:48;height:163" coordsize="48,163" path="m,5l,,14,5r10,9l33,29,43,43r5,19l48,82r,23l38,129,19,149,,163r,-5l9,153r10,-9l24,129r5,-14l33,101r,-19l33,67,29,48r,-10l24,29,19,24,14,14,9,10,,5xe" stroked="f">
                <v:path arrowok="t"/>
              </v:shape>
              <v:rect id="_x0000_s21379" style="position:absolute;left:7890;top:10673;width:1730;height:260;mso-wrap-style:none;v-text-anchor:top" filled="f" stroked="f">
                <v:textbox style="mso-fit-shape-to-text:t" inset="0,0,0,0">
                  <w:txbxContent>
                    <w:p w:rsidR="00162AA5" w:rsidRDefault="00162AA5">
                      <w:r>
                        <w:rPr>
                          <w:rFonts w:cs="Times New Roman"/>
                          <w:color w:val="FFFFFF"/>
                          <w:sz w:val="18"/>
                          <w:szCs w:val="18"/>
                        </w:rPr>
                        <w:t>Typical signal spectrum</w:t>
                      </w:r>
                    </w:p>
                  </w:txbxContent>
                </v:textbox>
              </v:rect>
              <v:rect id="_x0000_s21380" style="position:absolute;left:7890;top:10880;width:945;height:260;mso-wrap-style:none;v-text-anchor:top" filled="f" stroked="f">
                <v:textbox style="mso-fit-shape-to-text:t" inset="0,0,0,0">
                  <w:txbxContent>
                    <w:p w:rsidR="00162AA5" w:rsidRDefault="00162AA5">
                      <w:r>
                        <w:rPr>
                          <w:rFonts w:cs="Times New Roman"/>
                          <w:color w:val="FFFFFF"/>
                          <w:sz w:val="18"/>
                          <w:szCs w:val="18"/>
                        </w:rPr>
                        <w:t>(an example)</w:t>
                      </w:r>
                    </w:p>
                  </w:txbxContent>
                </v:textbox>
              </v:rect>
              <v:shape id="_x0000_s21381" style="position:absolute;left:8006;top:12937;width:91;height:120" coordsize="91,120" path="m33,4r,48l57,52r5,l67,48r5,-5l72,38r4,l76,76r-4,l72,72r,-5l67,62r,l62,62r-5,l33,62r,34l33,105r5,5l38,110r,5l43,115r5,l52,115r,5l,120r,-5l4,115r5,l14,110r5,-5l19,96r,-77l19,14r,-5l14,9r,-5l9,4,4,4,,4,,,91,r,24l86,24r,-5l81,14r,-5l76,9,72,4,62,4,33,4xe" stroked="f">
                <v:path arrowok="t"/>
              </v:shape>
              <v:shape id="_x0000_s21382" style="position:absolute;left:8106;top:12975;width:58;height:82" coordsize="58,82" path="m29,r,14l39,5,48,r5,l58,r,5l58,10r,l58,14r-5,l53,14r-5,l44,14r,-4l39,10r,l34,10r,4l29,24r,38l29,67r,5l29,77r5,l39,77r5,l44,82,,82,,77r5,l10,77r,-5l15,72r,-5l15,62r,-28l15,19r,-5l10,14r,-4l10,10r-5,l5,10,,10r,l24,r5,xe" stroked="f">
                <v:path arrowok="t"/>
              </v:shape>
              <v:shape id="_x0000_s21383" style="position:absolute;left:8169;top:12975;width:72;height:82" coordsize="72,82" path="m14,29r5,19l24,58r9,9l43,67r10,l57,62r5,-4l67,48r5,5l67,62,57,72,48,82r-10,l24,82,14,72,5,58,,43,5,24,14,10,24,,38,,53,r9,5l67,19r5,10l14,29xm14,24r39,l53,19,48,14r,-4l43,5r-5,l33,5r-4,l19,10r,4l14,24xe" stroked="f">
                <v:path arrowok="t"/>
                <o:lock v:ext="edit" verticies="t"/>
              </v:shape>
              <v:shape id="_x0000_s21384" style="position:absolute;left:8250;top:12975;width:87;height:120" coordsize="87,120" path="m72,r,101l72,106r,4l72,115r5,l77,115r10,l87,120r-43,l44,115r,l48,115r5,l53,115r5,-5l58,106r,-5l58,67,48,77r-4,5l39,82r-10,l20,82,10,72,5,62,,43,5,24,15,10,24,,44,r4,l53,r,l58,5,63,r5,l72,xm58,62r,-38l58,19,53,14r,-4l48,5r-4,l39,5,29,5r-5,9l15,24r,14l15,53r9,9l29,67r10,5l44,72r4,-5l53,67r5,-5xe" stroked="f">
                <v:path arrowok="t"/>
                <o:lock v:ext="edit" verticies="t"/>
              </v:shape>
              <v:shape id="_x0000_s21385" style="position:absolute;left:8337;top:12975;width:86;height:82" coordsize="86,82" path="m77,r,48l77,62r,5l77,67r,5l77,72r4,l81,72r5,l86,72,62,82r-5,l57,67,53,77,43,82r-5,l33,82r-9,l19,82,14,77r,-10l14,62,9,53,9,14r,-4l9,10,9,5,5,5r,l,5,,,29,r,53l29,62r,5l33,72r5,l43,72r5,l53,67r4,-5l57,14r,-4l57,5r-4,l48,5,48,,77,xe" stroked="f">
                <v:path arrowok="t"/>
              </v:shape>
              <v:shape id="_x0000_s21386" style="position:absolute;left:8433;top:12975;width:67;height:82" coordsize="67,82" path="m10,29r4,19l19,58r10,9l43,67r5,l53,62r9,-4l62,48r5,5l62,62,58,72,48,82r-14,l19,82,10,72,,58,,43,,24,10,10,19,,38,,48,,58,5r9,14l67,29r-57,xm10,24r38,l48,19r,-5l43,10,38,5r-4,l34,5,24,5r-5,5l14,14,10,24xe" stroked="f">
                <v:path arrowok="t"/>
                <o:lock v:ext="edit" verticies="t"/>
              </v:shape>
              <v:shape id="_x0000_s21387" style="position:absolute;left:8505;top:12975;width:91;height:82" coordsize="91,82" path="m29,14l43,,58,r4,l67,r5,5l77,14r,5l77,29r,33l77,67r,5l82,77r,l86,77r5,l91,82r-43,l48,77r5,l58,77r,l62,72r,l62,67r,-5l62,29r,-10l62,14,58,10r-10,l38,10r-9,9l29,62r,5l29,72r5,5l34,77r4,l43,77r,5l5,82r,-5l5,77r5,l14,77r,-5l14,62r,-28l14,19r,-5l14,14r,-4l10,10r,l5,10r,l,10,24,r5,l29,14xe" stroked="f">
                <v:path arrowok="t"/>
              </v:shape>
              <v:shape id="_x0000_s21388" style="position:absolute;left:8601;top:12975;width:67;height:82" coordsize="67,82" path="m67,48l62,62,58,77,48,82r-14,l24,82,10,72,5,58,,38,5,24,14,10,24,,38,,48,,58,5r4,5l67,19r,l62,24r,l58,24r-5,l53,19r-5,l48,14r,-4l43,5r,l38,5r-9,l24,10r-5,9l14,34r5,14l24,58r5,9l43,72r5,-5l58,62r4,-4l67,48r,xe" stroked="f">
                <v:path arrowok="t"/>
              </v:shape>
              <v:shape id="_x0000_s21389" style="position:absolute;left:8678;top:12975;width:86;height:120" coordsize="86,120" path="m,l38,r,5l33,5r,l29,5r,5l29,10r,4l29,19,48,58,67,14r,-4l67,10r,-5l67,5r,l67,5r-5,l62,5,62,,86,r,5l86,5r-5,l81,5r-4,5l77,10r,4l43,96r-5,10l29,115r-5,5l14,120r-5,l5,115r,l5,110r,-4l5,106r4,-5l14,101r,l19,106r5,l24,106r5,l29,101r4,-5l38,91,43,77,14,19,9,14r,-4l5,10,5,5r,l,5,,xe" stroked="f">
                <v:path arrowok="t"/>
              </v:shape>
              <v:shape id="_x0000_s21390" style="position:absolute;left:8817;top:12932;width:48;height:163" coordsize="48,163" path="m48,158r,5l38,153r-9,-4l14,134,10,115,5,101,,81,5,53,14,33,29,14,48,r,5l38,9,34,19,24,29r,14l19,62r,15l19,96r,19l24,125r5,9l29,139r5,10l43,153r5,5xe" stroked="f">
                <v:path arrowok="t"/>
              </v:shape>
              <v:shape id="_x0000_s21391" style="position:absolute;left:8875;top:12937;width:153;height:120" coordsize="153,120" path="m72,120l24,19r,81l24,105r4,5l28,115r10,l43,115r,5l,120r,-5l4,115r5,l14,110r,-5l14,100r,-81l14,14r,-5l14,4,9,4,4,4,,4,,,33,,76,91,120,r33,l153,4r-5,l144,4r-5,5l139,14r-5,5l134,100r5,5l139,110r5,5l148,115r5,l153,120r-53,l100,115r5,l115,115r,-5l120,105r,-5l120,19,72,120r,xe" stroked="f">
                <v:path arrowok="t"/>
              </v:shape>
              <v:shape id="_x0000_s21392" style="position:absolute;left:9033;top:12937;width:125;height:120" coordsize="125,120" path="m34,57r57,l91,19r,-5l91,9r-5,l86,4r-4,l77,4r-5,l72,r53,l125,4r-5,l115,4r,l110,9r,l110,14r,5l110,96r,9l110,110r,l115,115r,l120,115r5,l125,120r-53,l72,115r5,l86,115r5,-5l91,105r,-9l91,62r-57,l34,96r4,9l38,110r,l38,115r5,l48,115r5,l53,120,,120r,-5l5,115r9,l14,110r5,-5l19,96r,-77l19,14r,-5l14,9r,-5l10,4,5,4,,4,,,53,r,4l48,4r-5,l38,4r,5l38,9r,5l34,19r,38xe" stroked="f">
                <v:path arrowok="t"/>
              </v:shape>
              <v:shape id="_x0000_s21393" style="position:absolute;left:9167;top:12975;width:72;height:82" coordsize="72,82" path="m72,58l68,82,,82,,77,53,5,24,5r-4,l15,10r-5,l10,10r,9l5,24r,l5,,72,r,5l20,77r28,l53,77r5,-5l63,72r5,-5l68,62r,-4l72,58xe" stroked="f">
                <v:path arrowok="t"/>
              </v:shape>
              <v:shape id="_x0000_s21394" style="position:absolute;left:9244;top:12932;width:53;height:163" coordsize="53,163" path="m,5l,,15,5r9,9l34,29r9,14l48,62r5,19l48,105r-9,24l24,149,,163r,-5l10,153r9,-9l24,129r5,-14l34,101r,-20l34,67,29,48r,-10l24,29,19,24,15,14,10,9,,5xe" stroked="f">
                <v:path arrowok="t"/>
              </v:shape>
              <v:shape id="_x0000_s21395" style="position:absolute;left:5913;top:9422;width:115;height:119" coordsize="115,119" path="m115,119r-29,l43,62r-5,l38,62r-5,l33,62r,l33,62r,33l33,105r,5l38,115r5,l48,115r,4l,119r,-4l,115r9,l14,110r,-5l14,95r,-76l14,9r,-5l9,4,,4r,l,,43,,57,,67,4r9,l86,14r5,5l91,28,86,38,81,48r-9,9l62,62,86,95r10,10l101,110r4,5l115,115r,4xm33,57r,l33,57r,l38,57r14,l62,48r5,-5l72,33,67,19,62,14,57,9,43,4r-5,l33,9r,48xe" stroked="f">
                <v:path arrowok="t"/>
                <o:lock v:ext="edit" verticies="t"/>
              </v:shape>
              <v:shape id="_x0000_s21396" style="position:absolute;left:6033;top:9455;width:67;height:86" coordsize="67,86" path="m14,34r,19l24,62r9,10l43,72r10,l57,67r5,-5l67,53r,5l67,67,57,77r-9,9l38,86r-14,l9,77,5,62,,48,5,29,9,15,24,5,38,,53,5r9,5l67,24r,10l14,34xm14,29r39,l48,24r,-5l48,15,43,10r-5,l33,10r-4,l19,15r-5,4l14,29xe" stroked="f">
                <v:path arrowok="t"/>
                <o:lock v:ext="edit" verticies="t"/>
              </v:shape>
              <v:shape id="_x0000_s21397" style="position:absolute;left:6114;top:9417;width:39;height:124" coordsize="39,124" path="m24,r,105l24,110r5,5l29,120r,l34,120r5,l39,124,,124r,-4l5,120r,l10,120r,-5l10,110r,-5l10,33r,-14l10,14r,l10,9r,l5,9r,l,9r,l24,r,xe" stroked="f">
                <v:path arrowok="t"/>
              </v:shape>
              <v:shape id="_x0000_s21398" style="position:absolute;left:6162;top:9460;width:72;height:81" coordsize="72,81" path="m48,67l34,77r-5,4l24,81r-4,l15,81,5,77r,-5l,62,,57,5,53,10,43r5,-5l29,34,48,29r,-5l44,14r,-4l39,5,29,5r-5,l24,5r-4,5l20,14r,5l20,19r,5l15,24r-5,l10,24r-5,l5,19r,l5,10,10,5,20,,34,,44,r9,l58,5r,5l63,14r,10l63,53r,9l63,67r,l63,72r,l63,72r5,l68,72r4,-5l72,62r,5l63,77r-5,4l53,81,48,77r,l48,67xm48,62r,-28l34,38r-5,l24,43r-4,5l15,53r,4l20,62r,5l24,72r5,l39,72,48,62xe" stroked="f">
                <v:path arrowok="t"/>
                <o:lock v:ext="edit" verticies="t"/>
              </v:shape>
              <v:shape id="_x0000_s21399" style="position:absolute;left:6239;top:9431;width:48;height:110" coordsize="48,110" path="m29,r,29l43,29r,5l29,34r,52l29,96r,l34,101r,l39,101r,l43,96r,-5l48,91r-5,10l39,106r-5,4l29,110r-5,l19,110r-4,-4l15,101r,-5l15,91r,-57l,34r,l5,29r5,-5l15,19r4,-4l19,10,24,r5,xe" stroked="f">
                <v:path arrowok="t"/>
              </v:shape>
              <v:shape id="_x0000_s21400" style="position:absolute;left:6292;top:9417;width:38;height:124" coordsize="38,124" path="m19,r5,l29,r,5l29,9r,l29,14r-5,l19,14r,l14,14r,-5l14,9r,-4l14,r5,l19,xm29,43r,62l29,110r,5l29,120r5,l34,120r4,l38,124,,124r,-4l5,120r5,l10,120r4,-5l14,110r,-5l14,77r,-15l14,57r,-4l10,53r,l10,53r-5,l,53r,l24,43r5,xe" stroked="f">
                <v:path arrowok="t"/>
                <o:lock v:ext="edit" verticies="t"/>
              </v:shape>
              <v:shape id="_x0000_s21401" style="position:absolute;left:6340;top:9460;width:86;height:81" coordsize="86,81" path="m,l38,r,5l34,5r-5,l29,5r,l29,10r,4l29,14,48,62,67,14r,-4l67,10r,-5l67,5r,l67,5r-5,l58,5,58,,86,r,5l82,5r-5,l77,10r-5,4l43,81r,l14,14,10,10r,l5,5r,l,5r,l,xe" stroked="f">
                <v:path arrowok="t"/>
              </v:shape>
              <v:shape id="_x0000_s21402" style="position:absolute;left:6431;top:9455;width:72;height:86" coordsize="72,86" path="m15,34r4,19l24,62,34,72r9,l53,72r5,-5l63,62r4,-9l72,58r-5,9l58,77,48,86r-9,l24,86,15,77,5,62,,48,5,29,15,15,24,5,39,,53,5r10,5l67,24r5,10l15,34xm15,29r38,l53,24,48,19r,-4l43,10r-4,l34,10r-5,l19,15r,4l15,29xe" stroked="f">
                <v:path arrowok="t"/>
                <o:lock v:ext="edit" verticies="t"/>
              </v:shape>
              <v:shape id="_x0000_s21403" style="position:absolute;left:6551;top:9431;width:53;height:110" coordsize="53,110" path="m29,r,29l48,29r,5l29,34r,52l29,96r5,l34,101r5,l39,101r4,l43,96r5,-5l53,91r-5,10l43,106r-4,4l29,110r-5,l24,110r-5,-4l15,101r,-5l15,91r,-57l,34r,l5,29,15,24r,-5l19,15r5,-5l29,r,xe" stroked="f">
                <v:path arrowok="t"/>
              </v:shape>
              <v:shape id="_x0000_s21404" style="position:absolute;left:6609;top:9460;width:77;height:81" coordsize="77,81" path="m38,l53,,67,10r5,14l77,38r,10l72,62,67,72,57,77r-9,4l38,81r-19,l9,67,,57,,43,,29,5,19,9,10,19,5,29,r9,xm33,5r-4,l24,5r-5,5l19,14,14,24r,10l19,48r5,14l29,72r9,5l48,77r5,-5l57,62,62,43,57,24,53,10,43,5,33,5xe" stroked="f">
                <v:path arrowok="t"/>
                <o:lock v:ext="edit" verticies="t"/>
              </v:shape>
              <v:shape id="_x0000_s21405" style="position:absolute;left:6738;top:9460;width:140;height:81" coordsize="140,81" path="m29,14r5,-4l39,5,44,r4,l53,r5,l63,r5,l72,10r5,4l87,5,92,r4,l106,r5,l116,r4,5l125,10r,9l125,29r,33l125,67r,5l130,77r,l135,77r5,l140,81r-44,l96,77r5,l106,77r,l111,72r,l111,67r,-5l111,29r,-10l111,14r-5,-4l96,10r-4,l87,10r-5,4l77,19r,l77,24r,38l77,67r,5l77,77r5,l87,77r5,l92,81r-44,l48,77r5,l58,77r5,-5l63,72r,-5l63,62r,-33l63,19,58,14,53,10r-5,l44,10r-5,l34,14r-5,5l29,62r,5l29,72r,5l34,77r,l39,77r,4l,81,,77r5,l10,77r,l10,72r5,-5l15,62r,-28l15,19r,-5l10,14r,-4l10,10r-5,l5,10,,10r,l24,r5,l29,14xe" stroked="f">
                <v:path arrowok="t"/>
              </v:shape>
              <v:shape id="_x0000_s21406" style="position:absolute;left:6882;top:9460;width:72;height:81" coordsize="72,81" path="m44,67l34,77r-5,4l24,81r-4,l10,81,5,77,,72,,62,,57,5,53,10,43r5,-5l29,34,44,29r,-5l44,14r,-4l39,5,29,5r-5,l20,5r,5l20,14r,5l20,19r-5,5l15,24r-5,l10,24r-5,l5,19r,l5,10,10,5,20,,34,,44,r4,l53,5r5,5l58,14r,10l58,53r,9l63,67r,l63,72r,l63,72r5,l68,72r,-5l72,62r,5l63,77,53,81r,l48,77r,l44,67xm44,62r,-28l34,38r-5,l24,43r-4,5l15,53r,4l15,62r5,5l24,72r5,l34,72,44,62xe" stroked="f">
                <v:path arrowok="t"/>
                <o:lock v:ext="edit" verticies="t"/>
              </v:shape>
              <v:shape id="_x0000_s21407" style="position:absolute;left:6959;top:9460;width:87;height:81" coordsize="87,81" path="m,l39,r,5l34,5r,l29,5r,5l34,10r,4l34,14r5,5l43,29,48,19r5,-9l58,10,53,5r,l53,5r-5,l48,,77,r,5l72,5r-5,l63,10r-5,9l48,34,67,62r5,10l77,77r5,l87,77r,4l48,81r,-4l48,77r5,l53,72r,l53,67,48,62,39,43,24,62r-5,5l19,72r,l19,77r5,l24,77r,4l,81,,77r5,l5,77r5,-5l15,62,34,38,19,19,15,10,10,5,5,5,,5,,xe" stroked="f">
                <v:path arrowok="t"/>
              </v:shape>
              <v:shape id="_x0000_s21408" style="position:absolute;left:7050;top:9417;width:44;height:124" coordsize="44,124" path="m24,r,l29,r,5l29,9r,l29,14r-5,l24,14r-4,l15,14r,-5l15,9r,-4l15,r5,l24,xm29,43r,62l29,110r,5l34,120r,l39,120r5,l44,124,,124r,-4l5,120r5,l10,120r5,-5l15,110r,-5l15,77r,-15l15,57r,-4l10,53r,l10,53r-5,l,53r,l24,43r5,xe" stroked="f">
                <v:path arrowok="t"/>
                <o:lock v:ext="edit" verticies="t"/>
              </v:shape>
              <v:shape id="_x0000_s21409" style="position:absolute;left:7098;top:9460;width:135;height:81" coordsize="135,81" path="m29,14r5,-4l39,5,44,r4,l53,r,l63,r5,l72,10r5,4l82,5,92,r4,l106,r5,l116,r4,5l125,10r,9l125,29r,33l125,67r,5l125,77r5,l135,77r,l135,81r-39,l96,77r5,l106,77r,l111,72r,l111,67r,-5l111,29r,-10l106,14r-5,-4l96,10r-4,l87,10r-5,4l77,19r,l77,24r,38l77,67r,5l77,77r5,l82,77r10,l92,81r-44,l48,77r5,l58,77r,-5l63,72r,-5l63,62r,-33l63,19,58,14,53,10r-5,l44,10r-5,l34,14r-5,5l29,62r,5l29,72r,5l34,77r,l39,77r,4l,81,,77r5,l10,77r,l10,72r5,-5l15,62r,-28l15,19,10,14r,l10,10r,l5,10r,l,10r,l24,r5,l29,14xe" stroked="f">
                <v:path arrowok="t"/>
              </v:shape>
              <v:shape id="_x0000_s21410" style="position:absolute;left:7238;top:9460;width:86;height:81" coordsize="86,81" path="m72,r,48l76,62r,5l76,67r,5l76,72r5,l81,72r5,l86,72,62,81r-5,l57,67,52,77r-9,4l38,81r-5,l24,81,19,77r-5,l14,67r,-5l14,53r,-39l9,10r,l9,5,4,5r,l,5,,,28,r,53l28,62r,5l33,72r5,l43,72r5,l52,67r5,-5l57,14r,-4l57,5r-5,l48,5,48,,72,xe" stroked="f">
                <v:path arrowok="t"/>
              </v:shape>
              <v:shape id="_x0000_s21411" style="position:absolute;left:7329;top:9460;width:134;height:81" coordsize="134,81" path="m29,14r4,-4l38,5,43,r,l48,r5,l62,r5,l72,10r5,4l81,5,91,r5,l101,r9,l115,r5,5l120,10r5,9l125,29r,33l125,67r,5l125,77r4,l129,77r5,l134,81r-38,l96,77r,l101,77r4,l105,72r5,l110,67r,-5l110,29r,-10l105,14r-4,-4l96,10r-5,l86,10r-5,4l77,19r,l77,24r,38l77,67r,5l77,77r4,l81,77r5,l86,81r-38,l48,77r5,l57,77r,-5l62,72r,-5l62,62r,-33l62,19,57,14,53,10r-5,l43,10r-5,l33,14r-4,5l29,62r,5l29,72r,5l29,77r4,l38,77r,4l,81,,77r5,l9,77r,l9,72r,-5l9,62,9,34,9,19r,-5l9,14r,-4l9,10r-4,l5,10,,10r,l24,r5,l29,14xe" stroked="f">
                <v:path arrowok="t"/>
              </v:shape>
              <v:rect id="_x0000_s21412" style="position:absolute;left:5889;top:11829;width:586;height:260;mso-wrap-style:none;v-text-anchor:top" filled="f" stroked="f">
                <v:textbox style="mso-fit-shape-to-text:t" inset="0,0,0,0">
                  <w:txbxContent>
                    <w:p w:rsidR="00162AA5" w:rsidRDefault="00162AA5">
                      <w:r>
                        <w:rPr>
                          <w:rFonts w:cs="Times New Roman"/>
                          <w:color w:val="131516"/>
                          <w:sz w:val="18"/>
                          <w:szCs w:val="18"/>
                        </w:rPr>
                        <w:t xml:space="preserve">–40 </w:t>
                      </w:r>
                      <w:proofErr w:type="spellStart"/>
                      <w:r>
                        <w:rPr>
                          <w:rFonts w:cs="Times New Roman"/>
                          <w:color w:val="131516"/>
                          <w:sz w:val="18"/>
                          <w:szCs w:val="18"/>
                        </w:rPr>
                        <w:t>dBr</w:t>
                      </w:r>
                      <w:proofErr w:type="spellEnd"/>
                    </w:p>
                  </w:txbxContent>
                </v:textbox>
              </v:rect>
              <v:rect id="_x0000_s21413" style="position:absolute;left:5889;top:11009;width:586;height:260;mso-wrap-style:none;v-text-anchor:top" filled="f" stroked="f">
                <v:textbox style="mso-fit-shape-to-text:t" inset="0,0,0,0">
                  <w:txbxContent>
                    <w:p w:rsidR="00162AA5" w:rsidRDefault="00162AA5">
                      <w:r>
                        <w:rPr>
                          <w:rFonts w:cs="Times New Roman"/>
                          <w:color w:val="131516"/>
                          <w:sz w:val="18"/>
                          <w:szCs w:val="18"/>
                        </w:rPr>
                        <w:t xml:space="preserve">–28 </w:t>
                      </w:r>
                      <w:proofErr w:type="spellStart"/>
                      <w:r>
                        <w:rPr>
                          <w:rFonts w:cs="Times New Roman"/>
                          <w:color w:val="131516"/>
                          <w:sz w:val="18"/>
                          <w:szCs w:val="18"/>
                        </w:rPr>
                        <w:t>dBr</w:t>
                      </w:r>
                      <w:proofErr w:type="spellEnd"/>
                    </w:p>
                  </w:txbxContent>
                </v:textbox>
              </v:rect>
              <v:rect id="_x0000_s21414" style="position:absolute;left:5889;top:10539;width:586;height:260;mso-wrap-style:none;v-text-anchor:top" filled="f" stroked="f">
                <v:textbox style="mso-fit-shape-to-text:t" inset="0,0,0,0">
                  <w:txbxContent>
                    <w:p w:rsidR="00162AA5" w:rsidRDefault="00162AA5">
                      <w:r>
                        <w:rPr>
                          <w:rFonts w:cs="Times New Roman"/>
                          <w:color w:val="131516"/>
                          <w:sz w:val="18"/>
                          <w:szCs w:val="18"/>
                        </w:rPr>
                        <w:t xml:space="preserve">–20 </w:t>
                      </w:r>
                      <w:proofErr w:type="spellStart"/>
                      <w:r>
                        <w:rPr>
                          <w:rFonts w:cs="Times New Roman"/>
                          <w:color w:val="131516"/>
                          <w:sz w:val="18"/>
                          <w:szCs w:val="18"/>
                        </w:rPr>
                        <w:t>dBr</w:t>
                      </w:r>
                      <w:proofErr w:type="spellEnd"/>
                    </w:p>
                  </w:txbxContent>
                </v:textbox>
              </v:rect>
              <v:rect id="_x0000_s21415" style="position:absolute;left:5711;top:12635;width:85;height:260;mso-wrap-style:none;v-text-anchor:top" filled="f" stroked="f">
                <v:textbox style="mso-fit-shape-to-text:t" inset="0,0,0,0">
                  <w:txbxContent>
                    <w:p w:rsidR="00162AA5" w:rsidRDefault="00162AA5">
                      <w:r>
                        <w:rPr>
                          <w:rFonts w:cs="Times New Roman"/>
                          <w:i/>
                          <w:iCs/>
                          <w:color w:val="131516"/>
                          <w:sz w:val="18"/>
                          <w:szCs w:val="18"/>
                        </w:rPr>
                        <w:t>f</w:t>
                      </w:r>
                    </w:p>
                  </w:txbxContent>
                </v:textbox>
              </v:rect>
              <v:rect id="_x0000_s21416" style="position:absolute;left:5764;top:12736;width:54;height:206;mso-wrap-style:none;v-text-anchor:top" filled="f" stroked="f">
                <v:textbox style="mso-fit-shape-to-text:t" inset="0,0,0,0">
                  <w:txbxContent>
                    <w:p w:rsidR="00162AA5" w:rsidRDefault="00162AA5">
                      <w:r>
                        <w:rPr>
                          <w:rFonts w:cs="Times New Roman"/>
                          <w:i/>
                          <w:iCs/>
                          <w:color w:val="131516"/>
                          <w:sz w:val="12"/>
                          <w:szCs w:val="12"/>
                        </w:rPr>
                        <w:t>c</w:t>
                      </w:r>
                    </w:p>
                  </w:txbxContent>
                </v:textbox>
              </v:rect>
              <v:rect id="_x0000_s21417" style="position:absolute;left:6618;top:12635;width:91;height:260;mso-wrap-style:none;v-text-anchor:top" filled="f" stroked="f">
                <v:textbox style="mso-fit-shape-to-text:t" inset="0,0,0,0">
                  <w:txbxContent>
                    <w:p w:rsidR="00162AA5" w:rsidRDefault="00162AA5">
                      <w:r>
                        <w:rPr>
                          <w:rFonts w:cs="Times New Roman"/>
                          <w:color w:val="131516"/>
                          <w:sz w:val="18"/>
                          <w:szCs w:val="18"/>
                        </w:rPr>
                        <w:t>9</w:t>
                      </w:r>
                    </w:p>
                  </w:txbxContent>
                </v:textbox>
              </v:rect>
              <v:rect id="_x0000_s21418" style="position:absolute;left:6825;top:12635;width:181;height:260;mso-wrap-style:none;v-text-anchor:top" filled="f" stroked="f">
                <v:textbox style="mso-fit-shape-to-text:t" inset="0,0,0,0">
                  <w:txbxContent>
                    <w:p w:rsidR="00162AA5" w:rsidRDefault="00162AA5">
                      <w:r>
                        <w:rPr>
                          <w:rFonts w:cs="Times New Roman"/>
                          <w:color w:val="131516"/>
                          <w:sz w:val="18"/>
                          <w:szCs w:val="18"/>
                        </w:rPr>
                        <w:t>11</w:t>
                      </w:r>
                    </w:p>
                  </w:txbxContent>
                </v:textbox>
              </v:rect>
              <v:rect id="_x0000_s21419" style="position:absolute;left:7550;top:12635;width:181;height:260;mso-wrap-style:none;v-text-anchor:top" filled="f" stroked="f">
                <v:textbox style="mso-fit-shape-to-text:t" inset="0,0,0,0">
                  <w:txbxContent>
                    <w:p w:rsidR="00162AA5" w:rsidRDefault="00162AA5">
                      <w:r>
                        <w:rPr>
                          <w:rFonts w:cs="Times New Roman"/>
                          <w:color w:val="131516"/>
                          <w:sz w:val="18"/>
                          <w:szCs w:val="18"/>
                        </w:rPr>
                        <w:t>20</w:t>
                      </w:r>
                    </w:p>
                  </w:txbxContent>
                </v:textbox>
              </v:rect>
              <v:rect id="_x0000_s21420" style="position:absolute;left:8519;top:12635;width:181;height:260;mso-wrap-style:none;v-text-anchor:top" filled="f" stroked="f">
                <v:textbox style="mso-fit-shape-to-text:t" inset="0,0,0,0">
                  <w:txbxContent>
                    <w:p w:rsidR="00162AA5" w:rsidRDefault="00162AA5">
                      <w:r>
                        <w:rPr>
                          <w:rFonts w:cs="Times New Roman"/>
                          <w:color w:val="131516"/>
                          <w:sz w:val="18"/>
                          <w:szCs w:val="18"/>
                        </w:rPr>
                        <w:t>30</w:t>
                      </w:r>
                    </w:p>
                  </w:txbxContent>
                </v:textbox>
              </v:rect>
              <v:rect id="_x0000_s21421" style="position:absolute;left:4770;top:12635;width:181;height:260;mso-wrap-style:none;v-text-anchor:top" filled="f" stroked="f">
                <v:textbox style="mso-fit-shape-to-text:t" inset="0,0,0,0">
                  <w:txbxContent>
                    <w:p w:rsidR="00162AA5" w:rsidRDefault="00162AA5">
                      <w:r>
                        <w:rPr>
                          <w:rFonts w:cs="Times New Roman"/>
                          <w:color w:val="131516"/>
                          <w:sz w:val="18"/>
                          <w:szCs w:val="18"/>
                        </w:rPr>
                        <w:t>–9</w:t>
                      </w:r>
                    </w:p>
                  </w:txbxContent>
                </v:textbox>
              </v:rect>
              <v:rect id="_x0000_s21422" style="position:absolute;left:4468;top:12635;width:271;height:260;mso-wrap-style:none;v-text-anchor:top" filled="f" stroked="f">
                <v:textbox style="mso-fit-shape-to-text:t" inset="0,0,0,0">
                  <w:txbxContent>
                    <w:p w:rsidR="00162AA5" w:rsidRDefault="00162AA5">
                      <w:r>
                        <w:rPr>
                          <w:rFonts w:cs="Times New Roman"/>
                          <w:color w:val="131516"/>
                          <w:sz w:val="18"/>
                          <w:szCs w:val="18"/>
                        </w:rPr>
                        <w:t>–11</w:t>
                      </w:r>
                    </w:p>
                  </w:txbxContent>
                </v:textbox>
              </v:rect>
              <v:rect id="_x0000_s21423" style="position:absolute;left:3757;top:12635;width:271;height:260;mso-wrap-style:none;v-text-anchor:top" filled="f" stroked="f">
                <v:textbox style="mso-fit-shape-to-text:t" inset="0,0,0,0">
                  <w:txbxContent>
                    <w:p w:rsidR="00162AA5" w:rsidRDefault="00162AA5">
                      <w:r>
                        <w:rPr>
                          <w:rFonts w:cs="Times New Roman"/>
                          <w:color w:val="131516"/>
                          <w:sz w:val="18"/>
                          <w:szCs w:val="18"/>
                        </w:rPr>
                        <w:t>–20</w:t>
                      </w:r>
                    </w:p>
                  </w:txbxContent>
                </v:textbox>
              </v:rect>
              <v:rect id="_x0000_s21424" style="position:absolute;left:2788;top:12635;width:271;height:260;mso-wrap-style:none;v-text-anchor:top" filled="f" stroked="f">
                <v:textbox style="mso-fit-shape-to-text:t" inset="0,0,0,0">
                  <w:txbxContent>
                    <w:p w:rsidR="00162AA5" w:rsidRDefault="00162AA5">
                      <w:r>
                        <w:rPr>
                          <w:rFonts w:cs="Times New Roman"/>
                          <w:color w:val="131516"/>
                          <w:sz w:val="18"/>
                          <w:szCs w:val="18"/>
                        </w:rPr>
                        <w:t>–30</w:t>
                      </w:r>
                    </w:p>
                  </w:txbxContent>
                </v:textbox>
              </v:rect>
              <v:rect id="_x0000_s21425" style="position:absolute;left:6090;top:9892;width:404;height:225" stroked="f"/>
              <v:rect id="_x0000_s21426" style="position:absolute;left:6071;top:9897;width:406;height:260;mso-wrap-style:none;v-text-anchor:top" filled="f" stroked="f">
                <v:textbox style="mso-fit-shape-to-text:t" inset="0,0,0,0">
                  <w:txbxContent>
                    <w:p w:rsidR="00162AA5" w:rsidRDefault="00162AA5">
                      <w:r>
                        <w:rPr>
                          <w:rFonts w:cs="Times New Roman"/>
                          <w:color w:val="131516"/>
                          <w:sz w:val="18"/>
                          <w:szCs w:val="18"/>
                        </w:rPr>
                        <w:t xml:space="preserve">0 </w:t>
                      </w:r>
                      <w:proofErr w:type="spellStart"/>
                      <w:r>
                        <w:rPr>
                          <w:rFonts w:cs="Times New Roman"/>
                          <w:color w:val="131516"/>
                          <w:sz w:val="18"/>
                          <w:szCs w:val="18"/>
                        </w:rPr>
                        <w:t>dBr</w:t>
                      </w:r>
                      <w:proofErr w:type="spellEnd"/>
                    </w:p>
                  </w:txbxContent>
                </v:textbox>
              </v:rect>
              <v:shape id="_x0000_s3891" type="#_x0000_t202" style="position:absolute;left:4676;top:9100;width:2192;height:518" o:regroupid="9" o:allowincell="f" filled="f" stroked="f">
                <v:textbox inset="0,0,0,0">
                  <w:txbxContent>
                    <w:p w:rsidR="00162AA5" w:rsidRPr="00BE537D" w:rsidRDefault="00162AA5" w:rsidP="00D2134D">
                      <w:pPr>
                        <w:spacing w:before="40" w:line="200" w:lineRule="exact"/>
                        <w:jc w:val="left"/>
                        <w:rPr>
                          <w:sz w:val="14"/>
                          <w:szCs w:val="22"/>
                        </w:rPr>
                      </w:pPr>
                      <w:r w:rsidRPr="00BE537D">
                        <w:rPr>
                          <w:rFonts w:hint="cs"/>
                          <w:sz w:val="14"/>
                          <w:szCs w:val="22"/>
                          <w:rtl/>
                        </w:rPr>
                        <w:t xml:space="preserve">الكثافة الطيفية للقدرة </w:t>
                      </w:r>
                      <w:r w:rsidRPr="00BE537D">
                        <w:rPr>
                          <w:sz w:val="14"/>
                          <w:szCs w:val="22"/>
                        </w:rPr>
                        <w:t>(</w:t>
                      </w:r>
                      <w:proofErr w:type="spellStart"/>
                      <w:r w:rsidRPr="00BE537D">
                        <w:rPr>
                          <w:sz w:val="14"/>
                          <w:szCs w:val="22"/>
                        </w:rPr>
                        <w:t>dBr</w:t>
                      </w:r>
                      <w:proofErr w:type="spellEnd"/>
                      <w:r w:rsidRPr="00BE537D">
                        <w:rPr>
                          <w:sz w:val="14"/>
                          <w:szCs w:val="22"/>
                        </w:rPr>
                        <w:t>)</w:t>
                      </w:r>
                      <w:r w:rsidRPr="00BE537D">
                        <w:rPr>
                          <w:rFonts w:hint="cs"/>
                          <w:sz w:val="14"/>
                          <w:szCs w:val="22"/>
                          <w:rtl/>
                        </w:rPr>
                        <w:t xml:space="preserve"> نسبة إلى </w:t>
                      </w:r>
                      <w:r>
                        <w:rPr>
                          <w:sz w:val="14"/>
                          <w:szCs w:val="22"/>
                          <w:rtl/>
                        </w:rPr>
                        <w:br/>
                      </w:r>
                      <w:r w:rsidRPr="00BE537D">
                        <w:rPr>
                          <w:rFonts w:hint="cs"/>
                          <w:sz w:val="14"/>
                          <w:szCs w:val="22"/>
                          <w:rtl/>
                        </w:rPr>
                        <w:t>الحد الأقصى</w:t>
                      </w:r>
                    </w:p>
                  </w:txbxContent>
                </v:textbox>
              </v:shape>
              <v:shape id="_x0000_s3892" type="#_x0000_t202" style="position:absolute;left:7184;top:9467;width:1121;height:518" o:regroupid="9" o:allowincell="f" filled="f" stroked="f">
                <v:textbox inset="0,0,0,0">
                  <w:txbxContent>
                    <w:p w:rsidR="00162AA5" w:rsidRPr="00BE537D" w:rsidRDefault="00162AA5" w:rsidP="00D2134D">
                      <w:pPr>
                        <w:spacing w:before="40" w:line="200" w:lineRule="exact"/>
                        <w:jc w:val="left"/>
                        <w:rPr>
                          <w:sz w:val="14"/>
                          <w:szCs w:val="22"/>
                        </w:rPr>
                      </w:pPr>
                      <w:r w:rsidRPr="00BE537D">
                        <w:rPr>
                          <w:rFonts w:hint="cs"/>
                          <w:sz w:val="14"/>
                          <w:szCs w:val="22"/>
                          <w:rtl/>
                        </w:rPr>
                        <w:t xml:space="preserve">قناع طيف الإرسال </w:t>
                      </w:r>
                      <w:r>
                        <w:rPr>
                          <w:sz w:val="14"/>
                          <w:szCs w:val="22"/>
                          <w:rtl/>
                        </w:rPr>
                        <w:br/>
                      </w:r>
                      <w:r w:rsidRPr="00BE537D">
                        <w:rPr>
                          <w:rFonts w:hint="cs"/>
                          <w:sz w:val="14"/>
                          <w:szCs w:val="22"/>
                          <w:rtl/>
                        </w:rPr>
                        <w:t>(ليس بمقياس)</w:t>
                      </w:r>
                    </w:p>
                  </w:txbxContent>
                </v:textbox>
              </v:shape>
              <v:shape id="_x0000_s3893" type="#_x0000_t202" style="position:absolute;left:8496;top:12797;width:862;height:295" o:regroupid="9" o:allowincell="f" filled="f" stroked="f">
                <v:textbox style="mso-next-textbox:#_x0000_s3893" inset="0,0,0,0">
                  <w:txbxContent>
                    <w:p w:rsidR="00162AA5" w:rsidRPr="00BE34B5" w:rsidRDefault="00162AA5" w:rsidP="00D2134D">
                      <w:pPr>
                        <w:spacing w:before="40" w:after="40" w:line="144" w:lineRule="auto"/>
                        <w:rPr>
                          <w:sz w:val="16"/>
                          <w:szCs w:val="22"/>
                          <w:lang w:bidi="ar-EG"/>
                        </w:rPr>
                      </w:pPr>
                      <w:r>
                        <w:rPr>
                          <w:rFonts w:hint="cs"/>
                          <w:sz w:val="16"/>
                          <w:szCs w:val="22"/>
                          <w:rtl/>
                          <w:lang w:bidi="ar-EG"/>
                        </w:rPr>
                        <w:t xml:space="preserve">التردد </w:t>
                      </w:r>
                      <w:r>
                        <w:rPr>
                          <w:sz w:val="16"/>
                          <w:szCs w:val="22"/>
                          <w:lang w:bidi="ar-EG"/>
                        </w:rPr>
                        <w:t>(MHz)</w:t>
                      </w:r>
                    </w:p>
                  </w:txbxContent>
                </v:textbox>
              </v:shape>
              <v:shape id="_x0000_s3894" type="#_x0000_t202" style="position:absolute;left:7543;top:10505;width:1179;height:518" o:regroupid="9" o:allowincell="f" filled="f" stroked="f">
                <v:textbox inset="0,0,0,0">
                  <w:txbxContent>
                    <w:p w:rsidR="00162AA5" w:rsidRPr="00BE537D" w:rsidRDefault="00162AA5" w:rsidP="00D2134D">
                      <w:pPr>
                        <w:spacing w:before="40" w:line="200" w:lineRule="exact"/>
                        <w:jc w:val="left"/>
                        <w:rPr>
                          <w:sz w:val="14"/>
                          <w:szCs w:val="22"/>
                          <w:lang w:bidi="ar-EG"/>
                        </w:rPr>
                      </w:pPr>
                      <w:r>
                        <w:rPr>
                          <w:rFonts w:hint="cs"/>
                          <w:sz w:val="14"/>
                          <w:szCs w:val="22"/>
                          <w:rtl/>
                          <w:lang w:bidi="ar-EG"/>
                        </w:rPr>
                        <w:t xml:space="preserve">طيف إشارة نمطية </w:t>
                      </w:r>
                      <w:r>
                        <w:rPr>
                          <w:sz w:val="14"/>
                          <w:szCs w:val="22"/>
                          <w:rtl/>
                          <w:lang w:bidi="ar-EG"/>
                        </w:rPr>
                        <w:br/>
                      </w:r>
                      <w:r>
                        <w:rPr>
                          <w:rFonts w:hint="cs"/>
                          <w:sz w:val="14"/>
                          <w:szCs w:val="22"/>
                          <w:rtl/>
                          <w:lang w:bidi="ar-EG"/>
                        </w:rPr>
                        <w:t>(مثال)</w:t>
                      </w:r>
                    </w:p>
                  </w:txbxContent>
                </v:textbox>
              </v:shape>
            </v:group>
            <w10:wrap type="none"/>
            <w10:anchorlock/>
          </v:group>
        </w:pict>
      </w:r>
    </w:p>
    <w:p w:rsidR="00D2134D" w:rsidRPr="00FC066C" w:rsidRDefault="00D2134D" w:rsidP="00D2134D">
      <w:pPr>
        <w:pStyle w:val="Figurelegend"/>
        <w:spacing w:before="240" w:after="40" w:line="280" w:lineRule="exact"/>
        <w:ind w:left="1417" w:right="1134"/>
        <w:rPr>
          <w:sz w:val="16"/>
          <w:szCs w:val="22"/>
          <w:rtl/>
          <w:lang w:eastAsia="ja-JP" w:bidi="ar-EG"/>
        </w:rPr>
      </w:pPr>
      <w:r w:rsidRPr="00682892">
        <w:rPr>
          <w:i/>
          <w:iCs/>
          <w:spacing w:val="-1"/>
          <w:sz w:val="16"/>
          <w:szCs w:val="22"/>
          <w:rtl/>
          <w:lang w:bidi="ar-EG"/>
        </w:rPr>
        <w:t>الملاحظة</w:t>
      </w:r>
      <w:r w:rsidRPr="00682892">
        <w:rPr>
          <w:rFonts w:hint="cs"/>
          <w:i/>
          <w:iCs/>
          <w:spacing w:val="-1"/>
          <w:sz w:val="16"/>
          <w:szCs w:val="22"/>
          <w:rtl/>
          <w:lang w:bidi="ar-EG"/>
        </w:rPr>
        <w:t> </w:t>
      </w:r>
      <w:r w:rsidRPr="00682892">
        <w:rPr>
          <w:i/>
          <w:iCs/>
          <w:spacing w:val="-1"/>
          <w:sz w:val="16"/>
          <w:szCs w:val="22"/>
          <w:lang w:bidi="ar-EG"/>
        </w:rPr>
        <w:t>1</w:t>
      </w:r>
      <w:r w:rsidRPr="00FC066C">
        <w:rPr>
          <w:spacing w:val="-1"/>
          <w:sz w:val="16"/>
          <w:szCs w:val="22"/>
          <w:rtl/>
          <w:lang w:bidi="ar-EG"/>
        </w:rPr>
        <w:t xml:space="preserve"> - الخط الخارجي الكثيف هو قناع الطيف للأنظمة </w:t>
      </w:r>
      <w:r w:rsidRPr="00FC066C">
        <w:rPr>
          <w:spacing w:val="-1"/>
          <w:sz w:val="16"/>
          <w:szCs w:val="22"/>
          <w:lang w:bidi="ar-EG"/>
        </w:rPr>
        <w:t>802.11a</w:t>
      </w:r>
      <w:r w:rsidRPr="00FC066C">
        <w:rPr>
          <w:spacing w:val="-1"/>
          <w:sz w:val="16"/>
          <w:szCs w:val="22"/>
          <w:rtl/>
          <w:lang w:bidi="ar-EG"/>
        </w:rPr>
        <w:t xml:space="preserve"> و</w:t>
      </w:r>
      <w:r w:rsidRPr="00FC066C">
        <w:rPr>
          <w:spacing w:val="-1"/>
          <w:sz w:val="16"/>
          <w:szCs w:val="22"/>
          <w:lang w:bidi="ar-EG"/>
        </w:rPr>
        <w:t>11g</w:t>
      </w:r>
      <w:r w:rsidRPr="00FC066C">
        <w:rPr>
          <w:spacing w:val="-1"/>
          <w:sz w:val="16"/>
          <w:szCs w:val="22"/>
          <w:rtl/>
          <w:lang w:bidi="ar-EG"/>
        </w:rPr>
        <w:t xml:space="preserve"> و</w:t>
      </w:r>
      <w:r w:rsidRPr="00FC066C">
        <w:rPr>
          <w:spacing w:val="-1"/>
          <w:sz w:val="16"/>
          <w:szCs w:val="22"/>
          <w:lang w:bidi="ar-EG"/>
        </w:rPr>
        <w:t>11j</w:t>
      </w:r>
      <w:r w:rsidRPr="00FC066C">
        <w:rPr>
          <w:spacing w:val="-1"/>
          <w:sz w:val="16"/>
          <w:szCs w:val="22"/>
          <w:rtl/>
          <w:lang w:bidi="ar-EG"/>
        </w:rPr>
        <w:t xml:space="preserve"> و</w:t>
      </w:r>
      <w:r w:rsidRPr="00FC066C">
        <w:rPr>
          <w:spacing w:val="-1"/>
          <w:sz w:val="16"/>
          <w:szCs w:val="22"/>
          <w:lang w:bidi="ar-EG"/>
        </w:rPr>
        <w:t>HIPERLAN2</w:t>
      </w:r>
      <w:r w:rsidRPr="00FC066C">
        <w:rPr>
          <w:spacing w:val="-1"/>
          <w:sz w:val="16"/>
          <w:szCs w:val="22"/>
          <w:rtl/>
          <w:lang w:bidi="ar-EG"/>
        </w:rPr>
        <w:t xml:space="preserve"> و</w:t>
      </w:r>
      <w:proofErr w:type="spellStart"/>
      <w:r w:rsidRPr="00FC066C">
        <w:rPr>
          <w:spacing w:val="-1"/>
          <w:sz w:val="16"/>
          <w:szCs w:val="22"/>
          <w:lang w:bidi="ar-EG"/>
        </w:rPr>
        <w:t>HiSWANa</w:t>
      </w:r>
      <w:proofErr w:type="spellEnd"/>
      <w:r w:rsidRPr="00FC066C">
        <w:rPr>
          <w:sz w:val="16"/>
          <w:szCs w:val="22"/>
          <w:rtl/>
          <w:lang w:bidi="ar-EG"/>
        </w:rPr>
        <w:t xml:space="preserve"> والداخلي الخفيف هو طيف الغلاف لإشارات </w:t>
      </w:r>
      <w:proofErr w:type="spellStart"/>
      <w:r w:rsidRPr="00FC066C">
        <w:rPr>
          <w:sz w:val="16"/>
          <w:szCs w:val="22"/>
          <w:lang w:bidi="ar-EG"/>
        </w:rPr>
        <w:t>OFDM</w:t>
      </w:r>
      <w:proofErr w:type="spellEnd"/>
      <w:r w:rsidRPr="00FC066C">
        <w:rPr>
          <w:sz w:val="16"/>
          <w:szCs w:val="22"/>
          <w:rtl/>
          <w:lang w:bidi="ar-EG"/>
        </w:rPr>
        <w:t xml:space="preserve"> مع </w:t>
      </w:r>
      <w:r w:rsidRPr="00FC066C">
        <w:rPr>
          <w:sz w:val="16"/>
          <w:szCs w:val="22"/>
          <w:lang w:bidi="ar-EG"/>
        </w:rPr>
        <w:t>52</w:t>
      </w:r>
      <w:r w:rsidRPr="00FC066C">
        <w:rPr>
          <w:sz w:val="16"/>
          <w:szCs w:val="22"/>
          <w:rtl/>
          <w:lang w:bidi="ar-EG"/>
        </w:rPr>
        <w:t xml:space="preserve"> موجة حاملة فرعية.</w:t>
      </w:r>
    </w:p>
    <w:p w:rsidR="00D2134D" w:rsidRPr="00FC066C" w:rsidRDefault="00D2134D" w:rsidP="00D2134D">
      <w:pPr>
        <w:pStyle w:val="Figurelegend"/>
        <w:spacing w:before="60" w:after="40" w:line="280" w:lineRule="exact"/>
        <w:ind w:left="1417" w:right="1134"/>
        <w:rPr>
          <w:sz w:val="16"/>
          <w:szCs w:val="22"/>
          <w:rtl/>
          <w:lang w:eastAsia="ja-JP" w:bidi="ar-EG"/>
        </w:rPr>
      </w:pPr>
      <w:r w:rsidRPr="00682892">
        <w:rPr>
          <w:i/>
          <w:iCs/>
          <w:sz w:val="16"/>
          <w:szCs w:val="22"/>
          <w:rtl/>
          <w:lang w:bidi="ar-EG"/>
        </w:rPr>
        <w:t>الملاحظة</w:t>
      </w:r>
      <w:r w:rsidRPr="00682892">
        <w:rPr>
          <w:rFonts w:hint="cs"/>
          <w:i/>
          <w:iCs/>
          <w:sz w:val="16"/>
          <w:szCs w:val="22"/>
          <w:rtl/>
          <w:lang w:bidi="ar-EG"/>
        </w:rPr>
        <w:t> </w:t>
      </w:r>
      <w:r w:rsidRPr="00682892">
        <w:rPr>
          <w:i/>
          <w:iCs/>
          <w:sz w:val="16"/>
          <w:szCs w:val="22"/>
          <w:lang w:bidi="ar-EG"/>
        </w:rPr>
        <w:t>2</w:t>
      </w:r>
      <w:r w:rsidRPr="00FC066C">
        <w:rPr>
          <w:sz w:val="16"/>
          <w:szCs w:val="22"/>
          <w:rtl/>
          <w:lang w:bidi="ar-EG"/>
        </w:rPr>
        <w:t xml:space="preserve"> - ستتم القياسات باستعمال عرض نطاق استبانة </w:t>
      </w:r>
      <w:r w:rsidRPr="00FC066C">
        <w:rPr>
          <w:sz w:val="16"/>
          <w:szCs w:val="22"/>
          <w:lang w:bidi="ar-EG"/>
        </w:rPr>
        <w:t>100</w:t>
      </w:r>
      <w:r w:rsidRPr="00FC066C">
        <w:rPr>
          <w:sz w:val="16"/>
          <w:szCs w:val="22"/>
          <w:rtl/>
          <w:lang w:bidi="ar-EG"/>
        </w:rPr>
        <w:t xml:space="preserve"> </w:t>
      </w:r>
      <w:r w:rsidRPr="00FC066C">
        <w:rPr>
          <w:sz w:val="16"/>
          <w:szCs w:val="22"/>
          <w:lang w:bidi="ar-EG"/>
        </w:rPr>
        <w:t>kHz</w:t>
      </w:r>
      <w:r w:rsidRPr="00FC066C">
        <w:rPr>
          <w:sz w:val="16"/>
          <w:szCs w:val="22"/>
          <w:rtl/>
          <w:lang w:bidi="ar-EG"/>
        </w:rPr>
        <w:t xml:space="preserve"> وعرض نطاق فيديوي </w:t>
      </w:r>
      <w:r w:rsidRPr="00FC066C">
        <w:rPr>
          <w:sz w:val="16"/>
          <w:szCs w:val="22"/>
          <w:lang w:bidi="ar-EG"/>
        </w:rPr>
        <w:t>30</w:t>
      </w:r>
      <w:r w:rsidRPr="00FC066C">
        <w:rPr>
          <w:sz w:val="16"/>
          <w:szCs w:val="22"/>
          <w:rtl/>
          <w:lang w:bidi="ar-EG"/>
        </w:rPr>
        <w:t xml:space="preserve"> </w:t>
      </w:r>
      <w:r w:rsidRPr="00FC066C">
        <w:rPr>
          <w:sz w:val="16"/>
          <w:szCs w:val="22"/>
          <w:lang w:bidi="ar-EG"/>
        </w:rPr>
        <w:t>kHz</w:t>
      </w:r>
      <w:r w:rsidRPr="00FC066C">
        <w:rPr>
          <w:sz w:val="16"/>
          <w:szCs w:val="22"/>
          <w:rtl/>
          <w:lang w:bidi="ar-EG"/>
        </w:rPr>
        <w:t>.</w:t>
      </w:r>
    </w:p>
    <w:p w:rsidR="00D2134D" w:rsidRPr="00FC066C" w:rsidRDefault="00D2134D" w:rsidP="00D2134D">
      <w:pPr>
        <w:pStyle w:val="Figurelegend"/>
        <w:spacing w:before="60" w:after="40" w:line="280" w:lineRule="exact"/>
        <w:ind w:left="1417" w:right="1134"/>
        <w:rPr>
          <w:sz w:val="14"/>
          <w:szCs w:val="22"/>
          <w:rtl/>
          <w:lang w:bidi="ar-EG"/>
        </w:rPr>
      </w:pPr>
      <w:r w:rsidRPr="00682892">
        <w:rPr>
          <w:i/>
          <w:iCs/>
          <w:sz w:val="14"/>
          <w:szCs w:val="22"/>
          <w:rtl/>
          <w:lang w:bidi="ar-EG"/>
        </w:rPr>
        <w:t>الملاحظة</w:t>
      </w:r>
      <w:r w:rsidRPr="00682892">
        <w:rPr>
          <w:rFonts w:hint="cs"/>
          <w:i/>
          <w:iCs/>
          <w:sz w:val="14"/>
          <w:szCs w:val="22"/>
          <w:rtl/>
          <w:lang w:bidi="ar-EG"/>
        </w:rPr>
        <w:t> </w:t>
      </w:r>
      <w:r w:rsidRPr="00682892">
        <w:rPr>
          <w:i/>
          <w:iCs/>
          <w:sz w:val="14"/>
          <w:szCs w:val="22"/>
          <w:lang w:bidi="ar-EG"/>
        </w:rPr>
        <w:t>3</w:t>
      </w:r>
      <w:r w:rsidRPr="00FC066C">
        <w:rPr>
          <w:sz w:val="14"/>
          <w:szCs w:val="22"/>
          <w:rtl/>
          <w:lang w:bidi="ar-EG"/>
        </w:rPr>
        <w:t xml:space="preserve"> - في حالة مباعدة قناة </w:t>
      </w:r>
      <w:r w:rsidRPr="00FC066C">
        <w:rPr>
          <w:sz w:val="14"/>
          <w:szCs w:val="22"/>
          <w:lang w:bidi="ar-EG"/>
        </w:rPr>
        <w:t>10</w:t>
      </w:r>
      <w:r w:rsidRPr="00FC066C">
        <w:rPr>
          <w:sz w:val="14"/>
          <w:szCs w:val="22"/>
          <w:rtl/>
          <w:lang w:bidi="ar-EG"/>
        </w:rPr>
        <w:t xml:space="preserve"> </w:t>
      </w:r>
      <w:r w:rsidRPr="00FC066C">
        <w:rPr>
          <w:sz w:val="14"/>
          <w:szCs w:val="22"/>
          <w:lang w:bidi="ar-EG"/>
        </w:rPr>
        <w:t>MHz</w:t>
      </w:r>
      <w:r w:rsidRPr="00FC066C">
        <w:rPr>
          <w:sz w:val="14"/>
          <w:szCs w:val="22"/>
          <w:rtl/>
          <w:lang w:bidi="ar-EG"/>
        </w:rPr>
        <w:t xml:space="preserve"> في النظام </w:t>
      </w:r>
      <w:r w:rsidRPr="00FC066C">
        <w:rPr>
          <w:sz w:val="14"/>
          <w:szCs w:val="22"/>
          <w:lang w:bidi="ar-EG"/>
        </w:rPr>
        <w:t>802.11j</w:t>
      </w:r>
      <w:r w:rsidRPr="00FC066C">
        <w:rPr>
          <w:sz w:val="14"/>
          <w:szCs w:val="22"/>
          <w:rtl/>
          <w:lang w:bidi="ar-EG"/>
        </w:rPr>
        <w:t xml:space="preserve">، </w:t>
      </w:r>
      <w:r w:rsidRPr="00FC066C">
        <w:rPr>
          <w:rFonts w:hint="cs"/>
          <w:sz w:val="14"/>
          <w:szCs w:val="22"/>
          <w:rtl/>
          <w:lang w:bidi="ar-EG"/>
        </w:rPr>
        <w:t>ﻳﻨﺰ</w:t>
      </w:r>
      <w:r w:rsidRPr="00FC066C">
        <w:rPr>
          <w:sz w:val="14"/>
          <w:szCs w:val="22"/>
          <w:rtl/>
          <w:lang w:bidi="ar-EG"/>
        </w:rPr>
        <w:t>ل مقياس التردد إلى النصف.</w:t>
      </w:r>
    </w:p>
    <w:p w:rsidR="00BA1A0F" w:rsidRDefault="00BA1A0F" w:rsidP="00C662C1">
      <w:pPr>
        <w:pStyle w:val="FigureNoBR"/>
        <w:spacing w:before="0"/>
        <w:rPr>
          <w:sz w:val="22"/>
          <w:szCs w:val="30"/>
          <w:rtl/>
          <w:lang w:bidi="ar-EG"/>
        </w:rPr>
      </w:pPr>
    </w:p>
    <w:p w:rsidR="00C662C1" w:rsidRPr="008A434F" w:rsidRDefault="00C662C1" w:rsidP="00C662C1">
      <w:pPr>
        <w:pStyle w:val="FigureNoBR"/>
        <w:spacing w:before="0"/>
        <w:rPr>
          <w:sz w:val="22"/>
          <w:szCs w:val="30"/>
          <w:rtl/>
          <w:lang w:bidi="ar-EG"/>
        </w:rPr>
      </w:pPr>
      <w:r>
        <w:rPr>
          <w:sz w:val="22"/>
          <w:szCs w:val="30"/>
          <w:rtl/>
          <w:lang w:bidi="ar-EG"/>
        </w:rPr>
        <w:t>ال</w:t>
      </w:r>
      <w:r w:rsidRPr="008A434F">
        <w:rPr>
          <w:sz w:val="22"/>
          <w:szCs w:val="30"/>
          <w:rtl/>
          <w:lang w:bidi="ar-EG"/>
        </w:rPr>
        <w:t>ش</w:t>
      </w:r>
      <w:r>
        <w:rPr>
          <w:rFonts w:hint="cs"/>
          <w:sz w:val="22"/>
          <w:szCs w:val="30"/>
          <w:rtl/>
          <w:lang w:bidi="ar-EG"/>
        </w:rPr>
        <w:t>ـ</w:t>
      </w:r>
      <w:r w:rsidRPr="008A434F">
        <w:rPr>
          <w:sz w:val="22"/>
          <w:szCs w:val="30"/>
          <w:rtl/>
          <w:lang w:bidi="ar-EG"/>
        </w:rPr>
        <w:t xml:space="preserve">كل </w:t>
      </w:r>
      <w:r>
        <w:rPr>
          <w:sz w:val="22"/>
          <w:szCs w:val="30"/>
          <w:lang w:bidi="ar-EG"/>
        </w:rPr>
        <w:t>2</w:t>
      </w:r>
    </w:p>
    <w:p w:rsidR="00D2134D" w:rsidRPr="00C662C1" w:rsidRDefault="00A427A9" w:rsidP="00056320">
      <w:pPr>
        <w:pStyle w:val="FiguretitleBR"/>
      </w:pPr>
      <w:r>
        <w:rPr>
          <w:noProof/>
          <w:lang w:eastAsia="zh-CN"/>
        </w:rPr>
        <w:pict>
          <v:rect id="_x0000_s20676" style="position:absolute;left:0;text-align:left;margin-left:223.9pt;margin-top:21pt;width:16.55pt;height:13pt;z-index:251668992;mso-wrap-style:none;v-text-anchor:top" filled="f" stroked="f">
            <v:textbox style="mso-fit-shape-to-text:t" inset="0,0,0,0">
              <w:txbxContent>
                <w:p w:rsidR="00162AA5" w:rsidRDefault="00162AA5" w:rsidP="00BA1A0F">
                  <w:proofErr w:type="spellStart"/>
                  <w:r>
                    <w:rPr>
                      <w:rFonts w:cs="Times New Roman"/>
                      <w:color w:val="24211D"/>
                      <w:sz w:val="18"/>
                      <w:szCs w:val="18"/>
                    </w:rPr>
                    <w:t>PSD</w:t>
                  </w:r>
                  <w:proofErr w:type="spellEnd"/>
                </w:p>
              </w:txbxContent>
            </v:textbox>
          </v:rect>
        </w:pict>
      </w:r>
      <w:r w:rsidR="00C662C1" w:rsidRPr="008A434F">
        <w:rPr>
          <w:rtl/>
        </w:rPr>
        <w:t>قناع طيف الإرسال</w:t>
      </w:r>
      <w:r w:rsidR="00C662C1">
        <w:rPr>
          <w:rFonts w:hint="cs"/>
          <w:rtl/>
        </w:rPr>
        <w:t xml:space="preserve"> لنظام الإرسال </w:t>
      </w:r>
      <w:r w:rsidR="00C662C1">
        <w:t>MHz 802,11n</w:t>
      </w:r>
      <w:r w:rsidR="00C662C1" w:rsidRPr="008A434F">
        <w:rPr>
          <w:rtl/>
        </w:rPr>
        <w:t xml:space="preserve"> </w:t>
      </w:r>
      <w:r w:rsidR="00C662C1">
        <w:rPr>
          <w:rFonts w:hint="cs"/>
          <w:rtl/>
        </w:rPr>
        <w:t xml:space="preserve">مع المباعدة </w:t>
      </w:r>
      <w:r w:rsidR="00C662C1">
        <w:t>MHz 20</w:t>
      </w:r>
    </w:p>
    <w:p w:rsidR="00C662C1" w:rsidRDefault="00A427A9" w:rsidP="00BA1A0F">
      <w:pPr>
        <w:jc w:val="center"/>
        <w:rPr>
          <w:rtl/>
          <w:lang w:bidi="ar-EG"/>
        </w:rPr>
      </w:pPr>
      <w:r>
        <w:rPr>
          <w:noProof/>
          <w:rtl/>
          <w:lang w:eastAsia="zh-CN"/>
        </w:rPr>
        <w:pict>
          <v:rect id="_x0000_s20673" style="position:absolute;left:0;text-align:left;margin-left:219.7pt;margin-top:71.3pt;width:29.3pt;height:13pt;z-index:251665920;mso-wrap-style:none;v-text-anchor:top" filled="f" stroked="f">
            <v:textbox style="mso-fit-shape-to-text:t" inset="0,0,0,0">
              <w:txbxContent>
                <w:p w:rsidR="00162AA5" w:rsidRDefault="00162AA5" w:rsidP="00BA1A0F">
                  <w:r>
                    <w:rPr>
                      <w:rFonts w:cs="Times New Roman"/>
                      <w:color w:val="24211D"/>
                      <w:sz w:val="18"/>
                      <w:szCs w:val="18"/>
                    </w:rPr>
                    <w:t xml:space="preserve">–28 </w:t>
                  </w:r>
                  <w:proofErr w:type="spellStart"/>
                  <w:r>
                    <w:rPr>
                      <w:rFonts w:cs="Times New Roman"/>
                      <w:color w:val="24211D"/>
                      <w:sz w:val="18"/>
                      <w:szCs w:val="18"/>
                    </w:rPr>
                    <w:t>dBr</w:t>
                  </w:r>
                  <w:proofErr w:type="spellEnd"/>
                </w:p>
              </w:txbxContent>
            </v:textbox>
          </v:rect>
        </w:pict>
      </w:r>
      <w:r>
        <w:rPr>
          <w:noProof/>
          <w:rtl/>
          <w:lang w:eastAsia="zh-CN"/>
        </w:rPr>
        <w:pict>
          <v:rect id="_x0000_s20674" style="position:absolute;left:0;text-align:left;margin-left:219.7pt;margin-top:58.7pt;width:29.3pt;height:13pt;z-index:251666944;mso-wrap-style:none;v-text-anchor:top" filled="f" stroked="f">
            <v:textbox style="mso-fit-shape-to-text:t" inset="0,0,0,0">
              <w:txbxContent>
                <w:p w:rsidR="00162AA5" w:rsidRDefault="00162AA5" w:rsidP="00BA1A0F">
                  <w:r>
                    <w:rPr>
                      <w:rFonts w:cs="Times New Roman"/>
                      <w:color w:val="24211D"/>
                      <w:sz w:val="18"/>
                      <w:szCs w:val="18"/>
                    </w:rPr>
                    <w:t xml:space="preserve">–20 </w:t>
                  </w:r>
                  <w:proofErr w:type="spellStart"/>
                  <w:r>
                    <w:rPr>
                      <w:rFonts w:cs="Times New Roman"/>
                      <w:color w:val="24211D"/>
                      <w:sz w:val="18"/>
                      <w:szCs w:val="18"/>
                    </w:rPr>
                    <w:t>dBr</w:t>
                  </w:r>
                  <w:proofErr w:type="spellEnd"/>
                </w:p>
              </w:txbxContent>
            </v:textbox>
          </v:rect>
        </w:pict>
      </w:r>
      <w:r>
        <w:rPr>
          <w:noProof/>
          <w:rtl/>
          <w:lang w:eastAsia="zh-CN"/>
        </w:rPr>
        <w:pict>
          <v:rect id="_x0000_s20675" style="position:absolute;left:0;text-align:left;margin-left:219.7pt;margin-top:8.15pt;width:20.3pt;height:13pt;z-index:251667968;mso-wrap-style:none;v-text-anchor:top" filled="f" stroked="f">
            <v:textbox style="mso-fit-shape-to-text:t" inset="0,0,0,0">
              <w:txbxContent>
                <w:p w:rsidR="00162AA5" w:rsidRDefault="00162AA5" w:rsidP="00BA1A0F">
                  <w:r>
                    <w:rPr>
                      <w:rFonts w:cs="Times New Roman"/>
                      <w:color w:val="24211D"/>
                      <w:sz w:val="18"/>
                      <w:szCs w:val="18"/>
                    </w:rPr>
                    <w:t xml:space="preserve">0 </w:t>
                  </w:r>
                  <w:proofErr w:type="spellStart"/>
                  <w:r>
                    <w:rPr>
                      <w:rFonts w:cs="Times New Roman"/>
                      <w:color w:val="24211D"/>
                      <w:sz w:val="18"/>
                      <w:szCs w:val="18"/>
                    </w:rPr>
                    <w:t>dBr</w:t>
                  </w:r>
                  <w:proofErr w:type="spellEnd"/>
                </w:p>
              </w:txbxContent>
            </v:textbox>
          </v:rect>
        </w:pict>
      </w:r>
      <w:r>
        <w:rPr>
          <w:noProof/>
          <w:rtl/>
          <w:lang w:eastAsia="zh-CN"/>
        </w:rPr>
        <w:pict>
          <v:rect id="_x0000_s20672" style="position:absolute;left:0;text-align:left;margin-left:219.7pt;margin-top:137.5pt;width:29.3pt;height:13pt;z-index:251664896;mso-wrap-style:none;v-text-anchor:top" filled="f" stroked="f">
            <v:textbox style="mso-fit-shape-to-text:t" inset="0,0,0,0">
              <w:txbxContent>
                <w:p w:rsidR="00162AA5" w:rsidRDefault="00162AA5" w:rsidP="00BA1A0F">
                  <w:r>
                    <w:rPr>
                      <w:rFonts w:cs="Times New Roman"/>
                      <w:color w:val="24211D"/>
                      <w:sz w:val="18"/>
                      <w:szCs w:val="18"/>
                    </w:rPr>
                    <w:t xml:space="preserve">–45 </w:t>
                  </w:r>
                  <w:proofErr w:type="spellStart"/>
                  <w:r>
                    <w:rPr>
                      <w:rFonts w:cs="Times New Roman"/>
                      <w:color w:val="24211D"/>
                      <w:sz w:val="18"/>
                      <w:szCs w:val="18"/>
                    </w:rPr>
                    <w:t>dBr</w:t>
                  </w:r>
                  <w:proofErr w:type="spellEnd"/>
                </w:p>
              </w:txbxContent>
            </v:textbox>
          </v:rect>
        </w:pict>
      </w:r>
      <w:r>
        <w:rPr>
          <w:rtl/>
          <w:lang w:bidi="ar-EG"/>
        </w:rPr>
      </w:r>
      <w:r>
        <w:rPr>
          <w:lang w:bidi="ar-EG"/>
        </w:rPr>
        <w:pict>
          <v:group id="_x0000_s3902" editas="canvas" style="width:449.2pt;height:250.7pt;mso-position-horizontal-relative:char;mso-position-vertical-relative:line" coordorigin=",24" coordsize="8984,5014">
            <o:lock v:ext="edit" aspectratio="t"/>
            <v:shape id="_x0000_s3901" type="#_x0000_t75" style="position:absolute;top:24;width:8984;height:5014" o:preferrelative="f">
              <v:fill o:detectmouseclick="t"/>
              <v:path o:extrusionok="t" o:connecttype="none"/>
              <o:lock v:ext="edit" text="t"/>
            </v:shape>
            <v:group id="_x0000_s20487" style="position:absolute;left:36;top:348;width:8948;height:4690" coordorigin="36,373" coordsize="8948,4690">
              <v:rect id="_x0000_s3903" style="position:absolute;left:8324;top:4839;width:627;height:224;mso-wrap-style:none;v-text-anchor:top" filled="f" stroked="f">
                <v:textbox style="mso-fit-shape-to-text:t" inset="0,0,0,0">
                  <w:txbxContent>
                    <w:p w:rsidR="00162AA5" w:rsidRDefault="00162AA5" w:rsidP="00BA1A0F">
                      <w:r>
                        <w:rPr>
                          <w:rFonts w:cs="Times New Roman"/>
                          <w:color w:val="24282B"/>
                          <w:sz w:val="14"/>
                          <w:szCs w:val="14"/>
                        </w:rPr>
                        <w:t>M.1450-02</w:t>
                      </w:r>
                    </w:p>
                  </w:txbxContent>
                </v:textbox>
              </v:rect>
              <v:line id="_x0000_s3904" style="position:absolute" from="36,3502" to="8984,3503" strokecolor="#24282b" strokeweight="0"/>
              <v:shape id="_x0000_s3905" style="position:absolute;left:8852;top:3430;width:132;height:132" coordsize="132,132" path="m132,72l,,,132,132,72xe" fillcolor="#24282b" stroked="f">
                <v:path arrowok="t"/>
              </v:shape>
              <v:line id="_x0000_s3906" style="position:absolute" from="3274,373" to="4846,374" strokecolor="#24282b" strokeweight="67e-5mm">
                <v:stroke joinstyle="miter"/>
              </v:line>
              <v:line id="_x0000_s3907" style="position:absolute" from="1643,3189" to="1644,3225" strokecolor="#24211d" strokeweight="0"/>
              <v:line id="_x0000_s3908" style="position:absolute" from="1643,3262" to="1644,3298" strokecolor="#24211d" strokeweight="0"/>
              <v:line id="_x0000_s3909" style="position:absolute" from="1643,3334" to="1644,3370" strokecolor="#24211d" strokeweight="0"/>
              <v:line id="_x0000_s3910" style="position:absolute" from="1643,3406" to="1644,3442" strokecolor="#24211d" strokeweight="0"/>
              <v:line id="_x0000_s3911" style="position:absolute" from="1643,3478" to="1644,3502" strokecolor="#24211d" strokeweight="0"/>
              <v:line id="_x0000_s3912" style="position:absolute" from="1643,3478" to="1644,3502" strokecolor="#24211d" strokeweight="0"/>
              <v:line id="_x0000_s3913" style="position:absolute" from="2423,1841" to="2424,1877" strokecolor="#24211d" strokeweight="0"/>
              <v:line id="_x0000_s3914" style="position:absolute" from="2423,1914" to="2424,1950" strokecolor="#24211d" strokeweight="0"/>
              <v:line id="_x0000_s3915" style="position:absolute" from="2423,1986" to="2424,2022" strokecolor="#24211d" strokeweight="0"/>
              <v:line id="_x0000_s3916" style="position:absolute" from="2423,2058" to="2424,2094" strokecolor="#24211d" strokeweight="0"/>
              <v:line id="_x0000_s3917" style="position:absolute" from="2423,2130" to="2424,2166" strokecolor="#24211d" strokeweight="0"/>
              <v:line id="_x0000_s3918" style="position:absolute" from="2423,2202" to="2424,2239" strokecolor="#24211d" strokeweight="0"/>
              <v:line id="_x0000_s3919" style="position:absolute" from="2423,2275" to="2424,2311" strokecolor="#24211d" strokeweight="0"/>
              <v:line id="_x0000_s3920" style="position:absolute" from="2423,2347" to="2424,2383" strokecolor="#24211d" strokeweight="0"/>
              <v:line id="_x0000_s3921" style="position:absolute" from="2423,2419" to="2424,2455" strokecolor="#24211d" strokeweight="0"/>
              <v:line id="_x0000_s3922" style="position:absolute" from="2423,2491" to="2424,2527" strokecolor="#24211d" strokeweight="0"/>
              <v:line id="_x0000_s3923" style="position:absolute" from="2423,2563" to="2424,2600" strokecolor="#24211d" strokeweight="0"/>
              <v:line id="_x0000_s3924" style="position:absolute" from="2423,2636" to="2424,2672" strokecolor="#24211d" strokeweight="0"/>
              <v:line id="_x0000_s3925" style="position:absolute" from="2423,2708" to="2424,2744" strokecolor="#24211d" strokeweight="0"/>
              <v:line id="_x0000_s3926" style="position:absolute" from="2423,2780" to="2424,2816" strokecolor="#24211d" strokeweight="0"/>
              <v:line id="_x0000_s3927" style="position:absolute" from="2423,2852" to="2424,2888" strokecolor="#24211d" strokeweight="0"/>
              <v:line id="_x0000_s3928" style="position:absolute" from="2423,2925" to="2424,2961" strokecolor="#24211d" strokeweight="0"/>
              <v:line id="_x0000_s3929" style="position:absolute" from="2423,2997" to="2424,3033" strokecolor="#24211d" strokeweight="0"/>
              <v:line id="_x0000_s3930" style="position:absolute" from="2423,3069" to="2424,3105" strokecolor="#24211d" strokeweight="0"/>
              <v:line id="_x0000_s3931" style="position:absolute" from="2423,3141" to="2424,3177" strokecolor="#24211d" strokeweight="0"/>
              <v:line id="_x0000_s3932" style="position:absolute" from="2423,3213" to="2424,3249" strokecolor="#24211d" strokeweight="0"/>
              <v:line id="_x0000_s3933" style="position:absolute" from="2423,3286" to="2424,3322" strokecolor="#24211d" strokeweight="0"/>
              <v:line id="_x0000_s3934" style="position:absolute" from="2423,3358" to="2424,3394" strokecolor="#24211d" strokeweight="0"/>
              <v:line id="_x0000_s3935" style="position:absolute" from="2423,3430" to="2424,3466" strokecolor="#24211d" strokeweight="0"/>
              <v:line id="_x0000_s3936" style="position:absolute" from="3131,1601" to="3132,1637" strokecolor="#24211d" strokeweight="0"/>
              <v:line id="_x0000_s3937" style="position:absolute" from="3131,1673" to="3132,1709" strokecolor="#24211d" strokeweight="0"/>
              <v:line id="_x0000_s3938" style="position:absolute" from="3131,1745" to="3132,1781" strokecolor="#24211d" strokeweight="0"/>
              <v:line id="_x0000_s3939" style="position:absolute" from="3131,1817" to="3132,1853" strokecolor="#24211d" strokeweight="0"/>
              <v:line id="_x0000_s3940" style="position:absolute" from="3131,1890" to="3132,1926" strokecolor="#24211d" strokeweight="0"/>
              <v:line id="_x0000_s3941" style="position:absolute" from="3131,1962" to="3132,1998" strokecolor="#24211d" strokeweight="0"/>
              <v:line id="_x0000_s3942" style="position:absolute" from="3131,2034" to="3132,2070" strokecolor="#24211d" strokeweight="0"/>
              <v:line id="_x0000_s3943" style="position:absolute" from="3131,2106" to="3132,2142" strokecolor="#24211d" strokeweight="0"/>
              <v:line id="_x0000_s3944" style="position:absolute" from="3131,2178" to="3132,2214" strokecolor="#24211d" strokeweight="0"/>
              <v:line id="_x0000_s3945" style="position:absolute" from="3131,2251" to="3132,2287" strokecolor="#24211d" strokeweight="0"/>
              <v:line id="_x0000_s3946" style="position:absolute" from="3131,2323" to="3132,2359" strokecolor="#24211d" strokeweight="0"/>
              <v:line id="_x0000_s3947" style="position:absolute" from="3131,2395" to="3132,2431" strokecolor="#24211d" strokeweight="0"/>
              <v:line id="_x0000_s3948" style="position:absolute" from="3131,2467" to="3132,2503" strokecolor="#24211d" strokeweight="0"/>
              <v:line id="_x0000_s3949" style="position:absolute" from="3131,2539" to="3132,2576" strokecolor="#24211d" strokeweight="0"/>
              <v:line id="_x0000_s3950" style="position:absolute" from="3131,2612" to="3132,2648" strokecolor="#24211d" strokeweight="0"/>
              <v:line id="_x0000_s3951" style="position:absolute" from="3131,2684" to="3132,2720" strokecolor="#24211d" strokeweight="0"/>
              <v:line id="_x0000_s3952" style="position:absolute" from="3131,2756" to="3132,2792" strokecolor="#24211d" strokeweight="0"/>
              <v:line id="_x0000_s3953" style="position:absolute" from="3131,2828" to="3132,2864" strokecolor="#24211d" strokeweight="0"/>
              <v:line id="_x0000_s3954" style="position:absolute" from="3131,2900" to="3132,2937" strokecolor="#24211d" strokeweight="0"/>
              <v:line id="_x0000_s3955" style="position:absolute" from="3131,2973" to="3132,3009" strokecolor="#24211d" strokeweight="0"/>
              <v:line id="_x0000_s3956" style="position:absolute" from="3131,3045" to="3132,3081" strokecolor="#24211d" strokeweight="0"/>
              <v:line id="_x0000_s3957" style="position:absolute" from="3131,3117" to="3132,3153" strokecolor="#24211d" strokeweight="0"/>
              <v:line id="_x0000_s3958" style="position:absolute" from="3131,3189" to="3132,3225" strokecolor="#24211d" strokeweight="0"/>
              <v:line id="_x0000_s3959" style="position:absolute" from="3131,3262" to="3132,3298" strokecolor="#24211d" strokeweight="0"/>
              <v:line id="_x0000_s3960" style="position:absolute" from="3131,3334" to="3132,3370" strokecolor="#24211d" strokeweight="0"/>
              <v:line id="_x0000_s3961" style="position:absolute" from="3131,3406" to="3132,3442" strokecolor="#24211d" strokeweight="0"/>
              <v:line id="_x0000_s3962" style="position:absolute" from="3131,3478" to="3132,3502" strokecolor="#24211d" strokeweight="0"/>
              <v:line id="_x0000_s3963" style="position:absolute" from="3131,3478" to="3132,3502" strokecolor="#24211d" strokeweight="0"/>
              <v:line id="_x0000_s3964" style="position:absolute" from="3238,373" to="3239,409" strokecolor="#24211d" strokeweight="0"/>
              <v:line id="_x0000_s3965" style="position:absolute" from="3238,445" to="3239,481" strokecolor="#24211d" strokeweight="0"/>
              <v:line id="_x0000_s3966" style="position:absolute" from="3238,518" to="3239,554" strokecolor="#24211d" strokeweight="0"/>
              <v:line id="_x0000_s3967" style="position:absolute" from="3238,590" to="3239,626" strokecolor="#24211d" strokeweight="0"/>
              <v:line id="_x0000_s3968" style="position:absolute" from="3238,662" to="3239,698" strokecolor="#24211d" strokeweight="0"/>
              <v:line id="_x0000_s3969" style="position:absolute" from="3238,734" to="3239,770" strokecolor="#24211d" strokeweight="0"/>
              <v:line id="_x0000_s3970" style="position:absolute" from="3238,806" to="3239,842" strokecolor="#24211d" strokeweight="0"/>
              <v:line id="_x0000_s3971" style="position:absolute" from="3238,879" to="3239,915" strokecolor="#24211d" strokeweight="0"/>
              <v:line id="_x0000_s3972" style="position:absolute" from="3238,951" to="3239,987" strokecolor="#24211d" strokeweight="0"/>
              <v:line id="_x0000_s3973" style="position:absolute" from="3238,1023" to="3239,1059" strokecolor="#24211d" strokeweight="0"/>
              <v:line id="_x0000_s3974" style="position:absolute" from="3238,1095" to="3239,1131" strokecolor="#24211d" strokeweight="0"/>
              <v:line id="_x0000_s3975" style="position:absolute" from="3238,1167" to="3239,1204" strokecolor="#24211d" strokeweight="0"/>
              <v:line id="_x0000_s3976" style="position:absolute" from="3238,1240" to="3239,1276" strokecolor="#24211d" strokeweight="0"/>
              <v:line id="_x0000_s3977" style="position:absolute" from="3238,1312" to="3239,1348" strokecolor="#24211d" strokeweight="0"/>
              <v:line id="_x0000_s3978" style="position:absolute" from="3238,1384" to="3239,1420" strokecolor="#24211d" strokeweight="0"/>
              <v:line id="_x0000_s3979" style="position:absolute" from="3238,1456" to="3239,1492" strokecolor="#24211d" strokeweight="0"/>
              <v:line id="_x0000_s3980" style="position:absolute" from="3238,1528" to="3239,1565" strokecolor="#24211d" strokeweight="0"/>
              <v:line id="_x0000_s3981" style="position:absolute" from="3238,1601" to="3239,1637" strokecolor="#24211d" strokeweight="0"/>
              <v:line id="_x0000_s3982" style="position:absolute" from="3238,1673" to="3239,1709" strokecolor="#24211d" strokeweight="0"/>
              <v:line id="_x0000_s3983" style="position:absolute" from="3238,1745" to="3239,1781" strokecolor="#24211d" strokeweight="0"/>
              <v:line id="_x0000_s3984" style="position:absolute" from="3238,1817" to="3239,1853" strokecolor="#24211d" strokeweight="0"/>
              <v:line id="_x0000_s3985" style="position:absolute" from="3238,1890" to="3239,1926" strokecolor="#24211d" strokeweight="0"/>
              <v:line id="_x0000_s3986" style="position:absolute" from="3238,1962" to="3239,1998" strokecolor="#24211d" strokeweight="0"/>
              <v:line id="_x0000_s3987" style="position:absolute" from="3238,2034" to="3239,2070" strokecolor="#24211d" strokeweight="0"/>
              <v:line id="_x0000_s3988" style="position:absolute" from="3238,2106" to="3239,2142" strokecolor="#24211d" strokeweight="0"/>
              <v:line id="_x0000_s3989" style="position:absolute" from="3238,2178" to="3239,2214" strokecolor="#24211d" strokeweight="0"/>
              <v:line id="_x0000_s3990" style="position:absolute" from="3238,2251" to="3239,2287" strokecolor="#24211d" strokeweight="0"/>
              <v:line id="_x0000_s3991" style="position:absolute" from="3238,2323" to="3239,2359" strokecolor="#24211d" strokeweight="0"/>
              <v:line id="_x0000_s3992" style="position:absolute" from="3238,2395" to="3239,2431" strokecolor="#24211d" strokeweight="0"/>
              <v:line id="_x0000_s3993" style="position:absolute" from="3238,2467" to="3239,2503" strokecolor="#24211d" strokeweight="0"/>
              <v:line id="_x0000_s3994" style="position:absolute" from="3238,2539" to="3239,2576" strokecolor="#24211d" strokeweight="0"/>
              <v:line id="_x0000_s3995" style="position:absolute" from="3238,2612" to="3239,2648" strokecolor="#24211d" strokeweight="0"/>
              <v:line id="_x0000_s3996" style="position:absolute" from="3238,2684" to="3239,2720" strokecolor="#24211d" strokeweight="0"/>
              <v:line id="_x0000_s3997" style="position:absolute" from="3238,2756" to="3239,2792" strokecolor="#24211d" strokeweight="0"/>
              <v:line id="_x0000_s3998" style="position:absolute" from="3238,2828" to="3239,2864" strokecolor="#24211d" strokeweight="0"/>
              <v:line id="_x0000_s3999" style="position:absolute" from="3238,2900" to="3239,2937" strokecolor="#24211d" strokeweight="0"/>
              <v:line id="_x0000_s4000" style="position:absolute" from="3238,2973" to="3239,3009" strokecolor="#24211d" strokeweight="0"/>
              <v:line id="_x0000_s4001" style="position:absolute" from="3238,3045" to="3239,3081" strokecolor="#24211d" strokeweight="0"/>
              <v:line id="_x0000_s4002" style="position:absolute" from="3238,3117" to="3239,3153" strokecolor="#24211d" strokeweight="0"/>
              <v:line id="_x0000_s4003" style="position:absolute" from="3238,3189" to="3239,3213" strokecolor="#24211d" strokeweight="0"/>
              <v:line id="_x0000_s4004" style="position:absolute" from="3238,3249" to="3239,3286" strokecolor="#24211d" strokeweight="0"/>
              <v:line id="_x0000_s4005" style="position:absolute" from="3238,3322" to="3239,3358" strokecolor="#24211d" strokeweight="0"/>
              <v:line id="_x0000_s4006" style="position:absolute" from="3238,3394" to="3239,3430" strokecolor="#24211d" strokeweight="0"/>
              <v:line id="_x0000_s4007" style="position:absolute" from="3238,3466" to="3239,3502" strokecolor="#24211d" strokeweight="0"/>
              <v:line id="_x0000_s4008" style="position:absolute" from="3238,3466" to="3239,3502" strokecolor="#24211d" strokeweight="0"/>
              <v:line id="_x0000_s4009" style="position:absolute" from="4834,373" to="4835,409" strokecolor="#24211d" strokeweight="0"/>
              <v:line id="_x0000_s4010" style="position:absolute" from="4834,445" to="4835,481" strokecolor="#24211d" strokeweight="0"/>
              <v:line id="_x0000_s4011" style="position:absolute" from="4834,518" to="4835,554" strokecolor="#24211d" strokeweight="0"/>
              <v:line id="_x0000_s4012" style="position:absolute" from="4834,590" to="4835,626" strokecolor="#24211d" strokeweight="0"/>
              <v:line id="_x0000_s4013" style="position:absolute" from="4834,662" to="4835,698" strokecolor="#24211d" strokeweight="0"/>
              <v:line id="_x0000_s4014" style="position:absolute" from="4834,734" to="4835,770" strokecolor="#24211d" strokeweight="0"/>
              <v:line id="_x0000_s4015" style="position:absolute" from="4834,806" to="4835,842" strokecolor="#24211d" strokeweight="0"/>
              <v:line id="_x0000_s4016" style="position:absolute" from="4834,879" to="4835,915" strokecolor="#24211d" strokeweight="0"/>
              <v:line id="_x0000_s4017" style="position:absolute" from="4834,951" to="4835,987" strokecolor="#24211d" strokeweight="0"/>
              <v:line id="_x0000_s4018" style="position:absolute" from="4834,1023" to="4835,1059" strokecolor="#24211d" strokeweight="0"/>
              <v:line id="_x0000_s4019" style="position:absolute" from="4834,1095" to="4835,1131" strokecolor="#24211d" strokeweight="0"/>
              <v:line id="_x0000_s4020" style="position:absolute" from="4834,1167" to="4835,1204" strokecolor="#24211d" strokeweight="0"/>
              <v:line id="_x0000_s4021" style="position:absolute" from="4834,1240" to="4835,1276" strokecolor="#24211d" strokeweight="0"/>
              <v:line id="_x0000_s4022" style="position:absolute" from="4834,1312" to="4835,1348" strokecolor="#24211d" strokeweight="0"/>
              <v:line id="_x0000_s4023" style="position:absolute" from="4834,1384" to="4835,1420" strokecolor="#24211d" strokeweight="0"/>
              <v:line id="_x0000_s4024" style="position:absolute" from="4834,1456" to="4835,1492" strokecolor="#24211d" strokeweight="0"/>
              <v:line id="_x0000_s4025" style="position:absolute" from="4834,1528" to="4835,1565" strokecolor="#24211d" strokeweight="0"/>
              <v:line id="_x0000_s4026" style="position:absolute" from="4834,1601" to="4835,1637" strokecolor="#24211d" strokeweight="0"/>
              <v:line id="_x0000_s4027" style="position:absolute" from="4834,1673" to="4835,1709" strokecolor="#24211d" strokeweight="0"/>
              <v:line id="_x0000_s4028" style="position:absolute" from="4834,1745" to="4835,1781" strokecolor="#24211d" strokeweight="0"/>
              <v:line id="_x0000_s4029" style="position:absolute" from="4834,1817" to="4835,1853" strokecolor="#24211d" strokeweight="0"/>
              <v:line id="_x0000_s4030" style="position:absolute" from="4834,1890" to="4835,1926" strokecolor="#24211d" strokeweight="0"/>
              <v:line id="_x0000_s4031" style="position:absolute" from="4834,1962" to="4835,1998" strokecolor="#24211d" strokeweight="0"/>
              <v:line id="_x0000_s4032" style="position:absolute" from="4834,2034" to="4835,2070" strokecolor="#24211d" strokeweight="0"/>
              <v:line id="_x0000_s4033" style="position:absolute" from="4834,2106" to="4835,2142" strokecolor="#24211d" strokeweight="0"/>
              <v:line id="_x0000_s4034" style="position:absolute" from="4834,2178" to="4835,2214" strokecolor="#24211d" strokeweight="0"/>
              <v:line id="_x0000_s4035" style="position:absolute" from="4834,2251" to="4835,2287" strokecolor="#24211d" strokeweight="0"/>
              <v:line id="_x0000_s4036" style="position:absolute" from="4834,2323" to="4835,2359" strokecolor="#24211d" strokeweight="0"/>
              <v:line id="_x0000_s4037" style="position:absolute" from="4834,2395" to="4835,2431" strokecolor="#24211d" strokeweight="0"/>
              <v:line id="_x0000_s4038" style="position:absolute" from="4834,2467" to="4835,2503" strokecolor="#24211d" strokeweight="0"/>
              <v:line id="_x0000_s4039" style="position:absolute" from="4834,2539" to="4835,2576" strokecolor="#24211d" strokeweight="0"/>
              <v:line id="_x0000_s4040" style="position:absolute" from="4834,2612" to="4835,2648" strokecolor="#24211d" strokeweight="0"/>
              <v:line id="_x0000_s4041" style="position:absolute" from="4834,2684" to="4835,2720" strokecolor="#24211d" strokeweight="0"/>
              <v:line id="_x0000_s4042" style="position:absolute" from="4834,2756" to="4835,2792" strokecolor="#24211d" strokeweight="0"/>
              <v:line id="_x0000_s4043" style="position:absolute" from="4834,2828" to="4835,2864" strokecolor="#24211d" strokeweight="0"/>
              <v:line id="_x0000_s4044" style="position:absolute" from="4834,2900" to="4835,2937" strokecolor="#24211d" strokeweight="0"/>
              <v:line id="_x0000_s4045" style="position:absolute" from="4834,2973" to="4835,3009" strokecolor="#24211d" strokeweight="0"/>
              <v:line id="_x0000_s4046" style="position:absolute" from="4834,3045" to="4835,3081" strokecolor="#24211d" strokeweight="0"/>
              <v:line id="_x0000_s4047" style="position:absolute" from="4834,3117" to="4835,3153" strokecolor="#24211d" strokeweight="0"/>
              <v:line id="_x0000_s4048" style="position:absolute" from="4834,3189" to="4835,3213" strokecolor="#24211d" strokeweight="0"/>
              <v:line id="_x0000_s4049" style="position:absolute" from="4834,3249" to="4835,3286" strokecolor="#24211d" strokeweight="0"/>
              <v:line id="_x0000_s4050" style="position:absolute" from="4834,3322" to="4835,3358" strokecolor="#24211d" strokeweight="0"/>
              <v:line id="_x0000_s4051" style="position:absolute" from="4834,3394" to="4835,3430" strokecolor="#24211d" strokeweight="0"/>
              <v:line id="_x0000_s4052" style="position:absolute" from="4834,3466" to="4835,3502" strokecolor="#24211d" strokeweight="0"/>
              <v:line id="_x0000_s4053" style="position:absolute" from="4834,3466" to="4835,3502" strokecolor="#24211d" strokeweight="0"/>
              <v:line id="_x0000_s4054" style="position:absolute" from="5014,1601" to="5015,1637" strokecolor="#24211d" strokeweight="0"/>
              <v:line id="_x0000_s4055" style="position:absolute" from="5014,1673" to="5015,1709" strokecolor="#24211d" strokeweight="0"/>
              <v:line id="_x0000_s4056" style="position:absolute" from="5014,1745" to="5015,1781" strokecolor="#24211d" strokeweight="0"/>
              <v:line id="_x0000_s4057" style="position:absolute" from="5014,1817" to="5015,1853" strokecolor="#24211d" strokeweight="0"/>
              <v:line id="_x0000_s4058" style="position:absolute" from="5014,1890" to="5015,1926" strokecolor="#24211d" strokeweight="0"/>
              <v:line id="_x0000_s4059" style="position:absolute" from="5014,1962" to="5015,1998" strokecolor="#24211d" strokeweight="0"/>
              <v:line id="_x0000_s4060" style="position:absolute" from="5014,2034" to="5015,2070" strokecolor="#24211d" strokeweight="0"/>
              <v:line id="_x0000_s4061" style="position:absolute" from="5014,2106" to="5015,2142" strokecolor="#24211d" strokeweight="0"/>
              <v:line id="_x0000_s4062" style="position:absolute" from="5014,2178" to="5015,2214" strokecolor="#24211d" strokeweight="0"/>
              <v:line id="_x0000_s4063" style="position:absolute" from="5014,2251" to="5015,2287" strokecolor="#24211d" strokeweight="0"/>
              <v:line id="_x0000_s4064" style="position:absolute" from="5014,2323" to="5015,2359" strokecolor="#24211d" strokeweight="0"/>
              <v:line id="_x0000_s4065" style="position:absolute" from="5014,2395" to="5015,2431" strokecolor="#24211d" strokeweight="0"/>
              <v:line id="_x0000_s4066" style="position:absolute" from="5014,2467" to="5015,2503" strokecolor="#24211d" strokeweight="0"/>
              <v:line id="_x0000_s4067" style="position:absolute" from="5014,2539" to="5015,2576" strokecolor="#24211d" strokeweight="0"/>
              <v:line id="_x0000_s4068" style="position:absolute" from="5014,2612" to="5015,2648" strokecolor="#24211d" strokeweight="0"/>
              <v:line id="_x0000_s4069" style="position:absolute" from="5014,2684" to="5015,2720" strokecolor="#24211d" strokeweight="0"/>
              <v:line id="_x0000_s4070" style="position:absolute" from="5014,2756" to="5015,2792" strokecolor="#24211d" strokeweight="0"/>
              <v:line id="_x0000_s4071" style="position:absolute" from="5014,2828" to="5015,2864" strokecolor="#24211d" strokeweight="0"/>
              <v:line id="_x0000_s4072" style="position:absolute" from="5014,2900" to="5015,2937" strokecolor="#24211d" strokeweight="0"/>
              <v:line id="_x0000_s4073" style="position:absolute" from="5014,2973" to="5015,3009" strokecolor="#24211d" strokeweight="0"/>
              <v:line id="_x0000_s4074" style="position:absolute" from="5014,3045" to="5015,3081" strokecolor="#24211d" strokeweight="0"/>
              <v:line id="_x0000_s4075" style="position:absolute" from="5014,3117" to="5015,3153" strokecolor="#24211d" strokeweight="0"/>
              <v:line id="_x0000_s4076" style="position:absolute" from="5014,3189" to="5015,3225" strokecolor="#24211d" strokeweight="0"/>
              <v:line id="_x0000_s4077" style="position:absolute" from="5014,3262" to="5015,3298" strokecolor="#24211d" strokeweight="0"/>
              <v:line id="_x0000_s4078" style="position:absolute" from="5014,3334" to="5015,3370" strokecolor="#24211d" strokeweight="0"/>
              <v:line id="_x0000_s4079" style="position:absolute" from="5014,3406" to="5015,3442" strokecolor="#24211d" strokeweight="0"/>
              <v:line id="_x0000_s4080" style="position:absolute" from="5014,3478" to="5015,3502" strokecolor="#24211d" strokeweight="0"/>
              <v:line id="_x0000_s4081" style="position:absolute" from="5014,3478" to="5015,3502" strokecolor="#24211d" strokeweight="0"/>
              <v:line id="_x0000_s4082" style="position:absolute" from="2435,1865" to="2471,1866" strokecolor="#24211d" strokeweight="0"/>
              <v:line id="_x0000_s4083" style="position:absolute" from="2507,1865" to="2543,1866" strokecolor="#24211d" strokeweight="0"/>
              <v:line id="_x0000_s4084" style="position:absolute" from="2579,1865" to="2615,1866" strokecolor="#24211d" strokeweight="0"/>
              <v:line id="_x0000_s4085" style="position:absolute" from="2651,1865" to="2687,1866" strokecolor="#24211d" strokeweight="0"/>
              <v:line id="_x0000_s4086" style="position:absolute" from="2723,1865" to="2759,1866" strokecolor="#24211d" strokeweight="0"/>
              <v:line id="_x0000_s4087" style="position:absolute" from="2795,1853" to="2831,1854" strokecolor="#24211d" strokeweight="0"/>
              <v:line id="_x0000_s4088" style="position:absolute" from="2867,1853" to="2903,1854" strokecolor="#24211d" strokeweight="0"/>
              <v:line id="_x0000_s4089" style="position:absolute" from="2939,1853" to="2975,1854" strokecolor="#24211d" strokeweight="0"/>
              <v:line id="_x0000_s4090" style="position:absolute" from="3011,1853" to="3047,1854" strokecolor="#24211d" strokeweight="0"/>
              <v:line id="_x0000_s4091" style="position:absolute" from="3083,1853" to="3119,1854" strokecolor="#24211d" strokeweight="0"/>
              <v:line id="_x0000_s4092" style="position:absolute" from="3155,1853" to="3191,1854" strokecolor="#24211d" strokeweight="0"/>
              <v:line id="_x0000_s4093" style="position:absolute" from="3226,1853" to="3262,1854" strokecolor="#24211d" strokeweight="0"/>
              <v:line id="_x0000_s4094" style="position:absolute" from="3298,1853" to="3334,1854" strokecolor="#24211d" strokeweight="0"/>
              <v:line id="_x0000_s4095" style="position:absolute" from="3370,1853" to="3406,1854" strokecolor="#24211d" strokeweight="0"/>
              <v:line id="_x0000_s20480" style="position:absolute" from="3442,1853" to="3478,1854" strokecolor="#24211d" strokeweight="0"/>
              <v:line id="_x0000_s20481" style="position:absolute" from="3514,1853" to="3550,1854" strokecolor="#24211d" strokeweight="0"/>
              <v:line id="_x0000_s20482" style="position:absolute" from="3586,1853" to="3622,1854" strokecolor="#24211d" strokeweight="0"/>
              <v:line id="_x0000_s20483" style="position:absolute" from="3658,1853" to="3694,1854" strokecolor="#24211d" strokeweight="0"/>
              <v:line id="_x0000_s20484" style="position:absolute" from="3730,1853" to="3766,1854" strokecolor="#24211d" strokeweight="0"/>
              <v:line id="_x0000_s20485" style="position:absolute" from="3802,1853" to="3838,1854" strokecolor="#24211d" strokeweight="0"/>
              <v:line id="_x0000_s20486" style="position:absolute" from="3874,1853" to="3910,1854" strokecolor="#24211d" strokeweight="0"/>
            </v:group>
            <v:line id="_x0000_s20658" style="position:absolute" from="4042,24" to="4043,3189" strokecolor="#24282b" strokeweight="0"/>
            <v:shape id="_x0000_s20659" style="position:absolute;left:3982;top:24;width:132;height:132" coordsize="132,132" path="m60,r72,132l,132,60,xe" fillcolor="#24282b" stroked="f">
              <v:path arrowok="t"/>
            </v:shape>
            <v:group id="_x0000_s21429" style="position:absolute;left:225;top:373;width:8569;height:4235" coordorigin="225,373" coordsize="8569,4235">
              <v:line id="_x0000_s20488" style="position:absolute" from="3946,1853" to="3982,1854" o:regroupid="10" strokecolor="#24211d" strokeweight="0"/>
              <v:line id="_x0000_s20489" style="position:absolute" from="4018,1853" to="4054,1854" o:regroupid="10" strokecolor="#24211d" strokeweight="0"/>
              <v:line id="_x0000_s20490" style="position:absolute" from="4090,1853" to="4126,1854" o:regroupid="10" strokecolor="#24211d" strokeweight="0"/>
              <v:line id="_x0000_s20491" style="position:absolute" from="4162,1853" to="4198,1854" o:regroupid="10" strokecolor="#24211d" strokeweight="0"/>
              <v:line id="_x0000_s20492" style="position:absolute" from="4234,1853" to="4270,1854" o:regroupid="10" strokecolor="#24211d" strokeweight="0"/>
              <v:line id="_x0000_s20493" style="position:absolute" from="4306,1853" to="4342,1854" o:regroupid="10" strokecolor="#24211d" strokeweight="0"/>
              <v:line id="_x0000_s20494" style="position:absolute" from="4378,1853" to="4414,1854" o:regroupid="10" strokecolor="#24211d" strokeweight="0"/>
              <v:line id="_x0000_s20495" style="position:absolute" from="4450,1841" to="4486,1842" o:regroupid="10" strokecolor="#24211d" strokeweight="0"/>
              <v:line id="_x0000_s20496" style="position:absolute" from="4522,1841" to="4558,1842" o:regroupid="10" strokecolor="#24211d" strokeweight="0"/>
              <v:line id="_x0000_s20497" style="position:absolute" from="4594,1841" to="4630,1842" o:regroupid="10" strokecolor="#24211d" strokeweight="0"/>
              <v:line id="_x0000_s20498" style="position:absolute" from="4666,1841" to="4702,1842" o:regroupid="10" strokecolor="#24211d" strokeweight="0"/>
              <v:line id="_x0000_s20499" style="position:absolute" from="4738,1841" to="4774,1842" o:regroupid="10" strokecolor="#24211d" strokeweight="0"/>
              <v:line id="_x0000_s20500" style="position:absolute" from="4810,1841" to="4846,1842" o:regroupid="10" strokecolor="#24211d" strokeweight="0"/>
              <v:line id="_x0000_s20501" style="position:absolute" from="4882,1841" to="4918,1842" o:regroupid="10" strokecolor="#24211d" strokeweight="0"/>
              <v:line id="_x0000_s20502" style="position:absolute" from="4954,1841" to="4990,1842" o:regroupid="10" strokecolor="#24211d" strokeweight="0"/>
              <v:line id="_x0000_s20503" style="position:absolute" from="5026,1841" to="5062,1842" o:regroupid="10" strokecolor="#24211d" strokeweight="0"/>
              <v:line id="_x0000_s20504" style="position:absolute" from="5098,1841" to="5134,1842" o:regroupid="10" strokecolor="#24211d" strokeweight="0"/>
              <v:line id="_x0000_s20505" style="position:absolute" from="5170,1841" to="5206,1842" o:regroupid="10" strokecolor="#24211d" strokeweight="0"/>
              <v:line id="_x0000_s20506" style="position:absolute" from="5242,1841" to="5278,1842" o:regroupid="10" strokecolor="#24211d" strokeweight="0"/>
              <v:line id="_x0000_s20507" style="position:absolute" from="5314,1841" to="5350,1842" o:regroupid="10" strokecolor="#24211d" strokeweight="0"/>
              <v:line id="_x0000_s20508" style="position:absolute" from="5385,1841" to="5421,1842" o:regroupid="10" strokecolor="#24211d" strokeweight="0"/>
              <v:line id="_x0000_s20509" style="position:absolute" from="5457,1841" to="5493,1842" o:regroupid="10" strokecolor="#24211d" strokeweight="0"/>
              <v:line id="_x0000_s20510" style="position:absolute" from="5529,1841" to="5565,1842" o:regroupid="10" strokecolor="#24211d" strokeweight="0"/>
              <v:line id="_x0000_s20511" style="position:absolute" from="5601,1841" to="5637,1842" o:regroupid="10" strokecolor="#24211d" strokeweight="0"/>
              <v:line id="_x0000_s20512" style="position:absolute" from="5673,1841" to="5709,1842" o:regroupid="10" strokecolor="#24211d" strokeweight="0"/>
              <v:line id="_x0000_s20513" style="position:absolute" from="5721,1853" to="5722,1890" o:regroupid="10" strokecolor="#24211d" strokeweight="0"/>
              <v:line id="_x0000_s20514" style="position:absolute" from="5721,1926" to="5722,1962" o:regroupid="10" strokecolor="#24211d" strokeweight="0"/>
              <v:line id="_x0000_s20515" style="position:absolute" from="5721,1998" to="5722,2034" o:regroupid="10" strokecolor="#24211d" strokeweight="0"/>
              <v:line id="_x0000_s20516" style="position:absolute" from="5721,2070" to="5722,2106" o:regroupid="10" strokecolor="#24211d" strokeweight="0"/>
              <v:line id="_x0000_s20517" style="position:absolute" from="5721,2142" to="5722,2178" o:regroupid="10" strokecolor="#24211d" strokeweight="0"/>
              <v:line id="_x0000_s20518" style="position:absolute" from="5721,2214" to="5722,2251" o:regroupid="10" strokecolor="#24211d" strokeweight="0"/>
              <v:line id="_x0000_s20519" style="position:absolute" from="5721,2287" to="5722,2323" o:regroupid="10" strokecolor="#24211d" strokeweight="0"/>
              <v:line id="_x0000_s20520" style="position:absolute" from="5721,2359" to="5722,2395" o:regroupid="10" strokecolor="#24211d" strokeweight="0"/>
              <v:line id="_x0000_s20521" style="position:absolute" from="5721,2431" to="5722,2467" o:regroupid="10" strokecolor="#24211d" strokeweight="0"/>
              <v:line id="_x0000_s20522" style="position:absolute" from="5721,2503" to="5722,2539" o:regroupid="10" strokecolor="#24211d" strokeweight="0"/>
              <v:line id="_x0000_s20523" style="position:absolute" from="5721,2576" to="5722,2612" o:regroupid="10" strokecolor="#24211d" strokeweight="0"/>
              <v:line id="_x0000_s20524" style="position:absolute" from="5721,2648" to="5722,2684" o:regroupid="10" strokecolor="#24211d" strokeweight="0"/>
              <v:line id="_x0000_s20525" style="position:absolute" from="5721,2720" to="5722,2756" o:regroupid="10" strokecolor="#24211d" strokeweight="0"/>
              <v:line id="_x0000_s20526" style="position:absolute" from="5721,2792" to="5722,2828" o:regroupid="10" strokecolor="#24211d" strokeweight="0"/>
              <v:line id="_x0000_s20527" style="position:absolute" from="5721,2864" to="5722,2900" o:regroupid="10" strokecolor="#24211d" strokeweight="0"/>
              <v:line id="_x0000_s20528" style="position:absolute" from="5721,2937" to="5722,2973" o:regroupid="10" strokecolor="#24211d" strokeweight="0"/>
              <v:line id="_x0000_s20529" style="position:absolute" from="5721,3009" to="5722,3045" o:regroupid="10" strokecolor="#24211d" strokeweight="0"/>
              <v:line id="_x0000_s20530" style="position:absolute" from="5721,3081" to="5722,3117" o:regroupid="10" strokecolor="#24211d" strokeweight="0"/>
              <v:line id="_x0000_s20531" style="position:absolute" from="5721,3153" to="5722,3189" o:regroupid="10" strokecolor="#24211d" strokeweight="0"/>
              <v:line id="_x0000_s20532" style="position:absolute" from="5721,3225" to="5722,3262" o:regroupid="10" strokecolor="#24211d" strokeweight="0"/>
              <v:line id="_x0000_s20533" style="position:absolute" from="5721,3298" to="5722,3334" o:regroupid="10" strokecolor="#24211d" strokeweight="0"/>
              <v:line id="_x0000_s20534" style="position:absolute" from="5721,3370" to="5722,3406" o:regroupid="10" strokecolor="#24211d" strokeweight="0"/>
              <v:line id="_x0000_s20535" style="position:absolute" from="5721,3442" to="5722,3478" o:regroupid="10" strokecolor="#24211d" strokeweight="0"/>
              <v:line id="_x0000_s20536" style="position:absolute" from="6501,3189" to="6502,3225" o:regroupid="10" strokecolor="#24211d" strokeweight="0"/>
              <v:line id="_x0000_s20537" style="position:absolute" from="6501,3262" to="6502,3298" o:regroupid="10" strokecolor="#24211d" strokeweight="0"/>
              <v:line id="_x0000_s20538" style="position:absolute" from="6501,3334" to="6502,3370" o:regroupid="10" strokecolor="#24211d" strokeweight="0"/>
              <v:line id="_x0000_s20539" style="position:absolute" from="6501,3406" to="6502,3442" o:regroupid="10" strokecolor="#24211d" strokeweight="0"/>
              <v:line id="_x0000_s20540" style="position:absolute" from="6501,3478" to="6502,3502" o:regroupid="10" strokecolor="#24211d" strokeweight="0"/>
              <v:line id="_x0000_s20541" style="position:absolute" from="6501,3478" to="6502,3502" o:regroupid="10" strokecolor="#24211d" strokeweight="0"/>
              <v:line id="_x0000_s20542" style="position:absolute" from="948,3189" to="984,3190" o:regroupid="10" strokecolor="#24211d" strokeweight="0"/>
              <v:line id="_x0000_s20543" style="position:absolute" from="1020,3189" to="1056,3190" o:regroupid="10" strokecolor="#24211d" strokeweight="0"/>
              <v:line id="_x0000_s20544" style="position:absolute" from="1091,3189" to="1127,3190" o:regroupid="10" strokecolor="#24211d" strokeweight="0"/>
              <v:line id="_x0000_s20545" style="position:absolute" from="1163,3189" to="1199,3190" o:regroupid="10" strokecolor="#24211d" strokeweight="0"/>
              <v:line id="_x0000_s20546" style="position:absolute" from="1235,3189" to="1271,3190" o:regroupid="10" strokecolor="#24211d" strokeweight="0"/>
              <v:line id="_x0000_s20547" style="position:absolute" from="1307,3189" to="1343,3190" o:regroupid="10" strokecolor="#24211d" strokeweight="0"/>
              <v:line id="_x0000_s20548" style="position:absolute" from="1379,3189" to="1415,3190" o:regroupid="10" strokecolor="#24211d" strokeweight="0"/>
              <v:line id="_x0000_s20549" style="position:absolute" from="1451,3189" to="1487,3190" o:regroupid="10" strokecolor="#24211d" strokeweight="0"/>
              <v:line id="_x0000_s20550" style="position:absolute" from="1523,3189" to="1559,3190" o:regroupid="10" strokecolor="#24211d" strokeweight="0"/>
              <v:line id="_x0000_s20551" style="position:absolute" from="1595,3189" to="1631,3190" o:regroupid="10" strokecolor="#24211d" strokeweight="0"/>
              <v:line id="_x0000_s20552" style="position:absolute" from="1667,3189" to="1703,3190" o:regroupid="10" strokecolor="#24211d" strokeweight="0"/>
              <v:line id="_x0000_s20553" style="position:absolute" from="1739,3189" to="1775,3190" o:regroupid="10" strokecolor="#24211d" strokeweight="0"/>
              <v:line id="_x0000_s20554" style="position:absolute" from="1811,3189" to="1847,3190" o:regroupid="10" strokecolor="#24211d" strokeweight="0"/>
              <v:line id="_x0000_s20555" style="position:absolute" from="1883,3189" to="1919,3190" o:regroupid="10" strokecolor="#24211d" strokeweight="0"/>
              <v:line id="_x0000_s20556" style="position:absolute" from="1955,3189" to="1991,3190" o:regroupid="10" strokecolor="#24211d" strokeweight="0"/>
              <v:line id="_x0000_s20557" style="position:absolute" from="2027,3189" to="2063,3190" o:regroupid="10" strokecolor="#24211d" strokeweight="0"/>
              <v:line id="_x0000_s20558" style="position:absolute" from="2099,3189" to="2135,3190" o:regroupid="10" strokecolor="#24211d" strokeweight="0"/>
              <v:line id="_x0000_s20559" style="position:absolute" from="2171,3189" to="2207,3190" o:regroupid="10" strokecolor="#24211d" strokeweight="0"/>
              <v:line id="_x0000_s20560" style="position:absolute" from="2243,3189" to="2279,3190" o:regroupid="10" strokecolor="#24211d" strokeweight="0"/>
              <v:line id="_x0000_s20561" style="position:absolute" from="2315,3189" to="2351,3190" o:regroupid="10" strokecolor="#24211d" strokeweight="0"/>
              <v:line id="_x0000_s20562" style="position:absolute" from="2387,3189" to="2423,3190" o:regroupid="10" strokecolor="#24211d" strokeweight="0"/>
              <v:line id="_x0000_s20563" style="position:absolute" from="2459,3189" to="2495,3190" o:regroupid="10" strokecolor="#24211d" strokeweight="0"/>
              <v:line id="_x0000_s20564" style="position:absolute" from="2531,3189" to="2567,3190" o:regroupid="10" strokecolor="#24211d" strokeweight="0"/>
              <v:line id="_x0000_s20565" style="position:absolute" from="2603,3189" to="2639,3190" o:regroupid="10" strokecolor="#24211d" strokeweight="0"/>
              <v:line id="_x0000_s20566" style="position:absolute" from="2675,3189" to="2711,3190" o:regroupid="10" strokecolor="#24211d" strokeweight="0"/>
              <v:line id="_x0000_s20567" style="position:absolute" from="2747,3189" to="2783,3190" o:regroupid="10" strokecolor="#24211d" strokeweight="0"/>
              <v:line id="_x0000_s20568" style="position:absolute" from="2819,3189" to="2855,3190" o:regroupid="10" strokecolor="#24211d" strokeweight="0"/>
              <v:line id="_x0000_s20569" style="position:absolute" from="2891,3189" to="2927,3190" o:regroupid="10" strokecolor="#24211d" strokeweight="0"/>
              <v:line id="_x0000_s20570" style="position:absolute" from="2963,3189" to="2999,3190" o:regroupid="10" strokecolor="#24211d" strokeweight="0"/>
              <v:line id="_x0000_s20571" style="position:absolute" from="3035,3189" to="3071,3190" o:regroupid="10" strokecolor="#24211d" strokeweight="0"/>
              <v:line id="_x0000_s20572" style="position:absolute" from="3107,3189" to="3143,3190" o:regroupid="10" strokecolor="#24211d" strokeweight="0"/>
              <v:line id="_x0000_s20573" style="position:absolute" from="3179,3189" to="3215,3190" o:regroupid="10" strokecolor="#24211d" strokeweight="0"/>
              <v:line id="_x0000_s20574" style="position:absolute" from="3250,3189" to="3286,3190" o:regroupid="10" strokecolor="#24211d" strokeweight="0"/>
              <v:line id="_x0000_s20575" style="position:absolute" from="3322,3189" to="3358,3190" o:regroupid="10" strokecolor="#24211d" strokeweight="0"/>
              <v:line id="_x0000_s20576" style="position:absolute" from="3394,3189" to="3430,3190" o:regroupid="10" strokecolor="#24211d" strokeweight="0"/>
              <v:line id="_x0000_s20577" style="position:absolute" from="3466,3189" to="3502,3190" o:regroupid="10" strokecolor="#24211d" strokeweight="0"/>
              <v:line id="_x0000_s20578" style="position:absolute" from="3538,3189" to="3574,3190" o:regroupid="10" strokecolor="#24211d" strokeweight="0"/>
              <v:line id="_x0000_s20579" style="position:absolute" from="3610,3189" to="3646,3190" o:regroupid="10" strokecolor="#24211d" strokeweight="0"/>
              <v:line id="_x0000_s20580" style="position:absolute" from="3682,3189" to="3718,3190" o:regroupid="10" strokecolor="#24211d" strokeweight="0"/>
              <v:line id="_x0000_s20581" style="position:absolute" from="3754,3189" to="3790,3190" o:regroupid="10" strokecolor="#24211d" strokeweight="0"/>
              <v:line id="_x0000_s20582" style="position:absolute" from="3826,3189" to="3862,3190" o:regroupid="10" strokecolor="#24211d" strokeweight="0"/>
              <v:line id="_x0000_s20583" style="position:absolute" from="3898,3189" to="3934,3190" o:regroupid="10" strokecolor="#24211d" strokeweight="0"/>
              <v:line id="_x0000_s20584" style="position:absolute" from="3970,3189" to="4006,3190" o:regroupid="10" strokecolor="#24211d" strokeweight="0"/>
              <v:line id="_x0000_s20585" style="position:absolute" from="4042,3189" to="4078,3190" o:regroupid="10" strokecolor="#24211d" strokeweight="0"/>
              <v:line id="_x0000_s20586" style="position:absolute" from="4114,3189" to="4150,3190" o:regroupid="10" strokecolor="#24211d" strokeweight="0"/>
              <v:line id="_x0000_s20587" style="position:absolute" from="4186,3189" to="4222,3190" o:regroupid="10" strokecolor="#24211d" strokeweight="0"/>
              <v:line id="_x0000_s20588" style="position:absolute" from="4258,3189" to="4294,3190" o:regroupid="10" strokecolor="#24211d" strokeweight="0"/>
              <v:line id="_x0000_s20589" style="position:absolute" from="4330,3189" to="4366,3190" o:regroupid="10" strokecolor="#24211d" strokeweight="0"/>
              <v:line id="_x0000_s20590" style="position:absolute" from="4402,3189" to="4438,3190" o:regroupid="10" strokecolor="#24211d" strokeweight="0"/>
              <v:line id="_x0000_s20591" style="position:absolute" from="4474,3189" to="4510,3190" o:regroupid="10" strokecolor="#24211d" strokeweight="0"/>
              <v:line id="_x0000_s20592" style="position:absolute" from="4546,3189" to="4582,3190" o:regroupid="10" strokecolor="#24211d" strokeweight="0"/>
              <v:line id="_x0000_s20593" style="position:absolute" from="4618,3189" to="4654,3190" o:regroupid="10" strokecolor="#24211d" strokeweight="0"/>
              <v:line id="_x0000_s20594" style="position:absolute" from="4690,3189" to="4726,3190" o:regroupid="10" strokecolor="#24211d" strokeweight="0"/>
              <v:line id="_x0000_s20595" style="position:absolute" from="4762,3189" to="4798,3190" o:regroupid="10" strokecolor="#24211d" strokeweight="0"/>
              <v:line id="_x0000_s20596" style="position:absolute" from="4834,3189" to="4870,3190" o:regroupid="10" strokecolor="#24211d" strokeweight="0"/>
              <v:line id="_x0000_s20597" style="position:absolute" from="4906,3189" to="4942,3190" o:regroupid="10" strokecolor="#24211d" strokeweight="0"/>
              <v:line id="_x0000_s20598" style="position:absolute" from="4978,3189" to="5014,3190" o:regroupid="10" strokecolor="#24211d" strokeweight="0"/>
              <v:line id="_x0000_s20599" style="position:absolute" from="5050,3189" to="5086,3190" o:regroupid="10" strokecolor="#24211d" strokeweight="0"/>
              <v:line id="_x0000_s20600" style="position:absolute" from="5122,3189" to="5158,3190" o:regroupid="10" strokecolor="#24211d" strokeweight="0"/>
              <v:line id="_x0000_s20601" style="position:absolute" from="5194,3189" to="5230,3190" o:regroupid="10" strokecolor="#24211d" strokeweight="0"/>
              <v:line id="_x0000_s20602" style="position:absolute" from="5266,3189" to="5302,3190" o:regroupid="10" strokecolor="#24211d" strokeweight="0"/>
              <v:line id="_x0000_s20603" style="position:absolute" from="5338,3189" to="5373,3190" o:regroupid="10" strokecolor="#24211d" strokeweight="0"/>
              <v:line id="_x0000_s20604" style="position:absolute" from="5409,3189" to="5445,3190" o:regroupid="10" strokecolor="#24211d" strokeweight="0"/>
              <v:line id="_x0000_s20605" style="position:absolute" from="5481,3189" to="5517,3190" o:regroupid="10" strokecolor="#24211d" strokeweight="0"/>
              <v:line id="_x0000_s20606" style="position:absolute" from="5553,3189" to="5589,3190" o:regroupid="10" strokecolor="#24211d" strokeweight="0"/>
              <v:line id="_x0000_s20607" style="position:absolute" from="5625,3189" to="5661,3190" o:regroupid="10" strokecolor="#24211d" strokeweight="0"/>
              <v:line id="_x0000_s20608" style="position:absolute" from="5697,3189" to="5733,3190" o:regroupid="10" strokecolor="#24211d" strokeweight="0"/>
              <v:line id="_x0000_s20609" style="position:absolute" from="5769,3189" to="5805,3190" o:regroupid="10" strokecolor="#24211d" strokeweight="0"/>
              <v:line id="_x0000_s20610" style="position:absolute" from="5841,3189" to="5877,3190" o:regroupid="10" strokecolor="#24211d" strokeweight="0"/>
              <v:line id="_x0000_s20611" style="position:absolute" from="5913,3189" to="5949,3190" o:regroupid="10" strokecolor="#24211d" strokeweight="0"/>
              <v:line id="_x0000_s20612" style="position:absolute" from="5985,3189" to="6021,3190" o:regroupid="10" strokecolor="#24211d" strokeweight="0"/>
              <v:line id="_x0000_s20613" style="position:absolute" from="6057,3189" to="6093,3190" o:regroupid="10" strokecolor="#24211d" strokeweight="0"/>
              <v:line id="_x0000_s20614" style="position:absolute" from="6129,3189" to="6165,3190" o:regroupid="10" strokecolor="#24211d" strokeweight="0"/>
              <v:line id="_x0000_s20615" style="position:absolute" from="6201,3189" to="6237,3190" o:regroupid="10" strokecolor="#24211d" strokeweight="0"/>
              <v:line id="_x0000_s20616" style="position:absolute" from="6273,3189" to="6309,3190" o:regroupid="10" strokecolor="#24211d" strokeweight="0"/>
              <v:line id="_x0000_s20617" style="position:absolute" from="6345,3189" to="6381,3190" o:regroupid="10" strokecolor="#24211d" strokeweight="0"/>
              <v:line id="_x0000_s20618" style="position:absolute" from="6417,3189" to="6453,3190" o:regroupid="10" strokecolor="#24211d" strokeweight="0"/>
              <v:line id="_x0000_s20619" style="position:absolute" from="6489,3189" to="6525,3190" o:regroupid="10" strokecolor="#24211d" strokeweight="0"/>
              <v:line id="_x0000_s20620" style="position:absolute" from="6561,3189" to="6597,3190" o:regroupid="10" strokecolor="#24211d" strokeweight="0"/>
              <v:line id="_x0000_s20621" style="position:absolute" from="6633,3189" to="6669,3190" o:regroupid="10" strokecolor="#24211d" strokeweight="0"/>
              <v:line id="_x0000_s20622" style="position:absolute" from="6705,3189" to="6741,3190" o:regroupid="10" strokecolor="#24211d" strokeweight="0"/>
              <v:line id="_x0000_s20623" style="position:absolute" from="6777,3189" to="6813,3190" o:regroupid="10" strokecolor="#24211d" strokeweight="0"/>
              <v:line id="_x0000_s20624" style="position:absolute" from="6849,3189" to="6885,3190" o:regroupid="10" strokecolor="#24211d" strokeweight="0"/>
              <v:line id="_x0000_s20625" style="position:absolute" from="6921,3189" to="6957,3190" o:regroupid="10" strokecolor="#24211d" strokeweight="0"/>
              <v:line id="_x0000_s20626" style="position:absolute" from="6993,3189" to="7029,3190" o:regroupid="10" strokecolor="#24211d" strokeweight="0"/>
              <v:line id="_x0000_s20627" style="position:absolute" from="7065,3189" to="7101,3190" o:regroupid="10" strokecolor="#24211d" strokeweight="0"/>
              <v:line id="_x0000_s20628" style="position:absolute" from="7137,3189" to="7161,3190" o:regroupid="10" strokecolor="#24211d" strokeweight="0"/>
              <v:line id="_x0000_s20629" style="position:absolute" from="7137,3189" to="7161,3190" o:regroupid="10" strokecolor="#24211d" strokeweight="0"/>
              <v:line id="_x0000_s20630" style="position:absolute" from="3131,1601" to="3167,1602" o:regroupid="10" strokecolor="#24211d" strokeweight="0"/>
              <v:line id="_x0000_s20631" style="position:absolute" from="3203,1601" to="3238,1602" o:regroupid="10" strokecolor="#24211d" strokeweight="0"/>
              <v:line id="_x0000_s20632" style="position:absolute" from="3274,1601" to="3310,1602" o:regroupid="10" strokecolor="#24211d" strokeweight="0"/>
              <v:line id="_x0000_s20633" style="position:absolute" from="3346,1601" to="3382,1602" o:regroupid="10" strokecolor="#24211d" strokeweight="0"/>
              <v:line id="_x0000_s20634" style="position:absolute" from="3418,1601" to="3454,1602" o:regroupid="10" strokecolor="#24211d" strokeweight="0"/>
              <v:line id="_x0000_s20635" style="position:absolute" from="3490,1601" to="3526,1602" o:regroupid="10" strokecolor="#24211d" strokeweight="0"/>
              <v:line id="_x0000_s20636" style="position:absolute" from="3562,1601" to="3598,1602" o:regroupid="10" strokecolor="#24211d" strokeweight="0"/>
              <v:line id="_x0000_s20637" style="position:absolute" from="3634,1601" to="3670,1602" o:regroupid="10" strokecolor="#24211d" strokeweight="0"/>
              <v:line id="_x0000_s20638" style="position:absolute" from="3706,1601" to="3742,1602" o:regroupid="10" strokecolor="#24211d" strokeweight="0"/>
              <v:line id="_x0000_s20639" style="position:absolute" from="3778,1601" to="3814,1602" o:regroupid="10" strokecolor="#24211d" strokeweight="0"/>
              <v:line id="_x0000_s20640" style="position:absolute" from="3850,1601" to="3886,1602" o:regroupid="10" strokecolor="#24211d" strokeweight="0"/>
              <v:line id="_x0000_s20641" style="position:absolute" from="3922,1601" to="3958,1602" o:regroupid="10" strokecolor="#24211d" strokeweight="0"/>
              <v:line id="_x0000_s20642" style="position:absolute" from="3994,1601" to="4030,1602" o:regroupid="10" strokecolor="#24211d" strokeweight="0"/>
              <v:line id="_x0000_s20643" style="position:absolute" from="4066,1601" to="4102,1602" o:regroupid="10" strokecolor="#24211d" strokeweight="0"/>
              <v:line id="_x0000_s20644" style="position:absolute" from="4138,1601" to="4174,1602" o:regroupid="10" strokecolor="#24211d" strokeweight="0"/>
              <v:line id="_x0000_s20645" style="position:absolute" from="4210,1601" to="4246,1602" o:regroupid="10" strokecolor="#24211d" strokeweight="0"/>
              <v:line id="_x0000_s20646" style="position:absolute" from="4282,1601" to="4318,1602" o:regroupid="10" strokecolor="#24211d" strokeweight="0"/>
              <v:line id="_x0000_s20647" style="position:absolute" from="4354,1601" to="4390,1602" o:regroupid="10" strokecolor="#24211d" strokeweight="0"/>
              <v:line id="_x0000_s20648" style="position:absolute" from="4426,1601" to="4462,1602" o:regroupid="10" strokecolor="#24211d" strokeweight="0"/>
              <v:line id="_x0000_s20649" style="position:absolute" from="4498,1601" to="4534,1602" o:regroupid="10" strokecolor="#24211d" strokeweight="0"/>
              <v:line id="_x0000_s20650" style="position:absolute" from="4570,1601" to="4606,1602" o:regroupid="10" strokecolor="#24211d" strokeweight="0"/>
              <v:line id="_x0000_s20651" style="position:absolute" from="4642,1601" to="4678,1602" o:regroupid="10" strokecolor="#24211d" strokeweight="0"/>
              <v:line id="_x0000_s20652" style="position:absolute" from="4714,1601" to="4750,1602" o:regroupid="10" strokecolor="#24211d" strokeweight="0"/>
              <v:line id="_x0000_s20653" style="position:absolute" from="4786,1601" to="4822,1602" o:regroupid="10" strokecolor="#24211d" strokeweight="0"/>
              <v:line id="_x0000_s20654" style="position:absolute" from="4858,1601" to="4894,1602" o:regroupid="10" strokecolor="#24211d" strokeweight="0"/>
              <v:line id="_x0000_s20655" style="position:absolute" from="4930,1601" to="4966,1602" o:regroupid="10" strokecolor="#24211d" strokeweight="0"/>
              <v:line id="_x0000_s20656" style="position:absolute" from="5002,1601" to="5014,1602" o:regroupid="10" strokecolor="#24211d" strokeweight="0"/>
              <v:line id="_x0000_s20657" style="position:absolute" from="5002,1601" to="5014,1602" o:regroupid="10" strokecolor="#24211d" strokeweight="0"/>
              <v:shape id="_x0000_s20660" style="position:absolute;left:948;top:373;width:6213;height:2804" coordsize="518,233" o:regroupid="10" path="m,233r58,l123,124r59,-22l191,,325,r14,102l398,122r65,111l518,233e" filled="f" strokecolor="#24282b" strokeweight=".001mm">
                <v:stroke endcap="round"/>
                <v:path arrowok="t"/>
              </v:shape>
              <v:rect id="_x0000_s20663" style="position:absolute;left:1463;top:3587;width:301;height:277;mso-wrap-style:none;v-text-anchor:top" o:regroupid="10" filled="f" stroked="f">
                <v:textbox style="mso-fit-shape-to-text:t" inset="0,0,0,0">
                  <w:txbxContent>
                    <w:p w:rsidR="00162AA5" w:rsidRDefault="00162AA5" w:rsidP="00BA1A0F">
                      <w:r>
                        <w:rPr>
                          <w:rFonts w:cs="Times New Roman"/>
                          <w:color w:val="24211D"/>
                          <w:sz w:val="20"/>
                          <w:szCs w:val="20"/>
                        </w:rPr>
                        <w:t>–30</w:t>
                      </w:r>
                    </w:p>
                  </w:txbxContent>
                </v:textbox>
              </v:rect>
              <v:rect id="_x0000_s20664" style="position:absolute;left:2231;top:3587;width:301;height:277;mso-wrap-style:none;v-text-anchor:top" o:regroupid="10" filled="f" stroked="f">
                <v:textbox style="mso-fit-shape-to-text:t" inset="0,0,0,0">
                  <w:txbxContent>
                    <w:p w:rsidR="00162AA5" w:rsidRDefault="00162AA5" w:rsidP="00BA1A0F">
                      <w:r>
                        <w:rPr>
                          <w:rFonts w:cs="Times New Roman"/>
                          <w:color w:val="24211D"/>
                          <w:sz w:val="20"/>
                          <w:szCs w:val="20"/>
                        </w:rPr>
                        <w:t>–20</w:t>
                      </w:r>
                    </w:p>
                  </w:txbxContent>
                </v:textbox>
              </v:rect>
              <v:rect id="_x0000_s20665" style="position:absolute;left:2855;top:3587;width:301;height:277;mso-wrap-style:none;v-text-anchor:top" o:regroupid="10" filled="f" stroked="f">
                <v:textbox style="mso-fit-shape-to-text:t" inset="0,0,0,0">
                  <w:txbxContent>
                    <w:p w:rsidR="00162AA5" w:rsidRDefault="00162AA5" w:rsidP="00BA1A0F">
                      <w:r>
                        <w:rPr>
                          <w:rFonts w:cs="Times New Roman"/>
                          <w:color w:val="24211D"/>
                          <w:sz w:val="20"/>
                          <w:szCs w:val="20"/>
                        </w:rPr>
                        <w:t>–11</w:t>
                      </w:r>
                    </w:p>
                  </w:txbxContent>
                </v:textbox>
              </v:rect>
              <v:rect id="_x0000_s20666" style="position:absolute;left:3238;top:3587;width:201;height:277;mso-wrap-style:none;v-text-anchor:top" o:regroupid="10" filled="f" stroked="f">
                <v:textbox style="mso-fit-shape-to-text:t" inset="0,0,0,0">
                  <w:txbxContent>
                    <w:p w:rsidR="00162AA5" w:rsidRDefault="00162AA5" w:rsidP="00BA1A0F">
                      <w:r>
                        <w:rPr>
                          <w:rFonts w:cs="Times New Roman"/>
                          <w:color w:val="24211D"/>
                          <w:sz w:val="20"/>
                          <w:szCs w:val="20"/>
                        </w:rPr>
                        <w:t>–9</w:t>
                      </w:r>
                    </w:p>
                  </w:txbxContent>
                </v:textbox>
              </v:rect>
              <v:rect id="_x0000_s20667" style="position:absolute;left:4762;top:3587;width:101;height:277;mso-wrap-style:none;v-text-anchor:top" o:regroupid="10" filled="f" stroked="f">
                <v:textbox style="mso-fit-shape-to-text:t" inset="0,0,0,0">
                  <w:txbxContent>
                    <w:p w:rsidR="00162AA5" w:rsidRDefault="00162AA5" w:rsidP="00BA1A0F">
                      <w:r>
                        <w:rPr>
                          <w:rFonts w:cs="Times New Roman"/>
                          <w:color w:val="24211D"/>
                          <w:sz w:val="20"/>
                          <w:szCs w:val="20"/>
                        </w:rPr>
                        <w:t>9</w:t>
                      </w:r>
                    </w:p>
                  </w:txbxContent>
                </v:textbox>
              </v:rect>
              <v:rect id="_x0000_s20668" style="position:absolute;left:4978;top:3587;width:201;height:277;mso-wrap-style:none;v-text-anchor:top" o:regroupid="10" filled="f" stroked="f">
                <v:textbox style="mso-fit-shape-to-text:t" inset="0,0,0,0">
                  <w:txbxContent>
                    <w:p w:rsidR="00162AA5" w:rsidRDefault="00162AA5" w:rsidP="00BA1A0F">
                      <w:r>
                        <w:rPr>
                          <w:rFonts w:cs="Times New Roman"/>
                          <w:color w:val="24211D"/>
                          <w:sz w:val="20"/>
                          <w:szCs w:val="20"/>
                        </w:rPr>
                        <w:t>11</w:t>
                      </w:r>
                    </w:p>
                  </w:txbxContent>
                </v:textbox>
              </v:rect>
              <v:rect id="_x0000_s20669" style="position:absolute;left:5625;top:3587;width:201;height:277;mso-wrap-style:none;v-text-anchor:top" o:regroupid="10" filled="f" stroked="f">
                <v:textbox style="mso-fit-shape-to-text:t" inset="0,0,0,0">
                  <w:txbxContent>
                    <w:p w:rsidR="00162AA5" w:rsidRDefault="00162AA5" w:rsidP="00BA1A0F">
                      <w:r>
                        <w:rPr>
                          <w:rFonts w:cs="Times New Roman"/>
                          <w:color w:val="24211D"/>
                          <w:sz w:val="20"/>
                          <w:szCs w:val="20"/>
                        </w:rPr>
                        <w:t>20</w:t>
                      </w:r>
                    </w:p>
                  </w:txbxContent>
                </v:textbox>
              </v:rect>
              <v:rect id="_x0000_s20670" style="position:absolute;left:6393;top:3587;width:201;height:277;mso-wrap-style:none;v-text-anchor:top" o:regroupid="10" filled="f" stroked="f">
                <v:textbox style="mso-fit-shape-to-text:t" inset="0,0,0,0">
                  <w:txbxContent>
                    <w:p w:rsidR="00162AA5" w:rsidRDefault="00162AA5" w:rsidP="00BA1A0F">
                      <w:r>
                        <w:rPr>
                          <w:rFonts w:cs="Times New Roman"/>
                          <w:color w:val="24211D"/>
                          <w:sz w:val="20"/>
                          <w:szCs w:val="20"/>
                        </w:rPr>
                        <w:t>30</w:t>
                      </w:r>
                    </w:p>
                  </w:txbxContent>
                </v:textbox>
              </v:rect>
              <v:shape id="_x0000_s20677" type="#_x0000_t202" style="position:absolute;left:7762;top:3190;width:1032;height:295" o:regroupid="10" o:allowincell="f" filled="f" stroked="f">
                <v:textbox style="mso-next-textbox:#_x0000_s20677" inset="0,0,0,0">
                  <w:txbxContent>
                    <w:p w:rsidR="00162AA5" w:rsidRPr="00BE34B5" w:rsidRDefault="00162AA5" w:rsidP="00BA1A0F">
                      <w:pPr>
                        <w:spacing w:before="40" w:after="40" w:line="144" w:lineRule="auto"/>
                        <w:jc w:val="center"/>
                        <w:rPr>
                          <w:sz w:val="16"/>
                          <w:szCs w:val="22"/>
                          <w:lang w:bidi="ar-EG"/>
                        </w:rPr>
                      </w:pPr>
                      <w:r>
                        <w:rPr>
                          <w:rFonts w:hint="cs"/>
                          <w:sz w:val="16"/>
                          <w:szCs w:val="22"/>
                          <w:rtl/>
                          <w:lang w:bidi="ar-EG"/>
                        </w:rPr>
                        <w:t xml:space="preserve">التردد </w:t>
                      </w:r>
                      <w:r>
                        <w:rPr>
                          <w:sz w:val="16"/>
                          <w:szCs w:val="22"/>
                          <w:lang w:bidi="ar-EG"/>
                        </w:rPr>
                        <w:t>(MHz)</w:t>
                      </w:r>
                    </w:p>
                  </w:txbxContent>
                </v:textbox>
              </v:shape>
              <v:shape id="_x0000_s20678" type="#_x0000_t202" style="position:absolute;left:225;top:4244;width:8015;height:364" o:regroupid="10" o:allowincell="f" filled="f" stroked="f">
                <v:textbox style="mso-next-textbox:#_x0000_s20678" inset="0,0,0,0">
                  <w:txbxContent>
                    <w:p w:rsidR="00162AA5" w:rsidRPr="003A5486" w:rsidRDefault="009C254B" w:rsidP="003A5486">
                      <w:pPr>
                        <w:spacing w:before="40" w:after="40" w:line="144" w:lineRule="auto"/>
                        <w:rPr>
                          <w:sz w:val="16"/>
                          <w:szCs w:val="22"/>
                          <w:rtl/>
                          <w:lang w:bidi="ar-EG"/>
                        </w:rPr>
                      </w:pPr>
                      <w:proofErr w:type="spellStart"/>
                      <w:r>
                        <w:rPr>
                          <w:rFonts w:hint="cs"/>
                          <w:i/>
                          <w:iCs/>
                          <w:sz w:val="16"/>
                          <w:szCs w:val="22"/>
                          <w:rtl/>
                          <w:lang w:bidi="ar-EG"/>
                        </w:rPr>
                        <w:t>ا</w:t>
                      </w:r>
                      <w:r w:rsidR="00162AA5" w:rsidRPr="008C5F06">
                        <w:rPr>
                          <w:i/>
                          <w:iCs/>
                          <w:sz w:val="16"/>
                          <w:szCs w:val="22"/>
                          <w:rtl/>
                          <w:lang w:bidi="ar-EG"/>
                        </w:rPr>
                        <w:t>الملاحظة</w:t>
                      </w:r>
                      <w:proofErr w:type="spellEnd"/>
                      <w:r w:rsidR="00162AA5" w:rsidRPr="008C5F06">
                        <w:rPr>
                          <w:rFonts w:hint="cs"/>
                          <w:i/>
                          <w:iCs/>
                          <w:sz w:val="16"/>
                          <w:szCs w:val="22"/>
                          <w:rtl/>
                          <w:lang w:bidi="ar-EG"/>
                        </w:rPr>
                        <w:t> </w:t>
                      </w:r>
                      <w:r w:rsidR="00162AA5" w:rsidRPr="008C5F06">
                        <w:rPr>
                          <w:i/>
                          <w:iCs/>
                          <w:sz w:val="16"/>
                          <w:szCs w:val="22"/>
                          <w:lang w:bidi="ar-EG"/>
                        </w:rPr>
                        <w:t>1</w:t>
                      </w:r>
                      <w:r w:rsidR="00162AA5" w:rsidRPr="00BA1A0F">
                        <w:rPr>
                          <w:sz w:val="16"/>
                          <w:szCs w:val="22"/>
                          <w:rtl/>
                          <w:lang w:bidi="ar-EG"/>
                        </w:rPr>
                        <w:t> - </w:t>
                      </w:r>
                      <w:r w:rsidR="00162AA5">
                        <w:rPr>
                          <w:rFonts w:hint="cs"/>
                          <w:sz w:val="16"/>
                          <w:szCs w:val="22"/>
                          <w:rtl/>
                          <w:lang w:bidi="ar-EG"/>
                        </w:rPr>
                        <w:t>قيمة قصوى مقدارها </w:t>
                      </w:r>
                      <w:proofErr w:type="spellStart"/>
                      <w:r w:rsidR="00162AA5">
                        <w:rPr>
                          <w:sz w:val="16"/>
                          <w:szCs w:val="22"/>
                          <w:lang w:bidi="ar-EG"/>
                        </w:rPr>
                        <w:t>dBr</w:t>
                      </w:r>
                      <w:proofErr w:type="spellEnd"/>
                      <w:r w:rsidR="00162AA5">
                        <w:rPr>
                          <w:sz w:val="16"/>
                          <w:szCs w:val="22"/>
                          <w:lang w:bidi="ar-EG"/>
                        </w:rPr>
                        <w:t> 45−</w:t>
                      </w:r>
                      <w:r w:rsidR="00162AA5">
                        <w:rPr>
                          <w:rFonts w:hint="cs"/>
                          <w:sz w:val="16"/>
                          <w:szCs w:val="22"/>
                          <w:rtl/>
                          <w:lang w:bidi="ar-EG"/>
                        </w:rPr>
                        <w:t xml:space="preserve"> و</w:t>
                      </w:r>
                      <w:r w:rsidR="00162AA5">
                        <w:rPr>
                          <w:sz w:val="16"/>
                          <w:szCs w:val="22"/>
                          <w:lang w:bidi="ar-EG"/>
                        </w:rPr>
                        <w:t>dBm/MHz 53−</w:t>
                      </w:r>
                      <w:r w:rsidR="00162AA5">
                        <w:rPr>
                          <w:rFonts w:hint="cs"/>
                          <w:sz w:val="16"/>
                          <w:szCs w:val="22"/>
                          <w:rtl/>
                          <w:lang w:bidi="ar-EG"/>
                        </w:rPr>
                        <w:t xml:space="preserve"> عند تخالف في التردد مقداره </w:t>
                      </w:r>
                      <w:r w:rsidR="00162AA5">
                        <w:rPr>
                          <w:sz w:val="16"/>
                          <w:szCs w:val="22"/>
                          <w:lang w:bidi="ar-EG"/>
                        </w:rPr>
                        <w:t>MHz 30</w:t>
                      </w:r>
                      <w:r w:rsidR="00162AA5">
                        <w:rPr>
                          <w:rFonts w:hint="cs"/>
                          <w:sz w:val="16"/>
                          <w:szCs w:val="22"/>
                          <w:rtl/>
                          <w:lang w:bidi="ar-EG"/>
                        </w:rPr>
                        <w:t xml:space="preserve"> فما فوق.</w:t>
                      </w:r>
                    </w:p>
                  </w:txbxContent>
                </v:textbox>
              </v:shape>
            </v:group>
            <w10:wrap type="none"/>
            <w10:anchorlock/>
          </v:group>
        </w:pict>
      </w:r>
    </w:p>
    <w:p w:rsidR="001425CE" w:rsidRDefault="001425CE">
      <w:pPr>
        <w:overflowPunct/>
        <w:autoSpaceDE/>
        <w:autoSpaceDN/>
        <w:bidi w:val="0"/>
        <w:adjustRightInd/>
        <w:spacing w:before="0" w:line="240" w:lineRule="auto"/>
        <w:jc w:val="left"/>
        <w:textAlignment w:val="auto"/>
        <w:rPr>
          <w:rtl/>
          <w:lang w:bidi="ar-EG"/>
        </w:rPr>
      </w:pPr>
      <w:r>
        <w:rPr>
          <w:rtl/>
          <w:lang w:bidi="ar-EG"/>
        </w:rPr>
        <w:br w:type="page"/>
      </w:r>
    </w:p>
    <w:p w:rsidR="001425CE" w:rsidRPr="008A434F" w:rsidRDefault="001425CE" w:rsidP="001425CE">
      <w:pPr>
        <w:pStyle w:val="FigureNoBR"/>
        <w:spacing w:before="0"/>
        <w:rPr>
          <w:sz w:val="22"/>
          <w:szCs w:val="30"/>
          <w:rtl/>
          <w:lang w:bidi="ar-EG"/>
        </w:rPr>
      </w:pPr>
      <w:r>
        <w:rPr>
          <w:sz w:val="22"/>
          <w:szCs w:val="30"/>
          <w:rtl/>
          <w:lang w:bidi="ar-EG"/>
        </w:rPr>
        <w:lastRenderedPageBreak/>
        <w:t>ال</w:t>
      </w:r>
      <w:r w:rsidRPr="008A434F">
        <w:rPr>
          <w:sz w:val="22"/>
          <w:szCs w:val="30"/>
          <w:rtl/>
          <w:lang w:bidi="ar-EG"/>
        </w:rPr>
        <w:t>ش</w:t>
      </w:r>
      <w:r>
        <w:rPr>
          <w:rFonts w:hint="cs"/>
          <w:sz w:val="22"/>
          <w:szCs w:val="30"/>
          <w:rtl/>
          <w:lang w:bidi="ar-EG"/>
        </w:rPr>
        <w:t>ـ</w:t>
      </w:r>
      <w:r w:rsidRPr="008A434F">
        <w:rPr>
          <w:sz w:val="22"/>
          <w:szCs w:val="30"/>
          <w:rtl/>
          <w:lang w:bidi="ar-EG"/>
        </w:rPr>
        <w:t xml:space="preserve">كل </w:t>
      </w:r>
      <w:r>
        <w:rPr>
          <w:sz w:val="22"/>
          <w:szCs w:val="30"/>
          <w:lang w:bidi="ar-EG"/>
        </w:rPr>
        <w:t>3</w:t>
      </w:r>
    </w:p>
    <w:p w:rsidR="00C662C1" w:rsidRPr="001425CE" w:rsidRDefault="001425CE" w:rsidP="00056320">
      <w:pPr>
        <w:pStyle w:val="FiguretitleBR"/>
        <w:rPr>
          <w:lang w:bidi="ar-EG"/>
        </w:rPr>
      </w:pPr>
      <w:r w:rsidRPr="008A434F">
        <w:rPr>
          <w:rtl/>
          <w:lang w:bidi="ar-EG"/>
        </w:rPr>
        <w:t>قناع طيف الإرسال</w:t>
      </w:r>
      <w:r>
        <w:rPr>
          <w:rFonts w:hint="cs"/>
          <w:rtl/>
          <w:lang w:bidi="ar-EG"/>
        </w:rPr>
        <w:t xml:space="preserve"> للقناة </w:t>
      </w:r>
      <w:r>
        <w:rPr>
          <w:lang w:bidi="ar-EG"/>
        </w:rPr>
        <w:t>MHz 802,11n</w:t>
      </w:r>
      <w:r>
        <w:rPr>
          <w:rFonts w:hint="cs"/>
          <w:rtl/>
          <w:lang w:bidi="ar-EG"/>
        </w:rPr>
        <w:t xml:space="preserve"> مع تباعد </w:t>
      </w:r>
      <w:r>
        <w:rPr>
          <w:lang w:bidi="ar-EG"/>
        </w:rPr>
        <w:t>MHz 40</w:t>
      </w:r>
    </w:p>
    <w:p w:rsidR="00C662C1" w:rsidRDefault="00A427A9" w:rsidP="00D2134D">
      <w:pPr>
        <w:rPr>
          <w:rtl/>
          <w:lang w:bidi="ar-EG"/>
        </w:rPr>
      </w:pPr>
      <w:r>
        <w:rPr>
          <w:rtl/>
          <w:lang w:bidi="ar-EG"/>
        </w:rPr>
      </w:r>
      <w:r>
        <w:rPr>
          <w:lang w:bidi="ar-EG"/>
        </w:rPr>
        <w:pict>
          <v:group id="_x0000_s20993" editas="canvas" style="width:459.05pt;height:292.8pt;mso-position-horizontal-relative:char;mso-position-vertical-relative:line" coordorigin=",-568" coordsize="9181,5856">
            <o:lock v:ext="edit" aspectratio="t"/>
            <v:shape id="_x0000_s20994" type="#_x0000_t75" style="position:absolute;top:-568;width:9181;height:5856" o:preferrelative="f">
              <v:fill o:detectmouseclick="t"/>
              <v:path o:extrusionok="t" o:connecttype="none"/>
              <o:lock v:ext="edit" text="t"/>
            </v:shape>
            <v:group id="_x0000_s20995" style="position:absolute;left:24;top:24;width:9125;height:5264" coordorigin="24,24" coordsize="9125,5264">
              <v:rect id="_x0000_s20996" style="position:absolute;left:8656;top:5064;width:467;height:224;mso-wrap-style:none;v-text-anchor:top" filled="f" stroked="f">
                <v:textbox style="mso-fit-shape-to-text:t" inset="0,0,0,0">
                  <w:txbxContent>
                    <w:p w:rsidR="00162AA5" w:rsidRDefault="00162AA5" w:rsidP="001C5808">
                      <w:r>
                        <w:rPr>
                          <w:rFonts w:cs="Times New Roman"/>
                          <w:color w:val="24282B"/>
                          <w:sz w:val="14"/>
                          <w:szCs w:val="14"/>
                        </w:rPr>
                        <w:t>1450-03</w:t>
                      </w:r>
                    </w:p>
                  </w:txbxContent>
                </v:textbox>
              </v:rect>
              <v:line id="_x0000_s20997" style="position:absolute" from="4130,24" to="4131,3732" strokecolor="#24211d" strokeweight="0"/>
              <v:shape id="_x0000_s20998" style="position:absolute;left:4058;top:24;width:132;height:132" coordsize="132,132" path="m72,r60,132l,132,72,xe" fillcolor="#24211d" stroked="f">
                <v:path arrowok="t"/>
              </v:shape>
              <v:line id="_x0000_s20999" style="position:absolute" from="24,3732" to="9149,3733" strokecolor="#24211d" strokeweight="0"/>
              <v:shape id="_x0000_s21000" style="position:absolute;left:9017;top:3672;width:132;height:132" coordsize="132,132" path="m132,60l,,,132,132,60xe" fillcolor="#24211d" stroked="f">
                <v:path arrowok="t"/>
              </v:shape>
              <v:line id="_x0000_s21001" style="position:absolute" from="4130,576" to="5343,577" strokecolor="#24211d" strokeweight="33e-5mm">
                <v:stroke joinstyle="miter"/>
              </v:line>
              <v:line id="_x0000_s21002" style="position:absolute" from="5343,576" to="5427,1836" strokecolor="#24211d" strokeweight="33e-5mm">
                <v:stroke joinstyle="miter"/>
              </v:line>
              <v:line id="_x0000_s21003" style="position:absolute;flip:x y" from="5427,1836" to="6639,2400" strokecolor="#24211d" strokeweight="33e-5mm">
                <v:stroke joinstyle="miter"/>
              </v:line>
              <v:line id="_x0000_s21004" style="position:absolute;flip:x" from="7900,3420" to="8056,3421" strokecolor="#24211d" strokeweight="0"/>
              <v:line id="_x0000_s21005" style="position:absolute;flip:x y" from="6639,2400" to="7900,3420" strokecolor="#24211d" strokeweight="33e-5mm">
                <v:stroke joinstyle="miter"/>
              </v:line>
              <v:shape id="_x0000_s21006" style="position:absolute;left:180;top:576;width:7876;height:2844" coordsize="656,237" path="m,237r14,l120,151,220,105,226,2,430,r7,105l538,152r105,85l656,237e" filled="f" strokecolor="#24211d" strokeweight="67e-5mm">
                <v:stroke endcap="round"/>
                <v:path arrowok="t"/>
              </v:shape>
              <v:line id="_x0000_s21007" style="position:absolute" from="7900,3420" to="8056,3421" strokecolor="#24211d" strokeweight="33e-5mm">
                <v:stroke joinstyle="miter"/>
              </v:line>
              <v:line id="_x0000_s21008" style="position:absolute;flip:y" from="1621,3384" to="1622,3420" strokecolor="#24211d" strokeweight="0"/>
              <v:line id="_x0000_s21009" style="position:absolute;flip:y" from="1621,3312" to="1622,3348" strokecolor="#24211d" strokeweight="0"/>
              <v:line id="_x0000_s21010" style="position:absolute;flip:y" from="1621,3240" to="1622,3276" strokecolor="#24211d" strokeweight="0"/>
              <v:line id="_x0000_s21011" style="position:absolute;flip:y" from="1621,3168" to="1622,3204" strokecolor="#24211d" strokeweight="0"/>
              <v:line id="_x0000_s21012" style="position:absolute;flip:y" from="1621,3096" to="1622,3132" strokecolor="#24211d" strokeweight="0"/>
              <v:line id="_x0000_s21013" style="position:absolute;flip:y" from="1621,3024" to="1622,3060" strokecolor="#24211d" strokeweight="0"/>
              <v:line id="_x0000_s21014" style="position:absolute;flip:y" from="1621,2952" to="1622,2988" strokecolor="#24211d" strokeweight="0"/>
              <v:line id="_x0000_s21015" style="position:absolute;flip:y" from="1621,2880" to="1622,2916" strokecolor="#24211d" strokeweight="0"/>
              <v:line id="_x0000_s21016" style="position:absolute;flip:y" from="1621,2808" to="1622,2844" strokecolor="#24211d" strokeweight="0"/>
              <v:line id="_x0000_s21017" style="position:absolute;flip:y" from="1621,2736" to="1622,2772" strokecolor="#24211d" strokeweight="0"/>
              <v:line id="_x0000_s21018" style="position:absolute;flip:y" from="1621,2664" to="1622,2700" strokecolor="#24211d" strokeweight="0"/>
              <v:line id="_x0000_s21019" style="position:absolute;flip:y" from="1621,2592" to="1622,2628" strokecolor="#24211d" strokeweight="0"/>
              <v:line id="_x0000_s21020" style="position:absolute;flip:y" from="1621,2520" to="1622,2556" strokecolor="#24211d" strokeweight="0"/>
              <v:line id="_x0000_s21021" style="position:absolute;flip:y" from="1621,2448" to="1622,2484" strokecolor="#24211d" strokeweight="0"/>
              <v:line id="_x0000_s21022" style="position:absolute;flip:y" from="1621,2388" to="1622,2412" strokecolor="#24211d" strokeweight="0"/>
              <v:line id="_x0000_s21023" style="position:absolute;flip:y" from="1621,2388" to="1622,2412" strokecolor="#24211d" strokeweight="0"/>
              <v:line id="_x0000_s21024" style="position:absolute;flip:y" from="2893,3696" to="2894,3732" strokecolor="#24211d" strokeweight="0"/>
              <v:line id="_x0000_s21025" style="position:absolute;flip:y" from="2893,3624" to="2894,3660" strokecolor="#24211d" strokeweight="0"/>
              <v:line id="_x0000_s21026" style="position:absolute;flip:y" from="2893,3552" to="2894,3588" strokecolor="#24211d" strokeweight="0"/>
              <v:line id="_x0000_s21027" style="position:absolute;flip:y" from="2893,3480" to="2894,3516" strokecolor="#24211d" strokeweight="0"/>
              <v:line id="_x0000_s21028" style="position:absolute;flip:y" from="2893,3420" to="2894,3456" strokecolor="#24211d" strokeweight="0"/>
              <v:line id="_x0000_s21029" style="position:absolute;flip:y" from="2893,3348" to="2894,3384" strokecolor="#24211d" strokeweight="0"/>
              <v:line id="_x0000_s21030" style="position:absolute;flip:y" from="2893,3276" to="2894,3312" strokecolor="#24211d" strokeweight="0"/>
              <v:line id="_x0000_s21031" style="position:absolute;flip:y" from="2893,3204" to="2894,3240" strokecolor="#24211d" strokeweight="0"/>
              <v:line id="_x0000_s21032" style="position:absolute;flip:y" from="2893,3132" to="2894,3168" strokecolor="#24211d" strokeweight="0"/>
              <v:line id="_x0000_s21033" style="position:absolute;flip:y" from="2893,3060" to="2894,3096" strokecolor="#24211d" strokeweight="0"/>
              <v:line id="_x0000_s21034" style="position:absolute;flip:y" from="2893,2988" to="2894,3024" strokecolor="#24211d" strokeweight="0"/>
              <v:line id="_x0000_s21035" style="position:absolute;flip:y" from="2893,2916" to="2894,2952" strokecolor="#24211d" strokeweight="0"/>
              <v:line id="_x0000_s21036" style="position:absolute;flip:y" from="2893,2844" to="2894,2880" strokecolor="#24211d" strokeweight="0"/>
              <v:line id="_x0000_s21037" style="position:absolute;flip:y" from="2893,2772" to="2894,2808" strokecolor="#24211d" strokeweight="0"/>
              <v:line id="_x0000_s21038" style="position:absolute;flip:y" from="2893,2700" to="2894,2736" strokecolor="#24211d" strokeweight="0"/>
              <v:line id="_x0000_s21039" style="position:absolute;flip:y" from="2893,2628" to="2894,2664" strokecolor="#24211d" strokeweight="0"/>
              <v:line id="_x0000_s21040" style="position:absolute;flip:y" from="2893,2556" to="2894,2592" strokecolor="#24211d" strokeweight="0"/>
              <v:line id="_x0000_s21041" style="position:absolute;flip:y" from="2893,2484" to="2894,2520" strokecolor="#24211d" strokeweight="0"/>
              <v:line id="_x0000_s21042" style="position:absolute;flip:y" from="2893,2412" to="2894,2448" strokecolor="#24211d" strokeweight="0"/>
              <v:line id="_x0000_s21043" style="position:absolute;flip:y" from="2893,2340" to="2894,2376" strokecolor="#24211d" strokeweight="0"/>
              <v:line id="_x0000_s21044" style="position:absolute;flip:y" from="2893,2268" to="2894,2304" strokecolor="#24211d" strokeweight="0"/>
              <v:line id="_x0000_s21045" style="position:absolute;flip:y" from="2893,2196" to="2894,2232" strokecolor="#24211d" strokeweight="0"/>
              <v:line id="_x0000_s21046" style="position:absolute;flip:y" from="2893,2124" to="2894,2160" strokecolor="#24211d" strokeweight="0"/>
              <v:line id="_x0000_s21047" style="position:absolute;flip:y" from="2893,2052" to="2894,2088" strokecolor="#24211d" strokeweight="0"/>
              <v:line id="_x0000_s21048" style="position:absolute;flip:y" from="2893,1980" to="2894,2016" strokecolor="#24211d" strokeweight="0"/>
              <v:line id="_x0000_s21049" style="position:absolute;flip:y" from="2893,1908" to="2894,1944" strokecolor="#24211d" strokeweight="0"/>
              <v:line id="_x0000_s21050" style="position:absolute;flip:y" from="2893,1836" to="2894,1872" strokecolor="#24211d" strokeweight="0"/>
              <v:line id="_x0000_s21051" style="position:absolute;flip:y" from="2893,1764" to="2894,1800" strokecolor="#24211d" strokeweight="0"/>
              <v:line id="_x0000_s21052" style="position:absolute;flip:y" from="2893,1692" to="2894,1728" strokecolor="#24211d" strokeweight="0"/>
              <v:line id="_x0000_s21053" style="position:absolute;flip:y" from="2893,1620" to="2894,1656" strokecolor="#24211d" strokeweight="0"/>
              <v:line id="_x0000_s21054" style="position:absolute;flip:y" from="2893,1548" to="2894,1584" strokecolor="#24211d" strokeweight="0"/>
              <v:line id="_x0000_s21055" style="position:absolute;flip:y" from="2893,1476" to="2894,1512" strokecolor="#24211d" strokeweight="0"/>
              <v:line id="_x0000_s21056" style="position:absolute;flip:y" from="2893,1404" to="2894,1440" strokecolor="#24211d" strokeweight="0"/>
              <v:line id="_x0000_s21057" style="position:absolute;flip:y" from="2893,1332" to="2894,1368" strokecolor="#24211d" strokeweight="0"/>
              <v:line id="_x0000_s21058" style="position:absolute;flip:y" from="2893,1260" to="2894,1296" strokecolor="#24211d" strokeweight="0"/>
              <v:line id="_x0000_s21059" style="position:absolute;flip:y" from="2893,1188" to="2894,1224" strokecolor="#24211d" strokeweight="0"/>
              <v:line id="_x0000_s21060" style="position:absolute;flip:y" from="2893,1116" to="2894,1152" strokecolor="#24211d" strokeweight="0"/>
              <v:line id="_x0000_s21061" style="position:absolute;flip:y" from="2893,1044" to="2894,1080" strokecolor="#24211d" strokeweight="0"/>
              <v:line id="_x0000_s21062" style="position:absolute;flip:y" from="2893,972" to="2894,1008" strokecolor="#24211d" strokeweight="0"/>
              <v:line id="_x0000_s21063" style="position:absolute;flip:y" from="2893,900" to="2894,936" strokecolor="#24211d" strokeweight="0"/>
              <v:line id="_x0000_s21064" style="position:absolute;flip:y" from="2893,828" to="2894,864" strokecolor="#24211d" strokeweight="0"/>
              <v:line id="_x0000_s21065" style="position:absolute;flip:y" from="2893,756" to="2894,792" strokecolor="#24211d" strokeweight="0"/>
              <v:line id="_x0000_s21066" style="position:absolute;flip:y" from="2893,684" to="2894,720" strokecolor="#24211d" strokeweight="0"/>
              <v:line id="_x0000_s21067" style="position:absolute;flip:y" from="2893,612" to="2894,648" strokecolor="#24211d" strokeweight="0"/>
              <v:line id="_x0000_s21068" style="position:absolute;flip:y" from="2821,3696" to="2822,3732" strokecolor="#24211d" strokeweight="0"/>
              <v:line id="_x0000_s21069" style="position:absolute;flip:y" from="2821,3624" to="2822,3660" strokecolor="#24211d" strokeweight="0"/>
              <v:line id="_x0000_s21070" style="position:absolute;flip:y" from="2821,3552" to="2822,3588" strokecolor="#24211d" strokeweight="0"/>
              <v:line id="_x0000_s21071" style="position:absolute;flip:y" from="2821,3480" to="2822,3516" strokecolor="#24211d" strokeweight="0"/>
              <v:line id="_x0000_s21072" style="position:absolute;flip:y" from="2821,3420" to="2822,3444" strokecolor="#24211d" strokeweight="0"/>
              <v:line id="_x0000_s21073" style="position:absolute;flip:y" from="2821,3348" to="2822,3384" strokecolor="#24211d" strokeweight="0"/>
              <v:line id="_x0000_s21074" style="position:absolute;flip:y" from="2821,3276" to="2822,3312" strokecolor="#24211d" strokeweight="0"/>
              <v:line id="_x0000_s21075" style="position:absolute;flip:y" from="2821,3204" to="2822,3240" strokecolor="#24211d" strokeweight="0"/>
              <v:line id="_x0000_s21076" style="position:absolute;flip:y" from="2821,3132" to="2822,3168" strokecolor="#24211d" strokeweight="0"/>
              <v:line id="_x0000_s21077" style="position:absolute;flip:y" from="2821,3060" to="2822,3096" strokecolor="#24211d" strokeweight="0"/>
              <v:line id="_x0000_s21078" style="position:absolute;flip:y" from="2821,2988" to="2822,3024" strokecolor="#24211d" strokeweight="0"/>
              <v:line id="_x0000_s21079" style="position:absolute;flip:y" from="2821,2916" to="2822,2952" strokecolor="#24211d" strokeweight="0"/>
              <v:line id="_x0000_s21080" style="position:absolute;flip:y" from="2821,2844" to="2822,2880" strokecolor="#24211d" strokeweight="0"/>
              <v:line id="_x0000_s21081" style="position:absolute;flip:y" from="2821,2772" to="2822,2808" strokecolor="#24211d" strokeweight="0"/>
              <v:line id="_x0000_s21082" style="position:absolute;flip:y" from="2821,2700" to="2822,2736" strokecolor="#24211d" strokeweight="0"/>
              <v:line id="_x0000_s21083" style="position:absolute;flip:y" from="2821,2628" to="2822,2664" strokecolor="#24211d" strokeweight="0"/>
              <v:line id="_x0000_s21084" style="position:absolute;flip:y" from="2821,2556" to="2822,2592" strokecolor="#24211d" strokeweight="0"/>
              <v:line id="_x0000_s21085" style="position:absolute;flip:y" from="2821,2484" to="2822,2520" strokecolor="#24211d" strokeweight="0"/>
              <v:line id="_x0000_s21086" style="position:absolute;flip:y" from="2821,2412" to="2822,2448" strokecolor="#24211d" strokeweight="0"/>
              <v:line id="_x0000_s21087" style="position:absolute;flip:y" from="2821,2340" to="2822,2376" strokecolor="#24211d" strokeweight="0"/>
              <v:line id="_x0000_s21088" style="position:absolute;flip:y" from="2821,2268" to="2822,2304" strokecolor="#24211d" strokeweight="0"/>
              <v:line id="_x0000_s21089" style="position:absolute;flip:y" from="2821,2196" to="2822,2232" strokecolor="#24211d" strokeweight="0"/>
              <v:line id="_x0000_s21090" style="position:absolute;flip:y" from="2821,2124" to="2822,2160" strokecolor="#24211d" strokeweight="0"/>
              <v:line id="_x0000_s21091" style="position:absolute;flip:y" from="2821,2052" to="2822,2088" strokecolor="#24211d" strokeweight="0"/>
              <v:line id="_x0000_s21092" style="position:absolute;flip:y" from="2821,1980" to="2822,2016" strokecolor="#24211d" strokeweight="0"/>
              <v:line id="_x0000_s21093" style="position:absolute;flip:y" from="2821,1908" to="2822,1944" strokecolor="#24211d" strokeweight="0"/>
              <v:line id="_x0000_s21094" style="position:absolute;flip:y" from="2821,1836" to="2822,1872" strokecolor="#24211d" strokeweight="0"/>
              <v:line id="_x0000_s21095" style="position:absolute;flip:y" from="2821,1836" to="2822,1872" strokecolor="#24211d" strokeweight="0"/>
              <v:line id="_x0000_s21096" style="position:absolute;flip:y" from="5343,3384" to="5344,3420" strokecolor="#24211d" strokeweight="0"/>
              <v:line id="_x0000_s21097" style="position:absolute;flip:y" from="5343,3312" to="5344,3348" strokecolor="#24211d" strokeweight="0"/>
              <v:line id="_x0000_s21098" style="position:absolute;flip:y" from="5343,3240" to="5344,3276" strokecolor="#24211d" strokeweight="0"/>
              <v:line id="_x0000_s21099" style="position:absolute;flip:y" from="5343,3168" to="5344,3204" strokecolor="#24211d" strokeweight="0"/>
              <v:line id="_x0000_s21100" style="position:absolute;flip:y" from="5343,3096" to="5344,3132" strokecolor="#24211d" strokeweight="0"/>
              <v:line id="_x0000_s21101" style="position:absolute;flip:y" from="5343,3024" to="5344,3060" strokecolor="#24211d" strokeweight="0"/>
              <v:line id="_x0000_s21102" style="position:absolute;flip:y" from="5343,2952" to="5344,2988" strokecolor="#24211d" strokeweight="0"/>
              <v:line id="_x0000_s21103" style="position:absolute;flip:y" from="5343,2880" to="5344,2916" strokecolor="#24211d" strokeweight="0"/>
              <v:line id="_x0000_s21104" style="position:absolute;flip:y" from="5343,2808" to="5344,2844" strokecolor="#24211d" strokeweight="0"/>
              <v:line id="_x0000_s21105" style="position:absolute;flip:y" from="5343,2736" to="5344,2772" strokecolor="#24211d" strokeweight="0"/>
              <v:line id="_x0000_s21106" style="position:absolute;flip:y" from="5343,2664" to="5344,2700" strokecolor="#24211d" strokeweight="0"/>
              <v:line id="_x0000_s21107" style="position:absolute;flip:y" from="5343,2592" to="5344,2628" strokecolor="#24211d" strokeweight="0"/>
              <v:line id="_x0000_s21108" style="position:absolute;flip:y" from="5343,2520" to="5344,2556" strokecolor="#24211d" strokeweight="0"/>
              <v:line id="_x0000_s21109" style="position:absolute;flip:y" from="5343,2448" to="5344,2484" strokecolor="#24211d" strokeweight="0"/>
              <v:line id="_x0000_s21110" style="position:absolute;flip:y" from="5343,2376" to="5344,2412" strokecolor="#24211d" strokeweight="0"/>
              <v:line id="_x0000_s21111" style="position:absolute;flip:y" from="5343,2304" to="5344,2340" strokecolor="#24211d" strokeweight="0"/>
              <v:line id="_x0000_s21112" style="position:absolute;flip:y" from="5343,2232" to="5344,2268" strokecolor="#24211d" strokeweight="0"/>
              <v:line id="_x0000_s21113" style="position:absolute;flip:y" from="5343,2160" to="5344,2196" strokecolor="#24211d" strokeweight="0"/>
              <v:line id="_x0000_s21114" style="position:absolute;flip:y" from="5343,2088" to="5344,2124" strokecolor="#24211d" strokeweight="0"/>
              <v:line id="_x0000_s21115" style="position:absolute;flip:y" from="5343,2016" to="5344,2052" strokecolor="#24211d" strokeweight="0"/>
              <v:line id="_x0000_s21116" style="position:absolute;flip:y" from="5343,1944" to="5344,1980" strokecolor="#24211d" strokeweight="0"/>
              <v:line id="_x0000_s21117" style="position:absolute;flip:y" from="5343,1872" to="5344,1908" strokecolor="#24211d" strokeweight="0"/>
              <v:line id="_x0000_s21118" style="position:absolute;flip:y" from="5343,1800" to="5344,1836" strokecolor="#24211d" strokeweight="0"/>
              <v:line id="_x0000_s21119" style="position:absolute;flip:y" from="5343,1728" to="5344,1764" strokecolor="#24211d" strokeweight="0"/>
              <v:line id="_x0000_s21120" style="position:absolute;flip:y" from="5343,1656" to="5344,1692" strokecolor="#24211d" strokeweight="0"/>
              <v:line id="_x0000_s21121" style="position:absolute;flip:y" from="5343,1584" to="5344,1620" strokecolor="#24211d" strokeweight="0"/>
              <v:line id="_x0000_s21122" style="position:absolute;flip:y" from="5343,1512" to="5344,1548" strokecolor="#24211d" strokeweight="0"/>
              <v:line id="_x0000_s21123" style="position:absolute;flip:y" from="5343,1440" to="5344,1476" strokecolor="#24211d" strokeweight="0"/>
              <v:line id="_x0000_s21124" style="position:absolute;flip:y" from="5343,1368" to="5344,1404" strokecolor="#24211d" strokeweight="0"/>
              <v:line id="_x0000_s21125" style="position:absolute;flip:y" from="5343,1296" to="5344,1332" strokecolor="#24211d" strokeweight="0"/>
              <v:line id="_x0000_s21126" style="position:absolute;flip:y" from="5343,1224" to="5344,1260" strokecolor="#24211d" strokeweight="0"/>
              <v:line id="_x0000_s21127" style="position:absolute;flip:y" from="5343,1152" to="5344,1188" strokecolor="#24211d" strokeweight="0"/>
              <v:line id="_x0000_s21128" style="position:absolute;flip:y" from="5343,1080" to="5344,1116" strokecolor="#24211d" strokeweight="0"/>
              <v:line id="_x0000_s21129" style="position:absolute;flip:y" from="5343,1008" to="5344,1044" strokecolor="#24211d" strokeweight="0"/>
              <v:line id="_x0000_s21130" style="position:absolute;flip:y" from="5343,936" to="5344,972" strokecolor="#24211d" strokeweight="0"/>
              <v:line id="_x0000_s21131" style="position:absolute;flip:y" from="5343,864" to="5344,900" strokecolor="#24211d" strokeweight="0"/>
              <v:line id="_x0000_s21132" style="position:absolute;flip:y" from="5343,792" to="5344,828" strokecolor="#24211d" strokeweight="0"/>
              <v:line id="_x0000_s21133" style="position:absolute;flip:y" from="5343,720" to="5344,756" strokecolor="#24211d" strokeweight="0"/>
              <v:line id="_x0000_s21134" style="position:absolute;flip:y" from="5343,648" to="5344,684" strokecolor="#24211d" strokeweight="0"/>
              <v:line id="_x0000_s21135" style="position:absolute;flip:y" from="5343,576" to="5344,612" strokecolor="#24211d" strokeweight="0"/>
              <v:line id="_x0000_s21136" style="position:absolute;flip:y" from="5343,576" to="5344,612" strokecolor="#24211d" strokeweight="0"/>
              <v:line id="_x0000_s21137" style="position:absolute;flip:y" from="5427,3384" to="5428,3420" strokecolor="#24211d" strokeweight="0"/>
              <v:line id="_x0000_s21138" style="position:absolute;flip:y" from="5427,3312" to="5428,3348" strokecolor="#24211d" strokeweight="0"/>
              <v:line id="_x0000_s21139" style="position:absolute;flip:y" from="5427,3240" to="5428,3276" strokecolor="#24211d" strokeweight="0"/>
              <v:line id="_x0000_s21140" style="position:absolute;flip:y" from="5427,3168" to="5428,3204" strokecolor="#24211d" strokeweight="0"/>
              <v:line id="_x0000_s21141" style="position:absolute;flip:y" from="5427,3096" to="5428,3132" strokecolor="#24211d" strokeweight="0"/>
              <v:line id="_x0000_s21142" style="position:absolute;flip:y" from="5427,3024" to="5428,3060" strokecolor="#24211d" strokeweight="0"/>
              <v:line id="_x0000_s21143" style="position:absolute;flip:y" from="5427,2952" to="5428,2988" strokecolor="#24211d" strokeweight="0"/>
              <v:line id="_x0000_s21144" style="position:absolute;flip:y" from="5427,2880" to="5428,2916" strokecolor="#24211d" strokeweight="0"/>
              <v:line id="_x0000_s21145" style="position:absolute;flip:y" from="5427,2808" to="5428,2844" strokecolor="#24211d" strokeweight="0"/>
              <v:line id="_x0000_s21146" style="position:absolute;flip:y" from="5427,2736" to="5428,2772" strokecolor="#24211d" strokeweight="0"/>
              <v:line id="_x0000_s21147" style="position:absolute;flip:y" from="5427,2664" to="5428,2700" strokecolor="#24211d" strokeweight="0"/>
              <v:line id="_x0000_s21148" style="position:absolute;flip:y" from="5427,2592" to="5428,2628" strokecolor="#24211d" strokeweight="0"/>
              <v:line id="_x0000_s21149" style="position:absolute;flip:y" from="5427,2520" to="5428,2556" strokecolor="#24211d" strokeweight="0"/>
              <v:line id="_x0000_s21150" style="position:absolute;flip:y" from="5427,2448" to="5428,2484" strokecolor="#24211d" strokeweight="0"/>
              <v:line id="_x0000_s21151" style="position:absolute;flip:y" from="5427,2376" to="5428,2412" strokecolor="#24211d" strokeweight="0"/>
              <v:line id="_x0000_s21152" style="position:absolute;flip:y" from="5427,2304" to="5428,2340" strokecolor="#24211d" strokeweight="0"/>
              <v:line id="_x0000_s21153" style="position:absolute;flip:y" from="5427,2232" to="5428,2268" strokecolor="#24211d" strokeweight="0"/>
              <v:line id="_x0000_s21154" style="position:absolute;flip:y" from="5427,2160" to="5428,2196" strokecolor="#24211d" strokeweight="0"/>
              <v:line id="_x0000_s21155" style="position:absolute;flip:y" from="5427,2088" to="5428,2124" strokecolor="#24211d" strokeweight="0"/>
              <v:line id="_x0000_s21156" style="position:absolute;flip:y" from="5427,2016" to="5428,2052" strokecolor="#24211d" strokeweight="0"/>
              <v:line id="_x0000_s21157" style="position:absolute;flip:y" from="5427,1944" to="5428,1980" strokecolor="#24211d" strokeweight="0"/>
              <v:line id="_x0000_s21158" style="position:absolute;flip:y" from="5427,1872" to="5428,1908" strokecolor="#24211d" strokeweight="0"/>
              <v:line id="_x0000_s21159" style="position:absolute;flip:y" from="6639,3384" to="6640,3420" strokecolor="#24211d" strokeweight="0"/>
              <v:line id="_x0000_s21160" style="position:absolute;flip:y" from="6639,3312" to="6640,3348" strokecolor="#24211d" strokeweight="0"/>
              <v:line id="_x0000_s21161" style="position:absolute;flip:y" from="6639,3240" to="6640,3276" strokecolor="#24211d" strokeweight="0"/>
              <v:line id="_x0000_s21162" style="position:absolute;flip:y" from="6639,3168" to="6640,3204" strokecolor="#24211d" strokeweight="0"/>
              <v:line id="_x0000_s21163" style="position:absolute;flip:y" from="6639,3096" to="6640,3132" strokecolor="#24211d" strokeweight="0"/>
              <v:line id="_x0000_s21164" style="position:absolute;flip:y" from="6639,3024" to="6640,3060" strokecolor="#24211d" strokeweight="0"/>
              <v:line id="_x0000_s21165" style="position:absolute;flip:y" from="6639,2952" to="6640,2988" strokecolor="#24211d" strokeweight="0"/>
              <v:line id="_x0000_s21166" style="position:absolute;flip:y" from="6639,2880" to="6640,2916" strokecolor="#24211d" strokeweight="0"/>
              <v:line id="_x0000_s21167" style="position:absolute;flip:y" from="6639,2808" to="6640,2844" strokecolor="#24211d" strokeweight="0"/>
              <v:line id="_x0000_s21168" style="position:absolute;flip:y" from="6639,2736" to="6640,2772" strokecolor="#24211d" strokeweight="0"/>
              <v:line id="_x0000_s21169" style="position:absolute;flip:y" from="6639,2664" to="6640,2700" strokecolor="#24211d" strokeweight="0"/>
              <v:line id="_x0000_s21170" style="position:absolute;flip:y" from="6639,2592" to="6640,2628" strokecolor="#24211d" strokeweight="0"/>
              <v:line id="_x0000_s21171" style="position:absolute;flip:y" from="6639,2520" to="6640,2556" strokecolor="#24211d" strokeweight="0"/>
              <v:line id="_x0000_s21172" style="position:absolute;flip:y" from="6639,2448" to="6640,2484" strokecolor="#24211d" strokeweight="0"/>
              <v:line id="_x0000_s21173" style="position:absolute;flip:y" from="6639,2400" to="6640,2412" strokecolor="#24211d" strokeweight="0"/>
              <v:line id="_x0000_s21174" style="position:absolute;flip:y" from="6639,2400" to="6640,2412" strokecolor="#24211d" strokeweight="0"/>
              <v:line id="_x0000_s21175" style="position:absolute" from="1609,2400" to="1729,2401" strokecolor="#24211d" strokeweight="0"/>
              <v:line id="_x0000_s21176" style="position:absolute" from="1765,2400" to="1885,2401" strokecolor="#24211d" strokeweight="0"/>
              <v:line id="_x0000_s21177" style="position:absolute" from="1921,2400" to="2041,2401" strokecolor="#24211d" strokeweight="0"/>
              <v:line id="_x0000_s21178" style="position:absolute" from="2077,2400" to="2197,2401" strokecolor="#24211d" strokeweight="0"/>
              <v:line id="_x0000_s21179" style="position:absolute" from="2233,2400" to="2353,2401" strokecolor="#24211d" strokeweight="0"/>
              <v:line id="_x0000_s21180" style="position:absolute" from="2389,2400" to="2509,2401" strokecolor="#24211d" strokeweight="0"/>
              <v:line id="_x0000_s21181" style="position:absolute" from="2545,2400" to="2665,2401" strokecolor="#24211d" strokeweight="0"/>
              <v:line id="_x0000_s21182" style="position:absolute" from="2701,2400" to="2821,2401" strokecolor="#24211d" strokeweight="0"/>
              <v:line id="_x0000_s21183" style="position:absolute" from="2857,2400" to="2977,2401" strokecolor="#24211d" strokeweight="0"/>
              <v:line id="_x0000_s21184" style="position:absolute" from="3014,2400" to="3134,2401" strokecolor="#24211d" strokeweight="0"/>
              <v:line id="_x0000_s21185" style="position:absolute" from="3170,2400" to="3290,2401" strokecolor="#24211d" strokeweight="0"/>
              <v:line id="_x0000_s21186" style="position:absolute" from="3326,2400" to="3446,2401" strokecolor="#24211d" strokeweight="0"/>
              <v:line id="_x0000_s21187" style="position:absolute" from="3482,2400" to="3602,2401" strokecolor="#24211d" strokeweight="0"/>
              <v:line id="_x0000_s21188" style="position:absolute" from="3638,2400" to="3758,2401" strokecolor="#24211d" strokeweight="0"/>
              <v:line id="_x0000_s21189" style="position:absolute" from="3794,2400" to="3914,2401" strokecolor="#24211d" strokeweight="0"/>
              <v:line id="_x0000_s21190" style="position:absolute" from="3950,2400" to="4070,2401" strokecolor="#24211d" strokeweight="0"/>
              <v:line id="_x0000_s21191" style="position:absolute" from="4106,2400" to="4226,2401" strokecolor="#24211d" strokeweight="0"/>
              <v:line id="_x0000_s21192" style="position:absolute" from="4262,2400" to="4382,2401" strokecolor="#24211d" strokeweight="0"/>
              <v:line id="_x0000_s21193" style="position:absolute" from="4418,2400" to="4538,2401" strokecolor="#24211d" strokeweight="0"/>
              <v:line id="_x0000_s21194" style="position:absolute" from="4574,2400" to="4694,2401" strokecolor="#24211d" strokeweight="0"/>
              <v:line id="_x0000_s21195" style="position:absolute" from="4730,2400" to="4850,2401" strokecolor="#24211d" strokeweight="0"/>
            </v:group>
            <v:group id="_x0000_s21430" style="position:absolute;left:204;top:-112;width:8740;height:4874" coordorigin="204,-112" coordsize="8740,4874">
              <v:line id="_x0000_s21196" style="position:absolute" from="4886,2400" to="4995,2401" o:regroupid="11" strokecolor="#24211d" strokeweight="0"/>
              <v:line id="_x0000_s21197" style="position:absolute" from="5031,2400" to="5151,2401" o:regroupid="11" strokecolor="#24211d" strokeweight="0"/>
              <v:line id="_x0000_s21198" style="position:absolute" from="5187,2400" to="5307,2401" o:regroupid="11" strokecolor="#24211d" strokeweight="0"/>
              <v:line id="_x0000_s21199" style="position:absolute" from="5343,2400" to="5463,2401" o:regroupid="11" strokecolor="#24211d" strokeweight="0"/>
              <v:line id="_x0000_s21200" style="position:absolute" from="5499,2400" to="5619,2401" o:regroupid="11" strokecolor="#24211d" strokeweight="0"/>
              <v:line id="_x0000_s21201" style="position:absolute" from="5655,2400" to="5775,2401" o:regroupid="11" strokecolor="#24211d" strokeweight="0"/>
              <v:line id="_x0000_s21202" style="position:absolute" from="5811,2400" to="5931,2401" o:regroupid="11" strokecolor="#24211d" strokeweight="0"/>
              <v:line id="_x0000_s21203" style="position:absolute" from="5967,2400" to="6087,2401" o:regroupid="11" strokecolor="#24211d" strokeweight="0"/>
              <v:line id="_x0000_s21204" style="position:absolute" from="6123,2400" to="6243,2401" o:regroupid="11" strokecolor="#24211d" strokeweight="0"/>
              <v:line id="_x0000_s21205" style="position:absolute" from="6279,2400" to="6399,2401" o:regroupid="11" strokecolor="#24211d" strokeweight="0"/>
              <v:line id="_x0000_s21206" style="position:absolute" from="6435,2400" to="6555,2401" o:regroupid="11" strokecolor="#24211d" strokeweight="0"/>
              <v:line id="_x0000_s21207" style="position:absolute" from="6591,2400" to="6639,2401" o:regroupid="11" strokecolor="#24211d" strokeweight="0"/>
              <v:line id="_x0000_s21208" style="position:absolute" from="6591,2400" to="6639,2401" o:regroupid="11" strokecolor="#24211d" strokeweight="0"/>
              <v:line id="_x0000_s21209" style="position:absolute" from="2821,1836" to="2941,1837" o:regroupid="11" strokecolor="#24211d" strokeweight="0"/>
              <v:line id="_x0000_s21210" style="position:absolute" from="2977,1836" to="3098,1837" o:regroupid="11" strokecolor="#24211d" strokeweight="0"/>
              <v:line id="_x0000_s21211" style="position:absolute" from="3134,1836" to="3254,1837" o:regroupid="11" strokecolor="#24211d" strokeweight="0"/>
              <v:line id="_x0000_s21212" style="position:absolute" from="3290,1836" to="3410,1837" o:regroupid="11" strokecolor="#24211d" strokeweight="0"/>
              <v:line id="_x0000_s21213" style="position:absolute" from="3446,1836" to="3566,1837" o:regroupid="11" strokecolor="#24211d" strokeweight="0"/>
              <v:line id="_x0000_s21214" style="position:absolute" from="3602,1836" to="3722,1837" o:regroupid="11" strokecolor="#24211d" strokeweight="0"/>
              <v:line id="_x0000_s21215" style="position:absolute" from="3758,1836" to="3878,1837" o:regroupid="11" strokecolor="#24211d" strokeweight="0"/>
              <v:line id="_x0000_s21216" style="position:absolute" from="3914,1836" to="4034,1837" o:regroupid="11" strokecolor="#24211d" strokeweight="0"/>
              <v:line id="_x0000_s21217" style="position:absolute" from="4070,1836" to="4190,1837" o:regroupid="11" strokecolor="#24211d" strokeweight="0"/>
              <v:line id="_x0000_s21218" style="position:absolute" from="4226,1836" to="4346,1837" o:regroupid="11" strokecolor="#24211d" strokeweight="0"/>
              <v:line id="_x0000_s21219" style="position:absolute" from="4382,1836" to="4502,1837" o:regroupid="11" strokecolor="#24211d" strokeweight="0"/>
              <v:line id="_x0000_s21220" style="position:absolute" from="4538,1836" to="4658,1837" o:regroupid="11" strokecolor="#24211d" strokeweight="0"/>
              <v:line id="_x0000_s21221" style="position:absolute" from="4694,1836" to="4814,1837" o:regroupid="11" strokecolor="#24211d" strokeweight="0"/>
              <v:line id="_x0000_s21222" style="position:absolute" from="4850,1836" to="4970,1837" o:regroupid="11" strokecolor="#24211d" strokeweight="0"/>
              <v:line id="_x0000_s21223" style="position:absolute" from="5007,1836" to="5127,1837" o:regroupid="11" strokecolor="#24211d" strokeweight="0"/>
              <v:line id="_x0000_s21224" style="position:absolute" from="5163,1836" to="5283,1837" o:regroupid="11" strokecolor="#24211d" strokeweight="0"/>
              <v:line id="_x0000_s21225" style="position:absolute" from="5319,1836" to="5427,1837" o:regroupid="11" strokecolor="#24211d" strokeweight="0"/>
              <v:line id="_x0000_s21226" style="position:absolute" from="5319,1836" to="5427,1837" o:regroupid="11" strokecolor="#24211d" strokeweight="0"/>
              <v:line id="_x0000_s21227" style="position:absolute" from="348,3420" to="468,3421" o:regroupid="11" strokecolor="#24211d" strokeweight="0"/>
              <v:line id="_x0000_s21228" style="position:absolute" from="504,3420" to="624,3421" o:regroupid="11" strokecolor="#24211d" strokeweight="0"/>
              <v:line id="_x0000_s21229" style="position:absolute" from="660,3420" to="780,3421" o:regroupid="11" strokecolor="#24211d" strokeweight="0"/>
              <v:line id="_x0000_s21230" style="position:absolute" from="816,3420" to="936,3421" o:regroupid="11" strokecolor="#24211d" strokeweight="0"/>
              <v:line id="_x0000_s21231" style="position:absolute" from="972,3420" to="1093,3421" o:regroupid="11" strokecolor="#24211d" strokeweight="0"/>
              <v:line id="_x0000_s21232" style="position:absolute" from="1129,3420" to="1249,3421" o:regroupid="11" strokecolor="#24211d" strokeweight="0"/>
              <v:line id="_x0000_s21233" style="position:absolute" from="1285,3420" to="1405,3421" o:regroupid="11" strokecolor="#24211d" strokeweight="0"/>
              <v:line id="_x0000_s21234" style="position:absolute" from="1441,3420" to="1561,3421" o:regroupid="11" strokecolor="#24211d" strokeweight="0"/>
              <v:line id="_x0000_s21235" style="position:absolute" from="1597,3420" to="1717,3421" o:regroupid="11" strokecolor="#24211d" strokeweight="0"/>
              <v:line id="_x0000_s21236" style="position:absolute" from="1753,3420" to="1873,3421" o:regroupid="11" strokecolor="#24211d" strokeweight="0"/>
              <v:line id="_x0000_s21237" style="position:absolute" from="1909,3420" to="2029,3421" o:regroupid="11" strokecolor="#24211d" strokeweight="0"/>
              <v:line id="_x0000_s21238" style="position:absolute" from="2065,3420" to="2185,3421" o:regroupid="11" strokecolor="#24211d" strokeweight="0"/>
              <v:line id="_x0000_s21239" style="position:absolute" from="2221,3420" to="2341,3421" o:regroupid="11" strokecolor="#24211d" strokeweight="0"/>
              <v:line id="_x0000_s21240" style="position:absolute" from="2377,3420" to="2497,3421" o:regroupid="11" strokecolor="#24211d" strokeweight="0"/>
              <v:line id="_x0000_s21241" style="position:absolute" from="2533,3420" to="2653,3421" o:regroupid="11" strokecolor="#24211d" strokeweight="0"/>
              <v:line id="_x0000_s21242" style="position:absolute" from="2689,3420" to="2809,3421" o:regroupid="11" strokecolor="#24211d" strokeweight="0"/>
              <v:line id="_x0000_s21243" style="position:absolute" from="2833,3420" to="2953,3421" o:regroupid="11" strokecolor="#24211d" strokeweight="0"/>
              <v:line id="_x0000_s21244" style="position:absolute" from="2989,3420" to="3110,3421" o:regroupid="11" strokecolor="#24211d" strokeweight="0"/>
              <v:line id="_x0000_s21245" style="position:absolute" from="3146,3420" to="3266,3421" o:regroupid="11" strokecolor="#24211d" strokeweight="0"/>
              <v:line id="_x0000_s21246" style="position:absolute" from="3302,3420" to="3422,3421" o:regroupid="11" strokecolor="#24211d" strokeweight="0"/>
              <v:line id="_x0000_s21247" style="position:absolute" from="3458,3420" to="3578,3421" o:regroupid="11" strokecolor="#24211d" strokeweight="0"/>
              <v:line id="_x0000_s21248" style="position:absolute" from="3614,3420" to="3734,3421" o:regroupid="11" strokecolor="#24211d" strokeweight="0"/>
              <v:line id="_x0000_s21249" style="position:absolute" from="3770,3420" to="3890,3421" o:regroupid="11" strokecolor="#24211d" strokeweight="0"/>
              <v:line id="_x0000_s21250" style="position:absolute" from="3926,3420" to="4046,3421" o:regroupid="11" strokecolor="#24211d" strokeweight="0"/>
              <v:line id="_x0000_s21251" style="position:absolute" from="4082,3420" to="4202,3421" o:regroupid="11" strokecolor="#24211d" strokeweight="0"/>
              <v:line id="_x0000_s21252" style="position:absolute" from="4238,3420" to="4358,3421" o:regroupid="11" strokecolor="#24211d" strokeweight="0"/>
              <v:line id="_x0000_s21253" style="position:absolute" from="4394,3420" to="4514,3421" o:regroupid="11" strokecolor="#24211d" strokeweight="0"/>
              <v:line id="_x0000_s21254" style="position:absolute" from="4550,3420" to="4670,3421" o:regroupid="11" strokecolor="#24211d" strokeweight="0"/>
              <v:line id="_x0000_s21255" style="position:absolute" from="4706,3420" to="4826,3421" o:regroupid="11" strokecolor="#24211d" strokeweight="0"/>
              <v:line id="_x0000_s21256" style="position:absolute" from="4862,3420" to="4982,3421" o:regroupid="11" strokecolor="#24211d" strokeweight="0"/>
              <v:line id="_x0000_s21257" style="position:absolute" from="5019,3420" to="5139,3421" o:regroupid="11" strokecolor="#24211d" strokeweight="0"/>
              <v:line id="_x0000_s21258" style="position:absolute" from="5175,3420" to="5295,3421" o:regroupid="11" strokecolor="#24211d" strokeweight="0"/>
              <v:line id="_x0000_s21259" style="position:absolute" from="5331,3420" to="5451,3421" o:regroupid="11" strokecolor="#24211d" strokeweight="0"/>
              <v:line id="_x0000_s21260" style="position:absolute" from="5487,3420" to="5607,3421" o:regroupid="11" strokecolor="#24211d" strokeweight="0"/>
              <v:line id="_x0000_s21261" style="position:absolute" from="5643,3420" to="5763,3421" o:regroupid="11" strokecolor="#24211d" strokeweight="0"/>
              <v:line id="_x0000_s21262" style="position:absolute" from="5799,3420" to="5919,3421" o:regroupid="11" strokecolor="#24211d" strokeweight="0"/>
              <v:line id="_x0000_s21263" style="position:absolute" from="5955,3420" to="6075,3421" o:regroupid="11" strokecolor="#24211d" strokeweight="0"/>
              <v:line id="_x0000_s21264" style="position:absolute" from="6111,3420" to="6231,3421" o:regroupid="11" strokecolor="#24211d" strokeweight="0"/>
              <v:line id="_x0000_s21265" style="position:absolute" from="6267,3420" to="6387,3421" o:regroupid="11" strokecolor="#24211d" strokeweight="0"/>
              <v:line id="_x0000_s21266" style="position:absolute" from="6423,3420" to="6543,3421" o:regroupid="11" strokecolor="#24211d" strokeweight="0"/>
              <v:line id="_x0000_s21267" style="position:absolute" from="6579,3420" to="6699,3421" o:regroupid="11" strokecolor="#24211d" strokeweight="0"/>
              <v:line id="_x0000_s21268" style="position:absolute" from="6735,3420" to="6855,3421" o:regroupid="11" strokecolor="#24211d" strokeweight="0"/>
              <v:line id="_x0000_s21269" style="position:absolute" from="6891,3420" to="7012,3421" o:regroupid="11" strokecolor="#24211d" strokeweight="0"/>
              <v:line id="_x0000_s21270" style="position:absolute" from="7048,3420" to="7168,3421" o:regroupid="11" strokecolor="#24211d" strokeweight="0"/>
              <v:line id="_x0000_s21271" style="position:absolute" from="7204,3420" to="7324,3421" o:regroupid="11" strokecolor="#24211d" strokeweight="0"/>
              <v:line id="_x0000_s21272" style="position:absolute" from="7360,3420" to="7480,3421" o:regroupid="11" strokecolor="#24211d" strokeweight="0"/>
              <v:line id="_x0000_s21273" style="position:absolute" from="7516,3420" to="7636,3421" o:regroupid="11" strokecolor="#24211d" strokeweight="0"/>
              <v:line id="_x0000_s21274" style="position:absolute" from="7672,3420" to="7792,3421" o:regroupid="11" strokecolor="#24211d" strokeweight="0"/>
              <v:line id="_x0000_s21275" style="position:absolute" from="7828,3420" to="7912,3421" o:regroupid="11" strokecolor="#24211d" strokeweight="0"/>
              <v:line id="_x0000_s21276" style="position:absolute" from="7828,3420" to="7912,3421" o:regroupid="11" strokecolor="#24211d" strokeweight="0"/>
              <v:rect id="_x0000_s21277" style="position:absolute;left:2533;top:3828;width:101;height:277;mso-wrap-style:none;v-text-anchor:top" o:regroupid="11" filled="f" stroked="f">
                <v:textbox style="mso-fit-shape-to-text:t" inset="0,0,0,0">
                  <w:txbxContent>
                    <w:p w:rsidR="00162AA5" w:rsidRDefault="00162AA5" w:rsidP="001C5808">
                      <w:r>
                        <w:rPr>
                          <w:rFonts w:cs="Times New Roman"/>
                          <w:color w:val="24282B"/>
                          <w:sz w:val="20"/>
                          <w:szCs w:val="20"/>
                        </w:rPr>
                        <w:t>–</w:t>
                      </w:r>
                    </w:p>
                  </w:txbxContent>
                </v:textbox>
              </v:rect>
              <v:rect id="_x0000_s21278" style="position:absolute;left:2629;top:3828;width:201;height:277;mso-wrap-style:none;v-text-anchor:top" o:regroupid="11" filled="f" stroked="f">
                <v:textbox style="mso-fit-shape-to-text:t" inset="0,0,0,0">
                  <w:txbxContent>
                    <w:p w:rsidR="00162AA5" w:rsidRDefault="00162AA5" w:rsidP="001C5808">
                      <w:r>
                        <w:rPr>
                          <w:rFonts w:cs="Times New Roman"/>
                          <w:color w:val="24282B"/>
                          <w:sz w:val="20"/>
                          <w:szCs w:val="20"/>
                        </w:rPr>
                        <w:t>21</w:t>
                      </w:r>
                    </w:p>
                  </w:txbxContent>
                </v:textbox>
              </v:rect>
              <v:rect id="_x0000_s21279" style="position:absolute;left:2941;top:3828;width:201;height:277;mso-wrap-style:none;v-text-anchor:top" o:regroupid="11" filled="f" stroked="f">
                <v:textbox style="mso-fit-shape-to-text:t" inset="0,0,0,0">
                  <w:txbxContent>
                    <w:p w:rsidR="00162AA5" w:rsidRDefault="00162AA5" w:rsidP="001C5808">
                      <w:r>
                        <w:rPr>
                          <w:rFonts w:cs="Times New Roman"/>
                          <w:color w:val="24282B"/>
                          <w:sz w:val="20"/>
                          <w:szCs w:val="20"/>
                        </w:rPr>
                        <w:t>–1</w:t>
                      </w:r>
                    </w:p>
                  </w:txbxContent>
                </v:textbox>
              </v:rect>
              <v:rect id="_x0000_s21280" style="position:absolute;left:3122;top:3828;width:101;height:277;mso-wrap-style:none;v-text-anchor:top" o:regroupid="11" filled="f" stroked="f">
                <v:textbox style="mso-fit-shape-to-text:t" inset="0,0,0,0">
                  <w:txbxContent>
                    <w:p w:rsidR="00162AA5" w:rsidRDefault="00162AA5" w:rsidP="001C5808">
                      <w:r>
                        <w:rPr>
                          <w:rFonts w:cs="Times New Roman"/>
                          <w:color w:val="24282B"/>
                          <w:sz w:val="20"/>
                          <w:szCs w:val="20"/>
                        </w:rPr>
                        <w:t>9</w:t>
                      </w:r>
                    </w:p>
                  </w:txbxContent>
                </v:textbox>
              </v:rect>
              <v:rect id="_x0000_s21281" style="position:absolute;left:4082;top:3828;width:101;height:277;mso-wrap-style:none;v-text-anchor:top" o:regroupid="11" filled="f" stroked="f">
                <v:textbox style="mso-fit-shape-to-text:t" inset="0,0,0,0">
                  <w:txbxContent>
                    <w:p w:rsidR="00162AA5" w:rsidRDefault="00162AA5" w:rsidP="001C5808">
                      <w:r>
                        <w:rPr>
                          <w:rFonts w:cs="Times New Roman"/>
                          <w:color w:val="24282B"/>
                          <w:sz w:val="20"/>
                          <w:szCs w:val="20"/>
                        </w:rPr>
                        <w:t>0</w:t>
                      </w:r>
                    </w:p>
                  </w:txbxContent>
                </v:textbox>
              </v:rect>
              <v:rect id="_x0000_s21282" style="position:absolute;left:204;top:3828;width:301;height:277;mso-wrap-style:none;v-text-anchor:top" o:regroupid="11" filled="f" stroked="f">
                <v:textbox style="mso-fit-shape-to-text:t" inset="0,0,0,0">
                  <w:txbxContent>
                    <w:p w:rsidR="00162AA5" w:rsidRDefault="00162AA5" w:rsidP="001C5808">
                      <w:r>
                        <w:rPr>
                          <w:rFonts w:cs="Times New Roman"/>
                          <w:color w:val="24282B"/>
                          <w:sz w:val="20"/>
                          <w:szCs w:val="20"/>
                        </w:rPr>
                        <w:t>–60</w:t>
                      </w:r>
                    </w:p>
                  </w:txbxContent>
                </v:textbox>
              </v:rect>
              <v:rect id="_x0000_s21283" style="position:absolute;left:6543;top:3828;width:201;height:277;mso-wrap-style:none;v-text-anchor:top" o:regroupid="11" filled="f" stroked="f">
                <v:textbox style="mso-fit-shape-to-text:t" inset="0,0,0,0">
                  <w:txbxContent>
                    <w:p w:rsidR="00162AA5" w:rsidRDefault="00162AA5" w:rsidP="001C5808">
                      <w:r>
                        <w:rPr>
                          <w:rFonts w:cs="Times New Roman"/>
                          <w:color w:val="24282B"/>
                          <w:sz w:val="20"/>
                          <w:szCs w:val="20"/>
                        </w:rPr>
                        <w:t>40</w:t>
                      </w:r>
                    </w:p>
                  </w:txbxContent>
                </v:textbox>
              </v:rect>
              <v:rect id="_x0000_s21284" style="position:absolute;left:5475;top:3828;width:201;height:277;mso-wrap-style:none;v-text-anchor:top" o:regroupid="11" filled="f" stroked="f">
                <v:textbox style="mso-fit-shape-to-text:t" inset="0,0,0,0">
                  <w:txbxContent>
                    <w:p w:rsidR="00162AA5" w:rsidRDefault="00162AA5" w:rsidP="001C5808">
                      <w:r>
                        <w:rPr>
                          <w:rFonts w:cs="Times New Roman"/>
                          <w:color w:val="24282B"/>
                          <w:sz w:val="20"/>
                          <w:szCs w:val="20"/>
                        </w:rPr>
                        <w:t>21</w:t>
                      </w:r>
                    </w:p>
                  </w:txbxContent>
                </v:textbox>
              </v:rect>
              <v:rect id="_x0000_s21285" style="position:absolute;left:5139;top:3828;width:201;height:277;mso-wrap-style:none;v-text-anchor:top" o:regroupid="11" filled="f" stroked="f">
                <v:textbox style="mso-fit-shape-to-text:t" inset="0,0,0,0">
                  <w:txbxContent>
                    <w:p w:rsidR="00162AA5" w:rsidRDefault="00162AA5" w:rsidP="001C5808">
                      <w:r>
                        <w:rPr>
                          <w:rFonts w:cs="Times New Roman"/>
                          <w:color w:val="24282B"/>
                          <w:sz w:val="20"/>
                          <w:szCs w:val="20"/>
                        </w:rPr>
                        <w:t>19</w:t>
                      </w:r>
                    </w:p>
                  </w:txbxContent>
                </v:textbox>
              </v:rect>
              <v:rect id="_x0000_s21286" style="position:absolute;left:7780;top:3828;width:201;height:277;mso-wrap-style:none;v-text-anchor:top" o:regroupid="11" filled="f" stroked="f">
                <v:textbox style="mso-fit-shape-to-text:t" inset="0,0,0,0">
                  <w:txbxContent>
                    <w:p w:rsidR="00162AA5" w:rsidRDefault="00162AA5" w:rsidP="001C5808">
                      <w:r>
                        <w:rPr>
                          <w:rFonts w:cs="Times New Roman"/>
                          <w:color w:val="24282B"/>
                          <w:sz w:val="20"/>
                          <w:szCs w:val="20"/>
                        </w:rPr>
                        <w:t>60</w:t>
                      </w:r>
                    </w:p>
                  </w:txbxContent>
                </v:textbox>
              </v:rect>
              <v:rect id="_x0000_s21287" style="position:absolute;left:1441;top:3828;width:301;height:277;mso-wrap-style:none;v-text-anchor:top" o:regroupid="11" filled="f" stroked="f">
                <v:textbox style="mso-fit-shape-to-text:t" inset="0,0,0,0">
                  <w:txbxContent>
                    <w:p w:rsidR="00162AA5" w:rsidRDefault="00162AA5" w:rsidP="001C5808">
                      <w:r>
                        <w:rPr>
                          <w:rFonts w:cs="Times New Roman"/>
                          <w:color w:val="24282B"/>
                          <w:sz w:val="20"/>
                          <w:szCs w:val="20"/>
                        </w:rPr>
                        <w:t>–40</w:t>
                      </w:r>
                    </w:p>
                  </w:txbxContent>
                </v:textbox>
              </v:rect>
              <v:rect id="_x0000_s21288" style="position:absolute;left:4286;top:-112;width:331;height:260;mso-wrap-style:none;v-text-anchor:top" o:regroupid="11" filled="f" stroked="f">
                <v:textbox style="mso-fit-shape-to-text:t" inset="0,0,0,0">
                  <w:txbxContent>
                    <w:p w:rsidR="00162AA5" w:rsidRDefault="00162AA5" w:rsidP="001C5808">
                      <w:proofErr w:type="spellStart"/>
                      <w:r>
                        <w:rPr>
                          <w:rFonts w:cs="Times New Roman"/>
                          <w:color w:val="24282B"/>
                          <w:sz w:val="18"/>
                          <w:szCs w:val="18"/>
                        </w:rPr>
                        <w:t>PSD</w:t>
                      </w:r>
                      <w:proofErr w:type="spellEnd"/>
                    </w:p>
                  </w:txbxContent>
                </v:textbox>
              </v:rect>
              <v:rect id="_x0000_s21289" style="position:absolute;left:4334;top:272;width:271;height:260;mso-wrap-style:none;v-text-anchor:top" o:regroupid="11" filled="f" stroked="f">
                <v:textbox style="mso-fit-shape-to-text:t" inset="0,0,0,0">
                  <w:txbxContent>
                    <w:p w:rsidR="00162AA5" w:rsidRDefault="00162AA5" w:rsidP="001C5808">
                      <w:proofErr w:type="spellStart"/>
                      <w:r>
                        <w:rPr>
                          <w:rFonts w:cs="Times New Roman"/>
                          <w:color w:val="24282B"/>
                          <w:sz w:val="18"/>
                          <w:szCs w:val="18"/>
                        </w:rPr>
                        <w:t>dBr</w:t>
                      </w:r>
                      <w:proofErr w:type="spellEnd"/>
                    </w:p>
                  </w:txbxContent>
                </v:textbox>
              </v:rect>
              <v:rect id="_x0000_s21290" style="position:absolute;left:4214;top:272;width:136;height:260;mso-wrap-style:none;v-text-anchor:top" o:regroupid="11" filled="f" stroked="f">
                <v:textbox style="mso-fit-shape-to-text:t" inset="0,0,0,0">
                  <w:txbxContent>
                    <w:p w:rsidR="00162AA5" w:rsidRDefault="00162AA5" w:rsidP="001C5808">
                      <w:r>
                        <w:rPr>
                          <w:rFonts w:cs="Times New Roman"/>
                          <w:color w:val="24282B"/>
                          <w:sz w:val="18"/>
                          <w:szCs w:val="18"/>
                        </w:rPr>
                        <w:t xml:space="preserve">0 </w:t>
                      </w:r>
                    </w:p>
                  </w:txbxContent>
                </v:textbox>
              </v:rect>
              <v:rect id="_x0000_s21291" style="position:absolute;left:4214;top:1532;width:316;height:260;mso-wrap-style:none;v-text-anchor:top" o:regroupid="11" filled="f" stroked="f">
                <v:textbox style="mso-fit-shape-to-text:t" inset="0,0,0,0">
                  <w:txbxContent>
                    <w:p w:rsidR="00162AA5" w:rsidRDefault="00162AA5" w:rsidP="001C5808">
                      <w:r>
                        <w:rPr>
                          <w:rFonts w:cs="Times New Roman"/>
                          <w:color w:val="24282B"/>
                          <w:sz w:val="18"/>
                          <w:szCs w:val="18"/>
                        </w:rPr>
                        <w:t xml:space="preserve">–20 </w:t>
                      </w:r>
                    </w:p>
                  </w:txbxContent>
                </v:textbox>
              </v:rect>
              <v:rect id="_x0000_s21292" style="position:absolute;left:4502;top:1532;width:271;height:260;mso-wrap-style:none;v-text-anchor:top" o:regroupid="11" filled="f" stroked="f">
                <v:textbox style="mso-fit-shape-to-text:t" inset="0,0,0,0">
                  <w:txbxContent>
                    <w:p w:rsidR="00162AA5" w:rsidRDefault="00162AA5" w:rsidP="001C5808">
                      <w:proofErr w:type="spellStart"/>
                      <w:r>
                        <w:rPr>
                          <w:rFonts w:cs="Times New Roman"/>
                          <w:color w:val="24282B"/>
                          <w:sz w:val="18"/>
                          <w:szCs w:val="18"/>
                        </w:rPr>
                        <w:t>dBr</w:t>
                      </w:r>
                      <w:proofErr w:type="spellEnd"/>
                    </w:p>
                  </w:txbxContent>
                </v:textbox>
              </v:rect>
              <v:rect id="_x0000_s21293" style="position:absolute;left:4502;top:2096;width:271;height:260;mso-wrap-style:none;v-text-anchor:top" o:regroupid="11" filled="f" stroked="f">
                <v:textbox style="mso-fit-shape-to-text:t" inset="0,0,0,0">
                  <w:txbxContent>
                    <w:p w:rsidR="00162AA5" w:rsidRDefault="00162AA5" w:rsidP="001C5808">
                      <w:proofErr w:type="spellStart"/>
                      <w:r>
                        <w:rPr>
                          <w:rFonts w:cs="Times New Roman"/>
                          <w:color w:val="24282B"/>
                          <w:sz w:val="18"/>
                          <w:szCs w:val="18"/>
                        </w:rPr>
                        <w:t>dBr</w:t>
                      </w:r>
                      <w:proofErr w:type="spellEnd"/>
                    </w:p>
                  </w:txbxContent>
                </v:textbox>
              </v:rect>
              <v:rect id="_x0000_s21294" style="position:absolute;left:4214;top:2096;width:316;height:260;mso-wrap-style:none;v-text-anchor:top" o:regroupid="11" filled="f" stroked="f">
                <v:textbox style="mso-fit-shape-to-text:t" inset="0,0,0,0">
                  <w:txbxContent>
                    <w:p w:rsidR="00162AA5" w:rsidRDefault="00162AA5" w:rsidP="001C5808">
                      <w:r>
                        <w:rPr>
                          <w:rFonts w:cs="Times New Roman"/>
                          <w:color w:val="24282B"/>
                          <w:sz w:val="18"/>
                          <w:szCs w:val="18"/>
                        </w:rPr>
                        <w:t xml:space="preserve">–28 </w:t>
                      </w:r>
                    </w:p>
                  </w:txbxContent>
                </v:textbox>
              </v:rect>
              <v:rect id="_x0000_s21295" style="position:absolute;left:4238;top:3104;width:316;height:260;mso-wrap-style:none;v-text-anchor:top" o:regroupid="11" filled="f" stroked="f">
                <v:textbox style="mso-fit-shape-to-text:t" inset="0,0,0,0">
                  <w:txbxContent>
                    <w:p w:rsidR="00162AA5" w:rsidRDefault="00162AA5" w:rsidP="001C5808">
                      <w:r>
                        <w:rPr>
                          <w:rFonts w:cs="Times New Roman"/>
                          <w:color w:val="24282B"/>
                          <w:sz w:val="18"/>
                          <w:szCs w:val="18"/>
                        </w:rPr>
                        <w:t xml:space="preserve">–45 </w:t>
                      </w:r>
                    </w:p>
                  </w:txbxContent>
                </v:textbox>
              </v:rect>
              <v:rect id="_x0000_s21296" style="position:absolute;left:4526;top:3104;width:271;height:260;mso-wrap-style:none;v-text-anchor:top" o:regroupid="11" filled="f" stroked="f">
                <v:textbox style="mso-fit-shape-to-text:t" inset="0,0,0,0">
                  <w:txbxContent>
                    <w:p w:rsidR="00162AA5" w:rsidRDefault="00162AA5" w:rsidP="001C5808">
                      <w:proofErr w:type="spellStart"/>
                      <w:r>
                        <w:rPr>
                          <w:rFonts w:cs="Times New Roman"/>
                          <w:color w:val="24282B"/>
                          <w:sz w:val="18"/>
                          <w:szCs w:val="18"/>
                        </w:rPr>
                        <w:t>dBr</w:t>
                      </w:r>
                      <w:proofErr w:type="spellEnd"/>
                    </w:p>
                  </w:txbxContent>
                </v:textbox>
              </v:rect>
              <v:shape id="_x0000_s21297" type="#_x0000_t202" style="position:absolute;left:7912;top:3473;width:1032;height:295" o:regroupid="11" o:allowincell="f" filled="f" stroked="f">
                <v:textbox style="mso-next-textbox:#_x0000_s21297" inset="0,0,0,0">
                  <w:txbxContent>
                    <w:p w:rsidR="00162AA5" w:rsidRPr="00BE34B5" w:rsidRDefault="00162AA5" w:rsidP="001C5808">
                      <w:pPr>
                        <w:spacing w:before="40" w:after="40" w:line="144" w:lineRule="auto"/>
                        <w:jc w:val="center"/>
                        <w:rPr>
                          <w:sz w:val="16"/>
                          <w:szCs w:val="22"/>
                          <w:lang w:bidi="ar-EG"/>
                        </w:rPr>
                      </w:pPr>
                      <w:r>
                        <w:rPr>
                          <w:rFonts w:hint="cs"/>
                          <w:sz w:val="16"/>
                          <w:szCs w:val="22"/>
                          <w:rtl/>
                          <w:lang w:bidi="ar-EG"/>
                        </w:rPr>
                        <w:t xml:space="preserve">التردد </w:t>
                      </w:r>
                      <w:r>
                        <w:rPr>
                          <w:sz w:val="16"/>
                          <w:szCs w:val="22"/>
                          <w:lang w:bidi="ar-EG"/>
                        </w:rPr>
                        <w:t>(MHz)</w:t>
                      </w:r>
                    </w:p>
                  </w:txbxContent>
                </v:textbox>
              </v:shape>
              <v:shape id="_x0000_s21298" type="#_x0000_t202" style="position:absolute;left:294;top:4398;width:8122;height:364" o:regroupid="11" o:allowincell="f" filled="f" stroked="f">
                <v:textbox style="mso-next-textbox:#_x0000_s21298" inset="0,0,0,0">
                  <w:txbxContent>
                    <w:p w:rsidR="00162AA5" w:rsidRPr="003A5486" w:rsidRDefault="006A5A53" w:rsidP="00056320">
                      <w:pPr>
                        <w:spacing w:before="40" w:after="40" w:line="144" w:lineRule="auto"/>
                        <w:rPr>
                          <w:sz w:val="16"/>
                          <w:szCs w:val="22"/>
                          <w:rtl/>
                          <w:lang w:bidi="ar-EG"/>
                        </w:rPr>
                      </w:pPr>
                      <w:proofErr w:type="spellStart"/>
                      <w:r>
                        <w:rPr>
                          <w:rFonts w:hint="cs"/>
                          <w:i/>
                          <w:iCs/>
                          <w:sz w:val="16"/>
                          <w:szCs w:val="22"/>
                          <w:rtl/>
                          <w:lang w:bidi="ar-EG"/>
                        </w:rPr>
                        <w:t>ا</w:t>
                      </w:r>
                      <w:r w:rsidR="00162AA5" w:rsidRPr="00810E32">
                        <w:rPr>
                          <w:i/>
                          <w:iCs/>
                          <w:sz w:val="16"/>
                          <w:szCs w:val="22"/>
                          <w:rtl/>
                          <w:lang w:bidi="ar-EG"/>
                        </w:rPr>
                        <w:t>الملاحظة</w:t>
                      </w:r>
                      <w:proofErr w:type="spellEnd"/>
                      <w:r w:rsidR="00162AA5" w:rsidRPr="00810E32">
                        <w:rPr>
                          <w:rFonts w:hint="cs"/>
                          <w:i/>
                          <w:iCs/>
                          <w:sz w:val="16"/>
                          <w:szCs w:val="22"/>
                          <w:rtl/>
                          <w:lang w:bidi="ar-EG"/>
                        </w:rPr>
                        <w:t> </w:t>
                      </w:r>
                      <w:r w:rsidR="00162AA5" w:rsidRPr="00810E32">
                        <w:rPr>
                          <w:i/>
                          <w:iCs/>
                          <w:sz w:val="16"/>
                          <w:szCs w:val="22"/>
                          <w:lang w:bidi="ar-EG"/>
                        </w:rPr>
                        <w:t>1</w:t>
                      </w:r>
                      <w:r w:rsidR="00162AA5" w:rsidRPr="00BA1A0F">
                        <w:rPr>
                          <w:sz w:val="16"/>
                          <w:szCs w:val="22"/>
                          <w:rtl/>
                          <w:lang w:bidi="ar-EG"/>
                        </w:rPr>
                        <w:t> - </w:t>
                      </w:r>
                      <w:r w:rsidR="00162AA5">
                        <w:rPr>
                          <w:rFonts w:hint="cs"/>
                          <w:sz w:val="16"/>
                          <w:szCs w:val="22"/>
                          <w:rtl/>
                          <w:lang w:bidi="ar-EG"/>
                        </w:rPr>
                        <w:t>قيمة قصوى مقدارها </w:t>
                      </w:r>
                      <w:proofErr w:type="spellStart"/>
                      <w:r w:rsidR="00162AA5">
                        <w:rPr>
                          <w:sz w:val="16"/>
                          <w:szCs w:val="22"/>
                          <w:lang w:bidi="ar-EG"/>
                        </w:rPr>
                        <w:t>dBr</w:t>
                      </w:r>
                      <w:proofErr w:type="spellEnd"/>
                      <w:r w:rsidR="00162AA5">
                        <w:rPr>
                          <w:sz w:val="16"/>
                          <w:szCs w:val="22"/>
                          <w:lang w:bidi="ar-EG"/>
                        </w:rPr>
                        <w:t> 45−</w:t>
                      </w:r>
                      <w:r w:rsidR="00162AA5">
                        <w:rPr>
                          <w:rFonts w:hint="cs"/>
                          <w:sz w:val="16"/>
                          <w:szCs w:val="22"/>
                          <w:rtl/>
                          <w:lang w:bidi="ar-EG"/>
                        </w:rPr>
                        <w:t xml:space="preserve"> و</w:t>
                      </w:r>
                      <w:r w:rsidR="00162AA5">
                        <w:rPr>
                          <w:sz w:val="16"/>
                          <w:szCs w:val="22"/>
                          <w:lang w:bidi="ar-EG"/>
                        </w:rPr>
                        <w:t>dBm/MHz </w:t>
                      </w:r>
                      <w:r w:rsidR="00056320">
                        <w:rPr>
                          <w:sz w:val="16"/>
                          <w:szCs w:val="22"/>
                          <w:lang w:bidi="ar-EG"/>
                        </w:rPr>
                        <w:t>56</w:t>
                      </w:r>
                      <w:r w:rsidR="00162AA5">
                        <w:rPr>
                          <w:sz w:val="16"/>
                          <w:szCs w:val="22"/>
                          <w:lang w:bidi="ar-EG"/>
                        </w:rPr>
                        <w:t>−</w:t>
                      </w:r>
                      <w:r w:rsidR="00162AA5">
                        <w:rPr>
                          <w:rFonts w:hint="cs"/>
                          <w:sz w:val="16"/>
                          <w:szCs w:val="22"/>
                          <w:rtl/>
                          <w:lang w:bidi="ar-EG"/>
                        </w:rPr>
                        <w:t xml:space="preserve"> عند تخالف في التردد مقداره </w:t>
                      </w:r>
                      <w:r w:rsidR="00162AA5">
                        <w:rPr>
                          <w:sz w:val="16"/>
                          <w:szCs w:val="22"/>
                          <w:lang w:bidi="ar-EG"/>
                        </w:rPr>
                        <w:t>MHz 60</w:t>
                      </w:r>
                      <w:r w:rsidR="00162AA5">
                        <w:rPr>
                          <w:rFonts w:hint="cs"/>
                          <w:sz w:val="16"/>
                          <w:szCs w:val="22"/>
                          <w:rtl/>
                          <w:lang w:bidi="ar-EG"/>
                        </w:rPr>
                        <w:t xml:space="preserve"> فما فوق.</w:t>
                      </w:r>
                    </w:p>
                  </w:txbxContent>
                </v:textbox>
              </v:shape>
            </v:group>
            <w10:wrap type="none"/>
            <w10:anchorlock/>
          </v:group>
        </w:pict>
      </w:r>
    </w:p>
    <w:p w:rsidR="00D2134D" w:rsidRDefault="00D2134D" w:rsidP="00D2134D">
      <w:pPr>
        <w:rPr>
          <w:rtl/>
          <w:lang w:bidi="ar-EG"/>
        </w:rPr>
      </w:pPr>
    </w:p>
    <w:p w:rsidR="00056320" w:rsidRDefault="00056320" w:rsidP="00D2134D">
      <w:pPr>
        <w:rPr>
          <w:rtl/>
          <w:lang w:bidi="ar-EG"/>
        </w:rPr>
      </w:pPr>
    </w:p>
    <w:p w:rsidR="00056320" w:rsidRPr="00606343" w:rsidRDefault="00056320" w:rsidP="00D2134D">
      <w:pPr>
        <w:rPr>
          <w:lang w:bidi="ar-EG"/>
        </w:rPr>
      </w:pPr>
    </w:p>
    <w:p w:rsidR="00D2134D" w:rsidRPr="008A434F" w:rsidRDefault="00D2134D" w:rsidP="001C5808">
      <w:pPr>
        <w:pStyle w:val="FigureNoBR"/>
        <w:spacing w:before="0"/>
        <w:rPr>
          <w:sz w:val="22"/>
          <w:szCs w:val="30"/>
          <w:lang w:bidi="ar-EG"/>
        </w:rPr>
      </w:pPr>
      <w:r w:rsidRPr="001C5808">
        <w:rPr>
          <w:sz w:val="22"/>
          <w:szCs w:val="30"/>
          <w:rtl/>
          <w:lang w:bidi="ar-EG"/>
        </w:rPr>
        <w:t>الش</w:t>
      </w:r>
      <w:r w:rsidRPr="001C5808">
        <w:rPr>
          <w:rFonts w:hint="cs"/>
          <w:sz w:val="22"/>
          <w:szCs w:val="30"/>
          <w:rtl/>
          <w:lang w:bidi="ar-EG"/>
        </w:rPr>
        <w:t>ـ</w:t>
      </w:r>
      <w:r w:rsidRPr="001C5808">
        <w:rPr>
          <w:sz w:val="22"/>
          <w:szCs w:val="30"/>
          <w:rtl/>
          <w:lang w:bidi="ar-EG"/>
        </w:rPr>
        <w:t xml:space="preserve">كل </w:t>
      </w:r>
      <w:r w:rsidR="001C5808">
        <w:rPr>
          <w:sz w:val="22"/>
          <w:szCs w:val="30"/>
          <w:lang w:bidi="ar-EG"/>
        </w:rPr>
        <w:t>4</w:t>
      </w:r>
    </w:p>
    <w:p w:rsidR="00D2134D" w:rsidRDefault="00D2134D" w:rsidP="00056320">
      <w:pPr>
        <w:pStyle w:val="FiguretitleBR"/>
        <w:rPr>
          <w:rtl/>
          <w:lang w:bidi="ar-EG"/>
        </w:rPr>
      </w:pPr>
      <w:r w:rsidRPr="008A434F">
        <w:rPr>
          <w:rtl/>
          <w:lang w:bidi="ar-EG"/>
        </w:rPr>
        <w:t xml:space="preserve">قناع طيف الإرسال للنظام </w:t>
      </w:r>
      <w:r w:rsidRPr="008A434F">
        <w:rPr>
          <w:lang w:bidi="ar-EG"/>
        </w:rPr>
        <w:t>802.11b</w:t>
      </w:r>
    </w:p>
    <w:p w:rsidR="00D2134D" w:rsidRPr="008A434F" w:rsidRDefault="00A427A9" w:rsidP="00D2134D">
      <w:pPr>
        <w:pStyle w:val="Normalaftertitle"/>
        <w:jc w:val="center"/>
        <w:rPr>
          <w:rStyle w:val="FigureChar"/>
          <w:rtl/>
          <w:lang w:bidi="ar-EG"/>
        </w:rPr>
      </w:pPr>
      <w:r w:rsidRPr="00A427A9">
        <w:rPr>
          <w:rtl/>
        </w:rPr>
      </w:r>
      <w:r w:rsidRPr="00A427A9">
        <w:pict>
          <v:group id="_x0000_s3895" editas="canvas" style="width:353.1pt;height:165.15pt;mso-position-horizontal-relative:char;mso-position-vertical-relative:line" coordorigin="3214,9061" coordsize="5330,2477" o:allowincell="f">
            <o:lock v:ext="edit" aspectratio="t"/>
            <v:shape id="_x0000_s3896" type="#_x0000_t75" style="position:absolute;left:3214;top:9061;width:5330;height:2477" o:preferrelative="f" o:allowincell="f">
              <v:fill o:detectmouseclick="t"/>
              <v:path o:extrusionok="t" o:connecttype="none"/>
              <o:lock v:ext="edit" text="t"/>
            </v:shape>
            <v:shape id="_x0000_s3897" type="#_x0000_t75" style="position:absolute;left:3214;top:9134;width:5330;height:2404" o:allowincell="f">
              <v:imagedata r:id="rId18" o:title=""/>
            </v:shape>
            <v:shape id="_x0000_s3898" type="#_x0000_t202" style="position:absolute;left:4268;top:9061;width:846;height:239" filled="f" stroked="f">
              <v:textbox inset="0,0,0,0">
                <w:txbxContent>
                  <w:p w:rsidR="00162AA5" w:rsidRPr="00BE537D" w:rsidRDefault="00162AA5" w:rsidP="00D2134D">
                    <w:pPr>
                      <w:spacing w:before="40" w:line="200" w:lineRule="exact"/>
                      <w:jc w:val="left"/>
                      <w:rPr>
                        <w:sz w:val="14"/>
                        <w:szCs w:val="22"/>
                      </w:rPr>
                    </w:pPr>
                    <w:r w:rsidRPr="00BE537D">
                      <w:rPr>
                        <w:rFonts w:hint="cs"/>
                        <w:sz w:val="14"/>
                        <w:szCs w:val="22"/>
                        <w:rtl/>
                      </w:rPr>
                      <w:t xml:space="preserve">قناع طيف الإرسال </w:t>
                    </w:r>
                  </w:p>
                </w:txbxContent>
              </v:textbox>
            </v:shape>
            <w10:wrap type="none"/>
            <w10:anchorlock/>
          </v:group>
          <o:OLEObject Type="Embed" ProgID="CorelDraw.Graphic.12" ShapeID="_x0000_s3897" DrawAspect="Content" ObjectID="_1342516421" r:id="rId19"/>
        </w:pict>
      </w:r>
    </w:p>
    <w:p w:rsidR="00D2134D" w:rsidRPr="00E00839" w:rsidRDefault="00D2134D" w:rsidP="00D2134D">
      <w:pPr>
        <w:pStyle w:val="AnnexNotitle"/>
        <w:spacing w:before="0"/>
        <w:rPr>
          <w:rFonts w:ascii="Times New Roman"/>
          <w:b w:val="0"/>
          <w:bCs w:val="0"/>
          <w:rtl/>
          <w:lang w:bidi="ar-EG"/>
        </w:rPr>
      </w:pPr>
      <w:r w:rsidRPr="00E00839">
        <w:rPr>
          <w:rFonts w:ascii="Times New Roman"/>
          <w:b w:val="0"/>
          <w:rtl/>
          <w:lang w:bidi="ar-EG"/>
        </w:rPr>
        <w:br w:type="page"/>
      </w:r>
      <w:bookmarkStart w:id="0" w:name="_Toc268773903"/>
      <w:r w:rsidRPr="00E00839">
        <w:rPr>
          <w:rFonts w:ascii="Times New Roman"/>
          <w:b w:val="0"/>
          <w:bCs w:val="0"/>
          <w:rtl/>
          <w:lang w:bidi="ar-EG"/>
        </w:rPr>
        <w:lastRenderedPageBreak/>
        <w:t>الملح</w:t>
      </w:r>
      <w:r w:rsidR="00E00839" w:rsidRPr="00E00839">
        <w:rPr>
          <w:rFonts w:ascii="Times New Roman" w:hint="cs"/>
          <w:b w:val="0"/>
          <w:bCs w:val="0"/>
          <w:rtl/>
          <w:lang w:bidi="ar-EG"/>
        </w:rPr>
        <w:t>ـ</w:t>
      </w:r>
      <w:r w:rsidRPr="00E00839">
        <w:rPr>
          <w:rFonts w:ascii="Times New Roman"/>
          <w:b w:val="0"/>
          <w:bCs w:val="0"/>
          <w:rtl/>
          <w:lang w:bidi="ar-EG"/>
        </w:rPr>
        <w:t xml:space="preserve">ق </w:t>
      </w:r>
      <w:r w:rsidRPr="00E00839">
        <w:rPr>
          <w:rFonts w:ascii="Times New Roman"/>
          <w:b w:val="0"/>
          <w:bCs w:val="0"/>
          <w:lang w:bidi="ar-EG"/>
        </w:rPr>
        <w:t>1</w:t>
      </w:r>
      <w:bookmarkEnd w:id="0"/>
    </w:p>
    <w:p w:rsidR="00D2134D" w:rsidRPr="00E00839" w:rsidRDefault="00D2134D" w:rsidP="00D2134D">
      <w:pPr>
        <w:pStyle w:val="AnnexNotitle"/>
        <w:spacing w:before="240"/>
        <w:rPr>
          <w:b w:val="0"/>
          <w:rtl/>
          <w:lang w:bidi="ar-EG"/>
        </w:rPr>
      </w:pPr>
      <w:bookmarkStart w:id="1" w:name="_Toc268773904"/>
      <w:r w:rsidRPr="00E00839">
        <w:rPr>
          <w:b w:val="0"/>
          <w:rtl/>
          <w:lang w:bidi="ar-EG"/>
        </w:rPr>
        <w:t>الحصول على معلومات إضافية بشأن معايير الشبكة المحلية الراديوية عريضة النطاق</w:t>
      </w:r>
      <w:bookmarkEnd w:id="1"/>
    </w:p>
    <w:p w:rsidR="00D2134D" w:rsidRPr="008A434F" w:rsidRDefault="00D2134D" w:rsidP="00056320">
      <w:pPr>
        <w:pStyle w:val="Normalaftertitle"/>
        <w:spacing w:before="240"/>
        <w:rPr>
          <w:rtl/>
          <w:lang w:bidi="ar-EG"/>
        </w:rPr>
      </w:pPr>
      <w:r w:rsidRPr="008A434F">
        <w:rPr>
          <w:rtl/>
          <w:lang w:bidi="ar-EG"/>
        </w:rPr>
        <w:t xml:space="preserve">معايير </w:t>
      </w:r>
      <w:r w:rsidRPr="008A434F">
        <w:rPr>
          <w:lang w:bidi="ar-EG"/>
        </w:rPr>
        <w:t>HIPERLAN2</w:t>
      </w:r>
      <w:r w:rsidRPr="008A434F">
        <w:rPr>
          <w:rtl/>
          <w:lang w:bidi="ar-EG"/>
        </w:rPr>
        <w:t xml:space="preserve"> هي</w:t>
      </w:r>
      <w:r w:rsidR="000E2433">
        <w:rPr>
          <w:rFonts w:hint="cs"/>
          <w:rtl/>
          <w:lang w:bidi="ar-EG"/>
        </w:rPr>
        <w:t> </w:t>
      </w:r>
      <w:r w:rsidRPr="008A434F">
        <w:rPr>
          <w:lang w:bidi="ar-EG"/>
        </w:rPr>
        <w:t>TS</w:t>
      </w:r>
      <w:r w:rsidR="000E2433">
        <w:rPr>
          <w:lang w:bidi="ar-EG"/>
        </w:rPr>
        <w:t> </w:t>
      </w:r>
      <w:r w:rsidRPr="008A434F">
        <w:rPr>
          <w:lang w:bidi="ar-EG"/>
        </w:rPr>
        <w:t>101</w:t>
      </w:r>
      <w:r w:rsidR="000E2433">
        <w:rPr>
          <w:lang w:bidi="ar-EG"/>
        </w:rPr>
        <w:t> </w:t>
      </w:r>
      <w:r w:rsidRPr="008A434F">
        <w:rPr>
          <w:lang w:bidi="ar-EG"/>
        </w:rPr>
        <w:t>745</w:t>
      </w:r>
      <w:r w:rsidRPr="008A434F">
        <w:rPr>
          <w:rtl/>
          <w:lang w:bidi="ar-EG"/>
        </w:rPr>
        <w:t xml:space="preserve"> للطبقة المادية و</w:t>
      </w:r>
      <w:r w:rsidRPr="008A434F">
        <w:rPr>
          <w:lang w:bidi="ar-EG"/>
        </w:rPr>
        <w:t>TS</w:t>
      </w:r>
      <w:r w:rsidR="000E2433">
        <w:rPr>
          <w:lang w:bidi="ar-EG"/>
        </w:rPr>
        <w:t> </w:t>
      </w:r>
      <w:r w:rsidRPr="008A434F">
        <w:rPr>
          <w:lang w:bidi="ar-EG"/>
        </w:rPr>
        <w:t>101</w:t>
      </w:r>
      <w:r w:rsidR="000E2433">
        <w:rPr>
          <w:lang w:bidi="ar-EG"/>
        </w:rPr>
        <w:t> </w:t>
      </w:r>
      <w:r w:rsidRPr="008A434F">
        <w:rPr>
          <w:lang w:bidi="ar-EG"/>
        </w:rPr>
        <w:t>761</w:t>
      </w:r>
      <w:r w:rsidR="000E2433">
        <w:rPr>
          <w:lang w:bidi="ar-EG"/>
        </w:rPr>
        <w:noBreakHyphen/>
      </w:r>
      <w:r w:rsidRPr="008A434F">
        <w:rPr>
          <w:lang w:bidi="ar-EG"/>
        </w:rPr>
        <w:t>1</w:t>
      </w:r>
      <w:r w:rsidRPr="008A434F">
        <w:rPr>
          <w:rtl/>
          <w:lang w:bidi="ar-EG"/>
        </w:rPr>
        <w:t xml:space="preserve"> إلى </w:t>
      </w:r>
      <w:r w:rsidRPr="008A434F">
        <w:rPr>
          <w:lang w:bidi="ar-EG"/>
        </w:rPr>
        <w:t>TS</w:t>
      </w:r>
      <w:r w:rsidR="000E2433">
        <w:rPr>
          <w:lang w:bidi="ar-EG"/>
        </w:rPr>
        <w:t> </w:t>
      </w:r>
      <w:r w:rsidRPr="008A434F">
        <w:rPr>
          <w:lang w:bidi="ar-EG"/>
        </w:rPr>
        <w:t>101</w:t>
      </w:r>
      <w:r w:rsidR="000E2433">
        <w:rPr>
          <w:lang w:bidi="ar-EG"/>
        </w:rPr>
        <w:t> </w:t>
      </w:r>
      <w:r w:rsidRPr="008A434F">
        <w:rPr>
          <w:lang w:bidi="ar-EG"/>
        </w:rPr>
        <w:t>761</w:t>
      </w:r>
      <w:r w:rsidR="000E2433">
        <w:rPr>
          <w:lang w:bidi="ar-EG"/>
        </w:rPr>
        <w:noBreakHyphen/>
      </w:r>
      <w:r w:rsidRPr="008A434F">
        <w:rPr>
          <w:lang w:bidi="ar-EG"/>
        </w:rPr>
        <w:t>5</w:t>
      </w:r>
      <w:r w:rsidRPr="008A434F">
        <w:rPr>
          <w:rtl/>
          <w:lang w:bidi="ar-EG"/>
        </w:rPr>
        <w:t xml:space="preserve"> لطبقة</w:t>
      </w:r>
      <w:r w:rsidR="000E2433">
        <w:rPr>
          <w:rFonts w:hint="eastAsia"/>
          <w:rtl/>
          <w:lang w:bidi="ar-EG"/>
        </w:rPr>
        <w:t> </w:t>
      </w:r>
      <w:proofErr w:type="spellStart"/>
      <w:r w:rsidRPr="008A434F">
        <w:rPr>
          <w:lang w:bidi="ar-EG"/>
        </w:rPr>
        <w:t>DLC</w:t>
      </w:r>
      <w:proofErr w:type="spellEnd"/>
      <w:r w:rsidRPr="008A434F">
        <w:rPr>
          <w:rtl/>
          <w:lang w:bidi="ar-EG"/>
        </w:rPr>
        <w:t xml:space="preserve">، </w:t>
      </w:r>
      <w:r w:rsidR="00056320">
        <w:rPr>
          <w:rFonts w:hint="cs"/>
          <w:rtl/>
          <w:lang w:bidi="ar-EG"/>
        </w:rPr>
        <w:br/>
      </w:r>
      <w:r w:rsidRPr="008A434F">
        <w:rPr>
          <w:rtl/>
          <w:lang w:bidi="ar-EG"/>
        </w:rPr>
        <w:t>ويمكن</w:t>
      </w:r>
      <w:r w:rsidR="00056320">
        <w:rPr>
          <w:rFonts w:hint="cs"/>
          <w:rtl/>
          <w:lang w:bidi="ar-EG"/>
        </w:rPr>
        <w:t xml:space="preserve"> </w:t>
      </w:r>
      <w:r w:rsidRPr="008A434F">
        <w:rPr>
          <w:rtl/>
          <w:lang w:bidi="ar-EG"/>
        </w:rPr>
        <w:t>تحميلها</w:t>
      </w:r>
      <w:r w:rsidR="00056320">
        <w:rPr>
          <w:rFonts w:hint="cs"/>
          <w:rtl/>
          <w:lang w:bidi="ar-EG"/>
        </w:rPr>
        <w:t xml:space="preserve"> </w:t>
      </w:r>
      <w:r w:rsidRPr="008A434F">
        <w:rPr>
          <w:rtl/>
          <w:lang w:bidi="ar-EG"/>
        </w:rPr>
        <w:t>من</w:t>
      </w:r>
      <w:r w:rsidR="00056320">
        <w:rPr>
          <w:rFonts w:hint="cs"/>
          <w:rtl/>
          <w:lang w:bidi="ar-EG"/>
        </w:rPr>
        <w:t xml:space="preserve"> </w:t>
      </w:r>
      <w:r w:rsidRPr="008A434F">
        <w:rPr>
          <w:rtl/>
          <w:lang w:bidi="ar-EG"/>
        </w:rPr>
        <w:t>منطقة تحميل منشورات</w:t>
      </w:r>
      <w:r w:rsidR="00810E32">
        <w:rPr>
          <w:rFonts w:hint="cs"/>
          <w:rtl/>
          <w:lang w:bidi="ar-EG"/>
        </w:rPr>
        <w:t xml:space="preserve"> المعهد الأوروبي لمعايير الاتصالات</w:t>
      </w:r>
      <w:r w:rsidRPr="008A434F">
        <w:rPr>
          <w:rtl/>
          <w:lang w:bidi="ar-EG"/>
        </w:rPr>
        <w:t xml:space="preserve"> </w:t>
      </w:r>
      <w:r w:rsidR="00810E32">
        <w:rPr>
          <w:lang w:bidi="ar-EG"/>
        </w:rPr>
        <w:t>(</w:t>
      </w:r>
      <w:proofErr w:type="spellStart"/>
      <w:r w:rsidRPr="008A434F">
        <w:rPr>
          <w:lang w:bidi="ar-EG"/>
        </w:rPr>
        <w:t>ETSI</w:t>
      </w:r>
      <w:proofErr w:type="spellEnd"/>
      <w:r w:rsidR="00810E32">
        <w:rPr>
          <w:lang w:bidi="ar-EG"/>
        </w:rPr>
        <w:t>)</w:t>
      </w:r>
      <w:r w:rsidRPr="008A434F">
        <w:rPr>
          <w:rtl/>
          <w:lang w:bidi="ar-EG"/>
        </w:rPr>
        <w:t xml:space="preserve"> على الموقع: </w:t>
      </w:r>
      <w:hyperlink r:id="rId20" w:history="1">
        <w:r w:rsidRPr="008A434F">
          <w:rPr>
            <w:rStyle w:val="Hyperlink"/>
            <w:lang w:bidi="ar-EG"/>
          </w:rPr>
          <w:t>http://www.etsi.org/services_products/freestandard/home.htm</w:t>
        </w:r>
      </w:hyperlink>
      <w:r w:rsidRPr="008A434F">
        <w:rPr>
          <w:rtl/>
          <w:lang w:bidi="ar-EG"/>
        </w:rPr>
        <w:t>.</w:t>
      </w:r>
    </w:p>
    <w:p w:rsidR="00D2134D" w:rsidRPr="008A434F" w:rsidRDefault="00D2134D" w:rsidP="00D2134D">
      <w:pPr>
        <w:spacing w:line="192" w:lineRule="auto"/>
        <w:rPr>
          <w:rtl/>
          <w:lang w:bidi="ar-EG"/>
        </w:rPr>
      </w:pPr>
      <w:r w:rsidRPr="008A434F">
        <w:rPr>
          <w:rtl/>
          <w:lang w:bidi="ar-EG"/>
        </w:rPr>
        <w:t xml:space="preserve">ويمكن تحميل معايير </w:t>
      </w:r>
      <w:r w:rsidRPr="008A434F">
        <w:rPr>
          <w:lang w:bidi="ar-EG"/>
        </w:rPr>
        <w:t>IEEE 802.11</w:t>
      </w:r>
      <w:r w:rsidRPr="008A434F">
        <w:rPr>
          <w:rtl/>
          <w:lang w:bidi="ar-EG"/>
        </w:rPr>
        <w:t xml:space="preserve"> من على الموقع: </w:t>
      </w:r>
      <w:hyperlink r:id="rId21" w:history="1">
        <w:r w:rsidRPr="008A434F">
          <w:rPr>
            <w:rStyle w:val="Hyperlink"/>
            <w:lang w:bidi="ar-EG"/>
          </w:rPr>
          <w:t>http://standards.ieee.org/getieee802/index.html</w:t>
        </w:r>
      </w:hyperlink>
      <w:r>
        <w:rPr>
          <w:rtl/>
          <w:lang w:bidi="ar-EG"/>
        </w:rPr>
        <w:t>.</w:t>
      </w:r>
    </w:p>
    <w:p w:rsidR="00D2134D" w:rsidRPr="008A434F" w:rsidRDefault="00D2134D" w:rsidP="00D2134D">
      <w:pPr>
        <w:spacing w:line="192" w:lineRule="auto"/>
        <w:rPr>
          <w:rtl/>
          <w:lang w:bidi="ar-EG"/>
        </w:rPr>
      </w:pPr>
      <w:r w:rsidRPr="008A434F">
        <w:rPr>
          <w:rtl/>
          <w:lang w:bidi="ar-EG"/>
        </w:rPr>
        <w:t xml:space="preserve">وقد وضع </w:t>
      </w:r>
      <w:r w:rsidRPr="009B4457">
        <w:rPr>
          <w:b/>
          <w:bCs/>
          <w:lang w:bidi="ar-EG"/>
        </w:rPr>
        <w:t>IEEE 802.11</w:t>
      </w:r>
      <w:r w:rsidRPr="008A434F">
        <w:rPr>
          <w:rtl/>
          <w:lang w:bidi="ar-EG"/>
        </w:rPr>
        <w:t xml:space="preserve"> مجموعة من المعايير لشبكات</w:t>
      </w:r>
      <w:r w:rsidR="00810E32">
        <w:rPr>
          <w:rFonts w:hint="cs"/>
          <w:rtl/>
          <w:lang w:bidi="ar-EG"/>
        </w:rPr>
        <w:t xml:space="preserve"> المنطقة المحلية الراديوية</w:t>
      </w:r>
      <w:r w:rsidRPr="008A434F">
        <w:rPr>
          <w:rtl/>
          <w:lang w:bidi="ar-EG"/>
        </w:rPr>
        <w:t xml:space="preserve"> </w:t>
      </w:r>
      <w:r w:rsidR="00810E32">
        <w:rPr>
          <w:lang w:bidi="ar-EG"/>
        </w:rPr>
        <w:t>(</w:t>
      </w:r>
      <w:proofErr w:type="spellStart"/>
      <w:r w:rsidRPr="008A434F">
        <w:rPr>
          <w:lang w:bidi="ar-EG"/>
        </w:rPr>
        <w:t>RLAN</w:t>
      </w:r>
      <w:proofErr w:type="spellEnd"/>
      <w:r w:rsidR="00810E32">
        <w:rPr>
          <w:lang w:bidi="ar-EG"/>
        </w:rPr>
        <w:t>)</w:t>
      </w:r>
      <w:r w:rsidRPr="008A434F">
        <w:rPr>
          <w:rtl/>
          <w:lang w:bidi="ar-EG"/>
        </w:rPr>
        <w:t xml:space="preserve">، </w:t>
      </w:r>
      <w:r w:rsidRPr="008A434F">
        <w:rPr>
          <w:lang w:bidi="ar-EG"/>
        </w:rPr>
        <w:t>IEEE Std 802.11 – 2007</w:t>
      </w:r>
      <w:r w:rsidRPr="008A434F">
        <w:rPr>
          <w:rtl/>
          <w:lang w:bidi="ar-EG"/>
        </w:rPr>
        <w:t>، والتي تم تنسيقها مع اللجنة الكهرتقنية الدولية والمنظمة الدولية للتوحيد القياسي</w:t>
      </w:r>
      <w:r w:rsidRPr="00F37603">
        <w:rPr>
          <w:rStyle w:val="FootnoteReference"/>
          <w:sz w:val="20"/>
          <w:szCs w:val="20"/>
          <w:vertAlign w:val="baseline"/>
          <w:rtl/>
          <w:lang w:bidi="ar-EG"/>
        </w:rPr>
        <w:footnoteReference w:customMarkFollows="1" w:id="1"/>
        <w:t>1</w:t>
      </w:r>
      <w:r w:rsidRPr="008A434F">
        <w:rPr>
          <w:rtl/>
          <w:lang w:bidi="ar-EG"/>
        </w:rPr>
        <w:t>.</w:t>
      </w:r>
      <w:r>
        <w:rPr>
          <w:rFonts w:hint="cs"/>
          <w:rtl/>
          <w:lang w:bidi="ar-EG"/>
        </w:rPr>
        <w:t xml:space="preserve"> </w:t>
      </w:r>
      <w:r w:rsidRPr="008A434F">
        <w:rPr>
          <w:rtl/>
          <w:lang w:bidi="ar-EG"/>
        </w:rPr>
        <w:t xml:space="preserve">يرد توصيف لخصائص النفاذ إلى الوسط </w:t>
      </w:r>
      <w:r w:rsidRPr="008A434F">
        <w:rPr>
          <w:lang w:bidi="ar-EG"/>
        </w:rPr>
        <w:t>(MAC)</w:t>
      </w:r>
      <w:r w:rsidRPr="008A434F">
        <w:rPr>
          <w:rtl/>
          <w:lang w:bidi="ar-EG"/>
        </w:rPr>
        <w:t xml:space="preserve"> والخصائص المادية للشبكات المحلية اللاسلكية </w:t>
      </w:r>
      <w:r w:rsidRPr="008A434F">
        <w:rPr>
          <w:lang w:bidi="ar-EG"/>
        </w:rPr>
        <w:t>(LAN)</w:t>
      </w:r>
      <w:r w:rsidRPr="008A434F">
        <w:rPr>
          <w:rtl/>
          <w:lang w:bidi="ar-EG"/>
        </w:rPr>
        <w:t xml:space="preserve"> في المعيار </w:t>
      </w:r>
      <w:r w:rsidRPr="008A434F">
        <w:rPr>
          <w:lang w:bidi="ar-EG"/>
        </w:rPr>
        <w:t>ISO/</w:t>
      </w:r>
      <w:proofErr w:type="spellStart"/>
      <w:r w:rsidRPr="008A434F">
        <w:rPr>
          <w:lang w:bidi="ar-EG"/>
        </w:rPr>
        <w:t>IEC</w:t>
      </w:r>
      <w:proofErr w:type="spellEnd"/>
      <w:r>
        <w:rPr>
          <w:lang w:bidi="ar-EG"/>
        </w:rPr>
        <w:t> </w:t>
      </w:r>
      <w:r w:rsidRPr="008A434F">
        <w:rPr>
          <w:lang w:bidi="ar-EG"/>
        </w:rPr>
        <w:t>8802-11:2005</w:t>
      </w:r>
      <w:r w:rsidRPr="008A434F">
        <w:rPr>
          <w:rtl/>
          <w:lang w:bidi="ar-EG"/>
        </w:rPr>
        <w:t xml:space="preserve"> وهو جزء من سلسلة معايير للشبكات المحلية والحضرية. وتصم</w:t>
      </w:r>
      <w:r>
        <w:rPr>
          <w:rFonts w:hint="cs"/>
          <w:rtl/>
          <w:lang w:bidi="ar-EG"/>
        </w:rPr>
        <w:t>م</w:t>
      </w:r>
      <w:r w:rsidRPr="008A434F">
        <w:rPr>
          <w:rtl/>
          <w:lang w:bidi="ar-EG"/>
        </w:rPr>
        <w:t xml:space="preserve"> وحدة التحكم في النفاذ إلى الوسط في المعيار </w:t>
      </w:r>
      <w:r w:rsidRPr="008A434F">
        <w:rPr>
          <w:lang w:bidi="ar-EG"/>
        </w:rPr>
        <w:t>ISO/</w:t>
      </w:r>
      <w:proofErr w:type="spellStart"/>
      <w:r w:rsidRPr="008A434F">
        <w:rPr>
          <w:lang w:bidi="ar-EG"/>
        </w:rPr>
        <w:t>IEC</w:t>
      </w:r>
      <w:proofErr w:type="spellEnd"/>
      <w:r>
        <w:rPr>
          <w:lang w:bidi="ar-EG"/>
        </w:rPr>
        <w:t> </w:t>
      </w:r>
      <w:r w:rsidRPr="008A434F">
        <w:rPr>
          <w:lang w:bidi="ar-EG"/>
        </w:rPr>
        <w:t>8802-11:2005</w:t>
      </w:r>
      <w:r w:rsidRPr="008A434F">
        <w:rPr>
          <w:rtl/>
          <w:lang w:bidi="ar-EG"/>
        </w:rPr>
        <w:t xml:space="preserve"> بحيث تدعم وحدات الطبقة المادية حيث </w:t>
      </w:r>
      <w:r>
        <w:rPr>
          <w:rFonts w:hint="cs"/>
          <w:rtl/>
          <w:lang w:bidi="ar-EG"/>
        </w:rPr>
        <w:t>إ</w:t>
      </w:r>
      <w:r w:rsidRPr="008A434F">
        <w:rPr>
          <w:rtl/>
          <w:lang w:bidi="ar-EG"/>
        </w:rPr>
        <w:t xml:space="preserve">نه يمكن تبنيها بغض النظر عن تيسر الطيف. ويتضمن المعيار </w:t>
      </w:r>
      <w:r w:rsidRPr="008A434F">
        <w:rPr>
          <w:lang w:bidi="ar-EG"/>
        </w:rPr>
        <w:t>ISO/</w:t>
      </w:r>
      <w:proofErr w:type="spellStart"/>
      <w:r w:rsidRPr="008A434F">
        <w:rPr>
          <w:lang w:bidi="ar-EG"/>
        </w:rPr>
        <w:t>IEC</w:t>
      </w:r>
      <w:proofErr w:type="spellEnd"/>
      <w:r>
        <w:rPr>
          <w:lang w:bidi="ar-EG"/>
        </w:rPr>
        <w:t> </w:t>
      </w:r>
      <w:r w:rsidRPr="008A434F">
        <w:rPr>
          <w:lang w:bidi="ar-EG"/>
        </w:rPr>
        <w:t>8802-11:2005</w:t>
      </w:r>
      <w:r w:rsidRPr="008A434F">
        <w:rPr>
          <w:rtl/>
          <w:lang w:bidi="ar-EG"/>
        </w:rPr>
        <w:t xml:space="preserve"> خمس وحدات للطبقة المادية: أربع وحدات راديوية تعمل في النطاق </w:t>
      </w:r>
      <w:r>
        <w:rPr>
          <w:lang w:bidi="ar-EG"/>
        </w:rPr>
        <w:t>MHz </w:t>
      </w:r>
      <w:r w:rsidRPr="008A434F">
        <w:rPr>
          <w:lang w:bidi="ar-EG"/>
        </w:rPr>
        <w:t>2</w:t>
      </w:r>
      <w:r>
        <w:rPr>
          <w:lang w:bidi="ar-EG"/>
        </w:rPr>
        <w:t> </w:t>
      </w:r>
      <w:r w:rsidRPr="008A434F">
        <w:rPr>
          <w:lang w:bidi="ar-EG"/>
        </w:rPr>
        <w:t>500-2</w:t>
      </w:r>
      <w:r>
        <w:rPr>
          <w:lang w:bidi="ar-EG"/>
        </w:rPr>
        <w:t> </w:t>
      </w:r>
      <w:r w:rsidRPr="008A434F">
        <w:rPr>
          <w:lang w:bidi="ar-EG"/>
        </w:rPr>
        <w:t>400</w:t>
      </w:r>
      <w:r w:rsidRPr="008A434F">
        <w:rPr>
          <w:rtl/>
          <w:lang w:bidi="ar-EG"/>
        </w:rPr>
        <w:t xml:space="preserve"> وفي النطاقات المشكلة من النطاقات </w:t>
      </w:r>
      <w:r>
        <w:rPr>
          <w:lang w:bidi="ar-EG"/>
        </w:rPr>
        <w:t>MHz </w:t>
      </w:r>
      <w:r w:rsidRPr="008A434F">
        <w:rPr>
          <w:lang w:bidi="ar-EG"/>
        </w:rPr>
        <w:t>5</w:t>
      </w:r>
      <w:r>
        <w:rPr>
          <w:lang w:bidi="ar-EG"/>
        </w:rPr>
        <w:t> </w:t>
      </w:r>
      <w:r w:rsidRPr="008A434F">
        <w:rPr>
          <w:lang w:bidi="ar-EG"/>
        </w:rPr>
        <w:t>250-5</w:t>
      </w:r>
      <w:r>
        <w:rPr>
          <w:lang w:bidi="ar-EG"/>
        </w:rPr>
        <w:t> </w:t>
      </w:r>
      <w:r w:rsidRPr="008A434F">
        <w:rPr>
          <w:lang w:bidi="ar-EG"/>
        </w:rPr>
        <w:t>150</w:t>
      </w:r>
      <w:r w:rsidRPr="008A434F">
        <w:rPr>
          <w:rtl/>
          <w:lang w:bidi="ar-EG"/>
        </w:rPr>
        <w:t xml:space="preserve"> </w:t>
      </w:r>
      <w:r w:rsidRPr="009B4457">
        <w:rPr>
          <w:spacing w:val="-4"/>
          <w:rtl/>
          <w:lang w:bidi="ar-EG"/>
        </w:rPr>
        <w:t>و</w:t>
      </w:r>
      <w:r w:rsidRPr="009B4457">
        <w:rPr>
          <w:spacing w:val="-4"/>
          <w:lang w:bidi="ar-EG"/>
        </w:rPr>
        <w:t>MHz 5 350-5 250</w:t>
      </w:r>
      <w:r w:rsidRPr="009B4457">
        <w:rPr>
          <w:spacing w:val="-4"/>
          <w:rtl/>
          <w:lang w:bidi="ar-EG"/>
        </w:rPr>
        <w:t xml:space="preserve"> و</w:t>
      </w:r>
      <w:r w:rsidRPr="009B4457">
        <w:rPr>
          <w:spacing w:val="-4"/>
          <w:lang w:bidi="ar-EG"/>
        </w:rPr>
        <w:t>MHz 5 725-5 470</w:t>
      </w:r>
      <w:r w:rsidRPr="009B4457">
        <w:rPr>
          <w:spacing w:val="-4"/>
          <w:rtl/>
          <w:lang w:bidi="ar-EG"/>
        </w:rPr>
        <w:t xml:space="preserve"> و</w:t>
      </w:r>
      <w:r w:rsidRPr="009B4457">
        <w:rPr>
          <w:spacing w:val="-4"/>
          <w:lang w:bidi="ar-EG"/>
        </w:rPr>
        <w:t>MHz 5 825-5 725</w:t>
      </w:r>
      <w:r w:rsidRPr="009B4457">
        <w:rPr>
          <w:spacing w:val="-4"/>
          <w:rtl/>
          <w:lang w:bidi="ar-EG"/>
        </w:rPr>
        <w:t xml:space="preserve">، ووحدة نطاق أساسي في نطاق الأشعة فوق الحمراء </w:t>
      </w:r>
      <w:r w:rsidRPr="009B4457">
        <w:rPr>
          <w:spacing w:val="-4"/>
          <w:lang w:bidi="ar-EG"/>
        </w:rPr>
        <w:t>(</w:t>
      </w:r>
      <w:proofErr w:type="spellStart"/>
      <w:r w:rsidRPr="009B4457">
        <w:rPr>
          <w:spacing w:val="-4"/>
          <w:lang w:bidi="ar-EG"/>
        </w:rPr>
        <w:t>IR</w:t>
      </w:r>
      <w:proofErr w:type="spellEnd"/>
      <w:r w:rsidRPr="009B4457">
        <w:rPr>
          <w:spacing w:val="-4"/>
          <w:lang w:bidi="ar-EG"/>
        </w:rPr>
        <w:t>)</w:t>
      </w:r>
      <w:r w:rsidRPr="009B4457">
        <w:rPr>
          <w:spacing w:val="-4"/>
          <w:rtl/>
          <w:lang w:bidi="ar-EG"/>
        </w:rPr>
        <w:t>.</w:t>
      </w:r>
      <w:r w:rsidRPr="008A434F">
        <w:rPr>
          <w:rtl/>
          <w:lang w:bidi="ar-EG"/>
        </w:rPr>
        <w:t xml:space="preserve"> وتستخدم وحدة من الوحدات الراديوية تقنية طيف الانتشار بالقفزات الترددية </w:t>
      </w:r>
      <w:r w:rsidRPr="008A434F">
        <w:rPr>
          <w:lang w:bidi="ar-EG"/>
        </w:rPr>
        <w:t>(</w:t>
      </w:r>
      <w:proofErr w:type="spellStart"/>
      <w:r w:rsidRPr="008A434F">
        <w:rPr>
          <w:lang w:bidi="ar-EG"/>
        </w:rPr>
        <w:t>FHSS</w:t>
      </w:r>
      <w:proofErr w:type="spellEnd"/>
      <w:r w:rsidRPr="008A434F">
        <w:rPr>
          <w:lang w:bidi="ar-EG"/>
        </w:rPr>
        <w:t>)</w:t>
      </w:r>
      <w:r w:rsidRPr="008A434F">
        <w:rPr>
          <w:rtl/>
          <w:lang w:bidi="ar-EG"/>
        </w:rPr>
        <w:t xml:space="preserve"> وتستخدم وحدتان تقنية طيف الانتشار المتسلسل المباشر </w:t>
      </w:r>
      <w:r w:rsidRPr="008A434F">
        <w:rPr>
          <w:lang w:bidi="ar-EG"/>
        </w:rPr>
        <w:t>(</w:t>
      </w:r>
      <w:proofErr w:type="spellStart"/>
      <w:r w:rsidRPr="008A434F">
        <w:rPr>
          <w:lang w:bidi="ar-EG"/>
        </w:rPr>
        <w:t>DSSS</w:t>
      </w:r>
      <w:proofErr w:type="spellEnd"/>
      <w:r w:rsidRPr="008A434F">
        <w:rPr>
          <w:lang w:bidi="ar-EG"/>
        </w:rPr>
        <w:t>)</w:t>
      </w:r>
      <w:r w:rsidRPr="008A434F">
        <w:rPr>
          <w:rtl/>
          <w:lang w:bidi="ar-EG"/>
        </w:rPr>
        <w:t xml:space="preserve"> في</w:t>
      </w:r>
      <w:r w:rsidR="002810AC">
        <w:rPr>
          <w:rtl/>
          <w:lang w:bidi="ar-EG"/>
        </w:rPr>
        <w:t>ما </w:t>
      </w:r>
      <w:r w:rsidRPr="008A434F">
        <w:rPr>
          <w:rtl/>
          <w:lang w:bidi="ar-EG"/>
        </w:rPr>
        <w:t xml:space="preserve">تستخدم الوحدة الرابعة تقنية تعدد الإرسال بتقسيم تعامدي للتردد </w:t>
      </w:r>
      <w:r w:rsidRPr="008A434F">
        <w:rPr>
          <w:lang w:bidi="ar-EG"/>
        </w:rPr>
        <w:t>(</w:t>
      </w:r>
      <w:proofErr w:type="spellStart"/>
      <w:r w:rsidRPr="008A434F">
        <w:rPr>
          <w:lang w:bidi="ar-EG"/>
        </w:rPr>
        <w:t>OFDM</w:t>
      </w:r>
      <w:proofErr w:type="spellEnd"/>
      <w:r w:rsidRPr="008A434F">
        <w:rPr>
          <w:lang w:bidi="ar-EG"/>
        </w:rPr>
        <w:t>)</w:t>
      </w:r>
      <w:r w:rsidRPr="008A434F">
        <w:rPr>
          <w:rtl/>
          <w:lang w:bidi="ar-EG"/>
        </w:rPr>
        <w:t>.</w:t>
      </w:r>
    </w:p>
    <w:p w:rsidR="00D2134D" w:rsidRPr="00E00839" w:rsidRDefault="00D2134D" w:rsidP="00FC3F46">
      <w:pPr>
        <w:pStyle w:val="AnnexNotitle"/>
        <w:spacing w:before="600"/>
        <w:rPr>
          <w:rFonts w:ascii="Times New Roman"/>
          <w:b w:val="0"/>
          <w:bCs w:val="0"/>
          <w:rtl/>
          <w:lang w:bidi="ar-EG"/>
        </w:rPr>
      </w:pPr>
      <w:bookmarkStart w:id="2" w:name="_Toc268773905"/>
      <w:r w:rsidRPr="00E00839">
        <w:rPr>
          <w:rFonts w:ascii="Times New Roman"/>
          <w:b w:val="0"/>
          <w:bCs w:val="0"/>
          <w:rtl/>
          <w:lang w:bidi="ar-EG"/>
        </w:rPr>
        <w:t>الملح</w:t>
      </w:r>
      <w:r w:rsidR="00E00839" w:rsidRPr="00E00839">
        <w:rPr>
          <w:rFonts w:ascii="Times New Roman" w:hint="cs"/>
          <w:b w:val="0"/>
          <w:bCs w:val="0"/>
          <w:rtl/>
          <w:lang w:bidi="ar-EG"/>
        </w:rPr>
        <w:t>ـ</w:t>
      </w:r>
      <w:r w:rsidRPr="00E00839">
        <w:rPr>
          <w:rFonts w:ascii="Times New Roman"/>
          <w:b w:val="0"/>
          <w:bCs w:val="0"/>
          <w:rtl/>
          <w:lang w:bidi="ar-EG"/>
        </w:rPr>
        <w:t xml:space="preserve">ق </w:t>
      </w:r>
      <w:r w:rsidRPr="00E00839">
        <w:rPr>
          <w:rFonts w:ascii="Times New Roman"/>
          <w:b w:val="0"/>
          <w:bCs w:val="0"/>
          <w:lang w:bidi="ar-EG"/>
        </w:rPr>
        <w:t>2</w:t>
      </w:r>
      <w:bookmarkEnd w:id="2"/>
    </w:p>
    <w:p w:rsidR="00D2134D" w:rsidRPr="00E00839" w:rsidRDefault="00D2134D" w:rsidP="00D2134D">
      <w:pPr>
        <w:pStyle w:val="AnnexNotitle"/>
        <w:spacing w:before="240"/>
        <w:rPr>
          <w:b w:val="0"/>
          <w:rtl/>
          <w:lang w:bidi="ar-EG"/>
        </w:rPr>
      </w:pPr>
      <w:bookmarkStart w:id="3" w:name="_Toc268773906"/>
      <w:r w:rsidRPr="00E00839">
        <w:rPr>
          <w:b w:val="0"/>
          <w:rtl/>
          <w:lang w:bidi="ar-EG"/>
        </w:rPr>
        <w:t xml:space="preserve">الخصائص الأساسية للشبكات </w:t>
      </w:r>
      <w:proofErr w:type="spellStart"/>
      <w:r w:rsidRPr="00E00839">
        <w:rPr>
          <w:b w:val="0"/>
          <w:lang w:bidi="ar-EG"/>
        </w:rPr>
        <w:t>RLAN</w:t>
      </w:r>
      <w:proofErr w:type="spellEnd"/>
      <w:r w:rsidRPr="00E00839">
        <w:rPr>
          <w:b w:val="0"/>
          <w:rtl/>
          <w:lang w:bidi="ar-EG"/>
        </w:rPr>
        <w:t xml:space="preserve"> عريضة النطاق </w:t>
      </w:r>
      <w:r w:rsidRPr="00E00839">
        <w:rPr>
          <w:b w:val="0"/>
          <w:rtl/>
          <w:lang w:bidi="ar-EG"/>
        </w:rPr>
        <w:br/>
        <w:t>وتوجيهات عامة بشأن نشرها</w:t>
      </w:r>
      <w:bookmarkEnd w:id="3"/>
    </w:p>
    <w:p w:rsidR="00D2134D" w:rsidRPr="00C17888" w:rsidRDefault="00D2134D" w:rsidP="00D2134D">
      <w:pPr>
        <w:pStyle w:val="Heading1"/>
        <w:rPr>
          <w:rtl/>
          <w:lang w:bidi="ar-EG"/>
        </w:rPr>
      </w:pPr>
      <w:bookmarkStart w:id="4" w:name="_Toc268773907"/>
      <w:r w:rsidRPr="00C17888">
        <w:rPr>
          <w:lang w:bidi="ar-EG"/>
        </w:rPr>
        <w:t>1</w:t>
      </w:r>
      <w:r w:rsidRPr="00C17888">
        <w:rPr>
          <w:rtl/>
          <w:lang w:bidi="ar-EG"/>
        </w:rPr>
        <w:tab/>
        <w:t>مقدمة</w:t>
      </w:r>
      <w:bookmarkEnd w:id="4"/>
    </w:p>
    <w:p w:rsidR="00D2134D" w:rsidRPr="00C17888" w:rsidRDefault="00D2134D" w:rsidP="00D2134D">
      <w:pPr>
        <w:spacing w:line="192" w:lineRule="auto"/>
        <w:rPr>
          <w:rtl/>
          <w:lang w:bidi="ar-EG"/>
        </w:rPr>
      </w:pPr>
      <w:r w:rsidRPr="00C17888">
        <w:rPr>
          <w:spacing w:val="-2"/>
          <w:rtl/>
          <w:lang w:bidi="ar-EG"/>
        </w:rPr>
        <w:t xml:space="preserve">صممت معايير شبكات </w:t>
      </w:r>
      <w:proofErr w:type="spellStart"/>
      <w:r w:rsidRPr="00C17888">
        <w:rPr>
          <w:spacing w:val="-2"/>
          <w:lang w:bidi="ar-EG"/>
        </w:rPr>
        <w:t>RLAN</w:t>
      </w:r>
      <w:proofErr w:type="spellEnd"/>
      <w:r w:rsidRPr="00C17888">
        <w:rPr>
          <w:spacing w:val="-2"/>
          <w:rtl/>
          <w:lang w:bidi="ar-EG"/>
        </w:rPr>
        <w:t xml:space="preserve"> عريضة النطاق لتسمح بالتوافق مع شبكات </w:t>
      </w:r>
      <w:r w:rsidRPr="00C17888">
        <w:rPr>
          <w:spacing w:val="-2"/>
          <w:lang w:bidi="ar-EG"/>
        </w:rPr>
        <w:t>LAN</w:t>
      </w:r>
      <w:r w:rsidRPr="00C17888">
        <w:rPr>
          <w:spacing w:val="-2"/>
          <w:rtl/>
          <w:lang w:bidi="ar-EG"/>
        </w:rPr>
        <w:t xml:space="preserve"> السلكية مثل </w:t>
      </w:r>
      <w:r w:rsidRPr="00C17888">
        <w:rPr>
          <w:spacing w:val="-2"/>
          <w:lang w:bidi="ar-EG"/>
        </w:rPr>
        <w:t>IEEE 802.3</w:t>
      </w:r>
      <w:r w:rsidRPr="00C17888">
        <w:rPr>
          <w:spacing w:val="-2"/>
          <w:rtl/>
          <w:lang w:bidi="ar-EG"/>
        </w:rPr>
        <w:t xml:space="preserve"> و</w:t>
      </w:r>
      <w:r w:rsidRPr="00C17888">
        <w:rPr>
          <w:spacing w:val="-2"/>
          <w:lang w:bidi="ar-EG"/>
        </w:rPr>
        <w:t>10BASE</w:t>
      </w:r>
      <w:r>
        <w:rPr>
          <w:spacing w:val="-2"/>
          <w:lang w:bidi="ar-EG"/>
        </w:rPr>
        <w:noBreakHyphen/>
      </w:r>
      <w:r w:rsidRPr="00C17888">
        <w:rPr>
          <w:spacing w:val="-2"/>
          <w:lang w:bidi="ar-EG"/>
        </w:rPr>
        <w:t>T</w:t>
      </w:r>
      <w:r w:rsidRPr="00C17888">
        <w:rPr>
          <w:rtl/>
          <w:lang w:bidi="ar-EG"/>
        </w:rPr>
        <w:t xml:space="preserve"> و</w:t>
      </w:r>
      <w:r w:rsidRPr="00C17888">
        <w:rPr>
          <w:lang w:bidi="ar-EG"/>
        </w:rPr>
        <w:t>100BASE</w:t>
      </w:r>
      <w:r>
        <w:rPr>
          <w:spacing w:val="-2"/>
          <w:lang w:bidi="ar-EG"/>
        </w:rPr>
        <w:noBreakHyphen/>
      </w:r>
      <w:r w:rsidRPr="00C17888">
        <w:rPr>
          <w:lang w:bidi="ar-EG"/>
        </w:rPr>
        <w:t>T</w:t>
      </w:r>
      <w:r w:rsidRPr="00C17888">
        <w:rPr>
          <w:rtl/>
          <w:lang w:bidi="ar-EG"/>
        </w:rPr>
        <w:t xml:space="preserve"> و</w:t>
      </w:r>
      <w:r w:rsidRPr="00C17888">
        <w:rPr>
          <w:lang w:bidi="ar-EG"/>
        </w:rPr>
        <w:t>51</w:t>
      </w:r>
      <w:r>
        <w:rPr>
          <w:lang w:bidi="ar-EG"/>
        </w:rPr>
        <w:t>,</w:t>
      </w:r>
      <w:r w:rsidRPr="00C17888">
        <w:rPr>
          <w:lang w:bidi="ar-EG"/>
        </w:rPr>
        <w:t>2 Mbit/s ATM</w:t>
      </w:r>
      <w:r w:rsidRPr="00C17888">
        <w:rPr>
          <w:rtl/>
          <w:lang w:bidi="ar-EG"/>
        </w:rPr>
        <w:t xml:space="preserve"> بمعدلات بيانات مقارنة. وقد طورت بعض شبكات </w:t>
      </w:r>
      <w:proofErr w:type="spellStart"/>
      <w:r w:rsidRPr="00C17888">
        <w:rPr>
          <w:lang w:bidi="ar-EG"/>
        </w:rPr>
        <w:t>RLAN</w:t>
      </w:r>
      <w:proofErr w:type="spellEnd"/>
      <w:r w:rsidRPr="00C17888">
        <w:rPr>
          <w:rtl/>
          <w:lang w:bidi="ar-EG"/>
        </w:rPr>
        <w:t xml:space="preserve"> عريضة النطاق بحيث تكون متوافقة مع شبكات </w:t>
      </w:r>
      <w:r w:rsidRPr="00C17888">
        <w:rPr>
          <w:lang w:bidi="ar-EG"/>
        </w:rPr>
        <w:t>LAN</w:t>
      </w:r>
      <w:r w:rsidRPr="00C17888">
        <w:rPr>
          <w:rtl/>
          <w:lang w:bidi="ar-EG"/>
        </w:rPr>
        <w:t xml:space="preserve"> السلكية الحالية</w:t>
      </w:r>
      <w:r>
        <w:rPr>
          <w:rtl/>
          <w:lang w:bidi="ar-EG"/>
        </w:rPr>
        <w:t xml:space="preserve"> </w:t>
      </w:r>
      <w:r w:rsidRPr="00C17888">
        <w:rPr>
          <w:rtl/>
          <w:lang w:bidi="ar-EG"/>
        </w:rPr>
        <w:t xml:space="preserve">والتي من المزمع أن تعمل كامتداد لاسلكي للشبكات </w:t>
      </w:r>
      <w:r w:rsidRPr="00C17888">
        <w:rPr>
          <w:lang w:bidi="ar-EG"/>
        </w:rPr>
        <w:t>LAN</w:t>
      </w:r>
      <w:r w:rsidRPr="00C17888">
        <w:rPr>
          <w:rtl/>
          <w:lang w:bidi="ar-EG"/>
        </w:rPr>
        <w:t xml:space="preserve"> السلكية باستخدام البروتوكولات </w:t>
      </w:r>
      <w:r w:rsidRPr="00C17888">
        <w:rPr>
          <w:lang w:bidi="ar-EG"/>
        </w:rPr>
        <w:t>TCP/IP</w:t>
      </w:r>
      <w:r w:rsidRPr="00C17888">
        <w:rPr>
          <w:rtl/>
          <w:lang w:bidi="ar-EG"/>
        </w:rPr>
        <w:t xml:space="preserve"> و</w:t>
      </w:r>
      <w:r w:rsidRPr="00C17888">
        <w:rPr>
          <w:lang w:bidi="ar-EG"/>
        </w:rPr>
        <w:t>ATM</w:t>
      </w:r>
      <w:r w:rsidRPr="00C17888">
        <w:rPr>
          <w:rtl/>
          <w:lang w:bidi="ar-EG"/>
        </w:rPr>
        <w:t xml:space="preserve">. وتنهض توزيعات أخيرة لطيف التردد لبعض الإدارات بتطوير شبكات </w:t>
      </w:r>
      <w:proofErr w:type="spellStart"/>
      <w:r w:rsidRPr="00C17888">
        <w:rPr>
          <w:lang w:bidi="ar-EG"/>
        </w:rPr>
        <w:t>RLAN</w:t>
      </w:r>
      <w:proofErr w:type="spellEnd"/>
      <w:r w:rsidRPr="00C17888">
        <w:rPr>
          <w:rtl/>
          <w:lang w:bidi="ar-EG"/>
        </w:rPr>
        <w:t xml:space="preserve"> عريضة النطاق. ويسمح ذلك بدعم تطبيقات مثل نقل الإشارات السمعية/الفيديوية بنوعية عالية للخدمة.</w:t>
      </w:r>
    </w:p>
    <w:p w:rsidR="00D2134D" w:rsidRPr="00C17888" w:rsidRDefault="00D2134D" w:rsidP="00D2134D">
      <w:pPr>
        <w:spacing w:line="192" w:lineRule="auto"/>
        <w:rPr>
          <w:rtl/>
          <w:lang w:bidi="ar-EG"/>
        </w:rPr>
      </w:pPr>
      <w:r w:rsidRPr="00C17888">
        <w:rPr>
          <w:rtl/>
          <w:lang w:bidi="ar-EG"/>
        </w:rPr>
        <w:t xml:space="preserve">وقابلة الحمل واحدة من السمات التي توفرها شبكات </w:t>
      </w:r>
      <w:proofErr w:type="spellStart"/>
      <w:r w:rsidRPr="00C17888">
        <w:rPr>
          <w:lang w:bidi="ar-EG"/>
        </w:rPr>
        <w:t>RLAN</w:t>
      </w:r>
      <w:proofErr w:type="spellEnd"/>
      <w:r w:rsidRPr="00C17888">
        <w:rPr>
          <w:rtl/>
          <w:lang w:bidi="ar-EG"/>
        </w:rPr>
        <w:t xml:space="preserve"> عريضة النطاق وهو </w:t>
      </w:r>
      <w:r w:rsidR="002810AC">
        <w:rPr>
          <w:rtl/>
          <w:lang w:bidi="ar-EG"/>
        </w:rPr>
        <w:t>ما لا </w:t>
      </w:r>
      <w:r w:rsidRPr="00C17888">
        <w:rPr>
          <w:rtl/>
          <w:lang w:bidi="ar-EG"/>
        </w:rPr>
        <w:t xml:space="preserve">توفره شبكات </w:t>
      </w:r>
      <w:r w:rsidRPr="00C17888">
        <w:rPr>
          <w:lang w:bidi="ar-EG"/>
        </w:rPr>
        <w:t>LAN</w:t>
      </w:r>
      <w:r w:rsidRPr="00C17888">
        <w:rPr>
          <w:rtl/>
          <w:lang w:bidi="ar-EG"/>
        </w:rPr>
        <w:t xml:space="preserve"> السلكية.</w:t>
      </w:r>
      <w:r>
        <w:rPr>
          <w:rFonts w:hint="cs"/>
          <w:rtl/>
          <w:lang w:bidi="ar-EG"/>
        </w:rPr>
        <w:t xml:space="preserve"> </w:t>
      </w:r>
      <w:r w:rsidRPr="00C17888">
        <w:rPr>
          <w:rtl/>
          <w:lang w:bidi="ar-EG"/>
        </w:rPr>
        <w:t xml:space="preserve">والحاسوبات المحمولة وتلك المحمولة بكف اليد قابلة للتنقل ويمكنها عند توصيلها بشبكة </w:t>
      </w:r>
      <w:r w:rsidRPr="00C17888">
        <w:rPr>
          <w:lang w:bidi="ar-EG"/>
        </w:rPr>
        <w:t>LAN</w:t>
      </w:r>
      <w:r w:rsidRPr="00C17888">
        <w:rPr>
          <w:rtl/>
          <w:lang w:bidi="ar-EG"/>
        </w:rPr>
        <w:t xml:space="preserve"> سلكية أن تقدم خدمات تفاعلية. بيد أنه بتوصيلها بشبكات </w:t>
      </w:r>
      <w:r w:rsidRPr="00C17888">
        <w:rPr>
          <w:lang w:bidi="ar-EG"/>
        </w:rPr>
        <w:t>LAN</w:t>
      </w:r>
      <w:r w:rsidRPr="00C17888">
        <w:rPr>
          <w:rtl/>
          <w:lang w:bidi="ar-EG"/>
        </w:rPr>
        <w:t xml:space="preserve"> السلكية فإنها </w:t>
      </w:r>
      <w:r w:rsidR="002810AC">
        <w:rPr>
          <w:rtl/>
          <w:lang w:bidi="ar-EG"/>
        </w:rPr>
        <w:t>لا </w:t>
      </w:r>
      <w:r w:rsidRPr="00C17888">
        <w:rPr>
          <w:rtl/>
          <w:lang w:bidi="ar-EG"/>
        </w:rPr>
        <w:t>تعد محمولة وقابلة للتنقل.</w:t>
      </w:r>
    </w:p>
    <w:p w:rsidR="00D2134D" w:rsidRPr="00C17888" w:rsidRDefault="00D2134D" w:rsidP="00D2134D">
      <w:pPr>
        <w:spacing w:line="192" w:lineRule="auto"/>
        <w:rPr>
          <w:rtl/>
          <w:lang w:bidi="ar-EG"/>
        </w:rPr>
      </w:pPr>
      <w:r w:rsidRPr="00C17888">
        <w:rPr>
          <w:rtl/>
          <w:lang w:bidi="ar-EG"/>
        </w:rPr>
        <w:t xml:space="preserve">وتسمح شبكات </w:t>
      </w:r>
      <w:proofErr w:type="spellStart"/>
      <w:r w:rsidRPr="00C17888">
        <w:rPr>
          <w:lang w:bidi="ar-EG"/>
        </w:rPr>
        <w:t>RLAN</w:t>
      </w:r>
      <w:proofErr w:type="spellEnd"/>
      <w:r w:rsidRPr="00C17888">
        <w:rPr>
          <w:rtl/>
          <w:lang w:bidi="ar-EG"/>
        </w:rPr>
        <w:t xml:space="preserve"> عريضة النطاق لأجهزة الحاسوب المحمولة بأن تظل قابلة للتنقل وأن تعمل بأقصى طاقة.</w:t>
      </w:r>
    </w:p>
    <w:p w:rsidR="00D2134D" w:rsidRPr="00C17888" w:rsidRDefault="00D2134D" w:rsidP="00D2134D">
      <w:pPr>
        <w:spacing w:line="192" w:lineRule="auto"/>
        <w:rPr>
          <w:rtl/>
          <w:lang w:bidi="ar-EG"/>
        </w:rPr>
      </w:pPr>
      <w:r w:rsidRPr="00C17888">
        <w:rPr>
          <w:rtl/>
          <w:lang w:bidi="ar-EG"/>
        </w:rPr>
        <w:lastRenderedPageBreak/>
        <w:t>و</w:t>
      </w:r>
      <w:r w:rsidR="002810AC">
        <w:rPr>
          <w:rtl/>
          <w:lang w:bidi="ar-EG"/>
        </w:rPr>
        <w:t>لا </w:t>
      </w:r>
      <w:r w:rsidRPr="00C17888">
        <w:rPr>
          <w:rtl/>
          <w:lang w:bidi="ar-EG"/>
        </w:rPr>
        <w:t xml:space="preserve">تغطي التعاريف التقليدية للنفاذ اللاسلكي الثابت والمتنقل شبكات الحاسوب الموجودة في المنشآت الخاصة ومن ثم يجب أن ينظر إليها بعين الاعتبار. ولم يعد المستعملون المتجولون محتجزون في مكتب. حيث </w:t>
      </w:r>
      <w:r>
        <w:rPr>
          <w:rFonts w:hint="cs"/>
          <w:rtl/>
          <w:lang w:bidi="ar-EG"/>
        </w:rPr>
        <w:t>إ</w:t>
      </w:r>
      <w:r w:rsidRPr="00C17888">
        <w:rPr>
          <w:rtl/>
          <w:lang w:bidi="ar-EG"/>
        </w:rPr>
        <w:t>نهم على النقيض من ذلك بوسعهم حمل أجهزة الحاسوب الخاصة بهم معهم والحفاظ على ا</w:t>
      </w:r>
      <w:r>
        <w:rPr>
          <w:rFonts w:hint="cs"/>
          <w:rtl/>
          <w:lang w:bidi="ar-EG"/>
        </w:rPr>
        <w:t>لا</w:t>
      </w:r>
      <w:r w:rsidRPr="00C17888">
        <w:rPr>
          <w:rtl/>
          <w:lang w:bidi="ar-EG"/>
        </w:rPr>
        <w:t xml:space="preserve">تصال بشبكة </w:t>
      </w:r>
      <w:r w:rsidRPr="00C17888">
        <w:rPr>
          <w:lang w:bidi="ar-EG"/>
        </w:rPr>
        <w:t>LAN</w:t>
      </w:r>
      <w:r w:rsidRPr="00C17888">
        <w:rPr>
          <w:rtl/>
          <w:lang w:bidi="ar-EG"/>
        </w:rPr>
        <w:t xml:space="preserve"> سلكية في منشأتهم. وعلاوة على ذلك، بدأت الأجهزة المتنقلة مثل الهواتف الخلوية في إدخال إمكانية التوصيل بشبكة </w:t>
      </w:r>
      <w:r w:rsidRPr="00C17888">
        <w:rPr>
          <w:lang w:bidi="ar-EG"/>
        </w:rPr>
        <w:t>LAN</w:t>
      </w:r>
      <w:r w:rsidRPr="00C17888">
        <w:rPr>
          <w:rtl/>
          <w:lang w:bidi="ar-EG"/>
        </w:rPr>
        <w:t xml:space="preserve"> لاسلكية متى تيسرت لاستكمال الشبكات الخلوية التقليدية.</w:t>
      </w:r>
    </w:p>
    <w:p w:rsidR="00D2134D" w:rsidRPr="003B1D0B" w:rsidRDefault="00D2134D" w:rsidP="00D2134D">
      <w:pPr>
        <w:spacing w:line="192" w:lineRule="auto"/>
        <w:rPr>
          <w:spacing w:val="-1"/>
          <w:rtl/>
          <w:lang w:bidi="ar-EG"/>
        </w:rPr>
      </w:pPr>
      <w:r w:rsidRPr="003B1D0B">
        <w:rPr>
          <w:spacing w:val="-1"/>
          <w:rtl/>
          <w:lang w:bidi="ar-EG"/>
        </w:rPr>
        <w:t xml:space="preserve">وسرعات الحاسوبات المحمولة وأجهزة الحاسوب المحمولة باليد آخذة في الازدياد. حيث </w:t>
      </w:r>
      <w:r>
        <w:rPr>
          <w:rFonts w:hint="cs"/>
          <w:spacing w:val="-1"/>
          <w:rtl/>
          <w:lang w:bidi="ar-EG"/>
        </w:rPr>
        <w:t>إ</w:t>
      </w:r>
      <w:r w:rsidRPr="003B1D0B">
        <w:rPr>
          <w:spacing w:val="-1"/>
          <w:rtl/>
          <w:lang w:bidi="ar-EG"/>
        </w:rPr>
        <w:t>نه بوسع الكثير من هذه الأجهزة توفير اتصالات تفاعلية بين المستعملين على شبكة سلكية وإن كانت تضحي بالقدرة على التنقل في حال التوصيل. وتحتاج تطبيقات وخدمات الوسائط المتعددة إلى وسائل اتصالات عريضة النطاق ليس لمطاريف السلكية فحسب وإن</w:t>
      </w:r>
      <w:r w:rsidR="002810AC">
        <w:rPr>
          <w:spacing w:val="-1"/>
          <w:rtl/>
          <w:lang w:bidi="ar-EG"/>
        </w:rPr>
        <w:t>ما </w:t>
      </w:r>
      <w:r w:rsidRPr="003B1D0B">
        <w:rPr>
          <w:spacing w:val="-1"/>
          <w:rtl/>
          <w:lang w:bidi="ar-EG"/>
        </w:rPr>
        <w:t xml:space="preserve">أيضاً لأجهزة الاتصالات المحمولة والشخصية. ومعايير الشبكة المحلية السلكية، أي </w:t>
      </w:r>
      <w:r w:rsidRPr="003B1D0B">
        <w:rPr>
          <w:spacing w:val="-1"/>
          <w:lang w:bidi="ar-EG"/>
        </w:rPr>
        <w:t>IEEE 802.3b 100BASE-T</w:t>
      </w:r>
      <w:r w:rsidRPr="003B1D0B">
        <w:rPr>
          <w:spacing w:val="-1"/>
          <w:rtl/>
          <w:lang w:bidi="ar-EG"/>
        </w:rPr>
        <w:t xml:space="preserve"> بمقدورها نقل تطبيقات الوسائط المتعددة ذات المعدل العالي. وللحفاظ على قابلية التنقل، فإن شبكات </w:t>
      </w:r>
      <w:r w:rsidRPr="003B1D0B">
        <w:rPr>
          <w:spacing w:val="-1"/>
          <w:lang w:bidi="ar-EG"/>
        </w:rPr>
        <w:t>LAN</w:t>
      </w:r>
      <w:r w:rsidRPr="003B1D0B">
        <w:rPr>
          <w:spacing w:val="-1"/>
          <w:rtl/>
          <w:lang w:bidi="ar-EG"/>
        </w:rPr>
        <w:t xml:space="preserve"> السلكية في المستقبل ستحتاج إلى أن تنقل معدلات بيانات أعلى. وتعرف شبكات </w:t>
      </w:r>
      <w:proofErr w:type="spellStart"/>
      <w:r w:rsidRPr="003B1D0B">
        <w:rPr>
          <w:spacing w:val="-1"/>
          <w:lang w:bidi="ar-EG"/>
        </w:rPr>
        <w:t>RLAN</w:t>
      </w:r>
      <w:proofErr w:type="spellEnd"/>
      <w:r w:rsidRPr="003B1D0B">
        <w:rPr>
          <w:spacing w:val="-1"/>
          <w:rtl/>
          <w:lang w:bidi="ar-EG"/>
        </w:rPr>
        <w:t xml:space="preserve"> عريضة النطاق عادة بأنها الشبكات التي توفر </w:t>
      </w:r>
      <w:proofErr w:type="spellStart"/>
      <w:r w:rsidRPr="003B1D0B">
        <w:rPr>
          <w:spacing w:val="-1"/>
          <w:rtl/>
          <w:lang w:bidi="ar-EG"/>
        </w:rPr>
        <w:t>صبيب</w:t>
      </w:r>
      <w:proofErr w:type="spellEnd"/>
      <w:r w:rsidRPr="003B1D0B">
        <w:rPr>
          <w:spacing w:val="-1"/>
          <w:rtl/>
          <w:lang w:bidi="ar-EG"/>
        </w:rPr>
        <w:t xml:space="preserve"> بيانات أكبر من </w:t>
      </w:r>
      <w:r w:rsidRPr="003B1D0B">
        <w:rPr>
          <w:spacing w:val="-1"/>
          <w:lang w:bidi="ar-EG"/>
        </w:rPr>
        <w:t>10</w:t>
      </w:r>
      <w:r w:rsidRPr="003B1D0B">
        <w:rPr>
          <w:spacing w:val="-1"/>
          <w:rtl/>
          <w:lang w:bidi="ar-EG"/>
        </w:rPr>
        <w:t xml:space="preserve"> </w:t>
      </w:r>
      <w:r w:rsidRPr="003B1D0B">
        <w:rPr>
          <w:spacing w:val="-1"/>
          <w:lang w:bidi="ar-EG"/>
        </w:rPr>
        <w:t>Mbit/s</w:t>
      </w:r>
      <w:r w:rsidRPr="003B1D0B">
        <w:rPr>
          <w:spacing w:val="-1"/>
          <w:rtl/>
          <w:lang w:bidi="ar-EG"/>
        </w:rPr>
        <w:t>.</w:t>
      </w:r>
    </w:p>
    <w:p w:rsidR="00D2134D" w:rsidRPr="00C17888" w:rsidRDefault="00D2134D" w:rsidP="00056320">
      <w:pPr>
        <w:pStyle w:val="Heading1"/>
        <w:spacing w:before="240"/>
        <w:rPr>
          <w:rtl/>
          <w:lang w:bidi="ar-EG"/>
        </w:rPr>
      </w:pPr>
      <w:bookmarkStart w:id="5" w:name="_Toc268773908"/>
      <w:r w:rsidRPr="00C17888">
        <w:rPr>
          <w:lang w:bidi="ar-EG"/>
        </w:rPr>
        <w:t>2</w:t>
      </w:r>
      <w:r w:rsidRPr="00C17888">
        <w:rPr>
          <w:rtl/>
          <w:lang w:bidi="ar-EG"/>
        </w:rPr>
        <w:tab/>
        <w:t>التنقلية</w:t>
      </w:r>
      <w:bookmarkEnd w:id="5"/>
    </w:p>
    <w:p w:rsidR="00D2134D" w:rsidRPr="00C17888" w:rsidRDefault="00D2134D" w:rsidP="00D2134D">
      <w:pPr>
        <w:spacing w:line="192" w:lineRule="auto"/>
        <w:rPr>
          <w:rtl/>
          <w:lang w:bidi="ar-EG"/>
        </w:rPr>
      </w:pPr>
      <w:r w:rsidRPr="00C17888">
        <w:rPr>
          <w:rtl/>
          <w:lang w:bidi="ar-EG"/>
        </w:rPr>
        <w:t xml:space="preserve">وقد تكون الشبكات </w:t>
      </w:r>
      <w:proofErr w:type="spellStart"/>
      <w:r w:rsidRPr="00C17888">
        <w:rPr>
          <w:lang w:bidi="ar-EG"/>
        </w:rPr>
        <w:t>RLAN</w:t>
      </w:r>
      <w:proofErr w:type="spellEnd"/>
      <w:r w:rsidRPr="00C17888">
        <w:rPr>
          <w:rtl/>
          <w:lang w:bidi="ar-EG"/>
        </w:rPr>
        <w:t xml:space="preserve"> عريضة النطاق إ</w:t>
      </w:r>
      <w:r w:rsidR="002810AC">
        <w:rPr>
          <w:rtl/>
          <w:lang w:bidi="ar-EG"/>
        </w:rPr>
        <w:t>ما </w:t>
      </w:r>
      <w:r w:rsidRPr="00C17888">
        <w:rPr>
          <w:rtl/>
          <w:lang w:bidi="ar-EG"/>
        </w:rPr>
        <w:t>شبه ثابتة ك</w:t>
      </w:r>
      <w:r w:rsidR="002810AC">
        <w:rPr>
          <w:rtl/>
          <w:lang w:bidi="ar-EG"/>
        </w:rPr>
        <w:t>ما </w:t>
      </w:r>
      <w:r w:rsidRPr="00C17888">
        <w:rPr>
          <w:rtl/>
          <w:lang w:bidi="ar-EG"/>
        </w:rPr>
        <w:t>هو الحال في الحاسوب المكتبي الذي يمكن نقله من مكان إلى آخر أو محمولة ك</w:t>
      </w:r>
      <w:r w:rsidR="002810AC">
        <w:rPr>
          <w:rtl/>
          <w:lang w:bidi="ar-EG"/>
        </w:rPr>
        <w:t>ما </w:t>
      </w:r>
      <w:r w:rsidRPr="00C17888">
        <w:rPr>
          <w:rtl/>
          <w:lang w:bidi="ar-EG"/>
        </w:rPr>
        <w:t>هو الحال في أجهزة الحا</w:t>
      </w:r>
      <w:r>
        <w:rPr>
          <w:rtl/>
          <w:lang w:bidi="ar-EG"/>
        </w:rPr>
        <w:t>سوب المحمولة أو تلك المحمولة بك</w:t>
      </w:r>
      <w:r w:rsidRPr="00C17888">
        <w:rPr>
          <w:rtl/>
          <w:lang w:bidi="ar-EG"/>
        </w:rPr>
        <w:t xml:space="preserve">ف اليد التي تعمل بالبطاريات أو هواتف خلوية مع توصيلية بشبكة </w:t>
      </w:r>
      <w:r w:rsidRPr="00C17888">
        <w:rPr>
          <w:lang w:bidi="ar-EG"/>
        </w:rPr>
        <w:t>LAN</w:t>
      </w:r>
      <w:r w:rsidRPr="00C17888">
        <w:rPr>
          <w:rtl/>
          <w:lang w:bidi="ar-EG"/>
        </w:rPr>
        <w:t xml:space="preserve"> لاسلكية متكاملة. وتظل السرعة النسبية بين هذه الأجهزة ونقطة نفاذ لاسلكية بشبكة </w:t>
      </w:r>
      <w:proofErr w:type="spellStart"/>
      <w:r w:rsidRPr="00C17888">
        <w:rPr>
          <w:lang w:bidi="ar-EG"/>
        </w:rPr>
        <w:t>RLAN</w:t>
      </w:r>
      <w:proofErr w:type="spellEnd"/>
      <w:r w:rsidRPr="00C17888">
        <w:rPr>
          <w:rtl/>
          <w:lang w:bidi="ar-EG"/>
        </w:rPr>
        <w:t xml:space="preserve"> منخفضة. ويمكن في التطبيقات </w:t>
      </w:r>
      <w:proofErr w:type="spellStart"/>
      <w:r w:rsidRPr="00C17888">
        <w:rPr>
          <w:rtl/>
          <w:lang w:bidi="ar-EG"/>
        </w:rPr>
        <w:t>المخزنية</w:t>
      </w:r>
      <w:proofErr w:type="spellEnd"/>
      <w:r w:rsidRPr="00C17888">
        <w:rPr>
          <w:rtl/>
          <w:lang w:bidi="ar-EG"/>
        </w:rPr>
        <w:t xml:space="preserve"> استخدام شبكات </w:t>
      </w:r>
      <w:proofErr w:type="spellStart"/>
      <w:r w:rsidRPr="00C17888">
        <w:rPr>
          <w:lang w:bidi="ar-EG"/>
        </w:rPr>
        <w:t>RLAN</w:t>
      </w:r>
      <w:proofErr w:type="spellEnd"/>
      <w:r w:rsidRPr="00C17888">
        <w:rPr>
          <w:rtl/>
          <w:lang w:bidi="ar-EG"/>
        </w:rPr>
        <w:t xml:space="preserve"> للحفاظ على اتصال مع شاحنات الرفع بسرعات تصل حتى </w:t>
      </w:r>
      <w:r w:rsidRPr="00C17888">
        <w:rPr>
          <w:lang w:bidi="ar-EG"/>
        </w:rPr>
        <w:t>6</w:t>
      </w:r>
      <w:r w:rsidRPr="00C17888">
        <w:rPr>
          <w:rtl/>
          <w:lang w:bidi="ar-EG"/>
        </w:rPr>
        <w:t xml:space="preserve"> </w:t>
      </w:r>
      <w:r w:rsidRPr="00C17888">
        <w:rPr>
          <w:lang w:bidi="ar-EG"/>
        </w:rPr>
        <w:t>m/s</w:t>
      </w:r>
      <w:r w:rsidRPr="00C17888">
        <w:rPr>
          <w:rtl/>
          <w:lang w:bidi="ar-EG"/>
        </w:rPr>
        <w:t xml:space="preserve">. وبوجه عام، فإن أجهزة </w:t>
      </w:r>
      <w:proofErr w:type="spellStart"/>
      <w:r w:rsidRPr="00C17888">
        <w:rPr>
          <w:lang w:bidi="ar-EG"/>
        </w:rPr>
        <w:t>RLAN</w:t>
      </w:r>
      <w:proofErr w:type="spellEnd"/>
      <w:r w:rsidRPr="00C17888">
        <w:rPr>
          <w:rtl/>
          <w:lang w:bidi="ar-EG"/>
        </w:rPr>
        <w:t xml:space="preserve"> غير مصممة للاستعمال بسرعات المركبات أو السرعات الأكبر منها. </w:t>
      </w:r>
    </w:p>
    <w:p w:rsidR="00D2134D" w:rsidRPr="00C17888" w:rsidRDefault="00D2134D" w:rsidP="00056320">
      <w:pPr>
        <w:pStyle w:val="Heading1"/>
        <w:spacing w:before="240"/>
        <w:rPr>
          <w:rtl/>
          <w:lang w:bidi="ar-EG"/>
        </w:rPr>
      </w:pPr>
      <w:bookmarkStart w:id="6" w:name="_Toc268773909"/>
      <w:r w:rsidRPr="00C17888">
        <w:rPr>
          <w:lang w:bidi="ar-EG"/>
        </w:rPr>
        <w:t>3</w:t>
      </w:r>
      <w:r w:rsidRPr="00C17888">
        <w:rPr>
          <w:lang w:bidi="ar-EG"/>
        </w:rPr>
        <w:tab/>
      </w:r>
      <w:r w:rsidRPr="00C17888">
        <w:rPr>
          <w:rtl/>
          <w:lang w:bidi="ar-EG"/>
        </w:rPr>
        <w:t>البيئة التشغيلية واعتبارات السطح البيني</w:t>
      </w:r>
      <w:bookmarkEnd w:id="6"/>
    </w:p>
    <w:p w:rsidR="00D2134D" w:rsidRPr="00C17888" w:rsidRDefault="00D2134D" w:rsidP="00D2134D">
      <w:pPr>
        <w:spacing w:line="192" w:lineRule="auto"/>
        <w:rPr>
          <w:rtl/>
          <w:lang w:bidi="ar-EG"/>
        </w:rPr>
      </w:pPr>
      <w:r w:rsidRPr="00C17888">
        <w:rPr>
          <w:rtl/>
          <w:lang w:bidi="ar-EG"/>
        </w:rPr>
        <w:t xml:space="preserve">تنشر شبكات </w:t>
      </w:r>
      <w:proofErr w:type="spellStart"/>
      <w:r w:rsidRPr="00C17888">
        <w:rPr>
          <w:lang w:bidi="ar-EG"/>
        </w:rPr>
        <w:t>RLAN</w:t>
      </w:r>
      <w:proofErr w:type="spellEnd"/>
      <w:r w:rsidRPr="00C17888">
        <w:rPr>
          <w:rtl/>
          <w:lang w:bidi="ar-EG"/>
        </w:rPr>
        <w:t xml:space="preserve"> عريضة النطاق عادة داخل المباني، في المكاتب والمصانع والمخازن، إلى آخره. وبالنسبة لأجهزة </w:t>
      </w:r>
      <w:proofErr w:type="spellStart"/>
      <w:r w:rsidRPr="00C17888">
        <w:rPr>
          <w:lang w:bidi="ar-EG"/>
        </w:rPr>
        <w:t>RLAN</w:t>
      </w:r>
      <w:proofErr w:type="spellEnd"/>
      <w:r w:rsidRPr="00C17888">
        <w:rPr>
          <w:rtl/>
          <w:lang w:bidi="ar-EG"/>
        </w:rPr>
        <w:t xml:space="preserve"> المنتشرة داخل المباني، فإن هياكل المباني تعمل على توهين الإرسالات.</w:t>
      </w:r>
    </w:p>
    <w:p w:rsidR="00D2134D" w:rsidRPr="00C17888" w:rsidRDefault="00D2134D" w:rsidP="00D2134D">
      <w:pPr>
        <w:spacing w:line="192" w:lineRule="auto"/>
        <w:rPr>
          <w:rtl/>
          <w:lang w:bidi="ar-EG"/>
        </w:rPr>
      </w:pPr>
      <w:r w:rsidRPr="00C17888">
        <w:rPr>
          <w:rtl/>
          <w:lang w:bidi="ar-EG"/>
        </w:rPr>
        <w:t xml:space="preserve">وتستخدم شبكات </w:t>
      </w:r>
      <w:proofErr w:type="spellStart"/>
      <w:r w:rsidRPr="00C17888">
        <w:rPr>
          <w:lang w:bidi="ar-EG"/>
        </w:rPr>
        <w:t>RLAN</w:t>
      </w:r>
      <w:proofErr w:type="spellEnd"/>
      <w:r w:rsidRPr="00C17888">
        <w:rPr>
          <w:rtl/>
          <w:lang w:bidi="ar-EG"/>
        </w:rPr>
        <w:t xml:space="preserve"> مستويات منخفضة للقدرة بسبب المسافات القصيرة داخل المباني. وتستند متطلبات الكثافة الطيفية للقدرة إلى منطقة خدمة أساسية لشبكة </w:t>
      </w:r>
      <w:proofErr w:type="spellStart"/>
      <w:r w:rsidRPr="00C17888">
        <w:rPr>
          <w:lang w:bidi="ar-EG"/>
        </w:rPr>
        <w:t>RLAN</w:t>
      </w:r>
      <w:proofErr w:type="spellEnd"/>
      <w:r w:rsidRPr="00C17888">
        <w:rPr>
          <w:rtl/>
          <w:lang w:bidi="ar-EG"/>
        </w:rPr>
        <w:t xml:space="preserve"> وحيدة محددة بدائرة نصف قطرها من </w:t>
      </w:r>
      <w:r w:rsidRPr="00C17888">
        <w:rPr>
          <w:lang w:bidi="ar-EG"/>
        </w:rPr>
        <w:t>10</w:t>
      </w:r>
      <w:r w:rsidRPr="00C17888">
        <w:rPr>
          <w:rtl/>
          <w:lang w:bidi="ar-EG"/>
        </w:rPr>
        <w:t xml:space="preserve"> إلى </w:t>
      </w:r>
      <w:r w:rsidRPr="00C17888">
        <w:rPr>
          <w:lang w:bidi="ar-EG"/>
        </w:rPr>
        <w:t>50</w:t>
      </w:r>
      <w:r w:rsidRPr="00C17888">
        <w:rPr>
          <w:rtl/>
          <w:lang w:bidi="ar-EG"/>
        </w:rPr>
        <w:t xml:space="preserve"> </w:t>
      </w:r>
      <w:r w:rsidRPr="00C17888">
        <w:rPr>
          <w:lang w:bidi="ar-EG"/>
        </w:rPr>
        <w:t>m</w:t>
      </w:r>
      <w:r w:rsidRPr="00C17888">
        <w:rPr>
          <w:rtl/>
          <w:lang w:bidi="ar-EG"/>
        </w:rPr>
        <w:t xml:space="preserve">. وقد يكون من المنطقي عندما تكون هناك حاجة لشبكات أكبر أن تتسلسل الشبكات </w:t>
      </w:r>
      <w:proofErr w:type="spellStart"/>
      <w:r w:rsidRPr="00C17888">
        <w:rPr>
          <w:lang w:bidi="ar-EG"/>
        </w:rPr>
        <w:t>RLAN</w:t>
      </w:r>
      <w:proofErr w:type="spellEnd"/>
      <w:r w:rsidRPr="00C17888">
        <w:rPr>
          <w:rtl/>
          <w:lang w:bidi="ar-EG"/>
        </w:rPr>
        <w:t xml:space="preserve"> عبر وظيفة جسر أو مسير لتكوين شبكات أكبر دون زيادة كثافتها الطيفية للقدرة المركبة.</w:t>
      </w:r>
    </w:p>
    <w:p w:rsidR="00D2134D" w:rsidRPr="00C17888" w:rsidRDefault="00D2134D" w:rsidP="00D2134D">
      <w:pPr>
        <w:spacing w:line="192" w:lineRule="auto"/>
        <w:rPr>
          <w:rtl/>
          <w:lang w:bidi="ar-EG"/>
        </w:rPr>
      </w:pPr>
      <w:r w:rsidRPr="00C17888">
        <w:rPr>
          <w:rtl/>
          <w:lang w:bidi="ar-EG"/>
        </w:rPr>
        <w:t xml:space="preserve">ومن بين أكثر السمات فائدة للشبكة </w:t>
      </w:r>
      <w:proofErr w:type="spellStart"/>
      <w:r w:rsidRPr="00C17888">
        <w:rPr>
          <w:lang w:bidi="ar-EG"/>
        </w:rPr>
        <w:t>RLAN</w:t>
      </w:r>
      <w:proofErr w:type="spellEnd"/>
      <w:r w:rsidRPr="00C17888">
        <w:rPr>
          <w:rtl/>
          <w:lang w:bidi="ar-EG"/>
        </w:rPr>
        <w:t xml:space="preserve"> هو التوصيل بين مستعملي الحواسيب المتنقلين وشبكة </w:t>
      </w:r>
      <w:r w:rsidRPr="00C17888">
        <w:rPr>
          <w:lang w:bidi="ar-EG"/>
        </w:rPr>
        <w:t>LAN</w:t>
      </w:r>
      <w:r w:rsidRPr="00C17888">
        <w:rPr>
          <w:rtl/>
          <w:lang w:bidi="ar-EG"/>
        </w:rPr>
        <w:t xml:space="preserve"> اللاسلكية. بتعبير آخر، يمكن توصيل مستعمل متنقل بشبكته </w:t>
      </w:r>
      <w:r w:rsidRPr="00C17888">
        <w:rPr>
          <w:lang w:bidi="ar-EG"/>
        </w:rPr>
        <w:t>LAN</w:t>
      </w:r>
      <w:r w:rsidRPr="00C17888">
        <w:rPr>
          <w:rtl/>
          <w:lang w:bidi="ar-EG"/>
        </w:rPr>
        <w:t xml:space="preserve"> الفرعية في أي مكان داخل منطقة خدمة الشبكة </w:t>
      </w:r>
      <w:proofErr w:type="spellStart"/>
      <w:r w:rsidRPr="00C17888">
        <w:rPr>
          <w:lang w:bidi="ar-EG"/>
        </w:rPr>
        <w:t>RLAN</w:t>
      </w:r>
      <w:proofErr w:type="spellEnd"/>
      <w:r w:rsidRPr="00C17888">
        <w:rPr>
          <w:rtl/>
          <w:lang w:bidi="ar-EG"/>
        </w:rPr>
        <w:t xml:space="preserve">. ويمكن توسيع منطقة الخدمة إلى مواقع أخرى في إطار شبكات </w:t>
      </w:r>
      <w:r w:rsidRPr="00C17888">
        <w:rPr>
          <w:lang w:bidi="ar-EG"/>
        </w:rPr>
        <w:t>LAN</w:t>
      </w:r>
      <w:r w:rsidRPr="00C17888">
        <w:rPr>
          <w:rtl/>
          <w:lang w:bidi="ar-EG"/>
        </w:rPr>
        <w:t xml:space="preserve"> فرعية مختلفة، ب</w:t>
      </w:r>
      <w:r w:rsidR="002810AC">
        <w:rPr>
          <w:rtl/>
          <w:lang w:bidi="ar-EG"/>
        </w:rPr>
        <w:t>ما </w:t>
      </w:r>
      <w:r w:rsidRPr="00C17888">
        <w:rPr>
          <w:rtl/>
          <w:lang w:bidi="ar-EG"/>
        </w:rPr>
        <w:t>يعزز من راحة المستعمل المتنقل.</w:t>
      </w:r>
    </w:p>
    <w:p w:rsidR="00D2134D" w:rsidRPr="00C17888" w:rsidRDefault="00D2134D" w:rsidP="004844A0">
      <w:pPr>
        <w:spacing w:line="192" w:lineRule="auto"/>
        <w:rPr>
          <w:rtl/>
          <w:lang w:bidi="ar-EG"/>
        </w:rPr>
      </w:pPr>
      <w:r w:rsidRPr="00C17888">
        <w:rPr>
          <w:rtl/>
          <w:lang w:bidi="ar-EG"/>
        </w:rPr>
        <w:t xml:space="preserve">وهناك العديد من تقنيات شبكات النفاذ عن بعد التي تمكن من توسيع منطقة خدمة الشبكة </w:t>
      </w:r>
      <w:proofErr w:type="spellStart"/>
      <w:r w:rsidRPr="00C17888">
        <w:rPr>
          <w:lang w:bidi="ar-EG"/>
        </w:rPr>
        <w:t>RLAN</w:t>
      </w:r>
      <w:proofErr w:type="spellEnd"/>
      <w:r w:rsidRPr="00C17888">
        <w:rPr>
          <w:rtl/>
          <w:lang w:bidi="ar-EG"/>
        </w:rPr>
        <w:t xml:space="preserve"> إلى شبكات </w:t>
      </w:r>
      <w:proofErr w:type="spellStart"/>
      <w:r w:rsidRPr="00C17888">
        <w:rPr>
          <w:lang w:bidi="ar-EG"/>
        </w:rPr>
        <w:t>RLAN</w:t>
      </w:r>
      <w:proofErr w:type="spellEnd"/>
      <w:r w:rsidRPr="00C17888">
        <w:rPr>
          <w:rtl/>
          <w:lang w:bidi="ar-EG"/>
        </w:rPr>
        <w:t xml:space="preserve"> أخرى في إطار شبكات فرعية مختلفة. وقد طور فريق مهام الإنترنت الهندسي </w:t>
      </w:r>
      <w:r w:rsidRPr="00C17888">
        <w:rPr>
          <w:lang w:bidi="ar-EG"/>
        </w:rPr>
        <w:t>(</w:t>
      </w:r>
      <w:proofErr w:type="spellStart"/>
      <w:r w:rsidRPr="00C17888">
        <w:rPr>
          <w:lang w:bidi="ar-EG"/>
        </w:rPr>
        <w:t>IETF</w:t>
      </w:r>
      <w:proofErr w:type="spellEnd"/>
      <w:r w:rsidRPr="00C17888">
        <w:rPr>
          <w:lang w:bidi="ar-EG"/>
        </w:rPr>
        <w:t>)</w:t>
      </w:r>
      <w:r w:rsidRPr="00C17888">
        <w:rPr>
          <w:rtl/>
          <w:lang w:bidi="ar-EG"/>
        </w:rPr>
        <w:t xml:space="preserve"> عدداً من معايير البروتوكول بشأن هذا</w:t>
      </w:r>
      <w:r w:rsidR="004844A0">
        <w:rPr>
          <w:rFonts w:hint="cs"/>
          <w:rtl/>
          <w:lang w:bidi="ar-EG"/>
        </w:rPr>
        <w:t> </w:t>
      </w:r>
      <w:r w:rsidRPr="00C17888">
        <w:rPr>
          <w:rtl/>
          <w:lang w:bidi="ar-EG"/>
        </w:rPr>
        <w:t>الموضوع.</w:t>
      </w:r>
    </w:p>
    <w:p w:rsidR="00D2134D" w:rsidRPr="00C17888" w:rsidRDefault="00D2134D" w:rsidP="00D2134D">
      <w:pPr>
        <w:spacing w:line="192" w:lineRule="auto"/>
        <w:rPr>
          <w:rtl/>
          <w:lang w:bidi="ar-EG"/>
        </w:rPr>
      </w:pPr>
      <w:r w:rsidRPr="00C17888">
        <w:rPr>
          <w:rtl/>
          <w:lang w:bidi="ar-EG"/>
        </w:rPr>
        <w:t xml:space="preserve">ولتحقيق مناطق التغطية المحددة أعلاه، يفترض أن شبكات </w:t>
      </w:r>
      <w:proofErr w:type="spellStart"/>
      <w:r w:rsidRPr="00C17888">
        <w:rPr>
          <w:lang w:bidi="ar-EG"/>
        </w:rPr>
        <w:t>RLAN</w:t>
      </w:r>
      <w:proofErr w:type="spellEnd"/>
      <w:r w:rsidRPr="00C17888">
        <w:rPr>
          <w:rtl/>
          <w:lang w:bidi="ar-EG"/>
        </w:rPr>
        <w:t xml:space="preserve"> تحتاج إلى كثافة طيفية لقدرة الذروة تبلغ </w:t>
      </w:r>
      <w:r w:rsidRPr="00C17888">
        <w:rPr>
          <w:lang w:bidi="ar-EG"/>
        </w:rPr>
        <w:t>10</w:t>
      </w:r>
      <w:r w:rsidRPr="00C17888">
        <w:rPr>
          <w:rtl/>
          <w:lang w:bidi="ar-EG"/>
        </w:rPr>
        <w:t xml:space="preserve"> </w:t>
      </w:r>
      <w:proofErr w:type="spellStart"/>
      <w:r w:rsidRPr="00C17888">
        <w:rPr>
          <w:lang w:bidi="ar-EG"/>
        </w:rPr>
        <w:t>mW</w:t>
      </w:r>
      <w:proofErr w:type="spellEnd"/>
      <w:r w:rsidRPr="00C17888">
        <w:rPr>
          <w:lang w:bidi="ar-EG"/>
        </w:rPr>
        <w:t>/MHz</w:t>
      </w:r>
      <w:r w:rsidRPr="00C17888">
        <w:rPr>
          <w:rtl/>
          <w:lang w:bidi="ar-EG"/>
        </w:rPr>
        <w:t xml:space="preserve"> تقريباً في مدى تردد عامل </w:t>
      </w:r>
      <w:r w:rsidRPr="00C17888">
        <w:rPr>
          <w:lang w:bidi="ar-EG"/>
        </w:rPr>
        <w:t>5</w:t>
      </w:r>
      <w:r w:rsidRPr="00C17888">
        <w:rPr>
          <w:rtl/>
          <w:lang w:bidi="ar-EG"/>
        </w:rPr>
        <w:t xml:space="preserve"> </w:t>
      </w:r>
      <w:r w:rsidRPr="00C17888">
        <w:rPr>
          <w:lang w:bidi="ar-EG"/>
        </w:rPr>
        <w:t>GHz</w:t>
      </w:r>
      <w:r w:rsidRPr="00C17888">
        <w:rPr>
          <w:rtl/>
          <w:lang w:bidi="ar-EG"/>
        </w:rPr>
        <w:t xml:space="preserve"> (</w:t>
      </w:r>
      <w:r>
        <w:rPr>
          <w:rtl/>
          <w:lang w:bidi="ar-EG"/>
        </w:rPr>
        <w:t>انظر</w:t>
      </w:r>
      <w:r w:rsidRPr="00C17888">
        <w:rPr>
          <w:rtl/>
          <w:lang w:bidi="ar-EG"/>
        </w:rPr>
        <w:t xml:space="preserve"> </w:t>
      </w:r>
      <w:r>
        <w:rPr>
          <w:rFonts w:hint="cs"/>
          <w:rtl/>
          <w:lang w:bidi="ar-EG"/>
        </w:rPr>
        <w:t>ال</w:t>
      </w:r>
      <w:r w:rsidRPr="00C17888">
        <w:rPr>
          <w:rtl/>
          <w:lang w:bidi="ar-EG"/>
        </w:rPr>
        <w:t xml:space="preserve">جدول </w:t>
      </w:r>
      <w:r w:rsidRPr="00C17888">
        <w:rPr>
          <w:lang w:bidi="ar-EG"/>
        </w:rPr>
        <w:t>3</w:t>
      </w:r>
      <w:r w:rsidRPr="00C17888">
        <w:rPr>
          <w:rtl/>
          <w:lang w:bidi="ar-EG"/>
        </w:rPr>
        <w:t xml:space="preserve">). ولإرسال البيانات، تستخدم بعض المعايير كثافة طيفية للقدرة أعلى لتدميث قدرة الإرسال والتحكم فيها طبقاً لتقييم نوعية الوصلة ذات التردد الراديوي </w:t>
      </w:r>
      <w:r w:rsidRPr="00C17888">
        <w:rPr>
          <w:lang w:bidi="ar-EG"/>
        </w:rPr>
        <w:t>(</w:t>
      </w:r>
      <w:proofErr w:type="spellStart"/>
      <w:r w:rsidRPr="00C17888">
        <w:rPr>
          <w:lang w:bidi="ar-EG"/>
        </w:rPr>
        <w:t>RF</w:t>
      </w:r>
      <w:proofErr w:type="spellEnd"/>
      <w:r w:rsidRPr="00C17888">
        <w:rPr>
          <w:lang w:bidi="ar-EG"/>
        </w:rPr>
        <w:t>)</w:t>
      </w:r>
      <w:r w:rsidRPr="00C17888">
        <w:rPr>
          <w:rtl/>
          <w:lang w:bidi="ar-EG"/>
        </w:rPr>
        <w:t xml:space="preserve">. وتعرف هذه التقنيات بالتحكم في قدرة الإرسال </w:t>
      </w:r>
      <w:r w:rsidRPr="00C17888">
        <w:rPr>
          <w:lang w:bidi="ar-EG"/>
        </w:rPr>
        <w:t>(</w:t>
      </w:r>
      <w:proofErr w:type="spellStart"/>
      <w:r w:rsidRPr="00C17888">
        <w:rPr>
          <w:lang w:bidi="ar-EG"/>
        </w:rPr>
        <w:t>TPC</w:t>
      </w:r>
      <w:proofErr w:type="spellEnd"/>
      <w:r w:rsidRPr="00C17888">
        <w:rPr>
          <w:lang w:bidi="ar-EG"/>
        </w:rPr>
        <w:t>)</w:t>
      </w:r>
      <w:r w:rsidRPr="00C17888">
        <w:rPr>
          <w:rtl/>
          <w:lang w:bidi="ar-EG"/>
        </w:rPr>
        <w:t xml:space="preserve">.وتتناسب الكثافة الطيفية للقدرة المطلوبة مع مربع التردد العامل. وتكون الكثافة الطيفية للقدرة المتوسطة في القياس الأعلى أقل بكثير من قيمة الذروة. وتتقاسم أجهزة </w:t>
      </w:r>
      <w:proofErr w:type="spellStart"/>
      <w:r w:rsidRPr="00C17888">
        <w:rPr>
          <w:lang w:bidi="ar-EG"/>
        </w:rPr>
        <w:t>RLAN</w:t>
      </w:r>
      <w:proofErr w:type="spellEnd"/>
      <w:r w:rsidRPr="00C17888">
        <w:rPr>
          <w:rtl/>
          <w:lang w:bidi="ar-EG"/>
        </w:rPr>
        <w:t xml:space="preserve"> طيف التردد على أساس زمني. حيث تختلف نسبة النشاط طبقاً للاستعمال، وذلك حسب التطبيق والفترة من اليوم.</w:t>
      </w:r>
    </w:p>
    <w:p w:rsidR="00D2134D" w:rsidRPr="00C17888" w:rsidRDefault="00D2134D" w:rsidP="00D2134D">
      <w:pPr>
        <w:spacing w:line="192" w:lineRule="auto"/>
        <w:rPr>
          <w:rtl/>
          <w:lang w:bidi="ar-EG"/>
        </w:rPr>
      </w:pPr>
      <w:r w:rsidRPr="00C17888">
        <w:rPr>
          <w:rtl/>
          <w:lang w:bidi="ar-EG"/>
        </w:rPr>
        <w:lastRenderedPageBreak/>
        <w:t xml:space="preserve">وتنشر أجهزة </w:t>
      </w:r>
      <w:proofErr w:type="spellStart"/>
      <w:r w:rsidRPr="00C17888">
        <w:rPr>
          <w:lang w:bidi="ar-EG"/>
        </w:rPr>
        <w:t>RLAN</w:t>
      </w:r>
      <w:proofErr w:type="spellEnd"/>
      <w:r w:rsidRPr="00C17888">
        <w:rPr>
          <w:rtl/>
          <w:lang w:bidi="ar-EG"/>
        </w:rPr>
        <w:t xml:space="preserve"> عريضة النطاق عادة بتشكيلات عالية الكثافة ويمكن أن تستخدم قواعد على غرار استمع قبل أن تتكلم والاختيار الدينامي للقناة (يشار إليه هنا بالاختيار الدينامي للتردد، </w:t>
      </w:r>
      <w:proofErr w:type="spellStart"/>
      <w:r w:rsidRPr="00C17888">
        <w:rPr>
          <w:lang w:bidi="ar-EG"/>
        </w:rPr>
        <w:t>DFS</w:t>
      </w:r>
      <w:proofErr w:type="spellEnd"/>
      <w:r w:rsidRPr="00C17888">
        <w:rPr>
          <w:rtl/>
          <w:lang w:bidi="ar-EG"/>
        </w:rPr>
        <w:t xml:space="preserve">) والتحكم في قدرة الإرسال </w:t>
      </w:r>
      <w:r>
        <w:rPr>
          <w:lang w:bidi="ar-EG"/>
        </w:rPr>
        <w:t>(</w:t>
      </w:r>
      <w:proofErr w:type="spellStart"/>
      <w:r w:rsidRPr="00C17888">
        <w:rPr>
          <w:lang w:bidi="ar-EG"/>
        </w:rPr>
        <w:t>TPC</w:t>
      </w:r>
      <w:proofErr w:type="spellEnd"/>
      <w:r>
        <w:rPr>
          <w:lang w:bidi="ar-EG"/>
        </w:rPr>
        <w:t>)</w:t>
      </w:r>
      <w:r w:rsidRPr="00C17888">
        <w:rPr>
          <w:rtl/>
          <w:lang w:bidi="ar-EG"/>
        </w:rPr>
        <w:t xml:space="preserve"> لتسهيل تقاسم الطيف بين الأجهزة.</w:t>
      </w:r>
    </w:p>
    <w:p w:rsidR="00D2134D" w:rsidRPr="00FC066C" w:rsidRDefault="00D2134D" w:rsidP="00D2134D">
      <w:pPr>
        <w:pStyle w:val="Heading1"/>
        <w:rPr>
          <w:rtl/>
        </w:rPr>
      </w:pPr>
      <w:bookmarkStart w:id="7" w:name="_Toc268773910"/>
      <w:r w:rsidRPr="00FC066C">
        <w:t>4</w:t>
      </w:r>
      <w:r w:rsidRPr="00FC066C">
        <w:rPr>
          <w:rtl/>
        </w:rPr>
        <w:tab/>
        <w:t>معمارية النظام، ب</w:t>
      </w:r>
      <w:r w:rsidR="002810AC">
        <w:rPr>
          <w:rtl/>
        </w:rPr>
        <w:t>ما </w:t>
      </w:r>
      <w:r w:rsidRPr="00FC066C">
        <w:rPr>
          <w:rtl/>
        </w:rPr>
        <w:t>في ذلك التطبيقات الثابتة</w:t>
      </w:r>
      <w:bookmarkEnd w:id="7"/>
    </w:p>
    <w:p w:rsidR="00D2134D" w:rsidRPr="00C17888" w:rsidRDefault="00D2134D" w:rsidP="00D2134D">
      <w:pPr>
        <w:spacing w:line="192" w:lineRule="auto"/>
        <w:rPr>
          <w:rtl/>
          <w:lang w:bidi="ar-EG"/>
        </w:rPr>
      </w:pPr>
      <w:r w:rsidRPr="00C17888">
        <w:rPr>
          <w:rtl/>
          <w:lang w:bidi="ar-EG"/>
        </w:rPr>
        <w:t xml:space="preserve">شبكات </w:t>
      </w:r>
      <w:proofErr w:type="spellStart"/>
      <w:r w:rsidRPr="00C17888">
        <w:rPr>
          <w:lang w:bidi="ar-EG"/>
        </w:rPr>
        <w:t>RLAN</w:t>
      </w:r>
      <w:proofErr w:type="spellEnd"/>
      <w:r w:rsidRPr="00C17888">
        <w:rPr>
          <w:rtl/>
          <w:lang w:bidi="ar-EG"/>
        </w:rPr>
        <w:t xml:space="preserve"> عادة معمارية من نقطة إلى عدة نقاط. وتستخدم تطبيقات من نقطة إلى عدة نقاط عادة هوائيات شاملة الاتجاهات موجهة إلى أسفل. وتستخدم المعمارية متعددة النقاط العديد من تشكيلات النظام:</w:t>
      </w:r>
    </w:p>
    <w:p w:rsidR="00D2134D" w:rsidRPr="001D3440" w:rsidRDefault="00D2134D" w:rsidP="004844A0">
      <w:pPr>
        <w:pStyle w:val="enumlev1"/>
        <w:spacing w:line="192" w:lineRule="auto"/>
        <w:rPr>
          <w:spacing w:val="-2"/>
        </w:rPr>
      </w:pPr>
      <w:r w:rsidRPr="001D3440">
        <w:rPr>
          <w:spacing w:val="-2"/>
          <w:rtl/>
        </w:rPr>
        <w:t>-</w:t>
      </w:r>
      <w:r w:rsidRPr="001D3440">
        <w:rPr>
          <w:spacing w:val="-2"/>
          <w:rtl/>
        </w:rPr>
        <w:tab/>
        <w:t>نظام مركزي من نقطة إلى عدة نقاط (أجهزة متعددة متصلة بجهاز مركزي أو نقطة نفاذ عبر سطح بيني</w:t>
      </w:r>
      <w:r w:rsidR="004844A0" w:rsidRPr="001D3440">
        <w:rPr>
          <w:rFonts w:hint="cs"/>
          <w:spacing w:val="-2"/>
          <w:rtl/>
        </w:rPr>
        <w:t> </w:t>
      </w:r>
      <w:r w:rsidRPr="001D3440">
        <w:rPr>
          <w:spacing w:val="-2"/>
          <w:rtl/>
        </w:rPr>
        <w:t>راديوي)؛</w:t>
      </w:r>
    </w:p>
    <w:p w:rsidR="00D2134D" w:rsidRPr="001D3440" w:rsidRDefault="00D2134D" w:rsidP="004844A0">
      <w:pPr>
        <w:pStyle w:val="enumlev1"/>
        <w:spacing w:line="192" w:lineRule="auto"/>
        <w:rPr>
          <w:spacing w:val="-2"/>
        </w:rPr>
      </w:pPr>
      <w:r w:rsidRPr="001D3440">
        <w:rPr>
          <w:spacing w:val="-2"/>
          <w:rtl/>
        </w:rPr>
        <w:t>-</w:t>
      </w:r>
      <w:r w:rsidRPr="001D3440">
        <w:rPr>
          <w:spacing w:val="-2"/>
          <w:rtl/>
        </w:rPr>
        <w:tab/>
        <w:t xml:space="preserve">نظام غير مركزي من نقطة إلى عدة نقاط (أجهزة متعددة تتصل </w:t>
      </w:r>
      <w:proofErr w:type="spellStart"/>
      <w:r w:rsidRPr="001D3440">
        <w:rPr>
          <w:spacing w:val="-2"/>
          <w:rtl/>
        </w:rPr>
        <w:t>ببعضها</w:t>
      </w:r>
      <w:proofErr w:type="spellEnd"/>
      <w:r w:rsidRPr="001D3440">
        <w:rPr>
          <w:spacing w:val="-2"/>
          <w:rtl/>
        </w:rPr>
        <w:t xml:space="preserve"> في منطقة صغيرة على أساس</w:t>
      </w:r>
      <w:r w:rsidR="004844A0" w:rsidRPr="001D3440">
        <w:rPr>
          <w:rFonts w:hint="cs"/>
          <w:spacing w:val="-2"/>
          <w:rtl/>
        </w:rPr>
        <w:t> </w:t>
      </w:r>
      <w:r w:rsidRPr="001D3440">
        <w:rPr>
          <w:spacing w:val="-2"/>
          <w:rtl/>
        </w:rPr>
        <w:t>مخصص)</w:t>
      </w:r>
      <w:r w:rsidRPr="001D3440">
        <w:rPr>
          <w:rFonts w:hint="cs"/>
          <w:spacing w:val="-2"/>
          <w:rtl/>
        </w:rPr>
        <w:t>؛</w:t>
      </w:r>
    </w:p>
    <w:p w:rsidR="00D2134D" w:rsidRPr="00C17888" w:rsidRDefault="00D2134D" w:rsidP="004844A0">
      <w:pPr>
        <w:pStyle w:val="enumlev1"/>
        <w:spacing w:line="192" w:lineRule="auto"/>
      </w:pPr>
      <w:r>
        <w:rPr>
          <w:rtl/>
        </w:rPr>
        <w:t>-</w:t>
      </w:r>
      <w:r>
        <w:rPr>
          <w:rtl/>
        </w:rPr>
        <w:tab/>
      </w:r>
      <w:r w:rsidRPr="00C17888">
        <w:rPr>
          <w:rtl/>
        </w:rPr>
        <w:t xml:space="preserve">تستعمل تكنولوجيا </w:t>
      </w:r>
      <w:proofErr w:type="spellStart"/>
      <w:r w:rsidRPr="00C17888">
        <w:t>RLAN</w:t>
      </w:r>
      <w:proofErr w:type="spellEnd"/>
      <w:r w:rsidRPr="00C17888">
        <w:rPr>
          <w:rtl/>
        </w:rPr>
        <w:t xml:space="preserve"> في بعض الأوقات لتنفيذ تطبيقات ثابتة، توفر وصلات نقطة إلى عدة نقاط </w:t>
      </w:r>
      <w:r w:rsidRPr="00C17888">
        <w:t>(P-MP)</w:t>
      </w:r>
      <w:r w:rsidRPr="00C17888">
        <w:rPr>
          <w:rtl/>
        </w:rPr>
        <w:t xml:space="preserve"> أو نقطة إلى نقطة </w:t>
      </w:r>
      <w:r w:rsidRPr="00C17888">
        <w:t>(P-P)</w:t>
      </w:r>
      <w:r w:rsidRPr="00C17888">
        <w:rPr>
          <w:rtl/>
        </w:rPr>
        <w:t xml:space="preserve"> بين المباني في محيط المنشأة مثلاً. وتتبن</w:t>
      </w:r>
      <w:r>
        <w:rPr>
          <w:rFonts w:hint="cs"/>
          <w:rtl/>
        </w:rPr>
        <w:t>ى</w:t>
      </w:r>
      <w:r w:rsidRPr="00C17888">
        <w:rPr>
          <w:rtl/>
        </w:rPr>
        <w:t xml:space="preserve"> الأنظمة من نقطة إلى عدة نقاط عادة النشر الخلوي باستخدام مخططات إعادة استعمال التردد تماثل تلك المستعملة في التطبيقات المتنقلة. وير</w:t>
      </w:r>
      <w:r>
        <w:rPr>
          <w:rFonts w:hint="cs"/>
          <w:rtl/>
        </w:rPr>
        <w:t>د</w:t>
      </w:r>
      <w:r w:rsidRPr="00C17888">
        <w:rPr>
          <w:rtl/>
        </w:rPr>
        <w:t xml:space="preserve"> في التقرير</w:t>
      </w:r>
      <w:r w:rsidR="004844A0">
        <w:rPr>
          <w:rFonts w:hint="cs"/>
          <w:rtl/>
        </w:rPr>
        <w:t> </w:t>
      </w:r>
      <w:proofErr w:type="spellStart"/>
      <w:r w:rsidRPr="00C17888">
        <w:t>ITU</w:t>
      </w:r>
      <w:r w:rsidR="004844A0">
        <w:noBreakHyphen/>
      </w:r>
      <w:r w:rsidRPr="00C17888">
        <w:t>R</w:t>
      </w:r>
      <w:proofErr w:type="spellEnd"/>
      <w:r>
        <w:t> </w:t>
      </w:r>
      <w:r w:rsidRPr="00C17888">
        <w:t>F.2086</w:t>
      </w:r>
      <w:r w:rsidRPr="00C17888">
        <w:rPr>
          <w:rtl/>
        </w:rPr>
        <w:t xml:space="preserve"> (الفقرة </w:t>
      </w:r>
      <w:r w:rsidRPr="00C17888">
        <w:t>6.6</w:t>
      </w:r>
      <w:r w:rsidRPr="00C17888">
        <w:rPr>
          <w:rtl/>
        </w:rPr>
        <w:t>) أمثلة لتقنية هذه المخططات. وتستخدم الأنظمة من نقطة إلى نقطة عادة هوائيات اتجاهية تسمح بمسافات أكبر بين الأجهزة ذات زاوية الفص الضيقة. ويسمح هذا بتقاسم النطاق عبر القناة وإعادة استعمال الحيز بأدنى تداخل مع التطبيقات الأخرى.</w:t>
      </w:r>
    </w:p>
    <w:p w:rsidR="00D2134D" w:rsidRDefault="00D2134D" w:rsidP="00D2134D">
      <w:pPr>
        <w:pStyle w:val="enumlev1"/>
        <w:spacing w:line="192" w:lineRule="auto"/>
        <w:rPr>
          <w:rtl/>
        </w:rPr>
      </w:pPr>
      <w:r>
        <w:rPr>
          <w:rtl/>
        </w:rPr>
        <w:t>-</w:t>
      </w:r>
      <w:r>
        <w:rPr>
          <w:rtl/>
        </w:rPr>
        <w:tab/>
      </w:r>
      <w:r w:rsidRPr="00C17888">
        <w:rPr>
          <w:rtl/>
        </w:rPr>
        <w:t xml:space="preserve">وتستخدم تكنولوجيا </w:t>
      </w:r>
      <w:proofErr w:type="spellStart"/>
      <w:r w:rsidRPr="00C17888">
        <w:t>RLAN</w:t>
      </w:r>
      <w:proofErr w:type="spellEnd"/>
      <w:r w:rsidRPr="00C17888">
        <w:rPr>
          <w:rtl/>
        </w:rPr>
        <w:t xml:space="preserve"> في بعض الأوقات لأغراض من عدة نقاط إلى عدة نقاط (</w:t>
      </w:r>
      <w:proofErr w:type="spellStart"/>
      <w:r w:rsidRPr="00C17888">
        <w:rPr>
          <w:rtl/>
        </w:rPr>
        <w:t>طبولوجيا</w:t>
      </w:r>
      <w:proofErr w:type="spellEnd"/>
      <w:r w:rsidRPr="00C17888">
        <w:rPr>
          <w:rtl/>
        </w:rPr>
        <w:t xml:space="preserve"> الشبكة المتشابكة الثابتة و/أو المتنقلة، التي تقوم فيها العقد المتعددة بترحيل رسالة إلى مقصدها). وتستخدم الهوائيات شاملة الاتجاهات و/أو الاتجاهية للوصلات بين عقد الشبكة المتشابكة. وقد تستخدم هذه الوصلات قناة تردد راديوي </w:t>
      </w:r>
      <w:proofErr w:type="spellStart"/>
      <w:r w:rsidRPr="00C17888">
        <w:t>RF</w:t>
      </w:r>
      <w:proofErr w:type="spellEnd"/>
      <w:r w:rsidRPr="00C17888">
        <w:rPr>
          <w:rtl/>
        </w:rPr>
        <w:t xml:space="preserve"> واحدة أو قنوات </w:t>
      </w:r>
      <w:proofErr w:type="spellStart"/>
      <w:r w:rsidRPr="00C17888">
        <w:t>RF</w:t>
      </w:r>
      <w:proofErr w:type="spellEnd"/>
      <w:r w:rsidRPr="00C17888">
        <w:rPr>
          <w:rtl/>
        </w:rPr>
        <w:t xml:space="preserve"> متعددة. وتحسن </w:t>
      </w:r>
      <w:proofErr w:type="spellStart"/>
      <w:r w:rsidRPr="00C17888">
        <w:rPr>
          <w:rtl/>
        </w:rPr>
        <w:t>الطوبولوجيا</w:t>
      </w:r>
      <w:proofErr w:type="spellEnd"/>
      <w:r w:rsidRPr="00C17888">
        <w:rPr>
          <w:rtl/>
        </w:rPr>
        <w:t xml:space="preserve"> المتشابكة من الاعتمادية الكلية للشبكة بإتاحة مسيرات الاتصالات الوفيرة عبر الشبكة بأكملها. وإذا تعطلت وصلة لسبب </w:t>
      </w:r>
      <w:r w:rsidR="002810AC">
        <w:rPr>
          <w:rtl/>
        </w:rPr>
        <w:t>ما </w:t>
      </w:r>
      <w:r w:rsidRPr="00C17888">
        <w:rPr>
          <w:rtl/>
        </w:rPr>
        <w:t>(ب</w:t>
      </w:r>
      <w:r w:rsidR="002810AC">
        <w:rPr>
          <w:rtl/>
        </w:rPr>
        <w:t>ما </w:t>
      </w:r>
      <w:r w:rsidRPr="00C17888">
        <w:rPr>
          <w:rtl/>
        </w:rPr>
        <w:t xml:space="preserve">في ذلك وجود تداخل </w:t>
      </w:r>
      <w:proofErr w:type="spellStart"/>
      <w:r w:rsidRPr="00C17888">
        <w:t>RF</w:t>
      </w:r>
      <w:proofErr w:type="spellEnd"/>
      <w:r w:rsidRPr="00C17888">
        <w:rPr>
          <w:rtl/>
        </w:rPr>
        <w:t xml:space="preserve"> قوي)، تقوم الشبكة أوتوماتياً بتسيير الرسائل من خلال مسيرات بديلة.</w:t>
      </w:r>
    </w:p>
    <w:p w:rsidR="00D2134D" w:rsidRPr="00C17888" w:rsidRDefault="00D2134D" w:rsidP="00D2134D">
      <w:pPr>
        <w:pStyle w:val="Heading1"/>
        <w:rPr>
          <w:rtl/>
        </w:rPr>
      </w:pPr>
      <w:bookmarkStart w:id="8" w:name="_Toc268773911"/>
      <w:r w:rsidRPr="00FC066C">
        <w:t>5</w:t>
      </w:r>
      <w:r w:rsidRPr="00FC066C">
        <w:rPr>
          <w:rtl/>
        </w:rPr>
        <w:tab/>
        <w:t>تقنيات</w:t>
      </w:r>
      <w:r w:rsidRPr="00C17888">
        <w:rPr>
          <w:rtl/>
        </w:rPr>
        <w:t xml:space="preserve"> التخفيف من التداخل في إطار بيئات تقاسم الترددات</w:t>
      </w:r>
      <w:bookmarkEnd w:id="8"/>
    </w:p>
    <w:p w:rsidR="00D2134D" w:rsidRPr="00C17888" w:rsidRDefault="00D2134D" w:rsidP="00D2134D">
      <w:pPr>
        <w:spacing w:line="192" w:lineRule="auto"/>
        <w:rPr>
          <w:rtl/>
          <w:lang w:bidi="ar-EG"/>
        </w:rPr>
      </w:pPr>
      <w:proofErr w:type="spellStart"/>
      <w:r w:rsidRPr="00C17888">
        <w:rPr>
          <w:rtl/>
          <w:lang w:bidi="ar-EG"/>
        </w:rPr>
        <w:t>يعمد</w:t>
      </w:r>
      <w:proofErr w:type="spellEnd"/>
      <w:r w:rsidRPr="00C17888">
        <w:rPr>
          <w:rtl/>
          <w:lang w:bidi="ar-EG"/>
        </w:rPr>
        <w:t xml:space="preserve"> إلى تشغيل شبكات </w:t>
      </w:r>
      <w:proofErr w:type="spellStart"/>
      <w:r w:rsidRPr="00C17888">
        <w:rPr>
          <w:lang w:bidi="ar-EG"/>
        </w:rPr>
        <w:t>RLAN</w:t>
      </w:r>
      <w:proofErr w:type="spellEnd"/>
      <w:r w:rsidRPr="00C17888">
        <w:rPr>
          <w:rtl/>
          <w:lang w:bidi="ar-EG"/>
        </w:rPr>
        <w:t xml:space="preserve"> عادة في طيف تردد غي</w:t>
      </w:r>
      <w:r>
        <w:rPr>
          <w:rtl/>
          <w:lang w:bidi="ar-EG"/>
        </w:rPr>
        <w:t>ر مرخص أو معف</w:t>
      </w:r>
      <w:r>
        <w:rPr>
          <w:rFonts w:hint="cs"/>
          <w:rtl/>
          <w:lang w:bidi="ar-EG"/>
        </w:rPr>
        <w:t>ٍ</w:t>
      </w:r>
      <w:r w:rsidRPr="00C17888">
        <w:rPr>
          <w:rtl/>
          <w:lang w:bidi="ar-EG"/>
        </w:rPr>
        <w:t xml:space="preserve"> من الترخيص ويجب أن تسمح بالتعايش مع الشبكات المجاورة غير المنسقة مع تقديم نوعية خدمة عالية للمستعملين. وفي نطاقات </w:t>
      </w:r>
      <w:r w:rsidRPr="00C17888">
        <w:rPr>
          <w:lang w:bidi="ar-EG"/>
        </w:rPr>
        <w:t>5</w:t>
      </w:r>
      <w:r w:rsidRPr="00C17888">
        <w:rPr>
          <w:rtl/>
          <w:lang w:bidi="ar-EG"/>
        </w:rPr>
        <w:t xml:space="preserve"> </w:t>
      </w:r>
      <w:r w:rsidRPr="00C17888">
        <w:rPr>
          <w:lang w:bidi="ar-EG"/>
        </w:rPr>
        <w:t>GHz</w:t>
      </w:r>
      <w:r w:rsidRPr="00C17888">
        <w:rPr>
          <w:rtl/>
          <w:lang w:bidi="ar-EG"/>
        </w:rPr>
        <w:t>، يجب أن يكون التقاسم مع الخدمات الأولية ممكناً أيضاً. وفي</w:t>
      </w:r>
      <w:r w:rsidR="002810AC">
        <w:rPr>
          <w:rtl/>
          <w:lang w:bidi="ar-EG"/>
        </w:rPr>
        <w:t>ما </w:t>
      </w:r>
      <w:r w:rsidRPr="00C17888">
        <w:rPr>
          <w:rtl/>
          <w:lang w:bidi="ar-EG"/>
        </w:rPr>
        <w:t xml:space="preserve">قد تسمح تقنيات النفاذ المتعدد باستعمال قناة تردد وحيدة بواسطة عقد متعددة، فإن دعم الكثير من المستعملين بنوعية خدمة عالية يحتاج إلى توفر قنوات كافية للتأكد من أن النفاذ إلى المواد الراديوية غير محدود عبر الاصطفاف </w:t>
      </w:r>
      <w:proofErr w:type="spellStart"/>
      <w:r w:rsidRPr="00C17888">
        <w:rPr>
          <w:rtl/>
          <w:lang w:bidi="ar-EG"/>
        </w:rPr>
        <w:t>الانتظاري</w:t>
      </w:r>
      <w:proofErr w:type="spellEnd"/>
      <w:r w:rsidRPr="00C17888">
        <w:rPr>
          <w:rtl/>
          <w:lang w:bidi="ar-EG"/>
        </w:rPr>
        <w:t xml:space="preserve">، إلى آخره. ومن بين التقنيات التي تحقق تقاسم مرن لموارد الراديو الاختيار الدينامي للترددات </w:t>
      </w:r>
      <w:r>
        <w:rPr>
          <w:lang w:bidi="ar-EG"/>
        </w:rPr>
        <w:t>(</w:t>
      </w:r>
      <w:proofErr w:type="spellStart"/>
      <w:r w:rsidRPr="00C17888">
        <w:rPr>
          <w:lang w:bidi="ar-EG"/>
        </w:rPr>
        <w:t>DFS</w:t>
      </w:r>
      <w:proofErr w:type="spellEnd"/>
      <w:r>
        <w:rPr>
          <w:lang w:bidi="ar-EG"/>
        </w:rPr>
        <w:t>)</w:t>
      </w:r>
      <w:r w:rsidRPr="00C17888">
        <w:rPr>
          <w:rtl/>
          <w:lang w:bidi="ar-EG"/>
        </w:rPr>
        <w:t>.</w:t>
      </w:r>
    </w:p>
    <w:p w:rsidR="00D2134D" w:rsidRPr="00C17888" w:rsidRDefault="00D2134D" w:rsidP="00D2134D">
      <w:pPr>
        <w:spacing w:line="192" w:lineRule="auto"/>
        <w:rPr>
          <w:rtl/>
          <w:lang w:bidi="ar-EG"/>
        </w:rPr>
      </w:pPr>
      <w:r w:rsidRPr="00C17888">
        <w:rPr>
          <w:rtl/>
          <w:lang w:bidi="ar-EG"/>
        </w:rPr>
        <w:t xml:space="preserve">وفي تقنية </w:t>
      </w:r>
      <w:proofErr w:type="spellStart"/>
      <w:r w:rsidRPr="00C17888">
        <w:rPr>
          <w:lang w:bidi="ar-EG"/>
        </w:rPr>
        <w:t>DFS</w:t>
      </w:r>
      <w:proofErr w:type="spellEnd"/>
      <w:r w:rsidRPr="00C17888">
        <w:rPr>
          <w:rtl/>
          <w:lang w:bidi="ar-EG"/>
        </w:rPr>
        <w:t xml:space="preserve"> تتيسر جميع موارد الراديو على جميع عقد الشبكة </w:t>
      </w:r>
      <w:proofErr w:type="spellStart"/>
      <w:r w:rsidRPr="00C17888">
        <w:rPr>
          <w:lang w:bidi="ar-EG"/>
        </w:rPr>
        <w:t>RLAN</w:t>
      </w:r>
      <w:proofErr w:type="spellEnd"/>
      <w:r w:rsidRPr="00C17888">
        <w:rPr>
          <w:rtl/>
          <w:lang w:bidi="ar-EG"/>
        </w:rPr>
        <w:t xml:space="preserve">. ويمكن لعقدة (عادة عقدة تحكم أو نقطة نفاذ) أن توزع بصورة مؤقتة قناة ويتم </w:t>
      </w:r>
      <w:r w:rsidRPr="00C17888">
        <w:rPr>
          <w:rFonts w:hint="cs"/>
          <w:rtl/>
          <w:lang w:bidi="ar-EG"/>
        </w:rPr>
        <w:t>اختيار</w:t>
      </w:r>
      <w:r w:rsidRPr="00C17888">
        <w:rPr>
          <w:rtl/>
          <w:lang w:bidi="ar-EG"/>
        </w:rPr>
        <w:t xml:space="preserve"> قناة مناسبة على أساس التداخل المكتشف أو بعض معايير النوعية، مثل شدة الإشارة المستقبلة، النسبة </w:t>
      </w:r>
      <w:r w:rsidRPr="00037D4D">
        <w:rPr>
          <w:i/>
          <w:iCs/>
          <w:lang w:bidi="ar-EG"/>
        </w:rPr>
        <w:t>C/I</w:t>
      </w:r>
      <w:r w:rsidRPr="00C17888">
        <w:rPr>
          <w:rtl/>
          <w:lang w:bidi="ar-EG"/>
        </w:rPr>
        <w:t>.وللحصول على معايير النوعية ذات الصلة، تقوم المطاريف المتنقلة ونقطة النفاذ على حد سواء بقياسات عل فترات منتظمة وتبلغها إلى الكيان القائم بالاختيار.</w:t>
      </w:r>
    </w:p>
    <w:p w:rsidR="00D2134D" w:rsidRPr="00C17888" w:rsidRDefault="00D2134D" w:rsidP="00D2134D">
      <w:pPr>
        <w:spacing w:line="192" w:lineRule="auto"/>
        <w:rPr>
          <w:rtl/>
          <w:lang w:bidi="ar-EG"/>
        </w:rPr>
      </w:pPr>
      <w:r w:rsidRPr="00C17888">
        <w:rPr>
          <w:rtl/>
          <w:lang w:bidi="ar-EG"/>
        </w:rPr>
        <w:t xml:space="preserve">وفي النطاقين </w:t>
      </w:r>
      <w:r w:rsidRPr="00C17888">
        <w:rPr>
          <w:lang w:bidi="ar-EG"/>
        </w:rPr>
        <w:t>5</w:t>
      </w:r>
      <w:r>
        <w:rPr>
          <w:lang w:bidi="ar-EG"/>
        </w:rPr>
        <w:t> </w:t>
      </w:r>
      <w:r w:rsidRPr="00C17888">
        <w:rPr>
          <w:lang w:bidi="ar-EG"/>
        </w:rPr>
        <w:t>350-5</w:t>
      </w:r>
      <w:r>
        <w:rPr>
          <w:lang w:bidi="ar-EG"/>
        </w:rPr>
        <w:t> </w:t>
      </w:r>
      <w:r w:rsidRPr="00C17888">
        <w:rPr>
          <w:lang w:bidi="ar-EG"/>
        </w:rPr>
        <w:t>250</w:t>
      </w:r>
      <w:r w:rsidRPr="00C17888">
        <w:rPr>
          <w:rtl/>
          <w:lang w:bidi="ar-EG"/>
        </w:rPr>
        <w:t xml:space="preserve"> و</w:t>
      </w:r>
      <w:r>
        <w:rPr>
          <w:lang w:bidi="ar-EG"/>
        </w:rPr>
        <w:t>MHz </w:t>
      </w:r>
      <w:r w:rsidRPr="00C17888">
        <w:rPr>
          <w:lang w:bidi="ar-EG"/>
        </w:rPr>
        <w:t>5</w:t>
      </w:r>
      <w:r>
        <w:rPr>
          <w:lang w:bidi="ar-EG"/>
        </w:rPr>
        <w:t> </w:t>
      </w:r>
      <w:r w:rsidRPr="00C17888">
        <w:rPr>
          <w:lang w:bidi="ar-EG"/>
        </w:rPr>
        <w:t>725-5</w:t>
      </w:r>
      <w:r>
        <w:rPr>
          <w:lang w:bidi="ar-EG"/>
        </w:rPr>
        <w:t> </w:t>
      </w:r>
      <w:r w:rsidRPr="00C17888">
        <w:rPr>
          <w:lang w:bidi="ar-EG"/>
        </w:rPr>
        <w:t>470</w:t>
      </w:r>
      <w:r w:rsidRPr="00C17888">
        <w:rPr>
          <w:rtl/>
          <w:lang w:bidi="ar-EG"/>
        </w:rPr>
        <w:t xml:space="preserve">، يجب تنفيذ تقنية </w:t>
      </w:r>
      <w:proofErr w:type="spellStart"/>
      <w:r w:rsidRPr="00C17888">
        <w:rPr>
          <w:lang w:bidi="ar-EG"/>
        </w:rPr>
        <w:t>DFS</w:t>
      </w:r>
      <w:proofErr w:type="spellEnd"/>
      <w:r w:rsidRPr="00C17888">
        <w:rPr>
          <w:rtl/>
          <w:lang w:bidi="ar-EG"/>
        </w:rPr>
        <w:t xml:space="preserve"> لضمان التشغيل المتوافق مع الأنظمة في الخدمات المشاركة على أساس أولي، أي خدمة التحديد الراديوي للموقع.</w:t>
      </w:r>
    </w:p>
    <w:p w:rsidR="00056320" w:rsidRDefault="00056320">
      <w:pPr>
        <w:overflowPunct/>
        <w:autoSpaceDE/>
        <w:autoSpaceDN/>
        <w:bidi w:val="0"/>
        <w:adjustRightInd/>
        <w:spacing w:before="0" w:line="240" w:lineRule="auto"/>
        <w:jc w:val="left"/>
        <w:textAlignment w:val="auto"/>
        <w:rPr>
          <w:rtl/>
          <w:lang w:bidi="ar-EG"/>
        </w:rPr>
      </w:pPr>
      <w:r>
        <w:rPr>
          <w:rtl/>
          <w:lang w:bidi="ar-EG"/>
        </w:rPr>
        <w:br w:type="page"/>
      </w:r>
    </w:p>
    <w:p w:rsidR="00D2134D" w:rsidRPr="00C17888" w:rsidRDefault="00D2134D" w:rsidP="00D2134D">
      <w:pPr>
        <w:spacing w:line="192" w:lineRule="auto"/>
        <w:rPr>
          <w:rtl/>
          <w:lang w:bidi="ar-EG"/>
        </w:rPr>
      </w:pPr>
      <w:r w:rsidRPr="00C17888">
        <w:rPr>
          <w:rtl/>
          <w:lang w:bidi="ar-EG"/>
        </w:rPr>
        <w:lastRenderedPageBreak/>
        <w:t xml:space="preserve">ويمكن أيضاً تنفيذ التقنية </w:t>
      </w:r>
      <w:proofErr w:type="spellStart"/>
      <w:r w:rsidRPr="00C17888">
        <w:rPr>
          <w:lang w:bidi="ar-EG"/>
        </w:rPr>
        <w:t>DFS</w:t>
      </w:r>
      <w:proofErr w:type="spellEnd"/>
      <w:r w:rsidRPr="00C17888">
        <w:rPr>
          <w:rtl/>
          <w:lang w:bidi="ar-EG"/>
        </w:rPr>
        <w:t xml:space="preserve"> لضمان أن جميع قنوات التردد المتيسرة تستخدم باحتمال متساو</w:t>
      </w:r>
      <w:r>
        <w:rPr>
          <w:rFonts w:hint="cs"/>
          <w:rtl/>
          <w:lang w:bidi="ar-EG"/>
        </w:rPr>
        <w:t>ٍ</w:t>
      </w:r>
      <w:r w:rsidRPr="00C17888">
        <w:rPr>
          <w:rtl/>
          <w:lang w:bidi="ar-EG"/>
        </w:rPr>
        <w:t>. ويعظم هذا من تيسر قناة للعقدة عندما تكون جاهزة للإرسال ك</w:t>
      </w:r>
      <w:r w:rsidR="002810AC">
        <w:rPr>
          <w:rtl/>
          <w:lang w:bidi="ar-EG"/>
        </w:rPr>
        <w:t>ما </w:t>
      </w:r>
      <w:r w:rsidRPr="00C17888">
        <w:rPr>
          <w:rtl/>
          <w:lang w:bidi="ar-EG"/>
        </w:rPr>
        <w:t>يضمن نشر طاقة التردد الراديوي بانتظام عبر جميع القنوات عند دمجها عبر عدد كبير من المستعملين. ومن شأن الأثر الأخير الخاص بنشر الطاقة أن ييسر التقاسم مع الخدمات الأخرى التي قد تكون حساسة للتداخل المتجمع في أي قناة معينة، مثل المستقبلات المحمولة على سواتل.</w:t>
      </w:r>
    </w:p>
    <w:p w:rsidR="00D2134D" w:rsidRPr="00C17888" w:rsidRDefault="00D2134D" w:rsidP="00D2134D">
      <w:pPr>
        <w:spacing w:line="192" w:lineRule="auto"/>
        <w:rPr>
          <w:rtl/>
          <w:lang w:bidi="ar-EG"/>
        </w:rPr>
      </w:pPr>
      <w:r w:rsidRPr="00C17888">
        <w:rPr>
          <w:rtl/>
          <w:lang w:bidi="ar-EG"/>
        </w:rPr>
        <w:t xml:space="preserve">والغرض من تقنية التحكم في قدرة الإرسال </w:t>
      </w:r>
      <w:proofErr w:type="spellStart"/>
      <w:r w:rsidRPr="00C17888">
        <w:rPr>
          <w:lang w:bidi="ar-EG"/>
        </w:rPr>
        <w:t>TPC</w:t>
      </w:r>
      <w:proofErr w:type="spellEnd"/>
      <w:r w:rsidRPr="00C17888">
        <w:rPr>
          <w:rtl/>
          <w:lang w:bidi="ar-EG"/>
        </w:rPr>
        <w:t xml:space="preserve"> هو تخفيض الاستهلاك غير الضروري للقدرة من جانب الجهاز، ولكنها تساعد كذلك في إعادة استعمال الطيف بخفض مدى التداخل لعقد الشبكة </w:t>
      </w:r>
      <w:proofErr w:type="spellStart"/>
      <w:r w:rsidRPr="00C17888">
        <w:rPr>
          <w:lang w:bidi="ar-EG"/>
        </w:rPr>
        <w:t>RLAN</w:t>
      </w:r>
      <w:proofErr w:type="spellEnd"/>
      <w:r w:rsidRPr="00C17888">
        <w:rPr>
          <w:rtl/>
          <w:lang w:bidi="ar-EG"/>
        </w:rPr>
        <w:t>.</w:t>
      </w:r>
    </w:p>
    <w:p w:rsidR="00D2134D" w:rsidRPr="00C17888" w:rsidRDefault="00D2134D" w:rsidP="00D2134D">
      <w:pPr>
        <w:pStyle w:val="Heading1"/>
        <w:rPr>
          <w:rtl/>
          <w:lang w:bidi="ar-EG"/>
        </w:rPr>
      </w:pPr>
      <w:bookmarkStart w:id="9" w:name="_Toc268773912"/>
      <w:r w:rsidRPr="00C17888">
        <w:rPr>
          <w:lang w:bidi="ar-EG"/>
        </w:rPr>
        <w:t>6</w:t>
      </w:r>
      <w:r w:rsidRPr="00C17888">
        <w:rPr>
          <w:rtl/>
          <w:lang w:bidi="ar-EG"/>
        </w:rPr>
        <w:tab/>
        <w:t>الخصائص التقنية العامة</w:t>
      </w:r>
      <w:bookmarkEnd w:id="9"/>
    </w:p>
    <w:p w:rsidR="00D2134D" w:rsidRDefault="00D2134D" w:rsidP="00D2134D">
      <w:pPr>
        <w:spacing w:line="192" w:lineRule="auto"/>
        <w:rPr>
          <w:rtl/>
          <w:lang w:bidi="ar-EG"/>
        </w:rPr>
      </w:pPr>
      <w:r w:rsidRPr="00C17888">
        <w:rPr>
          <w:rtl/>
          <w:lang w:bidi="ar-EG"/>
        </w:rPr>
        <w:t xml:space="preserve">يلخص الجدول </w:t>
      </w:r>
      <w:r w:rsidRPr="00C17888">
        <w:rPr>
          <w:lang w:bidi="ar-EG"/>
        </w:rPr>
        <w:t>3</w:t>
      </w:r>
      <w:r w:rsidRPr="00C17888">
        <w:rPr>
          <w:rtl/>
          <w:lang w:bidi="ar-EG"/>
        </w:rPr>
        <w:t xml:space="preserve"> الخصائص التقنية المطبقة على تشغيل شبكات </w:t>
      </w:r>
      <w:proofErr w:type="spellStart"/>
      <w:r w:rsidRPr="00C17888">
        <w:rPr>
          <w:lang w:bidi="ar-EG"/>
        </w:rPr>
        <w:t>RLAN</w:t>
      </w:r>
      <w:proofErr w:type="spellEnd"/>
      <w:r w:rsidRPr="00C17888">
        <w:rPr>
          <w:rtl/>
          <w:lang w:bidi="ar-EG"/>
        </w:rPr>
        <w:t xml:space="preserve"> في بعض نطاقات التردد وفي بعض المناطق الجغرافية، وذلك طبقاً للقرار </w:t>
      </w:r>
      <w:r w:rsidRPr="00C17888">
        <w:rPr>
          <w:lang w:bidi="ar-EG"/>
        </w:rPr>
        <w:t>229</w:t>
      </w:r>
      <w:r>
        <w:rPr>
          <w:lang w:bidi="ar-EG"/>
        </w:rPr>
        <w:t> </w:t>
      </w:r>
      <w:r w:rsidRPr="00C17888">
        <w:rPr>
          <w:lang w:bidi="ar-EG"/>
        </w:rPr>
        <w:t>(WRC-03)</w:t>
      </w:r>
      <w:r w:rsidRPr="00C17888">
        <w:rPr>
          <w:rtl/>
          <w:lang w:bidi="ar-EG"/>
        </w:rPr>
        <w:t>.</w:t>
      </w:r>
    </w:p>
    <w:p w:rsidR="00D2134D" w:rsidRPr="00C17888" w:rsidRDefault="00D2134D" w:rsidP="00D2134D">
      <w:pPr>
        <w:spacing w:line="192" w:lineRule="auto"/>
        <w:rPr>
          <w:rtl/>
          <w:lang w:bidi="ar-EG"/>
        </w:rPr>
      </w:pPr>
    </w:p>
    <w:p w:rsidR="00D2134D" w:rsidRPr="00C17888" w:rsidRDefault="00D2134D" w:rsidP="00D2134D">
      <w:pPr>
        <w:pStyle w:val="TableNoBR"/>
        <w:tabs>
          <w:tab w:val="clear" w:pos="851"/>
        </w:tabs>
        <w:spacing w:before="0" w:after="0" w:line="192" w:lineRule="auto"/>
        <w:rPr>
          <w:sz w:val="22"/>
          <w:szCs w:val="30"/>
          <w:rtl/>
          <w:lang w:eastAsia="fr-FR" w:bidi="ar-EG"/>
        </w:rPr>
      </w:pPr>
      <w:r>
        <w:rPr>
          <w:sz w:val="22"/>
          <w:szCs w:val="30"/>
          <w:rtl/>
          <w:lang w:eastAsia="fr-FR" w:bidi="ar-EG"/>
        </w:rPr>
        <w:t>ال</w:t>
      </w:r>
      <w:r w:rsidRPr="00C17888">
        <w:rPr>
          <w:sz w:val="22"/>
          <w:szCs w:val="30"/>
          <w:rtl/>
          <w:lang w:eastAsia="fr-FR" w:bidi="ar-EG"/>
        </w:rPr>
        <w:t>ج</w:t>
      </w:r>
      <w:r>
        <w:rPr>
          <w:rFonts w:hint="cs"/>
          <w:sz w:val="22"/>
          <w:szCs w:val="30"/>
          <w:rtl/>
          <w:lang w:eastAsia="fr-FR" w:bidi="ar-EG"/>
        </w:rPr>
        <w:t>ـ</w:t>
      </w:r>
      <w:r w:rsidRPr="00C17888">
        <w:rPr>
          <w:sz w:val="22"/>
          <w:szCs w:val="30"/>
          <w:rtl/>
          <w:lang w:eastAsia="fr-FR" w:bidi="ar-EG"/>
        </w:rPr>
        <w:t xml:space="preserve">دول </w:t>
      </w:r>
      <w:r w:rsidRPr="00C17888">
        <w:rPr>
          <w:sz w:val="22"/>
          <w:szCs w:val="30"/>
          <w:lang w:eastAsia="fr-FR" w:bidi="ar-EG"/>
        </w:rPr>
        <w:t>3</w:t>
      </w:r>
    </w:p>
    <w:p w:rsidR="00D2134D" w:rsidRPr="00C17888" w:rsidRDefault="00D2134D" w:rsidP="004844A0">
      <w:pPr>
        <w:pStyle w:val="TableNotitle"/>
        <w:tabs>
          <w:tab w:val="clear" w:pos="851"/>
        </w:tabs>
        <w:spacing w:before="120" w:line="192" w:lineRule="auto"/>
        <w:rPr>
          <w:rFonts w:ascii="Times New Roman Bold" w:hAnsi="Times New Roman Bold"/>
          <w:bCs/>
          <w:sz w:val="22"/>
          <w:szCs w:val="30"/>
          <w:rtl/>
          <w:lang w:eastAsia="fr-FR" w:bidi="ar-EG"/>
        </w:rPr>
      </w:pPr>
      <w:r w:rsidRPr="00C17888">
        <w:rPr>
          <w:rFonts w:ascii="Times New Roman Bold" w:hAnsi="Times New Roman Bold"/>
          <w:bCs/>
          <w:sz w:val="22"/>
          <w:szCs w:val="30"/>
          <w:rtl/>
          <w:lang w:eastAsia="fr-FR" w:bidi="ar-EG"/>
        </w:rPr>
        <w:t>المتطلبات التقنية العامة المطبقة في بعض</w:t>
      </w:r>
      <w:r w:rsidR="004844A0">
        <w:rPr>
          <w:rFonts w:ascii="Times New Roman Bold" w:hAnsi="Times New Roman Bold" w:hint="cs"/>
          <w:bCs/>
          <w:sz w:val="22"/>
          <w:szCs w:val="30"/>
          <w:rtl/>
          <w:lang w:eastAsia="fr-FR" w:bidi="ar-EG"/>
        </w:rPr>
        <w:t xml:space="preserve"> الإدارات و/أو</w:t>
      </w:r>
      <w:r w:rsidRPr="00C17888">
        <w:rPr>
          <w:rFonts w:ascii="Times New Roman Bold" w:hAnsi="Times New Roman Bold"/>
          <w:bCs/>
          <w:sz w:val="22"/>
          <w:szCs w:val="30"/>
          <w:rtl/>
          <w:lang w:eastAsia="fr-FR" w:bidi="ar-EG"/>
        </w:rPr>
        <w:t xml:space="preserve"> المناطق في النطاقين </w:t>
      </w:r>
      <w:r w:rsidRPr="00C17888">
        <w:rPr>
          <w:rFonts w:ascii="Times New Roman Bold" w:hAnsi="Times New Roman Bold"/>
          <w:bCs/>
          <w:sz w:val="22"/>
          <w:szCs w:val="30"/>
          <w:lang w:eastAsia="fr-FR" w:bidi="ar-EG"/>
        </w:rPr>
        <w:t>2</w:t>
      </w:r>
      <w:r>
        <w:rPr>
          <w:rFonts w:ascii="Times New Roman Bold" w:hAnsi="Times New Roman Bold"/>
          <w:bCs/>
          <w:sz w:val="22"/>
          <w:szCs w:val="30"/>
          <w:lang w:eastAsia="fr-FR" w:bidi="ar-EG"/>
        </w:rPr>
        <w:t>,</w:t>
      </w:r>
      <w:r w:rsidRPr="00C17888">
        <w:rPr>
          <w:rFonts w:ascii="Times New Roman Bold" w:hAnsi="Times New Roman Bold"/>
          <w:bCs/>
          <w:sz w:val="22"/>
          <w:szCs w:val="30"/>
          <w:lang w:eastAsia="fr-FR" w:bidi="ar-EG"/>
        </w:rPr>
        <w:t>4</w:t>
      </w:r>
      <w:r w:rsidRPr="00C17888">
        <w:rPr>
          <w:rFonts w:ascii="Times New Roman Bold" w:hAnsi="Times New Roman Bold"/>
          <w:bCs/>
          <w:sz w:val="22"/>
          <w:szCs w:val="30"/>
          <w:rtl/>
          <w:lang w:eastAsia="fr-FR" w:bidi="ar-EG"/>
        </w:rPr>
        <w:t xml:space="preserve"> و</w:t>
      </w:r>
      <w:r w:rsidRPr="00C17888">
        <w:rPr>
          <w:rFonts w:ascii="Times New Roman Bold" w:hAnsi="Times New Roman Bold"/>
          <w:bCs/>
          <w:sz w:val="22"/>
          <w:szCs w:val="30"/>
          <w:lang w:eastAsia="fr-FR" w:bidi="ar-EG"/>
        </w:rPr>
        <w:t>5</w:t>
      </w:r>
      <w:r w:rsidRPr="00C17888">
        <w:rPr>
          <w:rFonts w:ascii="Times New Roman Bold" w:hAnsi="Times New Roman Bold"/>
          <w:bCs/>
          <w:sz w:val="22"/>
          <w:szCs w:val="30"/>
          <w:rtl/>
          <w:lang w:eastAsia="fr-FR" w:bidi="ar-EG"/>
        </w:rPr>
        <w:t xml:space="preserve"> </w:t>
      </w:r>
      <w:r w:rsidRPr="00C17888">
        <w:rPr>
          <w:rFonts w:ascii="Times New Roman Bold" w:hAnsi="Times New Roman Bold"/>
          <w:bCs/>
          <w:sz w:val="22"/>
          <w:szCs w:val="30"/>
          <w:lang w:eastAsia="fr-FR" w:bidi="ar-EG"/>
        </w:rPr>
        <w:t>GHz</w:t>
      </w:r>
    </w:p>
    <w:tbl>
      <w:tblPr>
        <w:tblStyle w:val="TableGrid"/>
        <w:bidiVisual/>
        <w:tblW w:w="10093" w:type="dxa"/>
        <w:jc w:val="center"/>
        <w:tblLayout w:type="fixed"/>
        <w:tblLook w:val="01E0"/>
      </w:tblPr>
      <w:tblGrid>
        <w:gridCol w:w="2018"/>
        <w:gridCol w:w="2018"/>
        <w:gridCol w:w="1577"/>
        <w:gridCol w:w="2181"/>
        <w:gridCol w:w="2299"/>
      </w:tblGrid>
      <w:tr w:rsidR="00D2134D" w:rsidRPr="00056320" w:rsidTr="0025515F">
        <w:trPr>
          <w:jc w:val="center"/>
        </w:trPr>
        <w:tc>
          <w:tcPr>
            <w:tcW w:w="2018" w:type="dxa"/>
            <w:vAlign w:val="center"/>
          </w:tcPr>
          <w:p w:rsidR="00D2134D" w:rsidRPr="00056320" w:rsidRDefault="00D2134D" w:rsidP="0025515F">
            <w:pPr>
              <w:pStyle w:val="Tablehead"/>
              <w:keepNext w:val="0"/>
              <w:spacing w:line="280" w:lineRule="exact"/>
              <w:rPr>
                <w:rtl/>
                <w:lang w:eastAsia="fr-FR" w:bidi="ar-EG"/>
              </w:rPr>
            </w:pPr>
            <w:r w:rsidRPr="00056320">
              <w:rPr>
                <w:rtl/>
                <w:lang w:eastAsia="fr-FR" w:bidi="ar-EG"/>
              </w:rPr>
              <w:t>تعيين النطاق العام</w:t>
            </w:r>
          </w:p>
        </w:tc>
        <w:tc>
          <w:tcPr>
            <w:tcW w:w="2018" w:type="dxa"/>
            <w:vAlign w:val="center"/>
          </w:tcPr>
          <w:p w:rsidR="00D2134D" w:rsidRPr="00056320" w:rsidRDefault="00D2134D" w:rsidP="0025515F">
            <w:pPr>
              <w:spacing w:before="80" w:after="80" w:line="280" w:lineRule="exact"/>
              <w:jc w:val="center"/>
              <w:rPr>
                <w:b/>
                <w:bCs/>
                <w:sz w:val="20"/>
                <w:szCs w:val="26"/>
                <w:rtl/>
                <w:lang w:bidi="ar-EG"/>
              </w:rPr>
            </w:pPr>
            <w:r w:rsidRPr="00056320">
              <w:rPr>
                <w:b/>
                <w:bCs/>
                <w:sz w:val="20"/>
                <w:szCs w:val="26"/>
                <w:rtl/>
                <w:lang w:bidi="ar-EG"/>
              </w:rPr>
              <w:t xml:space="preserve">الإدارة أو </w:t>
            </w:r>
            <w:r w:rsidRPr="00056320">
              <w:rPr>
                <w:rFonts w:hint="cs"/>
                <w:b/>
                <w:bCs/>
                <w:sz w:val="20"/>
                <w:szCs w:val="26"/>
                <w:rtl/>
                <w:lang w:bidi="ar-EG"/>
              </w:rPr>
              <w:t>المنطقة</w:t>
            </w:r>
          </w:p>
        </w:tc>
        <w:tc>
          <w:tcPr>
            <w:tcW w:w="1577" w:type="dxa"/>
            <w:vAlign w:val="center"/>
          </w:tcPr>
          <w:p w:rsidR="00D2134D" w:rsidRPr="00056320" w:rsidRDefault="00D2134D" w:rsidP="0025515F">
            <w:pPr>
              <w:spacing w:before="80" w:after="80" w:line="280" w:lineRule="exact"/>
              <w:jc w:val="center"/>
              <w:rPr>
                <w:b/>
                <w:bCs/>
                <w:sz w:val="20"/>
                <w:szCs w:val="26"/>
                <w:lang w:bidi="ar-EG"/>
              </w:rPr>
            </w:pPr>
            <w:r w:rsidRPr="00056320">
              <w:rPr>
                <w:b/>
                <w:bCs/>
                <w:sz w:val="20"/>
                <w:szCs w:val="26"/>
                <w:rtl/>
                <w:lang w:bidi="ar-EG"/>
              </w:rPr>
              <w:t xml:space="preserve">نطاق تردد محدد </w:t>
            </w:r>
            <w:r w:rsidRPr="00056320">
              <w:rPr>
                <w:b/>
                <w:bCs/>
                <w:sz w:val="20"/>
                <w:szCs w:val="26"/>
                <w:rtl/>
                <w:lang w:bidi="ar-EG"/>
              </w:rPr>
              <w:br/>
            </w:r>
            <w:r w:rsidRPr="00056320">
              <w:rPr>
                <w:b/>
                <w:bCs/>
                <w:sz w:val="20"/>
                <w:szCs w:val="26"/>
                <w:lang w:bidi="ar-EG"/>
              </w:rPr>
              <w:t>(MHz)</w:t>
            </w:r>
          </w:p>
        </w:tc>
        <w:tc>
          <w:tcPr>
            <w:tcW w:w="2181" w:type="dxa"/>
            <w:vAlign w:val="center"/>
          </w:tcPr>
          <w:p w:rsidR="00D2134D" w:rsidRPr="00056320" w:rsidRDefault="00D2134D" w:rsidP="00056320">
            <w:pPr>
              <w:spacing w:before="80" w:after="80" w:line="280" w:lineRule="exact"/>
              <w:jc w:val="center"/>
              <w:rPr>
                <w:b/>
                <w:bCs/>
                <w:sz w:val="20"/>
                <w:szCs w:val="26"/>
                <w:rtl/>
                <w:lang w:bidi="ar-EG"/>
              </w:rPr>
            </w:pPr>
            <w:r w:rsidRPr="00056320">
              <w:rPr>
                <w:b/>
                <w:bCs/>
                <w:sz w:val="20"/>
                <w:szCs w:val="26"/>
                <w:rtl/>
                <w:lang w:bidi="ar-EG"/>
              </w:rPr>
              <w:t>قدرة خرج المرسل</w:t>
            </w:r>
            <w:r w:rsidR="00056320">
              <w:rPr>
                <w:b/>
                <w:bCs/>
                <w:sz w:val="20"/>
                <w:szCs w:val="26"/>
                <w:lang w:bidi="ar-EG"/>
              </w:rPr>
              <w:br/>
            </w:r>
            <w:r w:rsidRPr="00056320">
              <w:rPr>
                <w:b/>
                <w:bCs/>
                <w:sz w:val="20"/>
                <w:szCs w:val="26"/>
                <w:lang w:bidi="ar-EG"/>
              </w:rPr>
              <w:t>(</w:t>
            </w:r>
            <w:proofErr w:type="spellStart"/>
            <w:r w:rsidRPr="00056320">
              <w:rPr>
                <w:b/>
                <w:bCs/>
                <w:sz w:val="20"/>
                <w:szCs w:val="26"/>
                <w:lang w:bidi="ar-EG"/>
              </w:rPr>
              <w:t>mW</w:t>
            </w:r>
            <w:proofErr w:type="spellEnd"/>
            <w:r w:rsidRPr="00056320">
              <w:rPr>
                <w:b/>
                <w:bCs/>
                <w:sz w:val="20"/>
                <w:szCs w:val="26"/>
                <w:lang w:bidi="ar-EG"/>
              </w:rPr>
              <w:t>)</w:t>
            </w:r>
            <w:r w:rsidRPr="00056320">
              <w:rPr>
                <w:b/>
                <w:bCs/>
                <w:sz w:val="20"/>
                <w:szCs w:val="26"/>
                <w:rtl/>
                <w:lang w:bidi="ar-EG"/>
              </w:rPr>
              <w:t xml:space="preserve"> </w:t>
            </w:r>
            <w:r w:rsidRPr="00056320">
              <w:rPr>
                <w:b/>
                <w:bCs/>
                <w:sz w:val="20"/>
                <w:szCs w:val="26"/>
                <w:rtl/>
                <w:lang w:bidi="ar-EG"/>
              </w:rPr>
              <w:br/>
              <w:t>(إ</w:t>
            </w:r>
            <w:r w:rsidR="002810AC" w:rsidRPr="00056320">
              <w:rPr>
                <w:b/>
                <w:bCs/>
                <w:sz w:val="20"/>
                <w:szCs w:val="26"/>
                <w:rtl/>
                <w:lang w:bidi="ar-EG"/>
              </w:rPr>
              <w:t>لا </w:t>
            </w:r>
            <w:r w:rsidRPr="00056320">
              <w:rPr>
                <w:b/>
                <w:bCs/>
                <w:sz w:val="20"/>
                <w:szCs w:val="26"/>
                <w:rtl/>
                <w:lang w:bidi="ar-EG"/>
              </w:rPr>
              <w:t>إذا ذكر خلاف ذلك)</w:t>
            </w:r>
          </w:p>
        </w:tc>
        <w:tc>
          <w:tcPr>
            <w:tcW w:w="2299" w:type="dxa"/>
            <w:vAlign w:val="center"/>
          </w:tcPr>
          <w:p w:rsidR="00D2134D" w:rsidRPr="00056320" w:rsidRDefault="00D2134D" w:rsidP="0025515F">
            <w:pPr>
              <w:spacing w:before="80" w:after="80" w:line="280" w:lineRule="exact"/>
              <w:jc w:val="center"/>
              <w:rPr>
                <w:b/>
                <w:bCs/>
                <w:sz w:val="20"/>
                <w:szCs w:val="26"/>
                <w:lang w:bidi="ar-EG"/>
              </w:rPr>
            </w:pPr>
            <w:r w:rsidRPr="00056320">
              <w:rPr>
                <w:b/>
                <w:bCs/>
                <w:sz w:val="20"/>
                <w:szCs w:val="26"/>
                <w:rtl/>
                <w:lang w:bidi="ar-EG"/>
              </w:rPr>
              <w:t>كسب الهوائي</w:t>
            </w:r>
            <w:r w:rsidRPr="00056320">
              <w:rPr>
                <w:b/>
                <w:bCs/>
                <w:sz w:val="20"/>
                <w:szCs w:val="26"/>
                <w:rtl/>
                <w:lang w:bidi="ar-EG"/>
              </w:rPr>
              <w:br/>
            </w:r>
            <w:r w:rsidRPr="00056320">
              <w:rPr>
                <w:b/>
                <w:bCs/>
                <w:sz w:val="20"/>
                <w:szCs w:val="26"/>
                <w:lang w:bidi="ar-EG"/>
              </w:rPr>
              <w:t>(dBi)</w:t>
            </w:r>
          </w:p>
        </w:tc>
      </w:tr>
      <w:tr w:rsidR="00D2134D" w:rsidRPr="00FC066C" w:rsidTr="0025515F">
        <w:trPr>
          <w:jc w:val="center"/>
        </w:trPr>
        <w:tc>
          <w:tcPr>
            <w:tcW w:w="2018" w:type="dxa"/>
            <w:vMerge w:val="restart"/>
          </w:tcPr>
          <w:p w:rsidR="00D2134D" w:rsidRPr="00FC066C" w:rsidRDefault="00D2134D" w:rsidP="0025515F">
            <w:pPr>
              <w:pStyle w:val="Tabletext"/>
              <w:rPr>
                <w:lang w:bidi="ar-EG"/>
              </w:rPr>
            </w:pPr>
            <w:r w:rsidRPr="00FC066C">
              <w:rPr>
                <w:rtl/>
                <w:lang w:bidi="ar-EG"/>
              </w:rPr>
              <w:t xml:space="preserve">النطاق </w:t>
            </w:r>
            <w:r w:rsidRPr="00FC066C">
              <w:rPr>
                <w:lang w:bidi="ar-EG"/>
              </w:rPr>
              <w:t>2,4</w:t>
            </w:r>
            <w:r w:rsidRPr="00FC066C">
              <w:rPr>
                <w:rtl/>
                <w:lang w:bidi="ar-EG"/>
              </w:rPr>
              <w:t xml:space="preserve"> </w:t>
            </w:r>
            <w:r w:rsidRPr="00FC066C">
              <w:rPr>
                <w:lang w:bidi="ar-EG"/>
              </w:rPr>
              <w:t>MHz</w:t>
            </w:r>
          </w:p>
        </w:tc>
        <w:tc>
          <w:tcPr>
            <w:tcW w:w="2018" w:type="dxa"/>
          </w:tcPr>
          <w:p w:rsidR="00D2134D" w:rsidRPr="00FC066C" w:rsidRDefault="00D2134D" w:rsidP="0025515F">
            <w:pPr>
              <w:pStyle w:val="Tabletext"/>
              <w:rPr>
                <w:spacing w:val="-4"/>
                <w:rtl/>
                <w:lang w:bidi="ar-EG"/>
              </w:rPr>
            </w:pPr>
            <w:r w:rsidRPr="00FC066C">
              <w:rPr>
                <w:spacing w:val="-4"/>
                <w:rtl/>
                <w:lang w:bidi="ar-EG"/>
              </w:rPr>
              <w:t>الولايات المتحدة الأمريكية</w:t>
            </w:r>
          </w:p>
        </w:tc>
        <w:tc>
          <w:tcPr>
            <w:tcW w:w="1577" w:type="dxa"/>
          </w:tcPr>
          <w:p w:rsidR="00D2134D" w:rsidRPr="00FC066C" w:rsidRDefault="00D2134D" w:rsidP="0025515F">
            <w:pPr>
              <w:pStyle w:val="Tabletext"/>
              <w:rPr>
                <w:lang w:bidi="ar-EG"/>
              </w:rPr>
            </w:pPr>
            <w:r w:rsidRPr="00FC066C">
              <w:rPr>
                <w:lang w:bidi="ar-EG"/>
              </w:rPr>
              <w:t>2 483,5-2 400</w:t>
            </w:r>
          </w:p>
        </w:tc>
        <w:tc>
          <w:tcPr>
            <w:tcW w:w="2181" w:type="dxa"/>
          </w:tcPr>
          <w:p w:rsidR="00D2134D" w:rsidRPr="00FC066C" w:rsidRDefault="00D2134D" w:rsidP="0025515F">
            <w:pPr>
              <w:pStyle w:val="Tabletext"/>
              <w:rPr>
                <w:lang w:bidi="ar-EG"/>
              </w:rPr>
            </w:pPr>
            <w:r w:rsidRPr="00FC066C">
              <w:rPr>
                <w:lang w:bidi="ar-EG"/>
              </w:rPr>
              <w:t>1 000</w:t>
            </w:r>
          </w:p>
        </w:tc>
        <w:tc>
          <w:tcPr>
            <w:tcW w:w="2299" w:type="dxa"/>
          </w:tcPr>
          <w:p w:rsidR="00D2134D" w:rsidRPr="00FC066C" w:rsidRDefault="00D2134D" w:rsidP="0025515F">
            <w:pPr>
              <w:pStyle w:val="Tabletext"/>
              <w:rPr>
                <w:rtl/>
                <w:lang w:bidi="ar-EG"/>
              </w:rPr>
            </w:pPr>
            <w:r w:rsidRPr="00FC066C">
              <w:rPr>
                <w:vertAlign w:val="superscript"/>
                <w:lang w:bidi="ar-EG"/>
              </w:rPr>
              <w:t>(1)</w:t>
            </w:r>
            <w:r w:rsidRPr="00FC066C">
              <w:rPr>
                <w:lang w:bidi="ar-EG"/>
              </w:rPr>
              <w:t>dBi 6-0</w:t>
            </w:r>
            <w:r w:rsidRPr="00FC066C">
              <w:rPr>
                <w:rtl/>
                <w:lang w:bidi="ar-EG"/>
              </w:rPr>
              <w:t xml:space="preserve"> (شامل الاتجاهات)</w:t>
            </w:r>
          </w:p>
        </w:tc>
      </w:tr>
      <w:tr w:rsidR="00D2134D" w:rsidRPr="00FC066C" w:rsidTr="0025515F">
        <w:trPr>
          <w:jc w:val="center"/>
        </w:trPr>
        <w:tc>
          <w:tcPr>
            <w:tcW w:w="2018" w:type="dxa"/>
            <w:vMerge/>
          </w:tcPr>
          <w:p w:rsidR="00D2134D" w:rsidRPr="00FC066C" w:rsidRDefault="00D2134D" w:rsidP="0025515F">
            <w:pPr>
              <w:spacing w:before="40" w:after="40" w:line="260" w:lineRule="exact"/>
              <w:jc w:val="center"/>
              <w:rPr>
                <w:rtl/>
                <w:lang w:bidi="ar-EG"/>
              </w:rPr>
            </w:pPr>
          </w:p>
        </w:tc>
        <w:tc>
          <w:tcPr>
            <w:tcW w:w="2018" w:type="dxa"/>
          </w:tcPr>
          <w:p w:rsidR="00D2134D" w:rsidRPr="00FC066C" w:rsidRDefault="00D2134D" w:rsidP="0025515F">
            <w:pPr>
              <w:pStyle w:val="Tabletext"/>
              <w:rPr>
                <w:rtl/>
                <w:lang w:bidi="ar-EG"/>
              </w:rPr>
            </w:pPr>
            <w:r w:rsidRPr="00FC066C">
              <w:rPr>
                <w:rtl/>
                <w:lang w:bidi="ar-EG"/>
              </w:rPr>
              <w:t>كندا</w:t>
            </w:r>
          </w:p>
        </w:tc>
        <w:tc>
          <w:tcPr>
            <w:tcW w:w="1577" w:type="dxa"/>
          </w:tcPr>
          <w:p w:rsidR="00D2134D" w:rsidRPr="00FC066C" w:rsidRDefault="00D2134D" w:rsidP="0025515F">
            <w:pPr>
              <w:pStyle w:val="Tabletext"/>
              <w:rPr>
                <w:lang w:bidi="ar-EG"/>
              </w:rPr>
            </w:pPr>
            <w:r w:rsidRPr="00FC066C">
              <w:rPr>
                <w:lang w:bidi="ar-EG"/>
              </w:rPr>
              <w:t>2 483,5-2 400</w:t>
            </w:r>
          </w:p>
        </w:tc>
        <w:tc>
          <w:tcPr>
            <w:tcW w:w="2181" w:type="dxa"/>
          </w:tcPr>
          <w:p w:rsidR="00D2134D" w:rsidRPr="00FC066C" w:rsidRDefault="00D2134D" w:rsidP="0025515F">
            <w:pPr>
              <w:pStyle w:val="Tabletext"/>
              <w:rPr>
                <w:rtl/>
                <w:lang w:bidi="ar-EG"/>
              </w:rPr>
            </w:pPr>
            <w:r w:rsidRPr="00FC066C">
              <w:rPr>
                <w:vertAlign w:val="superscript"/>
                <w:lang w:bidi="ar-EG"/>
              </w:rPr>
              <w:t>(2)</w:t>
            </w:r>
            <w:proofErr w:type="spellStart"/>
            <w:r w:rsidRPr="00FC066C">
              <w:rPr>
                <w:lang w:bidi="ar-EG"/>
              </w:rPr>
              <w:t>EIRP</w:t>
            </w:r>
            <w:proofErr w:type="spellEnd"/>
            <w:r w:rsidRPr="00FC066C">
              <w:rPr>
                <w:lang w:bidi="ar-EG"/>
              </w:rPr>
              <w:t> W 4</w:t>
            </w:r>
          </w:p>
        </w:tc>
        <w:tc>
          <w:tcPr>
            <w:tcW w:w="2299" w:type="dxa"/>
          </w:tcPr>
          <w:p w:rsidR="00D2134D" w:rsidRPr="00FC066C" w:rsidRDefault="00D2134D" w:rsidP="0025515F">
            <w:pPr>
              <w:pStyle w:val="Tabletext"/>
              <w:rPr>
                <w:rtl/>
                <w:lang w:bidi="ar-EG"/>
              </w:rPr>
            </w:pPr>
            <w:r w:rsidRPr="00FC066C">
              <w:rPr>
                <w:rtl/>
                <w:lang w:bidi="ar-EG"/>
              </w:rPr>
              <w:t>غير متيسر</w:t>
            </w:r>
          </w:p>
        </w:tc>
      </w:tr>
      <w:tr w:rsidR="00D2134D" w:rsidRPr="00FC066C" w:rsidTr="0025515F">
        <w:trPr>
          <w:jc w:val="center"/>
        </w:trPr>
        <w:tc>
          <w:tcPr>
            <w:tcW w:w="2018" w:type="dxa"/>
            <w:vMerge/>
          </w:tcPr>
          <w:p w:rsidR="00D2134D" w:rsidRPr="00FC066C" w:rsidRDefault="00D2134D" w:rsidP="0025515F">
            <w:pPr>
              <w:spacing w:before="40" w:after="40" w:line="260" w:lineRule="exact"/>
              <w:jc w:val="center"/>
              <w:rPr>
                <w:rtl/>
                <w:lang w:bidi="ar-EG"/>
              </w:rPr>
            </w:pPr>
          </w:p>
        </w:tc>
        <w:tc>
          <w:tcPr>
            <w:tcW w:w="2018" w:type="dxa"/>
          </w:tcPr>
          <w:p w:rsidR="00D2134D" w:rsidRPr="00FC066C" w:rsidRDefault="00D2134D" w:rsidP="0025515F">
            <w:pPr>
              <w:pStyle w:val="Tabletext"/>
              <w:rPr>
                <w:rtl/>
                <w:lang w:bidi="ar-EG"/>
              </w:rPr>
            </w:pPr>
            <w:r w:rsidRPr="00FC066C">
              <w:rPr>
                <w:rtl/>
                <w:lang w:bidi="ar-EG"/>
              </w:rPr>
              <w:t>أوروبا</w:t>
            </w:r>
          </w:p>
        </w:tc>
        <w:tc>
          <w:tcPr>
            <w:tcW w:w="1577" w:type="dxa"/>
          </w:tcPr>
          <w:p w:rsidR="00D2134D" w:rsidRPr="00FC066C" w:rsidRDefault="00D2134D" w:rsidP="0025515F">
            <w:pPr>
              <w:pStyle w:val="Tabletext"/>
              <w:rPr>
                <w:rtl/>
                <w:lang w:bidi="ar-EG"/>
              </w:rPr>
            </w:pPr>
            <w:r w:rsidRPr="00FC066C">
              <w:rPr>
                <w:lang w:bidi="ar-EG"/>
              </w:rPr>
              <w:t>2 483,5-2 400</w:t>
            </w:r>
          </w:p>
        </w:tc>
        <w:tc>
          <w:tcPr>
            <w:tcW w:w="2181" w:type="dxa"/>
          </w:tcPr>
          <w:p w:rsidR="00D2134D" w:rsidRPr="00FC066C" w:rsidRDefault="00D2134D" w:rsidP="0025515F">
            <w:pPr>
              <w:pStyle w:val="Tabletext"/>
              <w:rPr>
                <w:rtl/>
                <w:lang w:bidi="ar-EG"/>
              </w:rPr>
            </w:pPr>
            <w:r w:rsidRPr="00FC066C">
              <w:rPr>
                <w:vertAlign w:val="superscript"/>
                <w:lang w:bidi="ar-EG"/>
              </w:rPr>
              <w:t>(3)</w:t>
            </w:r>
            <w:r w:rsidRPr="00FC066C">
              <w:rPr>
                <w:lang w:bidi="ar-EG"/>
              </w:rPr>
              <w:t>(</w:t>
            </w:r>
            <w:proofErr w:type="spellStart"/>
            <w:r w:rsidRPr="00FC066C">
              <w:rPr>
                <w:lang w:bidi="ar-EG"/>
              </w:rPr>
              <w:t>EIRP</w:t>
            </w:r>
            <w:proofErr w:type="spellEnd"/>
            <w:r w:rsidRPr="00FC066C">
              <w:rPr>
                <w:lang w:bidi="ar-EG"/>
              </w:rPr>
              <w:t>) </w:t>
            </w:r>
            <w:proofErr w:type="spellStart"/>
            <w:r w:rsidRPr="00FC066C">
              <w:rPr>
                <w:lang w:bidi="ar-EG"/>
              </w:rPr>
              <w:t>mW</w:t>
            </w:r>
            <w:proofErr w:type="spellEnd"/>
            <w:r w:rsidRPr="00FC066C">
              <w:rPr>
                <w:lang w:bidi="ar-EG"/>
              </w:rPr>
              <w:t> 100</w:t>
            </w:r>
          </w:p>
        </w:tc>
        <w:tc>
          <w:tcPr>
            <w:tcW w:w="2299" w:type="dxa"/>
          </w:tcPr>
          <w:p w:rsidR="00D2134D" w:rsidRPr="00FC066C" w:rsidRDefault="00D2134D" w:rsidP="0025515F">
            <w:pPr>
              <w:pStyle w:val="Tabletext"/>
              <w:rPr>
                <w:rtl/>
                <w:lang w:bidi="ar-EG"/>
              </w:rPr>
            </w:pPr>
            <w:r w:rsidRPr="00FC066C">
              <w:rPr>
                <w:rtl/>
                <w:lang w:bidi="ar-EG"/>
              </w:rPr>
              <w:t>غير متيسر</w:t>
            </w:r>
          </w:p>
        </w:tc>
      </w:tr>
      <w:tr w:rsidR="00D2134D" w:rsidRPr="00FC066C" w:rsidTr="0025515F">
        <w:trPr>
          <w:jc w:val="center"/>
        </w:trPr>
        <w:tc>
          <w:tcPr>
            <w:tcW w:w="2018" w:type="dxa"/>
            <w:vMerge/>
          </w:tcPr>
          <w:p w:rsidR="00D2134D" w:rsidRPr="00FC066C" w:rsidRDefault="00D2134D" w:rsidP="0025515F">
            <w:pPr>
              <w:spacing w:before="40" w:after="40" w:line="260" w:lineRule="exact"/>
              <w:jc w:val="center"/>
              <w:rPr>
                <w:rtl/>
                <w:lang w:bidi="ar-EG"/>
              </w:rPr>
            </w:pPr>
          </w:p>
        </w:tc>
        <w:tc>
          <w:tcPr>
            <w:tcW w:w="2018" w:type="dxa"/>
          </w:tcPr>
          <w:p w:rsidR="00D2134D" w:rsidRPr="00FC066C" w:rsidRDefault="00D2134D" w:rsidP="0025515F">
            <w:pPr>
              <w:pStyle w:val="Tabletext"/>
              <w:rPr>
                <w:rtl/>
                <w:lang w:bidi="ar-EG"/>
              </w:rPr>
            </w:pPr>
            <w:r w:rsidRPr="00FC066C">
              <w:rPr>
                <w:rtl/>
                <w:lang w:bidi="ar-EG"/>
              </w:rPr>
              <w:t>اليابان</w:t>
            </w:r>
          </w:p>
        </w:tc>
        <w:tc>
          <w:tcPr>
            <w:tcW w:w="1577" w:type="dxa"/>
          </w:tcPr>
          <w:p w:rsidR="00D2134D" w:rsidRPr="00FC066C" w:rsidRDefault="00D2134D" w:rsidP="0025515F">
            <w:pPr>
              <w:pStyle w:val="Tabletext"/>
              <w:rPr>
                <w:lang w:bidi="ar-EG"/>
              </w:rPr>
            </w:pPr>
            <w:r w:rsidRPr="00FC066C">
              <w:rPr>
                <w:lang w:bidi="ar-EG"/>
              </w:rPr>
              <w:t>2 497-2 471</w:t>
            </w:r>
            <w:r w:rsidRPr="00FC066C">
              <w:rPr>
                <w:rtl/>
                <w:lang w:bidi="ar-EG"/>
              </w:rPr>
              <w:br/>
            </w:r>
            <w:r w:rsidRPr="00FC066C">
              <w:rPr>
                <w:lang w:bidi="ar-EG"/>
              </w:rPr>
              <w:t>2 483,5-2 400</w:t>
            </w:r>
          </w:p>
        </w:tc>
        <w:tc>
          <w:tcPr>
            <w:tcW w:w="2181" w:type="dxa"/>
          </w:tcPr>
          <w:p w:rsidR="00D2134D" w:rsidRPr="00FC066C" w:rsidRDefault="00D2134D" w:rsidP="0025515F">
            <w:pPr>
              <w:pStyle w:val="Tabletext"/>
              <w:rPr>
                <w:lang w:bidi="ar-EG"/>
              </w:rPr>
            </w:pPr>
            <w:bookmarkStart w:id="10" w:name="OLE_LINK9"/>
            <w:bookmarkStart w:id="11" w:name="OLE_LINK10"/>
            <w:r w:rsidRPr="00FC066C">
              <w:rPr>
                <w:vertAlign w:val="superscript"/>
                <w:lang w:bidi="ar-EG"/>
              </w:rPr>
              <w:t>(4)</w:t>
            </w:r>
            <w:bookmarkEnd w:id="10"/>
            <w:bookmarkEnd w:id="11"/>
            <w:proofErr w:type="spellStart"/>
            <w:r w:rsidRPr="00FC066C">
              <w:rPr>
                <w:lang w:bidi="ar-EG"/>
              </w:rPr>
              <w:t>mW</w:t>
            </w:r>
            <w:proofErr w:type="spellEnd"/>
            <w:r w:rsidRPr="00FC066C">
              <w:rPr>
                <w:lang w:bidi="ar-EG"/>
              </w:rPr>
              <w:t>/MHz 10</w:t>
            </w:r>
            <w:r w:rsidRPr="00FC066C">
              <w:rPr>
                <w:vertAlign w:val="superscript"/>
                <w:lang w:bidi="ar-EG"/>
              </w:rPr>
              <w:br/>
              <w:t>(4)</w:t>
            </w:r>
            <w:proofErr w:type="spellStart"/>
            <w:r w:rsidRPr="00FC066C">
              <w:rPr>
                <w:lang w:bidi="ar-EG"/>
              </w:rPr>
              <w:t>mW</w:t>
            </w:r>
            <w:proofErr w:type="spellEnd"/>
            <w:r w:rsidRPr="00FC066C">
              <w:rPr>
                <w:lang w:bidi="ar-EG"/>
              </w:rPr>
              <w:t>/MHz 10</w:t>
            </w:r>
          </w:p>
        </w:tc>
        <w:tc>
          <w:tcPr>
            <w:tcW w:w="2299" w:type="dxa"/>
          </w:tcPr>
          <w:p w:rsidR="00D2134D" w:rsidRPr="00FC066C" w:rsidRDefault="00D2134D" w:rsidP="0025515F">
            <w:pPr>
              <w:pStyle w:val="Tabletext"/>
              <w:rPr>
                <w:rtl/>
                <w:lang w:bidi="ar-EG"/>
              </w:rPr>
            </w:pPr>
            <w:r w:rsidRPr="00FC066C">
              <w:rPr>
                <w:lang w:bidi="ar-EG"/>
              </w:rPr>
              <w:t>dBi 6-0</w:t>
            </w:r>
            <w:r w:rsidRPr="00FC066C">
              <w:rPr>
                <w:rtl/>
                <w:lang w:bidi="ar-EG"/>
              </w:rPr>
              <w:t xml:space="preserve"> (شامل الاتجاهات)</w:t>
            </w:r>
            <w:r w:rsidRPr="00FC066C">
              <w:rPr>
                <w:rtl/>
                <w:lang w:bidi="ar-EG"/>
              </w:rPr>
              <w:br/>
            </w:r>
            <w:r w:rsidRPr="00FC066C">
              <w:rPr>
                <w:lang w:bidi="ar-EG"/>
              </w:rPr>
              <w:t>dBi 6-0</w:t>
            </w:r>
            <w:r w:rsidRPr="00FC066C">
              <w:rPr>
                <w:rtl/>
                <w:lang w:bidi="ar-EG"/>
              </w:rPr>
              <w:t xml:space="preserve"> (شامل الاتجاهات)</w:t>
            </w:r>
          </w:p>
        </w:tc>
      </w:tr>
      <w:tr w:rsidR="00D2134D" w:rsidRPr="00FC066C" w:rsidTr="0025515F">
        <w:trPr>
          <w:jc w:val="center"/>
        </w:trPr>
        <w:tc>
          <w:tcPr>
            <w:tcW w:w="2018" w:type="dxa"/>
          </w:tcPr>
          <w:p w:rsidR="00D2134D" w:rsidRPr="00FC066C" w:rsidRDefault="00D2134D" w:rsidP="0025515F">
            <w:pPr>
              <w:pStyle w:val="Tabletext"/>
              <w:rPr>
                <w:lang w:bidi="ar-EG"/>
              </w:rPr>
            </w:pPr>
            <w:r w:rsidRPr="00FC066C">
              <w:rPr>
                <w:rtl/>
                <w:lang w:bidi="ar-EG"/>
              </w:rPr>
              <w:t xml:space="preserve">النطاق </w:t>
            </w:r>
            <w:r w:rsidRPr="00FC066C">
              <w:rPr>
                <w:lang w:bidi="ar-EG"/>
              </w:rPr>
              <w:t>5</w:t>
            </w:r>
            <w:r w:rsidRPr="00FC066C">
              <w:rPr>
                <w:rtl/>
                <w:lang w:bidi="ar-EG"/>
              </w:rPr>
              <w:t xml:space="preserve"> </w:t>
            </w:r>
            <w:r w:rsidRPr="00FC066C">
              <w:rPr>
                <w:lang w:bidi="ar-EG"/>
              </w:rPr>
              <w:t>GHz</w:t>
            </w:r>
          </w:p>
        </w:tc>
        <w:tc>
          <w:tcPr>
            <w:tcW w:w="2018" w:type="dxa"/>
          </w:tcPr>
          <w:p w:rsidR="00D2134D" w:rsidRPr="00FC066C" w:rsidRDefault="00D2134D" w:rsidP="0025515F">
            <w:pPr>
              <w:pStyle w:val="Tabletext"/>
              <w:rPr>
                <w:rtl/>
                <w:lang w:bidi="ar-EG"/>
              </w:rPr>
            </w:pPr>
            <w:r w:rsidRPr="00FC066C">
              <w:rPr>
                <w:rtl/>
                <w:lang w:bidi="ar-EG"/>
              </w:rPr>
              <w:t>الولايات المتحدة الأمريكية</w:t>
            </w:r>
          </w:p>
        </w:tc>
        <w:tc>
          <w:tcPr>
            <w:tcW w:w="1577" w:type="dxa"/>
          </w:tcPr>
          <w:p w:rsidR="00D2134D" w:rsidRPr="00FC066C" w:rsidRDefault="00D2134D" w:rsidP="0025515F">
            <w:pPr>
              <w:pStyle w:val="Tabletext"/>
              <w:rPr>
                <w:rtl/>
                <w:lang w:bidi="ar-EG"/>
              </w:rPr>
            </w:pPr>
            <w:r w:rsidRPr="00FC066C">
              <w:rPr>
                <w:vertAlign w:val="superscript"/>
                <w:lang w:bidi="ar-EG"/>
              </w:rPr>
              <w:t>(7)</w:t>
            </w:r>
            <w:r w:rsidRPr="00FC066C">
              <w:rPr>
                <w:lang w:bidi="ar-EG"/>
              </w:rPr>
              <w:t>5 250-5 150</w:t>
            </w:r>
            <w:r w:rsidRPr="00FC066C">
              <w:rPr>
                <w:rtl/>
                <w:lang w:bidi="ar-EG"/>
              </w:rPr>
              <w:br/>
            </w:r>
          </w:p>
          <w:p w:rsidR="00D2134D" w:rsidRPr="00FC066C" w:rsidRDefault="00D2134D" w:rsidP="0025515F">
            <w:pPr>
              <w:pStyle w:val="Tabletext"/>
              <w:rPr>
                <w:rtl/>
                <w:lang w:bidi="ar-EG"/>
              </w:rPr>
            </w:pPr>
            <w:r w:rsidRPr="00FC066C">
              <w:rPr>
                <w:lang w:bidi="ar-EG"/>
              </w:rPr>
              <w:t>5 350-5 250</w:t>
            </w:r>
            <w:r w:rsidRPr="00FC066C">
              <w:rPr>
                <w:rtl/>
                <w:lang w:bidi="ar-EG"/>
              </w:rPr>
              <w:br/>
            </w:r>
          </w:p>
          <w:p w:rsidR="00D2134D" w:rsidRPr="00FC066C" w:rsidRDefault="00D2134D" w:rsidP="0025515F">
            <w:pPr>
              <w:pStyle w:val="Tabletext"/>
              <w:rPr>
                <w:rtl/>
                <w:lang w:bidi="ar-EG"/>
              </w:rPr>
            </w:pPr>
            <w:r w:rsidRPr="00FC066C">
              <w:rPr>
                <w:lang w:bidi="ar-EG"/>
              </w:rPr>
              <w:t>5 725-5 470</w:t>
            </w:r>
            <w:r w:rsidRPr="00FC066C">
              <w:rPr>
                <w:rtl/>
                <w:lang w:bidi="ar-EG"/>
              </w:rPr>
              <w:br/>
            </w:r>
          </w:p>
          <w:p w:rsidR="00D2134D" w:rsidRPr="00FC066C" w:rsidRDefault="00D2134D" w:rsidP="0025515F">
            <w:pPr>
              <w:pStyle w:val="Tabletext"/>
              <w:rPr>
                <w:rtl/>
                <w:lang w:bidi="ar-EG"/>
              </w:rPr>
            </w:pPr>
            <w:r w:rsidRPr="00FC066C">
              <w:rPr>
                <w:lang w:bidi="ar-EG"/>
              </w:rPr>
              <w:t>5 850-5 725</w:t>
            </w:r>
            <w:r w:rsidRPr="00FC066C">
              <w:rPr>
                <w:rtl/>
                <w:lang w:bidi="ar-EG"/>
              </w:rPr>
              <w:br/>
            </w:r>
          </w:p>
        </w:tc>
        <w:tc>
          <w:tcPr>
            <w:tcW w:w="2181" w:type="dxa"/>
          </w:tcPr>
          <w:p w:rsidR="00D2134D" w:rsidRPr="00FC066C" w:rsidRDefault="00D2134D" w:rsidP="0025515F">
            <w:pPr>
              <w:pStyle w:val="Tabletext"/>
              <w:rPr>
                <w:lang w:bidi="ar-EG"/>
              </w:rPr>
            </w:pPr>
            <w:r w:rsidRPr="00FC066C">
              <w:rPr>
                <w:lang w:bidi="ar-EG"/>
              </w:rPr>
              <w:t>50</w:t>
            </w:r>
            <w:r w:rsidRPr="00FC066C">
              <w:rPr>
                <w:rtl/>
                <w:lang w:bidi="ar-EG"/>
              </w:rPr>
              <w:br/>
            </w:r>
            <w:proofErr w:type="spellStart"/>
            <w:r w:rsidRPr="00FC066C">
              <w:rPr>
                <w:lang w:bidi="ar-EG"/>
              </w:rPr>
              <w:t>mW</w:t>
            </w:r>
            <w:proofErr w:type="spellEnd"/>
            <w:r w:rsidRPr="00FC066C">
              <w:rPr>
                <w:lang w:bidi="ar-EG"/>
              </w:rPr>
              <w:t>/MHz 2,5</w:t>
            </w:r>
          </w:p>
          <w:p w:rsidR="00D2134D" w:rsidRPr="00FC066C" w:rsidRDefault="00D2134D" w:rsidP="0025515F">
            <w:pPr>
              <w:pStyle w:val="Tabletext"/>
              <w:rPr>
                <w:rtl/>
                <w:lang w:bidi="ar-EG"/>
              </w:rPr>
            </w:pPr>
            <w:r w:rsidRPr="00FC066C">
              <w:rPr>
                <w:lang w:bidi="ar-EG"/>
              </w:rPr>
              <w:t>250</w:t>
            </w:r>
            <w:r w:rsidRPr="00FC066C">
              <w:rPr>
                <w:rtl/>
                <w:lang w:bidi="ar-EG"/>
              </w:rPr>
              <w:br/>
            </w:r>
            <w:proofErr w:type="spellStart"/>
            <w:r w:rsidRPr="00FC066C">
              <w:rPr>
                <w:lang w:bidi="ar-EG"/>
              </w:rPr>
              <w:t>mW</w:t>
            </w:r>
            <w:proofErr w:type="spellEnd"/>
            <w:r w:rsidRPr="00FC066C">
              <w:rPr>
                <w:lang w:bidi="ar-EG"/>
              </w:rPr>
              <w:t>/MHz 12,5</w:t>
            </w:r>
          </w:p>
          <w:p w:rsidR="00D2134D" w:rsidRPr="00FC066C" w:rsidRDefault="00D2134D" w:rsidP="0025515F">
            <w:pPr>
              <w:pStyle w:val="Tabletext"/>
              <w:rPr>
                <w:rtl/>
                <w:lang w:bidi="ar-EG"/>
              </w:rPr>
            </w:pPr>
            <w:r w:rsidRPr="00FC066C">
              <w:rPr>
                <w:lang w:bidi="ar-EG"/>
              </w:rPr>
              <w:t>250</w:t>
            </w:r>
            <w:r w:rsidRPr="00FC066C">
              <w:rPr>
                <w:rtl/>
                <w:lang w:bidi="ar-EG"/>
              </w:rPr>
              <w:br/>
            </w:r>
            <w:proofErr w:type="spellStart"/>
            <w:r w:rsidRPr="00FC066C">
              <w:rPr>
                <w:lang w:bidi="ar-EG"/>
              </w:rPr>
              <w:t>mW</w:t>
            </w:r>
            <w:proofErr w:type="spellEnd"/>
            <w:r w:rsidRPr="00FC066C">
              <w:rPr>
                <w:lang w:bidi="ar-EG"/>
              </w:rPr>
              <w:t>/MHz 12,5</w:t>
            </w:r>
          </w:p>
          <w:p w:rsidR="00D2134D" w:rsidRPr="00FC066C" w:rsidRDefault="00D2134D" w:rsidP="0025515F">
            <w:pPr>
              <w:pStyle w:val="Tabletext"/>
              <w:rPr>
                <w:rtl/>
                <w:lang w:bidi="ar-EG"/>
              </w:rPr>
            </w:pPr>
            <w:r w:rsidRPr="00FC066C">
              <w:rPr>
                <w:lang w:bidi="ar-EG"/>
              </w:rPr>
              <w:t>1 000</w:t>
            </w:r>
            <w:r w:rsidRPr="00FC066C">
              <w:rPr>
                <w:rtl/>
                <w:lang w:bidi="ar-EG"/>
              </w:rPr>
              <w:br/>
            </w:r>
            <w:proofErr w:type="spellStart"/>
            <w:r w:rsidRPr="00FC066C">
              <w:rPr>
                <w:lang w:bidi="ar-EG"/>
              </w:rPr>
              <w:t>mW</w:t>
            </w:r>
            <w:proofErr w:type="spellEnd"/>
            <w:r w:rsidRPr="00FC066C">
              <w:rPr>
                <w:lang w:bidi="ar-EG"/>
              </w:rPr>
              <w:t>/MHz 50,1</w:t>
            </w:r>
          </w:p>
        </w:tc>
        <w:tc>
          <w:tcPr>
            <w:tcW w:w="2299" w:type="dxa"/>
          </w:tcPr>
          <w:p w:rsidR="00D2134D" w:rsidRPr="00FC066C" w:rsidRDefault="00D2134D" w:rsidP="0025515F">
            <w:pPr>
              <w:pStyle w:val="Tabletext"/>
              <w:rPr>
                <w:rtl/>
                <w:lang w:bidi="ar-EG"/>
              </w:rPr>
            </w:pPr>
            <w:r w:rsidRPr="00FC066C">
              <w:rPr>
                <w:vertAlign w:val="superscript"/>
                <w:lang w:bidi="ar-EG"/>
              </w:rPr>
              <w:t>(1)</w:t>
            </w:r>
            <w:r w:rsidRPr="00FC066C">
              <w:rPr>
                <w:lang w:bidi="ar-EG"/>
              </w:rPr>
              <w:t>dBi 6-0</w:t>
            </w:r>
            <w:r w:rsidRPr="00FC066C">
              <w:rPr>
                <w:rtl/>
                <w:lang w:bidi="ar-EG"/>
              </w:rPr>
              <w:t xml:space="preserve"> (شامل الاتجاهات)</w:t>
            </w:r>
            <w:r w:rsidRPr="00FC066C">
              <w:rPr>
                <w:rtl/>
                <w:lang w:bidi="ar-EG"/>
              </w:rPr>
              <w:br/>
            </w:r>
          </w:p>
          <w:p w:rsidR="00D2134D" w:rsidRPr="00FC066C" w:rsidRDefault="00D2134D" w:rsidP="0025515F">
            <w:pPr>
              <w:pStyle w:val="Tabletext"/>
              <w:rPr>
                <w:rtl/>
                <w:lang w:bidi="ar-EG"/>
              </w:rPr>
            </w:pPr>
            <w:r w:rsidRPr="00FC066C">
              <w:rPr>
                <w:vertAlign w:val="superscript"/>
                <w:lang w:bidi="ar-EG"/>
              </w:rPr>
              <w:t>(1)</w:t>
            </w:r>
            <w:r w:rsidRPr="00FC066C">
              <w:rPr>
                <w:lang w:bidi="ar-EG"/>
              </w:rPr>
              <w:t>dBi 6-0</w:t>
            </w:r>
            <w:r w:rsidRPr="00FC066C">
              <w:rPr>
                <w:rtl/>
                <w:lang w:bidi="ar-EG"/>
              </w:rPr>
              <w:t xml:space="preserve"> (شامل الاتجاهات)</w:t>
            </w:r>
            <w:r w:rsidRPr="00FC066C">
              <w:rPr>
                <w:rtl/>
                <w:lang w:bidi="ar-EG"/>
              </w:rPr>
              <w:br/>
            </w:r>
          </w:p>
          <w:p w:rsidR="00D2134D" w:rsidRPr="00FC066C" w:rsidRDefault="00D2134D" w:rsidP="0025515F">
            <w:pPr>
              <w:pStyle w:val="Tabletext"/>
              <w:rPr>
                <w:rtl/>
                <w:lang w:bidi="ar-EG"/>
              </w:rPr>
            </w:pPr>
            <w:r w:rsidRPr="00FC066C">
              <w:rPr>
                <w:vertAlign w:val="superscript"/>
                <w:lang w:bidi="ar-EG"/>
              </w:rPr>
              <w:t>(1)</w:t>
            </w:r>
            <w:r w:rsidRPr="00FC066C">
              <w:rPr>
                <w:lang w:bidi="ar-EG"/>
              </w:rPr>
              <w:t>dBi 6-0</w:t>
            </w:r>
            <w:r w:rsidRPr="00FC066C">
              <w:rPr>
                <w:rtl/>
                <w:lang w:bidi="ar-EG"/>
              </w:rPr>
              <w:t xml:space="preserve"> (شامل الاتجاهات)</w:t>
            </w:r>
            <w:r w:rsidRPr="00FC066C">
              <w:rPr>
                <w:rtl/>
                <w:lang w:bidi="ar-EG"/>
              </w:rPr>
              <w:br/>
            </w:r>
          </w:p>
          <w:p w:rsidR="00D2134D" w:rsidRPr="00FC066C" w:rsidRDefault="00D2134D" w:rsidP="0025515F">
            <w:pPr>
              <w:pStyle w:val="Tabletext"/>
              <w:rPr>
                <w:rtl/>
                <w:lang w:bidi="ar-EG"/>
              </w:rPr>
            </w:pPr>
            <w:r w:rsidRPr="00FC066C">
              <w:rPr>
                <w:vertAlign w:val="superscript"/>
                <w:lang w:bidi="ar-EG"/>
              </w:rPr>
              <w:t>(8)</w:t>
            </w:r>
            <w:r w:rsidRPr="00FC066C">
              <w:rPr>
                <w:lang w:bidi="ar-EG"/>
              </w:rPr>
              <w:t>dBi 6-0</w:t>
            </w:r>
            <w:r w:rsidRPr="00FC066C">
              <w:rPr>
                <w:rtl/>
                <w:lang w:bidi="ar-EG"/>
              </w:rPr>
              <w:t xml:space="preserve"> (شامل الاتجاهات)</w:t>
            </w:r>
          </w:p>
        </w:tc>
      </w:tr>
      <w:tr w:rsidR="002810AC" w:rsidRPr="00FC066C" w:rsidTr="0025515F">
        <w:trPr>
          <w:jc w:val="center"/>
        </w:trPr>
        <w:tc>
          <w:tcPr>
            <w:tcW w:w="2018" w:type="dxa"/>
          </w:tcPr>
          <w:p w:rsidR="002810AC" w:rsidRPr="003063D7" w:rsidRDefault="002810AC" w:rsidP="00162AA5">
            <w:pPr>
              <w:pStyle w:val="Tabletext"/>
              <w:jc w:val="center"/>
              <w:rPr>
                <w:rtl/>
                <w:lang w:bidi="ar-EG"/>
              </w:rPr>
            </w:pPr>
          </w:p>
        </w:tc>
        <w:tc>
          <w:tcPr>
            <w:tcW w:w="2018" w:type="dxa"/>
          </w:tcPr>
          <w:p w:rsidR="002810AC" w:rsidRPr="003063D7" w:rsidRDefault="002810AC" w:rsidP="00162AA5">
            <w:pPr>
              <w:pStyle w:val="Tabletext"/>
              <w:rPr>
                <w:rtl/>
                <w:lang w:bidi="ar-EG"/>
              </w:rPr>
            </w:pPr>
            <w:r w:rsidRPr="003063D7">
              <w:rPr>
                <w:rtl/>
                <w:lang w:bidi="ar-EG"/>
              </w:rPr>
              <w:t>كندا</w:t>
            </w:r>
          </w:p>
        </w:tc>
        <w:tc>
          <w:tcPr>
            <w:tcW w:w="1577" w:type="dxa"/>
          </w:tcPr>
          <w:p w:rsidR="002810AC" w:rsidRDefault="002810AC" w:rsidP="00162AA5">
            <w:pPr>
              <w:pStyle w:val="Tabletext"/>
              <w:rPr>
                <w:rtl/>
                <w:lang w:bidi="ar-EG"/>
              </w:rPr>
            </w:pPr>
            <w:r w:rsidRPr="009A145E">
              <w:rPr>
                <w:vertAlign w:val="superscript"/>
                <w:lang w:bidi="ar-EG"/>
              </w:rPr>
              <w:t>(</w:t>
            </w:r>
            <w:r>
              <w:rPr>
                <w:vertAlign w:val="superscript"/>
                <w:lang w:bidi="ar-EG"/>
              </w:rPr>
              <w:t>7</w:t>
            </w:r>
            <w:r w:rsidRPr="009A145E">
              <w:rPr>
                <w:vertAlign w:val="superscript"/>
                <w:lang w:bidi="ar-EG"/>
              </w:rPr>
              <w:t>)</w:t>
            </w:r>
            <w:r>
              <w:rPr>
                <w:lang w:bidi="ar-EG"/>
              </w:rPr>
              <w:t>5 250-5 150</w:t>
            </w:r>
            <w:r>
              <w:rPr>
                <w:rtl/>
                <w:lang w:bidi="ar-EG"/>
              </w:rPr>
              <w:br/>
            </w:r>
          </w:p>
          <w:p w:rsidR="002810AC" w:rsidRDefault="002810AC" w:rsidP="00162AA5">
            <w:pPr>
              <w:pStyle w:val="Tabletext"/>
              <w:spacing w:before="70"/>
              <w:rPr>
                <w:rtl/>
                <w:lang w:bidi="ar-EG"/>
              </w:rPr>
            </w:pPr>
            <w:r>
              <w:rPr>
                <w:lang w:bidi="ar-EG"/>
              </w:rPr>
              <w:t>5 350-5 250</w:t>
            </w:r>
            <w:r>
              <w:rPr>
                <w:rtl/>
                <w:lang w:bidi="ar-EG"/>
              </w:rPr>
              <w:br/>
            </w:r>
          </w:p>
          <w:p w:rsidR="002810AC" w:rsidRDefault="002810AC" w:rsidP="00162AA5">
            <w:pPr>
              <w:pStyle w:val="Tabletext"/>
              <w:rPr>
                <w:rtl/>
                <w:lang w:bidi="ar-EG"/>
              </w:rPr>
            </w:pPr>
          </w:p>
          <w:p w:rsidR="002810AC" w:rsidRDefault="002810AC" w:rsidP="00162AA5">
            <w:pPr>
              <w:pStyle w:val="Tabletext"/>
              <w:spacing w:before="180"/>
              <w:rPr>
                <w:rtl/>
                <w:lang w:bidi="ar-EG"/>
              </w:rPr>
            </w:pPr>
            <w:r>
              <w:rPr>
                <w:lang w:bidi="ar-EG"/>
              </w:rPr>
              <w:t>5 725-5 470</w:t>
            </w:r>
            <w:r>
              <w:rPr>
                <w:rtl/>
                <w:lang w:bidi="ar-EG"/>
              </w:rPr>
              <w:br/>
            </w:r>
          </w:p>
          <w:p w:rsidR="002810AC" w:rsidRDefault="002810AC" w:rsidP="00162AA5">
            <w:pPr>
              <w:pStyle w:val="Tabletext"/>
              <w:rPr>
                <w:rtl/>
                <w:lang w:bidi="ar-EG"/>
              </w:rPr>
            </w:pPr>
          </w:p>
          <w:p w:rsidR="002810AC" w:rsidRPr="003063D7" w:rsidRDefault="002810AC" w:rsidP="00162AA5">
            <w:pPr>
              <w:pStyle w:val="Tabletext"/>
              <w:spacing w:before="240"/>
              <w:rPr>
                <w:rtl/>
                <w:lang w:bidi="ar-EG"/>
              </w:rPr>
            </w:pPr>
            <w:r>
              <w:rPr>
                <w:lang w:bidi="ar-EG"/>
              </w:rPr>
              <w:t>5 850-5 725</w:t>
            </w:r>
          </w:p>
        </w:tc>
        <w:tc>
          <w:tcPr>
            <w:tcW w:w="2181" w:type="dxa"/>
          </w:tcPr>
          <w:p w:rsidR="002810AC" w:rsidRDefault="002810AC" w:rsidP="00162AA5">
            <w:pPr>
              <w:pStyle w:val="Tabletext"/>
              <w:rPr>
                <w:lang w:bidi="ar-EG"/>
              </w:rPr>
            </w:pPr>
            <w:proofErr w:type="spellStart"/>
            <w:r w:rsidRPr="009A145E">
              <w:rPr>
                <w:lang w:bidi="ar-EG"/>
              </w:rPr>
              <w:t>EIRP</w:t>
            </w:r>
            <w:proofErr w:type="spellEnd"/>
            <w:r>
              <w:rPr>
                <w:lang w:bidi="ar-EG"/>
              </w:rPr>
              <w:t> </w:t>
            </w:r>
            <w:proofErr w:type="spellStart"/>
            <w:r>
              <w:rPr>
                <w:lang w:bidi="ar-EG"/>
              </w:rPr>
              <w:t>mW</w:t>
            </w:r>
            <w:proofErr w:type="spellEnd"/>
            <w:r>
              <w:rPr>
                <w:lang w:bidi="ar-EG"/>
              </w:rPr>
              <w:t> 200</w:t>
            </w:r>
            <w:r>
              <w:rPr>
                <w:rtl/>
                <w:lang w:bidi="ar-EG"/>
              </w:rPr>
              <w:br/>
            </w:r>
            <w:proofErr w:type="spellStart"/>
            <w:r>
              <w:rPr>
                <w:lang w:bidi="ar-EG"/>
              </w:rPr>
              <w:t>EIRP</w:t>
            </w:r>
            <w:proofErr w:type="spellEnd"/>
            <w:r>
              <w:rPr>
                <w:lang w:bidi="ar-EG"/>
              </w:rPr>
              <w:t>  dBm/MHz 10</w:t>
            </w:r>
          </w:p>
          <w:p w:rsidR="002810AC" w:rsidRDefault="002810AC" w:rsidP="00162AA5">
            <w:pPr>
              <w:pStyle w:val="Tabletext"/>
              <w:rPr>
                <w:rtl/>
                <w:lang w:bidi="ar-EG"/>
              </w:rPr>
            </w:pPr>
            <w:r>
              <w:rPr>
                <w:lang w:bidi="ar-EG"/>
              </w:rPr>
              <w:t>250</w:t>
            </w:r>
            <w:r>
              <w:rPr>
                <w:rtl/>
                <w:lang w:bidi="ar-EG"/>
              </w:rPr>
              <w:br/>
            </w:r>
            <w:proofErr w:type="spellStart"/>
            <w:r>
              <w:rPr>
                <w:lang w:bidi="ar-EG"/>
              </w:rPr>
              <w:t>mW</w:t>
            </w:r>
            <w:proofErr w:type="spellEnd"/>
            <w:r>
              <w:rPr>
                <w:lang w:bidi="ar-EG"/>
              </w:rPr>
              <w:t>/MHz 12,5</w:t>
            </w:r>
            <w:r>
              <w:rPr>
                <w:rtl/>
                <w:lang w:bidi="ar-EG"/>
              </w:rPr>
              <w:br/>
            </w:r>
            <w:r>
              <w:rPr>
                <w:lang w:bidi="ar-EG"/>
              </w:rPr>
              <w:t>(dBm/MHz 11)</w:t>
            </w:r>
            <w:r>
              <w:rPr>
                <w:rtl/>
                <w:lang w:bidi="ar-EG"/>
              </w:rPr>
              <w:br/>
            </w:r>
            <w:r w:rsidRPr="0020766E">
              <w:rPr>
                <w:position w:val="4"/>
                <w:vertAlign w:val="superscript"/>
                <w:lang w:bidi="ar-EG"/>
              </w:rPr>
              <w:t>(9)</w:t>
            </w:r>
            <w:proofErr w:type="spellStart"/>
            <w:r>
              <w:rPr>
                <w:lang w:bidi="ar-EG"/>
              </w:rPr>
              <w:t>EIRP</w:t>
            </w:r>
            <w:proofErr w:type="spellEnd"/>
            <w:r>
              <w:rPr>
                <w:lang w:bidi="ar-EG"/>
              </w:rPr>
              <w:t> </w:t>
            </w:r>
            <w:proofErr w:type="spellStart"/>
            <w:r>
              <w:rPr>
                <w:lang w:bidi="ar-EG"/>
              </w:rPr>
              <w:t>mW</w:t>
            </w:r>
            <w:proofErr w:type="spellEnd"/>
            <w:r>
              <w:rPr>
                <w:lang w:bidi="ar-EG"/>
              </w:rPr>
              <w:t> 1 000</w:t>
            </w:r>
          </w:p>
          <w:p w:rsidR="002810AC" w:rsidRDefault="002810AC" w:rsidP="00162AA5">
            <w:pPr>
              <w:pStyle w:val="Tabletext"/>
              <w:rPr>
                <w:rtl/>
                <w:lang w:bidi="ar-EG"/>
              </w:rPr>
            </w:pPr>
            <w:r>
              <w:rPr>
                <w:lang w:bidi="ar-EG"/>
              </w:rPr>
              <w:t>250</w:t>
            </w:r>
            <w:r>
              <w:rPr>
                <w:rtl/>
                <w:lang w:bidi="ar-EG"/>
              </w:rPr>
              <w:br/>
            </w:r>
            <w:proofErr w:type="spellStart"/>
            <w:r>
              <w:rPr>
                <w:lang w:bidi="ar-EG"/>
              </w:rPr>
              <w:t>mW</w:t>
            </w:r>
            <w:proofErr w:type="spellEnd"/>
            <w:r>
              <w:rPr>
                <w:lang w:bidi="ar-EG"/>
              </w:rPr>
              <w:t>/MHz 12,5</w:t>
            </w:r>
            <w:r>
              <w:rPr>
                <w:rtl/>
                <w:lang w:bidi="ar-EG"/>
              </w:rPr>
              <w:br/>
            </w:r>
            <w:r>
              <w:rPr>
                <w:lang w:bidi="ar-EG"/>
              </w:rPr>
              <w:t>(dBm/MHz 11)</w:t>
            </w:r>
            <w:r>
              <w:rPr>
                <w:rtl/>
                <w:lang w:bidi="ar-EG"/>
              </w:rPr>
              <w:br/>
            </w:r>
            <w:r w:rsidRPr="0020766E">
              <w:rPr>
                <w:position w:val="4"/>
                <w:vertAlign w:val="superscript"/>
                <w:lang w:bidi="ar-EG"/>
              </w:rPr>
              <w:t>(9)</w:t>
            </w:r>
            <w:proofErr w:type="spellStart"/>
            <w:r>
              <w:rPr>
                <w:lang w:bidi="ar-EG"/>
              </w:rPr>
              <w:t>EIRP</w:t>
            </w:r>
            <w:proofErr w:type="spellEnd"/>
            <w:r>
              <w:rPr>
                <w:lang w:bidi="ar-EG"/>
              </w:rPr>
              <w:t> </w:t>
            </w:r>
            <w:proofErr w:type="spellStart"/>
            <w:r>
              <w:rPr>
                <w:lang w:bidi="ar-EG"/>
              </w:rPr>
              <w:t>mW</w:t>
            </w:r>
            <w:proofErr w:type="spellEnd"/>
            <w:r>
              <w:rPr>
                <w:lang w:bidi="ar-EG"/>
              </w:rPr>
              <w:t> 1 000</w:t>
            </w:r>
          </w:p>
          <w:p w:rsidR="002810AC" w:rsidRPr="003063D7" w:rsidRDefault="002810AC" w:rsidP="00162AA5">
            <w:pPr>
              <w:pStyle w:val="Tabletext"/>
              <w:rPr>
                <w:rtl/>
                <w:lang w:bidi="ar-EG"/>
              </w:rPr>
            </w:pPr>
            <w:r>
              <w:rPr>
                <w:lang w:bidi="ar-EG"/>
              </w:rPr>
              <w:t>1 000</w:t>
            </w:r>
            <w:r>
              <w:rPr>
                <w:rtl/>
                <w:lang w:bidi="ar-EG"/>
              </w:rPr>
              <w:br/>
            </w:r>
            <w:r w:rsidRPr="003063D7">
              <w:rPr>
                <w:vertAlign w:val="superscript"/>
                <w:lang w:bidi="ar-EG"/>
              </w:rPr>
              <w:t>(</w:t>
            </w:r>
            <w:r>
              <w:rPr>
                <w:vertAlign w:val="superscript"/>
                <w:lang w:bidi="ar-EG"/>
              </w:rPr>
              <w:t>9</w:t>
            </w:r>
            <w:r w:rsidRPr="003063D7">
              <w:rPr>
                <w:vertAlign w:val="superscript"/>
                <w:lang w:bidi="ar-EG"/>
              </w:rPr>
              <w:t>)</w:t>
            </w:r>
            <w:proofErr w:type="spellStart"/>
            <w:r>
              <w:rPr>
                <w:lang w:bidi="ar-EG"/>
              </w:rPr>
              <w:t>mW</w:t>
            </w:r>
            <w:proofErr w:type="spellEnd"/>
            <w:r>
              <w:rPr>
                <w:lang w:bidi="ar-EG"/>
              </w:rPr>
              <w:t>/MHz 50,1</w:t>
            </w:r>
          </w:p>
        </w:tc>
        <w:tc>
          <w:tcPr>
            <w:tcW w:w="2299" w:type="dxa"/>
          </w:tcPr>
          <w:p w:rsidR="002810AC" w:rsidRPr="003063D7" w:rsidRDefault="002810AC" w:rsidP="00162AA5">
            <w:pPr>
              <w:pStyle w:val="Tabletext"/>
              <w:rPr>
                <w:rtl/>
                <w:lang w:bidi="ar-EG"/>
              </w:rPr>
            </w:pPr>
          </w:p>
        </w:tc>
      </w:tr>
    </w:tbl>
    <w:p w:rsidR="00D2134D" w:rsidRPr="00132762" w:rsidRDefault="00D2134D" w:rsidP="000B4AD2">
      <w:pPr>
        <w:pStyle w:val="TableNoBR"/>
        <w:tabs>
          <w:tab w:val="clear" w:pos="851"/>
        </w:tabs>
        <w:spacing w:before="0" w:line="192" w:lineRule="auto"/>
        <w:rPr>
          <w:sz w:val="22"/>
          <w:szCs w:val="30"/>
          <w:rtl/>
          <w:lang w:eastAsia="fr-FR" w:bidi="ar-EG"/>
        </w:rPr>
      </w:pPr>
      <w:r>
        <w:rPr>
          <w:rtl/>
        </w:rPr>
        <w:br w:type="page"/>
      </w:r>
      <w:proofErr w:type="spellStart"/>
      <w:r w:rsidRPr="00132762">
        <w:rPr>
          <w:sz w:val="22"/>
          <w:szCs w:val="30"/>
          <w:rtl/>
          <w:lang w:eastAsia="fr-FR" w:bidi="ar-EG"/>
        </w:rPr>
        <w:lastRenderedPageBreak/>
        <w:t>الج</w:t>
      </w:r>
      <w:proofErr w:type="spellEnd"/>
      <w:r>
        <w:rPr>
          <w:rFonts w:hint="cs"/>
          <w:sz w:val="22"/>
          <w:szCs w:val="30"/>
          <w:rtl/>
          <w:lang w:eastAsia="fr-FR"/>
        </w:rPr>
        <w:t>ـ</w:t>
      </w:r>
      <w:r w:rsidRPr="00132762">
        <w:rPr>
          <w:sz w:val="22"/>
          <w:szCs w:val="30"/>
          <w:rtl/>
          <w:lang w:eastAsia="fr-FR" w:bidi="ar-EG"/>
        </w:rPr>
        <w:t xml:space="preserve">دول </w:t>
      </w:r>
      <w:r w:rsidRPr="00132762">
        <w:rPr>
          <w:sz w:val="22"/>
          <w:szCs w:val="30"/>
          <w:lang w:eastAsia="fr-FR" w:bidi="ar-EG"/>
        </w:rPr>
        <w:t>3</w:t>
      </w:r>
      <w:r w:rsidRPr="00132762">
        <w:rPr>
          <w:sz w:val="22"/>
          <w:szCs w:val="30"/>
          <w:rtl/>
          <w:lang w:eastAsia="fr-FR" w:bidi="ar-EG"/>
        </w:rPr>
        <w:t xml:space="preserve"> (</w:t>
      </w:r>
      <w:r w:rsidRPr="008C42CC">
        <w:rPr>
          <w:rFonts w:hint="cs"/>
          <w:w w:val="80"/>
          <w:sz w:val="22"/>
          <w:szCs w:val="30"/>
          <w:rtl/>
          <w:lang w:eastAsia="fr-FR" w:bidi="ar-EG"/>
        </w:rPr>
        <w:t xml:space="preserve"> </w:t>
      </w:r>
      <w:r w:rsidRPr="00132762">
        <w:rPr>
          <w:i/>
          <w:iCs/>
          <w:sz w:val="22"/>
          <w:szCs w:val="30"/>
          <w:rtl/>
          <w:lang w:eastAsia="fr-FR" w:bidi="ar-EG"/>
        </w:rPr>
        <w:t>تتمة</w:t>
      </w:r>
      <w:r w:rsidRPr="00132762">
        <w:rPr>
          <w:sz w:val="22"/>
          <w:szCs w:val="30"/>
          <w:rtl/>
          <w:lang w:eastAsia="fr-FR" w:bidi="ar-EG"/>
        </w:rPr>
        <w:t>)</w:t>
      </w:r>
    </w:p>
    <w:tbl>
      <w:tblPr>
        <w:tblStyle w:val="TableGrid"/>
        <w:bidiVisual/>
        <w:tblW w:w="9639" w:type="dxa"/>
        <w:jc w:val="center"/>
        <w:tblLayout w:type="fixed"/>
        <w:tblLook w:val="01E0"/>
      </w:tblPr>
      <w:tblGrid>
        <w:gridCol w:w="1927"/>
        <w:gridCol w:w="1927"/>
        <w:gridCol w:w="1509"/>
        <w:gridCol w:w="2082"/>
        <w:gridCol w:w="2194"/>
      </w:tblGrid>
      <w:tr w:rsidR="00D2134D" w:rsidRPr="00056320" w:rsidTr="002810AC">
        <w:trPr>
          <w:jc w:val="center"/>
        </w:trPr>
        <w:tc>
          <w:tcPr>
            <w:tcW w:w="1927" w:type="dxa"/>
            <w:vAlign w:val="center"/>
          </w:tcPr>
          <w:p w:rsidR="00D2134D" w:rsidRPr="00056320" w:rsidRDefault="00D2134D" w:rsidP="0025515F">
            <w:pPr>
              <w:pStyle w:val="Tablehead"/>
              <w:keepNext w:val="0"/>
              <w:spacing w:line="280" w:lineRule="exact"/>
              <w:rPr>
                <w:rtl/>
                <w:lang w:eastAsia="fr-FR" w:bidi="ar-EG"/>
              </w:rPr>
            </w:pPr>
            <w:r w:rsidRPr="00056320">
              <w:rPr>
                <w:rtl/>
                <w:lang w:eastAsia="fr-FR" w:bidi="ar-EG"/>
              </w:rPr>
              <w:t>تعيين النطاق العام</w:t>
            </w:r>
          </w:p>
        </w:tc>
        <w:tc>
          <w:tcPr>
            <w:tcW w:w="1927" w:type="dxa"/>
            <w:vAlign w:val="center"/>
          </w:tcPr>
          <w:p w:rsidR="00D2134D" w:rsidRPr="00056320" w:rsidRDefault="00D2134D" w:rsidP="0025515F">
            <w:pPr>
              <w:spacing w:before="80" w:after="80" w:line="280" w:lineRule="exact"/>
              <w:jc w:val="center"/>
              <w:rPr>
                <w:b/>
                <w:bCs/>
                <w:sz w:val="20"/>
                <w:szCs w:val="26"/>
                <w:rtl/>
                <w:lang w:bidi="ar-EG"/>
              </w:rPr>
            </w:pPr>
            <w:r w:rsidRPr="00056320">
              <w:rPr>
                <w:b/>
                <w:bCs/>
                <w:sz w:val="20"/>
                <w:szCs w:val="26"/>
                <w:rtl/>
                <w:lang w:bidi="ar-EG"/>
              </w:rPr>
              <w:t xml:space="preserve">الإدارة أو </w:t>
            </w:r>
            <w:r w:rsidRPr="00056320">
              <w:rPr>
                <w:rFonts w:hint="cs"/>
                <w:b/>
                <w:bCs/>
                <w:sz w:val="20"/>
                <w:szCs w:val="26"/>
                <w:rtl/>
                <w:lang w:bidi="ar-EG"/>
              </w:rPr>
              <w:t>المنطقة</w:t>
            </w:r>
          </w:p>
        </w:tc>
        <w:tc>
          <w:tcPr>
            <w:tcW w:w="1509" w:type="dxa"/>
            <w:vAlign w:val="center"/>
          </w:tcPr>
          <w:p w:rsidR="00D2134D" w:rsidRPr="00056320" w:rsidRDefault="00D2134D" w:rsidP="0025515F">
            <w:pPr>
              <w:spacing w:before="80" w:after="80" w:line="280" w:lineRule="exact"/>
              <w:jc w:val="center"/>
              <w:rPr>
                <w:b/>
                <w:bCs/>
                <w:sz w:val="20"/>
                <w:szCs w:val="26"/>
                <w:lang w:bidi="ar-EG"/>
              </w:rPr>
            </w:pPr>
            <w:r w:rsidRPr="00056320">
              <w:rPr>
                <w:b/>
                <w:bCs/>
                <w:sz w:val="20"/>
                <w:szCs w:val="26"/>
                <w:rtl/>
                <w:lang w:bidi="ar-EG"/>
              </w:rPr>
              <w:t xml:space="preserve">نطاق تردد محدد </w:t>
            </w:r>
            <w:r w:rsidRPr="00056320">
              <w:rPr>
                <w:b/>
                <w:bCs/>
                <w:sz w:val="20"/>
                <w:szCs w:val="26"/>
                <w:rtl/>
                <w:lang w:bidi="ar-EG"/>
              </w:rPr>
              <w:br/>
            </w:r>
            <w:r w:rsidRPr="00056320">
              <w:rPr>
                <w:b/>
                <w:bCs/>
                <w:sz w:val="20"/>
                <w:szCs w:val="26"/>
                <w:lang w:bidi="ar-EG"/>
              </w:rPr>
              <w:t>(MHz)</w:t>
            </w:r>
          </w:p>
        </w:tc>
        <w:tc>
          <w:tcPr>
            <w:tcW w:w="2082" w:type="dxa"/>
            <w:vAlign w:val="center"/>
          </w:tcPr>
          <w:p w:rsidR="00D2134D" w:rsidRPr="00056320" w:rsidRDefault="00D2134D" w:rsidP="00056320">
            <w:pPr>
              <w:spacing w:before="80" w:after="80" w:line="280" w:lineRule="exact"/>
              <w:jc w:val="center"/>
              <w:rPr>
                <w:b/>
                <w:bCs/>
                <w:sz w:val="20"/>
                <w:szCs w:val="26"/>
                <w:rtl/>
                <w:lang w:bidi="ar-EG"/>
              </w:rPr>
            </w:pPr>
            <w:r w:rsidRPr="00056320">
              <w:rPr>
                <w:b/>
                <w:bCs/>
                <w:sz w:val="20"/>
                <w:szCs w:val="26"/>
                <w:rtl/>
                <w:lang w:bidi="ar-EG"/>
              </w:rPr>
              <w:t>قدرة خرج المرسل</w:t>
            </w:r>
            <w:r w:rsidR="00056320">
              <w:rPr>
                <w:b/>
                <w:bCs/>
                <w:sz w:val="20"/>
                <w:szCs w:val="26"/>
                <w:lang w:bidi="ar-EG"/>
              </w:rPr>
              <w:br/>
            </w:r>
            <w:r w:rsidRPr="00056320">
              <w:rPr>
                <w:b/>
                <w:bCs/>
                <w:sz w:val="20"/>
                <w:szCs w:val="26"/>
                <w:lang w:bidi="ar-EG"/>
              </w:rPr>
              <w:t>(</w:t>
            </w:r>
            <w:proofErr w:type="spellStart"/>
            <w:r w:rsidRPr="00056320">
              <w:rPr>
                <w:b/>
                <w:bCs/>
                <w:sz w:val="20"/>
                <w:szCs w:val="26"/>
                <w:lang w:bidi="ar-EG"/>
              </w:rPr>
              <w:t>mW</w:t>
            </w:r>
            <w:proofErr w:type="spellEnd"/>
            <w:r w:rsidRPr="00056320">
              <w:rPr>
                <w:b/>
                <w:bCs/>
                <w:sz w:val="20"/>
                <w:szCs w:val="26"/>
                <w:lang w:bidi="ar-EG"/>
              </w:rPr>
              <w:t>)</w:t>
            </w:r>
            <w:r w:rsidRPr="00056320">
              <w:rPr>
                <w:b/>
                <w:bCs/>
                <w:sz w:val="20"/>
                <w:szCs w:val="26"/>
                <w:rtl/>
                <w:lang w:bidi="ar-EG"/>
              </w:rPr>
              <w:t xml:space="preserve"> </w:t>
            </w:r>
            <w:r w:rsidRPr="00056320">
              <w:rPr>
                <w:b/>
                <w:bCs/>
                <w:sz w:val="20"/>
                <w:szCs w:val="26"/>
                <w:rtl/>
                <w:lang w:bidi="ar-EG"/>
              </w:rPr>
              <w:br/>
              <w:t>(إ</w:t>
            </w:r>
            <w:r w:rsidR="002810AC" w:rsidRPr="00056320">
              <w:rPr>
                <w:b/>
                <w:bCs/>
                <w:sz w:val="20"/>
                <w:szCs w:val="26"/>
                <w:rtl/>
                <w:lang w:bidi="ar-EG"/>
              </w:rPr>
              <w:t>لا </w:t>
            </w:r>
            <w:r w:rsidRPr="00056320">
              <w:rPr>
                <w:b/>
                <w:bCs/>
                <w:sz w:val="20"/>
                <w:szCs w:val="26"/>
                <w:rtl/>
                <w:lang w:bidi="ar-EG"/>
              </w:rPr>
              <w:t>إذا ذكر خلاف ذلك)</w:t>
            </w:r>
          </w:p>
        </w:tc>
        <w:tc>
          <w:tcPr>
            <w:tcW w:w="2194" w:type="dxa"/>
            <w:vAlign w:val="center"/>
          </w:tcPr>
          <w:p w:rsidR="00D2134D" w:rsidRPr="00056320" w:rsidRDefault="00D2134D" w:rsidP="0025515F">
            <w:pPr>
              <w:spacing w:before="80" w:after="80" w:line="280" w:lineRule="exact"/>
              <w:jc w:val="center"/>
              <w:rPr>
                <w:b/>
                <w:bCs/>
                <w:sz w:val="20"/>
                <w:szCs w:val="26"/>
                <w:lang w:bidi="ar-EG"/>
              </w:rPr>
            </w:pPr>
            <w:r w:rsidRPr="00056320">
              <w:rPr>
                <w:b/>
                <w:bCs/>
                <w:sz w:val="20"/>
                <w:szCs w:val="26"/>
                <w:rtl/>
                <w:lang w:bidi="ar-EG"/>
              </w:rPr>
              <w:t>كسب الهوائي</w:t>
            </w:r>
            <w:r w:rsidRPr="00056320">
              <w:rPr>
                <w:b/>
                <w:bCs/>
                <w:sz w:val="20"/>
                <w:szCs w:val="26"/>
                <w:rtl/>
                <w:lang w:bidi="ar-EG"/>
              </w:rPr>
              <w:br/>
            </w:r>
            <w:r w:rsidRPr="00056320">
              <w:rPr>
                <w:b/>
                <w:bCs/>
                <w:sz w:val="20"/>
                <w:szCs w:val="26"/>
                <w:lang w:bidi="ar-EG"/>
              </w:rPr>
              <w:t>(dBi)</w:t>
            </w:r>
          </w:p>
        </w:tc>
      </w:tr>
      <w:tr w:rsidR="00D2134D" w:rsidRPr="003063D7" w:rsidTr="002810AC">
        <w:trPr>
          <w:jc w:val="center"/>
        </w:trPr>
        <w:tc>
          <w:tcPr>
            <w:tcW w:w="1927" w:type="dxa"/>
          </w:tcPr>
          <w:p w:rsidR="00D2134D" w:rsidRPr="003063D7" w:rsidRDefault="00D2134D" w:rsidP="0025515F">
            <w:pPr>
              <w:pStyle w:val="Tabletext"/>
              <w:jc w:val="center"/>
              <w:rPr>
                <w:rtl/>
                <w:lang w:bidi="ar-EG"/>
              </w:rPr>
            </w:pPr>
          </w:p>
        </w:tc>
        <w:tc>
          <w:tcPr>
            <w:tcW w:w="1927" w:type="dxa"/>
          </w:tcPr>
          <w:p w:rsidR="00D2134D" w:rsidRPr="003063D7" w:rsidRDefault="00D2134D" w:rsidP="0025515F">
            <w:pPr>
              <w:pStyle w:val="Tabletext"/>
              <w:rPr>
                <w:rtl/>
                <w:lang w:bidi="ar-EG"/>
              </w:rPr>
            </w:pPr>
            <w:r w:rsidRPr="003063D7">
              <w:rPr>
                <w:rtl/>
                <w:lang w:bidi="ar-EG"/>
              </w:rPr>
              <w:t>أوروبا</w:t>
            </w:r>
          </w:p>
        </w:tc>
        <w:tc>
          <w:tcPr>
            <w:tcW w:w="1509" w:type="dxa"/>
          </w:tcPr>
          <w:p w:rsidR="00D2134D" w:rsidRDefault="00D2134D" w:rsidP="0025515F">
            <w:pPr>
              <w:pStyle w:val="Tabletext"/>
              <w:rPr>
                <w:rtl/>
                <w:lang w:bidi="ar-EG"/>
              </w:rPr>
            </w:pPr>
            <w:r w:rsidRPr="009A145E">
              <w:rPr>
                <w:vertAlign w:val="superscript"/>
                <w:lang w:bidi="ar-EG"/>
              </w:rPr>
              <w:t>(</w:t>
            </w:r>
            <w:r>
              <w:rPr>
                <w:vertAlign w:val="superscript"/>
                <w:lang w:bidi="ar-EG"/>
              </w:rPr>
              <w:t>7</w:t>
            </w:r>
            <w:r w:rsidRPr="009A145E">
              <w:rPr>
                <w:vertAlign w:val="superscript"/>
                <w:lang w:bidi="ar-EG"/>
              </w:rPr>
              <w:t>)</w:t>
            </w:r>
            <w:r>
              <w:rPr>
                <w:lang w:bidi="ar-EG"/>
              </w:rPr>
              <w:t>5 250-5 150</w:t>
            </w:r>
          </w:p>
          <w:p w:rsidR="00D2134D" w:rsidRDefault="00D2134D" w:rsidP="0025515F">
            <w:pPr>
              <w:pStyle w:val="Tabletext"/>
              <w:rPr>
                <w:rtl/>
                <w:lang w:bidi="ar-EG"/>
              </w:rPr>
            </w:pPr>
          </w:p>
          <w:p w:rsidR="00D2134D" w:rsidRDefault="00D2134D" w:rsidP="0025515F">
            <w:pPr>
              <w:pStyle w:val="Tabletext"/>
              <w:spacing w:line="240" w:lineRule="exact"/>
              <w:rPr>
                <w:rtl/>
                <w:lang w:bidi="ar-EG"/>
              </w:rPr>
            </w:pPr>
            <w:r w:rsidRPr="009A145E">
              <w:rPr>
                <w:vertAlign w:val="superscript"/>
                <w:lang w:bidi="ar-EG"/>
              </w:rPr>
              <w:t>(</w:t>
            </w:r>
            <w:r>
              <w:rPr>
                <w:vertAlign w:val="superscript"/>
                <w:lang w:bidi="ar-EG"/>
              </w:rPr>
              <w:t>10</w:t>
            </w:r>
            <w:r w:rsidRPr="009A145E">
              <w:rPr>
                <w:vertAlign w:val="superscript"/>
                <w:lang w:bidi="ar-EG"/>
              </w:rPr>
              <w:t>)</w:t>
            </w:r>
            <w:r>
              <w:rPr>
                <w:lang w:bidi="ar-EG"/>
              </w:rPr>
              <w:t>5 350-5 250</w:t>
            </w:r>
          </w:p>
          <w:p w:rsidR="00D2134D" w:rsidRPr="0020766E" w:rsidRDefault="00D2134D" w:rsidP="0025515F">
            <w:pPr>
              <w:pStyle w:val="Tabletext"/>
              <w:spacing w:before="0" w:line="220" w:lineRule="exact"/>
              <w:rPr>
                <w:sz w:val="16"/>
                <w:szCs w:val="22"/>
                <w:rtl/>
                <w:lang w:bidi="ar-EG"/>
              </w:rPr>
            </w:pPr>
          </w:p>
          <w:p w:rsidR="00D2134D" w:rsidRPr="003063D7" w:rsidRDefault="00D2134D" w:rsidP="0025515F">
            <w:pPr>
              <w:pStyle w:val="Tabletext"/>
              <w:rPr>
                <w:rtl/>
                <w:lang w:bidi="ar-EG"/>
              </w:rPr>
            </w:pPr>
            <w:r>
              <w:rPr>
                <w:lang w:bidi="ar-EG"/>
              </w:rPr>
              <w:t>5 725-5 470</w:t>
            </w:r>
          </w:p>
        </w:tc>
        <w:tc>
          <w:tcPr>
            <w:tcW w:w="2082" w:type="dxa"/>
          </w:tcPr>
          <w:p w:rsidR="00D2134D" w:rsidRDefault="00D2134D" w:rsidP="0025515F">
            <w:pPr>
              <w:pStyle w:val="Tabletext"/>
              <w:rPr>
                <w:lang w:bidi="ar-EG"/>
              </w:rPr>
            </w:pPr>
            <w:r>
              <w:rPr>
                <w:lang w:bidi="ar-EG"/>
              </w:rPr>
              <w:t>(</w:t>
            </w:r>
            <w:proofErr w:type="spellStart"/>
            <w:r w:rsidRPr="009A145E">
              <w:rPr>
                <w:lang w:bidi="ar-EG"/>
              </w:rPr>
              <w:t>EIRP</w:t>
            </w:r>
            <w:proofErr w:type="spellEnd"/>
            <w:r>
              <w:rPr>
                <w:lang w:bidi="ar-EG"/>
              </w:rPr>
              <w:t>) </w:t>
            </w:r>
            <w:proofErr w:type="spellStart"/>
            <w:r>
              <w:rPr>
                <w:lang w:bidi="ar-EG"/>
              </w:rPr>
              <w:t>mW</w:t>
            </w:r>
            <w:proofErr w:type="spellEnd"/>
            <w:r>
              <w:rPr>
                <w:lang w:bidi="ar-EG"/>
              </w:rPr>
              <w:t> 200</w:t>
            </w:r>
            <w:r>
              <w:rPr>
                <w:rtl/>
                <w:lang w:bidi="ar-EG"/>
              </w:rPr>
              <w:br/>
            </w:r>
            <w:proofErr w:type="spellStart"/>
            <w:r>
              <w:rPr>
                <w:lang w:bidi="ar-EG"/>
              </w:rPr>
              <w:t>mW</w:t>
            </w:r>
            <w:proofErr w:type="spellEnd"/>
            <w:r>
              <w:rPr>
                <w:lang w:bidi="ar-EG"/>
              </w:rPr>
              <w:t>/25 kHz 0,25</w:t>
            </w:r>
          </w:p>
          <w:p w:rsidR="00D2134D" w:rsidRDefault="00D2134D" w:rsidP="0025515F">
            <w:pPr>
              <w:pStyle w:val="Tabletext"/>
              <w:rPr>
                <w:rtl/>
                <w:lang w:bidi="ar-EG"/>
              </w:rPr>
            </w:pPr>
            <w:r>
              <w:rPr>
                <w:lang w:bidi="ar-EG"/>
              </w:rPr>
              <w:t>(</w:t>
            </w:r>
            <w:proofErr w:type="spellStart"/>
            <w:r>
              <w:rPr>
                <w:lang w:bidi="ar-EG"/>
              </w:rPr>
              <w:t>EIRP</w:t>
            </w:r>
            <w:proofErr w:type="spellEnd"/>
            <w:r>
              <w:rPr>
                <w:lang w:bidi="ar-EG"/>
              </w:rPr>
              <w:t xml:space="preserve">) </w:t>
            </w:r>
            <w:proofErr w:type="spellStart"/>
            <w:r>
              <w:rPr>
                <w:lang w:bidi="ar-EG"/>
              </w:rPr>
              <w:t>mW</w:t>
            </w:r>
            <w:proofErr w:type="spellEnd"/>
            <w:r>
              <w:rPr>
                <w:lang w:bidi="ar-EG"/>
              </w:rPr>
              <w:t> 200</w:t>
            </w:r>
            <w:r>
              <w:rPr>
                <w:rtl/>
                <w:lang w:bidi="ar-EG"/>
              </w:rPr>
              <w:br/>
            </w:r>
            <w:proofErr w:type="spellStart"/>
            <w:r>
              <w:rPr>
                <w:lang w:bidi="ar-EG"/>
              </w:rPr>
              <w:t>mW</w:t>
            </w:r>
            <w:proofErr w:type="spellEnd"/>
            <w:r>
              <w:rPr>
                <w:lang w:bidi="ar-EG"/>
              </w:rPr>
              <w:t>/MHz 10</w:t>
            </w:r>
          </w:p>
          <w:p w:rsidR="00D2134D" w:rsidRPr="003063D7" w:rsidRDefault="00D2134D" w:rsidP="0025515F">
            <w:pPr>
              <w:pStyle w:val="Tabletext"/>
              <w:rPr>
                <w:lang w:bidi="ar-EG"/>
              </w:rPr>
            </w:pPr>
            <w:r>
              <w:rPr>
                <w:lang w:bidi="ar-EG"/>
              </w:rPr>
              <w:t>(</w:t>
            </w:r>
            <w:proofErr w:type="spellStart"/>
            <w:r>
              <w:rPr>
                <w:lang w:bidi="ar-EG"/>
              </w:rPr>
              <w:t>EIRP</w:t>
            </w:r>
            <w:proofErr w:type="spellEnd"/>
            <w:r>
              <w:rPr>
                <w:lang w:bidi="ar-EG"/>
              </w:rPr>
              <w:t>) </w:t>
            </w:r>
            <w:proofErr w:type="spellStart"/>
            <w:r>
              <w:rPr>
                <w:lang w:bidi="ar-EG"/>
              </w:rPr>
              <w:t>mW</w:t>
            </w:r>
            <w:proofErr w:type="spellEnd"/>
            <w:r>
              <w:rPr>
                <w:lang w:bidi="ar-EG"/>
              </w:rPr>
              <w:t> 1 000</w:t>
            </w:r>
            <w:r>
              <w:rPr>
                <w:rtl/>
                <w:lang w:bidi="ar-EG"/>
              </w:rPr>
              <w:br/>
            </w:r>
            <w:proofErr w:type="spellStart"/>
            <w:r>
              <w:rPr>
                <w:lang w:bidi="ar-EG"/>
              </w:rPr>
              <w:t>mW</w:t>
            </w:r>
            <w:proofErr w:type="spellEnd"/>
            <w:r>
              <w:rPr>
                <w:lang w:bidi="ar-EG"/>
              </w:rPr>
              <w:t>/MHz 50</w:t>
            </w:r>
          </w:p>
        </w:tc>
        <w:tc>
          <w:tcPr>
            <w:tcW w:w="2194" w:type="dxa"/>
          </w:tcPr>
          <w:p w:rsidR="00D2134D" w:rsidRPr="003063D7" w:rsidRDefault="00D2134D" w:rsidP="0025515F">
            <w:pPr>
              <w:pStyle w:val="Tabletext"/>
              <w:rPr>
                <w:rtl/>
                <w:lang w:bidi="ar-EG"/>
              </w:rPr>
            </w:pPr>
            <w:r>
              <w:rPr>
                <w:rtl/>
                <w:lang w:bidi="ar-EG"/>
              </w:rPr>
              <w:t>غير متيسر</w:t>
            </w:r>
          </w:p>
        </w:tc>
      </w:tr>
      <w:tr w:rsidR="00D2134D" w:rsidRPr="003063D7" w:rsidTr="002810AC">
        <w:trPr>
          <w:jc w:val="center"/>
        </w:trPr>
        <w:tc>
          <w:tcPr>
            <w:tcW w:w="1927" w:type="dxa"/>
          </w:tcPr>
          <w:p w:rsidR="00D2134D" w:rsidRPr="003063D7" w:rsidRDefault="00D2134D" w:rsidP="0025515F">
            <w:pPr>
              <w:pStyle w:val="Tabletext"/>
              <w:jc w:val="center"/>
              <w:rPr>
                <w:rtl/>
                <w:lang w:bidi="ar-EG"/>
              </w:rPr>
            </w:pPr>
          </w:p>
        </w:tc>
        <w:tc>
          <w:tcPr>
            <w:tcW w:w="1927" w:type="dxa"/>
          </w:tcPr>
          <w:p w:rsidR="00D2134D" w:rsidRPr="003063D7" w:rsidRDefault="00D2134D" w:rsidP="0025515F">
            <w:pPr>
              <w:pStyle w:val="Tabletext"/>
              <w:rPr>
                <w:rtl/>
                <w:lang w:bidi="ar-EG"/>
              </w:rPr>
            </w:pPr>
            <w:r w:rsidRPr="003063D7">
              <w:rPr>
                <w:rtl/>
                <w:lang w:bidi="ar-EG"/>
              </w:rPr>
              <w:t>اليابان</w:t>
            </w:r>
            <w:r w:rsidRPr="009A145E">
              <w:rPr>
                <w:vertAlign w:val="superscript"/>
                <w:lang w:bidi="ar-EG"/>
              </w:rPr>
              <w:t>(</w:t>
            </w:r>
            <w:r>
              <w:rPr>
                <w:vertAlign w:val="superscript"/>
                <w:lang w:bidi="ar-EG"/>
              </w:rPr>
              <w:t>4</w:t>
            </w:r>
            <w:r w:rsidRPr="009A145E">
              <w:rPr>
                <w:vertAlign w:val="superscript"/>
                <w:lang w:bidi="ar-EG"/>
              </w:rPr>
              <w:t>)</w:t>
            </w:r>
          </w:p>
        </w:tc>
        <w:tc>
          <w:tcPr>
            <w:tcW w:w="1509" w:type="dxa"/>
          </w:tcPr>
          <w:p w:rsidR="00D2134D" w:rsidRDefault="00D2134D" w:rsidP="0025515F">
            <w:pPr>
              <w:pStyle w:val="Tabletext"/>
              <w:rPr>
                <w:rtl/>
                <w:lang w:bidi="ar-EG"/>
              </w:rPr>
            </w:pPr>
            <w:r w:rsidRPr="009A145E">
              <w:rPr>
                <w:vertAlign w:val="superscript"/>
                <w:lang w:bidi="ar-EG"/>
              </w:rPr>
              <w:t>(</w:t>
            </w:r>
            <w:r>
              <w:rPr>
                <w:vertAlign w:val="superscript"/>
                <w:lang w:bidi="ar-EG"/>
              </w:rPr>
              <w:t>11</w:t>
            </w:r>
            <w:r w:rsidRPr="009A145E">
              <w:rPr>
                <w:vertAlign w:val="superscript"/>
                <w:lang w:bidi="ar-EG"/>
              </w:rPr>
              <w:t>)</w:t>
            </w:r>
            <w:r>
              <w:rPr>
                <w:lang w:bidi="ar-EG"/>
              </w:rPr>
              <w:t>5 000-4 900</w:t>
            </w:r>
            <w:r>
              <w:rPr>
                <w:rtl/>
                <w:lang w:bidi="ar-EG"/>
              </w:rPr>
              <w:br/>
            </w:r>
          </w:p>
          <w:p w:rsidR="00D2134D" w:rsidRPr="003063D7" w:rsidRDefault="00D2134D" w:rsidP="0025515F">
            <w:pPr>
              <w:pStyle w:val="Tabletext"/>
              <w:rPr>
                <w:lang w:bidi="ar-EG"/>
              </w:rPr>
            </w:pPr>
            <w:r w:rsidRPr="009A145E">
              <w:rPr>
                <w:vertAlign w:val="superscript"/>
                <w:lang w:bidi="ar-EG"/>
              </w:rPr>
              <w:t>(</w:t>
            </w:r>
            <w:r>
              <w:rPr>
                <w:vertAlign w:val="superscript"/>
                <w:lang w:bidi="ar-EG"/>
              </w:rPr>
              <w:t>7</w:t>
            </w:r>
            <w:r w:rsidRPr="009A145E">
              <w:rPr>
                <w:vertAlign w:val="superscript"/>
                <w:lang w:bidi="ar-EG"/>
              </w:rPr>
              <w:t>)</w:t>
            </w:r>
            <w:r>
              <w:rPr>
                <w:lang w:bidi="ar-EG"/>
              </w:rPr>
              <w:t>5 250-5 150</w:t>
            </w:r>
            <w:r>
              <w:rPr>
                <w:rtl/>
                <w:lang w:bidi="ar-EG"/>
              </w:rPr>
              <w:br/>
            </w:r>
            <w:r w:rsidRPr="009A145E">
              <w:rPr>
                <w:vertAlign w:val="superscript"/>
                <w:lang w:bidi="ar-EG"/>
              </w:rPr>
              <w:t>(</w:t>
            </w:r>
            <w:r>
              <w:rPr>
                <w:vertAlign w:val="superscript"/>
                <w:lang w:bidi="ar-EG"/>
              </w:rPr>
              <w:t>10</w:t>
            </w:r>
            <w:r w:rsidRPr="009A145E">
              <w:rPr>
                <w:vertAlign w:val="superscript"/>
                <w:lang w:bidi="ar-EG"/>
              </w:rPr>
              <w:t>)</w:t>
            </w:r>
            <w:r>
              <w:rPr>
                <w:lang w:bidi="ar-EG"/>
              </w:rPr>
              <w:t>5 350-5 250</w:t>
            </w:r>
            <w:r>
              <w:rPr>
                <w:rtl/>
                <w:lang w:bidi="ar-EG"/>
              </w:rPr>
              <w:br/>
            </w:r>
            <w:r>
              <w:rPr>
                <w:lang w:bidi="ar-EG"/>
              </w:rPr>
              <w:t>5 725-5 470</w:t>
            </w:r>
          </w:p>
        </w:tc>
        <w:tc>
          <w:tcPr>
            <w:tcW w:w="2082" w:type="dxa"/>
          </w:tcPr>
          <w:p w:rsidR="00D2134D" w:rsidRDefault="00D2134D" w:rsidP="0025515F">
            <w:pPr>
              <w:pStyle w:val="Tabletext"/>
              <w:rPr>
                <w:rtl/>
                <w:lang w:bidi="ar-EG"/>
              </w:rPr>
            </w:pPr>
            <w:proofErr w:type="spellStart"/>
            <w:r>
              <w:rPr>
                <w:lang w:bidi="ar-EG"/>
              </w:rPr>
              <w:t>mW</w:t>
            </w:r>
            <w:proofErr w:type="spellEnd"/>
            <w:r>
              <w:rPr>
                <w:lang w:bidi="ar-EG"/>
              </w:rPr>
              <w:t> 250</w:t>
            </w:r>
            <w:r>
              <w:rPr>
                <w:rtl/>
                <w:lang w:bidi="ar-EG"/>
              </w:rPr>
              <w:br/>
            </w:r>
            <w:proofErr w:type="spellStart"/>
            <w:r>
              <w:rPr>
                <w:lang w:bidi="ar-EG"/>
              </w:rPr>
              <w:t>mW</w:t>
            </w:r>
            <w:proofErr w:type="spellEnd"/>
            <w:r>
              <w:rPr>
                <w:lang w:bidi="ar-EG"/>
              </w:rPr>
              <w:t>/MHz 50</w:t>
            </w:r>
          </w:p>
          <w:p w:rsidR="00D2134D" w:rsidRPr="003063D7" w:rsidRDefault="00D2134D" w:rsidP="0025515F">
            <w:pPr>
              <w:pStyle w:val="Tabletext"/>
              <w:rPr>
                <w:lang w:bidi="ar-EG"/>
              </w:rPr>
            </w:pPr>
            <w:r>
              <w:rPr>
                <w:lang w:bidi="ar-EG"/>
              </w:rPr>
              <w:t>(</w:t>
            </w:r>
            <w:proofErr w:type="spellStart"/>
            <w:r>
              <w:rPr>
                <w:lang w:bidi="ar-EG"/>
              </w:rPr>
              <w:t>EIRP</w:t>
            </w:r>
            <w:proofErr w:type="spellEnd"/>
            <w:r>
              <w:rPr>
                <w:lang w:bidi="ar-EG"/>
              </w:rPr>
              <w:t xml:space="preserve">)  </w:t>
            </w:r>
            <w:proofErr w:type="spellStart"/>
            <w:r>
              <w:rPr>
                <w:lang w:bidi="ar-EG"/>
              </w:rPr>
              <w:t>mW</w:t>
            </w:r>
            <w:proofErr w:type="spellEnd"/>
            <w:r>
              <w:rPr>
                <w:lang w:bidi="ar-EG"/>
              </w:rPr>
              <w:t>/MHz 10</w:t>
            </w:r>
            <w:r>
              <w:rPr>
                <w:rtl/>
                <w:lang w:bidi="ar-EG"/>
              </w:rPr>
              <w:br/>
            </w:r>
            <w:r>
              <w:rPr>
                <w:lang w:bidi="ar-EG"/>
              </w:rPr>
              <w:t>(</w:t>
            </w:r>
            <w:proofErr w:type="spellStart"/>
            <w:r>
              <w:rPr>
                <w:lang w:bidi="ar-EG"/>
              </w:rPr>
              <w:t>EIRP</w:t>
            </w:r>
            <w:proofErr w:type="spellEnd"/>
            <w:r>
              <w:rPr>
                <w:lang w:bidi="ar-EG"/>
              </w:rPr>
              <w:t xml:space="preserve">)  </w:t>
            </w:r>
            <w:proofErr w:type="spellStart"/>
            <w:r>
              <w:rPr>
                <w:lang w:bidi="ar-EG"/>
              </w:rPr>
              <w:t>mW</w:t>
            </w:r>
            <w:proofErr w:type="spellEnd"/>
            <w:r>
              <w:rPr>
                <w:lang w:bidi="ar-EG"/>
              </w:rPr>
              <w:t>/MHz 10</w:t>
            </w:r>
            <w:r>
              <w:rPr>
                <w:rtl/>
                <w:lang w:bidi="ar-EG"/>
              </w:rPr>
              <w:br/>
            </w:r>
            <w:r>
              <w:rPr>
                <w:lang w:bidi="ar-EG"/>
              </w:rPr>
              <w:t>(</w:t>
            </w:r>
            <w:proofErr w:type="spellStart"/>
            <w:r>
              <w:rPr>
                <w:lang w:bidi="ar-EG"/>
              </w:rPr>
              <w:t>EIRP</w:t>
            </w:r>
            <w:proofErr w:type="spellEnd"/>
            <w:r>
              <w:rPr>
                <w:lang w:bidi="ar-EG"/>
              </w:rPr>
              <w:t xml:space="preserve">)  </w:t>
            </w:r>
            <w:proofErr w:type="spellStart"/>
            <w:r>
              <w:rPr>
                <w:lang w:bidi="ar-EG"/>
              </w:rPr>
              <w:t>mW</w:t>
            </w:r>
            <w:proofErr w:type="spellEnd"/>
            <w:r>
              <w:rPr>
                <w:lang w:bidi="ar-EG"/>
              </w:rPr>
              <w:t>/MHz 50</w:t>
            </w:r>
          </w:p>
        </w:tc>
        <w:tc>
          <w:tcPr>
            <w:tcW w:w="2194" w:type="dxa"/>
          </w:tcPr>
          <w:p w:rsidR="00D2134D" w:rsidRDefault="00D2134D" w:rsidP="0025515F">
            <w:pPr>
              <w:pStyle w:val="Tabletext"/>
              <w:rPr>
                <w:rtl/>
                <w:lang w:bidi="ar-EG"/>
              </w:rPr>
            </w:pPr>
            <w:r>
              <w:rPr>
                <w:lang w:bidi="ar-EG"/>
              </w:rPr>
              <w:t>13</w:t>
            </w:r>
            <w:r>
              <w:rPr>
                <w:rtl/>
                <w:lang w:bidi="ar-EG"/>
              </w:rPr>
              <w:br/>
            </w:r>
          </w:p>
          <w:p w:rsidR="00D2134D" w:rsidRPr="003063D7" w:rsidRDefault="00D2134D" w:rsidP="0025515F">
            <w:pPr>
              <w:pStyle w:val="Tabletext"/>
              <w:rPr>
                <w:rtl/>
                <w:lang w:bidi="ar-EG"/>
              </w:rPr>
            </w:pPr>
            <w:r>
              <w:rPr>
                <w:rtl/>
                <w:lang w:bidi="ar-EG"/>
              </w:rPr>
              <w:t>غير متيسر</w:t>
            </w:r>
            <w:r>
              <w:rPr>
                <w:rtl/>
                <w:lang w:bidi="ar-EG"/>
              </w:rPr>
              <w:br/>
              <w:t>غير متيسر</w:t>
            </w:r>
            <w:r>
              <w:rPr>
                <w:rtl/>
                <w:lang w:bidi="ar-EG"/>
              </w:rPr>
              <w:br/>
              <w:t>غير متيسر</w:t>
            </w:r>
          </w:p>
        </w:tc>
      </w:tr>
    </w:tbl>
    <w:p w:rsidR="00D2134D" w:rsidRPr="00FC066C" w:rsidRDefault="00D2134D" w:rsidP="00056320">
      <w:pPr>
        <w:pStyle w:val="Tablelegend"/>
        <w:tabs>
          <w:tab w:val="clear" w:pos="284"/>
          <w:tab w:val="left" w:pos="344"/>
        </w:tabs>
        <w:spacing w:before="80" w:after="0"/>
        <w:ind w:left="346" w:hanging="346"/>
        <w:rPr>
          <w:sz w:val="18"/>
          <w:szCs w:val="24"/>
          <w:rtl/>
          <w:lang w:bidi="ar-EG"/>
        </w:rPr>
      </w:pPr>
      <w:r w:rsidRPr="00C17888">
        <w:rPr>
          <w:sz w:val="20"/>
          <w:vertAlign w:val="superscript"/>
          <w:lang w:bidi="ar-EG"/>
        </w:rPr>
        <w:t>(1)</w:t>
      </w:r>
      <w:r>
        <w:rPr>
          <w:sz w:val="20"/>
          <w:rtl/>
          <w:lang w:bidi="ar-EG"/>
        </w:rPr>
        <w:tab/>
      </w:r>
      <w:r w:rsidRPr="00FC066C">
        <w:rPr>
          <w:sz w:val="18"/>
          <w:szCs w:val="24"/>
          <w:rtl/>
          <w:lang w:bidi="ar-EG"/>
        </w:rPr>
        <w:t xml:space="preserve">في الولايات المتحدة الأمريكية، بالنسبة لقيم كسب الهوائي الأكبر من </w:t>
      </w:r>
      <w:r w:rsidRPr="00FC066C">
        <w:rPr>
          <w:sz w:val="18"/>
          <w:szCs w:val="24"/>
          <w:lang w:bidi="ar-EG"/>
        </w:rPr>
        <w:t>6</w:t>
      </w:r>
      <w:r w:rsidRPr="00FC066C">
        <w:rPr>
          <w:sz w:val="18"/>
          <w:szCs w:val="24"/>
          <w:rtl/>
          <w:lang w:bidi="ar-EG"/>
        </w:rPr>
        <w:t xml:space="preserve"> </w:t>
      </w:r>
      <w:r w:rsidRPr="00FC066C">
        <w:rPr>
          <w:sz w:val="18"/>
          <w:szCs w:val="24"/>
          <w:lang w:bidi="ar-EG"/>
        </w:rPr>
        <w:t>dBi</w:t>
      </w:r>
      <w:r w:rsidRPr="00FC066C">
        <w:rPr>
          <w:sz w:val="18"/>
          <w:szCs w:val="24"/>
          <w:rtl/>
          <w:lang w:bidi="ar-EG"/>
        </w:rPr>
        <w:t xml:space="preserve">، يلزم خفض قدرة الخرج بمقدار معين. ولمزيد من التفصيل، راجع الأقسام </w:t>
      </w:r>
      <w:r w:rsidRPr="00FC066C">
        <w:rPr>
          <w:sz w:val="18"/>
          <w:szCs w:val="24"/>
          <w:lang w:bidi="ar-EG"/>
        </w:rPr>
        <w:t>407.15</w:t>
      </w:r>
      <w:r w:rsidRPr="00FC066C">
        <w:rPr>
          <w:sz w:val="18"/>
          <w:szCs w:val="24"/>
          <w:rtl/>
          <w:lang w:bidi="ar-EG"/>
        </w:rPr>
        <w:t xml:space="preserve"> و</w:t>
      </w:r>
      <w:r w:rsidRPr="00FC066C">
        <w:rPr>
          <w:sz w:val="18"/>
          <w:szCs w:val="24"/>
          <w:lang w:bidi="ar-EG"/>
        </w:rPr>
        <w:t>247.15</w:t>
      </w:r>
      <w:r w:rsidRPr="00FC066C">
        <w:rPr>
          <w:sz w:val="18"/>
          <w:szCs w:val="24"/>
          <w:rtl/>
          <w:lang w:bidi="ar-EG"/>
        </w:rPr>
        <w:t xml:space="preserve"> من قواعد </w:t>
      </w:r>
      <w:r w:rsidRPr="00FC066C">
        <w:rPr>
          <w:sz w:val="18"/>
          <w:szCs w:val="24"/>
          <w:lang w:bidi="ar-EG"/>
        </w:rPr>
        <w:t>FCC</w:t>
      </w:r>
      <w:r w:rsidRPr="00FC066C">
        <w:rPr>
          <w:sz w:val="18"/>
          <w:szCs w:val="24"/>
          <w:rtl/>
          <w:lang w:bidi="ar-EG"/>
        </w:rPr>
        <w:t>.</w:t>
      </w:r>
    </w:p>
    <w:p w:rsidR="00D2134D" w:rsidRPr="00FC066C" w:rsidRDefault="00D2134D" w:rsidP="00056320">
      <w:pPr>
        <w:pStyle w:val="Tablelegend"/>
        <w:tabs>
          <w:tab w:val="clear" w:pos="284"/>
          <w:tab w:val="left" w:pos="344"/>
        </w:tabs>
        <w:spacing w:before="80" w:after="0"/>
        <w:ind w:left="346" w:hanging="346"/>
        <w:rPr>
          <w:sz w:val="18"/>
          <w:szCs w:val="24"/>
          <w:rtl/>
          <w:lang w:bidi="ar-EG"/>
        </w:rPr>
      </w:pPr>
      <w:r w:rsidRPr="00C17888">
        <w:rPr>
          <w:sz w:val="20"/>
          <w:vertAlign w:val="superscript"/>
          <w:lang w:bidi="ar-EG"/>
        </w:rPr>
        <w:t>(</w:t>
      </w:r>
      <w:r>
        <w:rPr>
          <w:sz w:val="20"/>
          <w:vertAlign w:val="superscript"/>
          <w:lang w:bidi="ar-EG"/>
        </w:rPr>
        <w:t>2</w:t>
      </w:r>
      <w:r w:rsidRPr="00C17888">
        <w:rPr>
          <w:sz w:val="20"/>
          <w:vertAlign w:val="superscript"/>
          <w:lang w:bidi="ar-EG"/>
        </w:rPr>
        <w:t>)</w:t>
      </w:r>
      <w:r>
        <w:rPr>
          <w:sz w:val="20"/>
          <w:rtl/>
          <w:lang w:bidi="ar-EG"/>
        </w:rPr>
        <w:tab/>
      </w:r>
      <w:r w:rsidRPr="00FC066C">
        <w:rPr>
          <w:sz w:val="18"/>
          <w:szCs w:val="24"/>
          <w:rtl/>
          <w:lang w:bidi="ar-EG"/>
        </w:rPr>
        <w:t xml:space="preserve">تسمح كندا بأنظمة من نقطة إلى نقطة في هذا النطاق مع قدرة مشعة مكافئة متناحية </w:t>
      </w:r>
      <w:r w:rsidRPr="00FC066C">
        <w:rPr>
          <w:sz w:val="18"/>
          <w:szCs w:val="24"/>
          <w:lang w:bidi="ar-EG"/>
        </w:rPr>
        <w:t>(</w:t>
      </w:r>
      <w:proofErr w:type="spellStart"/>
      <w:r w:rsidRPr="00FC066C">
        <w:rPr>
          <w:sz w:val="18"/>
          <w:szCs w:val="24"/>
          <w:lang w:bidi="ar-EG"/>
        </w:rPr>
        <w:t>EIRP</w:t>
      </w:r>
      <w:proofErr w:type="spellEnd"/>
      <w:r w:rsidRPr="00FC066C">
        <w:rPr>
          <w:sz w:val="18"/>
          <w:szCs w:val="24"/>
          <w:lang w:bidi="ar-EG"/>
        </w:rPr>
        <w:t>)</w:t>
      </w:r>
      <w:r w:rsidRPr="00FC066C">
        <w:rPr>
          <w:sz w:val="18"/>
          <w:szCs w:val="24"/>
          <w:rtl/>
          <w:lang w:bidi="ar-EG"/>
        </w:rPr>
        <w:t xml:space="preserve"> أكبر من </w:t>
      </w:r>
      <w:r w:rsidRPr="00FC066C">
        <w:rPr>
          <w:sz w:val="18"/>
          <w:szCs w:val="24"/>
          <w:lang w:bidi="ar-EG"/>
        </w:rPr>
        <w:t>4</w:t>
      </w:r>
      <w:r w:rsidRPr="00FC066C">
        <w:rPr>
          <w:sz w:val="18"/>
          <w:szCs w:val="24"/>
          <w:rtl/>
          <w:lang w:bidi="ar-EG"/>
        </w:rPr>
        <w:t xml:space="preserve"> </w:t>
      </w:r>
      <w:r w:rsidRPr="00FC066C">
        <w:rPr>
          <w:sz w:val="18"/>
          <w:szCs w:val="24"/>
          <w:lang w:bidi="ar-EG"/>
        </w:rPr>
        <w:t>W</w:t>
      </w:r>
      <w:r w:rsidRPr="00FC066C">
        <w:rPr>
          <w:sz w:val="18"/>
          <w:szCs w:val="24"/>
          <w:rtl/>
          <w:lang w:bidi="ar-EG"/>
        </w:rPr>
        <w:t xml:space="preserve"> بشرط أن تتحقق أكبر قدرة </w:t>
      </w:r>
      <w:proofErr w:type="spellStart"/>
      <w:r w:rsidRPr="00FC066C">
        <w:rPr>
          <w:sz w:val="18"/>
          <w:szCs w:val="24"/>
          <w:lang w:bidi="ar-EG"/>
        </w:rPr>
        <w:t>EIRP</w:t>
      </w:r>
      <w:proofErr w:type="spellEnd"/>
      <w:r w:rsidRPr="00FC066C">
        <w:rPr>
          <w:sz w:val="18"/>
          <w:szCs w:val="24"/>
          <w:rtl/>
          <w:lang w:bidi="ar-EG"/>
        </w:rPr>
        <w:t xml:space="preserve"> باستخدام أكبر كسب للهوائي، ولكن ليس أكبر قدرة لخرج المرسل.</w:t>
      </w:r>
    </w:p>
    <w:p w:rsidR="00D2134D" w:rsidRPr="00FC066C" w:rsidRDefault="00D2134D" w:rsidP="00056320">
      <w:pPr>
        <w:pStyle w:val="Tablelegend"/>
        <w:tabs>
          <w:tab w:val="clear" w:pos="284"/>
          <w:tab w:val="left" w:pos="344"/>
        </w:tabs>
        <w:spacing w:before="80" w:after="0"/>
        <w:ind w:left="346" w:hanging="346"/>
        <w:rPr>
          <w:sz w:val="18"/>
          <w:szCs w:val="24"/>
          <w:rtl/>
          <w:lang w:bidi="ar-EG"/>
        </w:rPr>
      </w:pPr>
      <w:r w:rsidRPr="00C17888">
        <w:rPr>
          <w:sz w:val="20"/>
          <w:vertAlign w:val="superscript"/>
          <w:lang w:bidi="ar-EG"/>
        </w:rPr>
        <w:t>(</w:t>
      </w:r>
      <w:r>
        <w:rPr>
          <w:sz w:val="20"/>
          <w:vertAlign w:val="superscript"/>
          <w:lang w:bidi="ar-EG"/>
        </w:rPr>
        <w:t>3</w:t>
      </w:r>
      <w:r w:rsidRPr="00C17888">
        <w:rPr>
          <w:sz w:val="20"/>
          <w:vertAlign w:val="superscript"/>
          <w:lang w:bidi="ar-EG"/>
        </w:rPr>
        <w:t>)</w:t>
      </w:r>
      <w:r>
        <w:rPr>
          <w:sz w:val="20"/>
          <w:rtl/>
          <w:lang w:bidi="ar-EG"/>
        </w:rPr>
        <w:tab/>
      </w:r>
      <w:r w:rsidRPr="00FC066C">
        <w:rPr>
          <w:sz w:val="18"/>
          <w:szCs w:val="24"/>
          <w:rtl/>
          <w:lang w:bidi="ar-EG"/>
        </w:rPr>
        <w:t xml:space="preserve">يرجع هذا الشرط إلى المعيار </w:t>
      </w:r>
      <w:proofErr w:type="spellStart"/>
      <w:r w:rsidRPr="00FC066C">
        <w:rPr>
          <w:sz w:val="18"/>
          <w:szCs w:val="24"/>
          <w:lang w:bidi="ar-EG"/>
        </w:rPr>
        <w:t>ETSI</w:t>
      </w:r>
      <w:proofErr w:type="spellEnd"/>
      <w:r w:rsidRPr="00FC066C">
        <w:rPr>
          <w:sz w:val="18"/>
          <w:szCs w:val="24"/>
          <w:lang w:bidi="ar-EG"/>
        </w:rPr>
        <w:t xml:space="preserve"> EN 300 328</w:t>
      </w:r>
      <w:r w:rsidRPr="00FC066C">
        <w:rPr>
          <w:sz w:val="18"/>
          <w:szCs w:val="24"/>
          <w:rtl/>
          <w:lang w:bidi="ar-EG"/>
        </w:rPr>
        <w:t>.</w:t>
      </w:r>
    </w:p>
    <w:p w:rsidR="00D2134D" w:rsidRPr="00FC066C" w:rsidRDefault="00D2134D" w:rsidP="00056320">
      <w:pPr>
        <w:pStyle w:val="Tablelegend"/>
        <w:tabs>
          <w:tab w:val="clear" w:pos="284"/>
          <w:tab w:val="left" w:pos="344"/>
        </w:tabs>
        <w:spacing w:before="80" w:after="0"/>
        <w:ind w:left="346" w:hanging="346"/>
        <w:rPr>
          <w:sz w:val="18"/>
          <w:szCs w:val="24"/>
          <w:rtl/>
          <w:lang w:bidi="ar-EG"/>
        </w:rPr>
      </w:pPr>
      <w:r w:rsidRPr="00C17888">
        <w:rPr>
          <w:sz w:val="20"/>
          <w:vertAlign w:val="superscript"/>
          <w:lang w:bidi="ar-EG"/>
        </w:rPr>
        <w:t>(</w:t>
      </w:r>
      <w:r>
        <w:rPr>
          <w:sz w:val="20"/>
          <w:vertAlign w:val="superscript"/>
          <w:lang w:bidi="ar-EG"/>
        </w:rPr>
        <w:t>4</w:t>
      </w:r>
      <w:r w:rsidRPr="00C17888">
        <w:rPr>
          <w:sz w:val="20"/>
          <w:vertAlign w:val="superscript"/>
          <w:lang w:bidi="ar-EG"/>
        </w:rPr>
        <w:t>)</w:t>
      </w:r>
      <w:r>
        <w:rPr>
          <w:sz w:val="20"/>
          <w:rtl/>
          <w:lang w:bidi="ar-EG"/>
        </w:rPr>
        <w:tab/>
      </w:r>
      <w:r w:rsidRPr="00FC066C">
        <w:rPr>
          <w:sz w:val="18"/>
          <w:szCs w:val="24"/>
          <w:rtl/>
          <w:lang w:bidi="ar-EG"/>
        </w:rPr>
        <w:t xml:space="preserve">انظر المرسوم </w:t>
      </w:r>
      <w:r w:rsidRPr="00FC066C">
        <w:rPr>
          <w:sz w:val="18"/>
          <w:szCs w:val="24"/>
          <w:lang w:bidi="ar-EG"/>
        </w:rPr>
        <w:t>Japan MIC</w:t>
      </w:r>
      <w:r w:rsidRPr="00FC066C">
        <w:rPr>
          <w:sz w:val="18"/>
          <w:szCs w:val="24"/>
          <w:rtl/>
          <w:lang w:bidi="ar-EG"/>
        </w:rPr>
        <w:t xml:space="preserve"> لتنظيم التجهيزات الراديوية، المادتان </w:t>
      </w:r>
      <w:r w:rsidRPr="00FC066C">
        <w:rPr>
          <w:sz w:val="18"/>
          <w:szCs w:val="24"/>
          <w:lang w:bidi="ar-EG"/>
        </w:rPr>
        <w:t>20-49</w:t>
      </w:r>
      <w:r w:rsidRPr="00FC066C">
        <w:rPr>
          <w:sz w:val="18"/>
          <w:szCs w:val="24"/>
          <w:rtl/>
          <w:lang w:bidi="ar-EG"/>
        </w:rPr>
        <w:t xml:space="preserve"> و</w:t>
      </w:r>
      <w:r w:rsidRPr="00FC066C">
        <w:rPr>
          <w:sz w:val="18"/>
          <w:szCs w:val="24"/>
          <w:lang w:bidi="ar-EG"/>
        </w:rPr>
        <w:t>21-49</w:t>
      </w:r>
      <w:r w:rsidRPr="00FC066C">
        <w:rPr>
          <w:sz w:val="18"/>
          <w:szCs w:val="24"/>
          <w:rtl/>
          <w:lang w:bidi="ar-EG"/>
        </w:rPr>
        <w:t xml:space="preserve"> لمزيد من التفاصيل.</w:t>
      </w:r>
    </w:p>
    <w:p w:rsidR="00D2134D" w:rsidRPr="00FC066C" w:rsidRDefault="00D2134D" w:rsidP="00056320">
      <w:pPr>
        <w:pStyle w:val="Tablelegend"/>
        <w:tabs>
          <w:tab w:val="clear" w:pos="284"/>
          <w:tab w:val="left" w:pos="344"/>
        </w:tabs>
        <w:spacing w:before="80" w:after="0"/>
        <w:ind w:left="346" w:hanging="346"/>
        <w:rPr>
          <w:sz w:val="18"/>
          <w:szCs w:val="24"/>
          <w:rtl/>
          <w:lang w:bidi="ar-EG"/>
        </w:rPr>
      </w:pPr>
      <w:r w:rsidRPr="00C17888">
        <w:rPr>
          <w:sz w:val="20"/>
          <w:vertAlign w:val="superscript"/>
          <w:lang w:bidi="ar-EG"/>
        </w:rPr>
        <w:t>(</w:t>
      </w:r>
      <w:r>
        <w:rPr>
          <w:sz w:val="20"/>
          <w:vertAlign w:val="superscript"/>
          <w:lang w:bidi="ar-EG"/>
        </w:rPr>
        <w:t>5</w:t>
      </w:r>
      <w:r w:rsidRPr="00C17888">
        <w:rPr>
          <w:sz w:val="20"/>
          <w:vertAlign w:val="superscript"/>
          <w:lang w:bidi="ar-EG"/>
        </w:rPr>
        <w:t>)</w:t>
      </w:r>
      <w:r>
        <w:rPr>
          <w:sz w:val="20"/>
          <w:rtl/>
          <w:lang w:bidi="ar-EG"/>
        </w:rPr>
        <w:tab/>
      </w:r>
      <w:r w:rsidRPr="00FC066C">
        <w:rPr>
          <w:sz w:val="18"/>
          <w:szCs w:val="24"/>
          <w:rtl/>
          <w:lang w:bidi="ar-EG"/>
        </w:rPr>
        <w:t xml:space="preserve">يحدد القرار </w:t>
      </w:r>
      <w:r w:rsidRPr="00FC066C">
        <w:rPr>
          <w:sz w:val="18"/>
          <w:szCs w:val="24"/>
          <w:lang w:bidi="ar-EG"/>
        </w:rPr>
        <w:t>229 (WRC-03)</w:t>
      </w:r>
      <w:r w:rsidRPr="00FC066C">
        <w:rPr>
          <w:sz w:val="18"/>
          <w:szCs w:val="24"/>
          <w:rtl/>
          <w:lang w:bidi="ar-EG"/>
        </w:rPr>
        <w:t xml:space="preserve"> الشروط التي يمكن في إطارها أن يستعمل النظام </w:t>
      </w:r>
      <w:r w:rsidRPr="00FC066C">
        <w:rPr>
          <w:sz w:val="18"/>
          <w:szCs w:val="24"/>
          <w:lang w:bidi="ar-EG"/>
        </w:rPr>
        <w:t>WAS</w:t>
      </w:r>
      <w:r w:rsidRPr="00FC066C">
        <w:rPr>
          <w:sz w:val="18"/>
          <w:szCs w:val="24"/>
          <w:rtl/>
          <w:lang w:bidi="ar-EG"/>
        </w:rPr>
        <w:t xml:space="preserve"> ب</w:t>
      </w:r>
      <w:r w:rsidR="002810AC">
        <w:rPr>
          <w:sz w:val="18"/>
          <w:szCs w:val="24"/>
          <w:rtl/>
          <w:lang w:bidi="ar-EG"/>
        </w:rPr>
        <w:t>ما </w:t>
      </w:r>
      <w:r w:rsidRPr="00FC066C">
        <w:rPr>
          <w:sz w:val="18"/>
          <w:szCs w:val="24"/>
          <w:rtl/>
          <w:lang w:bidi="ar-EG"/>
        </w:rPr>
        <w:t xml:space="preserve">في ذلك شبكات </w:t>
      </w:r>
      <w:proofErr w:type="spellStart"/>
      <w:r w:rsidRPr="00FC066C">
        <w:rPr>
          <w:sz w:val="18"/>
          <w:szCs w:val="24"/>
          <w:lang w:bidi="ar-EG"/>
        </w:rPr>
        <w:t>RLAN</w:t>
      </w:r>
      <w:proofErr w:type="spellEnd"/>
      <w:r w:rsidRPr="00FC066C">
        <w:rPr>
          <w:sz w:val="18"/>
          <w:szCs w:val="24"/>
          <w:rtl/>
          <w:lang w:bidi="ar-EG"/>
        </w:rPr>
        <w:t xml:space="preserve"> النطاقات </w:t>
      </w:r>
      <w:r w:rsidRPr="00FC066C">
        <w:rPr>
          <w:sz w:val="18"/>
          <w:szCs w:val="24"/>
          <w:lang w:bidi="ar-EG"/>
        </w:rPr>
        <w:t>MHz 5 250-5 150</w:t>
      </w:r>
      <w:r w:rsidRPr="00FC066C">
        <w:rPr>
          <w:sz w:val="18"/>
          <w:szCs w:val="24"/>
          <w:rtl/>
          <w:lang w:bidi="ar-EG"/>
        </w:rPr>
        <w:t xml:space="preserve"> و</w:t>
      </w:r>
      <w:r w:rsidRPr="00FC066C">
        <w:rPr>
          <w:sz w:val="18"/>
          <w:szCs w:val="24"/>
          <w:lang w:bidi="ar-EG"/>
        </w:rPr>
        <w:t>MHz 5 350-5 250</w:t>
      </w:r>
      <w:r w:rsidRPr="00FC066C">
        <w:rPr>
          <w:sz w:val="18"/>
          <w:szCs w:val="24"/>
          <w:rtl/>
          <w:lang w:bidi="ar-EG"/>
        </w:rPr>
        <w:t xml:space="preserve"> و</w:t>
      </w:r>
      <w:r w:rsidRPr="00FC066C">
        <w:rPr>
          <w:sz w:val="18"/>
          <w:szCs w:val="24"/>
          <w:lang w:bidi="ar-EG"/>
        </w:rPr>
        <w:t>5 725-5 470</w:t>
      </w:r>
      <w:r w:rsidRPr="00FC066C">
        <w:rPr>
          <w:sz w:val="18"/>
          <w:szCs w:val="24"/>
          <w:rtl/>
          <w:lang w:bidi="ar-EG"/>
        </w:rPr>
        <w:t xml:space="preserve"> </w:t>
      </w:r>
      <w:r w:rsidRPr="00FC066C">
        <w:rPr>
          <w:sz w:val="18"/>
          <w:szCs w:val="24"/>
          <w:lang w:bidi="ar-EG"/>
        </w:rPr>
        <w:t>MHz</w:t>
      </w:r>
      <w:r w:rsidRPr="00FC066C">
        <w:rPr>
          <w:sz w:val="18"/>
          <w:szCs w:val="24"/>
          <w:rtl/>
          <w:lang w:bidi="ar-EG"/>
        </w:rPr>
        <w:t>.</w:t>
      </w:r>
    </w:p>
    <w:p w:rsidR="00D2134D" w:rsidRPr="00FC066C" w:rsidRDefault="00D2134D" w:rsidP="00056320">
      <w:pPr>
        <w:pStyle w:val="Tablelegend"/>
        <w:tabs>
          <w:tab w:val="clear" w:pos="284"/>
          <w:tab w:val="left" w:pos="344"/>
        </w:tabs>
        <w:spacing w:before="80" w:after="0"/>
        <w:ind w:left="346" w:hanging="346"/>
        <w:rPr>
          <w:sz w:val="18"/>
          <w:szCs w:val="24"/>
          <w:rtl/>
          <w:lang w:bidi="ar-EG"/>
        </w:rPr>
      </w:pPr>
      <w:r w:rsidRPr="00C17888">
        <w:rPr>
          <w:sz w:val="20"/>
          <w:vertAlign w:val="superscript"/>
          <w:lang w:bidi="ar-EG"/>
        </w:rPr>
        <w:t>(</w:t>
      </w:r>
      <w:r>
        <w:rPr>
          <w:sz w:val="20"/>
          <w:vertAlign w:val="superscript"/>
          <w:lang w:bidi="ar-EG"/>
        </w:rPr>
        <w:t>6</w:t>
      </w:r>
      <w:r w:rsidRPr="00C17888">
        <w:rPr>
          <w:sz w:val="20"/>
          <w:vertAlign w:val="superscript"/>
          <w:lang w:bidi="ar-EG"/>
        </w:rPr>
        <w:t>)</w:t>
      </w:r>
      <w:r>
        <w:rPr>
          <w:sz w:val="20"/>
          <w:rtl/>
          <w:lang w:bidi="ar-EG"/>
        </w:rPr>
        <w:tab/>
      </w:r>
      <w:r w:rsidRPr="00FC066C">
        <w:rPr>
          <w:sz w:val="18"/>
          <w:szCs w:val="24"/>
          <w:rtl/>
          <w:lang w:bidi="ar-EG"/>
        </w:rPr>
        <w:t xml:space="preserve">تطبق قواعد </w:t>
      </w:r>
      <w:proofErr w:type="spellStart"/>
      <w:r w:rsidRPr="00FC066C">
        <w:rPr>
          <w:sz w:val="18"/>
          <w:szCs w:val="24"/>
          <w:lang w:bidi="ar-EG"/>
        </w:rPr>
        <w:t>DFS</w:t>
      </w:r>
      <w:proofErr w:type="spellEnd"/>
      <w:r w:rsidRPr="00FC066C">
        <w:rPr>
          <w:sz w:val="18"/>
          <w:szCs w:val="24"/>
          <w:rtl/>
          <w:lang w:bidi="ar-EG"/>
        </w:rPr>
        <w:t xml:space="preserve"> في النطاقين </w:t>
      </w:r>
      <w:r w:rsidRPr="00FC066C">
        <w:rPr>
          <w:sz w:val="18"/>
          <w:szCs w:val="24"/>
          <w:lang w:bidi="ar-EG"/>
        </w:rPr>
        <w:t>MHz 5 350-5 250</w:t>
      </w:r>
      <w:r w:rsidRPr="00FC066C">
        <w:rPr>
          <w:sz w:val="18"/>
          <w:szCs w:val="24"/>
          <w:rtl/>
          <w:lang w:bidi="ar-EG"/>
        </w:rPr>
        <w:t xml:space="preserve"> و</w:t>
      </w:r>
      <w:r w:rsidRPr="00FC066C">
        <w:rPr>
          <w:sz w:val="18"/>
          <w:szCs w:val="24"/>
          <w:lang w:bidi="ar-EG"/>
        </w:rPr>
        <w:t>MHz 5 725-5 470</w:t>
      </w:r>
      <w:r w:rsidRPr="00FC066C">
        <w:rPr>
          <w:sz w:val="18"/>
          <w:szCs w:val="24"/>
          <w:rtl/>
          <w:lang w:bidi="ar-EG"/>
        </w:rPr>
        <w:t xml:space="preserve"> في </w:t>
      </w:r>
      <w:r w:rsidRPr="00FC066C">
        <w:rPr>
          <w:rFonts w:hint="cs"/>
          <w:sz w:val="18"/>
          <w:szCs w:val="24"/>
          <w:rtl/>
          <w:lang w:bidi="ar-EG"/>
        </w:rPr>
        <w:t>المناطق</w:t>
      </w:r>
      <w:r w:rsidRPr="00FC066C">
        <w:rPr>
          <w:sz w:val="18"/>
          <w:szCs w:val="24"/>
          <w:rtl/>
          <w:lang w:bidi="ar-EG"/>
        </w:rPr>
        <w:t xml:space="preserve"> والإدارات ومن ثم يجب التشاور معها.</w:t>
      </w:r>
    </w:p>
    <w:p w:rsidR="00D2134D" w:rsidRPr="00C17888" w:rsidRDefault="00D2134D" w:rsidP="00056320">
      <w:pPr>
        <w:pStyle w:val="Tablelegend"/>
        <w:tabs>
          <w:tab w:val="clear" w:pos="284"/>
          <w:tab w:val="left" w:pos="344"/>
        </w:tabs>
        <w:spacing w:before="80" w:after="0"/>
        <w:ind w:left="346" w:hanging="346"/>
        <w:rPr>
          <w:sz w:val="20"/>
          <w:rtl/>
          <w:lang w:bidi="ar-EG"/>
        </w:rPr>
      </w:pPr>
      <w:r w:rsidRPr="00C17888">
        <w:rPr>
          <w:sz w:val="20"/>
          <w:vertAlign w:val="superscript"/>
          <w:lang w:bidi="ar-EG"/>
        </w:rPr>
        <w:t>(</w:t>
      </w:r>
      <w:r>
        <w:rPr>
          <w:sz w:val="20"/>
          <w:vertAlign w:val="superscript"/>
          <w:lang w:bidi="ar-EG"/>
        </w:rPr>
        <w:t>7</w:t>
      </w:r>
      <w:r w:rsidRPr="00C17888">
        <w:rPr>
          <w:sz w:val="20"/>
          <w:vertAlign w:val="superscript"/>
          <w:lang w:bidi="ar-EG"/>
        </w:rPr>
        <w:t>)</w:t>
      </w:r>
      <w:r>
        <w:rPr>
          <w:sz w:val="20"/>
          <w:rtl/>
          <w:lang w:bidi="ar-EG"/>
        </w:rPr>
        <w:tab/>
      </w:r>
      <w:r w:rsidRPr="00FC066C">
        <w:rPr>
          <w:sz w:val="18"/>
          <w:szCs w:val="24"/>
          <w:rtl/>
          <w:lang w:bidi="ar-EG"/>
        </w:rPr>
        <w:t xml:space="preserve">طبقاً للقرار </w:t>
      </w:r>
      <w:r w:rsidRPr="00FC066C">
        <w:rPr>
          <w:sz w:val="18"/>
          <w:szCs w:val="24"/>
          <w:lang w:bidi="ar-EG"/>
        </w:rPr>
        <w:t>229 (WRC-03)</w:t>
      </w:r>
      <w:r w:rsidRPr="00FC066C">
        <w:rPr>
          <w:sz w:val="18"/>
          <w:szCs w:val="24"/>
          <w:rtl/>
          <w:lang w:bidi="ar-EG"/>
        </w:rPr>
        <w:t xml:space="preserve">، يقتصر التشغيل في النطاق </w:t>
      </w:r>
      <w:r w:rsidRPr="00FC066C">
        <w:rPr>
          <w:sz w:val="18"/>
          <w:szCs w:val="24"/>
          <w:lang w:bidi="ar-EG"/>
        </w:rPr>
        <w:t>MHz 5 250-5 150</w:t>
      </w:r>
      <w:r w:rsidRPr="00FC066C">
        <w:rPr>
          <w:sz w:val="18"/>
          <w:szCs w:val="24"/>
          <w:rtl/>
          <w:lang w:bidi="ar-EG"/>
        </w:rPr>
        <w:t xml:space="preserve"> على الاستعمال داخل المباني.</w:t>
      </w:r>
    </w:p>
    <w:p w:rsidR="00D2134D" w:rsidRPr="00FC066C" w:rsidRDefault="00D2134D" w:rsidP="00056320">
      <w:pPr>
        <w:pStyle w:val="Tablelegend"/>
        <w:tabs>
          <w:tab w:val="clear" w:pos="284"/>
          <w:tab w:val="left" w:pos="344"/>
        </w:tabs>
        <w:spacing w:before="80" w:after="0"/>
        <w:ind w:left="346" w:hanging="346"/>
        <w:rPr>
          <w:sz w:val="18"/>
          <w:szCs w:val="24"/>
          <w:rtl/>
          <w:lang w:bidi="ar-EG"/>
        </w:rPr>
      </w:pPr>
      <w:r w:rsidRPr="00C17888">
        <w:rPr>
          <w:sz w:val="20"/>
          <w:vertAlign w:val="superscript"/>
          <w:lang w:bidi="ar-EG"/>
        </w:rPr>
        <w:t>(</w:t>
      </w:r>
      <w:r>
        <w:rPr>
          <w:sz w:val="20"/>
          <w:vertAlign w:val="superscript"/>
          <w:lang w:bidi="ar-EG"/>
        </w:rPr>
        <w:t>8</w:t>
      </w:r>
      <w:r w:rsidRPr="00C17888">
        <w:rPr>
          <w:sz w:val="20"/>
          <w:vertAlign w:val="superscript"/>
          <w:lang w:bidi="ar-EG"/>
        </w:rPr>
        <w:t>)</w:t>
      </w:r>
      <w:r>
        <w:rPr>
          <w:sz w:val="20"/>
          <w:rtl/>
          <w:lang w:bidi="ar-EG"/>
        </w:rPr>
        <w:tab/>
      </w:r>
      <w:r w:rsidRPr="00FC066C">
        <w:rPr>
          <w:sz w:val="18"/>
          <w:szCs w:val="24"/>
          <w:rtl/>
          <w:lang w:bidi="ar-EG"/>
        </w:rPr>
        <w:t xml:space="preserve">في الولايات المتحدة الأمريكية، بالنسبة لقيم كسب الهوائي الأكبر من </w:t>
      </w:r>
      <w:r w:rsidRPr="00FC066C">
        <w:rPr>
          <w:sz w:val="18"/>
          <w:szCs w:val="24"/>
          <w:lang w:bidi="ar-EG"/>
        </w:rPr>
        <w:t>6</w:t>
      </w:r>
      <w:r w:rsidRPr="00FC066C">
        <w:rPr>
          <w:sz w:val="18"/>
          <w:szCs w:val="24"/>
          <w:rtl/>
          <w:lang w:bidi="ar-EG"/>
        </w:rPr>
        <w:t xml:space="preserve"> </w:t>
      </w:r>
      <w:r w:rsidRPr="00FC066C">
        <w:rPr>
          <w:sz w:val="18"/>
          <w:szCs w:val="24"/>
          <w:lang w:bidi="ar-EG"/>
        </w:rPr>
        <w:t>dBi</w:t>
      </w:r>
      <w:r w:rsidRPr="00FC066C">
        <w:rPr>
          <w:sz w:val="18"/>
          <w:szCs w:val="24"/>
          <w:rtl/>
          <w:lang w:bidi="ar-EG"/>
        </w:rPr>
        <w:t>، يلزم خفض قدرة الخرج بمقدار معين، في</w:t>
      </w:r>
      <w:r w:rsidR="002810AC">
        <w:rPr>
          <w:sz w:val="18"/>
          <w:szCs w:val="24"/>
          <w:rtl/>
          <w:lang w:bidi="ar-EG"/>
        </w:rPr>
        <w:t>ما </w:t>
      </w:r>
      <w:r w:rsidRPr="00FC066C">
        <w:rPr>
          <w:sz w:val="18"/>
          <w:szCs w:val="24"/>
          <w:rtl/>
          <w:lang w:bidi="ar-EG"/>
        </w:rPr>
        <w:t xml:space="preserve">عدا الأنظمة التي تستعمل منفردة لتطبيقات من نقطة إلى نقطة. ولمزيد من التفصيل، راجع الأقسام </w:t>
      </w:r>
      <w:r w:rsidRPr="00FC066C">
        <w:rPr>
          <w:sz w:val="18"/>
          <w:szCs w:val="24"/>
          <w:lang w:bidi="ar-EG"/>
        </w:rPr>
        <w:t>407.15</w:t>
      </w:r>
      <w:r w:rsidRPr="00FC066C">
        <w:rPr>
          <w:sz w:val="18"/>
          <w:szCs w:val="24"/>
          <w:rtl/>
          <w:lang w:bidi="ar-EG"/>
        </w:rPr>
        <w:t xml:space="preserve"> و</w:t>
      </w:r>
      <w:r w:rsidRPr="00FC066C">
        <w:rPr>
          <w:sz w:val="18"/>
          <w:szCs w:val="24"/>
          <w:lang w:bidi="ar-EG"/>
        </w:rPr>
        <w:t>247.15</w:t>
      </w:r>
      <w:r w:rsidRPr="00FC066C">
        <w:rPr>
          <w:sz w:val="18"/>
          <w:szCs w:val="24"/>
          <w:rtl/>
          <w:lang w:bidi="ar-EG"/>
        </w:rPr>
        <w:t xml:space="preserve"> من قواعد </w:t>
      </w:r>
      <w:r w:rsidRPr="00FC066C">
        <w:rPr>
          <w:sz w:val="18"/>
          <w:szCs w:val="24"/>
          <w:lang w:bidi="ar-EG"/>
        </w:rPr>
        <w:t>FCC</w:t>
      </w:r>
      <w:r w:rsidRPr="00FC066C">
        <w:rPr>
          <w:sz w:val="18"/>
          <w:szCs w:val="24"/>
          <w:rtl/>
          <w:lang w:bidi="ar-EG"/>
        </w:rPr>
        <w:t>.</w:t>
      </w:r>
    </w:p>
    <w:p w:rsidR="00056320" w:rsidRDefault="00D2134D" w:rsidP="00056320">
      <w:pPr>
        <w:pStyle w:val="Tablelegend"/>
        <w:tabs>
          <w:tab w:val="clear" w:pos="284"/>
          <w:tab w:val="left" w:pos="344"/>
        </w:tabs>
        <w:spacing w:before="80" w:after="0"/>
        <w:ind w:left="346" w:hanging="346"/>
        <w:rPr>
          <w:sz w:val="18"/>
          <w:szCs w:val="24"/>
          <w:rtl/>
          <w:lang w:bidi="ar-EG"/>
        </w:rPr>
      </w:pPr>
      <w:r w:rsidRPr="00C17888">
        <w:rPr>
          <w:sz w:val="20"/>
          <w:vertAlign w:val="superscript"/>
          <w:lang w:bidi="ar-EG"/>
        </w:rPr>
        <w:t>(</w:t>
      </w:r>
      <w:r>
        <w:rPr>
          <w:sz w:val="20"/>
          <w:vertAlign w:val="superscript"/>
          <w:lang w:bidi="ar-EG"/>
        </w:rPr>
        <w:t>9</w:t>
      </w:r>
      <w:r w:rsidRPr="00C17888">
        <w:rPr>
          <w:sz w:val="20"/>
          <w:vertAlign w:val="superscript"/>
          <w:lang w:bidi="ar-EG"/>
        </w:rPr>
        <w:t>)</w:t>
      </w:r>
      <w:r>
        <w:rPr>
          <w:sz w:val="20"/>
          <w:rtl/>
          <w:lang w:bidi="ar-EG"/>
        </w:rPr>
        <w:tab/>
      </w:r>
      <w:r w:rsidRPr="00FC066C">
        <w:rPr>
          <w:sz w:val="18"/>
          <w:szCs w:val="24"/>
          <w:rtl/>
          <w:lang w:bidi="ar-EG"/>
        </w:rPr>
        <w:t xml:space="preserve">انظر </w:t>
      </w:r>
      <w:r w:rsidRPr="00FC066C">
        <w:rPr>
          <w:sz w:val="18"/>
          <w:szCs w:val="24"/>
          <w:lang w:bidi="ar-EG"/>
        </w:rPr>
        <w:t>RSS-210</w:t>
      </w:r>
      <w:r w:rsidRPr="00FC066C">
        <w:rPr>
          <w:sz w:val="18"/>
          <w:szCs w:val="24"/>
          <w:rtl/>
          <w:lang w:bidi="ar-EG"/>
        </w:rPr>
        <w:t xml:space="preserve">، الملحق </w:t>
      </w:r>
      <w:r w:rsidRPr="00FC066C">
        <w:rPr>
          <w:sz w:val="18"/>
          <w:szCs w:val="24"/>
          <w:lang w:bidi="ar-EG"/>
        </w:rPr>
        <w:t>9</w:t>
      </w:r>
      <w:r w:rsidRPr="00FC066C">
        <w:rPr>
          <w:sz w:val="18"/>
          <w:szCs w:val="24"/>
          <w:rtl/>
          <w:lang w:bidi="ar-EG"/>
        </w:rPr>
        <w:t xml:space="preserve"> من أجل القواعد التفصيلية بشأن الأجهزة ذات قدرة </w:t>
      </w:r>
      <w:r w:rsidR="00FC3F46">
        <w:rPr>
          <w:sz w:val="18"/>
          <w:szCs w:val="24"/>
          <w:lang w:bidi="ar-EG"/>
        </w:rPr>
        <w:t>e.i.r.p.</w:t>
      </w:r>
      <w:r w:rsidRPr="00FC066C">
        <w:rPr>
          <w:sz w:val="18"/>
          <w:szCs w:val="24"/>
          <w:rtl/>
          <w:lang w:bidi="ar-EG"/>
        </w:rPr>
        <w:t xml:space="preserve"> قصوى أكبر من </w:t>
      </w:r>
      <w:r w:rsidRPr="00FC066C">
        <w:rPr>
          <w:sz w:val="18"/>
          <w:szCs w:val="24"/>
          <w:lang w:bidi="ar-EG"/>
        </w:rPr>
        <w:t>200</w:t>
      </w:r>
      <w:r w:rsidRPr="00FC066C">
        <w:rPr>
          <w:sz w:val="18"/>
          <w:szCs w:val="24"/>
          <w:rtl/>
          <w:lang w:bidi="ar-EG"/>
        </w:rPr>
        <w:t xml:space="preserve"> </w:t>
      </w:r>
      <w:proofErr w:type="spellStart"/>
      <w:r w:rsidRPr="00FC066C">
        <w:rPr>
          <w:sz w:val="18"/>
          <w:szCs w:val="24"/>
          <w:lang w:bidi="ar-EG"/>
        </w:rPr>
        <w:t>mW</w:t>
      </w:r>
      <w:proofErr w:type="spellEnd"/>
      <w:r w:rsidRPr="00FC066C">
        <w:rPr>
          <w:sz w:val="18"/>
          <w:szCs w:val="24"/>
          <w:rtl/>
          <w:lang w:bidi="ar-EG"/>
        </w:rPr>
        <w:t>:</w:t>
      </w:r>
      <w:r w:rsidRPr="00FC066C">
        <w:rPr>
          <w:sz w:val="18"/>
          <w:szCs w:val="24"/>
          <w:rtl/>
          <w:lang w:bidi="ar-EG"/>
        </w:rPr>
        <w:tab/>
      </w:r>
    </w:p>
    <w:p w:rsidR="00D2134D" w:rsidRPr="00C17888" w:rsidRDefault="00056320" w:rsidP="00056320">
      <w:pPr>
        <w:pStyle w:val="Tablelegend"/>
        <w:tabs>
          <w:tab w:val="clear" w:pos="284"/>
          <w:tab w:val="left" w:pos="344"/>
        </w:tabs>
        <w:spacing w:before="0" w:after="0" w:line="200" w:lineRule="exact"/>
        <w:ind w:left="346" w:hanging="346"/>
        <w:rPr>
          <w:sz w:val="20"/>
          <w:rtl/>
          <w:lang w:bidi="ar-EG"/>
        </w:rPr>
      </w:pPr>
      <w:r>
        <w:rPr>
          <w:rFonts w:hint="cs"/>
          <w:sz w:val="18"/>
          <w:szCs w:val="24"/>
          <w:rtl/>
          <w:lang w:bidi="ar-EG"/>
        </w:rPr>
        <w:tab/>
      </w:r>
      <w:hyperlink r:id="rId22" w:history="1">
        <w:r w:rsidR="00D2134D" w:rsidRPr="00FC066C">
          <w:rPr>
            <w:rStyle w:val="Hyperlink"/>
            <w:sz w:val="18"/>
            <w:szCs w:val="24"/>
            <w:lang w:bidi="ar-EG"/>
          </w:rPr>
          <w:t>http://strategis.ic.gc.ca/epic/site/smt-gst.nsf/en/sf01320e.html</w:t>
        </w:r>
      </w:hyperlink>
      <w:r w:rsidR="00D2134D">
        <w:rPr>
          <w:sz w:val="20"/>
          <w:rtl/>
          <w:lang w:bidi="ar-EG"/>
        </w:rPr>
        <w:t>.</w:t>
      </w:r>
    </w:p>
    <w:p w:rsidR="00D2134D" w:rsidRPr="00FC066C" w:rsidRDefault="00D2134D" w:rsidP="00056320">
      <w:pPr>
        <w:pStyle w:val="Tablelegend"/>
        <w:tabs>
          <w:tab w:val="clear" w:pos="284"/>
          <w:tab w:val="left" w:pos="344"/>
        </w:tabs>
        <w:spacing w:before="120" w:after="0"/>
        <w:ind w:left="346" w:hanging="346"/>
        <w:rPr>
          <w:sz w:val="18"/>
          <w:szCs w:val="24"/>
          <w:rtl/>
          <w:lang w:bidi="ar-EG"/>
        </w:rPr>
      </w:pPr>
      <w:r w:rsidRPr="00C17888">
        <w:rPr>
          <w:sz w:val="20"/>
          <w:vertAlign w:val="superscript"/>
          <w:lang w:bidi="ar-EG"/>
        </w:rPr>
        <w:t>(1</w:t>
      </w:r>
      <w:r>
        <w:rPr>
          <w:sz w:val="20"/>
          <w:vertAlign w:val="superscript"/>
          <w:lang w:bidi="ar-EG"/>
        </w:rPr>
        <w:t>0</w:t>
      </w:r>
      <w:r w:rsidRPr="00C17888">
        <w:rPr>
          <w:sz w:val="20"/>
          <w:vertAlign w:val="superscript"/>
          <w:lang w:bidi="ar-EG"/>
        </w:rPr>
        <w:t>)</w:t>
      </w:r>
      <w:r>
        <w:rPr>
          <w:sz w:val="20"/>
          <w:rtl/>
          <w:lang w:bidi="ar-EG"/>
        </w:rPr>
        <w:tab/>
      </w:r>
      <w:r w:rsidRPr="00FC066C">
        <w:rPr>
          <w:sz w:val="18"/>
          <w:szCs w:val="24"/>
          <w:rtl/>
          <w:lang w:bidi="ar-EG"/>
        </w:rPr>
        <w:t xml:space="preserve">في أوروبا واليابان، التشغيل في النطاق </w:t>
      </w:r>
      <w:r w:rsidRPr="00FC066C">
        <w:rPr>
          <w:sz w:val="18"/>
          <w:szCs w:val="24"/>
          <w:lang w:bidi="ar-EG"/>
        </w:rPr>
        <w:t>MHz 5 350-5 250</w:t>
      </w:r>
      <w:r w:rsidRPr="00FC066C">
        <w:rPr>
          <w:sz w:val="18"/>
          <w:szCs w:val="24"/>
          <w:rtl/>
          <w:lang w:bidi="ar-EG"/>
        </w:rPr>
        <w:t xml:space="preserve"> مقصور أيضاً على الاستعمال داخل المباني.</w:t>
      </w:r>
    </w:p>
    <w:p w:rsidR="00D2134D" w:rsidRPr="00C17888" w:rsidRDefault="00D2134D" w:rsidP="00056320">
      <w:pPr>
        <w:pStyle w:val="Tablelegend"/>
        <w:tabs>
          <w:tab w:val="clear" w:pos="284"/>
          <w:tab w:val="left" w:pos="344"/>
        </w:tabs>
        <w:spacing w:before="80" w:after="0"/>
        <w:ind w:left="346" w:hanging="346"/>
        <w:rPr>
          <w:sz w:val="20"/>
          <w:rtl/>
          <w:lang w:bidi="ar-EG"/>
        </w:rPr>
      </w:pPr>
      <w:r w:rsidRPr="00C17888">
        <w:rPr>
          <w:sz w:val="20"/>
          <w:vertAlign w:val="superscript"/>
          <w:lang w:bidi="ar-EG"/>
        </w:rPr>
        <w:t>(11)</w:t>
      </w:r>
      <w:r>
        <w:rPr>
          <w:sz w:val="20"/>
          <w:rtl/>
          <w:lang w:bidi="ar-EG"/>
        </w:rPr>
        <w:tab/>
      </w:r>
      <w:r w:rsidRPr="00FC066C">
        <w:rPr>
          <w:sz w:val="18"/>
          <w:szCs w:val="24"/>
          <w:rtl/>
          <w:lang w:bidi="ar-EG"/>
        </w:rPr>
        <w:t>مسجل للنفاذ اللاسلكي الثابت.</w:t>
      </w:r>
    </w:p>
    <w:p w:rsidR="000B4AD2" w:rsidRPr="00C17888" w:rsidRDefault="00D2134D" w:rsidP="000B4AD2">
      <w:pPr>
        <w:spacing w:before="600" w:line="192" w:lineRule="auto"/>
        <w:jc w:val="center"/>
        <w:rPr>
          <w:rtl/>
        </w:rPr>
      </w:pPr>
      <w:r>
        <w:rPr>
          <w:rtl/>
          <w:lang w:bidi="ar-EG"/>
        </w:rPr>
        <w:t>ــــــــــ</w:t>
      </w:r>
    </w:p>
    <w:sectPr w:rsidR="000B4AD2" w:rsidRPr="00C17888" w:rsidSect="00AB5382">
      <w:headerReference w:type="even" r:id="rId23"/>
      <w:headerReference w:type="default" r:id="rId24"/>
      <w:footerReference w:type="even" r:id="rId25"/>
      <w:footerReference w:type="default" r:id="rId26"/>
      <w:headerReference w:type="first" r:id="rId27"/>
      <w:footerReference w:type="first" r:id="rId28"/>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2AA5" w:rsidRDefault="00162AA5">
      <w:r>
        <w:separator/>
      </w:r>
    </w:p>
  </w:endnote>
  <w:endnote w:type="continuationSeparator" w:id="0">
    <w:p w:rsidR="00162AA5" w:rsidRDefault="00162A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A5" w:rsidRPr="00380511" w:rsidRDefault="00162AA5" w:rsidP="00380511">
    <w:pPr>
      <w:pStyle w:val="Footer"/>
      <w:tabs>
        <w:tab w:val="clear" w:pos="5954"/>
        <w:tab w:val="left" w:pos="6663"/>
      </w:tabs>
      <w:bidi w:val="0"/>
      <w:spacing w:before="60"/>
      <w:rPr>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A5" w:rsidRDefault="00A427A9">
    <w:pPr>
      <w:pStyle w:val="Footer"/>
    </w:pPr>
    <w:fldSimple w:instr=" FILENAME \p \* MERGEFORMAT ">
      <w:r w:rsidR="00B7759D">
        <w:t>P:\ARA\ITU-R\REC\M\1450\POOL\M1450-4(4-10)A.docx</w:t>
      </w:r>
    </w:fldSimple>
    <w:r w:rsidR="00162AA5">
      <w:tab/>
    </w:r>
    <w:r>
      <w:fldChar w:fldCharType="begin"/>
    </w:r>
    <w:r w:rsidR="00162AA5">
      <w:instrText xml:space="preserve"> savedate \@ dd.MM.yy </w:instrText>
    </w:r>
    <w:r>
      <w:fldChar w:fldCharType="separate"/>
    </w:r>
    <w:r w:rsidR="009924CF">
      <w:t>05.08.10</w:t>
    </w:r>
    <w:r>
      <w:fldChar w:fldCharType="end"/>
    </w:r>
    <w:r w:rsidR="00162AA5">
      <w:tab/>
    </w:r>
    <w:r>
      <w:fldChar w:fldCharType="begin"/>
    </w:r>
    <w:r w:rsidR="00162AA5">
      <w:instrText xml:space="preserve"> printdate \@ dd.MM.yy </w:instrText>
    </w:r>
    <w:r>
      <w:fldChar w:fldCharType="separate"/>
    </w:r>
    <w:r w:rsidR="00B7759D">
      <w:t>02.08.10</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A5" w:rsidRDefault="00162AA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A5" w:rsidRPr="005E066B" w:rsidRDefault="00162AA5" w:rsidP="005E066B">
    <w:pPr>
      <w:pStyle w:val="Footer"/>
      <w:rPr>
        <w:szCs w:val="18"/>
        <w:rtl/>
        <w:lang w:bidi="ar-EG"/>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A5" w:rsidRDefault="00A427A9">
    <w:pPr>
      <w:pStyle w:val="Footer"/>
    </w:pPr>
    <w:fldSimple w:instr=" FILENAME \p \* MERGEFORMAT ">
      <w:r w:rsidR="00B7759D">
        <w:t>P:\ARA\ITU-R\REC\M\1450\POOL\M1450-4(4-10)A.docx</w:t>
      </w:r>
    </w:fldSimple>
    <w:r w:rsidR="00162AA5">
      <w:tab/>
    </w:r>
    <w:r>
      <w:fldChar w:fldCharType="begin"/>
    </w:r>
    <w:r w:rsidR="00162AA5">
      <w:instrText xml:space="preserve"> savedate \@ dd.MM.yy </w:instrText>
    </w:r>
    <w:r>
      <w:fldChar w:fldCharType="separate"/>
    </w:r>
    <w:r w:rsidR="009924CF">
      <w:t>05.08.10</w:t>
    </w:r>
    <w:r>
      <w:fldChar w:fldCharType="end"/>
    </w:r>
    <w:r w:rsidR="00162AA5">
      <w:tab/>
    </w:r>
    <w:r>
      <w:fldChar w:fldCharType="begin"/>
    </w:r>
    <w:r w:rsidR="00162AA5">
      <w:instrText xml:space="preserve"> printdate \@ dd.MM.yy </w:instrText>
    </w:r>
    <w:r>
      <w:fldChar w:fldCharType="separate"/>
    </w:r>
    <w:r w:rsidR="00B7759D">
      <w:t>02.08.10</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2AA5" w:rsidRDefault="00162AA5" w:rsidP="00E1601B">
      <w:pPr>
        <w:spacing w:line="240" w:lineRule="auto"/>
      </w:pPr>
      <w:r>
        <w:t>____________________</w:t>
      </w:r>
    </w:p>
  </w:footnote>
  <w:footnote w:type="continuationSeparator" w:id="0">
    <w:p w:rsidR="00162AA5" w:rsidRDefault="00162AA5">
      <w:r>
        <w:continuationSeparator/>
      </w:r>
    </w:p>
  </w:footnote>
  <w:footnote w:id="1">
    <w:p w:rsidR="00162AA5" w:rsidRDefault="00162AA5" w:rsidP="00F37603">
      <w:pPr>
        <w:pStyle w:val="FootnoteText"/>
        <w:spacing w:before="160"/>
        <w:ind w:right="0"/>
        <w:rPr>
          <w:lang w:bidi="ar-EG"/>
        </w:rPr>
      </w:pPr>
      <w:r w:rsidRPr="00222712">
        <w:rPr>
          <w:rStyle w:val="FootnoteReference"/>
          <w:position w:val="2"/>
          <w:rtl/>
        </w:rPr>
        <w:t>1</w:t>
      </w:r>
      <w:r>
        <w:rPr>
          <w:rFonts w:hint="cs"/>
          <w:rtl/>
        </w:rPr>
        <w:tab/>
      </w:r>
      <w:r w:rsidRPr="00DE6A1A">
        <w:rPr>
          <w:lang w:bidi="ar-EG"/>
        </w:rPr>
        <w:t>ISO/</w:t>
      </w:r>
      <w:proofErr w:type="spellStart"/>
      <w:r w:rsidRPr="00DE6A1A">
        <w:rPr>
          <w:lang w:bidi="ar-EG"/>
        </w:rPr>
        <w:t>IEC</w:t>
      </w:r>
      <w:proofErr w:type="spellEnd"/>
      <w:r w:rsidRPr="00DE6A1A">
        <w:rPr>
          <w:lang w:bidi="ar-EG"/>
        </w:rPr>
        <w:t xml:space="preserve"> 8802-11:2005</w:t>
      </w:r>
      <w:r w:rsidRPr="00DE6A1A">
        <w:rPr>
          <w:rtl/>
          <w:lang w:bidi="ar-EG"/>
        </w:rPr>
        <w:t xml:space="preserve">، تكنولوجيا المعلومات </w:t>
      </w:r>
      <w:r>
        <w:rPr>
          <w:rFonts w:hint="cs"/>
          <w:rtl/>
          <w:lang w:bidi="ar-EG"/>
        </w:rPr>
        <w:t>-</w:t>
      </w:r>
      <w:r w:rsidRPr="00DE6A1A">
        <w:rPr>
          <w:rtl/>
          <w:lang w:bidi="ar-EG"/>
        </w:rPr>
        <w:t xml:space="preserve"> تبادل الاتصالات والمعلومات بين الأنظمة </w:t>
      </w:r>
      <w:r>
        <w:rPr>
          <w:rtl/>
          <w:lang w:bidi="ar-EG"/>
        </w:rPr>
        <w:t>-</w:t>
      </w:r>
      <w:r w:rsidRPr="00DE6A1A">
        <w:rPr>
          <w:rtl/>
          <w:lang w:bidi="ar-EG"/>
        </w:rPr>
        <w:t xml:space="preserve"> الشبكات المحلية والحضرية </w:t>
      </w:r>
      <w:r>
        <w:rPr>
          <w:rtl/>
          <w:lang w:bidi="ar-EG"/>
        </w:rPr>
        <w:t>-</w:t>
      </w:r>
      <w:r w:rsidRPr="00DE6A1A">
        <w:rPr>
          <w:rtl/>
          <w:lang w:bidi="ar-EG"/>
        </w:rPr>
        <w:t xml:space="preserve"> متطلبات محددة </w:t>
      </w:r>
      <w:r>
        <w:rPr>
          <w:rFonts w:hint="cs"/>
          <w:rtl/>
          <w:lang w:bidi="ar-EG"/>
        </w:rPr>
        <w:t>-</w:t>
      </w:r>
      <w:r w:rsidRPr="00DE6A1A">
        <w:rPr>
          <w:rtl/>
          <w:lang w:bidi="ar-EG"/>
        </w:rPr>
        <w:t xml:space="preserve"> الجزء </w:t>
      </w:r>
      <w:r w:rsidRPr="00DE6A1A">
        <w:rPr>
          <w:lang w:bidi="ar-EG"/>
        </w:rPr>
        <w:t>11</w:t>
      </w:r>
      <w:r w:rsidRPr="00DE6A1A">
        <w:rPr>
          <w:rtl/>
          <w:lang w:bidi="ar-EG"/>
        </w:rPr>
        <w:t xml:space="preserve">: مواصفات التحكم في النفاذ إلى الوسط </w:t>
      </w:r>
      <w:r w:rsidRPr="00DE6A1A">
        <w:rPr>
          <w:lang w:bidi="ar-EG"/>
        </w:rPr>
        <w:t>(MAC)</w:t>
      </w:r>
      <w:r w:rsidRPr="00DE6A1A">
        <w:rPr>
          <w:rtl/>
          <w:lang w:bidi="ar-EG"/>
        </w:rPr>
        <w:t xml:space="preserve"> والطبقة المادية </w:t>
      </w:r>
      <w:r w:rsidRPr="00DE6A1A">
        <w:rPr>
          <w:lang w:bidi="ar-EG"/>
        </w:rPr>
        <w:t>(</w:t>
      </w:r>
      <w:proofErr w:type="spellStart"/>
      <w:r w:rsidRPr="00DE6A1A">
        <w:rPr>
          <w:lang w:bidi="ar-EG"/>
        </w:rPr>
        <w:t>PHY</w:t>
      </w:r>
      <w:proofErr w:type="spellEnd"/>
      <w:r w:rsidRPr="00DE6A1A">
        <w:rPr>
          <w:lang w:bidi="ar-EG"/>
        </w:rPr>
        <w:t>)</w:t>
      </w:r>
      <w:r w:rsidRPr="00DE6A1A">
        <w:rPr>
          <w:rtl/>
          <w:lang w:bidi="ar-EG"/>
        </w:rPr>
        <w:t xml:space="preserve"> في الشبكات المحلية اللاسلكية.</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A5" w:rsidRPr="003D017C" w:rsidRDefault="00162AA5"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A5" w:rsidRDefault="00162AA5">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A5" w:rsidRPr="003D017C" w:rsidRDefault="00162AA5"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A427A9" w:rsidRPr="003D017C">
      <w:rPr>
        <w:b w:val="0"/>
        <w:bCs w:val="0"/>
      </w:rPr>
      <w:fldChar w:fldCharType="begin"/>
    </w:r>
    <w:r w:rsidRPr="003D017C">
      <w:rPr>
        <w:b w:val="0"/>
        <w:bCs w:val="0"/>
      </w:rPr>
      <w:instrText xml:space="preserve"> PAGE   \* MERGEFORMAT </w:instrText>
    </w:r>
    <w:r w:rsidR="00A427A9" w:rsidRPr="003D017C">
      <w:rPr>
        <w:b w:val="0"/>
        <w:bCs w:val="0"/>
      </w:rPr>
      <w:fldChar w:fldCharType="separate"/>
    </w:r>
    <w:r>
      <w:rPr>
        <w:b w:val="0"/>
        <w:bCs w:val="0"/>
        <w:noProof/>
      </w:rPr>
      <w:t>ii</w:t>
    </w:r>
    <w:r w:rsidR="00A427A9"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A5" w:rsidRPr="00056320" w:rsidRDefault="00A427A9" w:rsidP="00D2134D">
    <w:pPr>
      <w:pStyle w:val="Header"/>
      <w:tabs>
        <w:tab w:val="center" w:pos="4819"/>
      </w:tabs>
      <w:jc w:val="both"/>
      <w:rPr>
        <w:lang w:bidi="ar-EG"/>
      </w:rPr>
    </w:pPr>
    <w:fldSimple w:instr=" PAGE   \* MERGEFORMAT ">
      <w:r w:rsidR="009924CF">
        <w:rPr>
          <w:noProof/>
        </w:rPr>
        <w:t>ii</w:t>
      </w:r>
    </w:fldSimple>
    <w:r w:rsidR="00162AA5">
      <w:rPr>
        <w:rFonts w:hint="cs"/>
        <w:rtl/>
      </w:rPr>
      <w:tab/>
    </w:r>
    <w:r w:rsidR="00162AA5" w:rsidRPr="00056320">
      <w:rPr>
        <w:rtl/>
      </w:rPr>
      <w:t>التوصية</w:t>
    </w:r>
    <w:r w:rsidR="00162AA5" w:rsidRPr="00056320">
      <w:rPr>
        <w:rFonts w:hint="cs"/>
        <w:b w:val="0"/>
        <w:bCs w:val="0"/>
        <w:rtl/>
      </w:rPr>
      <w:t xml:space="preserve"> </w:t>
    </w:r>
    <w:r w:rsidR="00162AA5" w:rsidRPr="00056320">
      <w:rPr>
        <w:b w:val="0"/>
        <w:bCs w:val="0"/>
        <w:rtl/>
      </w:rPr>
      <w:t xml:space="preserve"> </w:t>
    </w:r>
    <w:r w:rsidR="00162AA5" w:rsidRPr="00056320">
      <w:rPr>
        <w:rFonts w:asciiTheme="majorBidi" w:hAnsiTheme="majorBidi"/>
      </w:rPr>
      <w:t>ITU-R  M.1450-4</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A5" w:rsidRDefault="00A427A9" w:rsidP="008B76A0">
    <w:pPr>
      <w:pStyle w:val="Header"/>
      <w:framePr w:wrap="around" w:vAnchor="text" w:hAnchor="text" w:xAlign="inside" w:y="1"/>
      <w:rPr>
        <w:rStyle w:val="PageNumber"/>
      </w:rPr>
    </w:pPr>
    <w:r>
      <w:rPr>
        <w:rStyle w:val="PageNumber"/>
        <w:rtl/>
      </w:rPr>
      <w:fldChar w:fldCharType="begin"/>
    </w:r>
    <w:r w:rsidR="00162AA5">
      <w:rPr>
        <w:rStyle w:val="PageNumber"/>
      </w:rPr>
      <w:instrText xml:space="preserve">PAGE  </w:instrText>
    </w:r>
    <w:r>
      <w:rPr>
        <w:rStyle w:val="PageNumber"/>
        <w:rtl/>
      </w:rPr>
      <w:fldChar w:fldCharType="separate"/>
    </w:r>
    <w:r w:rsidR="00162AA5">
      <w:rPr>
        <w:rStyle w:val="PageNumber"/>
        <w:noProof/>
        <w:rtl/>
      </w:rPr>
      <w:t>2</w:t>
    </w:r>
    <w:r>
      <w:rPr>
        <w:rStyle w:val="PageNumber"/>
        <w:rtl/>
      </w:rPr>
      <w:fldChar w:fldCharType="end"/>
    </w:r>
  </w:p>
  <w:p w:rsidR="00162AA5" w:rsidRDefault="00162AA5"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A5" w:rsidRPr="00056320" w:rsidRDefault="00A427A9" w:rsidP="008B76A0">
    <w:pPr>
      <w:pStyle w:val="Header"/>
      <w:framePr w:wrap="around" w:vAnchor="text" w:hAnchor="text" w:xAlign="inside" w:y="1"/>
      <w:rPr>
        <w:rStyle w:val="PageNumber"/>
        <w:rFonts w:asciiTheme="majorBidi" w:hAnsiTheme="majorBidi" w:cstheme="majorBidi"/>
        <w:szCs w:val="22"/>
      </w:rPr>
    </w:pPr>
    <w:r w:rsidRPr="00056320">
      <w:rPr>
        <w:rStyle w:val="PageNumber"/>
        <w:rFonts w:asciiTheme="majorBidi" w:hAnsiTheme="majorBidi" w:cstheme="majorBidi"/>
        <w:szCs w:val="22"/>
        <w:rtl/>
      </w:rPr>
      <w:fldChar w:fldCharType="begin"/>
    </w:r>
    <w:r w:rsidR="00162AA5" w:rsidRPr="00056320">
      <w:rPr>
        <w:rStyle w:val="PageNumber"/>
        <w:rFonts w:asciiTheme="majorBidi" w:hAnsiTheme="majorBidi" w:cstheme="majorBidi"/>
        <w:szCs w:val="22"/>
      </w:rPr>
      <w:instrText xml:space="preserve">PAGE  </w:instrText>
    </w:r>
    <w:r w:rsidRPr="00056320">
      <w:rPr>
        <w:rStyle w:val="PageNumber"/>
        <w:rFonts w:asciiTheme="majorBidi" w:hAnsiTheme="majorBidi" w:cstheme="majorBidi"/>
        <w:szCs w:val="22"/>
        <w:rtl/>
      </w:rPr>
      <w:fldChar w:fldCharType="separate"/>
    </w:r>
    <w:r w:rsidR="009924CF">
      <w:rPr>
        <w:rStyle w:val="PageNumber"/>
        <w:rFonts w:asciiTheme="majorBidi" w:hAnsiTheme="majorBidi" w:cstheme="majorBidi"/>
        <w:noProof/>
        <w:szCs w:val="22"/>
        <w:rtl/>
      </w:rPr>
      <w:t>4</w:t>
    </w:r>
    <w:r w:rsidRPr="00056320">
      <w:rPr>
        <w:rStyle w:val="PageNumber"/>
        <w:rFonts w:asciiTheme="majorBidi" w:hAnsiTheme="majorBidi" w:cstheme="majorBidi"/>
        <w:szCs w:val="22"/>
        <w:rtl/>
      </w:rPr>
      <w:fldChar w:fldCharType="end"/>
    </w:r>
  </w:p>
  <w:p w:rsidR="00162AA5" w:rsidRPr="00DE6A1A" w:rsidRDefault="00162AA5" w:rsidP="005D0E7F">
    <w:pPr>
      <w:pStyle w:val="Header"/>
      <w:rPr>
        <w:rtl/>
        <w:lang w:bidi="ar-EG"/>
      </w:rPr>
    </w:pPr>
    <w:r w:rsidRPr="00DE6A1A">
      <w:rPr>
        <w:rtl/>
      </w:rPr>
      <w:t>التوصية</w:t>
    </w:r>
    <w:r>
      <w:rPr>
        <w:rFonts w:hint="cs"/>
        <w:rtl/>
      </w:rPr>
      <w:t xml:space="preserve"> </w:t>
    </w:r>
    <w:r w:rsidRPr="00DE6A1A">
      <w:rPr>
        <w:rtl/>
      </w:rPr>
      <w:t xml:space="preserve"> </w:t>
    </w:r>
    <w:r w:rsidRPr="00DE6A1A">
      <w:t xml:space="preserve">ITU-R </w:t>
    </w:r>
    <w:r>
      <w:t xml:space="preserve"> </w:t>
    </w:r>
    <w:r w:rsidRPr="00DE6A1A">
      <w:t>M.1450-</w:t>
    </w:r>
    <w:r>
      <w:t>4</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A5" w:rsidRDefault="00A427A9" w:rsidP="008B76A0">
    <w:pPr>
      <w:pStyle w:val="Header"/>
      <w:framePr w:wrap="around" w:vAnchor="text" w:hAnchor="text" w:xAlign="inside" w:y="1"/>
      <w:rPr>
        <w:rStyle w:val="PageNumber"/>
      </w:rPr>
    </w:pPr>
    <w:r>
      <w:rPr>
        <w:rStyle w:val="PageNumber"/>
        <w:rtl/>
      </w:rPr>
      <w:fldChar w:fldCharType="begin"/>
    </w:r>
    <w:r w:rsidR="00162AA5">
      <w:rPr>
        <w:rStyle w:val="PageNumber"/>
      </w:rPr>
      <w:instrText xml:space="preserve">PAGE  </w:instrText>
    </w:r>
    <w:r>
      <w:rPr>
        <w:rStyle w:val="PageNumber"/>
        <w:rtl/>
      </w:rPr>
      <w:fldChar w:fldCharType="separate"/>
    </w:r>
    <w:r w:rsidR="00162AA5">
      <w:rPr>
        <w:rStyle w:val="PageNumber"/>
        <w:noProof/>
        <w:rtl/>
      </w:rPr>
      <w:t>2</w:t>
    </w:r>
    <w:r>
      <w:rPr>
        <w:rStyle w:val="PageNumber"/>
        <w:rtl/>
      </w:rPr>
      <w:fldChar w:fldCharType="end"/>
    </w:r>
  </w:p>
  <w:p w:rsidR="00162AA5" w:rsidRDefault="00162AA5" w:rsidP="00A0453F">
    <w:pPr>
      <w:pStyle w:val="Header"/>
      <w:ind w:right="360" w:firstLine="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A5" w:rsidRPr="005E066B" w:rsidRDefault="00A427A9"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162AA5"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924CF">
      <w:rPr>
        <w:rStyle w:val="PageNumber"/>
        <w:rFonts w:ascii="Times New Roman" w:hAnsi="Times New Roman" w:cs="Times New Roman"/>
        <w:noProof/>
        <w:szCs w:val="22"/>
        <w:rtl/>
      </w:rPr>
      <w:t>11</w:t>
    </w:r>
    <w:r w:rsidRPr="005E066B">
      <w:rPr>
        <w:rStyle w:val="PageNumber"/>
        <w:rFonts w:ascii="Times New Roman" w:hAnsi="Times New Roman" w:cs="Times New Roman"/>
        <w:szCs w:val="22"/>
        <w:rtl/>
      </w:rPr>
      <w:fldChar w:fldCharType="end"/>
    </w:r>
  </w:p>
  <w:p w:rsidR="00162AA5" w:rsidRPr="002C0F17" w:rsidRDefault="00162AA5" w:rsidP="00D2134D">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M.1450-4</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A5" w:rsidRDefault="00162AA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EE27720"/>
    <w:multiLevelType w:val="hybridMultilevel"/>
    <w:tmpl w:val="B83C887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5"/>
  </w:num>
  <w:num w:numId="16">
    <w:abstractNumId w:val="10"/>
  </w:num>
  <w:num w:numId="17">
    <w:abstractNumId w:val="11"/>
  </w:num>
  <w:num w:numId="18">
    <w:abstractNumId w:val="16"/>
  </w:num>
  <w:num w:numId="19">
    <w:abstractNumId w:val="19"/>
  </w:num>
  <w:num w:numId="20">
    <w:abstractNumId w:val="20"/>
  </w:num>
  <w:num w:numId="21">
    <w:abstractNumId w:val="17"/>
  </w:num>
  <w:num w:numId="22">
    <w:abstractNumId w:val="14"/>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8673"/>
  </w:hdrShapeDefaults>
  <w:footnotePr>
    <w:footnote w:id="-1"/>
    <w:footnote w:id="0"/>
  </w:footnotePr>
  <w:endnotePr>
    <w:endnote w:id="-1"/>
    <w:endnote w:id="0"/>
  </w:endnotePr>
  <w:compat/>
  <w:rsids>
    <w:rsidRoot w:val="005570BF"/>
    <w:rsid w:val="00002849"/>
    <w:rsid w:val="00004474"/>
    <w:rsid w:val="00004789"/>
    <w:rsid w:val="00027907"/>
    <w:rsid w:val="000473FF"/>
    <w:rsid w:val="000522D1"/>
    <w:rsid w:val="00056320"/>
    <w:rsid w:val="00067954"/>
    <w:rsid w:val="00081122"/>
    <w:rsid w:val="00096F01"/>
    <w:rsid w:val="000A079C"/>
    <w:rsid w:val="000B30D7"/>
    <w:rsid w:val="000B4AD2"/>
    <w:rsid w:val="000E2433"/>
    <w:rsid w:val="000F312E"/>
    <w:rsid w:val="000F6D38"/>
    <w:rsid w:val="001048FC"/>
    <w:rsid w:val="00113EE4"/>
    <w:rsid w:val="001231D6"/>
    <w:rsid w:val="00132731"/>
    <w:rsid w:val="00132D38"/>
    <w:rsid w:val="00140B98"/>
    <w:rsid w:val="001425CE"/>
    <w:rsid w:val="001568ED"/>
    <w:rsid w:val="00162AA5"/>
    <w:rsid w:val="0017413D"/>
    <w:rsid w:val="00182385"/>
    <w:rsid w:val="00183CAB"/>
    <w:rsid w:val="00196389"/>
    <w:rsid w:val="00197749"/>
    <w:rsid w:val="001B03B8"/>
    <w:rsid w:val="001C5808"/>
    <w:rsid w:val="001C60C2"/>
    <w:rsid w:val="001D2146"/>
    <w:rsid w:val="001D3440"/>
    <w:rsid w:val="001E0B6B"/>
    <w:rsid w:val="001F1554"/>
    <w:rsid w:val="001F23C7"/>
    <w:rsid w:val="00201143"/>
    <w:rsid w:val="00206C90"/>
    <w:rsid w:val="002137FD"/>
    <w:rsid w:val="002144CB"/>
    <w:rsid w:val="00226DE5"/>
    <w:rsid w:val="00230502"/>
    <w:rsid w:val="00235DF9"/>
    <w:rsid w:val="0025515F"/>
    <w:rsid w:val="00271843"/>
    <w:rsid w:val="002810AC"/>
    <w:rsid w:val="00287F18"/>
    <w:rsid w:val="002971E7"/>
    <w:rsid w:val="002B261D"/>
    <w:rsid w:val="002C0F17"/>
    <w:rsid w:val="002C1FE8"/>
    <w:rsid w:val="002C68D2"/>
    <w:rsid w:val="002D2EE0"/>
    <w:rsid w:val="002D3483"/>
    <w:rsid w:val="002E7058"/>
    <w:rsid w:val="00303491"/>
    <w:rsid w:val="00304728"/>
    <w:rsid w:val="0030719D"/>
    <w:rsid w:val="00314E5F"/>
    <w:rsid w:val="00340205"/>
    <w:rsid w:val="00380511"/>
    <w:rsid w:val="003A5486"/>
    <w:rsid w:val="003B24FE"/>
    <w:rsid w:val="003D017C"/>
    <w:rsid w:val="003D307E"/>
    <w:rsid w:val="003D40E1"/>
    <w:rsid w:val="003F15D8"/>
    <w:rsid w:val="003F6D31"/>
    <w:rsid w:val="00402F6B"/>
    <w:rsid w:val="00422D17"/>
    <w:rsid w:val="0042647B"/>
    <w:rsid w:val="004376AA"/>
    <w:rsid w:val="0044201D"/>
    <w:rsid w:val="00452AD5"/>
    <w:rsid w:val="004844A0"/>
    <w:rsid w:val="0048790D"/>
    <w:rsid w:val="004910A2"/>
    <w:rsid w:val="004B094A"/>
    <w:rsid w:val="004D6EF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0E7F"/>
    <w:rsid w:val="005D6161"/>
    <w:rsid w:val="005D6A35"/>
    <w:rsid w:val="005D7FF8"/>
    <w:rsid w:val="005E066B"/>
    <w:rsid w:val="005F01A2"/>
    <w:rsid w:val="005F24EB"/>
    <w:rsid w:val="005F3E06"/>
    <w:rsid w:val="005F3FD2"/>
    <w:rsid w:val="00667C08"/>
    <w:rsid w:val="00682892"/>
    <w:rsid w:val="00686ACA"/>
    <w:rsid w:val="00697A25"/>
    <w:rsid w:val="006A5A53"/>
    <w:rsid w:val="006F0DD4"/>
    <w:rsid w:val="007362CE"/>
    <w:rsid w:val="007674FA"/>
    <w:rsid w:val="00794E1C"/>
    <w:rsid w:val="00796F0C"/>
    <w:rsid w:val="007B1739"/>
    <w:rsid w:val="007C58FE"/>
    <w:rsid w:val="007D7E68"/>
    <w:rsid w:val="00802B34"/>
    <w:rsid w:val="00810E32"/>
    <w:rsid w:val="00811188"/>
    <w:rsid w:val="008113E9"/>
    <w:rsid w:val="008154D0"/>
    <w:rsid w:val="00815E12"/>
    <w:rsid w:val="0083115C"/>
    <w:rsid w:val="00846C0D"/>
    <w:rsid w:val="00862441"/>
    <w:rsid w:val="008656C3"/>
    <w:rsid w:val="0087705A"/>
    <w:rsid w:val="00894394"/>
    <w:rsid w:val="008B76A0"/>
    <w:rsid w:val="008C5CCB"/>
    <w:rsid w:val="008C5F06"/>
    <w:rsid w:val="008C6A66"/>
    <w:rsid w:val="008C733D"/>
    <w:rsid w:val="00904910"/>
    <w:rsid w:val="00912A86"/>
    <w:rsid w:val="00912EE3"/>
    <w:rsid w:val="00925FAA"/>
    <w:rsid w:val="00930F9D"/>
    <w:rsid w:val="009352F6"/>
    <w:rsid w:val="00936CB4"/>
    <w:rsid w:val="00944A21"/>
    <w:rsid w:val="009533AE"/>
    <w:rsid w:val="0096112A"/>
    <w:rsid w:val="009643BD"/>
    <w:rsid w:val="00964A11"/>
    <w:rsid w:val="00972570"/>
    <w:rsid w:val="009845C0"/>
    <w:rsid w:val="009924CF"/>
    <w:rsid w:val="009C254B"/>
    <w:rsid w:val="009C6655"/>
    <w:rsid w:val="00A0453F"/>
    <w:rsid w:val="00A163C1"/>
    <w:rsid w:val="00A177D7"/>
    <w:rsid w:val="00A2420C"/>
    <w:rsid w:val="00A427A9"/>
    <w:rsid w:val="00A559E4"/>
    <w:rsid w:val="00A56CCF"/>
    <w:rsid w:val="00A62882"/>
    <w:rsid w:val="00A70D90"/>
    <w:rsid w:val="00A96D62"/>
    <w:rsid w:val="00AA312B"/>
    <w:rsid w:val="00AB2BD9"/>
    <w:rsid w:val="00AB5382"/>
    <w:rsid w:val="00AE09F4"/>
    <w:rsid w:val="00AE2234"/>
    <w:rsid w:val="00AE46C8"/>
    <w:rsid w:val="00AE7C5A"/>
    <w:rsid w:val="00AF1B99"/>
    <w:rsid w:val="00AF5F81"/>
    <w:rsid w:val="00AF6ABB"/>
    <w:rsid w:val="00B04EAF"/>
    <w:rsid w:val="00B16E8C"/>
    <w:rsid w:val="00B22D33"/>
    <w:rsid w:val="00B244FA"/>
    <w:rsid w:val="00B30CE4"/>
    <w:rsid w:val="00B44C41"/>
    <w:rsid w:val="00B452E5"/>
    <w:rsid w:val="00B7759D"/>
    <w:rsid w:val="00B978E1"/>
    <w:rsid w:val="00BA1A0F"/>
    <w:rsid w:val="00BC3253"/>
    <w:rsid w:val="00BE0D0E"/>
    <w:rsid w:val="00BE6B1F"/>
    <w:rsid w:val="00BF3DD6"/>
    <w:rsid w:val="00C04244"/>
    <w:rsid w:val="00C1100F"/>
    <w:rsid w:val="00C46925"/>
    <w:rsid w:val="00C50B28"/>
    <w:rsid w:val="00C53F27"/>
    <w:rsid w:val="00C662C1"/>
    <w:rsid w:val="00C71576"/>
    <w:rsid w:val="00C9289E"/>
    <w:rsid w:val="00C93F89"/>
    <w:rsid w:val="00C94B6E"/>
    <w:rsid w:val="00CB4BE8"/>
    <w:rsid w:val="00CC48AA"/>
    <w:rsid w:val="00CC6EA6"/>
    <w:rsid w:val="00CD71D4"/>
    <w:rsid w:val="00CF545E"/>
    <w:rsid w:val="00CF73A8"/>
    <w:rsid w:val="00D16494"/>
    <w:rsid w:val="00D2107D"/>
    <w:rsid w:val="00D2134D"/>
    <w:rsid w:val="00D23D39"/>
    <w:rsid w:val="00D30FE6"/>
    <w:rsid w:val="00D34703"/>
    <w:rsid w:val="00D85FA6"/>
    <w:rsid w:val="00D8724A"/>
    <w:rsid w:val="00DA348F"/>
    <w:rsid w:val="00DB3D2A"/>
    <w:rsid w:val="00DC7E91"/>
    <w:rsid w:val="00DD670F"/>
    <w:rsid w:val="00E00839"/>
    <w:rsid w:val="00E103BB"/>
    <w:rsid w:val="00E12EB0"/>
    <w:rsid w:val="00E1601B"/>
    <w:rsid w:val="00E3032C"/>
    <w:rsid w:val="00E45AFF"/>
    <w:rsid w:val="00E577A6"/>
    <w:rsid w:val="00E6418C"/>
    <w:rsid w:val="00E650A3"/>
    <w:rsid w:val="00E736B4"/>
    <w:rsid w:val="00E9048A"/>
    <w:rsid w:val="00E964C9"/>
    <w:rsid w:val="00EC2BCA"/>
    <w:rsid w:val="00ED1533"/>
    <w:rsid w:val="00EF0744"/>
    <w:rsid w:val="00EF7CB5"/>
    <w:rsid w:val="00F0666F"/>
    <w:rsid w:val="00F105C8"/>
    <w:rsid w:val="00F22C87"/>
    <w:rsid w:val="00F3359B"/>
    <w:rsid w:val="00F37603"/>
    <w:rsid w:val="00F40BC5"/>
    <w:rsid w:val="00F46454"/>
    <w:rsid w:val="00F76B47"/>
    <w:rsid w:val="00F82FD6"/>
    <w:rsid w:val="00F95755"/>
    <w:rsid w:val="00FA3938"/>
    <w:rsid w:val="00FC3F46"/>
    <w:rsid w:val="00FC445E"/>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2,3,20"/>
      <o:regrouptable v:ext="edit">
        <o:entry new="1" old="0"/>
        <o:entry new="2" old="1"/>
        <o:entry new="3" old="0"/>
        <o:entry new="4" old="3"/>
        <o:entry new="5" old="3"/>
        <o:entry new="6" old="0"/>
        <o:entry new="7" old="0"/>
        <o:entry new="8" old="0"/>
        <o:entry new="9" old="0"/>
        <o:entry new="10" old="0"/>
        <o:entry new="1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6EFA"/>
    <w:pPr>
      <w:overflowPunct w:val="0"/>
      <w:autoSpaceDE w:val="0"/>
      <w:autoSpaceDN w:val="0"/>
      <w:bidi/>
      <w:adjustRightInd w:val="0"/>
      <w:spacing w:before="100" w:line="185"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ind w:left="255" w:right="255" w:hanging="255"/>
    </w:pPr>
  </w:style>
  <w:style w:type="paragraph" w:customStyle="1" w:styleId="Note">
    <w:name w:val="Note"/>
    <w:basedOn w:val="Normal"/>
    <w:rsid w:val="004D6EFA"/>
    <w:pPr>
      <w:tabs>
        <w:tab w:val="left" w:pos="794"/>
        <w:tab w:val="left" w:pos="907"/>
        <w:tab w:val="left" w:pos="1191"/>
        <w:tab w:val="left" w:pos="1588"/>
        <w:tab w:val="left" w:pos="1985"/>
      </w:tabs>
      <w:spacing w:before="80" w:line="180" w:lineRule="auto"/>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character" w:customStyle="1" w:styleId="FootnoteTextChar">
    <w:name w:val="Footnote Text Char"/>
    <w:basedOn w:val="DefaultParagraphFont"/>
    <w:link w:val="FootnoteText"/>
    <w:rsid w:val="00F0666F"/>
    <w:rPr>
      <w:rFonts w:ascii="Times New Roman" w:hAnsi="Times New Roman" w:cs="Traditional Arabic"/>
      <w:szCs w:val="26"/>
      <w:lang w:eastAsia="en-US"/>
    </w:rPr>
  </w:style>
  <w:style w:type="paragraph" w:customStyle="1" w:styleId="Figure">
    <w:name w:val="Figure"/>
    <w:basedOn w:val="Normal"/>
    <w:next w:val="FigureNotitle"/>
    <w:link w:val="FigureChar"/>
    <w:rsid w:val="00D2134D"/>
    <w:pPr>
      <w:keepNext/>
      <w:keepLines/>
      <w:tabs>
        <w:tab w:val="left" w:pos="851"/>
      </w:tabs>
      <w:overflowPunct/>
      <w:autoSpaceDE/>
      <w:autoSpaceDN/>
      <w:adjustRightInd/>
      <w:spacing w:before="240" w:after="120" w:line="180" w:lineRule="auto"/>
      <w:jc w:val="center"/>
      <w:textAlignment w:val="auto"/>
    </w:pPr>
    <w:rPr>
      <w:sz w:val="20"/>
      <w:szCs w:val="26"/>
      <w:lang w:eastAsia="en-US"/>
    </w:rPr>
  </w:style>
  <w:style w:type="paragraph" w:customStyle="1" w:styleId="FigureNotitle">
    <w:name w:val="Figure_No &amp; title"/>
    <w:basedOn w:val="Normal"/>
    <w:next w:val="Normalaftertitle"/>
    <w:rsid w:val="00D2134D"/>
    <w:pPr>
      <w:keepLines/>
      <w:tabs>
        <w:tab w:val="left" w:pos="851"/>
      </w:tabs>
      <w:overflowPunct/>
      <w:autoSpaceDE/>
      <w:autoSpaceDN/>
      <w:adjustRightInd/>
      <w:spacing w:before="240" w:after="120" w:line="180" w:lineRule="auto"/>
      <w:jc w:val="center"/>
      <w:textAlignment w:val="auto"/>
    </w:pPr>
    <w:rPr>
      <w:b/>
      <w:sz w:val="20"/>
      <w:szCs w:val="26"/>
      <w:lang w:eastAsia="en-US"/>
    </w:rPr>
  </w:style>
  <w:style w:type="paragraph" w:customStyle="1" w:styleId="Figurewithouttitle">
    <w:name w:val="Figure_without_title"/>
    <w:basedOn w:val="Normal"/>
    <w:next w:val="Normalaftertitle"/>
    <w:rsid w:val="00D2134D"/>
    <w:pPr>
      <w:keepLines/>
      <w:tabs>
        <w:tab w:val="left" w:pos="851"/>
      </w:tabs>
      <w:overflowPunct/>
      <w:autoSpaceDE/>
      <w:autoSpaceDN/>
      <w:adjustRightInd/>
      <w:spacing w:before="240" w:after="120" w:line="180" w:lineRule="auto"/>
      <w:jc w:val="center"/>
      <w:textAlignment w:val="auto"/>
    </w:pPr>
    <w:rPr>
      <w:sz w:val="20"/>
      <w:szCs w:val="26"/>
      <w:lang w:eastAsia="en-US"/>
    </w:rPr>
  </w:style>
  <w:style w:type="paragraph" w:customStyle="1" w:styleId="TableNotitle">
    <w:name w:val="Table_No &amp; title"/>
    <w:basedOn w:val="Normal"/>
    <w:next w:val="Tablehead"/>
    <w:rsid w:val="00D2134D"/>
    <w:pPr>
      <w:keepNext/>
      <w:keepLines/>
      <w:tabs>
        <w:tab w:val="left" w:pos="851"/>
      </w:tabs>
      <w:overflowPunct/>
      <w:autoSpaceDE/>
      <w:autoSpaceDN/>
      <w:adjustRightInd/>
      <w:spacing w:before="360" w:after="120" w:line="180" w:lineRule="auto"/>
      <w:jc w:val="center"/>
      <w:textAlignment w:val="auto"/>
    </w:pPr>
    <w:rPr>
      <w:b/>
      <w:sz w:val="20"/>
      <w:szCs w:val="26"/>
      <w:lang w:eastAsia="en-US"/>
    </w:rPr>
  </w:style>
  <w:style w:type="paragraph" w:customStyle="1" w:styleId="toc0">
    <w:name w:val="toc 0"/>
    <w:basedOn w:val="Normal"/>
    <w:next w:val="TOC1"/>
    <w:rsid w:val="00D2134D"/>
    <w:pPr>
      <w:tabs>
        <w:tab w:val="left" w:pos="851"/>
        <w:tab w:val="right" w:pos="9639"/>
      </w:tabs>
      <w:overflowPunct/>
      <w:autoSpaceDE/>
      <w:autoSpaceDN/>
      <w:adjustRightInd/>
      <w:spacing w:before="120" w:line="180" w:lineRule="auto"/>
      <w:textAlignment w:val="auto"/>
    </w:pPr>
    <w:rPr>
      <w:b/>
      <w:sz w:val="20"/>
      <w:szCs w:val="26"/>
      <w:lang w:eastAsia="en-US"/>
    </w:rPr>
  </w:style>
  <w:style w:type="character" w:customStyle="1" w:styleId="Artref">
    <w:name w:val="Art_ref"/>
    <w:basedOn w:val="DefaultParagraphFont"/>
    <w:rsid w:val="00D2134D"/>
  </w:style>
  <w:style w:type="paragraph" w:customStyle="1" w:styleId="TabletitleBR">
    <w:name w:val="Table_title_BR"/>
    <w:basedOn w:val="Normal"/>
    <w:next w:val="Tablehead"/>
    <w:rsid w:val="00D2134D"/>
    <w:pPr>
      <w:keepNext/>
      <w:keepLines/>
      <w:tabs>
        <w:tab w:val="left" w:pos="851"/>
      </w:tabs>
      <w:overflowPunct/>
      <w:autoSpaceDE/>
      <w:autoSpaceDN/>
      <w:adjustRightInd/>
      <w:spacing w:before="0" w:after="120" w:line="180" w:lineRule="auto"/>
      <w:jc w:val="center"/>
      <w:textAlignment w:val="auto"/>
    </w:pPr>
    <w:rPr>
      <w:b/>
      <w:sz w:val="20"/>
      <w:szCs w:val="26"/>
      <w:lang w:eastAsia="en-US"/>
    </w:rPr>
  </w:style>
  <w:style w:type="paragraph" w:customStyle="1" w:styleId="TableNoBR">
    <w:name w:val="Table_No_BR"/>
    <w:basedOn w:val="Normal"/>
    <w:next w:val="TabletitleBR"/>
    <w:rsid w:val="00D2134D"/>
    <w:pPr>
      <w:keepNext/>
      <w:tabs>
        <w:tab w:val="left" w:pos="851"/>
      </w:tabs>
      <w:overflowPunct/>
      <w:autoSpaceDE/>
      <w:autoSpaceDN/>
      <w:adjustRightInd/>
      <w:spacing w:before="560" w:after="120" w:line="180" w:lineRule="auto"/>
      <w:jc w:val="center"/>
      <w:textAlignment w:val="auto"/>
    </w:pPr>
    <w:rPr>
      <w:caps/>
      <w:sz w:val="20"/>
      <w:szCs w:val="26"/>
      <w:lang w:eastAsia="en-US"/>
    </w:rPr>
  </w:style>
  <w:style w:type="paragraph" w:customStyle="1" w:styleId="FiguretitleBR">
    <w:name w:val="Figure_title_BR"/>
    <w:basedOn w:val="TabletitleBR"/>
    <w:next w:val="Figurewithouttitle"/>
    <w:rsid w:val="00056320"/>
    <w:pPr>
      <w:keepNext w:val="0"/>
      <w:spacing w:before="120" w:after="60"/>
    </w:pPr>
    <w:rPr>
      <w:rFonts w:ascii="Times New Roman Bold" w:hAnsi="Times New Roman Bold"/>
      <w:bCs/>
    </w:rPr>
  </w:style>
  <w:style w:type="paragraph" w:customStyle="1" w:styleId="FigureNoBR">
    <w:name w:val="Figure_No_BR"/>
    <w:basedOn w:val="Normal"/>
    <w:next w:val="FiguretitleBR"/>
    <w:rsid w:val="00D2134D"/>
    <w:pPr>
      <w:keepNext/>
      <w:keepLines/>
      <w:tabs>
        <w:tab w:val="left" w:pos="851"/>
      </w:tabs>
      <w:overflowPunct/>
      <w:autoSpaceDE/>
      <w:autoSpaceDN/>
      <w:adjustRightInd/>
      <w:spacing w:before="480" w:after="120" w:line="180" w:lineRule="auto"/>
      <w:jc w:val="center"/>
      <w:textAlignment w:val="auto"/>
    </w:pPr>
    <w:rPr>
      <w:caps/>
      <w:sz w:val="20"/>
      <w:szCs w:val="26"/>
      <w:lang w:eastAsia="en-US"/>
    </w:rPr>
  </w:style>
  <w:style w:type="paragraph" w:customStyle="1" w:styleId="TableText0">
    <w:name w:val="Table_Text"/>
    <w:basedOn w:val="Normal"/>
    <w:rsid w:val="00D2134D"/>
    <w:pPr>
      <w:keepNext/>
      <w:widowControl w:val="0"/>
      <w:tabs>
        <w:tab w:val="left" w:pos="794"/>
        <w:tab w:val="left" w:pos="851"/>
        <w:tab w:val="left" w:pos="1191"/>
        <w:tab w:val="left" w:pos="1588"/>
        <w:tab w:val="left" w:pos="1985"/>
      </w:tabs>
      <w:overflowPunct/>
      <w:autoSpaceDE/>
      <w:autoSpaceDN/>
      <w:bidi w:val="0"/>
      <w:adjustRightInd/>
      <w:spacing w:after="100" w:line="-190" w:lineRule="auto"/>
      <w:textAlignment w:val="auto"/>
    </w:pPr>
    <w:rPr>
      <w:sz w:val="18"/>
      <w:szCs w:val="21"/>
      <w:lang w:val="en-GB" w:eastAsia="en-US"/>
    </w:rPr>
  </w:style>
  <w:style w:type="paragraph" w:customStyle="1" w:styleId="RefText0">
    <w:name w:val="Ref_Text"/>
    <w:basedOn w:val="Normal"/>
    <w:rsid w:val="00D2134D"/>
    <w:pPr>
      <w:widowControl w:val="0"/>
      <w:tabs>
        <w:tab w:val="left" w:pos="794"/>
        <w:tab w:val="left" w:pos="851"/>
        <w:tab w:val="left" w:pos="1191"/>
        <w:tab w:val="left" w:pos="1588"/>
        <w:tab w:val="left" w:pos="1985"/>
      </w:tabs>
      <w:overflowPunct/>
      <w:autoSpaceDE/>
      <w:autoSpaceDN/>
      <w:bidi w:val="0"/>
      <w:adjustRightInd/>
      <w:spacing w:before="136" w:line="180" w:lineRule="auto"/>
      <w:ind w:left="567" w:hanging="567"/>
      <w:textAlignment w:val="auto"/>
    </w:pPr>
    <w:rPr>
      <w:sz w:val="18"/>
      <w:szCs w:val="21"/>
      <w:lang w:val="en-GB" w:eastAsia="en-US"/>
    </w:rPr>
  </w:style>
  <w:style w:type="paragraph" w:styleId="IndexHeading">
    <w:name w:val="index heading"/>
    <w:basedOn w:val="Normal"/>
    <w:next w:val="Index1"/>
    <w:rsid w:val="00D2134D"/>
    <w:pPr>
      <w:tabs>
        <w:tab w:val="left" w:pos="851"/>
      </w:tabs>
      <w:overflowPunct/>
      <w:autoSpaceDE/>
      <w:autoSpaceDN/>
      <w:adjustRightInd/>
      <w:spacing w:before="120" w:line="180" w:lineRule="auto"/>
      <w:textAlignment w:val="auto"/>
    </w:pPr>
    <w:rPr>
      <w:b/>
      <w:bCs/>
      <w:sz w:val="20"/>
      <w:szCs w:val="26"/>
      <w:lang w:eastAsia="en-US"/>
    </w:rPr>
  </w:style>
  <w:style w:type="paragraph" w:styleId="EnvelopeAddress">
    <w:name w:val="envelope address"/>
    <w:basedOn w:val="Normal"/>
    <w:rsid w:val="00D2134D"/>
    <w:pPr>
      <w:framePr w:w="7920" w:h="1980" w:hRule="exact" w:hSpace="180" w:wrap="auto" w:hAnchor="page" w:xAlign="center" w:yAlign="bottom"/>
      <w:tabs>
        <w:tab w:val="left" w:pos="851"/>
      </w:tabs>
      <w:overflowPunct/>
      <w:autoSpaceDE/>
      <w:autoSpaceDN/>
      <w:adjustRightInd/>
      <w:spacing w:before="120" w:line="180" w:lineRule="auto"/>
      <w:ind w:left="2880"/>
      <w:textAlignment w:val="auto"/>
    </w:pPr>
    <w:rPr>
      <w:sz w:val="24"/>
      <w:szCs w:val="24"/>
      <w:lang w:eastAsia="en-US"/>
    </w:rPr>
  </w:style>
  <w:style w:type="paragraph" w:customStyle="1" w:styleId="Figuretitle0">
    <w:name w:val="Figure_title"/>
    <w:basedOn w:val="Normal"/>
    <w:next w:val="Figure"/>
    <w:rsid w:val="00D2134D"/>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Char">
    <w:name w:val="Figure Char"/>
    <w:basedOn w:val="DefaultParagraphFont"/>
    <w:link w:val="Figure"/>
    <w:rsid w:val="00D2134D"/>
    <w:rPr>
      <w:rFonts w:ascii="Times New Roman" w:hAnsi="Times New Roman" w:cs="Traditional Arabic"/>
      <w:szCs w:val="2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2.w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tandards.ieee.org/getieee802/index.html"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etsi.org/services_products/freestandard/home.ht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7.xml"/><Relationship Id="rId28" Type="http://schemas.openxmlformats.org/officeDocument/2006/relationships/footer" Target="footer5.xml"/><Relationship Id="rId10" Type="http://schemas.openxmlformats.org/officeDocument/2006/relationships/hyperlink" Target="http://www.itu.int/ITU-R/go/patents/en"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yperlink" Target="http://strategis.ic.gc.ca/epic/site/smt-gst.nsf/en/sf01320e.html" TargetMode="External"/><Relationship Id="rId27" Type="http://schemas.openxmlformats.org/officeDocument/2006/relationships/header" Target="header9.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7C7CA-E6A7-4F7C-9267-3F4E66907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Pages>
  <Words>3633</Words>
  <Characters>19228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22816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4</cp:revision>
  <cp:lastPrinted>2010-08-02T09:36:00Z</cp:lastPrinted>
  <dcterms:created xsi:type="dcterms:W3CDTF">2010-08-05T10:15:00Z</dcterms:created>
  <dcterms:modified xsi:type="dcterms:W3CDTF">2010-08-05T10:27:00Z</dcterms:modified>
</cp:coreProperties>
</file>