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156A7F">
            <w:pPr>
              <w:spacing w:before="380" w:line="280" w:lineRule="exact"/>
              <w:jc w:val="right"/>
              <w:rPr>
                <w:rFonts w:ascii="Tahoma" w:hAnsi="Tahoma" w:cs="Tahoma"/>
                <w:b/>
                <w:bCs/>
                <w:iCs/>
                <w:color w:val="243285"/>
                <w:sz w:val="32"/>
                <w:szCs w:val="32"/>
                <w:lang w:val="en-US"/>
              </w:rPr>
            </w:pPr>
          </w:p>
          <w:p w:rsidR="00156A7F" w:rsidRPr="0033209F" w:rsidRDefault="009E2505" w:rsidP="00D048DA">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00156A7F" w:rsidRPr="0033209F">
              <w:rPr>
                <w:rFonts w:ascii="Tahoma" w:hAnsi="Tahoma" w:cs="Tahoma"/>
                <w:b/>
                <w:bCs/>
                <w:iCs/>
                <w:color w:val="243285"/>
                <w:sz w:val="36"/>
                <w:szCs w:val="36"/>
              </w:rPr>
              <w:t xml:space="preserve"> </w:t>
            </w:r>
            <w:r w:rsidR="00826496">
              <w:rPr>
                <w:rFonts w:ascii="Tahoma" w:hAnsi="Tahoma" w:cs="Tahoma" w:hint="eastAsia"/>
                <w:b/>
                <w:bCs/>
                <w:iCs/>
                <w:color w:val="243285"/>
                <w:sz w:val="36"/>
                <w:szCs w:val="36"/>
                <w:lang w:eastAsia="zh-CN"/>
              </w:rPr>
              <w:t>M.</w:t>
            </w:r>
            <w:r w:rsidR="006F188F">
              <w:rPr>
                <w:rFonts w:ascii="Tahoma" w:hAnsi="Tahoma" w:cs="Tahoma"/>
                <w:b/>
                <w:bCs/>
                <w:iCs/>
                <w:color w:val="243285"/>
                <w:sz w:val="36"/>
                <w:szCs w:val="36"/>
                <w:lang w:eastAsia="zh-CN"/>
              </w:rPr>
              <w:t>1170-1</w:t>
            </w:r>
            <w:r w:rsidR="00156A7F">
              <w:rPr>
                <w:rFonts w:ascii="Tahoma" w:hAnsi="Tahoma" w:cs="Tahoma" w:hint="eastAsia"/>
                <w:b/>
                <w:bCs/>
                <w:iCs/>
                <w:color w:val="243285"/>
                <w:sz w:val="36"/>
                <w:szCs w:val="36"/>
                <w:lang w:eastAsia="zh-CN"/>
              </w:rPr>
              <w:t xml:space="preserve"> </w:t>
            </w:r>
            <w:r w:rsidR="00156A7F" w:rsidRPr="0033209F">
              <w:rPr>
                <w:rFonts w:ascii="SimHei" w:eastAsia="SimHei" w:hAnsi="Tahoma" w:cs="Tahoma" w:hint="eastAsia"/>
                <w:b/>
                <w:bCs/>
                <w:iCs/>
                <w:color w:val="243285"/>
                <w:sz w:val="36"/>
                <w:szCs w:val="36"/>
                <w:lang w:eastAsia="zh-CN"/>
              </w:rPr>
              <w:t>建议书</w:t>
            </w:r>
          </w:p>
          <w:p w:rsidR="00156A7F" w:rsidRPr="0033209F" w:rsidRDefault="00156A7F" w:rsidP="006F188F">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0</w:t>
            </w:r>
            <w:r w:rsidR="006F188F">
              <w:rPr>
                <w:rFonts w:ascii="Tahoma" w:hAnsi="Tahoma" w:cs="Tahoma"/>
                <w:b/>
                <w:bCs/>
                <w:iCs/>
                <w:color w:val="243285"/>
                <w:szCs w:val="24"/>
                <w:lang w:eastAsia="zh-CN"/>
              </w:rPr>
              <w:t>3</w:t>
            </w: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201</w:t>
            </w:r>
            <w:r w:rsidR="006F188F">
              <w:rPr>
                <w:rFonts w:ascii="Tahoma" w:hAnsi="Tahoma" w:cs="Tahoma"/>
                <w:b/>
                <w:bCs/>
                <w:iCs/>
                <w:color w:val="243285"/>
                <w:szCs w:val="24"/>
                <w:lang w:eastAsia="zh-CN"/>
              </w:rPr>
              <w:t>2</w:t>
            </w:r>
            <w:r w:rsidRPr="0033209F">
              <w:rPr>
                <w:rFonts w:ascii="Tahoma" w:hAnsi="Tahoma" w:cs="Tahoma"/>
                <w:b/>
                <w:bCs/>
                <w:iCs/>
                <w:color w:val="243285"/>
                <w:szCs w:val="24"/>
              </w:rPr>
              <w:t>)</w:t>
            </w:r>
          </w:p>
        </w:tc>
      </w:tr>
      <w:tr w:rsidR="00156A7F" w:rsidRPr="00AE55E5" w:rsidTr="00156A7F">
        <w:tc>
          <w:tcPr>
            <w:tcW w:w="10089" w:type="dxa"/>
          </w:tcPr>
          <w:p w:rsidR="00156A7F" w:rsidRPr="0033209F" w:rsidRDefault="00156A7F" w:rsidP="00156A7F">
            <w:pPr>
              <w:spacing w:before="80" w:line="500" w:lineRule="exact"/>
              <w:jc w:val="right"/>
              <w:rPr>
                <w:rFonts w:ascii="Tahoma" w:hAnsi="Tahoma" w:cs="Tahoma"/>
                <w:b/>
                <w:bCs/>
                <w:iCs/>
                <w:color w:val="243285"/>
                <w:sz w:val="44"/>
                <w:szCs w:val="44"/>
                <w:lang w:eastAsia="zh-CN"/>
              </w:rPr>
            </w:pPr>
          </w:p>
          <w:p w:rsidR="006F188F" w:rsidRPr="00DA32D1" w:rsidRDefault="006F188F" w:rsidP="006F188F">
            <w:pPr>
              <w:spacing w:before="80" w:line="500" w:lineRule="exact"/>
              <w:jc w:val="right"/>
              <w:rPr>
                <w:b/>
                <w:bCs/>
                <w:iCs/>
                <w:color w:val="243285"/>
                <w:sz w:val="44"/>
                <w:szCs w:val="44"/>
                <w:lang w:val="en-GB" w:eastAsia="zh-CN"/>
              </w:rPr>
            </w:pPr>
            <w:r w:rsidRPr="006F188F">
              <w:rPr>
                <w:rFonts w:ascii="Tahoma" w:eastAsia="SimHei" w:hAnsi="Tahoma" w:cs="Tahoma" w:hint="eastAsia"/>
                <w:b/>
                <w:bCs/>
                <w:color w:val="243285"/>
                <w:sz w:val="44"/>
                <w:szCs w:val="44"/>
                <w:lang w:val="en-US" w:eastAsia="zh-CN"/>
              </w:rPr>
              <w:t>水上移动业务的莫尔斯电报程序</w:t>
            </w:r>
          </w:p>
          <w:p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w:t>
            </w:r>
            <w:bookmarkStart w:id="2" w:name="_GoBack"/>
            <w:bookmarkEnd w:id="2"/>
            <w:r>
              <w:rPr>
                <w:rFonts w:ascii="SimHei" w:eastAsia="SimHei" w:hAnsi="Tahoma" w:cs="Tahoma" w:hint="eastAsia"/>
                <w:b/>
                <w:bCs/>
                <w:iCs/>
                <w:color w:val="243285"/>
                <w:sz w:val="36"/>
                <w:szCs w:val="36"/>
                <w:lang w:val="en-US" w:eastAsia="zh-CN"/>
              </w:rPr>
              <w:t>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3" w:name="OLE_LINK3"/>
      <w:bookmarkStart w:id="4"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Tr="00F61BF3">
        <w:tc>
          <w:tcPr>
            <w:tcW w:w="9748" w:type="dxa"/>
            <w:gridSpan w:val="2"/>
          </w:tcPr>
          <w:p w:rsidR="00DE45F0" w:rsidRPr="00C12100"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DE45F0" w:rsidRPr="00F128B0" w:rsidRDefault="00DE45F0" w:rsidP="00DE45F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F61BF3">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F61BF3">
        <w:rPr>
          <w:sz w:val="20"/>
          <w:lang w:eastAsia="zh-CN"/>
        </w:rPr>
        <w:t>5</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F61BF3">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5" w:name="iiannee"/>
      <w:bookmarkEnd w:id="5"/>
      <w:r w:rsidRPr="00A613D0">
        <w:rPr>
          <w:sz w:val="20"/>
          <w:lang w:val="en-US" w:eastAsia="zh-CN"/>
        </w:rPr>
        <w:t>20</w:t>
      </w:r>
      <w:r>
        <w:rPr>
          <w:rFonts w:hint="eastAsia"/>
          <w:sz w:val="20"/>
          <w:lang w:val="en-US" w:eastAsia="zh-CN"/>
        </w:rPr>
        <w:t>1</w:t>
      </w:r>
      <w:r w:rsidR="00F61BF3">
        <w:rPr>
          <w:sz w:val="20"/>
          <w:lang w:val="en-US" w:eastAsia="zh-CN"/>
        </w:rPr>
        <w:t>5</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3"/>
    <w:bookmarkEnd w:id="4"/>
    <w:p w:rsidR="00DE45F0" w:rsidRPr="0010341A" w:rsidRDefault="00DE45F0" w:rsidP="00DE45F0">
      <w:pPr>
        <w:spacing w:before="160"/>
        <w:rPr>
          <w:i/>
          <w:sz w:val="20"/>
          <w:lang w:eastAsia="zh-CN"/>
        </w:rPr>
        <w:sectPr w:rsidR="00DE45F0" w:rsidRPr="0010341A"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6F188F" w:rsidRPr="00DA32D1" w:rsidRDefault="006F188F" w:rsidP="005C7E5D">
      <w:pPr>
        <w:pStyle w:val="RecNoBR"/>
        <w:spacing w:before="0"/>
        <w:rPr>
          <w:lang w:val="en-GB" w:eastAsia="zh-CN"/>
        </w:rPr>
      </w:pPr>
      <w:bookmarkStart w:id="6" w:name="irecnoe"/>
      <w:bookmarkEnd w:id="6"/>
      <w:r w:rsidRPr="005C7E5D">
        <w:lastRenderedPageBreak/>
        <w:t>ITU-R  M.1170-1</w:t>
      </w:r>
      <w:r w:rsidRPr="005C7E5D">
        <w:rPr>
          <w:rFonts w:hint="eastAsia"/>
        </w:rPr>
        <w:t>建议书</w:t>
      </w:r>
      <w:r w:rsidRPr="00DA32D1">
        <w:rPr>
          <w:rStyle w:val="FootnoteReference"/>
          <w:lang w:val="en-GB" w:eastAsia="zh-CN"/>
        </w:rPr>
        <w:footnoteReference w:customMarkFollows="1" w:id="1"/>
        <w:t>*</w:t>
      </w:r>
    </w:p>
    <w:p w:rsidR="006F188F" w:rsidRPr="00DA32D1" w:rsidRDefault="006F188F" w:rsidP="005C7E5D">
      <w:pPr>
        <w:pStyle w:val="RectitleBR"/>
        <w:rPr>
          <w:lang w:val="en-GB" w:eastAsia="zh-CN"/>
        </w:rPr>
      </w:pPr>
      <w:r w:rsidRPr="000A273E">
        <w:rPr>
          <w:rFonts w:hint="eastAsia"/>
          <w:lang w:val="en-GB" w:eastAsia="zh-CN"/>
        </w:rPr>
        <w:t>水上移动业务的莫尔斯电报程序</w:t>
      </w:r>
    </w:p>
    <w:p w:rsidR="006F188F" w:rsidRPr="00DA32D1" w:rsidRDefault="006F188F" w:rsidP="006F188F">
      <w:pPr>
        <w:rPr>
          <w:lang w:val="en-GB" w:eastAsia="zh-CN"/>
        </w:rPr>
      </w:pPr>
    </w:p>
    <w:p w:rsidR="006F188F" w:rsidRPr="00DA32D1" w:rsidRDefault="006F188F" w:rsidP="006F188F">
      <w:pPr>
        <w:pStyle w:val="Recdate"/>
        <w:rPr>
          <w:lang w:val="en-GB" w:eastAsia="zh-CN"/>
        </w:rPr>
      </w:pPr>
      <w:r>
        <w:rPr>
          <w:rFonts w:hint="eastAsia"/>
          <w:lang w:val="en-GB" w:eastAsia="zh-CN"/>
        </w:rPr>
        <w:t>（</w:t>
      </w:r>
      <w:r w:rsidRPr="00DA32D1">
        <w:rPr>
          <w:lang w:val="en-GB" w:eastAsia="zh-CN"/>
        </w:rPr>
        <w:t>1995-2012</w:t>
      </w:r>
      <w:r>
        <w:rPr>
          <w:rFonts w:hint="eastAsia"/>
          <w:lang w:val="en-GB" w:eastAsia="zh-CN"/>
        </w:rPr>
        <w:t>）</w:t>
      </w:r>
    </w:p>
    <w:p w:rsidR="006F188F" w:rsidRPr="00DA32D1" w:rsidRDefault="006F188F" w:rsidP="006F188F">
      <w:pPr>
        <w:rPr>
          <w:lang w:val="en-GB" w:eastAsia="zh-CN"/>
        </w:rPr>
      </w:pPr>
    </w:p>
    <w:p w:rsidR="006F188F" w:rsidRPr="005C7E5D" w:rsidRDefault="006F188F" w:rsidP="005C7E5D">
      <w:pPr>
        <w:pStyle w:val="Heading1"/>
        <w:rPr>
          <w:sz w:val="22"/>
          <w:szCs w:val="22"/>
          <w:lang w:val="en-GB" w:eastAsia="zh-CN"/>
        </w:rPr>
      </w:pPr>
      <w:r w:rsidRPr="005C7E5D">
        <w:rPr>
          <w:rFonts w:hint="eastAsia"/>
          <w:sz w:val="22"/>
          <w:szCs w:val="22"/>
          <w:lang w:val="en-GB" w:eastAsia="zh-CN"/>
        </w:rPr>
        <w:t>范围</w:t>
      </w:r>
    </w:p>
    <w:p w:rsidR="006F188F" w:rsidRPr="00DA32D1" w:rsidRDefault="006F188F" w:rsidP="006F188F">
      <w:pPr>
        <w:pStyle w:val="Summary"/>
        <w:ind w:firstLineChars="200" w:firstLine="440"/>
        <w:rPr>
          <w:lang w:val="en-GB" w:eastAsia="zh-CN"/>
        </w:rPr>
      </w:pPr>
      <w:r>
        <w:rPr>
          <w:rFonts w:hint="eastAsia"/>
          <w:lang w:val="en-GB" w:eastAsia="zh-CN"/>
        </w:rPr>
        <w:t>本建议书提供了关于莫尔斯电报的一般使用、呼叫方法、开始和结束采用莫尔斯信号工作的规则的信息。</w:t>
      </w:r>
    </w:p>
    <w:p w:rsidR="006F188F" w:rsidRPr="00DA32D1" w:rsidRDefault="006F188F" w:rsidP="006F188F">
      <w:pPr>
        <w:pStyle w:val="Normalaftertitle"/>
        <w:rPr>
          <w:lang w:val="en-GB" w:eastAsia="zh-CN"/>
        </w:rPr>
      </w:pPr>
      <w:r>
        <w:rPr>
          <w:rFonts w:hint="eastAsia"/>
          <w:lang w:val="en-GB" w:eastAsia="zh-CN"/>
        </w:rPr>
        <w:t>国际电联无线电通信全会，</w:t>
      </w:r>
    </w:p>
    <w:p w:rsidR="006F188F" w:rsidRPr="005C7E5D" w:rsidRDefault="006F188F" w:rsidP="005C7E5D">
      <w:pPr>
        <w:pStyle w:val="call0"/>
        <w:rPr>
          <w:rFonts w:ascii="STKaiti" w:eastAsia="STKaiti" w:hAnsi="STKaiti"/>
          <w:i w:val="0"/>
          <w:iCs/>
        </w:rPr>
      </w:pPr>
      <w:r w:rsidRPr="005C7E5D">
        <w:rPr>
          <w:rFonts w:ascii="STKaiti" w:eastAsia="STKaiti" w:hAnsi="STKaiti" w:hint="eastAsia"/>
          <w:i w:val="0"/>
          <w:iCs/>
        </w:rPr>
        <w:t>考虑到</w:t>
      </w:r>
    </w:p>
    <w:p w:rsidR="006F188F" w:rsidRPr="00DA32D1" w:rsidRDefault="006F188F" w:rsidP="006F188F">
      <w:pPr>
        <w:rPr>
          <w:lang w:val="en-GB" w:eastAsia="zh-CN"/>
        </w:rPr>
      </w:pPr>
      <w:r>
        <w:rPr>
          <w:lang w:val="en-GB" w:eastAsia="zh-CN"/>
        </w:rPr>
        <w:t>a</w:t>
      </w:r>
      <w:r>
        <w:rPr>
          <w:rFonts w:hint="eastAsia"/>
          <w:lang w:val="en-GB" w:eastAsia="zh-CN"/>
        </w:rPr>
        <w:t>)</w:t>
      </w:r>
      <w:r>
        <w:rPr>
          <w:lang w:val="en-GB" w:eastAsia="zh-CN"/>
        </w:rPr>
        <w:tab/>
      </w:r>
      <w:r>
        <w:rPr>
          <w:rFonts w:hint="eastAsia"/>
          <w:lang w:val="en-GB" w:eastAsia="zh-CN"/>
        </w:rPr>
        <w:t>因为一些管理机构可能仍然将莫尔斯电报用于水上移动业务，</w:t>
      </w:r>
    </w:p>
    <w:p w:rsidR="006F188F" w:rsidRPr="005C7E5D" w:rsidRDefault="006F188F" w:rsidP="005C7E5D">
      <w:pPr>
        <w:pStyle w:val="call0"/>
        <w:rPr>
          <w:rFonts w:ascii="STKaiti" w:eastAsia="STKaiti" w:hAnsi="STKaiti"/>
          <w:i w:val="0"/>
          <w:iCs/>
        </w:rPr>
      </w:pPr>
      <w:r w:rsidRPr="005C7E5D">
        <w:rPr>
          <w:rFonts w:ascii="STKaiti" w:eastAsia="STKaiti" w:hAnsi="STKaiti" w:hint="eastAsia"/>
          <w:i w:val="0"/>
          <w:iCs/>
        </w:rPr>
        <w:t>建议</w:t>
      </w:r>
    </w:p>
    <w:p w:rsidR="006F188F" w:rsidRPr="00DA32D1" w:rsidRDefault="006F188F" w:rsidP="006F188F">
      <w:pPr>
        <w:rPr>
          <w:lang w:val="en-GB" w:eastAsia="zh-CN"/>
        </w:rPr>
      </w:pPr>
      <w:r w:rsidRPr="00DA32D1">
        <w:rPr>
          <w:b/>
          <w:lang w:val="en-GB" w:eastAsia="zh-CN"/>
        </w:rPr>
        <w:t>1</w:t>
      </w:r>
      <w:r>
        <w:rPr>
          <w:lang w:val="en-GB" w:eastAsia="zh-CN"/>
        </w:rPr>
        <w:tab/>
      </w:r>
      <w:r>
        <w:rPr>
          <w:rFonts w:hint="eastAsia"/>
          <w:lang w:val="en-GB" w:eastAsia="zh-CN"/>
        </w:rPr>
        <w:t>在水上移动业务中的莫尔斯电报应该按照附件</w:t>
      </w:r>
      <w:r>
        <w:rPr>
          <w:lang w:val="en-GB" w:eastAsia="zh-CN"/>
        </w:rPr>
        <w:t>1</w:t>
      </w:r>
      <w:r>
        <w:rPr>
          <w:rFonts w:hint="eastAsia"/>
          <w:lang w:val="en-GB" w:eastAsia="zh-CN"/>
        </w:rPr>
        <w:t>来执行。</w:t>
      </w: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pStyle w:val="AnnexNoTitle"/>
        <w:rPr>
          <w:lang w:val="en-GB" w:eastAsia="zh-CN"/>
        </w:rPr>
      </w:pPr>
      <w:r>
        <w:rPr>
          <w:rFonts w:hint="eastAsia"/>
          <w:lang w:val="en-GB" w:eastAsia="zh-CN"/>
        </w:rPr>
        <w:t>附件</w:t>
      </w:r>
      <w:r w:rsidRPr="00DA32D1">
        <w:rPr>
          <w:lang w:val="en-GB" w:eastAsia="zh-CN"/>
        </w:rPr>
        <w:t>1</w:t>
      </w:r>
      <w:r w:rsidRPr="00DA32D1">
        <w:rPr>
          <w:lang w:val="en-GB" w:eastAsia="zh-CN"/>
        </w:rPr>
        <w:br/>
      </w:r>
      <w:r w:rsidRPr="00DA32D1">
        <w:rPr>
          <w:lang w:val="en-GB" w:eastAsia="zh-CN"/>
        </w:rPr>
        <w:br/>
      </w:r>
      <w:r>
        <w:rPr>
          <w:rFonts w:hint="eastAsia"/>
          <w:lang w:val="en-GB" w:eastAsia="zh-CN"/>
        </w:rPr>
        <w:t>第</w:t>
      </w:r>
      <w:r>
        <w:rPr>
          <w:lang w:val="en-GB" w:eastAsia="zh-CN"/>
        </w:rPr>
        <w:t>1</w:t>
      </w:r>
      <w:r>
        <w:rPr>
          <w:rFonts w:hint="eastAsia"/>
          <w:lang w:val="en-GB" w:eastAsia="zh-CN"/>
        </w:rPr>
        <w:t>节</w:t>
      </w:r>
      <w:bookmarkStart w:id="7" w:name="dsgno"/>
      <w:bookmarkEnd w:id="7"/>
      <w:r w:rsidRPr="00DA32D1">
        <w:rPr>
          <w:lang w:val="en-GB" w:eastAsia="zh-CN"/>
        </w:rPr>
        <w:t xml:space="preserve"> </w:t>
      </w:r>
      <w:r>
        <w:rPr>
          <w:lang w:val="en-GB" w:eastAsia="zh-CN"/>
        </w:rPr>
        <w:t xml:space="preserve"> </w:t>
      </w:r>
      <w:r>
        <w:rPr>
          <w:rFonts w:hint="eastAsia"/>
          <w:lang w:val="en-GB" w:eastAsia="zh-CN"/>
        </w:rPr>
        <w:t>引言</w:t>
      </w:r>
    </w:p>
    <w:p w:rsidR="006F188F" w:rsidRPr="00DA32D1" w:rsidRDefault="006F188F" w:rsidP="006F188F">
      <w:pPr>
        <w:pStyle w:val="Normalaftertitle"/>
        <w:rPr>
          <w:lang w:val="en-GB" w:eastAsia="zh-CN"/>
        </w:rPr>
      </w:pPr>
      <w:r w:rsidRPr="00DA32D1">
        <w:rPr>
          <w:lang w:val="en-GB" w:eastAsia="zh-CN"/>
        </w:rPr>
        <w:t>§ 1.</w:t>
      </w:r>
      <w:r w:rsidRPr="00DA32D1">
        <w:rPr>
          <w:lang w:val="en-GB" w:eastAsia="zh-CN"/>
        </w:rPr>
        <w:tab/>
      </w:r>
      <w:r>
        <w:rPr>
          <w:rFonts w:hint="eastAsia"/>
          <w:lang w:val="en-GB" w:eastAsia="zh-CN"/>
        </w:rPr>
        <w:t>使用莫尔斯码信号不再是必须的。但是，由于无线电报不易受到干扰的影响，且它在紧急或灾难情况下是最有效的方式，在某些区域由某些操作者使用莫尔斯码可能会是实用的，并且有时是唯一可用的通信方式。</w:t>
      </w:r>
    </w:p>
    <w:p w:rsidR="006F188F" w:rsidRPr="00DA32D1" w:rsidRDefault="006F188F" w:rsidP="006F188F">
      <w:pPr>
        <w:rPr>
          <w:lang w:val="en-GB" w:eastAsia="zh-CN"/>
        </w:rPr>
      </w:pPr>
      <w:r w:rsidRPr="00DA32D1">
        <w:rPr>
          <w:lang w:val="en-GB" w:eastAsia="zh-CN"/>
        </w:rPr>
        <w:t>§ 2.</w:t>
      </w:r>
      <w:r w:rsidRPr="00DA32D1">
        <w:rPr>
          <w:lang w:val="en-GB" w:eastAsia="zh-CN"/>
        </w:rPr>
        <w:tab/>
      </w:r>
      <w:r>
        <w:rPr>
          <w:rFonts w:hint="eastAsia"/>
          <w:lang w:val="en-GB" w:eastAsia="zh-CN"/>
        </w:rPr>
        <w:t>将使用在</w:t>
      </w:r>
      <w:r w:rsidRPr="00DA32D1">
        <w:rPr>
          <w:lang w:val="en-GB" w:eastAsia="zh-CN"/>
        </w:rPr>
        <w:t>ITU-R M.1172</w:t>
      </w:r>
      <w:r>
        <w:rPr>
          <w:rFonts w:hint="eastAsia"/>
          <w:lang w:val="en-GB" w:eastAsia="zh-CN"/>
        </w:rPr>
        <w:t>建议书中给出的业务缩语。</w:t>
      </w:r>
    </w:p>
    <w:p w:rsidR="006F188F" w:rsidRPr="00DA32D1" w:rsidRDefault="006F188F" w:rsidP="006F188F">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r w:rsidRPr="00DA32D1">
        <w:rPr>
          <w:lang w:val="en-GB" w:eastAsia="zh-CN"/>
        </w:rPr>
        <w:br w:type="page"/>
      </w:r>
    </w:p>
    <w:p w:rsidR="006F188F" w:rsidRPr="00DA32D1" w:rsidRDefault="006F188F" w:rsidP="006F188F">
      <w:pPr>
        <w:pStyle w:val="AnnexNoTitle"/>
        <w:rPr>
          <w:lang w:val="en-GB" w:eastAsia="zh-CN"/>
        </w:rPr>
      </w:pPr>
      <w:r>
        <w:rPr>
          <w:rFonts w:hint="eastAsia"/>
          <w:lang w:val="en-GB" w:eastAsia="zh-CN"/>
        </w:rPr>
        <w:t>第</w:t>
      </w:r>
      <w:r>
        <w:rPr>
          <w:lang w:val="en-GB" w:eastAsia="zh-CN"/>
        </w:rPr>
        <w:t>2</w:t>
      </w:r>
      <w:r>
        <w:rPr>
          <w:rFonts w:hint="eastAsia"/>
          <w:lang w:val="en-GB" w:eastAsia="zh-CN"/>
        </w:rPr>
        <w:t>节</w:t>
      </w:r>
      <w:r w:rsidRPr="00DA32D1">
        <w:rPr>
          <w:lang w:val="en-GB" w:eastAsia="zh-CN"/>
        </w:rPr>
        <w:t xml:space="preserve">  </w:t>
      </w:r>
      <w:r>
        <w:rPr>
          <w:rFonts w:hint="eastAsia"/>
          <w:lang w:val="en-GB" w:eastAsia="zh-CN"/>
        </w:rPr>
        <w:t>准备操作</w:t>
      </w:r>
    </w:p>
    <w:p w:rsidR="006F188F" w:rsidRPr="00DA32D1" w:rsidRDefault="006F188F" w:rsidP="006F188F">
      <w:pPr>
        <w:pStyle w:val="Normalaftertitle"/>
        <w:rPr>
          <w:lang w:val="en-GB" w:eastAsia="zh-CN"/>
        </w:rPr>
      </w:pPr>
      <w:r w:rsidRPr="00DA32D1">
        <w:rPr>
          <w:lang w:val="en-GB" w:eastAsia="zh-CN"/>
        </w:rPr>
        <w:t>§ 3.</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在发射之前，一个电台应该采取预防措施来确保其发射将不干扰已经在进行中的传输；如果很可能有这样的干扰，该电台应该等待进行中通信的一个适当间歇。</w:t>
      </w:r>
    </w:p>
    <w:p w:rsidR="006F188F" w:rsidRPr="00DA32D1" w:rsidRDefault="006F188F" w:rsidP="006F188F">
      <w:pPr>
        <w:topLinePunct/>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如果已经采取了这些预防措施，然但是该电台的发射仍然干扰已经在进行中的传输，则应该应用以下的规则：</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a</w:t>
      </w:r>
      <w:r>
        <w:rPr>
          <w:rFonts w:hint="eastAsia"/>
          <w:i/>
          <w:lang w:val="en-GB" w:eastAsia="zh-CN"/>
        </w:rPr>
        <w:t>)</w:t>
      </w:r>
      <w:r w:rsidRPr="00DA32D1">
        <w:rPr>
          <w:lang w:val="en-GB" w:eastAsia="zh-CN"/>
        </w:rPr>
        <w:tab/>
      </w:r>
      <w:r>
        <w:rPr>
          <w:rFonts w:hint="eastAsia"/>
          <w:lang w:val="en-GB" w:eastAsia="zh-CN"/>
        </w:rPr>
        <w:t>其发射对一个移动台与一个海岸台的通信造成干扰的船载台应该应海岸台的第一次请求就停止发送；</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b</w:t>
      </w:r>
      <w:r>
        <w:rPr>
          <w:rFonts w:hint="eastAsia"/>
          <w:i/>
          <w:lang w:val="en-GB" w:eastAsia="zh-CN"/>
        </w:rPr>
        <w:t>)</w:t>
      </w:r>
      <w:r w:rsidRPr="00DA32D1">
        <w:rPr>
          <w:lang w:val="en-GB" w:eastAsia="zh-CN"/>
        </w:rPr>
        <w:tab/>
      </w:r>
      <w:r>
        <w:rPr>
          <w:rFonts w:hint="eastAsia"/>
          <w:lang w:val="en-GB" w:eastAsia="zh-CN"/>
        </w:rPr>
        <w:t>其发射对移动台之间已在进行中的通信造成干扰的船载台应该应其他电台之一的第一次请求就停止发送；</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c</w:t>
      </w:r>
      <w:r>
        <w:rPr>
          <w:rFonts w:hint="eastAsia"/>
          <w:i/>
          <w:lang w:val="en-GB" w:eastAsia="zh-CN"/>
        </w:rPr>
        <w:t>)</w:t>
      </w:r>
      <w:r w:rsidRPr="00DA32D1">
        <w:rPr>
          <w:lang w:val="en-GB" w:eastAsia="zh-CN"/>
        </w:rPr>
        <w:tab/>
      </w:r>
      <w:r>
        <w:rPr>
          <w:rFonts w:hint="eastAsia"/>
          <w:lang w:val="en-GB" w:eastAsia="zh-CN"/>
        </w:rPr>
        <w:t>请求这种中止的电台应该指示强加给发射被暂停电台的近似等待时间。</w:t>
      </w: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pStyle w:val="AnnexNoTitle"/>
        <w:rPr>
          <w:lang w:val="en-GB" w:eastAsia="zh-CN"/>
        </w:rPr>
      </w:pPr>
      <w:r>
        <w:rPr>
          <w:rFonts w:hint="eastAsia"/>
          <w:lang w:val="en-GB" w:eastAsia="zh-CN"/>
        </w:rPr>
        <w:t>第</w:t>
      </w:r>
      <w:r>
        <w:rPr>
          <w:lang w:val="en-GB" w:eastAsia="zh-CN"/>
        </w:rPr>
        <w:t>3</w:t>
      </w:r>
      <w:r>
        <w:rPr>
          <w:rFonts w:hint="eastAsia"/>
          <w:lang w:val="en-GB" w:eastAsia="zh-CN"/>
        </w:rPr>
        <w:t>节</w:t>
      </w:r>
      <w:r w:rsidRPr="00DA32D1">
        <w:rPr>
          <w:lang w:val="en-GB" w:eastAsia="zh-CN"/>
        </w:rPr>
        <w:t xml:space="preserve">  </w:t>
      </w:r>
      <w:r>
        <w:rPr>
          <w:rFonts w:hint="eastAsia"/>
          <w:lang w:val="en-GB" w:eastAsia="zh-CN"/>
        </w:rPr>
        <w:t>由莫尔斯无线电报进行的呼叫</w:t>
      </w:r>
    </w:p>
    <w:p w:rsidR="006F188F" w:rsidRPr="00DA32D1" w:rsidRDefault="006F188F" w:rsidP="006F188F">
      <w:pPr>
        <w:pStyle w:val="Headingi"/>
        <w:jc w:val="center"/>
        <w:rPr>
          <w:lang w:val="en-GB" w:eastAsia="zh-CN"/>
        </w:rPr>
      </w:pPr>
      <w:r>
        <w:rPr>
          <w:lang w:val="en-GB" w:eastAsia="zh-CN"/>
        </w:rPr>
        <w:t xml:space="preserve">A.  </w:t>
      </w:r>
      <w:r w:rsidRPr="00CE519D">
        <w:rPr>
          <w:rFonts w:ascii="STKaiti" w:eastAsia="STKaiti" w:hAnsi="STKaiti" w:hint="eastAsia"/>
          <w:i w:val="0"/>
          <w:lang w:val="en-GB" w:eastAsia="zh-CN"/>
        </w:rPr>
        <w:t>概述</w:t>
      </w:r>
    </w:p>
    <w:p w:rsidR="006F188F" w:rsidRPr="00DA32D1" w:rsidRDefault="006F188F" w:rsidP="006F188F">
      <w:pPr>
        <w:pStyle w:val="Normalaftertitle"/>
        <w:rPr>
          <w:lang w:val="en-GB" w:eastAsia="zh-CN"/>
        </w:rPr>
      </w:pPr>
      <w:r w:rsidRPr="00DA32D1">
        <w:rPr>
          <w:lang w:val="en-GB" w:eastAsia="zh-CN"/>
        </w:rPr>
        <w:t>§ 4.</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作为一个一般规则，应该由船载台来建立与海岸台的通信。出于此目的，</w:t>
      </w:r>
      <w:r w:rsidRPr="00DA32D1">
        <w:rPr>
          <w:lang w:val="en-GB" w:eastAsia="zh-CN"/>
        </w:rPr>
        <w:t xml:space="preserve"> </w:t>
      </w:r>
      <w:r>
        <w:rPr>
          <w:rFonts w:hint="eastAsia"/>
          <w:lang w:val="en-GB" w:eastAsia="zh-CN"/>
        </w:rPr>
        <w:t>船载台仅仅在它进入到海岸台服务区之内时才可以呼叫后者，也就是说，通过采用适当的频率，在船载台能够被海岸台收听到的区域内。</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但是，如果有理由相信一个船载台正在监视并且是在一个海岸台的服务区之内时，对该船载台有业务的这个海岸台可以呼叫这个船载台。</w:t>
      </w:r>
    </w:p>
    <w:p w:rsidR="006F188F" w:rsidRPr="00DA32D1" w:rsidRDefault="006F188F" w:rsidP="006F188F">
      <w:pPr>
        <w:rPr>
          <w:lang w:val="en-GB" w:eastAsia="zh-CN"/>
        </w:rPr>
      </w:pPr>
      <w:r w:rsidRPr="00DA32D1">
        <w:rPr>
          <w:lang w:val="en-GB" w:eastAsia="zh-CN"/>
        </w:rPr>
        <w:t>§ 5.</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此外，只要是切实可行，每个海岸台应该以“业务列表”的形式发射其呼叫，该“业务列表”按字母顺序包含了它现有业务要发给的所有船载台的呼号。这些呼叫是在该海岸台的工作时间之内，在由相关管理部门之间的协议固定的指定时间和至少</w:t>
      </w:r>
      <w:r>
        <w:rPr>
          <w:lang w:val="en-GB" w:eastAsia="zh-CN"/>
        </w:rPr>
        <w:t>2</w:t>
      </w:r>
      <w:r>
        <w:rPr>
          <w:rFonts w:hint="eastAsia"/>
          <w:lang w:val="en-GB" w:eastAsia="zh-CN"/>
        </w:rPr>
        <w:t>个小时的间隔来进行，并且不超过</w:t>
      </w:r>
      <w:r>
        <w:rPr>
          <w:lang w:val="en-GB" w:eastAsia="zh-CN"/>
        </w:rPr>
        <w:t>4</w:t>
      </w:r>
      <w:r>
        <w:rPr>
          <w:rFonts w:hint="eastAsia"/>
          <w:lang w:val="en-GB" w:eastAsia="zh-CN"/>
        </w:rPr>
        <w:t>个小时。</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但是，在</w:t>
      </w:r>
      <w:r w:rsidRPr="00DA32D1">
        <w:rPr>
          <w:lang w:val="en-GB" w:eastAsia="zh-CN"/>
        </w:rPr>
        <w:t>4</w:t>
      </w:r>
      <w:r w:rsidRPr="00DA32D1">
        <w:rPr>
          <w:sz w:val="12"/>
          <w:lang w:val="en-GB" w:eastAsia="zh-CN"/>
        </w:rPr>
        <w:t> </w:t>
      </w:r>
      <w:r w:rsidRPr="00DA32D1">
        <w:rPr>
          <w:lang w:val="en-GB" w:eastAsia="zh-CN"/>
        </w:rPr>
        <w:t>000 kHz</w:t>
      </w:r>
      <w:r>
        <w:rPr>
          <w:rFonts w:hint="eastAsia"/>
          <w:lang w:val="en-GB" w:eastAsia="zh-CN"/>
        </w:rPr>
        <w:t>和</w:t>
      </w:r>
      <w:r w:rsidRPr="00DA32D1">
        <w:rPr>
          <w:lang w:val="en-GB" w:eastAsia="zh-CN"/>
        </w:rPr>
        <w:t>27</w:t>
      </w:r>
      <w:r w:rsidRPr="00DA32D1">
        <w:rPr>
          <w:sz w:val="12"/>
          <w:lang w:val="en-GB" w:eastAsia="zh-CN"/>
        </w:rPr>
        <w:t> </w:t>
      </w:r>
      <w:r w:rsidRPr="00DA32D1">
        <w:rPr>
          <w:lang w:val="en-GB" w:eastAsia="zh-CN"/>
        </w:rPr>
        <w:t>500 kHz</w:t>
      </w:r>
      <w:r>
        <w:rPr>
          <w:rFonts w:hint="eastAsia"/>
          <w:lang w:val="en-GB" w:eastAsia="zh-CN"/>
        </w:rPr>
        <w:t>之间的频段中，业务列表可以以不少于一个小时的间隔发送。</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sidRPr="00DA32D1">
        <w:rPr>
          <w:lang w:val="en-GB" w:eastAsia="zh-CN"/>
        </w:rPr>
        <w:tab/>
      </w:r>
      <w:r>
        <w:rPr>
          <w:rFonts w:hint="eastAsia"/>
          <w:lang w:val="en-GB" w:eastAsia="zh-CN"/>
        </w:rPr>
        <w:t>应该避免由一个海岸台连续或频繁重复发射其呼号或者查询信号</w:t>
      </w:r>
      <w:r w:rsidRPr="00DA32D1">
        <w:rPr>
          <w:lang w:val="en-GB" w:eastAsia="zh-CN"/>
        </w:rPr>
        <w:t>CQ</w:t>
      </w:r>
      <w:r>
        <w:rPr>
          <w:rFonts w:hint="eastAsia"/>
          <w:lang w:val="en-GB" w:eastAsia="zh-CN"/>
        </w:rPr>
        <w:t>（请参见无线电规则</w:t>
      </w:r>
      <w:r>
        <w:rPr>
          <w:lang w:val="en-GB" w:eastAsia="zh-CN"/>
        </w:rPr>
        <w:t>No.</w:t>
      </w:r>
      <w:r w:rsidRPr="00DA32D1">
        <w:rPr>
          <w:lang w:val="en-GB" w:eastAsia="zh-CN"/>
        </w:rPr>
        <w:t>15.1[No. 1799]</w:t>
      </w:r>
      <w:r>
        <w:rPr>
          <w:rFonts w:hint="eastAsia"/>
          <w:lang w:val="en-GB" w:eastAsia="zh-CN"/>
        </w:rPr>
        <w:t>）。</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4</w:t>
      </w:r>
      <w:r>
        <w:rPr>
          <w:rFonts w:hint="eastAsia"/>
          <w:lang w:val="en-GB" w:eastAsia="zh-CN"/>
        </w:rPr>
        <w:t>）</w:t>
      </w:r>
      <w:r w:rsidRPr="00DA32D1">
        <w:rPr>
          <w:lang w:val="en-GB" w:eastAsia="zh-CN"/>
        </w:rPr>
        <w:tab/>
      </w:r>
      <w:r>
        <w:rPr>
          <w:rFonts w:hint="eastAsia"/>
          <w:lang w:val="en-GB" w:eastAsia="zh-CN"/>
        </w:rPr>
        <w:t>海岸台应该在适当频段中它们的正常工作频率上发射它们的业务列表。这个发射应该以一个对所有电台的通用呼叫（</w:t>
      </w:r>
      <w:r w:rsidRPr="00DA32D1">
        <w:rPr>
          <w:lang w:val="en-GB" w:eastAsia="zh-CN"/>
        </w:rPr>
        <w:t>CQ</w:t>
      </w:r>
      <w:r>
        <w:rPr>
          <w:rFonts w:hint="eastAsia"/>
          <w:lang w:val="en-GB" w:eastAsia="zh-CN"/>
        </w:rPr>
        <w:t>）为先导。</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5</w:t>
      </w:r>
      <w:r>
        <w:rPr>
          <w:rFonts w:hint="eastAsia"/>
          <w:lang w:val="en-GB" w:eastAsia="zh-CN"/>
        </w:rPr>
        <w:t>）</w:t>
      </w:r>
      <w:r w:rsidRPr="00DA32D1">
        <w:rPr>
          <w:lang w:val="en-GB" w:eastAsia="zh-CN"/>
        </w:rPr>
        <w:tab/>
      </w:r>
      <w:r>
        <w:rPr>
          <w:rFonts w:hint="eastAsia"/>
          <w:lang w:val="en-GB" w:eastAsia="zh-CN"/>
        </w:rPr>
        <w:t>对所有电台通告业务列表的呼叫可以采用以下形式在一个呼叫频率上发送：</w:t>
      </w:r>
    </w:p>
    <w:p w:rsidR="006F188F" w:rsidRPr="00DA32D1" w:rsidRDefault="006F188F" w:rsidP="006F188F">
      <w:pPr>
        <w:ind w:left="1191" w:hanging="1191"/>
        <w:rPr>
          <w:lang w:val="en-GB" w:eastAsia="zh-CN"/>
        </w:rPr>
      </w:pPr>
      <w:r w:rsidRPr="00DA32D1">
        <w:rPr>
          <w:lang w:val="en-GB" w:eastAsia="zh-CN"/>
        </w:rPr>
        <w:tab/>
        <w:t>–</w:t>
      </w:r>
      <w:r w:rsidRPr="00DA32D1">
        <w:rPr>
          <w:lang w:val="en-GB" w:eastAsia="zh-CN"/>
        </w:rPr>
        <w:tab/>
        <w:t>CQ</w:t>
      </w:r>
      <w:r>
        <w:rPr>
          <w:rFonts w:hint="eastAsia"/>
          <w:lang w:val="en-GB" w:eastAsia="zh-CN"/>
        </w:rPr>
        <w:t>，不超过三次；</w:t>
      </w:r>
    </w:p>
    <w:p w:rsidR="006F188F" w:rsidRPr="00DA32D1" w:rsidRDefault="006F188F" w:rsidP="006F188F">
      <w:pPr>
        <w:ind w:left="1191" w:hanging="1191"/>
        <w:rPr>
          <w:lang w:val="en-GB" w:eastAsia="zh-CN"/>
        </w:rPr>
      </w:pPr>
      <w:r w:rsidRPr="00DA32D1">
        <w:rPr>
          <w:lang w:val="en-GB" w:eastAsia="zh-CN"/>
        </w:rPr>
        <w:tab/>
        <w:t>–</w:t>
      </w:r>
      <w:r w:rsidRPr="00DA32D1">
        <w:rPr>
          <w:lang w:val="en-GB" w:eastAsia="zh-CN"/>
        </w:rPr>
        <w:tab/>
      </w:r>
      <w:r>
        <w:rPr>
          <w:rFonts w:hint="eastAsia"/>
          <w:lang w:val="en-GB" w:eastAsia="zh-CN"/>
        </w:rPr>
        <w:t>单词</w:t>
      </w:r>
      <w:r w:rsidRPr="00DA32D1">
        <w:rPr>
          <w:lang w:val="en-GB" w:eastAsia="zh-CN"/>
        </w:rPr>
        <w:t>DE</w:t>
      </w:r>
      <w:r>
        <w:rPr>
          <w:rFonts w:hint="eastAsia"/>
          <w:lang w:val="en-GB" w:eastAsia="zh-CN"/>
        </w:rPr>
        <w:t>；</w:t>
      </w:r>
    </w:p>
    <w:p w:rsidR="006F188F" w:rsidRPr="00DA32D1" w:rsidRDefault="006F188F" w:rsidP="006F188F">
      <w:pPr>
        <w:pageBreakBefore/>
        <w:ind w:left="1191" w:hanging="1191"/>
        <w:rPr>
          <w:lang w:val="en-GB" w:eastAsia="zh-CN"/>
        </w:rPr>
      </w:pPr>
      <w:r w:rsidRPr="00DA32D1">
        <w:rPr>
          <w:lang w:val="en-GB" w:eastAsia="zh-CN"/>
        </w:rPr>
        <w:tab/>
        <w:t>–</w:t>
      </w:r>
      <w:r w:rsidRPr="00DA32D1">
        <w:rPr>
          <w:lang w:val="en-GB" w:eastAsia="zh-CN"/>
        </w:rPr>
        <w:tab/>
      </w:r>
      <w:r>
        <w:rPr>
          <w:rFonts w:hint="eastAsia"/>
          <w:lang w:val="en-GB" w:eastAsia="zh-CN"/>
        </w:rPr>
        <w:t>主叫台的呼号，不超过三次；</w:t>
      </w:r>
    </w:p>
    <w:p w:rsidR="006F188F" w:rsidRPr="00DA32D1" w:rsidRDefault="006F188F" w:rsidP="006F188F">
      <w:pPr>
        <w:ind w:left="1191" w:hanging="1191"/>
        <w:rPr>
          <w:lang w:val="en-GB" w:eastAsia="zh-CN"/>
        </w:rPr>
      </w:pPr>
      <w:r w:rsidRPr="00DA32D1">
        <w:rPr>
          <w:lang w:val="en-GB" w:eastAsia="zh-CN"/>
        </w:rPr>
        <w:tab/>
        <w:t>–</w:t>
      </w:r>
      <w:r w:rsidRPr="00DA32D1">
        <w:rPr>
          <w:lang w:val="en-GB" w:eastAsia="zh-CN"/>
        </w:rPr>
        <w:tab/>
        <w:t>QSW</w:t>
      </w:r>
      <w:r>
        <w:rPr>
          <w:rFonts w:hint="eastAsia"/>
          <w:lang w:val="en-GB" w:eastAsia="zh-CN"/>
        </w:rPr>
        <w:t>，后面跟随着对工作频率或将要发送业务列表的频率的指示。</w:t>
      </w:r>
    </w:p>
    <w:p w:rsidR="006F188F" w:rsidRPr="00DA32D1" w:rsidRDefault="006F188F" w:rsidP="006F188F">
      <w:pPr>
        <w:ind w:firstLineChars="200" w:firstLine="480"/>
        <w:rPr>
          <w:lang w:val="en-GB" w:eastAsia="zh-CN"/>
        </w:rPr>
      </w:pPr>
      <w:r>
        <w:rPr>
          <w:rFonts w:hint="eastAsia"/>
          <w:lang w:val="en-GB" w:eastAsia="zh-CN"/>
        </w:rPr>
        <w:t>任何情况下不可以重复此电报报头。</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6</w:t>
      </w:r>
      <w:r>
        <w:rPr>
          <w:rFonts w:hint="eastAsia"/>
          <w:lang w:val="en-GB" w:eastAsia="zh-CN"/>
        </w:rPr>
        <w:t>）</w:t>
      </w:r>
      <w:r w:rsidRPr="00DA32D1">
        <w:rPr>
          <w:lang w:val="en-GB" w:eastAsia="zh-CN"/>
        </w:rPr>
        <w:tab/>
      </w:r>
      <w:r>
        <w:rPr>
          <w:rFonts w:hint="eastAsia"/>
          <w:lang w:val="en-GB" w:eastAsia="zh-CN"/>
        </w:rPr>
        <w:t>海岸台发射它们业务列表的时间和它们用于此目的的发射频率和类别应该在海岸台和特殊服务电台列表中宣布。</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7</w:t>
      </w:r>
      <w:r>
        <w:rPr>
          <w:rFonts w:hint="eastAsia"/>
          <w:lang w:val="en-GB" w:eastAsia="zh-CN"/>
        </w:rPr>
        <w:t>）</w:t>
      </w:r>
      <w:r w:rsidRPr="00DA32D1">
        <w:rPr>
          <w:lang w:val="en-GB" w:eastAsia="zh-CN"/>
        </w:rPr>
        <w:tab/>
      </w:r>
      <w:r>
        <w:rPr>
          <w:rFonts w:hint="eastAsia"/>
          <w:lang w:val="en-GB" w:eastAsia="zh-CN"/>
        </w:rPr>
        <w:t>船载台应该尽可能地收听海岸台发射的业务列表。一旦在这样的一个列表中收听到它们的呼号，它们应该如它们所能尽快地应答。</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8</w:t>
      </w:r>
      <w:r>
        <w:rPr>
          <w:rFonts w:hint="eastAsia"/>
          <w:lang w:val="en-GB" w:eastAsia="zh-CN"/>
        </w:rPr>
        <w:t>）</w:t>
      </w:r>
      <w:r w:rsidRPr="00DA32D1">
        <w:rPr>
          <w:lang w:val="en-GB" w:eastAsia="zh-CN"/>
        </w:rPr>
        <w:tab/>
      </w:r>
      <w:r>
        <w:rPr>
          <w:rFonts w:hint="eastAsia"/>
          <w:lang w:val="en-GB" w:eastAsia="zh-CN"/>
        </w:rPr>
        <w:t>当业务不能被立即发送时，海岸台应该通知每个所涉及的船载台可以开始工作的可能时间，并且如果有必要，还有将要被使用的发射频率和类别。</w:t>
      </w:r>
    </w:p>
    <w:p w:rsidR="006F188F" w:rsidRPr="00DA32D1" w:rsidRDefault="006F188F" w:rsidP="006F188F">
      <w:pPr>
        <w:rPr>
          <w:lang w:val="en-GB" w:eastAsia="zh-CN"/>
        </w:rPr>
      </w:pPr>
      <w:r w:rsidRPr="00DA32D1">
        <w:rPr>
          <w:lang w:val="en-GB" w:eastAsia="zh-CN"/>
        </w:rPr>
        <w:t>§ 6.</w:t>
      </w:r>
      <w:r w:rsidRPr="00DA32D1">
        <w:rPr>
          <w:lang w:val="en-GB" w:eastAsia="zh-CN"/>
        </w:rPr>
        <w:tab/>
      </w:r>
      <w:r>
        <w:rPr>
          <w:rFonts w:hint="eastAsia"/>
          <w:lang w:val="en-GB" w:eastAsia="zh-CN"/>
        </w:rPr>
        <w:t>当一个海岸台在几乎相同的时间接收到来自多个船载台的呼叫时，由它决定这些电台可以发射其业务的顺序。它的决定将是基于船载台现有无线电报的优先级（请参见无线电规则</w:t>
      </w:r>
      <w:r>
        <w:rPr>
          <w:lang w:val="en-GB" w:eastAsia="zh-CN"/>
        </w:rPr>
        <w:t>No.</w:t>
      </w:r>
      <w:r w:rsidRPr="00DA32D1">
        <w:rPr>
          <w:lang w:val="en-GB" w:eastAsia="zh-CN"/>
        </w:rPr>
        <w:t>53.1</w:t>
      </w:r>
      <w:r>
        <w:rPr>
          <w:rFonts w:hint="eastAsia"/>
          <w:lang w:val="en-GB" w:eastAsia="zh-CN"/>
        </w:rPr>
        <w:t>）和基于对能够让每个主叫台清理最大可能通信数量的需求。</w:t>
      </w:r>
    </w:p>
    <w:p w:rsidR="006F188F" w:rsidRPr="00DA32D1" w:rsidRDefault="006F188F" w:rsidP="006F188F">
      <w:pPr>
        <w:rPr>
          <w:lang w:val="en-GB" w:eastAsia="zh-CN"/>
        </w:rPr>
      </w:pPr>
      <w:r w:rsidRPr="00DA32D1">
        <w:rPr>
          <w:lang w:val="en-GB" w:eastAsia="zh-CN"/>
        </w:rPr>
        <w:t>§ 7.</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当一个被叫电台不应答以</w:t>
      </w:r>
      <w:r>
        <w:rPr>
          <w:lang w:val="en-GB" w:eastAsia="zh-CN"/>
        </w:rPr>
        <w:t>2</w:t>
      </w:r>
      <w:r>
        <w:rPr>
          <w:rFonts w:hint="eastAsia"/>
          <w:lang w:val="en-GB" w:eastAsia="zh-CN"/>
        </w:rPr>
        <w:t>分钟间隔发送</w:t>
      </w:r>
      <w:r>
        <w:rPr>
          <w:lang w:val="en-GB" w:eastAsia="zh-CN"/>
        </w:rPr>
        <w:t>3</w:t>
      </w:r>
      <w:r>
        <w:rPr>
          <w:rFonts w:hint="eastAsia"/>
          <w:lang w:val="en-GB" w:eastAsia="zh-CN"/>
        </w:rPr>
        <w:t>次的呼叫时，该呼叫应该停止，并且在一个</w:t>
      </w:r>
      <w:r>
        <w:rPr>
          <w:lang w:val="en-GB" w:eastAsia="zh-CN"/>
        </w:rPr>
        <w:t>15</w:t>
      </w:r>
      <w:r>
        <w:rPr>
          <w:rFonts w:hint="eastAsia"/>
          <w:lang w:val="en-GB" w:eastAsia="zh-CN"/>
        </w:rPr>
        <w:t>分钟间隔之前不应该重新开始。</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在一个水上移动业务电台和一个飞机台之间通信的情况下，尽管有以上</w:t>
      </w:r>
      <w:r w:rsidRPr="00F10463">
        <w:rPr>
          <w:lang w:val="en-GB" w:eastAsia="zh-CN"/>
        </w:rPr>
        <w:t>§ 7.(1)</w:t>
      </w:r>
      <w:r>
        <w:rPr>
          <w:rFonts w:hint="eastAsia"/>
          <w:lang w:val="en-GB" w:eastAsia="zh-CN"/>
        </w:rPr>
        <w:t>，呼叫可以在一个</w:t>
      </w:r>
      <w:r>
        <w:rPr>
          <w:lang w:val="en-GB" w:eastAsia="zh-CN"/>
        </w:rPr>
        <w:t>5</w:t>
      </w:r>
      <w:r>
        <w:rPr>
          <w:rFonts w:hint="eastAsia"/>
          <w:lang w:val="en-GB" w:eastAsia="zh-CN"/>
        </w:rPr>
        <w:t>分钟间隔之后重新开始。</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sidRPr="00DA32D1">
        <w:rPr>
          <w:lang w:val="en-GB" w:eastAsia="zh-CN"/>
        </w:rPr>
        <w:tab/>
      </w:r>
      <w:r w:rsidRPr="002414D7">
        <w:rPr>
          <w:rFonts w:hint="eastAsia"/>
          <w:lang w:val="en-GB" w:eastAsia="zh-CN"/>
        </w:rPr>
        <w:t>在重新开始该呼叫之前，主叫台应该确定被叫台没有在与另外一个电台的通信之中。</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4</w:t>
      </w:r>
      <w:r>
        <w:rPr>
          <w:rFonts w:hint="eastAsia"/>
          <w:lang w:val="en-GB" w:eastAsia="zh-CN"/>
        </w:rPr>
        <w:t>）</w:t>
      </w:r>
      <w:r w:rsidRPr="00DA32D1">
        <w:rPr>
          <w:lang w:val="en-GB" w:eastAsia="zh-CN"/>
        </w:rPr>
        <w:tab/>
      </w:r>
      <w:r>
        <w:rPr>
          <w:rFonts w:hint="eastAsia"/>
          <w:lang w:val="en-GB" w:eastAsia="zh-CN"/>
        </w:rPr>
        <w:t>如果没有理由相信对其他正在进行中的通信造成有害干扰，无线电规则</w:t>
      </w:r>
      <w:r>
        <w:rPr>
          <w:lang w:val="en-GB" w:eastAsia="zh-CN"/>
        </w:rPr>
        <w:t>No.</w:t>
      </w:r>
      <w:r w:rsidRPr="00DA32D1">
        <w:rPr>
          <w:lang w:val="en-GB" w:eastAsia="zh-CN"/>
        </w:rPr>
        <w:t>51.71</w:t>
      </w:r>
      <w:r>
        <w:rPr>
          <w:rFonts w:hint="eastAsia"/>
          <w:lang w:val="en-GB" w:eastAsia="zh-CN"/>
        </w:rPr>
        <w:t>和</w:t>
      </w:r>
      <w:r w:rsidRPr="00F10463">
        <w:rPr>
          <w:lang w:val="en-GB" w:eastAsia="zh-CN"/>
        </w:rPr>
        <w:t>§ 7.(1)</w:t>
      </w:r>
      <w:r>
        <w:rPr>
          <w:rFonts w:hint="eastAsia"/>
          <w:lang w:val="en-GB" w:eastAsia="zh-CN"/>
        </w:rPr>
        <w:t>的规定不适用。在这样的情况下，以</w:t>
      </w:r>
      <w:r>
        <w:rPr>
          <w:lang w:val="en-GB" w:eastAsia="zh-CN"/>
        </w:rPr>
        <w:t>2</w:t>
      </w:r>
      <w:r>
        <w:rPr>
          <w:rFonts w:hint="eastAsia"/>
          <w:lang w:val="en-GB" w:eastAsia="zh-CN"/>
        </w:rPr>
        <w:t>分钟间隔发送</w:t>
      </w:r>
      <w:r>
        <w:rPr>
          <w:lang w:val="en-GB" w:eastAsia="zh-CN"/>
        </w:rPr>
        <w:t>3</w:t>
      </w:r>
      <w:r>
        <w:rPr>
          <w:rFonts w:hint="eastAsia"/>
          <w:lang w:val="en-GB" w:eastAsia="zh-CN"/>
        </w:rPr>
        <w:t>次的呼叫可以在少于</w:t>
      </w:r>
      <w:r>
        <w:rPr>
          <w:lang w:val="en-GB" w:eastAsia="zh-CN"/>
        </w:rPr>
        <w:t>15</w:t>
      </w:r>
      <w:r>
        <w:rPr>
          <w:rFonts w:hint="eastAsia"/>
          <w:lang w:val="en-GB" w:eastAsia="zh-CN"/>
        </w:rPr>
        <w:t>分钟但不少于</w:t>
      </w:r>
      <w:r>
        <w:rPr>
          <w:lang w:val="en-GB" w:eastAsia="zh-CN"/>
        </w:rPr>
        <w:t>3</w:t>
      </w:r>
      <w:r>
        <w:rPr>
          <w:rFonts w:hint="eastAsia"/>
          <w:lang w:val="en-GB" w:eastAsia="zh-CN"/>
        </w:rPr>
        <w:t>分钟的间隔之后被重复。</w:t>
      </w:r>
    </w:p>
    <w:p w:rsidR="006F188F" w:rsidRPr="00DA32D1" w:rsidRDefault="006F188F" w:rsidP="006F188F">
      <w:pPr>
        <w:rPr>
          <w:lang w:val="en-GB" w:eastAsia="zh-CN"/>
        </w:rPr>
      </w:pPr>
      <w:r w:rsidRPr="00DA32D1">
        <w:rPr>
          <w:lang w:val="en-GB" w:eastAsia="zh-CN"/>
        </w:rPr>
        <w:t>§ 8.</w:t>
      </w:r>
      <w:r w:rsidRPr="00DA32D1">
        <w:rPr>
          <w:lang w:val="en-GB" w:eastAsia="zh-CN"/>
        </w:rPr>
        <w:tab/>
      </w:r>
      <w:r>
        <w:rPr>
          <w:rFonts w:hint="eastAsia"/>
          <w:lang w:val="en-GB" w:eastAsia="zh-CN"/>
        </w:rPr>
        <w:t>船载台不应该在呼叫之间发射一个载波。</w:t>
      </w:r>
    </w:p>
    <w:p w:rsidR="006F188F" w:rsidRPr="00DA32D1" w:rsidRDefault="006F188F" w:rsidP="006F188F">
      <w:pPr>
        <w:rPr>
          <w:lang w:val="en-GB" w:eastAsia="zh-CN"/>
        </w:rPr>
      </w:pPr>
      <w:r w:rsidRPr="00DA32D1">
        <w:rPr>
          <w:lang w:val="en-GB" w:eastAsia="zh-CN"/>
        </w:rPr>
        <w:t>§ 9.</w:t>
      </w:r>
      <w:r w:rsidRPr="00DA32D1">
        <w:rPr>
          <w:lang w:val="en-GB" w:eastAsia="zh-CN"/>
        </w:rPr>
        <w:tab/>
      </w:r>
      <w:r>
        <w:rPr>
          <w:rFonts w:hint="eastAsia"/>
          <w:lang w:val="en-GB" w:eastAsia="zh-CN"/>
        </w:rPr>
        <w:t>当控制一个船载台的管理机构或私人运营机构的名称和地址未在适当的电台列表中给出或者不符合其中所给出的特定信息时，该船载台有责任作为一个正规程序向它将要发送业务的海岸台提供这方面的所有必要信息。</w:t>
      </w:r>
    </w:p>
    <w:p w:rsidR="006F188F" w:rsidRPr="00DA32D1" w:rsidRDefault="006F188F" w:rsidP="006F188F">
      <w:pPr>
        <w:rPr>
          <w:lang w:val="en-GB" w:eastAsia="zh-CN"/>
        </w:rPr>
      </w:pPr>
      <w:r w:rsidRPr="00DA32D1">
        <w:rPr>
          <w:lang w:val="en-GB" w:eastAsia="zh-CN"/>
        </w:rPr>
        <w:t>§ 10.</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该海岸台可以利用缩语</w:t>
      </w:r>
      <w:r>
        <w:rPr>
          <w:lang w:val="en-GB" w:eastAsia="zh-CN"/>
        </w:rPr>
        <w:t>TR</w:t>
      </w:r>
      <w:r>
        <w:rPr>
          <w:rFonts w:hint="eastAsia"/>
          <w:lang w:val="en-GB" w:eastAsia="zh-CN"/>
        </w:rPr>
        <w:t>要求该船载台向它提供以下信息：</w:t>
      </w:r>
    </w:p>
    <w:p w:rsidR="006F188F" w:rsidRPr="00DA32D1" w:rsidRDefault="006F188F" w:rsidP="005C7E5D">
      <w:pPr>
        <w:rPr>
          <w:lang w:val="en-GB" w:eastAsia="zh-CN"/>
        </w:rPr>
      </w:pPr>
      <w:r w:rsidRPr="00DA32D1">
        <w:rPr>
          <w:lang w:val="en-GB" w:eastAsia="zh-CN"/>
        </w:rPr>
        <w:tab/>
      </w:r>
      <w:r w:rsidRPr="00DA32D1">
        <w:rPr>
          <w:i/>
          <w:lang w:val="en-GB" w:eastAsia="zh-CN"/>
        </w:rPr>
        <w:t>a</w:t>
      </w:r>
      <w:r w:rsidR="005C7E5D">
        <w:rPr>
          <w:rFonts w:hint="eastAsia"/>
          <w:i/>
          <w:lang w:val="en-GB" w:eastAsia="zh-CN"/>
        </w:rPr>
        <w:t>)</w:t>
      </w:r>
      <w:r>
        <w:rPr>
          <w:lang w:val="en-GB" w:eastAsia="zh-CN"/>
        </w:rPr>
        <w:tab/>
      </w:r>
      <w:r>
        <w:rPr>
          <w:rFonts w:hint="eastAsia"/>
          <w:lang w:val="en-GB" w:eastAsia="zh-CN"/>
        </w:rPr>
        <w:t>位置，当可能时，还有航线和速度；</w:t>
      </w:r>
    </w:p>
    <w:p w:rsidR="006F188F" w:rsidRPr="00DA32D1" w:rsidRDefault="006F188F" w:rsidP="005C7E5D">
      <w:pPr>
        <w:rPr>
          <w:lang w:val="en-GB" w:eastAsia="zh-CN"/>
        </w:rPr>
      </w:pPr>
      <w:r w:rsidRPr="00DA32D1">
        <w:rPr>
          <w:lang w:val="en-GB" w:eastAsia="zh-CN"/>
        </w:rPr>
        <w:tab/>
      </w:r>
      <w:r w:rsidRPr="00DA32D1">
        <w:rPr>
          <w:i/>
          <w:lang w:val="en-GB" w:eastAsia="zh-CN"/>
        </w:rPr>
        <w:t>b</w:t>
      </w:r>
      <w:r w:rsidR="005C7E5D">
        <w:rPr>
          <w:rFonts w:hint="eastAsia"/>
          <w:i/>
          <w:lang w:val="en-GB" w:eastAsia="zh-CN"/>
        </w:rPr>
        <w:t>)</w:t>
      </w:r>
      <w:r>
        <w:rPr>
          <w:lang w:val="en-GB" w:eastAsia="zh-CN"/>
        </w:rPr>
        <w:tab/>
      </w:r>
      <w:r>
        <w:rPr>
          <w:rFonts w:hint="eastAsia"/>
          <w:lang w:val="en-GB" w:eastAsia="zh-CN"/>
        </w:rPr>
        <w:t>呼叫的下一个端口。</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一旦似乎是适当的时候，应该由船载台提供以缩语</w:t>
      </w:r>
      <w:r>
        <w:rPr>
          <w:lang w:val="en-GB" w:eastAsia="zh-CN"/>
        </w:rPr>
        <w:t>TR</w:t>
      </w:r>
      <w:r>
        <w:rPr>
          <w:rFonts w:hint="eastAsia"/>
          <w:lang w:val="en-GB" w:eastAsia="zh-CN"/>
        </w:rPr>
        <w:t>为先导的涉及以上</w:t>
      </w:r>
      <w:r>
        <w:rPr>
          <w:lang w:val="en-GB" w:eastAsia="zh-CN"/>
        </w:rPr>
        <w:t>§ 10</w:t>
      </w:r>
      <w:r w:rsidRPr="00F10463">
        <w:rPr>
          <w:lang w:val="en-GB" w:eastAsia="zh-CN"/>
        </w:rPr>
        <w:t>.(1)</w:t>
      </w:r>
      <w:r>
        <w:rPr>
          <w:rFonts w:hint="eastAsia"/>
          <w:lang w:val="en-GB" w:eastAsia="zh-CN"/>
        </w:rPr>
        <w:t>中的信息，而无需来自海岸台的事先请求。对此信息的提供只能是由负责携带该船载台的船只或其他舰船的船主或负责人授权。</w:t>
      </w:r>
    </w:p>
    <w:p w:rsidR="006F188F" w:rsidRPr="00CE519D" w:rsidRDefault="006F188F" w:rsidP="006F188F">
      <w:pPr>
        <w:pStyle w:val="Headingi"/>
        <w:pageBreakBefore/>
        <w:jc w:val="center"/>
        <w:rPr>
          <w:rFonts w:ascii="STKaiti" w:eastAsia="STKaiti" w:hAnsi="STKaiti"/>
          <w:i w:val="0"/>
          <w:lang w:val="en-GB" w:eastAsia="zh-CN"/>
        </w:rPr>
      </w:pPr>
      <w:r>
        <w:rPr>
          <w:lang w:val="en-GB" w:eastAsia="zh-CN"/>
        </w:rPr>
        <w:t xml:space="preserve">B.  </w:t>
      </w:r>
      <w:r w:rsidRPr="00CE519D">
        <w:rPr>
          <w:rFonts w:ascii="STKaiti" w:eastAsia="STKaiti" w:hAnsi="STKaiti" w:hint="eastAsia"/>
          <w:i w:val="0"/>
          <w:lang w:val="en-GB" w:eastAsia="zh-CN"/>
        </w:rPr>
        <w:t>对多个电台的呼叫</w:t>
      </w:r>
    </w:p>
    <w:p w:rsidR="006F188F" w:rsidRPr="00DA32D1" w:rsidRDefault="006F188F" w:rsidP="006F188F">
      <w:pPr>
        <w:pStyle w:val="Normalaftertitle"/>
        <w:keepNext/>
        <w:rPr>
          <w:lang w:val="en-GB" w:eastAsia="zh-CN"/>
        </w:rPr>
      </w:pPr>
      <w:r w:rsidRPr="00DA32D1">
        <w:rPr>
          <w:lang w:val="en-GB" w:eastAsia="zh-CN"/>
        </w:rPr>
        <w:t>§ 11.</w:t>
      </w:r>
      <w:r w:rsidRPr="00DA32D1">
        <w:rPr>
          <w:lang w:val="en-GB" w:eastAsia="zh-CN"/>
        </w:rPr>
        <w:tab/>
      </w:r>
      <w:r>
        <w:rPr>
          <w:rFonts w:hint="eastAsia"/>
          <w:lang w:val="en-GB" w:eastAsia="zh-CN"/>
        </w:rPr>
        <w:t>有二种“对所有电台”的呼叫信号被认可：</w:t>
      </w:r>
    </w:p>
    <w:p w:rsidR="006F188F" w:rsidRPr="00DA32D1" w:rsidRDefault="006F188F" w:rsidP="005C7E5D">
      <w:pPr>
        <w:keepNext/>
        <w:rPr>
          <w:lang w:val="en-GB" w:eastAsia="zh-CN"/>
        </w:rPr>
      </w:pPr>
      <w:r w:rsidRPr="00DA32D1">
        <w:rPr>
          <w:lang w:val="en-GB" w:eastAsia="zh-CN"/>
        </w:rPr>
        <w:tab/>
      </w:r>
      <w:r w:rsidRPr="00DA32D1">
        <w:rPr>
          <w:i/>
          <w:lang w:val="en-GB" w:eastAsia="zh-CN"/>
        </w:rPr>
        <w:t>a</w:t>
      </w:r>
      <w:r w:rsidR="005C7E5D">
        <w:rPr>
          <w:rFonts w:hint="eastAsia"/>
          <w:i/>
          <w:lang w:val="en-GB" w:eastAsia="zh-CN"/>
        </w:rPr>
        <w:t>)</w:t>
      </w:r>
      <w:r w:rsidRPr="00DA32D1">
        <w:rPr>
          <w:lang w:val="en-GB" w:eastAsia="zh-CN"/>
        </w:rPr>
        <w:tab/>
      </w:r>
      <w:r>
        <w:rPr>
          <w:rFonts w:hint="eastAsia"/>
          <w:lang w:val="en-GB" w:eastAsia="zh-CN"/>
        </w:rPr>
        <w:t>呼叫</w:t>
      </w:r>
      <w:r>
        <w:rPr>
          <w:lang w:val="en-GB" w:eastAsia="zh-CN"/>
        </w:rPr>
        <w:t>CQ</w:t>
      </w:r>
      <w:r>
        <w:rPr>
          <w:rFonts w:hint="eastAsia"/>
          <w:lang w:val="en-GB" w:eastAsia="zh-CN"/>
        </w:rPr>
        <w:t>，后面跟随字母</w:t>
      </w:r>
      <w:r>
        <w:rPr>
          <w:lang w:val="en-GB" w:eastAsia="zh-CN"/>
        </w:rPr>
        <w:t>K</w:t>
      </w:r>
      <w:r>
        <w:rPr>
          <w:rFonts w:hint="eastAsia"/>
          <w:lang w:val="en-GB" w:eastAsia="zh-CN"/>
        </w:rPr>
        <w:t>（</w:t>
      </w:r>
      <w:r>
        <w:rPr>
          <w:lang w:val="en-GB" w:eastAsia="zh-CN"/>
        </w:rPr>
        <w:t xml:space="preserve">§ </w:t>
      </w:r>
      <w:r w:rsidRPr="00DA32D1">
        <w:rPr>
          <w:lang w:val="en-GB" w:eastAsia="zh-CN"/>
        </w:rPr>
        <w:t>12</w:t>
      </w:r>
      <w:r>
        <w:rPr>
          <w:rFonts w:hint="eastAsia"/>
          <w:lang w:val="en-GB" w:eastAsia="zh-CN"/>
        </w:rPr>
        <w:t>、</w:t>
      </w:r>
      <w:r>
        <w:rPr>
          <w:lang w:val="en-GB" w:eastAsia="zh-CN"/>
        </w:rPr>
        <w:t xml:space="preserve">§ </w:t>
      </w:r>
      <w:r w:rsidRPr="00DA32D1">
        <w:rPr>
          <w:lang w:val="en-GB" w:eastAsia="zh-CN"/>
        </w:rPr>
        <w:t>13</w:t>
      </w:r>
      <w:r>
        <w:rPr>
          <w:rFonts w:hint="eastAsia"/>
          <w:lang w:val="en-GB" w:eastAsia="zh-CN"/>
        </w:rPr>
        <w:t>）；</w:t>
      </w:r>
    </w:p>
    <w:p w:rsidR="006F188F" w:rsidRPr="00DA32D1" w:rsidRDefault="006F188F" w:rsidP="005C7E5D">
      <w:pPr>
        <w:rPr>
          <w:lang w:val="en-GB" w:eastAsia="zh-CN"/>
        </w:rPr>
      </w:pPr>
      <w:r w:rsidRPr="00DA32D1">
        <w:rPr>
          <w:lang w:val="en-GB" w:eastAsia="zh-CN"/>
        </w:rPr>
        <w:tab/>
      </w:r>
      <w:r w:rsidRPr="00DA32D1">
        <w:rPr>
          <w:i/>
          <w:lang w:val="en-GB" w:eastAsia="zh-CN"/>
        </w:rPr>
        <w:t>b</w:t>
      </w:r>
      <w:r w:rsidR="005C7E5D">
        <w:rPr>
          <w:rFonts w:hint="eastAsia"/>
          <w:i/>
          <w:lang w:val="en-GB" w:eastAsia="zh-CN"/>
        </w:rPr>
        <w:t>)</w:t>
      </w:r>
      <w:r w:rsidRPr="00DA32D1">
        <w:rPr>
          <w:lang w:val="en-GB" w:eastAsia="zh-CN"/>
        </w:rPr>
        <w:tab/>
      </w:r>
      <w:r>
        <w:rPr>
          <w:rFonts w:hint="eastAsia"/>
          <w:lang w:val="en-GB" w:eastAsia="zh-CN"/>
        </w:rPr>
        <w:t>呼叫</w:t>
      </w:r>
      <w:r w:rsidRPr="00DA32D1">
        <w:rPr>
          <w:lang w:val="en-GB" w:eastAsia="zh-CN"/>
        </w:rPr>
        <w:t>CQ</w:t>
      </w:r>
      <w:r>
        <w:rPr>
          <w:rFonts w:hint="eastAsia"/>
          <w:lang w:val="en-GB" w:eastAsia="zh-CN"/>
        </w:rPr>
        <w:t>，后面不跟随字母</w:t>
      </w:r>
      <w:r>
        <w:rPr>
          <w:lang w:val="en-GB" w:eastAsia="zh-CN"/>
        </w:rPr>
        <w:t>K</w:t>
      </w:r>
      <w:r>
        <w:rPr>
          <w:rFonts w:hint="eastAsia"/>
          <w:lang w:val="en-GB" w:eastAsia="zh-CN"/>
        </w:rPr>
        <w:t>（</w:t>
      </w:r>
      <w:r w:rsidRPr="00F10463">
        <w:rPr>
          <w:lang w:val="en-GB" w:eastAsia="zh-CN"/>
        </w:rPr>
        <w:t xml:space="preserve">§ </w:t>
      </w:r>
      <w:r w:rsidRPr="00DA32D1">
        <w:rPr>
          <w:lang w:val="en-GB" w:eastAsia="zh-CN"/>
        </w:rPr>
        <w:t>14</w:t>
      </w:r>
      <w:r>
        <w:rPr>
          <w:rFonts w:hint="eastAsia"/>
          <w:lang w:val="en-GB" w:eastAsia="zh-CN"/>
        </w:rPr>
        <w:t>）。</w:t>
      </w:r>
    </w:p>
    <w:p w:rsidR="006F188F" w:rsidRPr="00DA32D1" w:rsidRDefault="006F188F" w:rsidP="006F188F">
      <w:pPr>
        <w:rPr>
          <w:lang w:val="en-GB" w:eastAsia="zh-CN"/>
        </w:rPr>
      </w:pPr>
      <w:r w:rsidRPr="00DA32D1">
        <w:rPr>
          <w:lang w:val="en-GB" w:eastAsia="zh-CN"/>
        </w:rPr>
        <w:t>§ 12.</w:t>
      </w:r>
      <w:r w:rsidRPr="00DA32D1">
        <w:rPr>
          <w:lang w:val="en-GB" w:eastAsia="zh-CN"/>
        </w:rPr>
        <w:tab/>
      </w:r>
      <w:r>
        <w:rPr>
          <w:rFonts w:hint="eastAsia"/>
          <w:lang w:val="en-GB" w:eastAsia="zh-CN"/>
        </w:rPr>
        <w:t>但是，希望进入与水上移动服务电台的通信而不知道在它们服务区内任何这样电台名称的电台可以在呼叫公式中被叫台呼号的位置使用查询信号</w:t>
      </w:r>
      <w:r w:rsidRPr="00DA32D1">
        <w:rPr>
          <w:lang w:val="en-GB" w:eastAsia="zh-CN"/>
        </w:rPr>
        <w:t>CQ</w:t>
      </w:r>
      <w:r>
        <w:rPr>
          <w:rFonts w:hint="eastAsia"/>
          <w:lang w:val="en-GB" w:eastAsia="zh-CN"/>
        </w:rPr>
        <w:t>，呼叫后面跟随字母</w:t>
      </w:r>
      <w:r>
        <w:rPr>
          <w:lang w:val="en-GB" w:eastAsia="zh-CN"/>
        </w:rPr>
        <w:t>K</w:t>
      </w:r>
      <w:r>
        <w:rPr>
          <w:rFonts w:hint="eastAsia"/>
          <w:lang w:val="en-GB" w:eastAsia="zh-CN"/>
        </w:rPr>
        <w:t>（对在水上移动服务中所有电台的通用呼叫，带有应答请求）。</w:t>
      </w:r>
    </w:p>
    <w:p w:rsidR="006F188F" w:rsidRPr="00DA32D1" w:rsidRDefault="006F188F" w:rsidP="006F188F">
      <w:pPr>
        <w:rPr>
          <w:lang w:val="en-GB" w:eastAsia="zh-CN"/>
        </w:rPr>
      </w:pPr>
      <w:r w:rsidRPr="00DA32D1">
        <w:rPr>
          <w:lang w:val="en-GB" w:eastAsia="zh-CN"/>
        </w:rPr>
        <w:t>§ 13.</w:t>
      </w:r>
      <w:r w:rsidRPr="00DA32D1">
        <w:rPr>
          <w:lang w:val="en-GB" w:eastAsia="zh-CN"/>
        </w:rPr>
        <w:tab/>
      </w:r>
      <w:r>
        <w:rPr>
          <w:rFonts w:hint="eastAsia"/>
          <w:lang w:val="en-GB" w:eastAsia="zh-CN"/>
        </w:rPr>
        <w:t>在业务被阻塞的地区中，禁止使用跟随着字母</w:t>
      </w:r>
      <w:r>
        <w:rPr>
          <w:lang w:val="en-GB" w:eastAsia="zh-CN"/>
        </w:rPr>
        <w:t>K</w:t>
      </w:r>
      <w:r>
        <w:rPr>
          <w:rFonts w:hint="eastAsia"/>
          <w:lang w:val="en-GB" w:eastAsia="zh-CN"/>
        </w:rPr>
        <w:t>的呼叫</w:t>
      </w:r>
      <w:r>
        <w:rPr>
          <w:lang w:val="en-GB" w:eastAsia="zh-CN"/>
        </w:rPr>
        <w:t>CQ</w:t>
      </w:r>
      <w:r w:rsidRPr="00DA32D1">
        <w:rPr>
          <w:lang w:val="en-GB" w:eastAsia="zh-CN"/>
        </w:rPr>
        <w:t xml:space="preserve"> </w:t>
      </w:r>
      <w:r>
        <w:rPr>
          <w:rFonts w:hint="eastAsia"/>
          <w:lang w:val="en-GB" w:eastAsia="zh-CN"/>
        </w:rPr>
        <w:t>。作为一个例外，它可以带有指明紧急的信号来被使用。</w:t>
      </w:r>
    </w:p>
    <w:p w:rsidR="006F188F" w:rsidRPr="00DA32D1" w:rsidRDefault="006F188F" w:rsidP="006F188F">
      <w:pPr>
        <w:rPr>
          <w:lang w:val="en-GB" w:eastAsia="zh-CN"/>
        </w:rPr>
      </w:pPr>
      <w:r w:rsidRPr="00DA32D1">
        <w:rPr>
          <w:lang w:val="en-GB" w:eastAsia="zh-CN"/>
        </w:rPr>
        <w:t>§ 14.</w:t>
      </w:r>
      <w:r w:rsidRPr="00DA32D1">
        <w:rPr>
          <w:lang w:val="en-GB" w:eastAsia="zh-CN"/>
        </w:rPr>
        <w:tab/>
      </w:r>
      <w:r>
        <w:rPr>
          <w:rFonts w:hint="eastAsia"/>
          <w:lang w:val="en-GB" w:eastAsia="zh-CN"/>
        </w:rPr>
        <w:t>未跟随着字母</w:t>
      </w:r>
      <w:r>
        <w:rPr>
          <w:lang w:val="en-GB" w:eastAsia="zh-CN"/>
        </w:rPr>
        <w:t>K</w:t>
      </w:r>
      <w:r>
        <w:rPr>
          <w:rFonts w:hint="eastAsia"/>
          <w:lang w:val="en-GB" w:eastAsia="zh-CN"/>
        </w:rPr>
        <w:t>的呼叫</w:t>
      </w:r>
      <w:r>
        <w:rPr>
          <w:lang w:val="en-GB" w:eastAsia="zh-CN"/>
        </w:rPr>
        <w:t>CQ</w:t>
      </w:r>
      <w:r>
        <w:rPr>
          <w:rFonts w:hint="eastAsia"/>
          <w:lang w:val="en-GB" w:eastAsia="zh-CN"/>
        </w:rPr>
        <w:t>（没有应答请求的对所有电台的通用呼叫）被用在意在由能够拦截到它的任何人阅读或使用的任何种类信息的传输之前。</w:t>
      </w:r>
    </w:p>
    <w:p w:rsidR="006F188F" w:rsidRPr="00DA32D1" w:rsidRDefault="006F188F" w:rsidP="006F188F">
      <w:pPr>
        <w:rPr>
          <w:lang w:val="en-GB" w:eastAsia="zh-CN"/>
        </w:rPr>
      </w:pPr>
      <w:r>
        <w:rPr>
          <w:lang w:val="en-GB" w:eastAsia="zh-CN"/>
        </w:rPr>
        <w:t>§ 15.</w:t>
      </w:r>
      <w:r>
        <w:rPr>
          <w:lang w:val="en-GB" w:eastAsia="zh-CN"/>
        </w:rPr>
        <w:tab/>
      </w:r>
      <w:r>
        <w:rPr>
          <w:rFonts w:hint="eastAsia"/>
          <w:lang w:val="en-GB" w:eastAsia="zh-CN"/>
        </w:rPr>
        <w:t>后面跟随着二个或更多呼号或者一个代码字的呼叫</w:t>
      </w:r>
      <w:r>
        <w:rPr>
          <w:lang w:val="en-GB" w:eastAsia="zh-CN"/>
        </w:rPr>
        <w:t>CP</w:t>
      </w:r>
      <w:r>
        <w:rPr>
          <w:rFonts w:hint="eastAsia"/>
          <w:lang w:val="en-GB" w:eastAsia="zh-CN"/>
        </w:rPr>
        <w:t>（对一定接收电台的没有应答请求的呼叫）仅仅被用于意在由授权人员阅读或使用的任何性质信息的传输。</w:t>
      </w: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pStyle w:val="AnnexNoTitle"/>
        <w:rPr>
          <w:lang w:val="en-GB" w:eastAsia="zh-CN"/>
        </w:rPr>
      </w:pPr>
      <w:r>
        <w:rPr>
          <w:rFonts w:hint="eastAsia"/>
          <w:lang w:val="en-GB" w:eastAsia="zh-CN"/>
        </w:rPr>
        <w:t>第</w:t>
      </w:r>
      <w:r>
        <w:rPr>
          <w:lang w:val="en-GB" w:eastAsia="zh-CN"/>
        </w:rPr>
        <w:t>4</w:t>
      </w:r>
      <w:r>
        <w:rPr>
          <w:rFonts w:hint="eastAsia"/>
          <w:lang w:val="en-GB" w:eastAsia="zh-CN"/>
        </w:rPr>
        <w:t>节</w:t>
      </w:r>
      <w:r w:rsidRPr="00DA32D1">
        <w:rPr>
          <w:lang w:val="en-GB" w:eastAsia="zh-CN"/>
        </w:rPr>
        <w:t xml:space="preserve"> </w:t>
      </w:r>
      <w:r>
        <w:rPr>
          <w:lang w:val="en-GB" w:eastAsia="zh-CN"/>
        </w:rPr>
        <w:t xml:space="preserve"> </w:t>
      </w:r>
      <w:r>
        <w:rPr>
          <w:rFonts w:hint="eastAsia"/>
          <w:lang w:val="en-GB" w:eastAsia="zh-CN"/>
        </w:rPr>
        <w:t>呼叫的方法、对呼叫的应答</w:t>
      </w:r>
      <w:r w:rsidR="005C7E5D">
        <w:rPr>
          <w:lang w:val="en-GB" w:eastAsia="zh-CN"/>
        </w:rPr>
        <w:br/>
      </w:r>
      <w:r>
        <w:rPr>
          <w:rFonts w:hint="eastAsia"/>
          <w:lang w:val="en-GB" w:eastAsia="zh-CN"/>
        </w:rPr>
        <w:t>和预备发送业务的信号</w:t>
      </w:r>
    </w:p>
    <w:p w:rsidR="006F188F" w:rsidRPr="00CE519D" w:rsidRDefault="006F188F" w:rsidP="006F188F">
      <w:pPr>
        <w:pStyle w:val="Headingi"/>
        <w:jc w:val="center"/>
        <w:rPr>
          <w:rFonts w:ascii="STKaiti" w:eastAsia="STKaiti" w:hAnsi="STKaiti"/>
          <w:i w:val="0"/>
          <w:lang w:val="en-GB" w:eastAsia="zh-CN"/>
        </w:rPr>
      </w:pPr>
      <w:r>
        <w:rPr>
          <w:lang w:val="en-GB" w:eastAsia="zh-CN"/>
        </w:rPr>
        <w:t xml:space="preserve">A.  </w:t>
      </w:r>
      <w:r w:rsidRPr="00CE519D">
        <w:rPr>
          <w:rFonts w:ascii="STKaiti" w:eastAsia="STKaiti" w:hAnsi="STKaiti" w:hint="eastAsia"/>
          <w:i w:val="0"/>
          <w:lang w:val="en-GB" w:eastAsia="zh-CN"/>
        </w:rPr>
        <w:t>呼叫的方法</w:t>
      </w:r>
      <w:r w:rsidRPr="00CE519D">
        <w:rPr>
          <w:rFonts w:ascii="STKaiti" w:eastAsia="STKaiti" w:hAnsi="STKaiti"/>
          <w:i w:val="0"/>
          <w:lang w:val="en-GB" w:eastAsia="zh-CN"/>
        </w:rPr>
        <w:t xml:space="preserve"> </w:t>
      </w:r>
      <w:r w:rsidRPr="00CE519D">
        <w:rPr>
          <w:rFonts w:ascii="STKaiti" w:eastAsia="STKaiti" w:hAnsi="STKaiti" w:hint="eastAsia"/>
          <w:i w:val="0"/>
          <w:lang w:val="en-US" w:eastAsia="zh-CN"/>
        </w:rPr>
        <w:t>—</w:t>
      </w:r>
      <w:r w:rsidRPr="00CE519D">
        <w:rPr>
          <w:rFonts w:ascii="STKaiti" w:eastAsia="STKaiti" w:hAnsi="STKaiti"/>
          <w:i w:val="0"/>
          <w:lang w:val="en-GB" w:eastAsia="zh-CN"/>
        </w:rPr>
        <w:t xml:space="preserve"> </w:t>
      </w:r>
      <w:r w:rsidRPr="00CE519D">
        <w:rPr>
          <w:rFonts w:ascii="STKaiti" w:eastAsia="STKaiti" w:hAnsi="STKaiti" w:hint="eastAsia"/>
          <w:i w:val="0"/>
          <w:lang w:val="en-GB" w:eastAsia="zh-CN"/>
        </w:rPr>
        <w:t>莫尔斯电报</w:t>
      </w:r>
    </w:p>
    <w:p w:rsidR="006F188F" w:rsidRPr="00DA32D1" w:rsidRDefault="006F188F" w:rsidP="006F188F">
      <w:pPr>
        <w:pStyle w:val="Normalaftertitle"/>
        <w:rPr>
          <w:lang w:val="en-GB" w:eastAsia="zh-CN"/>
        </w:rPr>
      </w:pPr>
      <w:r w:rsidRPr="00DA32D1">
        <w:rPr>
          <w:lang w:val="en-GB" w:eastAsia="zh-CN"/>
        </w:rPr>
        <w:t>§ 16.</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该呼叫包括：</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被叫台的呼号，不多于二次；</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单词</w:t>
      </w:r>
      <w:r>
        <w:rPr>
          <w:lang w:val="en-GB" w:eastAsia="zh-CN"/>
        </w:rPr>
        <w:t>DE</w:t>
      </w:r>
      <w:r>
        <w:rPr>
          <w:rFonts w:hint="eastAsia"/>
          <w:lang w:val="en-GB" w:eastAsia="zh-CN"/>
        </w:rPr>
        <w:t>；</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主叫台的呼号，不多于二次；</w:t>
      </w:r>
    </w:p>
    <w:p w:rsidR="006F188F" w:rsidRPr="00DA32D1" w:rsidRDefault="006F188F" w:rsidP="006F188F">
      <w:pPr>
        <w:ind w:right="-142"/>
        <w:rPr>
          <w:lang w:val="en-GB" w:eastAsia="zh-CN"/>
        </w:rPr>
      </w:pPr>
      <w:r w:rsidRPr="00DA32D1">
        <w:rPr>
          <w:lang w:val="en-GB" w:eastAsia="zh-CN"/>
        </w:rPr>
        <w:tab/>
        <w:t>–</w:t>
      </w:r>
      <w:r w:rsidRPr="00DA32D1">
        <w:rPr>
          <w:lang w:val="en-GB" w:eastAsia="zh-CN"/>
        </w:rPr>
        <w:tab/>
      </w:r>
      <w:r>
        <w:rPr>
          <w:lang w:val="en-GB" w:eastAsia="zh-CN"/>
        </w:rPr>
        <w:t>§ 18</w:t>
      </w:r>
      <w:r w:rsidRPr="00F10463">
        <w:rPr>
          <w:lang w:val="en-GB" w:eastAsia="zh-CN"/>
        </w:rPr>
        <w:t>.(1)</w:t>
      </w:r>
      <w:r>
        <w:rPr>
          <w:rFonts w:hint="eastAsia"/>
          <w:lang w:val="en-GB" w:eastAsia="zh-CN"/>
        </w:rPr>
        <w:t>中所要求的信息，如果适当，还有</w:t>
      </w:r>
      <w:r>
        <w:rPr>
          <w:lang w:val="en-GB" w:eastAsia="zh-CN"/>
        </w:rPr>
        <w:t>§ 19</w:t>
      </w:r>
      <w:r w:rsidRPr="00F10463">
        <w:rPr>
          <w:lang w:val="en-GB" w:eastAsia="zh-CN"/>
        </w:rPr>
        <w:t>.(1)</w:t>
      </w:r>
      <w:r>
        <w:rPr>
          <w:rFonts w:hint="eastAsia"/>
          <w:lang w:val="en-GB" w:eastAsia="zh-CN"/>
        </w:rPr>
        <w:t>和</w:t>
      </w:r>
      <w:r>
        <w:rPr>
          <w:lang w:val="en-GB" w:eastAsia="zh-CN"/>
        </w:rPr>
        <w:t>§ 19</w:t>
      </w:r>
      <w:r w:rsidRPr="00F10463">
        <w:rPr>
          <w:lang w:val="en-GB" w:eastAsia="zh-CN"/>
        </w:rPr>
        <w:t>.</w:t>
      </w:r>
      <w:r>
        <w:rPr>
          <w:lang w:val="en-GB" w:eastAsia="zh-CN"/>
        </w:rPr>
        <w:t>(2)</w:t>
      </w:r>
      <w:r>
        <w:rPr>
          <w:rFonts w:hint="eastAsia"/>
          <w:lang w:val="en-GB" w:eastAsia="zh-CN"/>
        </w:rPr>
        <w:t>中所要求的信息；</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字母</w:t>
      </w:r>
      <w:r w:rsidRPr="00DA32D1">
        <w:rPr>
          <w:lang w:val="en-GB" w:eastAsia="zh-CN"/>
        </w:rPr>
        <w:t>K</w:t>
      </w:r>
      <w:r>
        <w:rPr>
          <w:rFonts w:hint="eastAsia"/>
          <w:lang w:val="en-GB" w:eastAsia="zh-CN"/>
        </w:rPr>
        <w:t>。</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对于正常呼叫，当在以下（</w:t>
      </w:r>
      <w:r>
        <w:rPr>
          <w:lang w:val="en-GB" w:eastAsia="zh-CN"/>
        </w:rPr>
        <w:t>3</w:t>
      </w:r>
      <w:r>
        <w:rPr>
          <w:rFonts w:hint="eastAsia"/>
          <w:lang w:val="en-GB" w:eastAsia="zh-CN"/>
        </w:rPr>
        <w:t>）中所提的要求已经被满足时，在以上</w:t>
      </w:r>
      <w:r>
        <w:rPr>
          <w:lang w:val="en-GB" w:eastAsia="zh-CN"/>
        </w:rPr>
        <w:t>§ 16</w:t>
      </w:r>
      <w:r w:rsidRPr="00F10463">
        <w:rPr>
          <w:lang w:val="en-GB" w:eastAsia="zh-CN"/>
        </w:rPr>
        <w:t>.(1)</w:t>
      </w:r>
      <w:r>
        <w:rPr>
          <w:rFonts w:hint="eastAsia"/>
          <w:lang w:val="en-GB" w:eastAsia="zh-CN"/>
        </w:rPr>
        <w:t>中所指定的呼叫可以以不少于</w:t>
      </w:r>
      <w:r>
        <w:rPr>
          <w:lang w:val="en-GB" w:eastAsia="zh-CN"/>
        </w:rPr>
        <w:t>1</w:t>
      </w:r>
      <w:r>
        <w:rPr>
          <w:rFonts w:hint="eastAsia"/>
          <w:lang w:val="en-GB" w:eastAsia="zh-CN"/>
        </w:rPr>
        <w:t>分钟的间隔被传送二次；此后，在一个</w:t>
      </w:r>
      <w:r>
        <w:rPr>
          <w:lang w:val="en-GB" w:eastAsia="zh-CN"/>
        </w:rPr>
        <w:t>3</w:t>
      </w:r>
      <w:r>
        <w:rPr>
          <w:rFonts w:hint="eastAsia"/>
          <w:lang w:val="en-GB" w:eastAsia="zh-CN"/>
        </w:rPr>
        <w:t>分钟间隔之前不应该再重复它。</w:t>
      </w:r>
    </w:p>
    <w:p w:rsidR="006F188F" w:rsidRPr="00DA32D1" w:rsidRDefault="006F188F" w:rsidP="006F188F">
      <w:pPr>
        <w:rPr>
          <w:color w:val="000000"/>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sidRPr="00DA32D1">
        <w:rPr>
          <w:lang w:val="en-GB" w:eastAsia="zh-CN"/>
        </w:rPr>
        <w:tab/>
      </w:r>
      <w:r w:rsidRPr="00901118">
        <w:rPr>
          <w:rFonts w:hint="eastAsia"/>
          <w:lang w:val="en-GB" w:eastAsia="zh-CN"/>
        </w:rPr>
        <w:t>为了减</w:t>
      </w:r>
      <w:r>
        <w:rPr>
          <w:rFonts w:hint="eastAsia"/>
          <w:lang w:val="en-GB" w:eastAsia="zh-CN"/>
        </w:rPr>
        <w:t>少干扰，在它们处理手段之内，船载台</w:t>
      </w:r>
      <w:r>
        <w:rPr>
          <w:rFonts w:hint="eastAsia"/>
          <w:color w:val="000000"/>
          <w:lang w:val="en-GB" w:eastAsia="zh-CN"/>
        </w:rPr>
        <w:t>应该尽力为呼叫选择具有对实现可靠通信最合适传播特性的频段。在缺少更多精确数据的情况下，一个船载台应该在进行一个呼叫之前收听它期望与之进行通信电台的信号。这样信号的强度和清晰度作为对传播条件的引导和指示对呼叫有利的频段是有用的。</w:t>
      </w:r>
    </w:p>
    <w:p w:rsidR="006F188F" w:rsidRPr="00DA32D1" w:rsidRDefault="006F188F" w:rsidP="006F188F">
      <w:pPr>
        <w:pStyle w:val="Headingi"/>
        <w:pageBreakBefore/>
        <w:jc w:val="center"/>
        <w:rPr>
          <w:lang w:val="en-GB" w:eastAsia="zh-CN"/>
        </w:rPr>
      </w:pPr>
      <w:r>
        <w:rPr>
          <w:lang w:val="en-GB" w:eastAsia="zh-CN"/>
        </w:rPr>
        <w:t xml:space="preserve">B.  </w:t>
      </w:r>
      <w:r w:rsidRPr="00B56D5A">
        <w:rPr>
          <w:rFonts w:ascii="STKaiti" w:eastAsia="STKaiti" w:hAnsi="STKaiti" w:hint="eastAsia"/>
          <w:i w:val="0"/>
          <w:lang w:val="en-GB" w:eastAsia="zh-CN"/>
        </w:rPr>
        <w:t>用于呼叫和预备信号的频率</w:t>
      </w:r>
    </w:p>
    <w:p w:rsidR="006F188F" w:rsidRPr="00DA32D1" w:rsidRDefault="006F188F" w:rsidP="006F188F">
      <w:pPr>
        <w:pStyle w:val="Normalaftertitle"/>
        <w:rPr>
          <w:lang w:val="en-GB" w:eastAsia="zh-CN"/>
        </w:rPr>
      </w:pPr>
      <w:r w:rsidRPr="00DA32D1">
        <w:rPr>
          <w:lang w:val="en-GB" w:eastAsia="zh-CN"/>
        </w:rPr>
        <w:t>§ 17.</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为了进行呼叫和传送预备信号，主叫台应该使用一个被叫台保持监视的频率。</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在</w:t>
      </w:r>
      <w:r>
        <w:rPr>
          <w:lang w:val="en-GB" w:eastAsia="zh-CN"/>
        </w:rPr>
        <w:t>4 000 kHz</w:t>
      </w:r>
      <w:r>
        <w:rPr>
          <w:rFonts w:hint="eastAsia"/>
          <w:lang w:val="en-GB" w:eastAsia="zh-CN"/>
        </w:rPr>
        <w:t>和</w:t>
      </w:r>
      <w:r>
        <w:rPr>
          <w:lang w:val="en-GB" w:eastAsia="zh-CN"/>
        </w:rPr>
        <w:t>27 500 kHz</w:t>
      </w:r>
      <w:r>
        <w:rPr>
          <w:rFonts w:hint="eastAsia"/>
          <w:lang w:val="en-GB" w:eastAsia="zh-CN"/>
        </w:rPr>
        <w:t>之间任何频段中呼叫一个海岸台的一个船载台应该使用在特别为此目的而保留的呼叫频段中的一个频率。</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C.  </w:t>
      </w:r>
      <w:r w:rsidRPr="00B56D5A">
        <w:rPr>
          <w:rFonts w:ascii="STKaiti" w:eastAsia="STKaiti" w:hAnsi="STKaiti" w:hint="eastAsia"/>
          <w:i w:val="0"/>
          <w:lang w:val="en-GB" w:eastAsia="zh-CN"/>
        </w:rPr>
        <w:t>对将要被用于业务的频率的指示</w:t>
      </w:r>
    </w:p>
    <w:p w:rsidR="006F188F" w:rsidRPr="00DA32D1" w:rsidRDefault="006F188F" w:rsidP="006F188F">
      <w:pPr>
        <w:pStyle w:val="Normalaftertitle"/>
        <w:rPr>
          <w:lang w:val="en-GB" w:eastAsia="zh-CN"/>
        </w:rPr>
      </w:pPr>
      <w:r w:rsidRPr="00DA32D1">
        <w:rPr>
          <w:lang w:val="en-GB" w:eastAsia="zh-CN"/>
        </w:rPr>
        <w:t>§ 18.</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如在第</w:t>
      </w:r>
      <w:r>
        <w:rPr>
          <w:lang w:val="en-GB" w:eastAsia="zh-CN"/>
        </w:rPr>
        <w:t>16</w:t>
      </w:r>
      <w:r>
        <w:rPr>
          <w:rFonts w:hint="eastAsia"/>
          <w:lang w:val="en-GB" w:eastAsia="zh-CN"/>
        </w:rPr>
        <w:t>（</w:t>
      </w:r>
      <w:r>
        <w:rPr>
          <w:lang w:val="en-GB" w:eastAsia="zh-CN"/>
        </w:rPr>
        <w:t>1</w:t>
      </w:r>
      <w:r>
        <w:rPr>
          <w:rFonts w:hint="eastAsia"/>
          <w:lang w:val="en-GB" w:eastAsia="zh-CN"/>
        </w:rPr>
        <w:t>）中所描述，该呼叫应该包含指示工作频率的业务缩语，如果有用，还应包括主叫台建议用于其业务传输的发射类别。</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当一个海岸台进行的呼叫不包含将要被用于业务的频率的指示时，这表示该海岸台建议对业务使用在海岸台和特殊服务电台列表中所示的其正常工作频率。</w:t>
      </w:r>
    </w:p>
    <w:p w:rsidR="006F188F" w:rsidRPr="00DA32D1" w:rsidRDefault="006F188F" w:rsidP="006F188F">
      <w:pPr>
        <w:pStyle w:val="Headingi"/>
        <w:jc w:val="center"/>
        <w:rPr>
          <w:lang w:val="en-GB" w:eastAsia="zh-CN"/>
        </w:rPr>
      </w:pPr>
      <w:r>
        <w:rPr>
          <w:lang w:val="en-GB" w:eastAsia="zh-CN"/>
        </w:rPr>
        <w:t xml:space="preserve">D.  </w:t>
      </w:r>
      <w:r w:rsidRPr="00B56D5A">
        <w:rPr>
          <w:rFonts w:ascii="STKaiti" w:eastAsia="STKaiti" w:hAnsi="STKaiti" w:hint="eastAsia"/>
          <w:i w:val="0"/>
          <w:lang w:val="en-GB" w:eastAsia="zh-CN"/>
        </w:rPr>
        <w:t>对串联无线电报优先级、</w:t>
      </w:r>
      <w:r w:rsidR="005C7E5D">
        <w:rPr>
          <w:rFonts w:ascii="STKaiti" w:eastAsia="STKaiti" w:hAnsi="STKaiti"/>
          <w:i w:val="0"/>
          <w:lang w:val="en-GB" w:eastAsia="zh-CN"/>
        </w:rPr>
        <w:br/>
      </w:r>
      <w:r w:rsidRPr="00B56D5A">
        <w:rPr>
          <w:rFonts w:ascii="STKaiti" w:eastAsia="STKaiti" w:hAnsi="STKaiti" w:hint="eastAsia"/>
          <w:i w:val="0"/>
          <w:lang w:val="en-GB" w:eastAsia="zh-CN"/>
        </w:rPr>
        <w:t>该呼叫的原因和传输的指示</w:t>
      </w:r>
    </w:p>
    <w:p w:rsidR="006F188F" w:rsidRPr="00DA32D1" w:rsidRDefault="006F188F" w:rsidP="006F188F">
      <w:pPr>
        <w:pStyle w:val="Normalaftertitle"/>
        <w:rPr>
          <w:lang w:val="en-GB" w:eastAsia="zh-CN"/>
        </w:rPr>
      </w:pPr>
      <w:r w:rsidRPr="00DA32D1">
        <w:rPr>
          <w:lang w:val="en-GB" w:eastAsia="zh-CN"/>
        </w:rPr>
        <w:t>§ 19.</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主叫台应该在以上所提到的预备信号之后发送业务缩语来指示除了危难、紧急或安全消息以外的一个优先消息（请参见无线电规则</w:t>
      </w:r>
      <w:r>
        <w:rPr>
          <w:lang w:val="en-GB" w:eastAsia="zh-CN"/>
        </w:rPr>
        <w:t>No.</w:t>
      </w:r>
      <w:r w:rsidRPr="00DA32D1">
        <w:rPr>
          <w:lang w:val="en-GB" w:eastAsia="zh-CN"/>
        </w:rPr>
        <w:t>53.1</w:t>
      </w:r>
      <w:r>
        <w:rPr>
          <w:rFonts w:hint="eastAsia"/>
          <w:lang w:val="en-GB" w:eastAsia="zh-CN"/>
        </w:rPr>
        <w:t>），并指示该呼叫的原因。</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此外，当主叫台希望串联地发送其无线电报，它应该通过添加业务缩语来对此指明，以请求被叫台的同意。</w:t>
      </w:r>
    </w:p>
    <w:p w:rsidR="006F188F" w:rsidRPr="00DA32D1" w:rsidRDefault="006F188F" w:rsidP="006F188F">
      <w:pPr>
        <w:pStyle w:val="Headingi"/>
        <w:jc w:val="center"/>
        <w:rPr>
          <w:lang w:val="en-GB" w:eastAsia="zh-CN"/>
        </w:rPr>
      </w:pPr>
      <w:r>
        <w:rPr>
          <w:lang w:val="en-GB" w:eastAsia="zh-CN"/>
        </w:rPr>
        <w:t xml:space="preserve">E.  </w:t>
      </w:r>
      <w:r w:rsidRPr="00B56D5A">
        <w:rPr>
          <w:rFonts w:ascii="STKaiti" w:eastAsia="STKaiti" w:hAnsi="STKaiti" w:hint="eastAsia"/>
          <w:i w:val="0"/>
          <w:lang w:val="en-GB" w:eastAsia="zh-CN"/>
        </w:rPr>
        <w:t>对呼叫应答的格式</w:t>
      </w:r>
    </w:p>
    <w:p w:rsidR="006F188F" w:rsidRPr="00DA32D1" w:rsidRDefault="006F188F" w:rsidP="006F188F">
      <w:pPr>
        <w:pStyle w:val="Normalaftertitle"/>
        <w:rPr>
          <w:lang w:val="en-GB" w:eastAsia="zh-CN"/>
        </w:rPr>
      </w:pPr>
      <w:r w:rsidRPr="00DA32D1">
        <w:rPr>
          <w:lang w:val="en-GB" w:eastAsia="zh-CN"/>
        </w:rPr>
        <w:t>§ 20.</w:t>
      </w:r>
      <w:r w:rsidRPr="00DA32D1">
        <w:rPr>
          <w:lang w:val="en-GB" w:eastAsia="zh-CN"/>
        </w:rPr>
        <w:tab/>
      </w:r>
      <w:r>
        <w:rPr>
          <w:rFonts w:hint="eastAsia"/>
          <w:lang w:val="en-GB" w:eastAsia="zh-CN"/>
        </w:rPr>
        <w:t>对呼叫的应答包括：</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主叫台的呼号，不多于二次；</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单词</w:t>
      </w:r>
      <w:r>
        <w:rPr>
          <w:lang w:val="en-GB" w:eastAsia="zh-CN"/>
        </w:rPr>
        <w:t>DE</w:t>
      </w:r>
      <w:r>
        <w:rPr>
          <w:rFonts w:hint="eastAsia"/>
          <w:lang w:val="en-GB" w:eastAsia="zh-CN"/>
        </w:rPr>
        <w:t>；</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被叫台的呼号，仅一次。</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F.  </w:t>
      </w:r>
      <w:r w:rsidRPr="00B56D5A">
        <w:rPr>
          <w:rFonts w:ascii="STKaiti" w:eastAsia="STKaiti" w:hAnsi="STKaiti" w:hint="eastAsia"/>
          <w:i w:val="0"/>
          <w:lang w:val="en-GB" w:eastAsia="zh-CN"/>
        </w:rPr>
        <w:t>应答的频率</w:t>
      </w:r>
    </w:p>
    <w:p w:rsidR="006F188F" w:rsidRPr="00DA32D1" w:rsidRDefault="006F188F" w:rsidP="006F188F">
      <w:pPr>
        <w:pStyle w:val="Normalaftertitle"/>
        <w:rPr>
          <w:lang w:val="en-GB" w:eastAsia="zh-CN"/>
        </w:rPr>
      </w:pPr>
      <w:r w:rsidRPr="00DA32D1">
        <w:rPr>
          <w:lang w:val="en-GB" w:eastAsia="zh-CN"/>
        </w:rPr>
        <w:t>§ 21.</w:t>
      </w:r>
      <w:r w:rsidRPr="00DA32D1">
        <w:rPr>
          <w:lang w:val="en-GB" w:eastAsia="zh-CN"/>
        </w:rPr>
        <w:tab/>
      </w:r>
      <w:r>
        <w:rPr>
          <w:rFonts w:hint="eastAsia"/>
          <w:lang w:val="en-GB" w:eastAsia="zh-CN"/>
        </w:rPr>
        <w:t>除非在这些规定中另外提出，为了发送对呼叫和对预备信号的应答，主叫台应该采用主叫台保持监视的频率，除非主叫台已经为应答指定了一个频率。</w:t>
      </w:r>
    </w:p>
    <w:p w:rsidR="006F188F" w:rsidRPr="00DA32D1" w:rsidRDefault="006F188F" w:rsidP="006F188F">
      <w:pPr>
        <w:pStyle w:val="Headingi"/>
        <w:jc w:val="center"/>
        <w:rPr>
          <w:lang w:val="en-GB" w:eastAsia="zh-CN"/>
        </w:rPr>
      </w:pPr>
      <w:r>
        <w:rPr>
          <w:lang w:val="en-GB" w:eastAsia="zh-CN"/>
        </w:rPr>
        <w:t xml:space="preserve">G.  </w:t>
      </w:r>
      <w:r w:rsidRPr="00B56D5A">
        <w:rPr>
          <w:rFonts w:ascii="STKaiti" w:eastAsia="STKaiti" w:hAnsi="STKaiti" w:hint="eastAsia"/>
          <w:i w:val="0"/>
          <w:lang w:val="en-GB" w:eastAsia="zh-CN"/>
        </w:rPr>
        <w:t>对将要被用于业务的频率的协议</w:t>
      </w:r>
    </w:p>
    <w:p w:rsidR="006F188F" w:rsidRPr="00DA32D1" w:rsidRDefault="006F188F" w:rsidP="006F188F">
      <w:pPr>
        <w:pStyle w:val="Normalaftertitle"/>
        <w:keepNext/>
        <w:rPr>
          <w:lang w:val="en-GB" w:eastAsia="zh-CN"/>
        </w:rPr>
      </w:pPr>
      <w:r w:rsidRPr="00DA32D1">
        <w:rPr>
          <w:lang w:val="en-GB" w:eastAsia="zh-CN"/>
        </w:rPr>
        <w:t>§ 22.</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如果被叫台与主叫台有协议，它应该发送：</w:t>
      </w:r>
    </w:p>
    <w:p w:rsidR="006F188F" w:rsidRPr="00DA32D1" w:rsidRDefault="006F188F" w:rsidP="006F188F">
      <w:pPr>
        <w:keepNext/>
        <w:ind w:left="1191" w:hanging="1191"/>
        <w:rPr>
          <w:lang w:val="en-GB" w:eastAsia="zh-CN"/>
        </w:rPr>
      </w:pPr>
      <w:r w:rsidRPr="00DA32D1">
        <w:rPr>
          <w:lang w:val="en-GB" w:eastAsia="zh-CN"/>
        </w:rPr>
        <w:tab/>
      </w:r>
      <w:r w:rsidRPr="00DA32D1">
        <w:rPr>
          <w:i/>
          <w:lang w:val="en-GB" w:eastAsia="zh-CN"/>
        </w:rPr>
        <w:t>a</w:t>
      </w:r>
      <w:r>
        <w:rPr>
          <w:rFonts w:hint="eastAsia"/>
          <w:i/>
          <w:lang w:val="en-GB" w:eastAsia="zh-CN"/>
        </w:rPr>
        <w:t>)</w:t>
      </w:r>
      <w:r>
        <w:rPr>
          <w:lang w:val="en-GB" w:eastAsia="zh-CN"/>
        </w:rPr>
        <w:tab/>
      </w:r>
      <w:r>
        <w:rPr>
          <w:rFonts w:hint="eastAsia"/>
          <w:lang w:val="en-GB" w:eastAsia="zh-CN"/>
        </w:rPr>
        <w:t>对呼叫的应答；</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b</w:t>
      </w:r>
      <w:r>
        <w:rPr>
          <w:rFonts w:hint="eastAsia"/>
          <w:i/>
          <w:lang w:val="en-GB" w:eastAsia="zh-CN"/>
        </w:rPr>
        <w:t>)</w:t>
      </w:r>
      <w:r w:rsidRPr="00DA32D1">
        <w:rPr>
          <w:lang w:val="en-GB" w:eastAsia="zh-CN"/>
        </w:rPr>
        <w:tab/>
      </w:r>
      <w:r>
        <w:rPr>
          <w:rFonts w:hint="eastAsia"/>
          <w:lang w:val="en-GB" w:eastAsia="zh-CN"/>
        </w:rPr>
        <w:t>指示从该时刻起它将在主叫台所通知的工作频率上进行收听的业务缩语；</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c</w:t>
      </w:r>
      <w:r>
        <w:rPr>
          <w:rFonts w:hint="eastAsia"/>
          <w:i/>
          <w:lang w:val="en-GB" w:eastAsia="zh-CN"/>
        </w:rPr>
        <w:t>)</w:t>
      </w:r>
      <w:r>
        <w:rPr>
          <w:lang w:val="en-GB" w:eastAsia="zh-CN"/>
        </w:rPr>
        <w:tab/>
      </w:r>
      <w:r>
        <w:rPr>
          <w:rFonts w:hint="eastAsia"/>
          <w:lang w:val="en-GB" w:eastAsia="zh-CN"/>
        </w:rPr>
        <w:t>如果有必要，在</w:t>
      </w:r>
      <w:r>
        <w:rPr>
          <w:lang w:val="en-GB" w:eastAsia="zh-CN"/>
        </w:rPr>
        <w:t>§ 23</w:t>
      </w:r>
      <w:r>
        <w:rPr>
          <w:rFonts w:hint="eastAsia"/>
          <w:lang w:val="en-GB" w:eastAsia="zh-CN"/>
        </w:rPr>
        <w:t>中所提到的指示；</w:t>
      </w:r>
    </w:p>
    <w:p w:rsidR="006F188F" w:rsidRPr="00DA32D1" w:rsidRDefault="006F188F" w:rsidP="006F188F">
      <w:pPr>
        <w:pageBreakBefore/>
        <w:ind w:left="1191" w:hanging="1191"/>
        <w:rPr>
          <w:i/>
          <w:lang w:val="en-GB" w:eastAsia="zh-CN"/>
        </w:rPr>
      </w:pPr>
      <w:r w:rsidRPr="00DA32D1">
        <w:rPr>
          <w:lang w:val="en-GB" w:eastAsia="zh-CN"/>
        </w:rPr>
        <w:tab/>
      </w:r>
      <w:r w:rsidRPr="00DA32D1">
        <w:rPr>
          <w:i/>
          <w:lang w:val="en-GB" w:eastAsia="zh-CN"/>
        </w:rPr>
        <w:t>d</w:t>
      </w:r>
      <w:r>
        <w:rPr>
          <w:rFonts w:hint="eastAsia"/>
          <w:i/>
          <w:lang w:val="en-GB" w:eastAsia="zh-CN"/>
        </w:rPr>
        <w:t>)</w:t>
      </w:r>
      <w:r>
        <w:rPr>
          <w:lang w:val="en-GB" w:eastAsia="zh-CN"/>
        </w:rPr>
        <w:tab/>
      </w:r>
      <w:r>
        <w:rPr>
          <w:rFonts w:hint="eastAsia"/>
          <w:lang w:val="en-GB" w:eastAsia="zh-CN"/>
        </w:rPr>
        <w:t>如果有用，指示所接收信号的强度和</w:t>
      </w:r>
      <w:r>
        <w:rPr>
          <w:lang w:val="en-GB" w:eastAsia="zh-CN"/>
        </w:rPr>
        <w:t>/</w:t>
      </w:r>
      <w:r>
        <w:rPr>
          <w:rFonts w:hint="eastAsia"/>
          <w:lang w:val="en-GB" w:eastAsia="zh-CN"/>
        </w:rPr>
        <w:t>或清晰度的业务缩语和数值（请参见</w:t>
      </w:r>
      <w:r w:rsidRPr="00DA32D1">
        <w:rPr>
          <w:lang w:val="en-GB" w:eastAsia="zh-CN"/>
        </w:rPr>
        <w:t>ITU-R M.1172</w:t>
      </w:r>
      <w:r>
        <w:rPr>
          <w:rFonts w:hint="eastAsia"/>
          <w:lang w:val="en-GB" w:eastAsia="zh-CN"/>
        </w:rPr>
        <w:t>建议书）；</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e</w:t>
      </w:r>
      <w:r>
        <w:rPr>
          <w:rFonts w:hint="eastAsia"/>
          <w:i/>
          <w:lang w:val="en-GB" w:eastAsia="zh-CN"/>
        </w:rPr>
        <w:t>)</w:t>
      </w:r>
      <w:r w:rsidRPr="00DA32D1">
        <w:rPr>
          <w:lang w:val="en-GB" w:eastAsia="zh-CN"/>
        </w:rPr>
        <w:tab/>
      </w:r>
      <w:r>
        <w:rPr>
          <w:rFonts w:hint="eastAsia"/>
          <w:lang w:val="en-GB" w:eastAsia="zh-CN"/>
        </w:rPr>
        <w:t>字母</w:t>
      </w:r>
      <w:r w:rsidRPr="00DA32D1">
        <w:rPr>
          <w:lang w:val="en-GB" w:eastAsia="zh-CN"/>
        </w:rPr>
        <w:t>K</w:t>
      </w:r>
      <w:r>
        <w:rPr>
          <w:rFonts w:hint="eastAsia"/>
          <w:lang w:val="en-GB" w:eastAsia="zh-CN"/>
        </w:rPr>
        <w:t>，如果被叫台准备好接收主叫台的业务。</w:t>
      </w:r>
    </w:p>
    <w:p w:rsidR="006F188F" w:rsidRPr="00DA32D1" w:rsidRDefault="006F188F" w:rsidP="006F188F">
      <w:pPr>
        <w:topLinePunct/>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如果被叫台在将要采用的工作频率上与主叫台不一致，它应该发送：</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a</w:t>
      </w:r>
      <w:r>
        <w:rPr>
          <w:rFonts w:hint="eastAsia"/>
          <w:i/>
          <w:lang w:val="en-GB" w:eastAsia="zh-CN"/>
        </w:rPr>
        <w:t>)</w:t>
      </w:r>
      <w:r>
        <w:rPr>
          <w:lang w:val="en-GB" w:eastAsia="zh-CN"/>
        </w:rPr>
        <w:tab/>
      </w:r>
      <w:r>
        <w:rPr>
          <w:rFonts w:hint="eastAsia"/>
          <w:lang w:val="en-GB" w:eastAsia="zh-CN"/>
        </w:rPr>
        <w:t>对该呼叫的应答；</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b</w:t>
      </w:r>
      <w:r>
        <w:rPr>
          <w:rFonts w:hint="eastAsia"/>
          <w:i/>
          <w:lang w:val="en-GB" w:eastAsia="zh-CN"/>
        </w:rPr>
        <w:t>)</w:t>
      </w:r>
      <w:r>
        <w:rPr>
          <w:lang w:val="en-GB" w:eastAsia="zh-CN"/>
        </w:rPr>
        <w:tab/>
      </w:r>
      <w:r>
        <w:rPr>
          <w:rFonts w:hint="eastAsia"/>
          <w:lang w:val="en-GB" w:eastAsia="zh-CN"/>
        </w:rPr>
        <w:t>指示主叫台所要使用的工作频率的业务缩语，如果有必要，和发射类别的业务缩语；</w:t>
      </w:r>
    </w:p>
    <w:p w:rsidR="006F188F" w:rsidRPr="00DA32D1" w:rsidRDefault="006F188F" w:rsidP="006F188F">
      <w:pPr>
        <w:ind w:left="1191" w:hanging="1191"/>
        <w:rPr>
          <w:lang w:val="en-GB" w:eastAsia="zh-CN"/>
        </w:rPr>
      </w:pPr>
      <w:r w:rsidRPr="00DA32D1">
        <w:rPr>
          <w:lang w:val="en-GB" w:eastAsia="zh-CN"/>
        </w:rPr>
        <w:tab/>
      </w:r>
      <w:r w:rsidRPr="00DA32D1">
        <w:rPr>
          <w:i/>
          <w:lang w:val="en-GB" w:eastAsia="zh-CN"/>
        </w:rPr>
        <w:t>c</w:t>
      </w:r>
      <w:r>
        <w:rPr>
          <w:rFonts w:hint="eastAsia"/>
          <w:i/>
          <w:lang w:val="en-GB" w:eastAsia="zh-CN"/>
        </w:rPr>
        <w:t>)</w:t>
      </w:r>
      <w:r>
        <w:rPr>
          <w:lang w:val="en-GB" w:eastAsia="zh-CN"/>
        </w:rPr>
        <w:tab/>
      </w:r>
      <w:r>
        <w:rPr>
          <w:rFonts w:hint="eastAsia"/>
          <w:lang w:val="en-GB" w:eastAsia="zh-CN"/>
        </w:rPr>
        <w:t>如果有必要，在</w:t>
      </w:r>
      <w:r>
        <w:rPr>
          <w:lang w:val="en-GB" w:eastAsia="zh-CN"/>
        </w:rPr>
        <w:t>§ 23</w:t>
      </w:r>
      <w:r>
        <w:rPr>
          <w:rFonts w:hint="eastAsia"/>
          <w:lang w:val="en-GB" w:eastAsia="zh-CN"/>
        </w:rPr>
        <w:t>中所规定的指示。</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sidRPr="00DA32D1">
        <w:rPr>
          <w:lang w:val="en-GB" w:eastAsia="zh-CN"/>
        </w:rPr>
        <w:tab/>
      </w:r>
      <w:r>
        <w:rPr>
          <w:rFonts w:hint="eastAsia"/>
          <w:lang w:val="en-GB" w:eastAsia="zh-CN"/>
        </w:rPr>
        <w:t>当对于主叫台将用于其业务的工作频率已经达成一致时，被叫台应该在包含在其应答中的指示之后发送字母</w:t>
      </w:r>
      <w:r>
        <w:rPr>
          <w:lang w:val="en-GB" w:eastAsia="zh-CN"/>
        </w:rPr>
        <w:t>K</w:t>
      </w:r>
      <w:r>
        <w:rPr>
          <w:rFonts w:hint="eastAsia"/>
          <w:lang w:val="en-GB" w:eastAsia="zh-CN"/>
        </w:rPr>
        <w:t>。</w:t>
      </w:r>
    </w:p>
    <w:p w:rsidR="006F188F" w:rsidRPr="00DA32D1" w:rsidRDefault="006F188F" w:rsidP="006F188F">
      <w:pPr>
        <w:pStyle w:val="Headingi"/>
        <w:jc w:val="center"/>
        <w:rPr>
          <w:lang w:val="en-GB" w:eastAsia="zh-CN"/>
        </w:rPr>
      </w:pPr>
      <w:r w:rsidRPr="00DA32D1">
        <w:rPr>
          <w:lang w:val="en-GB" w:eastAsia="zh-CN"/>
        </w:rPr>
        <w:t xml:space="preserve">H.  </w:t>
      </w:r>
      <w:r w:rsidRPr="00B56D5A">
        <w:rPr>
          <w:rFonts w:ascii="STKaiti" w:eastAsia="STKaiti" w:hAnsi="STKaiti" w:hint="eastAsia"/>
          <w:i w:val="0"/>
          <w:lang w:val="en-GB" w:eastAsia="zh-CN"/>
        </w:rPr>
        <w:t>对串联传输请求的应答</w:t>
      </w:r>
    </w:p>
    <w:p w:rsidR="006F188F" w:rsidRPr="00DA32D1" w:rsidRDefault="006F188F" w:rsidP="006F188F">
      <w:pPr>
        <w:pStyle w:val="Normalaftertitle"/>
        <w:rPr>
          <w:lang w:val="en-GB" w:eastAsia="zh-CN"/>
        </w:rPr>
      </w:pPr>
      <w:r>
        <w:rPr>
          <w:lang w:val="en-GB" w:eastAsia="zh-CN"/>
        </w:rPr>
        <w:t>§ 23.</w:t>
      </w:r>
      <w:r>
        <w:rPr>
          <w:lang w:val="en-GB" w:eastAsia="zh-CN"/>
        </w:rPr>
        <w:tab/>
      </w:r>
      <w:r>
        <w:rPr>
          <w:rFonts w:hint="eastAsia"/>
          <w:lang w:val="en-GB" w:eastAsia="zh-CN"/>
        </w:rPr>
        <w:t>在应答已经建议以串联方式发送其无线电报（请参见</w:t>
      </w:r>
      <w:r>
        <w:rPr>
          <w:lang w:val="en-GB" w:eastAsia="zh-CN"/>
        </w:rPr>
        <w:t>§ 19</w:t>
      </w:r>
      <w:r w:rsidRPr="00F10463">
        <w:rPr>
          <w:lang w:val="en-GB" w:eastAsia="zh-CN"/>
        </w:rPr>
        <w:t>.</w:t>
      </w:r>
      <w:r>
        <w:rPr>
          <w:lang w:val="en-GB" w:eastAsia="zh-CN"/>
        </w:rPr>
        <w:t>(2)</w:t>
      </w:r>
      <w:r>
        <w:rPr>
          <w:rFonts w:hint="eastAsia"/>
          <w:lang w:val="en-GB" w:eastAsia="zh-CN"/>
        </w:rPr>
        <w:t>）的主叫台时，被叫台应该通过业务缩语的方式指示其接受或拒绝。在前一种情况下，如果有必要，它应该明确它准备好在一个串联中接收的无线电报数量。</w:t>
      </w:r>
    </w:p>
    <w:p w:rsidR="006F188F" w:rsidRPr="00DA32D1" w:rsidRDefault="006F188F" w:rsidP="006F188F">
      <w:pPr>
        <w:pStyle w:val="Headingi"/>
        <w:jc w:val="center"/>
        <w:rPr>
          <w:lang w:val="en-GB" w:eastAsia="zh-CN"/>
        </w:rPr>
      </w:pPr>
      <w:r>
        <w:rPr>
          <w:lang w:val="en-GB" w:eastAsia="zh-CN"/>
        </w:rPr>
        <w:t xml:space="preserve">I.  </w:t>
      </w:r>
      <w:r w:rsidRPr="00B56D5A">
        <w:rPr>
          <w:rFonts w:ascii="STKaiti" w:eastAsia="STKaiti" w:hAnsi="STKaiti" w:hint="eastAsia"/>
          <w:i w:val="0"/>
          <w:lang w:val="en-GB" w:eastAsia="zh-CN"/>
        </w:rPr>
        <w:t>接收中的困难</w:t>
      </w:r>
    </w:p>
    <w:p w:rsidR="006F188F" w:rsidRPr="00DA32D1" w:rsidRDefault="006F188F" w:rsidP="006F188F">
      <w:pPr>
        <w:pStyle w:val="Normalaftertitle"/>
        <w:rPr>
          <w:lang w:val="en-GB" w:eastAsia="zh-CN"/>
        </w:rPr>
      </w:pPr>
      <w:r w:rsidRPr="00DA32D1">
        <w:rPr>
          <w:lang w:val="en-GB" w:eastAsia="zh-CN"/>
        </w:rPr>
        <w:t>§ 24.</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Pr>
          <w:lang w:val="en-GB" w:eastAsia="zh-CN"/>
        </w:rPr>
        <w:tab/>
      </w:r>
      <w:r>
        <w:rPr>
          <w:rFonts w:hint="eastAsia"/>
          <w:lang w:val="en-GB" w:eastAsia="zh-CN"/>
        </w:rPr>
        <w:t>如果被叫台不能立即接受业务，它应该如在</w:t>
      </w:r>
      <w:r>
        <w:rPr>
          <w:lang w:val="en-GB" w:eastAsia="zh-CN"/>
        </w:rPr>
        <w:t>§ 22</w:t>
      </w:r>
      <w:r w:rsidRPr="00F10463">
        <w:rPr>
          <w:lang w:val="en-GB" w:eastAsia="zh-CN"/>
        </w:rPr>
        <w:t>.</w:t>
      </w:r>
      <w:r>
        <w:rPr>
          <w:lang w:val="en-GB" w:eastAsia="zh-CN"/>
        </w:rPr>
        <w:t>(</w:t>
      </w:r>
      <w:r w:rsidRPr="00DA32D1">
        <w:rPr>
          <w:lang w:val="en-GB" w:eastAsia="zh-CN"/>
        </w:rPr>
        <w:t>1</w:t>
      </w:r>
      <w:r>
        <w:rPr>
          <w:lang w:val="en-GB" w:eastAsia="zh-CN"/>
        </w:rPr>
        <w:t xml:space="preserve">) </w:t>
      </w:r>
      <w:r w:rsidRPr="00DA32D1">
        <w:rPr>
          <w:i/>
          <w:lang w:val="en-GB" w:eastAsia="zh-CN"/>
        </w:rPr>
        <w:t>a</w:t>
      </w:r>
      <w:r>
        <w:rPr>
          <w:i/>
          <w:iCs/>
          <w:lang w:val="en-GB" w:eastAsia="zh-CN"/>
        </w:rPr>
        <w:t>)</w:t>
      </w:r>
      <w:r>
        <w:rPr>
          <w:rFonts w:hint="eastAsia"/>
          <w:lang w:val="en-GB" w:eastAsia="zh-CN"/>
        </w:rPr>
        <w:t>至</w:t>
      </w:r>
      <w:r w:rsidRPr="00DA32D1">
        <w:rPr>
          <w:i/>
          <w:lang w:val="en-GB" w:eastAsia="zh-CN"/>
        </w:rPr>
        <w:t>e</w:t>
      </w:r>
      <w:r>
        <w:rPr>
          <w:i/>
          <w:iCs/>
          <w:lang w:val="en-GB" w:eastAsia="zh-CN"/>
        </w:rPr>
        <w:t>)</w:t>
      </w:r>
      <w:r>
        <w:rPr>
          <w:rFonts w:hint="eastAsia"/>
          <w:lang w:val="en-GB" w:eastAsia="zh-CN"/>
        </w:rPr>
        <w:t>中所指示来答复该呼叫，但是它应该用信号</w:t>
      </w:r>
      <w:r w:rsidRPr="00DA32D1">
        <w:rPr>
          <w:b/>
          <w:position w:val="-2"/>
          <w:lang w:val="en-GB" w:eastAsia="zh-CN"/>
        </w:rPr>
        <w:t>·</w:t>
      </w:r>
      <w:r w:rsidRPr="00DA32D1">
        <w:rPr>
          <w:lang w:val="en-GB" w:eastAsia="zh-CN"/>
        </w:rPr>
        <w:t xml:space="preserve"> – </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Pr>
          <w:rFonts w:hint="eastAsia"/>
          <w:lang w:val="en-GB" w:eastAsia="zh-CN"/>
        </w:rPr>
        <w:t>（等待）来代替字母</w:t>
      </w:r>
      <w:r w:rsidRPr="00DA32D1">
        <w:rPr>
          <w:lang w:val="en-GB" w:eastAsia="zh-CN"/>
        </w:rPr>
        <w:t>K</w:t>
      </w:r>
      <w:r>
        <w:rPr>
          <w:rFonts w:hint="eastAsia"/>
          <w:lang w:val="en-GB" w:eastAsia="zh-CN"/>
        </w:rPr>
        <w:t>，后面跟着一个数字，指示以分钟为单位的可能等待时间长度。如果可能的时长超过</w:t>
      </w:r>
      <w:r>
        <w:rPr>
          <w:lang w:val="en-GB" w:eastAsia="zh-CN"/>
        </w:rPr>
        <w:t>10</w:t>
      </w:r>
      <w:r>
        <w:rPr>
          <w:rFonts w:hint="eastAsia"/>
          <w:lang w:val="en-GB" w:eastAsia="zh-CN"/>
        </w:rPr>
        <w:t>分钟（在一个飞机台与一个水上移动业务电台通信的情况下为</w:t>
      </w:r>
      <w:r>
        <w:rPr>
          <w:lang w:val="en-GB" w:eastAsia="zh-CN"/>
        </w:rPr>
        <w:t>5</w:t>
      </w:r>
      <w:r>
        <w:rPr>
          <w:rFonts w:hint="eastAsia"/>
          <w:lang w:val="en-GB" w:eastAsia="zh-CN"/>
        </w:rPr>
        <w:t>分钟），应该给出延迟的理由。</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当一个电台接收一个呼叫而不确定这个呼叫目的是它，它不应该应答，一直到该呼叫已经被重复并被理解。另一方面，当一个电台接收一个目的是它但不确定主叫台的呼号时，它应该立即在后一个电台呼号的位置采用业务缩语来应答。</w:t>
      </w: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pStyle w:val="AnnexNoTitle"/>
        <w:rPr>
          <w:lang w:val="en-GB" w:eastAsia="zh-CN"/>
        </w:rPr>
      </w:pPr>
      <w:r>
        <w:rPr>
          <w:rFonts w:hint="eastAsia"/>
          <w:lang w:val="en-GB" w:eastAsia="zh-CN"/>
        </w:rPr>
        <w:t>第</w:t>
      </w:r>
      <w:r>
        <w:rPr>
          <w:lang w:val="en-GB" w:eastAsia="zh-CN"/>
        </w:rPr>
        <w:t>5</w:t>
      </w:r>
      <w:r>
        <w:rPr>
          <w:rFonts w:hint="eastAsia"/>
          <w:lang w:val="en-GB" w:eastAsia="zh-CN"/>
        </w:rPr>
        <w:t>节</w:t>
      </w:r>
      <w:r w:rsidRPr="00DA32D1">
        <w:rPr>
          <w:lang w:val="en-GB" w:eastAsia="zh-CN"/>
        </w:rPr>
        <w:t xml:space="preserve">  </w:t>
      </w:r>
      <w:r>
        <w:rPr>
          <w:rFonts w:hint="eastAsia"/>
          <w:lang w:val="en-GB" w:eastAsia="zh-CN"/>
        </w:rPr>
        <w:t>业务的转发（选择路由）</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A.  </w:t>
      </w:r>
      <w:r w:rsidRPr="00B56D5A">
        <w:rPr>
          <w:rFonts w:ascii="STKaiti" w:eastAsia="STKaiti" w:hAnsi="STKaiti" w:hint="eastAsia"/>
          <w:i w:val="0"/>
          <w:lang w:val="en-GB" w:eastAsia="zh-CN"/>
        </w:rPr>
        <w:t>业务频率</w:t>
      </w:r>
    </w:p>
    <w:p w:rsidR="006F188F" w:rsidRPr="00DA32D1" w:rsidRDefault="006F188F" w:rsidP="006F188F">
      <w:pPr>
        <w:pStyle w:val="Normalaftertitle"/>
        <w:rPr>
          <w:lang w:val="en-GB" w:eastAsia="zh-CN"/>
        </w:rPr>
      </w:pPr>
      <w:r w:rsidRPr="00DA32D1">
        <w:rPr>
          <w:lang w:val="en-GB" w:eastAsia="zh-CN"/>
        </w:rPr>
        <w:t>§ 25.</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Pr>
          <w:lang w:val="en-GB" w:eastAsia="zh-CN"/>
        </w:rPr>
        <w:tab/>
      </w:r>
      <w:r>
        <w:rPr>
          <w:rFonts w:hint="eastAsia"/>
          <w:lang w:val="en-GB" w:eastAsia="zh-CN"/>
        </w:rPr>
        <w:t>作为一个一般规则，一个水上移动业务电台应该在呼叫已经进行的频段中其工作频率之一上发送其业务。</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Pr>
          <w:lang w:val="en-GB" w:eastAsia="zh-CN"/>
        </w:rPr>
        <w:tab/>
      </w:r>
      <w:r>
        <w:rPr>
          <w:rFonts w:hint="eastAsia"/>
          <w:lang w:val="en-GB" w:eastAsia="zh-CN"/>
        </w:rPr>
        <w:t>除了在海岸台和特殊业务电台列表中以黑体字打印的其正常工作频率之外，按照无线电规则</w:t>
      </w:r>
      <w:r>
        <w:rPr>
          <w:lang w:val="en-GB" w:eastAsia="zh-CN"/>
        </w:rPr>
        <w:t>No.52</w:t>
      </w:r>
      <w:r>
        <w:rPr>
          <w:rFonts w:hint="eastAsia"/>
          <w:lang w:val="en-GB" w:eastAsia="zh-CN"/>
        </w:rPr>
        <w:t>中的规定，一个海岸台可以采用在相同频段中的一个或者多个辅助频率。</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Pr>
          <w:lang w:val="en-GB" w:eastAsia="zh-CN"/>
        </w:rPr>
        <w:tab/>
      </w:r>
      <w:r>
        <w:rPr>
          <w:rFonts w:hint="eastAsia"/>
          <w:lang w:val="en-GB" w:eastAsia="zh-CN"/>
        </w:rPr>
        <w:t>为呼叫而保留的频率应该被禁止用于业务，危难业务除外（请参见无线电规则第七章）。</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4</w:t>
      </w:r>
      <w:r>
        <w:rPr>
          <w:rFonts w:hint="eastAsia"/>
          <w:lang w:val="en-GB" w:eastAsia="zh-CN"/>
        </w:rPr>
        <w:t>）</w:t>
      </w:r>
      <w:r>
        <w:rPr>
          <w:lang w:val="en-GB" w:eastAsia="zh-CN"/>
        </w:rPr>
        <w:tab/>
      </w:r>
      <w:r>
        <w:rPr>
          <w:rFonts w:hint="eastAsia"/>
          <w:lang w:val="en-GB" w:eastAsia="zh-CN"/>
        </w:rPr>
        <w:t>如果一个无线电报的传输要发生在对该呼叫所使用之外的频率和</w:t>
      </w:r>
      <w:r>
        <w:rPr>
          <w:lang w:val="en-GB" w:eastAsia="zh-CN"/>
        </w:rPr>
        <w:t>/</w:t>
      </w:r>
      <w:r>
        <w:rPr>
          <w:rFonts w:hint="eastAsia"/>
          <w:lang w:val="en-GB" w:eastAsia="zh-CN"/>
        </w:rPr>
        <w:t>或发射类别时，该无线电报的发射应该通过以下来继续：</w:t>
      </w:r>
    </w:p>
    <w:p w:rsidR="006F188F" w:rsidRPr="00DA32D1" w:rsidRDefault="006F188F" w:rsidP="006F188F">
      <w:pPr>
        <w:rPr>
          <w:lang w:val="en-GB" w:eastAsia="zh-CN"/>
        </w:rPr>
      </w:pPr>
      <w:r w:rsidRPr="00DA32D1">
        <w:rPr>
          <w:lang w:val="en-GB" w:eastAsia="zh-CN"/>
        </w:rPr>
        <w:tab/>
      </w:r>
      <w:r>
        <w:rPr>
          <w:lang w:val="en-GB" w:eastAsia="zh-CN"/>
        </w:rPr>
        <w:t>–</w:t>
      </w:r>
      <w:r>
        <w:rPr>
          <w:lang w:val="en-GB" w:eastAsia="zh-CN"/>
        </w:rPr>
        <w:tab/>
      </w:r>
      <w:r>
        <w:rPr>
          <w:rFonts w:hint="eastAsia"/>
          <w:lang w:val="en-GB" w:eastAsia="zh-CN"/>
        </w:rPr>
        <w:t>被叫台的呼号，不多于二次；</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单词</w:t>
      </w:r>
      <w:r>
        <w:rPr>
          <w:lang w:val="en-GB" w:eastAsia="zh-CN"/>
        </w:rPr>
        <w:t>DE</w:t>
      </w:r>
      <w:r>
        <w:rPr>
          <w:rFonts w:hint="eastAsia"/>
          <w:lang w:val="en-GB" w:eastAsia="zh-CN"/>
        </w:rPr>
        <w:t>；</w:t>
      </w:r>
    </w:p>
    <w:p w:rsidR="006F188F" w:rsidRPr="00DA32D1" w:rsidRDefault="006F188F" w:rsidP="006F188F">
      <w:pPr>
        <w:rPr>
          <w:lang w:val="en-GB" w:eastAsia="zh-CN"/>
        </w:rPr>
      </w:pPr>
      <w:r w:rsidRPr="00DA32D1">
        <w:rPr>
          <w:lang w:val="en-GB" w:eastAsia="zh-CN"/>
        </w:rPr>
        <w:tab/>
      </w:r>
      <w:r>
        <w:rPr>
          <w:lang w:val="en-GB" w:eastAsia="zh-CN"/>
        </w:rPr>
        <w:t>–</w:t>
      </w:r>
      <w:r>
        <w:rPr>
          <w:lang w:val="en-GB" w:eastAsia="zh-CN"/>
        </w:rPr>
        <w:tab/>
      </w:r>
      <w:r>
        <w:rPr>
          <w:rFonts w:hint="eastAsia"/>
          <w:lang w:val="en-GB" w:eastAsia="zh-CN"/>
        </w:rPr>
        <w:t>主叫台的呼号，仅一次。</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5</w:t>
      </w:r>
      <w:r>
        <w:rPr>
          <w:rFonts w:hint="eastAsia"/>
          <w:lang w:val="en-GB" w:eastAsia="zh-CN"/>
        </w:rPr>
        <w:t>）</w:t>
      </w:r>
      <w:r>
        <w:rPr>
          <w:lang w:val="en-GB" w:eastAsia="zh-CN"/>
        </w:rPr>
        <w:tab/>
      </w:r>
      <w:r>
        <w:rPr>
          <w:rFonts w:hint="eastAsia"/>
          <w:lang w:val="en-GB" w:eastAsia="zh-CN"/>
        </w:rPr>
        <w:t>当传输要在与该呼叫相同的频率上和以相同的发射类别来进行时，如果有必要，该无线电报的发射应该通过以下来继续：</w:t>
      </w:r>
    </w:p>
    <w:p w:rsidR="006F188F" w:rsidRPr="00DA32D1" w:rsidRDefault="006F188F" w:rsidP="006F188F">
      <w:pPr>
        <w:rPr>
          <w:lang w:val="en-GB" w:eastAsia="zh-CN"/>
        </w:rPr>
      </w:pPr>
      <w:r>
        <w:rPr>
          <w:lang w:val="en-GB" w:eastAsia="zh-CN"/>
        </w:rPr>
        <w:tab/>
        <w:t>–</w:t>
      </w:r>
      <w:r>
        <w:rPr>
          <w:lang w:val="en-GB" w:eastAsia="zh-CN"/>
        </w:rPr>
        <w:tab/>
      </w:r>
      <w:r>
        <w:rPr>
          <w:rFonts w:hint="eastAsia"/>
          <w:lang w:val="en-GB" w:eastAsia="zh-CN"/>
        </w:rPr>
        <w:t>被叫台的呼号；</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单词</w:t>
      </w:r>
      <w:r>
        <w:rPr>
          <w:lang w:val="en-GB" w:eastAsia="zh-CN"/>
        </w:rPr>
        <w:t>DE</w:t>
      </w:r>
      <w:r>
        <w:rPr>
          <w:rFonts w:hint="eastAsia"/>
          <w:lang w:val="en-GB" w:eastAsia="zh-CN"/>
        </w:rPr>
        <w:t>；</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主叫台的呼号。</w:t>
      </w:r>
    </w:p>
    <w:p w:rsidR="006F188F" w:rsidRPr="00DA32D1" w:rsidRDefault="006F188F" w:rsidP="006F188F">
      <w:pPr>
        <w:pStyle w:val="Headingi"/>
        <w:jc w:val="center"/>
        <w:rPr>
          <w:lang w:val="en-GB" w:eastAsia="zh-CN"/>
        </w:rPr>
      </w:pPr>
      <w:r>
        <w:rPr>
          <w:lang w:val="en-GB" w:eastAsia="zh-CN"/>
        </w:rPr>
        <w:t xml:space="preserve">B.  </w:t>
      </w:r>
      <w:r w:rsidRPr="00B56D5A">
        <w:rPr>
          <w:rFonts w:ascii="STKaiti" w:eastAsia="STKaiti" w:hAnsi="STKaiti" w:hint="eastAsia"/>
          <w:i w:val="0"/>
          <w:lang w:val="en-GB" w:eastAsia="zh-CN"/>
        </w:rPr>
        <w:t>按每日序列编号</w:t>
      </w:r>
    </w:p>
    <w:p w:rsidR="006F188F" w:rsidRPr="00DA32D1" w:rsidRDefault="006F188F" w:rsidP="006F188F">
      <w:pPr>
        <w:pStyle w:val="Normalaftertitle"/>
        <w:rPr>
          <w:lang w:val="en-GB" w:eastAsia="zh-CN"/>
        </w:rPr>
      </w:pPr>
      <w:r w:rsidRPr="00DA32D1">
        <w:rPr>
          <w:lang w:val="en-GB" w:eastAsia="zh-CN"/>
        </w:rPr>
        <w:t>§ 26.</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Pr>
          <w:lang w:val="en-GB" w:eastAsia="zh-CN"/>
        </w:rPr>
        <w:tab/>
      </w:r>
      <w:r>
        <w:rPr>
          <w:rFonts w:hint="eastAsia"/>
          <w:lang w:val="en-GB" w:eastAsia="zh-CN"/>
        </w:rPr>
        <w:t>作为一个一般规则，由船载台发射的各种无线电报应该按一个每日序列进行编号；编号</w:t>
      </w:r>
      <w:r w:rsidRPr="00DA32D1">
        <w:rPr>
          <w:lang w:val="en-GB" w:eastAsia="zh-CN"/>
        </w:rPr>
        <w:t>1</w:t>
      </w:r>
      <w:r>
        <w:rPr>
          <w:rFonts w:hint="eastAsia"/>
          <w:lang w:val="en-GB" w:eastAsia="zh-CN"/>
        </w:rPr>
        <w:t>应该给予每天发送给每个分别电台的第一个无线电报。</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Pr>
          <w:lang w:val="en-GB" w:eastAsia="zh-CN"/>
        </w:rPr>
        <w:tab/>
      </w:r>
      <w:r>
        <w:rPr>
          <w:rFonts w:hint="eastAsia"/>
          <w:lang w:val="en-GB" w:eastAsia="zh-CN"/>
        </w:rPr>
        <w:t>在无线电报中已经开始的一个编号序列应该在无线电报中连续，反之亦然。</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C.  </w:t>
      </w:r>
      <w:r w:rsidRPr="00B56D5A">
        <w:rPr>
          <w:rFonts w:ascii="STKaiti" w:eastAsia="STKaiti" w:hAnsi="STKaiti" w:hint="eastAsia"/>
          <w:i w:val="0"/>
          <w:lang w:val="en-GB" w:eastAsia="zh-CN"/>
        </w:rPr>
        <w:t>长无线电报</w:t>
      </w:r>
    </w:p>
    <w:p w:rsidR="006F188F" w:rsidRPr="00DA32D1" w:rsidRDefault="006F188F" w:rsidP="006F188F">
      <w:pPr>
        <w:pStyle w:val="Normalaftertitle"/>
        <w:rPr>
          <w:lang w:val="en-GB" w:eastAsia="zh-CN"/>
        </w:rPr>
      </w:pPr>
      <w:r w:rsidRPr="00DA32D1">
        <w:rPr>
          <w:lang w:val="en-GB" w:eastAsia="zh-CN"/>
        </w:rPr>
        <w:t>§ 27.</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在双方电台都能够没有人为切换就从发送改变为接收的情况下，发射台可以连续发送，直到消息完成，或者直到接收台以业务缩语</w:t>
      </w:r>
      <w:r>
        <w:rPr>
          <w:lang w:val="en-GB" w:eastAsia="zh-CN"/>
        </w:rPr>
        <w:t>BK</w:t>
      </w:r>
      <w:r>
        <w:rPr>
          <w:rFonts w:hint="eastAsia"/>
          <w:lang w:val="en-GB" w:eastAsia="zh-CN"/>
        </w:rPr>
        <w:t>打断传输。在开始之前，双方电台通常同意借助缩语</w:t>
      </w:r>
      <w:r>
        <w:rPr>
          <w:lang w:val="en-GB" w:eastAsia="zh-CN"/>
        </w:rPr>
        <w:t>QSK</w:t>
      </w:r>
      <w:r>
        <w:rPr>
          <w:rFonts w:hint="eastAsia"/>
          <w:lang w:val="en-GB" w:eastAsia="zh-CN"/>
        </w:rPr>
        <w:t>的方式进行工作这样一种方法。</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Pr>
          <w:lang w:val="en-GB" w:eastAsia="zh-CN"/>
        </w:rPr>
        <w:tab/>
      </w:r>
      <w:r>
        <w:rPr>
          <w:rFonts w:hint="eastAsia"/>
          <w:lang w:val="en-GB" w:eastAsia="zh-CN"/>
        </w:rPr>
        <w:t>如果不能使用这种工作方法，无论是以普通语言还是保密语言，作为一个一般规则，长无线电报应该分段传输，在普通语言的情况下，每一个分段包含</w:t>
      </w:r>
      <w:r>
        <w:rPr>
          <w:lang w:val="en-GB" w:eastAsia="zh-CN"/>
        </w:rPr>
        <w:t>50</w:t>
      </w:r>
      <w:r>
        <w:rPr>
          <w:rFonts w:hint="eastAsia"/>
          <w:lang w:val="en-GB" w:eastAsia="zh-CN"/>
        </w:rPr>
        <w:t>个字，而如果使用保密语言，则是</w:t>
      </w:r>
      <w:r>
        <w:rPr>
          <w:lang w:val="en-GB" w:eastAsia="zh-CN"/>
        </w:rPr>
        <w:t>20</w:t>
      </w:r>
      <w:r>
        <w:rPr>
          <w:rFonts w:hint="eastAsia"/>
          <w:lang w:val="en-GB" w:eastAsia="zh-CN"/>
        </w:rPr>
        <w:t>个字或组。</w:t>
      </w:r>
    </w:p>
    <w:p w:rsidR="006F188F" w:rsidRPr="00DA32D1" w:rsidRDefault="006F188F" w:rsidP="006F188F">
      <w:pPr>
        <w:keepNext/>
        <w:keepLines/>
        <w:rPr>
          <w:lang w:val="en-GB" w:eastAsia="zh-CN"/>
        </w:rPr>
      </w:pPr>
      <w:r w:rsidRPr="00DA32D1">
        <w:rPr>
          <w:lang w:val="en-GB" w:eastAsia="zh-CN"/>
        </w:rPr>
        <w:tab/>
      </w:r>
      <w:r>
        <w:rPr>
          <w:rFonts w:hint="eastAsia"/>
          <w:lang w:val="en-GB" w:eastAsia="zh-CN"/>
        </w:rPr>
        <w:t>（</w:t>
      </w:r>
      <w:r w:rsidRPr="00DA32D1">
        <w:rPr>
          <w:lang w:val="en-GB" w:eastAsia="zh-CN"/>
        </w:rPr>
        <w:t>3</w:t>
      </w:r>
      <w:r>
        <w:rPr>
          <w:rFonts w:hint="eastAsia"/>
          <w:lang w:val="en-GB" w:eastAsia="zh-CN"/>
        </w:rPr>
        <w:t>）</w:t>
      </w:r>
      <w:r w:rsidRPr="00DA32D1">
        <w:rPr>
          <w:lang w:val="en-GB" w:eastAsia="zh-CN"/>
        </w:rPr>
        <w:tab/>
      </w:r>
      <w:r>
        <w:rPr>
          <w:rFonts w:hint="eastAsia"/>
          <w:lang w:val="en-GB" w:eastAsia="zh-CN"/>
        </w:rPr>
        <w:t>在每一个分段的结尾，应该发送信号</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 – </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Pr>
          <w:rFonts w:hint="eastAsia"/>
          <w:lang w:val="en-GB" w:eastAsia="zh-CN"/>
        </w:rPr>
        <w:t>（</w:t>
      </w:r>
      <w:r w:rsidRPr="00DA32D1">
        <w:rPr>
          <w:lang w:val="en-GB" w:eastAsia="zh-CN"/>
        </w:rPr>
        <w:t>?</w:t>
      </w:r>
      <w:r>
        <w:rPr>
          <w:rFonts w:hint="eastAsia"/>
          <w:lang w:val="en-GB" w:eastAsia="zh-CN"/>
        </w:rPr>
        <w:t>），表示“你是否已经正确地接收到直到这一点的无线电报？”。如果该分段已经被正确地接收，接收台应该通过发送字母</w:t>
      </w:r>
      <w:r>
        <w:rPr>
          <w:lang w:val="en-GB" w:eastAsia="zh-CN"/>
        </w:rPr>
        <w:t>K</w:t>
      </w:r>
      <w:r>
        <w:rPr>
          <w:rFonts w:hint="eastAsia"/>
          <w:lang w:val="en-GB" w:eastAsia="zh-CN"/>
        </w:rPr>
        <w:t>来应答，并且该无线电报的传输应该被继续。</w:t>
      </w:r>
    </w:p>
    <w:p w:rsidR="006F188F" w:rsidRPr="00DA32D1" w:rsidRDefault="006F188F" w:rsidP="006F188F">
      <w:pPr>
        <w:pStyle w:val="Headingi"/>
        <w:jc w:val="center"/>
        <w:rPr>
          <w:lang w:val="en-GB" w:eastAsia="zh-CN"/>
        </w:rPr>
      </w:pPr>
      <w:r>
        <w:rPr>
          <w:lang w:val="en-GB" w:eastAsia="zh-CN"/>
        </w:rPr>
        <w:t xml:space="preserve">D.  </w:t>
      </w:r>
      <w:r w:rsidRPr="00B56D5A">
        <w:rPr>
          <w:rFonts w:ascii="STKaiti" w:eastAsia="STKaiti" w:hAnsi="STKaiti" w:hint="eastAsia"/>
          <w:i w:val="0"/>
          <w:lang w:val="en-GB" w:eastAsia="zh-CN"/>
        </w:rPr>
        <w:t>业务的暂停</w:t>
      </w:r>
    </w:p>
    <w:p w:rsidR="006F188F" w:rsidRPr="00DA32D1" w:rsidRDefault="006F188F" w:rsidP="006F188F">
      <w:pPr>
        <w:pStyle w:val="Normalaftertitle"/>
        <w:rPr>
          <w:lang w:val="en-GB" w:eastAsia="zh-CN"/>
        </w:rPr>
      </w:pPr>
      <w:r w:rsidRPr="00DA32D1">
        <w:rPr>
          <w:lang w:val="en-GB" w:eastAsia="zh-CN"/>
        </w:rPr>
        <w:t>§</w:t>
      </w:r>
      <w:r>
        <w:rPr>
          <w:lang w:val="en-GB" w:eastAsia="zh-CN"/>
        </w:rPr>
        <w:t xml:space="preserve"> 28.</w:t>
      </w:r>
      <w:r>
        <w:rPr>
          <w:lang w:val="en-GB" w:eastAsia="zh-CN"/>
        </w:rPr>
        <w:tab/>
      </w:r>
      <w:r>
        <w:rPr>
          <w:rFonts w:hint="eastAsia"/>
          <w:lang w:val="en-GB" w:eastAsia="zh-CN"/>
        </w:rPr>
        <w:t>当一个船载台在一个海岸台的工作频率上发射并且引起对这样一个海岸台传输的干扰时，它应该应后者第一次的请求就暂停工作。</w:t>
      </w:r>
    </w:p>
    <w:p w:rsidR="006F188F" w:rsidRPr="00DA32D1" w:rsidRDefault="006F188F" w:rsidP="006F188F">
      <w:pPr>
        <w:rPr>
          <w:lang w:val="en-GB" w:eastAsia="zh-CN"/>
        </w:rPr>
      </w:pPr>
    </w:p>
    <w:p w:rsidR="006F188F" w:rsidRPr="00DA32D1" w:rsidRDefault="006F188F" w:rsidP="006F188F">
      <w:pPr>
        <w:rPr>
          <w:lang w:val="en-GB" w:eastAsia="zh-CN"/>
        </w:rPr>
      </w:pPr>
    </w:p>
    <w:p w:rsidR="006F188F" w:rsidRPr="00DA32D1" w:rsidRDefault="006F188F" w:rsidP="006F188F">
      <w:pPr>
        <w:pStyle w:val="AnnexNoTitle"/>
        <w:pageBreakBefore/>
        <w:rPr>
          <w:lang w:val="en-GB" w:eastAsia="zh-CN"/>
        </w:rPr>
      </w:pPr>
      <w:r>
        <w:rPr>
          <w:rFonts w:hint="eastAsia"/>
          <w:lang w:val="en-GB" w:eastAsia="zh-CN"/>
        </w:rPr>
        <w:t>第</w:t>
      </w:r>
      <w:r>
        <w:rPr>
          <w:lang w:val="en-GB" w:eastAsia="zh-CN"/>
        </w:rPr>
        <w:t>6</w:t>
      </w:r>
      <w:r>
        <w:rPr>
          <w:rFonts w:hint="eastAsia"/>
          <w:lang w:val="en-GB" w:eastAsia="zh-CN"/>
        </w:rPr>
        <w:t>节</w:t>
      </w:r>
      <w:r w:rsidRPr="00DA32D1">
        <w:rPr>
          <w:lang w:val="en-GB" w:eastAsia="zh-CN"/>
        </w:rPr>
        <w:t xml:space="preserve">  </w:t>
      </w:r>
      <w:r>
        <w:rPr>
          <w:rFonts w:hint="eastAsia"/>
          <w:lang w:val="en-GB" w:eastAsia="zh-CN"/>
        </w:rPr>
        <w:t>业务和工作的结束</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A.  </w:t>
      </w:r>
      <w:r w:rsidRPr="00B56D5A">
        <w:rPr>
          <w:rFonts w:ascii="STKaiti" w:eastAsia="STKaiti" w:hAnsi="STKaiti" w:hint="eastAsia"/>
          <w:i w:val="0"/>
          <w:lang w:val="en-GB" w:eastAsia="zh-CN"/>
        </w:rPr>
        <w:t>传输结束的信号</w:t>
      </w:r>
    </w:p>
    <w:p w:rsidR="006F188F" w:rsidRPr="00DA32D1" w:rsidRDefault="006F188F" w:rsidP="006F188F">
      <w:pPr>
        <w:pStyle w:val="Normalaftertitle"/>
        <w:rPr>
          <w:lang w:val="en-GB" w:eastAsia="zh-CN"/>
        </w:rPr>
      </w:pPr>
      <w:r w:rsidRPr="00DA32D1">
        <w:rPr>
          <w:lang w:val="en-GB" w:eastAsia="zh-CN"/>
        </w:rPr>
        <w:t>§ 29.</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Pr>
          <w:lang w:val="en-GB" w:eastAsia="zh-CN"/>
        </w:rPr>
        <w:tab/>
      </w:r>
      <w:r>
        <w:rPr>
          <w:rFonts w:hint="eastAsia"/>
          <w:lang w:val="en-GB" w:eastAsia="zh-CN"/>
        </w:rPr>
        <w:t>一个无线电报的传输应该以信号</w:t>
      </w:r>
      <w:r w:rsidRPr="00DA32D1">
        <w:rPr>
          <w:b/>
          <w:position w:val="-2"/>
          <w:lang w:val="en-GB" w:eastAsia="zh-CN"/>
        </w:rPr>
        <w:t>·</w:t>
      </w:r>
      <w:r w:rsidRPr="00DA32D1">
        <w:rPr>
          <w:lang w:val="en-GB" w:eastAsia="zh-CN"/>
        </w:rPr>
        <w:t xml:space="preserve"> – </w:t>
      </w:r>
      <w:r w:rsidRPr="00DA32D1">
        <w:rPr>
          <w:b/>
          <w:position w:val="-2"/>
          <w:lang w:val="en-GB" w:eastAsia="zh-CN"/>
        </w:rPr>
        <w:t>·</w:t>
      </w:r>
      <w:r w:rsidRPr="00DA32D1">
        <w:rPr>
          <w:lang w:val="en-GB" w:eastAsia="zh-CN"/>
        </w:rPr>
        <w:t xml:space="preserve"> – </w:t>
      </w:r>
      <w:r w:rsidRPr="00DA32D1">
        <w:rPr>
          <w:b/>
          <w:position w:val="-2"/>
          <w:lang w:val="en-GB" w:eastAsia="zh-CN"/>
        </w:rPr>
        <w:t>·</w:t>
      </w:r>
      <w:r>
        <w:rPr>
          <w:rFonts w:hint="eastAsia"/>
          <w:lang w:val="en-GB" w:eastAsia="zh-CN"/>
        </w:rPr>
        <w:t>（传输结束）后面跟随字母</w:t>
      </w:r>
      <w:r>
        <w:rPr>
          <w:lang w:val="en-GB" w:eastAsia="zh-CN"/>
        </w:rPr>
        <w:t>K</w:t>
      </w:r>
      <w:r>
        <w:rPr>
          <w:rFonts w:hint="eastAsia"/>
          <w:lang w:val="en-GB" w:eastAsia="zh-CN"/>
        </w:rPr>
        <w:t>来终止。</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Pr>
          <w:lang w:val="en-GB" w:eastAsia="zh-CN"/>
        </w:rPr>
        <w:tab/>
      </w:r>
      <w:r>
        <w:rPr>
          <w:rFonts w:hint="eastAsia"/>
          <w:lang w:val="en-GB" w:eastAsia="zh-CN"/>
        </w:rPr>
        <w:t>在串联传输的情况下，每个无线电报的结尾应该以信号</w:t>
      </w:r>
      <w:r w:rsidRPr="00DA32D1">
        <w:rPr>
          <w:b/>
          <w:position w:val="-2"/>
          <w:lang w:val="en-GB" w:eastAsia="zh-CN"/>
        </w:rPr>
        <w:t>·</w:t>
      </w:r>
      <w:r w:rsidRPr="00DA32D1">
        <w:rPr>
          <w:lang w:val="en-GB" w:eastAsia="zh-CN"/>
        </w:rPr>
        <w:t xml:space="preserve"> – </w:t>
      </w:r>
      <w:r w:rsidRPr="00DA32D1">
        <w:rPr>
          <w:b/>
          <w:position w:val="-2"/>
          <w:lang w:val="en-GB" w:eastAsia="zh-CN"/>
        </w:rPr>
        <w:t>·</w:t>
      </w:r>
      <w:r w:rsidRPr="00DA32D1">
        <w:rPr>
          <w:lang w:val="en-GB" w:eastAsia="zh-CN"/>
        </w:rPr>
        <w:t xml:space="preserve"> – </w:t>
      </w:r>
      <w:r w:rsidRPr="00DA32D1">
        <w:rPr>
          <w:b/>
          <w:position w:val="-2"/>
          <w:lang w:val="en-GB" w:eastAsia="zh-CN"/>
        </w:rPr>
        <w:t>·</w:t>
      </w:r>
      <w:r>
        <w:rPr>
          <w:rFonts w:hint="eastAsia"/>
          <w:lang w:val="en-GB" w:eastAsia="zh-CN"/>
        </w:rPr>
        <w:t>（传输结束）来指示，而串联的结尾以字母</w:t>
      </w:r>
      <w:r>
        <w:rPr>
          <w:lang w:val="en-GB" w:eastAsia="zh-CN"/>
        </w:rPr>
        <w:t>K</w:t>
      </w:r>
      <w:r>
        <w:rPr>
          <w:rFonts w:hint="eastAsia"/>
          <w:lang w:val="en-GB" w:eastAsia="zh-CN"/>
        </w:rPr>
        <w:t>来指示。</w:t>
      </w:r>
    </w:p>
    <w:p w:rsidR="006F188F" w:rsidRPr="00B56D5A" w:rsidRDefault="006F188F" w:rsidP="006F188F">
      <w:pPr>
        <w:pStyle w:val="Headingi"/>
        <w:jc w:val="center"/>
        <w:rPr>
          <w:rFonts w:ascii="STKaiti" w:eastAsia="STKaiti" w:hAnsi="STKaiti"/>
          <w:i w:val="0"/>
          <w:lang w:val="en-GB" w:eastAsia="zh-CN"/>
        </w:rPr>
      </w:pPr>
      <w:r>
        <w:rPr>
          <w:lang w:val="en-GB" w:eastAsia="zh-CN"/>
        </w:rPr>
        <w:t xml:space="preserve">B.  </w:t>
      </w:r>
      <w:r w:rsidRPr="00B56D5A">
        <w:rPr>
          <w:rFonts w:ascii="STKaiti" w:eastAsia="STKaiti" w:hAnsi="STKaiti" w:hint="eastAsia"/>
          <w:i w:val="0"/>
          <w:lang w:val="en-GB" w:eastAsia="zh-CN"/>
        </w:rPr>
        <w:t>对接收的确认</w:t>
      </w:r>
    </w:p>
    <w:p w:rsidR="006F188F" w:rsidRPr="00DA32D1" w:rsidRDefault="006F188F" w:rsidP="006F188F">
      <w:pPr>
        <w:pStyle w:val="Normalaftertitle"/>
        <w:rPr>
          <w:lang w:val="en-GB" w:eastAsia="zh-CN"/>
        </w:rPr>
      </w:pPr>
      <w:r w:rsidRPr="00DA32D1">
        <w:rPr>
          <w:lang w:val="en-GB" w:eastAsia="zh-CN"/>
        </w:rPr>
        <w:t>§ 30.</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对一个无线电报或一个无线电报串接收的确认应该由接收台按以下的方式来给出：</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发送台的呼号；</w:t>
      </w:r>
    </w:p>
    <w:p w:rsidR="006F188F" w:rsidRPr="00DA32D1" w:rsidRDefault="006F188F" w:rsidP="006F188F">
      <w:pPr>
        <w:rPr>
          <w:lang w:val="en-GB" w:eastAsia="zh-CN"/>
        </w:rPr>
      </w:pPr>
      <w:r w:rsidRPr="00DA32D1">
        <w:rPr>
          <w:lang w:val="en-GB" w:eastAsia="zh-CN"/>
        </w:rPr>
        <w:tab/>
        <w:t>–</w:t>
      </w:r>
      <w:r w:rsidRPr="00DA32D1">
        <w:rPr>
          <w:lang w:val="en-GB" w:eastAsia="zh-CN"/>
        </w:rPr>
        <w:tab/>
      </w:r>
      <w:r>
        <w:rPr>
          <w:rFonts w:hint="eastAsia"/>
          <w:lang w:val="en-GB" w:eastAsia="zh-CN"/>
        </w:rPr>
        <w:t>单词</w:t>
      </w:r>
      <w:r>
        <w:rPr>
          <w:lang w:val="en-GB" w:eastAsia="zh-CN"/>
        </w:rPr>
        <w:t>DE</w:t>
      </w:r>
      <w:r>
        <w:rPr>
          <w:rFonts w:hint="eastAsia"/>
          <w:lang w:val="en-GB" w:eastAsia="zh-CN"/>
        </w:rPr>
        <w:t>；</w:t>
      </w:r>
    </w:p>
    <w:p w:rsidR="006F188F" w:rsidRPr="00DA32D1" w:rsidRDefault="006F188F" w:rsidP="006F188F">
      <w:pPr>
        <w:rPr>
          <w:lang w:val="en-GB" w:eastAsia="zh-CN"/>
        </w:rPr>
      </w:pPr>
      <w:r>
        <w:rPr>
          <w:lang w:val="en-GB" w:eastAsia="zh-CN"/>
        </w:rPr>
        <w:tab/>
        <w:t>–</w:t>
      </w:r>
      <w:r>
        <w:rPr>
          <w:lang w:val="en-GB" w:eastAsia="zh-CN"/>
        </w:rPr>
        <w:tab/>
      </w:r>
      <w:r>
        <w:rPr>
          <w:rFonts w:hint="eastAsia"/>
          <w:lang w:val="en-GB" w:eastAsia="zh-CN"/>
        </w:rPr>
        <w:t>接收台的呼号；</w:t>
      </w:r>
    </w:p>
    <w:p w:rsidR="006F188F" w:rsidRPr="00B56D5A" w:rsidRDefault="006F188F" w:rsidP="006F188F">
      <w:pPr>
        <w:rPr>
          <w:rFonts w:ascii="STKaiti" w:eastAsia="STKaiti" w:hAnsi="STKaiti"/>
          <w:lang w:val="en-GB" w:eastAsia="zh-CN"/>
        </w:rPr>
      </w:pPr>
      <w:r>
        <w:rPr>
          <w:lang w:val="en-GB" w:eastAsia="zh-CN"/>
        </w:rPr>
        <w:tab/>
        <w:t>–</w:t>
      </w:r>
      <w:r>
        <w:rPr>
          <w:lang w:val="en-GB" w:eastAsia="zh-CN"/>
        </w:rPr>
        <w:tab/>
      </w:r>
      <w:r>
        <w:rPr>
          <w:rFonts w:hint="eastAsia"/>
          <w:lang w:val="en-GB" w:eastAsia="zh-CN"/>
        </w:rPr>
        <w:t>字母</w:t>
      </w:r>
      <w:r w:rsidRPr="00DA32D1">
        <w:rPr>
          <w:lang w:val="en-GB" w:eastAsia="zh-CN"/>
        </w:rPr>
        <w:t>R</w:t>
      </w:r>
      <w:r>
        <w:rPr>
          <w:rFonts w:hint="eastAsia"/>
          <w:lang w:val="en-GB" w:eastAsia="zh-CN"/>
        </w:rPr>
        <w:t>，后面跟随该无线电报的编号；</w:t>
      </w:r>
      <w:r w:rsidRPr="00B56D5A">
        <w:rPr>
          <w:rFonts w:ascii="STKaiti" w:eastAsia="STKaiti" w:hAnsi="STKaiti" w:hint="eastAsia"/>
          <w:lang w:val="en-GB" w:eastAsia="zh-CN"/>
        </w:rPr>
        <w:t>或</w:t>
      </w:r>
    </w:p>
    <w:p w:rsidR="006F188F" w:rsidRPr="00DA32D1" w:rsidRDefault="006F188F" w:rsidP="006F188F">
      <w:pPr>
        <w:rPr>
          <w:lang w:val="en-GB" w:eastAsia="zh-CN"/>
        </w:rPr>
      </w:pPr>
      <w:r w:rsidRPr="00DA32D1">
        <w:rPr>
          <w:lang w:val="en-GB" w:eastAsia="zh-CN"/>
        </w:rPr>
        <w:tab/>
      </w:r>
      <w:r>
        <w:rPr>
          <w:lang w:val="en-GB" w:eastAsia="zh-CN"/>
        </w:rPr>
        <w:t>–</w:t>
      </w:r>
      <w:r>
        <w:rPr>
          <w:lang w:val="en-GB" w:eastAsia="zh-CN"/>
        </w:rPr>
        <w:tab/>
      </w:r>
      <w:r>
        <w:rPr>
          <w:rFonts w:hint="eastAsia"/>
          <w:lang w:val="en-GB" w:eastAsia="zh-CN"/>
        </w:rPr>
        <w:t>字母</w:t>
      </w:r>
      <w:r>
        <w:rPr>
          <w:lang w:val="en-GB" w:eastAsia="zh-CN"/>
        </w:rPr>
        <w:t>R</w:t>
      </w:r>
      <w:r>
        <w:rPr>
          <w:rFonts w:hint="eastAsia"/>
          <w:lang w:val="en-GB" w:eastAsia="zh-CN"/>
        </w:rPr>
        <w:t>，后面跟随一个无线电报串最后一个无线电报的编号。</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对接收的确认应该由接收台在业务频率上发送（请参见</w:t>
      </w:r>
      <w:r>
        <w:rPr>
          <w:lang w:val="en-GB" w:eastAsia="zh-CN"/>
        </w:rPr>
        <w:t xml:space="preserve">§ </w:t>
      </w:r>
      <w:r w:rsidRPr="00DA32D1">
        <w:rPr>
          <w:lang w:val="en-GB" w:eastAsia="zh-CN"/>
        </w:rPr>
        <w:t>25</w:t>
      </w:r>
      <w:r w:rsidRPr="00F10463">
        <w:rPr>
          <w:lang w:val="en-GB" w:eastAsia="zh-CN"/>
        </w:rPr>
        <w:t>.</w:t>
      </w:r>
      <w:r>
        <w:rPr>
          <w:lang w:val="en-GB" w:eastAsia="zh-CN"/>
        </w:rPr>
        <w:t>(</w:t>
      </w:r>
      <w:r w:rsidRPr="00DA32D1">
        <w:rPr>
          <w:lang w:val="en-GB" w:eastAsia="zh-CN"/>
        </w:rPr>
        <w:t>1</w:t>
      </w:r>
      <w:r>
        <w:rPr>
          <w:lang w:val="en-GB" w:eastAsia="zh-CN"/>
        </w:rPr>
        <w:t>)</w:t>
      </w:r>
      <w:r>
        <w:rPr>
          <w:rFonts w:hint="eastAsia"/>
          <w:lang w:val="en-GB" w:eastAsia="zh-CN"/>
        </w:rPr>
        <w:t>和</w:t>
      </w:r>
      <w:r>
        <w:rPr>
          <w:lang w:val="en-GB" w:eastAsia="zh-CN"/>
        </w:rPr>
        <w:t xml:space="preserve">§ </w:t>
      </w:r>
      <w:r w:rsidRPr="00DA32D1">
        <w:rPr>
          <w:lang w:val="en-GB" w:eastAsia="zh-CN"/>
        </w:rPr>
        <w:t>25</w:t>
      </w:r>
      <w:r w:rsidRPr="00F10463">
        <w:rPr>
          <w:lang w:val="en-GB" w:eastAsia="zh-CN"/>
        </w:rPr>
        <w:t>.</w:t>
      </w:r>
      <w:r>
        <w:rPr>
          <w:lang w:val="en-GB" w:eastAsia="zh-CN"/>
        </w:rPr>
        <w:t>(</w:t>
      </w:r>
      <w:r w:rsidRPr="00DA32D1">
        <w:rPr>
          <w:lang w:val="en-GB" w:eastAsia="zh-CN"/>
        </w:rPr>
        <w:t>2</w:t>
      </w:r>
      <w:r>
        <w:rPr>
          <w:lang w:val="en-GB" w:eastAsia="zh-CN"/>
        </w:rPr>
        <w:t>)</w:t>
      </w:r>
      <w:r>
        <w:rPr>
          <w:rFonts w:hint="eastAsia"/>
          <w:lang w:val="en-GB" w:eastAsia="zh-CN"/>
        </w:rPr>
        <w:t>）。</w:t>
      </w:r>
    </w:p>
    <w:p w:rsidR="006F188F" w:rsidRPr="00DA32D1" w:rsidRDefault="006F188F" w:rsidP="006F188F">
      <w:pPr>
        <w:pStyle w:val="Headingi"/>
        <w:jc w:val="center"/>
        <w:rPr>
          <w:lang w:val="en-GB" w:eastAsia="zh-CN"/>
        </w:rPr>
      </w:pPr>
      <w:r>
        <w:rPr>
          <w:lang w:val="en-GB" w:eastAsia="zh-CN"/>
        </w:rPr>
        <w:t xml:space="preserve">C.  </w:t>
      </w:r>
      <w:r w:rsidRPr="00B56D5A">
        <w:rPr>
          <w:rFonts w:ascii="STKaiti" w:eastAsia="STKaiti" w:hAnsi="STKaiti" w:hint="eastAsia"/>
          <w:i w:val="0"/>
          <w:lang w:val="en-GB" w:eastAsia="zh-CN"/>
        </w:rPr>
        <w:t>工作的结束</w:t>
      </w:r>
    </w:p>
    <w:p w:rsidR="006F188F" w:rsidRPr="00DA32D1" w:rsidRDefault="006F188F" w:rsidP="006F188F">
      <w:pPr>
        <w:pStyle w:val="Normalaftertitle"/>
        <w:rPr>
          <w:lang w:val="en-GB" w:eastAsia="zh-CN"/>
        </w:rPr>
      </w:pPr>
      <w:r w:rsidRPr="00DA32D1">
        <w:rPr>
          <w:lang w:val="en-GB" w:eastAsia="zh-CN"/>
        </w:rPr>
        <w:t>§ 31.</w:t>
      </w:r>
      <w:r w:rsidRPr="00DA32D1">
        <w:rPr>
          <w:lang w:val="en-GB" w:eastAsia="zh-CN"/>
        </w:rPr>
        <w:tab/>
      </w:r>
      <w:r>
        <w:rPr>
          <w:rFonts w:hint="eastAsia"/>
          <w:lang w:val="en-GB" w:eastAsia="zh-CN"/>
        </w:rPr>
        <w:t>（</w:t>
      </w:r>
      <w:r w:rsidRPr="00DA32D1">
        <w:rPr>
          <w:lang w:val="en-GB" w:eastAsia="zh-CN"/>
        </w:rPr>
        <w:t>1</w:t>
      </w:r>
      <w:r>
        <w:rPr>
          <w:rFonts w:hint="eastAsia"/>
          <w:lang w:val="en-GB" w:eastAsia="zh-CN"/>
        </w:rPr>
        <w:t>）</w:t>
      </w:r>
      <w:r w:rsidRPr="00DA32D1">
        <w:rPr>
          <w:lang w:val="en-GB" w:eastAsia="zh-CN"/>
        </w:rPr>
        <w:tab/>
      </w:r>
      <w:r>
        <w:rPr>
          <w:rFonts w:hint="eastAsia"/>
          <w:lang w:val="en-GB" w:eastAsia="zh-CN"/>
        </w:rPr>
        <w:t>二个电台之间工作的结束应该由它们每一个采用信号</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Cs/>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Cs/>
          <w:lang w:val="en-GB" w:eastAsia="zh-CN"/>
        </w:rPr>
        <w:t>–</w:t>
      </w:r>
      <w:r>
        <w:rPr>
          <w:rFonts w:hint="eastAsia"/>
          <w:lang w:val="en-GB" w:eastAsia="zh-CN"/>
        </w:rPr>
        <w:t>（工作结束）的方式来指示。</w:t>
      </w:r>
    </w:p>
    <w:p w:rsidR="006F188F" w:rsidRPr="00DA32D1" w:rsidRDefault="006F188F" w:rsidP="006F188F">
      <w:pPr>
        <w:rPr>
          <w:lang w:val="en-GB" w:eastAsia="zh-CN"/>
        </w:rPr>
      </w:pPr>
      <w:r w:rsidRPr="00DA32D1">
        <w:rPr>
          <w:lang w:val="en-GB" w:eastAsia="zh-CN"/>
        </w:rPr>
        <w:tab/>
      </w:r>
      <w:r>
        <w:rPr>
          <w:rFonts w:hint="eastAsia"/>
          <w:lang w:val="en-GB" w:eastAsia="zh-CN"/>
        </w:rPr>
        <w:t>（</w:t>
      </w:r>
      <w:r w:rsidRPr="00DA32D1">
        <w:rPr>
          <w:lang w:val="en-GB" w:eastAsia="zh-CN"/>
        </w:rPr>
        <w:t>2</w:t>
      </w:r>
      <w:r>
        <w:rPr>
          <w:rFonts w:hint="eastAsia"/>
          <w:lang w:val="en-GB" w:eastAsia="zh-CN"/>
        </w:rPr>
        <w:t>）</w:t>
      </w:r>
      <w:r w:rsidRPr="00DA32D1">
        <w:rPr>
          <w:lang w:val="en-GB" w:eastAsia="zh-CN"/>
        </w:rPr>
        <w:tab/>
      </w:r>
      <w:r>
        <w:rPr>
          <w:rFonts w:hint="eastAsia"/>
          <w:lang w:val="en-GB" w:eastAsia="zh-CN"/>
        </w:rPr>
        <w:t>信号</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Cs/>
          <w:lang w:val="en-GB" w:eastAsia="zh-CN"/>
        </w:rPr>
        <w:t>–</w:t>
      </w:r>
      <w:r w:rsidRPr="00DA32D1">
        <w:rPr>
          <w:lang w:val="en-GB" w:eastAsia="zh-CN"/>
        </w:rPr>
        <w:t xml:space="preserve"> </w:t>
      </w:r>
      <w:r w:rsidRPr="00DA32D1">
        <w:rPr>
          <w:b/>
          <w:position w:val="-2"/>
          <w:lang w:val="en-GB" w:eastAsia="zh-CN"/>
        </w:rPr>
        <w:t>·</w:t>
      </w:r>
      <w:r w:rsidRPr="00DA32D1">
        <w:rPr>
          <w:lang w:val="en-GB" w:eastAsia="zh-CN"/>
        </w:rPr>
        <w:t xml:space="preserve"> </w:t>
      </w:r>
      <w:r w:rsidRPr="00DA32D1">
        <w:rPr>
          <w:bCs/>
          <w:lang w:val="en-GB" w:eastAsia="zh-CN"/>
        </w:rPr>
        <w:t>–</w:t>
      </w:r>
      <w:r>
        <w:rPr>
          <w:rFonts w:hint="eastAsia"/>
          <w:lang w:val="en-GB" w:eastAsia="zh-CN"/>
        </w:rPr>
        <w:t>（工作结束）还应该被用于：</w:t>
      </w:r>
    </w:p>
    <w:p w:rsidR="006F188F" w:rsidRPr="00DA32D1" w:rsidRDefault="006F188F" w:rsidP="006F188F">
      <w:pPr>
        <w:ind w:left="1191" w:hanging="1191"/>
        <w:rPr>
          <w:lang w:val="en-GB" w:eastAsia="zh-CN"/>
        </w:rPr>
      </w:pPr>
      <w:r w:rsidRPr="00DA32D1">
        <w:rPr>
          <w:lang w:val="en-GB" w:eastAsia="zh-CN"/>
        </w:rPr>
        <w:tab/>
      </w:r>
      <w:r>
        <w:rPr>
          <w:lang w:val="en-GB" w:eastAsia="zh-CN"/>
        </w:rPr>
        <w:t>–</w:t>
      </w:r>
      <w:r>
        <w:rPr>
          <w:lang w:val="en-GB" w:eastAsia="zh-CN"/>
        </w:rPr>
        <w:tab/>
      </w:r>
      <w:r>
        <w:rPr>
          <w:rFonts w:hint="eastAsia"/>
          <w:lang w:val="en-GB" w:eastAsia="zh-CN"/>
        </w:rPr>
        <w:t>当一般信息、气象信息和一般安全通知无线电报传送完成时；</w:t>
      </w:r>
    </w:p>
    <w:p w:rsidR="006F188F" w:rsidRPr="00DA32D1" w:rsidRDefault="006F188F" w:rsidP="006F188F">
      <w:pPr>
        <w:ind w:left="1191" w:hanging="1191"/>
        <w:rPr>
          <w:lang w:val="en-GB" w:eastAsia="zh-CN"/>
        </w:rPr>
      </w:pPr>
      <w:r w:rsidRPr="00DA32D1">
        <w:rPr>
          <w:lang w:val="en-GB" w:eastAsia="zh-CN"/>
        </w:rPr>
        <w:tab/>
      </w:r>
      <w:r>
        <w:rPr>
          <w:lang w:val="en-GB" w:eastAsia="zh-CN"/>
        </w:rPr>
        <w:t>–</w:t>
      </w:r>
      <w:r>
        <w:rPr>
          <w:lang w:val="en-GB" w:eastAsia="zh-CN"/>
        </w:rPr>
        <w:tab/>
      </w:r>
      <w:r>
        <w:rPr>
          <w:rFonts w:hint="eastAsia"/>
          <w:lang w:val="en-GB" w:eastAsia="zh-CN"/>
        </w:rPr>
        <w:t>当传输在长距离无线电通信业务中因为推迟的接收确认或没有接收确认而被结束时。</w:t>
      </w:r>
    </w:p>
    <w:p w:rsidR="006F188F" w:rsidRPr="00DA32D1" w:rsidRDefault="006F188F" w:rsidP="006F188F">
      <w:pPr>
        <w:jc w:val="center"/>
        <w:rPr>
          <w:lang w:val="en-GB" w:eastAsia="zh-CN"/>
        </w:rPr>
      </w:pPr>
    </w:p>
    <w:p w:rsidR="006F188F" w:rsidRPr="00DA32D1" w:rsidRDefault="006F188F" w:rsidP="006F188F">
      <w:pPr>
        <w:jc w:val="center"/>
        <w:rPr>
          <w:lang w:val="en-GB" w:eastAsia="zh-CN"/>
        </w:rPr>
      </w:pPr>
    </w:p>
    <w:p w:rsidR="006F188F" w:rsidRPr="00DA32D1" w:rsidRDefault="006F188F" w:rsidP="006F188F">
      <w:pPr>
        <w:pStyle w:val="AnnexNoTitle"/>
        <w:rPr>
          <w:lang w:val="en-GB" w:eastAsia="zh-CN"/>
        </w:rPr>
      </w:pPr>
      <w:r>
        <w:rPr>
          <w:rFonts w:hint="eastAsia"/>
          <w:lang w:val="en-GB" w:eastAsia="zh-CN"/>
        </w:rPr>
        <w:t>第</w:t>
      </w:r>
      <w:r>
        <w:rPr>
          <w:lang w:val="en-GB" w:eastAsia="zh-CN"/>
        </w:rPr>
        <w:t>7</w:t>
      </w:r>
      <w:r>
        <w:rPr>
          <w:rFonts w:hint="eastAsia"/>
          <w:lang w:val="en-GB" w:eastAsia="zh-CN"/>
        </w:rPr>
        <w:t>节</w:t>
      </w:r>
      <w:r>
        <w:rPr>
          <w:lang w:val="en-GB" w:eastAsia="zh-CN"/>
        </w:rPr>
        <w:t xml:space="preserve">  </w:t>
      </w:r>
      <w:r>
        <w:rPr>
          <w:rFonts w:hint="eastAsia"/>
          <w:lang w:val="en-GB" w:eastAsia="zh-CN"/>
        </w:rPr>
        <w:t>工作控制</w:t>
      </w:r>
    </w:p>
    <w:p w:rsidR="006F188F" w:rsidRPr="00DA32D1" w:rsidRDefault="006F188F" w:rsidP="006F188F">
      <w:pPr>
        <w:pStyle w:val="Normalaftertitle"/>
        <w:rPr>
          <w:lang w:val="en-GB" w:eastAsia="zh-CN"/>
        </w:rPr>
      </w:pPr>
      <w:r>
        <w:rPr>
          <w:lang w:val="en-GB" w:eastAsia="zh-CN"/>
        </w:rPr>
        <w:t>§ 32.</w:t>
      </w:r>
      <w:r>
        <w:rPr>
          <w:lang w:val="en-GB" w:eastAsia="zh-CN"/>
        </w:rPr>
        <w:tab/>
      </w:r>
      <w:r>
        <w:rPr>
          <w:rFonts w:hint="eastAsia"/>
          <w:lang w:val="en-GB" w:eastAsia="zh-CN"/>
        </w:rPr>
        <w:t>本节中的规定不适用于危难、紧急或安全的情况。</w:t>
      </w:r>
    </w:p>
    <w:p w:rsidR="006F188F" w:rsidRPr="00DA32D1" w:rsidRDefault="006F188F" w:rsidP="006F188F">
      <w:pPr>
        <w:rPr>
          <w:lang w:val="en-GB" w:eastAsia="zh-CN"/>
        </w:rPr>
      </w:pPr>
      <w:r>
        <w:rPr>
          <w:lang w:val="en-GB" w:eastAsia="zh-CN"/>
        </w:rPr>
        <w:t>§ 33.</w:t>
      </w:r>
      <w:r>
        <w:rPr>
          <w:lang w:val="en-GB" w:eastAsia="zh-CN"/>
        </w:rPr>
        <w:tab/>
      </w:r>
      <w:r>
        <w:rPr>
          <w:rFonts w:hint="eastAsia"/>
          <w:lang w:val="en-GB" w:eastAsia="zh-CN"/>
        </w:rPr>
        <w:t>在海岸台和船载台之间的通信中，在与传输顺序和时间相关、与发射频率和类别选择相关和与工作时间段和暂停相关的所有问题上，船载台应该遵守海岸台给出的指令。</w:t>
      </w:r>
    </w:p>
    <w:p w:rsidR="006F188F" w:rsidRPr="00DA32D1" w:rsidRDefault="006F188F" w:rsidP="006F188F">
      <w:pPr>
        <w:rPr>
          <w:lang w:val="en-GB" w:eastAsia="zh-CN"/>
        </w:rPr>
      </w:pPr>
      <w:r w:rsidRPr="00DA32D1">
        <w:rPr>
          <w:lang w:val="en-GB" w:eastAsia="zh-CN"/>
        </w:rPr>
        <w:t>§ 34.</w:t>
      </w:r>
      <w:r w:rsidRPr="00DA32D1">
        <w:rPr>
          <w:lang w:val="en-GB" w:eastAsia="zh-CN"/>
        </w:rPr>
        <w:tab/>
      </w:r>
      <w:r>
        <w:rPr>
          <w:rFonts w:hint="eastAsia"/>
          <w:lang w:val="en-GB" w:eastAsia="zh-CN"/>
        </w:rPr>
        <w:t>在船载台之间的通信中，被叫台应该按照以上</w:t>
      </w:r>
      <w:r>
        <w:rPr>
          <w:lang w:val="en-GB" w:eastAsia="zh-CN"/>
        </w:rPr>
        <w:t>§ 33</w:t>
      </w:r>
      <w:r>
        <w:rPr>
          <w:rFonts w:hint="eastAsia"/>
          <w:lang w:val="en-GB" w:eastAsia="zh-CN"/>
        </w:rPr>
        <w:t>中所指示的方式控制工作。但是，如果一个海岸台发现它有必要干涉，这些电台应该遵守该海岸台所给出的指令。</w:t>
      </w:r>
    </w:p>
    <w:p w:rsidR="006F188F" w:rsidRPr="00DA32D1" w:rsidRDefault="006F188F" w:rsidP="006F188F">
      <w:pPr>
        <w:pStyle w:val="AnnexNoTitle"/>
        <w:rPr>
          <w:lang w:val="en-GB" w:eastAsia="zh-CN"/>
        </w:rPr>
      </w:pPr>
      <w:r>
        <w:rPr>
          <w:rFonts w:hint="eastAsia"/>
          <w:lang w:val="en-GB" w:eastAsia="zh-CN"/>
        </w:rPr>
        <w:t>第</w:t>
      </w:r>
      <w:r>
        <w:rPr>
          <w:lang w:val="en-GB" w:eastAsia="zh-CN"/>
        </w:rPr>
        <w:t>8</w:t>
      </w:r>
      <w:r>
        <w:rPr>
          <w:rFonts w:hint="eastAsia"/>
          <w:lang w:val="en-GB" w:eastAsia="zh-CN"/>
        </w:rPr>
        <w:t>节</w:t>
      </w:r>
      <w:r>
        <w:rPr>
          <w:lang w:val="en-GB" w:eastAsia="zh-CN"/>
        </w:rPr>
        <w:t xml:space="preserve">  </w:t>
      </w:r>
      <w:r>
        <w:rPr>
          <w:rFonts w:hint="eastAsia"/>
          <w:lang w:val="en-GB" w:eastAsia="zh-CN"/>
        </w:rPr>
        <w:t>测试</w:t>
      </w:r>
    </w:p>
    <w:p w:rsidR="006F188F" w:rsidRPr="00DA32D1" w:rsidRDefault="006F188F" w:rsidP="006F188F">
      <w:pPr>
        <w:pStyle w:val="Normalaftertitle"/>
        <w:keepNext/>
        <w:keepLines/>
        <w:rPr>
          <w:lang w:val="en-GB" w:eastAsia="zh-CN"/>
        </w:rPr>
      </w:pPr>
      <w:r w:rsidRPr="00DA32D1">
        <w:rPr>
          <w:lang w:val="en-GB" w:eastAsia="zh-CN"/>
        </w:rPr>
        <w:t>§ 35.</w:t>
      </w:r>
      <w:r w:rsidRPr="00DA32D1">
        <w:rPr>
          <w:lang w:val="en-GB" w:eastAsia="zh-CN"/>
        </w:rPr>
        <w:tab/>
      </w:r>
      <w:r>
        <w:rPr>
          <w:rFonts w:hint="eastAsia"/>
          <w:lang w:val="en-GB" w:eastAsia="zh-CN"/>
        </w:rPr>
        <w:t>当一个船载台为了测试或调整必须要发送容易干扰相邻海岸台工作的信号时，应该在这样的信号被发送之前得到这些电台的同意。</w:t>
      </w:r>
    </w:p>
    <w:p w:rsidR="006F188F" w:rsidRPr="00DA32D1" w:rsidRDefault="006F188F" w:rsidP="006F188F">
      <w:pPr>
        <w:keepNext/>
        <w:keepLines/>
        <w:rPr>
          <w:b/>
          <w:lang w:val="en-GB" w:eastAsia="zh-CN"/>
        </w:rPr>
      </w:pPr>
      <w:r>
        <w:rPr>
          <w:lang w:val="en-GB" w:eastAsia="zh-CN"/>
        </w:rPr>
        <w:t>§ 36.</w:t>
      </w:r>
      <w:r>
        <w:rPr>
          <w:lang w:val="en-GB" w:eastAsia="zh-CN"/>
        </w:rPr>
        <w:tab/>
      </w:r>
      <w:r>
        <w:rPr>
          <w:rFonts w:hint="eastAsia"/>
          <w:lang w:val="en-GB" w:eastAsia="zh-CN"/>
        </w:rPr>
        <w:t>当水上移动业务中的一个电台必须要制造测试信号时，或者用于进行一个呼叫之前对一个发射机进行调整，或者对一个接收机进行调整，这样的信号不应该连续超过</w:t>
      </w:r>
      <w:r>
        <w:rPr>
          <w:lang w:val="en-GB" w:eastAsia="zh-CN"/>
        </w:rPr>
        <w:t>10</w:t>
      </w:r>
      <w:r>
        <w:rPr>
          <w:rFonts w:hint="eastAsia"/>
          <w:lang w:val="en-GB" w:eastAsia="zh-CN"/>
        </w:rPr>
        <w:t>秒，并且应该由一系列</w:t>
      </w:r>
      <w:r>
        <w:rPr>
          <w:lang w:val="en-GB" w:eastAsia="zh-CN"/>
        </w:rPr>
        <w:t>VVV</w:t>
      </w:r>
      <w:r>
        <w:rPr>
          <w:rFonts w:hint="eastAsia"/>
          <w:lang w:val="en-GB" w:eastAsia="zh-CN"/>
        </w:rPr>
        <w:t>跟随着发射该测试信号的电台呼号来构成。</w:t>
      </w:r>
    </w:p>
    <w:p w:rsidR="006F188F" w:rsidRPr="00DA32D1" w:rsidRDefault="006F188F" w:rsidP="006F188F">
      <w:pPr>
        <w:tabs>
          <w:tab w:val="clear" w:pos="794"/>
          <w:tab w:val="clear" w:pos="1191"/>
          <w:tab w:val="clear" w:pos="1588"/>
          <w:tab w:val="clear" w:pos="1985"/>
        </w:tabs>
        <w:spacing w:before="720"/>
        <w:jc w:val="center"/>
        <w:rPr>
          <w:lang w:val="en-GB"/>
        </w:rPr>
      </w:pPr>
      <w:r w:rsidRPr="00DA32D1">
        <w:rPr>
          <w:lang w:val="en-GB" w:eastAsia="zh-CN"/>
        </w:rPr>
        <w:t>_____________</w:t>
      </w:r>
    </w:p>
    <w:sectPr w:rsidR="006F188F" w:rsidRPr="00DA32D1" w:rsidSect="007565CC">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80" w:rsidRDefault="007D7280">
      <w:r>
        <w:separator/>
      </w:r>
    </w:p>
  </w:endnote>
  <w:endnote w:type="continuationSeparator" w:id="0">
    <w:p w:rsidR="007D7280" w:rsidRDefault="007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pPr>
      <w:pStyle w:val="Footer"/>
    </w:pPr>
    <w:r w:rsidRPr="0010341A">
      <w:rPr>
        <w:b/>
        <w:bCs/>
        <w:lang w:val="en-US" w:eastAsia="zh-CN"/>
      </w:rPr>
      <w:drawing>
        <wp:anchor distT="0" distB="0" distL="114300" distR="114300" simplePos="0" relativeHeight="251663360" behindDoc="1" locked="0" layoutInCell="1" allowOverlap="1" wp14:anchorId="161412C9" wp14:editId="1B217320">
          <wp:simplePos x="0" y="0"/>
          <wp:positionH relativeFrom="column">
            <wp:posOffset>-144780</wp:posOffset>
          </wp:positionH>
          <wp:positionV relativeFrom="paragraph">
            <wp:posOffset>-963295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8F" w:rsidRDefault="006F1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80" w:rsidRDefault="007D7280">
      <w:r>
        <w:separator/>
      </w:r>
    </w:p>
  </w:footnote>
  <w:footnote w:type="continuationSeparator" w:id="0">
    <w:p w:rsidR="007D7280" w:rsidRDefault="007D7280">
      <w:r>
        <w:continuationSeparator/>
      </w:r>
    </w:p>
  </w:footnote>
  <w:footnote w:id="1">
    <w:p w:rsidR="006F188F" w:rsidRPr="00F10463" w:rsidRDefault="006F188F" w:rsidP="006F188F">
      <w:pPr>
        <w:pStyle w:val="FootnoteText"/>
        <w:rPr>
          <w:lang w:val="en-GB" w:eastAsia="zh-CN"/>
        </w:rPr>
      </w:pPr>
      <w:r w:rsidRPr="00F10463">
        <w:rPr>
          <w:rStyle w:val="FootnoteReference"/>
          <w:lang w:val="en-GB" w:eastAsia="zh-CN"/>
        </w:rPr>
        <w:t>*</w:t>
      </w:r>
      <w:r w:rsidRPr="00F10463">
        <w:rPr>
          <w:lang w:val="en-GB" w:eastAsia="zh-CN"/>
        </w:rPr>
        <w:tab/>
      </w:r>
      <w:r>
        <w:rPr>
          <w:rFonts w:hint="eastAsia"/>
          <w:lang w:val="en-GB" w:eastAsia="zh-CN"/>
        </w:rPr>
        <w:t>本建议书应该提请国际海事组织（</w:t>
      </w:r>
      <w:r>
        <w:rPr>
          <w:lang w:val="en-GB" w:eastAsia="zh-CN"/>
        </w:rPr>
        <w:t>IMO</w:t>
      </w:r>
      <w:r>
        <w:rPr>
          <w:rFonts w:hint="eastAsia"/>
          <w:lang w:val="en-GB" w:eastAsia="zh-CN"/>
        </w:rPr>
        <w:t>）和电信标准化部门（</w:t>
      </w:r>
      <w:r w:rsidRPr="00F10463">
        <w:rPr>
          <w:lang w:val="en-GB" w:eastAsia="zh-CN"/>
        </w:rPr>
        <w:t>ITU-T</w:t>
      </w:r>
      <w:r>
        <w:rPr>
          <w:rFonts w:hint="eastAsia"/>
          <w:lang w:val="en-GB" w:eastAsia="zh-CN"/>
        </w:rPr>
        <w:t>）</w:t>
      </w:r>
      <w:r w:rsidRPr="00AE00C0">
        <w:rPr>
          <w:lang w:val="en-GB" w:eastAsia="zh-CN"/>
        </w:rPr>
        <w:t xml:space="preserve"> </w:t>
      </w:r>
      <w:r>
        <w:rPr>
          <w:rFonts w:hint="eastAsia"/>
          <w:lang w:val="en-GB" w:eastAsia="zh-CN"/>
        </w:rPr>
        <w:t>的关注。</w:t>
      </w:r>
    </w:p>
    <w:p w:rsidR="006F188F" w:rsidRDefault="006F188F" w:rsidP="006F188F">
      <w:pPr>
        <w:pStyle w:val="Note"/>
        <w:rPr>
          <w:lang w:eastAsia="zh-CN"/>
        </w:rPr>
      </w:pPr>
      <w:r w:rsidRPr="00CE519D">
        <w:rPr>
          <w:rFonts w:ascii="STKaiti" w:eastAsia="STKaiti" w:hAnsi="STKaiti" w:hint="eastAsia"/>
          <w:lang w:val="en-GB" w:eastAsia="zh-CN"/>
        </w:rPr>
        <w:t>秘书处注</w:t>
      </w:r>
      <w:r>
        <w:rPr>
          <w:rFonts w:hint="eastAsia"/>
          <w:lang w:val="en-GB" w:eastAsia="zh-CN"/>
        </w:rPr>
        <w:t>：在本建议书中对无线电规则（</w:t>
      </w:r>
      <w:r>
        <w:rPr>
          <w:lang w:val="en-GB" w:eastAsia="zh-CN"/>
        </w:rPr>
        <w:t>RR</w:t>
      </w:r>
      <w:r>
        <w:rPr>
          <w:rFonts w:hint="eastAsia"/>
          <w:lang w:val="en-GB" w:eastAsia="zh-CN"/>
        </w:rPr>
        <w:t>）的参照引用了由</w:t>
      </w:r>
      <w:r>
        <w:rPr>
          <w:lang w:val="en-GB" w:eastAsia="zh-CN"/>
        </w:rPr>
        <w:t>1995</w:t>
      </w:r>
      <w:r>
        <w:rPr>
          <w:rFonts w:hint="eastAsia"/>
          <w:lang w:val="en-GB" w:eastAsia="zh-CN"/>
        </w:rPr>
        <w:t>年世界无线电通信大会所修改的无线电规则。这些无线电规则的成分将于</w:t>
      </w:r>
      <w:r>
        <w:rPr>
          <w:lang w:val="en-GB" w:eastAsia="zh-CN"/>
        </w:rPr>
        <w:t>1998</w:t>
      </w:r>
      <w:r>
        <w:rPr>
          <w:rFonts w:hint="eastAsia"/>
          <w:lang w:val="en-GB" w:eastAsia="zh-CN"/>
        </w:rPr>
        <w:t>年</w:t>
      </w:r>
      <w:r>
        <w:rPr>
          <w:lang w:val="en-GB" w:eastAsia="zh-CN"/>
        </w:rPr>
        <w:t>6</w:t>
      </w:r>
      <w:r>
        <w:rPr>
          <w:rFonts w:hint="eastAsia"/>
          <w:lang w:val="en-GB" w:eastAsia="zh-CN"/>
        </w:rPr>
        <w:t>月</w:t>
      </w:r>
      <w:r>
        <w:rPr>
          <w:lang w:val="en-GB" w:eastAsia="zh-CN"/>
        </w:rPr>
        <w:t>1</w:t>
      </w:r>
      <w:r>
        <w:rPr>
          <w:rFonts w:hint="eastAsia"/>
          <w:lang w:val="en-GB" w:eastAsia="zh-CN"/>
        </w:rPr>
        <w:t>日生效。当适用时，在方括号中还提供了当前无线电规则中的对应参照。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62336"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6F188F">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2A2BBF">
      <w:rPr>
        <w:rStyle w:val="PageNumber"/>
        <w:b/>
        <w:bCs/>
        <w:noProof/>
        <w:lang w:val="en-US" w:eastAsia="zh-CN"/>
      </w:rPr>
      <w:t>ii</w:t>
    </w:r>
    <w:r>
      <w:rPr>
        <w:rStyle w:val="PageNumber"/>
        <w:b/>
        <w:bCs/>
      </w:rPr>
      <w:fldChar w:fldCharType="end"/>
    </w:r>
    <w:r>
      <w:rPr>
        <w:lang w:val="en-US" w:eastAsia="zh-CN"/>
      </w:rPr>
      <w:tab/>
    </w:r>
    <w:r>
      <w:rPr>
        <w:b/>
        <w:bCs/>
        <w:szCs w:val="24"/>
        <w:lang w:eastAsia="zh-CN"/>
      </w:rPr>
      <w:t xml:space="preserve">ITU-R </w:t>
    </w:r>
    <w:r>
      <w:rPr>
        <w:rFonts w:hint="eastAsia"/>
        <w:b/>
        <w:bCs/>
        <w:szCs w:val="24"/>
        <w:lang w:eastAsia="zh-CN"/>
      </w:rPr>
      <w:t xml:space="preserve"> M.</w:t>
    </w:r>
    <w:r w:rsidR="006F188F">
      <w:rPr>
        <w:b/>
        <w:bCs/>
        <w:szCs w:val="24"/>
        <w:lang w:eastAsia="zh-CN"/>
      </w:rPr>
      <w:t>1170-1</w:t>
    </w:r>
    <w:r>
      <w:rPr>
        <w:rFonts w:hint="eastAsia"/>
        <w:b/>
        <w:bCs/>
        <w:szCs w:val="24"/>
        <w:lang w:eastAsia="zh-CN"/>
      </w:rPr>
      <w:t xml:space="preserve"> </w:t>
    </w:r>
    <w:r w:rsidRPr="00A51377">
      <w:rPr>
        <w:rFonts w:ascii="SimSun" w:hAnsi="SimSun" w:hint="eastAsia"/>
        <w:b/>
        <w:bCs/>
        <w:szCs w:val="24"/>
        <w:lang w:eastAsia="zh-CN"/>
      </w:rPr>
      <w:t>建议书</w:t>
    </w:r>
  </w:p>
  <w:p w:rsidR="007D7280" w:rsidRDefault="007D7280">
    <w:pP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6F188F">
    <w:pPr>
      <w:pStyle w:val="Header"/>
      <w:rPr>
        <w:lang w:eastAsia="zh-CN"/>
      </w:rPr>
    </w:pPr>
    <w:r>
      <w:tab/>
    </w:r>
    <w:r w:rsidRPr="00930238">
      <w:rPr>
        <w:b/>
        <w:bCs/>
        <w:szCs w:val="24"/>
        <w:lang w:eastAsia="zh-CN"/>
      </w:rPr>
      <w:t xml:space="preserve">ITU-R </w:t>
    </w:r>
    <w:r w:rsidR="006F188F">
      <w:rPr>
        <w:b/>
        <w:bCs/>
        <w:szCs w:val="24"/>
        <w:lang w:eastAsia="zh-CN"/>
      </w:rPr>
      <w:t xml:space="preserve"> M.1170-1 </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2A2BBF">
      <w:rPr>
        <w:rStyle w:val="PageNumber"/>
        <w:b/>
        <w:bCs/>
        <w:noProof/>
        <w:lang w:eastAsia="zh-CN"/>
      </w:rPr>
      <w:t>1</w:t>
    </w:r>
    <w:r>
      <w:rPr>
        <w:rStyle w:val="PageNumber"/>
        <w:b/>
        <w:bCs/>
      </w:rPr>
      <w:fldChar w:fldCharType="end"/>
    </w:r>
  </w:p>
  <w:p w:rsidR="007D7280" w:rsidRDefault="007D728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5CC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468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C2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5A6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84A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45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05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21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CC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DC84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2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11"/>
  </w:num>
  <w:num w:numId="4">
    <w:abstractNumId w:val="33"/>
  </w:num>
  <w:num w:numId="5">
    <w:abstractNumId w:val="16"/>
  </w:num>
  <w:num w:numId="6">
    <w:abstractNumId w:val="17"/>
  </w:num>
  <w:num w:numId="7">
    <w:abstractNumId w:val="22"/>
  </w:num>
  <w:num w:numId="8">
    <w:abstractNumId w:val="20"/>
  </w:num>
  <w:num w:numId="9">
    <w:abstractNumId w:val="32"/>
  </w:num>
  <w:num w:numId="10">
    <w:abstractNumId w:val="27"/>
  </w:num>
  <w:num w:numId="11">
    <w:abstractNumId w:val="14"/>
  </w:num>
  <w:num w:numId="12">
    <w:abstractNumId w:val="13"/>
  </w:num>
  <w:num w:numId="13">
    <w:abstractNumId w:val="15"/>
  </w:num>
  <w:num w:numId="14">
    <w:abstractNumId w:val="34"/>
  </w:num>
  <w:num w:numId="15">
    <w:abstractNumId w:val="18"/>
  </w:num>
  <w:num w:numId="16">
    <w:abstractNumId w:val="30"/>
  </w:num>
  <w:num w:numId="17">
    <w:abstractNumId w:val="28"/>
  </w:num>
  <w:num w:numId="18">
    <w:abstractNumId w:val="35"/>
  </w:num>
  <w:num w:numId="19">
    <w:abstractNumId w:val="31"/>
  </w:num>
  <w:num w:numId="20">
    <w:abstractNumId w:val="29"/>
  </w:num>
  <w:num w:numId="21">
    <w:abstractNumId w:val="21"/>
  </w:num>
  <w:num w:numId="22">
    <w:abstractNumId w:val="26"/>
  </w:num>
  <w:num w:numId="23">
    <w:abstractNumId w:val="24"/>
  </w:num>
  <w:num w:numId="24">
    <w:abstractNumId w:val="10"/>
  </w:num>
  <w:num w:numId="25">
    <w:abstractNumId w:val="25"/>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69633">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52E94"/>
    <w:rsid w:val="00064582"/>
    <w:rsid w:val="00072484"/>
    <w:rsid w:val="00083442"/>
    <w:rsid w:val="00096612"/>
    <w:rsid w:val="000A417F"/>
    <w:rsid w:val="000B4DD7"/>
    <w:rsid w:val="000B70EC"/>
    <w:rsid w:val="000B7683"/>
    <w:rsid w:val="000D0677"/>
    <w:rsid w:val="000D27E1"/>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2BBF"/>
    <w:rsid w:val="002A32ED"/>
    <w:rsid w:val="002B257B"/>
    <w:rsid w:val="002B3CF6"/>
    <w:rsid w:val="002C768A"/>
    <w:rsid w:val="002D2319"/>
    <w:rsid w:val="002D76C4"/>
    <w:rsid w:val="002F5199"/>
    <w:rsid w:val="00305339"/>
    <w:rsid w:val="00331D32"/>
    <w:rsid w:val="00397C36"/>
    <w:rsid w:val="003A6A35"/>
    <w:rsid w:val="003B746D"/>
    <w:rsid w:val="003D1B97"/>
    <w:rsid w:val="003E2B44"/>
    <w:rsid w:val="003E7231"/>
    <w:rsid w:val="003E7E19"/>
    <w:rsid w:val="003F6D74"/>
    <w:rsid w:val="00420DFD"/>
    <w:rsid w:val="00424DE8"/>
    <w:rsid w:val="004350D3"/>
    <w:rsid w:val="004375A6"/>
    <w:rsid w:val="00456A68"/>
    <w:rsid w:val="004676B2"/>
    <w:rsid w:val="00470E28"/>
    <w:rsid w:val="0047728E"/>
    <w:rsid w:val="00486CC3"/>
    <w:rsid w:val="004934C5"/>
    <w:rsid w:val="0049592E"/>
    <w:rsid w:val="004A1A0B"/>
    <w:rsid w:val="004A2F10"/>
    <w:rsid w:val="004C0F6D"/>
    <w:rsid w:val="004C29E3"/>
    <w:rsid w:val="004C4BAF"/>
    <w:rsid w:val="004D7D8E"/>
    <w:rsid w:val="004E1ED9"/>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C7E5D"/>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7F8D"/>
    <w:rsid w:val="00667F45"/>
    <w:rsid w:val="006804B1"/>
    <w:rsid w:val="00680D2B"/>
    <w:rsid w:val="00681B32"/>
    <w:rsid w:val="006922DA"/>
    <w:rsid w:val="006B1D2B"/>
    <w:rsid w:val="006B3158"/>
    <w:rsid w:val="006D1776"/>
    <w:rsid w:val="006D3574"/>
    <w:rsid w:val="006E2037"/>
    <w:rsid w:val="006E4B43"/>
    <w:rsid w:val="006E6199"/>
    <w:rsid w:val="006F188F"/>
    <w:rsid w:val="006F5D1B"/>
    <w:rsid w:val="00705412"/>
    <w:rsid w:val="00705579"/>
    <w:rsid w:val="00712870"/>
    <w:rsid w:val="00715F73"/>
    <w:rsid w:val="00717A76"/>
    <w:rsid w:val="00743D85"/>
    <w:rsid w:val="00746599"/>
    <w:rsid w:val="00753CF4"/>
    <w:rsid w:val="007565CC"/>
    <w:rsid w:val="00763B9A"/>
    <w:rsid w:val="007671B1"/>
    <w:rsid w:val="007700CE"/>
    <w:rsid w:val="00775662"/>
    <w:rsid w:val="007852D5"/>
    <w:rsid w:val="007911C0"/>
    <w:rsid w:val="00795756"/>
    <w:rsid w:val="007A6AA8"/>
    <w:rsid w:val="007C30A6"/>
    <w:rsid w:val="007D7280"/>
    <w:rsid w:val="007F3A85"/>
    <w:rsid w:val="00817CB8"/>
    <w:rsid w:val="00826496"/>
    <w:rsid w:val="008310C9"/>
    <w:rsid w:val="0084472D"/>
    <w:rsid w:val="00853CC5"/>
    <w:rsid w:val="0085756C"/>
    <w:rsid w:val="00865305"/>
    <w:rsid w:val="00866DFD"/>
    <w:rsid w:val="0086771B"/>
    <w:rsid w:val="0087262D"/>
    <w:rsid w:val="00877ACF"/>
    <w:rsid w:val="00894EE4"/>
    <w:rsid w:val="008A6D36"/>
    <w:rsid w:val="008C24CC"/>
    <w:rsid w:val="008C7848"/>
    <w:rsid w:val="008D4279"/>
    <w:rsid w:val="008E7A64"/>
    <w:rsid w:val="008F4883"/>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41D5"/>
    <w:rsid w:val="009A554E"/>
    <w:rsid w:val="009B1F26"/>
    <w:rsid w:val="009B477A"/>
    <w:rsid w:val="009B6C1C"/>
    <w:rsid w:val="009E2505"/>
    <w:rsid w:val="009E618B"/>
    <w:rsid w:val="009F2D2C"/>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57A9"/>
    <w:rsid w:val="00AD7E2E"/>
    <w:rsid w:val="00AE2503"/>
    <w:rsid w:val="00AF7B25"/>
    <w:rsid w:val="00B00A96"/>
    <w:rsid w:val="00B02364"/>
    <w:rsid w:val="00B033C8"/>
    <w:rsid w:val="00B053D1"/>
    <w:rsid w:val="00B20B1C"/>
    <w:rsid w:val="00B24626"/>
    <w:rsid w:val="00B25A3E"/>
    <w:rsid w:val="00B33425"/>
    <w:rsid w:val="00B44E24"/>
    <w:rsid w:val="00B45944"/>
    <w:rsid w:val="00B54ECC"/>
    <w:rsid w:val="00B61143"/>
    <w:rsid w:val="00B61356"/>
    <w:rsid w:val="00B714F3"/>
    <w:rsid w:val="00B87B6B"/>
    <w:rsid w:val="00BB15C0"/>
    <w:rsid w:val="00BC5D77"/>
    <w:rsid w:val="00BD0952"/>
    <w:rsid w:val="00BD3409"/>
    <w:rsid w:val="00BE5B6A"/>
    <w:rsid w:val="00BF487A"/>
    <w:rsid w:val="00C00988"/>
    <w:rsid w:val="00C1023D"/>
    <w:rsid w:val="00C12592"/>
    <w:rsid w:val="00C35491"/>
    <w:rsid w:val="00C46BD9"/>
    <w:rsid w:val="00C47A3C"/>
    <w:rsid w:val="00C55258"/>
    <w:rsid w:val="00C73560"/>
    <w:rsid w:val="00C73BEA"/>
    <w:rsid w:val="00C765C7"/>
    <w:rsid w:val="00CB0F14"/>
    <w:rsid w:val="00CB7A02"/>
    <w:rsid w:val="00CD659B"/>
    <w:rsid w:val="00CE5F08"/>
    <w:rsid w:val="00CE6837"/>
    <w:rsid w:val="00CF6B37"/>
    <w:rsid w:val="00D048DA"/>
    <w:rsid w:val="00D067AB"/>
    <w:rsid w:val="00D112BD"/>
    <w:rsid w:val="00D21F65"/>
    <w:rsid w:val="00D22003"/>
    <w:rsid w:val="00D2327E"/>
    <w:rsid w:val="00D700EE"/>
    <w:rsid w:val="00D83556"/>
    <w:rsid w:val="00D84AE0"/>
    <w:rsid w:val="00DC04EC"/>
    <w:rsid w:val="00DC0CE9"/>
    <w:rsid w:val="00DC2354"/>
    <w:rsid w:val="00DD0CD2"/>
    <w:rsid w:val="00DE204F"/>
    <w:rsid w:val="00DE4504"/>
    <w:rsid w:val="00DE45F0"/>
    <w:rsid w:val="00DE50D0"/>
    <w:rsid w:val="00DF4176"/>
    <w:rsid w:val="00E04E91"/>
    <w:rsid w:val="00E17240"/>
    <w:rsid w:val="00E26D07"/>
    <w:rsid w:val="00E53AB3"/>
    <w:rsid w:val="00E54CF5"/>
    <w:rsid w:val="00E55016"/>
    <w:rsid w:val="00E62C86"/>
    <w:rsid w:val="00E74595"/>
    <w:rsid w:val="00E77844"/>
    <w:rsid w:val="00E84529"/>
    <w:rsid w:val="00E9693D"/>
    <w:rsid w:val="00EB417E"/>
    <w:rsid w:val="00EB4FD9"/>
    <w:rsid w:val="00ED2695"/>
    <w:rsid w:val="00ED3104"/>
    <w:rsid w:val="00F070E1"/>
    <w:rsid w:val="00F30C9B"/>
    <w:rsid w:val="00F33277"/>
    <w:rsid w:val="00F336AF"/>
    <w:rsid w:val="00F354B1"/>
    <w:rsid w:val="00F43F17"/>
    <w:rsid w:val="00F61BF3"/>
    <w:rsid w:val="00F63121"/>
    <w:rsid w:val="00F7606D"/>
    <w:rsid w:val="00F832DB"/>
    <w:rsid w:val="00FA0340"/>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d62a47"/>
      <o:colormenu v:ext="edit" strokecolor="#d62a47"/>
    </o:shapedefaults>
    <o:shapelayout v:ext="edit">
      <o:idmap v:ext="edit" data="1"/>
      <o:regrouptable v:ext="edit">
        <o:entry new="1" old="0"/>
      </o:regrouptable>
    </o:shapelayout>
  </w:shapeDefaults>
  <w:decimalSymbol w:val="."/>
  <w:listSeparator w:val=";"/>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5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rsid w:val="00BF487A"/>
    <w:pPr>
      <w:spacing w:before="160"/>
      <w:ind w:left="0" w:firstLine="0"/>
      <w:outlineLvl w:val="9"/>
    </w:pPr>
  </w:style>
  <w:style w:type="paragraph" w:customStyle="1" w:styleId="Headingi">
    <w:name w:val="Heading_i"/>
    <w:basedOn w:val="Heading3"/>
    <w:next w:val="Normal"/>
    <w:uiPriority w:val="99"/>
    <w:rsid w:val="00BF487A"/>
    <w:pPr>
      <w:spacing w:before="160"/>
      <w:ind w:left="0" w:firstLine="0"/>
    </w:pPr>
    <w:rPr>
      <w:b w:val="0"/>
      <w:i/>
    </w:rPr>
  </w:style>
  <w:style w:type="character" w:customStyle="1" w:styleId="href">
    <w:name w:val="href"/>
    <w:basedOn w:val="DefaultParagraphFont"/>
    <w:uiPriority w:val="99"/>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uiPriority w:val="99"/>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uiPriority w:val="99"/>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uiPriority w:val="99"/>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uiPriority w:val="99"/>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uiPriority w:val="99"/>
    <w:rsid w:val="00BF487A"/>
    <w:rPr>
      <w:position w:val="6"/>
      <w:sz w:val="18"/>
    </w:rPr>
  </w:style>
  <w:style w:type="paragraph" w:styleId="FootnoteText">
    <w:name w:val="footnote text"/>
    <w:basedOn w:val="Normal"/>
    <w:link w:val="FootnoteTextChar"/>
    <w:uiPriority w:val="99"/>
    <w:rsid w:val="00BF487A"/>
    <w:pPr>
      <w:keepLines/>
      <w:tabs>
        <w:tab w:val="left" w:pos="255"/>
      </w:tabs>
      <w:ind w:left="255" w:hanging="255"/>
    </w:pPr>
    <w:rPr>
      <w:sz w:val="22"/>
    </w:rPr>
  </w:style>
  <w:style w:type="character" w:customStyle="1" w:styleId="FootnoteTextChar">
    <w:name w:val="Footnote Text Char"/>
    <w:basedOn w:val="DefaultParagraphFont"/>
    <w:link w:val="FootnoteText"/>
    <w:uiPriority w:val="99"/>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uiPriority w:val="99"/>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uiPriority w:val="99"/>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uiPriority w:val="99"/>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BodyTextChar">
    <w:name w:val="Body Text Char"/>
    <w:basedOn w:val="DefaultParagraphFont"/>
    <w:link w:val="BodyText"/>
    <w:rsid w:val="005C7E5D"/>
    <w:rPr>
      <w:b/>
      <w:small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01C6-A621-45C5-85B0-37D9B6D3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7</TotalTime>
  <Pages>11</Pages>
  <Words>5860</Words>
  <Characters>1231</Characters>
  <Application>Microsoft Office Word</Application>
  <DocSecurity>0</DocSecurity>
  <Lines>10</Lines>
  <Paragraphs>14</Paragraphs>
  <ScaleCrop>false</ScaleCrop>
  <HeadingPairs>
    <vt:vector size="2" baseType="variant">
      <vt:variant>
        <vt:lpstr>Title</vt:lpstr>
      </vt:variant>
      <vt:variant>
        <vt:i4>1</vt:i4>
      </vt:variant>
    </vt:vector>
  </HeadingPairs>
  <TitlesOfParts>
    <vt:vector size="1" baseType="lpstr">
      <vt:lpstr>ITU-R M.1450-5 建议书 (02/2014) - 宽带无线局域网的特性</vt:lpstr>
    </vt:vector>
  </TitlesOfParts>
  <Manager/>
  <Company>ITU</Company>
  <LinksUpToDate>false</LinksUpToDate>
  <CharactersWithSpaces>7077</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M.1170-1 建议书(03/2012) - 水上移动业务的莫尔斯电报程序</dc:title>
  <dc:subject/>
  <dc:creator>He, Liqun</dc:creator>
  <cp:keywords/>
  <dc:description>Edition                       1.11.07      SP_x000d_
corr. editeur: 14.2.08/KJ_x000d_
REV - 18-02-08 - HB_x000d_
1er epreuve: 29.10.09/SC</dc:description>
  <cp:lastModifiedBy>Li, Jianying</cp:lastModifiedBy>
  <cp:revision>3</cp:revision>
  <cp:lastPrinted>2014-10-27T03:26:00Z</cp:lastPrinted>
  <dcterms:created xsi:type="dcterms:W3CDTF">2015-07-08T12:09:00Z</dcterms:created>
  <dcterms:modified xsi:type="dcterms:W3CDTF">2015-07-08T12:17:00Z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