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Pr>
        <w:rPr>
          <w:rFonts w:hint="cs"/>
        </w:rPr>
      </w:pPr>
    </w:p>
    <w:p w:rsidR="005E066B" w:rsidRDefault="00EF0A6B"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5680" behindDoc="0" locked="0" layoutInCell="1" allowOverlap="1" wp14:anchorId="464E49AD" wp14:editId="446D4AA3">
                <wp:simplePos x="0" y="0"/>
                <wp:positionH relativeFrom="column">
                  <wp:posOffset>378789</wp:posOffset>
                </wp:positionH>
                <wp:positionV relativeFrom="paragraph">
                  <wp:posOffset>4325950</wp:posOffset>
                </wp:positionV>
                <wp:extent cx="6195975" cy="2647950"/>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5975" cy="264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3E24" w:rsidRPr="005F01A2" w:rsidRDefault="003D3E24" w:rsidP="003D3E24">
                            <w:pPr>
                              <w:spacing w:line="168" w:lineRule="auto"/>
                              <w:ind w:right="-126"/>
                              <w:jc w:val="right"/>
                              <w:rPr>
                                <w:rFonts w:ascii="Tahoma" w:hAnsi="Tahoma"/>
                                <w:b/>
                                <w:bCs/>
                                <w:color w:val="000068"/>
                                <w:sz w:val="40"/>
                                <w:szCs w:val="72"/>
                                <w:rtl/>
                                <w:lang w:bidi="ar-EG"/>
                              </w:rPr>
                            </w:pPr>
                            <w:r w:rsidRPr="003D3E24">
                              <w:rPr>
                                <w:rFonts w:ascii="Tahoma" w:hAnsi="Tahoma" w:hint="cs"/>
                                <w:b/>
                                <w:bCs/>
                                <w:color w:val="000068"/>
                                <w:spacing w:val="6"/>
                                <w:sz w:val="40"/>
                                <w:szCs w:val="72"/>
                                <w:rtl/>
                                <w:lang w:bidi="ar-EG"/>
                              </w:rPr>
                              <w:t>عروض النطاق ونسب الإشارة إلى الضوضاء وهوامش الخبو في أنظمة الاتصالات الراديوية</w:t>
                            </w:r>
                            <w:r>
                              <w:rPr>
                                <w:rFonts w:ascii="Tahoma" w:hAnsi="Tahoma" w:hint="cs"/>
                                <w:b/>
                                <w:bCs/>
                                <w:color w:val="000068"/>
                                <w:sz w:val="40"/>
                                <w:szCs w:val="72"/>
                                <w:rtl/>
                                <w:lang w:bidi="ar-EG"/>
                              </w:rPr>
                              <w:t xml:space="preserve"> </w:t>
                            </w:r>
                            <w:r w:rsidRPr="003D3E24">
                              <w:rPr>
                                <w:rFonts w:ascii="Tahoma" w:hAnsi="Tahoma" w:hint="cs"/>
                                <w:b/>
                                <w:bCs/>
                                <w:color w:val="000068"/>
                                <w:spacing w:val="-6"/>
                                <w:sz w:val="40"/>
                                <w:szCs w:val="72"/>
                                <w:rtl/>
                                <w:lang w:bidi="ar-EG"/>
                              </w:rPr>
                              <w:t>العاملة في الخدمة الثابتة وفي الخدمة المتنقلة البرية</w:t>
                            </w:r>
                            <w:r>
                              <w:rPr>
                                <w:rFonts w:ascii="Tahoma" w:hAnsi="Tahoma" w:hint="cs"/>
                                <w:b/>
                                <w:bCs/>
                                <w:color w:val="000068"/>
                                <w:sz w:val="40"/>
                                <w:szCs w:val="72"/>
                                <w:rtl/>
                                <w:lang w:bidi="ar-EG"/>
                              </w:rPr>
                              <w:t xml:space="preserve"> </w:t>
                            </w:r>
                            <w:r>
                              <w:rPr>
                                <w:rFonts w:ascii="Tahoma" w:hAnsi="Tahoma"/>
                                <w:b/>
                                <w:bCs/>
                                <w:color w:val="000068"/>
                                <w:sz w:val="40"/>
                                <w:szCs w:val="72"/>
                                <w:rtl/>
                                <w:lang w:bidi="ar-EG"/>
                              </w:rPr>
                              <w:br/>
                            </w:r>
                            <w:r>
                              <w:rPr>
                                <w:rFonts w:ascii="Tahoma" w:hAnsi="Tahoma" w:hint="cs"/>
                                <w:b/>
                                <w:bCs/>
                                <w:color w:val="000068"/>
                                <w:sz w:val="40"/>
                                <w:szCs w:val="72"/>
                                <w:rtl/>
                                <w:lang w:bidi="ar-EG"/>
                              </w:rPr>
                              <w:t>في نطاق الموجات</w:t>
                            </w:r>
                            <w:r>
                              <w:rPr>
                                <w:rFonts w:ascii="Tahoma" w:hAnsi="Tahoma" w:hint="eastAsia"/>
                                <w:b/>
                                <w:bCs/>
                                <w:color w:val="000068"/>
                                <w:sz w:val="40"/>
                                <w:szCs w:val="72"/>
                                <w:rtl/>
                                <w:lang w:bidi="ar-EG"/>
                              </w:rPr>
                              <w:t> </w:t>
                            </w:r>
                            <w:r>
                              <w:rPr>
                                <w:rFonts w:ascii="Tahoma" w:hAnsi="Tahoma" w:hint="cs"/>
                                <w:b/>
                                <w:bCs/>
                                <w:color w:val="000068"/>
                                <w:sz w:val="40"/>
                                <w:szCs w:val="72"/>
                                <w:rtl/>
                                <w:lang w:bidi="ar-EG"/>
                              </w:rPr>
                              <w:t>الديكامترية</w:t>
                            </w:r>
                            <w:r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9" o:spid="_x0000_s1026" type="#_x0000_t202" style="position:absolute;left:0;text-align:left;margin-left:29.85pt;margin-top:340.65pt;width:487.85pt;height:20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OjyugIAAL0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" filled="f" stroked="f">
                <v:textbox>
                  <w:txbxContent>
                    <w:p w:rsidR="003D3E24" w:rsidRPr="005F01A2" w:rsidRDefault="003D3E24" w:rsidP="003D3E24">
                      <w:pPr>
                        <w:spacing w:line="168" w:lineRule="auto"/>
                        <w:ind w:right="-126"/>
                        <w:jc w:val="right"/>
                        <w:rPr>
                          <w:rFonts w:ascii="Tahoma" w:hAnsi="Tahoma"/>
                          <w:b/>
                          <w:bCs/>
                          <w:color w:val="000068"/>
                          <w:sz w:val="40"/>
                          <w:szCs w:val="72"/>
                          <w:rtl/>
                          <w:lang w:bidi="ar-EG"/>
                        </w:rPr>
                      </w:pPr>
                      <w:r w:rsidRPr="003D3E24">
                        <w:rPr>
                          <w:rFonts w:ascii="Tahoma" w:hAnsi="Tahoma" w:hint="cs"/>
                          <w:b/>
                          <w:bCs/>
                          <w:color w:val="000068"/>
                          <w:spacing w:val="6"/>
                          <w:sz w:val="40"/>
                          <w:szCs w:val="72"/>
                          <w:rtl/>
                          <w:lang w:bidi="ar-EG"/>
                        </w:rPr>
                        <w:t>عروض النطاق ونسب الإشارة إلى الضوضاء وهوامش الخبو في أنظمة الاتصالات الراديوية</w:t>
                      </w:r>
                      <w:r>
                        <w:rPr>
                          <w:rFonts w:ascii="Tahoma" w:hAnsi="Tahoma" w:hint="cs"/>
                          <w:b/>
                          <w:bCs/>
                          <w:color w:val="000068"/>
                          <w:sz w:val="40"/>
                          <w:szCs w:val="72"/>
                          <w:rtl/>
                          <w:lang w:bidi="ar-EG"/>
                        </w:rPr>
                        <w:t xml:space="preserve"> </w:t>
                      </w:r>
                      <w:r w:rsidRPr="003D3E24">
                        <w:rPr>
                          <w:rFonts w:ascii="Tahoma" w:hAnsi="Tahoma" w:hint="cs"/>
                          <w:b/>
                          <w:bCs/>
                          <w:color w:val="000068"/>
                          <w:spacing w:val="-6"/>
                          <w:sz w:val="40"/>
                          <w:szCs w:val="72"/>
                          <w:rtl/>
                          <w:lang w:bidi="ar-EG"/>
                        </w:rPr>
                        <w:t>العاملة في الخدمة الثابتة وفي الخدمة المتنقلة البرية</w:t>
                      </w:r>
                      <w:r>
                        <w:rPr>
                          <w:rFonts w:ascii="Tahoma" w:hAnsi="Tahoma" w:hint="cs"/>
                          <w:b/>
                          <w:bCs/>
                          <w:color w:val="000068"/>
                          <w:sz w:val="40"/>
                          <w:szCs w:val="72"/>
                          <w:rtl/>
                          <w:lang w:bidi="ar-EG"/>
                        </w:rPr>
                        <w:t xml:space="preserve"> </w:t>
                      </w:r>
                      <w:r>
                        <w:rPr>
                          <w:rFonts w:ascii="Tahoma" w:hAnsi="Tahoma"/>
                          <w:b/>
                          <w:bCs/>
                          <w:color w:val="000068"/>
                          <w:sz w:val="40"/>
                          <w:szCs w:val="72"/>
                          <w:rtl/>
                          <w:lang w:bidi="ar-EG"/>
                        </w:rPr>
                        <w:br/>
                      </w:r>
                      <w:r>
                        <w:rPr>
                          <w:rFonts w:ascii="Tahoma" w:hAnsi="Tahoma" w:hint="cs"/>
                          <w:b/>
                          <w:bCs/>
                          <w:color w:val="000068"/>
                          <w:sz w:val="40"/>
                          <w:szCs w:val="72"/>
                          <w:rtl/>
                          <w:lang w:bidi="ar-EG"/>
                        </w:rPr>
                        <w:t>في نطاق الموجات</w:t>
                      </w:r>
                      <w:r>
                        <w:rPr>
                          <w:rFonts w:ascii="Tahoma" w:hAnsi="Tahoma" w:hint="eastAsia"/>
                          <w:b/>
                          <w:bCs/>
                          <w:color w:val="000068"/>
                          <w:sz w:val="40"/>
                          <w:szCs w:val="72"/>
                          <w:rtl/>
                          <w:lang w:bidi="ar-EG"/>
                        </w:rPr>
                        <w:t> </w:t>
                      </w:r>
                      <w:r>
                        <w:rPr>
                          <w:rFonts w:ascii="Tahoma" w:hAnsi="Tahoma" w:hint="cs"/>
                          <w:b/>
                          <w:bCs/>
                          <w:color w:val="000068"/>
                          <w:sz w:val="40"/>
                          <w:szCs w:val="72"/>
                          <w:rtl/>
                          <w:lang w:bidi="ar-EG"/>
                        </w:rPr>
                        <w:t>الديكامترية</w:t>
                      </w:r>
                      <w:r w:rsidRPr="005F01A2">
                        <w:rPr>
                          <w:rFonts w:ascii="Tahoma" w:hAnsi="Tahoma" w:hint="cs"/>
                          <w:b/>
                          <w:bCs/>
                          <w:color w:val="000068"/>
                          <w:sz w:val="40"/>
                          <w:szCs w:val="72"/>
                          <w:rtl/>
                          <w:lang w:bidi="ar-EG"/>
                        </w:rPr>
                        <w:t xml:space="preserve"> </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8752" behindDoc="0" locked="0" layoutInCell="1" allowOverlap="1" wp14:anchorId="5A3E2304" wp14:editId="1CD22E7E">
                <wp:simplePos x="0" y="0"/>
                <wp:positionH relativeFrom="column">
                  <wp:posOffset>377190</wp:posOffset>
                </wp:positionH>
                <wp:positionV relativeFrom="paragraph">
                  <wp:posOffset>7123653</wp:posOffset>
                </wp:positionV>
                <wp:extent cx="3314700"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3E24" w:rsidRPr="005F01A2" w:rsidRDefault="003D3E24" w:rsidP="00EF0A6B">
                            <w:pPr>
                              <w:spacing w:line="168" w:lineRule="auto"/>
                              <w:ind w:right="-126"/>
                              <w:jc w:val="right"/>
                              <w:rPr>
                                <w:rFonts w:ascii="Tahoma" w:hAnsi="Tahoma"/>
                                <w:b/>
                                <w:bCs/>
                                <w:color w:val="000068"/>
                                <w:sz w:val="36"/>
                                <w:szCs w:val="56"/>
                                <w:rtl/>
                                <w:lang w:bidi="ar-SY"/>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F</w:t>
                            </w:r>
                          </w:p>
                          <w:p w:rsidR="003D3E24" w:rsidRPr="005F01A2" w:rsidRDefault="003D3E24"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الثابتة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7" type="#_x0000_t202" style="position:absolute;left:0;text-align:left;margin-left:29.7pt;margin-top:560.9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qqauQIAAMQ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" filled="f" stroked="f">
                <v:textbox>
                  <w:txbxContent>
                    <w:p w:rsidR="003D3E24" w:rsidRPr="005F01A2" w:rsidRDefault="003D3E24" w:rsidP="00EF0A6B">
                      <w:pPr>
                        <w:spacing w:line="168" w:lineRule="auto"/>
                        <w:ind w:right="-126"/>
                        <w:jc w:val="right"/>
                        <w:rPr>
                          <w:rFonts w:ascii="Tahoma" w:hAnsi="Tahoma"/>
                          <w:b/>
                          <w:bCs/>
                          <w:color w:val="000068"/>
                          <w:sz w:val="36"/>
                          <w:szCs w:val="56"/>
                          <w:rtl/>
                          <w:lang w:bidi="ar-SY"/>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F</w:t>
                      </w:r>
                    </w:p>
                    <w:p w:rsidR="003D3E24" w:rsidRPr="005F01A2" w:rsidRDefault="003D3E24"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الثابتة</w:t>
                      </w: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7728" behindDoc="0" locked="0" layoutInCell="1" allowOverlap="1" wp14:anchorId="33AF5947" wp14:editId="6900C7C4">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3E24" w:rsidRPr="009C6655" w:rsidRDefault="003D3E24" w:rsidP="00EF0A6B">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F</w:t>
                            </w:r>
                            <w:r w:rsidRPr="005F01A2">
                              <w:rPr>
                                <w:rFonts w:ascii="Tahoma" w:hAnsi="Tahoma"/>
                                <w:b/>
                                <w:bCs/>
                                <w:color w:val="000068"/>
                                <w:sz w:val="36"/>
                                <w:szCs w:val="56"/>
                                <w:lang w:bidi="ar-EG"/>
                              </w:rPr>
                              <w:t>.</w:t>
                            </w:r>
                            <w:r>
                              <w:rPr>
                                <w:rFonts w:ascii="Tahoma" w:hAnsi="Tahoma"/>
                                <w:b/>
                                <w:bCs/>
                                <w:color w:val="000068"/>
                                <w:sz w:val="36"/>
                                <w:szCs w:val="56"/>
                                <w:lang w:bidi="ar-EG"/>
                              </w:rPr>
                              <w:t>339-8</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13/02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8"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a4Iuw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" filled="f" stroked="f">
                <v:textbox>
                  <w:txbxContent>
                    <w:p w:rsidR="003D3E24" w:rsidRPr="009C6655" w:rsidRDefault="003D3E24" w:rsidP="00EF0A6B">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F</w:t>
                      </w:r>
                      <w:r w:rsidRPr="005F01A2">
                        <w:rPr>
                          <w:rFonts w:ascii="Tahoma" w:hAnsi="Tahoma"/>
                          <w:b/>
                          <w:bCs/>
                          <w:color w:val="000068"/>
                          <w:sz w:val="36"/>
                          <w:szCs w:val="56"/>
                          <w:lang w:bidi="ar-EG"/>
                        </w:rPr>
                        <w:t>.</w:t>
                      </w:r>
                      <w:r>
                        <w:rPr>
                          <w:rFonts w:ascii="Tahoma" w:hAnsi="Tahoma"/>
                          <w:b/>
                          <w:bCs/>
                          <w:color w:val="000068"/>
                          <w:sz w:val="36"/>
                          <w:szCs w:val="56"/>
                          <w:lang w:bidi="ar-EG"/>
                        </w:rPr>
                        <w:t>339-8</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13/02</w:t>
                      </w:r>
                      <w:r w:rsidRPr="005F01A2">
                        <w:rPr>
                          <w:rFonts w:ascii="Tahoma" w:hAnsi="Tahoma" w:cs="Tahoma"/>
                          <w:b/>
                          <w:bCs/>
                          <w:color w:val="000068"/>
                          <w:sz w:val="24"/>
                          <w:szCs w:val="24"/>
                          <w:lang w:bidi="ar-EG"/>
                        </w:rPr>
                        <w:t>)</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4B2564">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w:t>
      </w:r>
      <w:r w:rsidR="004B2564">
        <w:rPr>
          <w:rFonts w:hint="eastAsia"/>
          <w:spacing w:val="-2"/>
          <w:sz w:val="20"/>
          <w:szCs w:val="26"/>
          <w:rtl/>
          <w:lang w:bidi="ar-EG"/>
        </w:rPr>
        <w:t> </w:t>
      </w:r>
      <w:r w:rsidRPr="008113E9">
        <w:rPr>
          <w:spacing w:val="-2"/>
          <w:sz w:val="20"/>
          <w:szCs w:val="26"/>
          <w:lang w:bidi="ar-EG"/>
        </w:rPr>
        <w:t>1</w:t>
      </w:r>
      <w:r w:rsidRPr="008113E9">
        <w:rPr>
          <w:rFonts w:hint="cs"/>
          <w:spacing w:val="-2"/>
          <w:sz w:val="20"/>
          <w:szCs w:val="26"/>
          <w:rtl/>
          <w:lang w:bidi="ar-EG"/>
        </w:rPr>
        <w:t xml:space="preserve"> بالقرار</w:t>
      </w:r>
      <w:r w:rsidR="004B2564">
        <w:rPr>
          <w:rFonts w:hint="eastAsia"/>
          <w:spacing w:val="-2"/>
          <w:sz w:val="20"/>
          <w:szCs w:val="26"/>
          <w:rtl/>
          <w:lang w:bidi="ar-EG"/>
        </w:rPr>
        <w:t>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E16062">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2E6ECC" w:rsidRDefault="00E964C9" w:rsidP="00E964C9">
            <w:pPr>
              <w:tabs>
                <w:tab w:val="left" w:pos="1471"/>
              </w:tabs>
              <w:spacing w:before="20" w:after="40" w:line="240" w:lineRule="exact"/>
              <w:rPr>
                <w:b/>
                <w:bCs/>
                <w:color w:val="000080"/>
                <w:sz w:val="20"/>
                <w:szCs w:val="26"/>
              </w:rPr>
            </w:pPr>
            <w:r w:rsidRPr="003D3E24">
              <w:rPr>
                <w:b/>
                <w:bCs/>
                <w:sz w:val="20"/>
                <w:szCs w:val="26"/>
              </w:rPr>
              <w:t>BS</w:t>
            </w:r>
            <w:r w:rsidRPr="002E6ECC">
              <w:rPr>
                <w:rFonts w:hint="cs"/>
                <w:b/>
                <w:bCs/>
                <w:color w:val="000080"/>
                <w:sz w:val="20"/>
                <w:szCs w:val="26"/>
                <w:rtl/>
              </w:rPr>
              <w:tab/>
            </w:r>
            <w:r w:rsidRPr="00742B48">
              <w:rPr>
                <w:rFonts w:hint="cs"/>
                <w:sz w:val="20"/>
                <w:szCs w:val="26"/>
                <w:rtl/>
              </w:rPr>
              <w:t>الخدمة الإذاعية (الصوتية)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3D3E24" w:rsidTr="003D3E24">
        <w:trPr>
          <w:jc w:val="center"/>
        </w:trPr>
        <w:tc>
          <w:tcPr>
            <w:tcW w:w="9394" w:type="dxa"/>
            <w:gridSpan w:val="2"/>
            <w:tcBorders>
              <w:left w:val="single" w:sz="12" w:space="0" w:color="000080"/>
              <w:right w:val="single" w:sz="12" w:space="0" w:color="000080"/>
            </w:tcBorders>
            <w:shd w:val="clear" w:color="auto" w:fill="DDD9C3" w:themeFill="background2" w:themeFillShade="E6"/>
          </w:tcPr>
          <w:p w:rsidR="00E964C9" w:rsidRPr="003D3E24" w:rsidRDefault="00E964C9" w:rsidP="00E964C9">
            <w:pPr>
              <w:tabs>
                <w:tab w:val="left" w:pos="1471"/>
              </w:tabs>
              <w:spacing w:before="20" w:after="40" w:line="240" w:lineRule="exact"/>
              <w:rPr>
                <w:b/>
                <w:bCs/>
                <w:color w:val="000080"/>
                <w:sz w:val="20"/>
                <w:szCs w:val="26"/>
              </w:rPr>
            </w:pPr>
            <w:r w:rsidRPr="003D3E24">
              <w:rPr>
                <w:b/>
                <w:bCs/>
                <w:color w:val="000080"/>
                <w:sz w:val="20"/>
                <w:szCs w:val="26"/>
              </w:rPr>
              <w:t>F</w:t>
            </w:r>
            <w:r w:rsidRPr="003D3E24">
              <w:rPr>
                <w:rFonts w:hint="cs"/>
                <w:b/>
                <w:bCs/>
                <w:color w:val="000080"/>
                <w:sz w:val="20"/>
                <w:szCs w:val="26"/>
                <w:rtl/>
              </w:rPr>
              <w:tab/>
              <w:t>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0912B0">
              <w:rPr>
                <w:rFonts w:hint="cs"/>
                <w:sz w:val="20"/>
                <w:szCs w:val="26"/>
                <w:rtl/>
                <w:lang w:val="ru-RU"/>
              </w:rPr>
              <w:t>ُ</w:t>
            </w:r>
            <w:r w:rsidRPr="008113E9">
              <w:rPr>
                <w:rFonts w:hint="cs"/>
                <w:sz w:val="20"/>
                <w:szCs w:val="26"/>
                <w:rtl/>
                <w:lang w:val="ru-RU"/>
              </w:rPr>
              <w:t>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3D3E24">
            <w:pPr>
              <w:ind w:left="45"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w:t>
            </w:r>
            <w:r w:rsidR="004B2564">
              <w:rPr>
                <w:rFonts w:hint="eastAsia"/>
                <w:i/>
                <w:iCs/>
                <w:sz w:val="21"/>
                <w:szCs w:val="26"/>
                <w:rtl/>
                <w:lang w:val="ru-RU"/>
              </w:rPr>
              <w:t> </w:t>
            </w:r>
            <w:r w:rsidRPr="008113E9">
              <w:rPr>
                <w:rFonts w:hint="cs"/>
                <w:i/>
                <w:iCs/>
                <w:sz w:val="21"/>
                <w:szCs w:val="26"/>
                <w:rtl/>
                <w:lang w:val="ru-RU"/>
              </w:rPr>
              <w:t xml:space="preserve">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4B2564">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9B6919">
        <w:rPr>
          <w:sz w:val="20"/>
          <w:szCs w:val="26"/>
        </w:rPr>
        <w:t>201</w:t>
      </w:r>
      <w:r w:rsidR="004B2564">
        <w:rPr>
          <w:sz w:val="20"/>
          <w:szCs w:val="26"/>
        </w:rPr>
        <w:t>4</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4B2564">
      <w:pPr>
        <w:spacing w:before="240"/>
        <w:jc w:val="center"/>
        <w:rPr>
          <w:sz w:val="21"/>
          <w:szCs w:val="20"/>
          <w:rtl/>
          <w:lang w:bidi="ar-SY"/>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9B6919">
        <w:rPr>
          <w:sz w:val="21"/>
          <w:szCs w:val="20"/>
        </w:rPr>
        <w:t>201</w:t>
      </w:r>
      <w:r w:rsidR="004B2564">
        <w:rPr>
          <w:sz w:val="21"/>
          <w:szCs w:val="20"/>
        </w:rPr>
        <w:t>4</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2E6ECC" w:rsidRPr="006E3D0D" w:rsidRDefault="002E6ECC" w:rsidP="009B6919">
      <w:pPr>
        <w:pStyle w:val="RecNo"/>
        <w:rPr>
          <w:rtl/>
          <w:lang w:bidi="ar-SY"/>
        </w:rPr>
      </w:pPr>
      <w:r w:rsidRPr="006E3D0D">
        <w:rPr>
          <w:rtl/>
        </w:rPr>
        <w:lastRenderedPageBreak/>
        <w:t>التوصيـة</w:t>
      </w:r>
      <w:r w:rsidR="00393745">
        <w:rPr>
          <w:rFonts w:hint="cs"/>
          <w:rtl/>
        </w:rPr>
        <w:t xml:space="preserve"> </w:t>
      </w:r>
      <w:r w:rsidRPr="006E3D0D">
        <w:rPr>
          <w:rtl/>
        </w:rPr>
        <w:t xml:space="preserve"> </w:t>
      </w:r>
      <w:r w:rsidR="009B6919">
        <w:t>ITU-R</w:t>
      </w:r>
      <w:r w:rsidR="003D3E24">
        <w:t xml:space="preserve"> </w:t>
      </w:r>
      <w:r w:rsidR="009B6919">
        <w:t xml:space="preserve"> F.339-8</w:t>
      </w:r>
    </w:p>
    <w:p w:rsidR="002E6ECC" w:rsidRPr="006E3D0D" w:rsidRDefault="009B6919" w:rsidP="009B6919">
      <w:pPr>
        <w:pStyle w:val="Rectitle"/>
        <w:rPr>
          <w:rtl/>
        </w:rPr>
      </w:pPr>
      <w:r w:rsidRPr="00D71A1D">
        <w:rPr>
          <w:sz w:val="26"/>
          <w:szCs w:val="36"/>
          <w:rtl/>
        </w:rPr>
        <w:t>عروض النطاق ونسب الإشارة إلى الضوضاء</w:t>
      </w:r>
      <w:r>
        <w:rPr>
          <w:rFonts w:hint="cs"/>
          <w:b w:val="0"/>
          <w:bCs w:val="0"/>
          <w:sz w:val="26"/>
          <w:szCs w:val="36"/>
          <w:rtl/>
        </w:rPr>
        <w:t xml:space="preserve"> </w:t>
      </w:r>
      <w:r w:rsidRPr="00D71A1D">
        <w:rPr>
          <w:sz w:val="26"/>
          <w:szCs w:val="36"/>
          <w:rtl/>
        </w:rPr>
        <w:t>وهوامش الخبو في أنظمة الاتصالات الراديوية</w:t>
      </w:r>
      <w:r>
        <w:rPr>
          <w:rFonts w:hint="cs"/>
          <w:sz w:val="26"/>
          <w:szCs w:val="36"/>
          <w:rtl/>
        </w:rPr>
        <w:br/>
      </w:r>
      <w:r w:rsidRPr="00D71A1D">
        <w:rPr>
          <w:sz w:val="26"/>
          <w:szCs w:val="36"/>
          <w:rtl/>
        </w:rPr>
        <w:t>العاملة في الخدمة الثابتة</w:t>
      </w:r>
      <w:r>
        <w:rPr>
          <w:rFonts w:hint="cs"/>
          <w:b w:val="0"/>
          <w:bCs w:val="0"/>
          <w:sz w:val="26"/>
          <w:szCs w:val="36"/>
          <w:rtl/>
        </w:rPr>
        <w:t xml:space="preserve"> </w:t>
      </w:r>
      <w:r w:rsidRPr="00D71A1D">
        <w:rPr>
          <w:sz w:val="26"/>
          <w:szCs w:val="36"/>
          <w:rtl/>
        </w:rPr>
        <w:t>وفي الخدمة المتنقلة البرية في نطاق الموجات الديكامترية</w:t>
      </w:r>
    </w:p>
    <w:p w:rsidR="002E6ECC" w:rsidRPr="006E3D0D" w:rsidRDefault="009B6919" w:rsidP="002E6ECC">
      <w:pPr>
        <w:pStyle w:val="Recdate"/>
        <w:spacing w:before="240"/>
        <w:rPr>
          <w:rtl/>
        </w:rPr>
      </w:pPr>
      <w:r w:rsidRPr="00F35B39">
        <w:t>(</w:t>
      </w:r>
      <w:r>
        <w:t>2013-</w:t>
      </w:r>
      <w:r w:rsidRPr="00F35B39">
        <w:t>2006-1986-1982-1978-1974-1970-1966-1963-1956-1953-1951)</w:t>
      </w:r>
    </w:p>
    <w:p w:rsidR="009B6919" w:rsidRPr="003D3E24" w:rsidRDefault="009B6919" w:rsidP="00965E24">
      <w:pPr>
        <w:pStyle w:val="Headingb"/>
        <w:rPr>
          <w:sz w:val="24"/>
          <w:szCs w:val="32"/>
          <w:rtl/>
          <w:lang w:bidi="ar-EG"/>
        </w:rPr>
      </w:pPr>
      <w:r w:rsidRPr="003D3E24">
        <w:rPr>
          <w:rFonts w:hint="cs"/>
          <w:sz w:val="24"/>
          <w:szCs w:val="32"/>
          <w:rtl/>
        </w:rPr>
        <w:t>مجال التطبيق</w:t>
      </w:r>
    </w:p>
    <w:p w:rsidR="009B6919" w:rsidRPr="009B6919" w:rsidRDefault="009B6919" w:rsidP="004B2564">
      <w:pPr>
        <w:rPr>
          <w:rtl/>
          <w:lang w:bidi="ar-EG"/>
        </w:rPr>
      </w:pPr>
      <w:r w:rsidRPr="009B6919">
        <w:rPr>
          <w:rFonts w:hint="cs"/>
          <w:rtl/>
          <w:lang w:bidi="ar-EG"/>
        </w:rPr>
        <w:t xml:space="preserve">تعرض هذه التوصية نماذج مختارة من أنظمة مختلفة </w:t>
      </w:r>
      <w:r w:rsidRPr="009B6919">
        <w:rPr>
          <w:rtl/>
          <w:lang w:bidi="ar-EG"/>
        </w:rPr>
        <w:t>عاملة في الخدمة الثابتة</w:t>
      </w:r>
      <w:r w:rsidRPr="009B6919">
        <w:rPr>
          <w:rFonts w:hint="cs"/>
          <w:rtl/>
          <w:lang w:bidi="ar-EG"/>
        </w:rPr>
        <w:t xml:space="preserve"> </w:t>
      </w:r>
      <w:r w:rsidRPr="009B6919">
        <w:rPr>
          <w:rtl/>
          <w:lang w:bidi="ar-EG"/>
        </w:rPr>
        <w:t>وفي الخدمة المتنقلة البرية في نطاق الموجات الديكامترية</w:t>
      </w:r>
      <w:r w:rsidR="004B2564">
        <w:rPr>
          <w:rFonts w:hint="eastAsia"/>
          <w:rtl/>
          <w:lang w:bidi="ar-EG"/>
        </w:rPr>
        <w:t> </w:t>
      </w:r>
      <w:r w:rsidRPr="009B6919">
        <w:t>(MHz 30</w:t>
      </w:r>
      <w:r w:rsidRPr="009B6919">
        <w:noBreakHyphen/>
        <w:t>3)</w:t>
      </w:r>
      <w:r w:rsidRPr="009B6919">
        <w:rPr>
          <w:rFonts w:hint="cs"/>
          <w:rtl/>
          <w:lang w:bidi="ar-EG"/>
        </w:rPr>
        <w:t xml:space="preserve"> مستخدمة حالياً، وتوضح المعلمات الأساسية (</w:t>
      </w:r>
      <w:r>
        <w:rPr>
          <w:rFonts w:hint="cs"/>
          <w:rtl/>
          <w:lang w:bidi="ar-EG"/>
        </w:rPr>
        <w:t>عروض النطاقات</w:t>
      </w:r>
      <w:r w:rsidRPr="009B6919">
        <w:rPr>
          <w:rFonts w:hint="cs"/>
          <w:rtl/>
          <w:lang w:bidi="ar-EG"/>
        </w:rPr>
        <w:t xml:space="preserve">، نسب كثافة الإشارة إلى الضوضاء وهوامش الخبو) لهذه الأنظمة. وينبغي استخدام معلمات الأنظمة في نشر </w:t>
      </w:r>
      <w:r>
        <w:rPr>
          <w:rFonts w:hint="cs"/>
          <w:rtl/>
          <w:lang w:bidi="ar-EG"/>
        </w:rPr>
        <w:t>ال</w:t>
      </w:r>
      <w:r w:rsidRPr="009B6919">
        <w:rPr>
          <w:rFonts w:hint="cs"/>
          <w:rtl/>
          <w:lang w:bidi="ar-EG"/>
        </w:rPr>
        <w:t xml:space="preserve">أنظمة </w:t>
      </w:r>
      <w:r>
        <w:rPr>
          <w:rFonts w:hint="cs"/>
          <w:rtl/>
          <w:lang w:bidi="ar-EG"/>
        </w:rPr>
        <w:t>ال</w:t>
      </w:r>
      <w:r w:rsidRPr="009B6919">
        <w:rPr>
          <w:rFonts w:hint="cs"/>
          <w:rtl/>
          <w:lang w:bidi="ar-EG"/>
        </w:rPr>
        <w:t>عاملة في نطاق الموجات الديكامترية، كما يمكن استخدامها في دراسات التقاسم.</w:t>
      </w:r>
    </w:p>
    <w:p w:rsidR="009B6919" w:rsidRPr="009B6919" w:rsidRDefault="009B6919" w:rsidP="004B2564">
      <w:pPr>
        <w:spacing w:before="240"/>
        <w:rPr>
          <w:rtl/>
        </w:rPr>
      </w:pPr>
      <w:r w:rsidRPr="009B6919">
        <w:rPr>
          <w:rFonts w:hint="cs"/>
          <w:rtl/>
        </w:rPr>
        <w:t xml:space="preserve">إن جمعية الاتصالات الراديوية </w:t>
      </w:r>
      <w:r w:rsidR="004B2564">
        <w:rPr>
          <w:rFonts w:hint="cs"/>
          <w:rtl/>
        </w:rPr>
        <w:t>ل</w:t>
      </w:r>
      <w:r w:rsidRPr="009B6919">
        <w:rPr>
          <w:rFonts w:hint="cs"/>
          <w:rtl/>
        </w:rPr>
        <w:t>لاتحاد الدولي للاتصالات،</w:t>
      </w:r>
    </w:p>
    <w:p w:rsidR="009B6919" w:rsidRPr="009B6919" w:rsidRDefault="009B6919" w:rsidP="00965E24">
      <w:pPr>
        <w:pStyle w:val="Call"/>
        <w:rPr>
          <w:rtl/>
        </w:rPr>
      </w:pPr>
      <w:r w:rsidRPr="009B6919">
        <w:rPr>
          <w:rtl/>
        </w:rPr>
        <w:t>إذ تضع في اعتبارها</w:t>
      </w:r>
    </w:p>
    <w:p w:rsidR="009B6919" w:rsidRPr="009B6919" w:rsidRDefault="009B6919" w:rsidP="004B2564">
      <w:pPr>
        <w:rPr>
          <w:rtl/>
        </w:rPr>
      </w:pPr>
      <w:r w:rsidRPr="003D3E24">
        <w:rPr>
          <w:rFonts w:hint="cs"/>
          <w:i/>
          <w:iCs/>
          <w:rtl/>
        </w:rPr>
        <w:t xml:space="preserve"> </w:t>
      </w:r>
      <w:r w:rsidRPr="003D3E24">
        <w:rPr>
          <w:i/>
          <w:iCs/>
          <w:rtl/>
        </w:rPr>
        <w:t>أ</w:t>
      </w:r>
      <w:r w:rsidRPr="003D3E24">
        <w:rPr>
          <w:rFonts w:hint="cs"/>
          <w:i/>
          <w:iCs/>
          <w:rtl/>
        </w:rPr>
        <w:t xml:space="preserve"> </w:t>
      </w:r>
      <w:r w:rsidRPr="003D3E24">
        <w:rPr>
          <w:i/>
          <w:iCs/>
          <w:rtl/>
        </w:rPr>
        <w:t>)</w:t>
      </w:r>
      <w:r w:rsidRPr="009B6919">
        <w:rPr>
          <w:rtl/>
        </w:rPr>
        <w:tab/>
        <w:t xml:space="preserve">أنه </w:t>
      </w:r>
      <w:r w:rsidRPr="009B6919">
        <w:rPr>
          <w:rFonts w:hint="cs"/>
          <w:rtl/>
        </w:rPr>
        <w:t>يستحسن</w:t>
      </w:r>
      <w:r w:rsidRPr="009B6919">
        <w:rPr>
          <w:rtl/>
        </w:rPr>
        <w:t xml:space="preserve"> تصنيف </w:t>
      </w:r>
      <w:r w:rsidR="004B2564">
        <w:rPr>
          <w:rFonts w:hint="cs"/>
          <w:rtl/>
        </w:rPr>
        <w:t xml:space="preserve">الجوانب التقنية </w:t>
      </w:r>
      <w:r w:rsidRPr="009B6919">
        <w:rPr>
          <w:rtl/>
        </w:rPr>
        <w:t>التي ستعالجها الدراسات المستقبلية؛</w:t>
      </w:r>
    </w:p>
    <w:p w:rsidR="009B6919" w:rsidRPr="009B6919" w:rsidRDefault="009B6919" w:rsidP="009B6919">
      <w:pPr>
        <w:rPr>
          <w:rtl/>
        </w:rPr>
      </w:pPr>
      <w:r w:rsidRPr="003D3E24">
        <w:rPr>
          <w:i/>
          <w:iCs/>
          <w:rtl/>
        </w:rPr>
        <w:t>ب)</w:t>
      </w:r>
      <w:r w:rsidRPr="009B6919">
        <w:rPr>
          <w:rtl/>
        </w:rPr>
        <w:tab/>
        <w:t xml:space="preserve">أن ثمة حاجة إلى القيم الرقمية التي </w:t>
      </w:r>
      <w:r w:rsidRPr="009B6919">
        <w:rPr>
          <w:rFonts w:hint="cs"/>
          <w:rtl/>
        </w:rPr>
        <w:t>تراعي</w:t>
      </w:r>
      <w:r w:rsidRPr="009B6919">
        <w:rPr>
          <w:rtl/>
        </w:rPr>
        <w:t xml:space="preserve"> الخبو والتغيرات في شدة</w:t>
      </w:r>
      <w:r w:rsidRPr="009B6919">
        <w:rPr>
          <w:rFonts w:hint="cs"/>
          <w:rtl/>
        </w:rPr>
        <w:t xml:space="preserve"> المجال</w:t>
      </w:r>
      <w:r w:rsidRPr="009B6919">
        <w:rPr>
          <w:rtl/>
        </w:rPr>
        <w:t>؛</w:t>
      </w:r>
    </w:p>
    <w:p w:rsidR="009B6919" w:rsidRPr="009B6919" w:rsidRDefault="009B6919" w:rsidP="00965E24">
      <w:pPr>
        <w:rPr>
          <w:rtl/>
        </w:rPr>
      </w:pPr>
      <w:r w:rsidRPr="003D3E24">
        <w:rPr>
          <w:i/>
          <w:iCs/>
          <w:rtl/>
        </w:rPr>
        <w:t>ج)</w:t>
      </w:r>
      <w:r w:rsidRPr="009B6919">
        <w:rPr>
          <w:rtl/>
        </w:rPr>
        <w:tab/>
        <w:t xml:space="preserve">أن المعلومات </w:t>
      </w:r>
      <w:r w:rsidRPr="009B6919">
        <w:rPr>
          <w:rFonts w:hint="cs"/>
          <w:rtl/>
        </w:rPr>
        <w:t>التي يتضمنها</w:t>
      </w:r>
      <w:r w:rsidRPr="009B6919">
        <w:rPr>
          <w:rtl/>
        </w:rPr>
        <w:t xml:space="preserve"> الملحق </w:t>
      </w:r>
      <w:r w:rsidRPr="009B6919">
        <w:t>1</w:t>
      </w:r>
      <w:r w:rsidRPr="009B6919">
        <w:rPr>
          <w:rtl/>
        </w:rPr>
        <w:t xml:space="preserve"> بالتوصية </w:t>
      </w:r>
      <w:r w:rsidRPr="009B6919">
        <w:t>ITU</w:t>
      </w:r>
      <w:r w:rsidR="00965E24">
        <w:noBreakHyphen/>
      </w:r>
      <w:r w:rsidRPr="009B6919">
        <w:t>R</w:t>
      </w:r>
      <w:r w:rsidR="00965E24">
        <w:t> P.313</w:t>
      </w:r>
      <w:r w:rsidR="00965E24">
        <w:rPr>
          <w:rFonts w:hint="cs"/>
          <w:rtl/>
        </w:rPr>
        <w:t xml:space="preserve"> </w:t>
      </w:r>
      <w:r w:rsidRPr="009B6919">
        <w:rPr>
          <w:rtl/>
        </w:rPr>
        <w:t xml:space="preserve">تعطي </w:t>
      </w:r>
      <w:r w:rsidRPr="009B6919">
        <w:rPr>
          <w:rFonts w:hint="cs"/>
          <w:rtl/>
        </w:rPr>
        <w:t xml:space="preserve">بالرغم من ذلك، </w:t>
      </w:r>
      <w:r w:rsidRPr="009B6919">
        <w:rPr>
          <w:rtl/>
        </w:rPr>
        <w:t xml:space="preserve">بعض النتائج </w:t>
      </w:r>
      <w:r w:rsidRPr="009B6919">
        <w:rPr>
          <w:rFonts w:hint="cs"/>
          <w:rtl/>
        </w:rPr>
        <w:t>التي يمكن منها استنتاج</w:t>
      </w:r>
      <w:r w:rsidRPr="009B6919">
        <w:rPr>
          <w:rtl/>
        </w:rPr>
        <w:t xml:space="preserve"> معطيات مؤقتة بشأن </w:t>
      </w:r>
      <w:r w:rsidRPr="009B6919">
        <w:rPr>
          <w:rFonts w:hint="cs"/>
          <w:rtl/>
        </w:rPr>
        <w:t>ظروف</w:t>
      </w:r>
      <w:r w:rsidRPr="009B6919">
        <w:rPr>
          <w:rtl/>
        </w:rPr>
        <w:t xml:space="preserve"> الخبو</w:t>
      </w:r>
      <w:r w:rsidRPr="009B6919">
        <w:rPr>
          <w:rFonts w:hint="cs"/>
          <w:rtl/>
        </w:rPr>
        <w:t>؛</w:t>
      </w:r>
    </w:p>
    <w:p w:rsidR="009B6919" w:rsidRPr="00965E24" w:rsidRDefault="009B6919" w:rsidP="004761C6">
      <w:pPr>
        <w:rPr>
          <w:spacing w:val="-2"/>
          <w:rtl/>
        </w:rPr>
      </w:pPr>
      <w:r w:rsidRPr="003D3E24">
        <w:rPr>
          <w:rFonts w:hint="cs"/>
          <w:i/>
          <w:iCs/>
          <w:spacing w:val="-2"/>
          <w:rtl/>
        </w:rPr>
        <w:t>د )</w:t>
      </w:r>
      <w:r w:rsidRPr="00965E24">
        <w:rPr>
          <w:spacing w:val="-2"/>
          <w:rtl/>
        </w:rPr>
        <w:tab/>
      </w:r>
      <w:r w:rsidRPr="00965E24">
        <w:rPr>
          <w:rFonts w:hint="cs"/>
          <w:spacing w:val="-2"/>
          <w:rtl/>
        </w:rPr>
        <w:t xml:space="preserve">أن هناك طائفة واسعة التنوع من الأنظمة </w:t>
      </w:r>
      <w:proofErr w:type="spellStart"/>
      <w:r w:rsidRPr="00965E24">
        <w:rPr>
          <w:rFonts w:hint="cs"/>
          <w:spacing w:val="-2"/>
          <w:rtl/>
        </w:rPr>
        <w:t>ال</w:t>
      </w:r>
      <w:proofErr w:type="spellEnd"/>
      <w:r w:rsidRPr="00965E24">
        <w:rPr>
          <w:spacing w:val="-2"/>
          <w:rtl/>
          <w:lang w:bidi="ar-EG"/>
        </w:rPr>
        <w:t>عاملة في الخدمة الثابتة</w:t>
      </w:r>
      <w:r w:rsidRPr="00965E24">
        <w:rPr>
          <w:rFonts w:hint="cs"/>
          <w:spacing w:val="-2"/>
          <w:rtl/>
          <w:lang w:bidi="ar-EG"/>
        </w:rPr>
        <w:t xml:space="preserve"> </w:t>
      </w:r>
      <w:r w:rsidRPr="00965E24">
        <w:rPr>
          <w:spacing w:val="-2"/>
          <w:rtl/>
          <w:lang w:bidi="ar-EG"/>
        </w:rPr>
        <w:t>وفي الخدمة المتنقلة البرية في نطاق الموجات الديكامترية</w:t>
      </w:r>
      <w:r w:rsidRPr="00965E24">
        <w:rPr>
          <w:rFonts w:hint="cs"/>
          <w:spacing w:val="-2"/>
          <w:rtl/>
          <w:lang w:bidi="ar-EG"/>
        </w:rPr>
        <w:t xml:space="preserve"> قيد التشغيل أو التطوير للوفاء بالمتطلبات المستقبلية، مما ينفي وجود نظام واحد "نمطي" يمكن اتخاذه نموذجاً للأغراض</w:t>
      </w:r>
      <w:r w:rsidR="004761C6">
        <w:rPr>
          <w:rFonts w:hint="eastAsia"/>
          <w:spacing w:val="-2"/>
          <w:rtl/>
          <w:lang w:bidi="ar-EG"/>
        </w:rPr>
        <w:t> </w:t>
      </w:r>
      <w:r w:rsidRPr="00965E24">
        <w:rPr>
          <w:rFonts w:hint="cs"/>
          <w:spacing w:val="-2"/>
          <w:rtl/>
          <w:lang w:bidi="ar-EG"/>
        </w:rPr>
        <w:t>العامة،</w:t>
      </w:r>
    </w:p>
    <w:p w:rsidR="009B6919" w:rsidRPr="009B6919" w:rsidRDefault="009B6919" w:rsidP="00965E24">
      <w:pPr>
        <w:pStyle w:val="Call"/>
        <w:rPr>
          <w:rtl/>
        </w:rPr>
      </w:pPr>
      <w:r w:rsidRPr="009B6919">
        <w:rPr>
          <w:rtl/>
        </w:rPr>
        <w:t>توصي</w:t>
      </w:r>
    </w:p>
    <w:p w:rsidR="009B6919" w:rsidRPr="009B6919" w:rsidRDefault="009B6919" w:rsidP="00965E24">
      <w:pPr>
        <w:rPr>
          <w:rtl/>
        </w:rPr>
      </w:pPr>
      <w:r w:rsidRPr="004B2564">
        <w:rPr>
          <w:b/>
          <w:bCs/>
        </w:rPr>
        <w:t>1</w:t>
      </w:r>
      <w:r w:rsidRPr="009B6919">
        <w:rPr>
          <w:rtl/>
        </w:rPr>
        <w:tab/>
      </w:r>
      <w:r w:rsidRPr="009B6919">
        <w:rPr>
          <w:rFonts w:hint="cs"/>
          <w:rtl/>
        </w:rPr>
        <w:t>باستخدام</w:t>
      </w:r>
      <w:r w:rsidRPr="009B6919">
        <w:rPr>
          <w:rtl/>
        </w:rPr>
        <w:t xml:space="preserve"> القيم المبينة في </w:t>
      </w:r>
      <w:r w:rsidRPr="009B6919">
        <w:rPr>
          <w:rFonts w:hint="cs"/>
          <w:rtl/>
        </w:rPr>
        <w:t>الجداول من</w:t>
      </w:r>
      <w:r w:rsidRPr="009B6919">
        <w:rPr>
          <w:rtl/>
        </w:rPr>
        <w:t xml:space="preserve"> </w:t>
      </w:r>
      <w:r w:rsidRPr="009B6919">
        <w:t>1</w:t>
      </w:r>
      <w:r w:rsidRPr="009B6919">
        <w:rPr>
          <w:rtl/>
        </w:rPr>
        <w:t xml:space="preserve"> </w:t>
      </w:r>
      <w:r w:rsidRPr="009B6919">
        <w:rPr>
          <w:rFonts w:hint="cs"/>
          <w:rtl/>
        </w:rPr>
        <w:t xml:space="preserve">إلى </w:t>
      </w:r>
      <w:r w:rsidRPr="009B6919">
        <w:t>4</w:t>
      </w:r>
      <w:r w:rsidRPr="009B6919">
        <w:rPr>
          <w:rFonts w:hint="cs"/>
          <w:rtl/>
          <w:lang w:bidi="ar-EG"/>
        </w:rPr>
        <w:t xml:space="preserve"> الواردة في الملحق </w:t>
      </w:r>
      <w:r w:rsidRPr="009B6919">
        <w:t>1</w:t>
      </w:r>
      <w:r w:rsidRPr="009B6919">
        <w:rPr>
          <w:rFonts w:hint="cs"/>
          <w:rtl/>
          <w:lang w:bidi="ar-EG"/>
        </w:rPr>
        <w:t xml:space="preserve"> كقيم لنسبة كثافة</w:t>
      </w:r>
      <w:r w:rsidRPr="009B6919">
        <w:rPr>
          <w:rtl/>
        </w:rPr>
        <w:t xml:space="preserve"> الإشارة إلى الضوضاء</w:t>
      </w:r>
      <w:r w:rsidR="00965E24">
        <w:rPr>
          <w:rFonts w:hint="cs"/>
          <w:rtl/>
        </w:rPr>
        <w:t> </w:t>
      </w:r>
      <w:r w:rsidR="00965E24">
        <w:t>(</w:t>
      </w:r>
      <w:r w:rsidRPr="009B6919">
        <w:t>SNR</w:t>
      </w:r>
      <w:r w:rsidR="00965E24">
        <w:t>)</w:t>
      </w:r>
      <w:r w:rsidRPr="009B6919">
        <w:rPr>
          <w:rFonts w:hint="cs"/>
          <w:rtl/>
        </w:rPr>
        <w:t xml:space="preserve"> ال</w:t>
      </w:r>
      <w:r w:rsidRPr="009B6919">
        <w:rPr>
          <w:rtl/>
        </w:rPr>
        <w:t>مطلوبة من أجل صنف الإرسال المعني؛</w:t>
      </w:r>
    </w:p>
    <w:p w:rsidR="009B6919" w:rsidRPr="009B6919" w:rsidRDefault="009B6919" w:rsidP="004B2564">
      <w:pPr>
        <w:rPr>
          <w:rtl/>
        </w:rPr>
      </w:pPr>
      <w:r w:rsidRPr="004B2564">
        <w:rPr>
          <w:b/>
          <w:bCs/>
        </w:rPr>
        <w:t>2</w:t>
      </w:r>
      <w:r w:rsidRPr="009B6919">
        <w:rPr>
          <w:rtl/>
        </w:rPr>
        <w:tab/>
      </w:r>
      <w:r w:rsidRPr="009B6919">
        <w:rPr>
          <w:rFonts w:hint="cs"/>
          <w:rtl/>
        </w:rPr>
        <w:t>باستخدام</w:t>
      </w:r>
      <w:r w:rsidRPr="009B6919">
        <w:rPr>
          <w:rtl/>
        </w:rPr>
        <w:t xml:space="preserve"> القيم الواردة في </w:t>
      </w:r>
      <w:r w:rsidRPr="009B6919">
        <w:rPr>
          <w:rFonts w:hint="cs"/>
          <w:rtl/>
        </w:rPr>
        <w:t xml:space="preserve">الأعمدة الخاصة بشروط الخبو في الجدول </w:t>
      </w:r>
      <w:r w:rsidRPr="009B6919">
        <w:t>1</w:t>
      </w:r>
      <w:r w:rsidRPr="009B6919">
        <w:rPr>
          <w:rFonts w:hint="cs"/>
          <w:rtl/>
        </w:rPr>
        <w:t xml:space="preserve"> الوارد في الملحق </w:t>
      </w:r>
      <w:r w:rsidRPr="009B6919">
        <w:t>1</w:t>
      </w:r>
      <w:r w:rsidRPr="009B6919">
        <w:rPr>
          <w:rFonts w:hint="cs"/>
          <w:rtl/>
          <w:lang w:bidi="ar-EG"/>
        </w:rPr>
        <w:t xml:space="preserve"> مع تقدير عامل تراوح</w:t>
      </w:r>
      <w:r w:rsidRPr="009B6919">
        <w:rPr>
          <w:rtl/>
        </w:rPr>
        <w:t xml:space="preserve"> الشدة الوارد في الملاحظة</w:t>
      </w:r>
      <w:r w:rsidR="004B2564">
        <w:rPr>
          <w:rFonts w:hint="cs"/>
          <w:rtl/>
        </w:rPr>
        <w:t> </w:t>
      </w:r>
      <w:r w:rsidRPr="009B6919">
        <w:t>4</w:t>
      </w:r>
      <w:r w:rsidRPr="009B6919">
        <w:rPr>
          <w:rtl/>
        </w:rPr>
        <w:t xml:space="preserve"> </w:t>
      </w:r>
      <w:r w:rsidRPr="009B6919">
        <w:rPr>
          <w:rFonts w:hint="cs"/>
          <w:rtl/>
        </w:rPr>
        <w:t>على الجدول</w:t>
      </w:r>
      <w:r w:rsidRPr="009B6919">
        <w:rPr>
          <w:rtl/>
        </w:rPr>
        <w:t xml:space="preserve"> </w:t>
      </w:r>
      <w:r w:rsidRPr="009B6919">
        <w:t>1</w:t>
      </w:r>
      <w:r w:rsidRPr="009B6919">
        <w:rPr>
          <w:rFonts w:hint="cs"/>
          <w:rtl/>
          <w:lang w:bidi="ar-EG"/>
        </w:rPr>
        <w:t xml:space="preserve"> </w:t>
      </w:r>
      <w:r w:rsidRPr="009B6919">
        <w:rPr>
          <w:rFonts w:hint="cs"/>
          <w:rtl/>
        </w:rPr>
        <w:t>من أجل تيسير تقدير</w:t>
      </w:r>
      <w:r w:rsidRPr="009B6919">
        <w:rPr>
          <w:rtl/>
        </w:rPr>
        <w:t xml:space="preserve"> القيم الشهرية المتوسطة </w:t>
      </w:r>
      <w:r w:rsidRPr="009B6919">
        <w:rPr>
          <w:rFonts w:hint="cs"/>
          <w:rtl/>
        </w:rPr>
        <w:t>لقيم الشدة</w:t>
      </w:r>
      <w:r w:rsidRPr="009B6919">
        <w:rPr>
          <w:rtl/>
        </w:rPr>
        <w:t xml:space="preserve"> المتوسطة في الساعة </w:t>
      </w:r>
      <w:r w:rsidRPr="009B6919">
        <w:rPr>
          <w:rFonts w:hint="cs"/>
          <w:rtl/>
        </w:rPr>
        <w:t>الضرورية لمختلف أنماط ونوعيات الخدمة</w:t>
      </w:r>
      <w:r w:rsidRPr="009B6919">
        <w:rPr>
          <w:rtl/>
        </w:rPr>
        <w:t>؛</w:t>
      </w:r>
    </w:p>
    <w:p w:rsidR="009B6919" w:rsidRPr="009B6919" w:rsidRDefault="009B6919" w:rsidP="009B6919">
      <w:pPr>
        <w:rPr>
          <w:rtl/>
          <w:lang w:bidi="ar-EG"/>
        </w:rPr>
      </w:pPr>
      <w:r w:rsidRPr="004B2564">
        <w:rPr>
          <w:b/>
          <w:bCs/>
        </w:rPr>
        <w:t>3</w:t>
      </w:r>
      <w:r w:rsidRPr="009B6919">
        <w:rPr>
          <w:rtl/>
        </w:rPr>
        <w:tab/>
      </w:r>
      <w:r w:rsidRPr="009B6919">
        <w:rPr>
          <w:rFonts w:hint="cs"/>
          <w:rtl/>
        </w:rPr>
        <w:t xml:space="preserve">باعتبار الملاحظة </w:t>
      </w:r>
      <w:r w:rsidRPr="009B6919">
        <w:rPr>
          <w:rFonts w:hint="cs"/>
          <w:rtl/>
          <w:lang w:bidi="ar-EG"/>
        </w:rPr>
        <w:t>الواردة أدناه جزءاً أساسياً من هذه التوصية.</w:t>
      </w:r>
    </w:p>
    <w:p w:rsidR="009B6919" w:rsidRPr="009B6919" w:rsidRDefault="009B6919" w:rsidP="004761C6">
      <w:pPr>
        <w:pStyle w:val="NOTE0"/>
        <w:jc w:val="both"/>
        <w:rPr>
          <w:rtl/>
        </w:rPr>
      </w:pPr>
      <w:r w:rsidRPr="003D3E24">
        <w:rPr>
          <w:rFonts w:hint="cs"/>
          <w:rtl/>
        </w:rPr>
        <w:t>ملاحظ</w:t>
      </w:r>
      <w:r w:rsidR="003D3E24">
        <w:rPr>
          <w:rFonts w:hint="cs"/>
          <w:rtl/>
        </w:rPr>
        <w:t>ـ</w:t>
      </w:r>
      <w:r w:rsidRPr="003D3E24">
        <w:rPr>
          <w:rFonts w:hint="cs"/>
          <w:rtl/>
        </w:rPr>
        <w:t>ة</w:t>
      </w:r>
      <w:r w:rsidRPr="009B6919">
        <w:rPr>
          <w:rFonts w:hint="cs"/>
          <w:rtl/>
        </w:rPr>
        <w:t xml:space="preserve"> - لا يؤدي استخدام القيم الموصى بها إلا إلى قيم تقديرية قد تحتاج إلى تعديلات فيما يتعلق بالدارات الراديوية مختلفة الأطوال تبعاً لنوعية الخدمة</w:t>
      </w:r>
      <w:r w:rsidR="004761C6">
        <w:rPr>
          <w:rFonts w:hint="eastAsia"/>
          <w:rtl/>
        </w:rPr>
        <w:t> </w:t>
      </w:r>
      <w:r w:rsidRPr="009B6919">
        <w:rPr>
          <w:rFonts w:hint="cs"/>
          <w:rtl/>
        </w:rPr>
        <w:t>المطلوبة.</w:t>
      </w:r>
    </w:p>
    <w:p w:rsidR="009B6919" w:rsidRPr="009B6919" w:rsidRDefault="009B6919" w:rsidP="003D3E24">
      <w:pPr>
        <w:pStyle w:val="Annextitle"/>
        <w:bidi/>
        <w:spacing w:before="0"/>
        <w:rPr>
          <w:rtl/>
        </w:rPr>
      </w:pPr>
      <w:r w:rsidRPr="009B6919">
        <w:rPr>
          <w:rtl/>
        </w:rPr>
        <w:br w:type="page"/>
      </w:r>
      <w:r w:rsidRPr="009B6919">
        <w:rPr>
          <w:rFonts w:hint="cs"/>
          <w:rtl/>
        </w:rPr>
        <w:lastRenderedPageBreak/>
        <w:t xml:space="preserve">الملحق </w:t>
      </w:r>
      <w:r w:rsidRPr="009B6919">
        <w:t>1</w:t>
      </w:r>
    </w:p>
    <w:p w:rsidR="009B6919" w:rsidRPr="009B6919" w:rsidRDefault="009B6919" w:rsidP="00965E24">
      <w:pPr>
        <w:pStyle w:val="TableNo0"/>
        <w:bidi/>
      </w:pPr>
      <w:r w:rsidRPr="009B6919">
        <w:rPr>
          <w:rtl/>
        </w:rPr>
        <w:t>الج</w:t>
      </w:r>
      <w:r w:rsidR="003D3E24">
        <w:rPr>
          <w:rFonts w:hint="cs"/>
          <w:rtl/>
        </w:rPr>
        <w:t>ـ</w:t>
      </w:r>
      <w:r w:rsidRPr="009B6919">
        <w:rPr>
          <w:rtl/>
        </w:rPr>
        <w:t xml:space="preserve">دول </w:t>
      </w:r>
      <w:r w:rsidRPr="009B6919">
        <w:t>1</w:t>
      </w:r>
    </w:p>
    <w:p w:rsidR="009B6919" w:rsidRDefault="009B6919" w:rsidP="00965E24">
      <w:pPr>
        <w:pStyle w:val="Tabletitle"/>
        <w:rPr>
          <w:rtl/>
        </w:rPr>
      </w:pPr>
      <w:r w:rsidRPr="009B6919">
        <w:rPr>
          <w:rtl/>
        </w:rPr>
        <w:t>نسب الإشارة إلى الضوضاء المطلوبة</w:t>
      </w:r>
    </w:p>
    <w:tbl>
      <w:tblPr>
        <w:bidiVisual/>
        <w:tblW w:w="5000" w:type="pct"/>
        <w:jc w:val="center"/>
        <w:tblCellMar>
          <w:left w:w="0" w:type="dxa"/>
          <w:right w:w="0" w:type="dxa"/>
        </w:tblCellMar>
        <w:tblLook w:val="0000" w:firstRow="0" w:lastRow="0" w:firstColumn="0" w:lastColumn="0" w:noHBand="0" w:noVBand="0"/>
      </w:tblPr>
      <w:tblGrid>
        <w:gridCol w:w="1708"/>
        <w:gridCol w:w="886"/>
        <w:gridCol w:w="921"/>
        <w:gridCol w:w="2126"/>
        <w:gridCol w:w="1116"/>
        <w:gridCol w:w="966"/>
        <w:gridCol w:w="966"/>
        <w:gridCol w:w="966"/>
      </w:tblGrid>
      <w:tr w:rsidR="00965E24" w:rsidRPr="00965E24" w:rsidTr="00EE478A">
        <w:trPr>
          <w:cantSplit/>
          <w:tblHeader/>
          <w:jc w:val="center"/>
        </w:trPr>
        <w:tc>
          <w:tcPr>
            <w:tcW w:w="885" w:type="pct"/>
            <w:vMerge w:val="restart"/>
            <w:tcBorders>
              <w:top w:val="single" w:sz="6" w:space="0" w:color="auto"/>
              <w:left w:val="single" w:sz="6" w:space="0" w:color="auto"/>
              <w:right w:val="single" w:sz="6" w:space="0" w:color="auto"/>
            </w:tcBorders>
            <w:vAlign w:val="center"/>
          </w:tcPr>
          <w:p w:rsidR="00965E24" w:rsidRPr="003F6DBE" w:rsidRDefault="00965E24" w:rsidP="00702439">
            <w:pPr>
              <w:spacing w:before="20" w:after="20" w:line="240" w:lineRule="exact"/>
              <w:ind w:left="57" w:right="57"/>
              <w:jc w:val="center"/>
              <w:rPr>
                <w:rFonts w:ascii="Times New Roman Bold" w:hAnsi="Times New Roman Bold"/>
                <w:b/>
                <w:bCs/>
                <w:sz w:val="14"/>
                <w:szCs w:val="20"/>
              </w:rPr>
            </w:pPr>
            <w:r w:rsidRPr="003F6DBE">
              <w:rPr>
                <w:rFonts w:ascii="Times New Roman Bold" w:hAnsi="Times New Roman Bold" w:hint="cs"/>
                <w:b/>
                <w:bCs/>
                <w:sz w:val="14"/>
                <w:szCs w:val="20"/>
                <w:rtl/>
              </w:rPr>
              <w:t>صنف الإرسال</w:t>
            </w:r>
          </w:p>
        </w:tc>
        <w:tc>
          <w:tcPr>
            <w:tcW w:w="459" w:type="pct"/>
            <w:vMerge w:val="restart"/>
            <w:tcBorders>
              <w:top w:val="single" w:sz="6" w:space="0" w:color="auto"/>
              <w:left w:val="single" w:sz="6" w:space="0" w:color="auto"/>
              <w:right w:val="single" w:sz="6" w:space="0" w:color="auto"/>
            </w:tcBorders>
            <w:vAlign w:val="center"/>
          </w:tcPr>
          <w:p w:rsidR="00965E24" w:rsidRPr="003F6DBE" w:rsidRDefault="00965E24" w:rsidP="00702439">
            <w:pPr>
              <w:spacing w:before="20" w:after="20" w:line="240" w:lineRule="exact"/>
              <w:ind w:left="57" w:right="57"/>
              <w:jc w:val="center"/>
              <w:rPr>
                <w:rFonts w:ascii="Times New Roman Bold" w:hAnsi="Times New Roman Bold"/>
                <w:b/>
                <w:bCs/>
                <w:sz w:val="14"/>
                <w:szCs w:val="20"/>
              </w:rPr>
            </w:pPr>
            <w:r w:rsidRPr="003F6DBE">
              <w:rPr>
                <w:rFonts w:ascii="Times New Roman Bold" w:hAnsi="Times New Roman Bold"/>
                <w:b/>
                <w:bCs/>
                <w:sz w:val="14"/>
                <w:szCs w:val="20"/>
                <w:rtl/>
              </w:rPr>
              <w:t>عرض نطاق</w:t>
            </w:r>
          </w:p>
          <w:p w:rsidR="00965E24" w:rsidRPr="003F6DBE" w:rsidRDefault="00965E24" w:rsidP="00702439">
            <w:pPr>
              <w:spacing w:before="20" w:after="20" w:line="240" w:lineRule="exact"/>
              <w:ind w:left="57" w:right="57"/>
              <w:jc w:val="center"/>
              <w:rPr>
                <w:rFonts w:ascii="Times New Roman Bold" w:hAnsi="Times New Roman Bold"/>
                <w:b/>
                <w:bCs/>
                <w:sz w:val="14"/>
                <w:szCs w:val="20"/>
              </w:rPr>
            </w:pPr>
            <w:r w:rsidRPr="003F6DBE">
              <w:rPr>
                <w:rFonts w:ascii="Times New Roman Bold" w:hAnsi="Times New Roman Bold"/>
                <w:b/>
                <w:bCs/>
                <w:sz w:val="14"/>
                <w:szCs w:val="20"/>
                <w:rtl/>
              </w:rPr>
              <w:t>المستقبل قبل الكشف</w:t>
            </w:r>
          </w:p>
          <w:p w:rsidR="00965E24" w:rsidRPr="003F6DBE" w:rsidRDefault="00965E24" w:rsidP="00702439">
            <w:pPr>
              <w:spacing w:before="20" w:after="20" w:line="240" w:lineRule="exact"/>
              <w:ind w:left="57" w:right="57"/>
              <w:jc w:val="center"/>
              <w:rPr>
                <w:rFonts w:ascii="Times New Roman Bold" w:hAnsi="Times New Roman Bold"/>
                <w:b/>
                <w:bCs/>
                <w:sz w:val="14"/>
                <w:szCs w:val="20"/>
              </w:rPr>
            </w:pPr>
            <w:r w:rsidRPr="003F6DBE">
              <w:rPr>
                <w:rFonts w:ascii="Times New Roman Bold" w:hAnsi="Times New Roman Bold"/>
                <w:b/>
                <w:bCs/>
                <w:sz w:val="14"/>
                <w:szCs w:val="20"/>
              </w:rPr>
              <w:t>(Hz)</w:t>
            </w:r>
          </w:p>
        </w:tc>
        <w:tc>
          <w:tcPr>
            <w:tcW w:w="477" w:type="pct"/>
            <w:vMerge w:val="restart"/>
            <w:tcBorders>
              <w:top w:val="single" w:sz="6" w:space="0" w:color="auto"/>
              <w:left w:val="single" w:sz="6" w:space="0" w:color="auto"/>
              <w:right w:val="single" w:sz="6" w:space="0" w:color="auto"/>
            </w:tcBorders>
            <w:vAlign w:val="center"/>
          </w:tcPr>
          <w:p w:rsidR="00965E24" w:rsidRPr="003F6DBE" w:rsidRDefault="00965E24" w:rsidP="00702439">
            <w:pPr>
              <w:spacing w:before="20" w:after="20" w:line="240" w:lineRule="exact"/>
              <w:ind w:left="57" w:right="57"/>
              <w:jc w:val="center"/>
              <w:rPr>
                <w:rFonts w:ascii="Times New Roman Bold" w:hAnsi="Times New Roman Bold"/>
                <w:b/>
                <w:bCs/>
                <w:sz w:val="14"/>
                <w:szCs w:val="20"/>
              </w:rPr>
            </w:pPr>
            <w:r w:rsidRPr="003F6DBE">
              <w:rPr>
                <w:rFonts w:ascii="Times New Roman Bold" w:hAnsi="Times New Roman Bold"/>
                <w:b/>
                <w:bCs/>
                <w:sz w:val="14"/>
                <w:szCs w:val="20"/>
                <w:rtl/>
              </w:rPr>
              <w:t>عرض نطاق</w:t>
            </w:r>
            <w:r w:rsidRPr="003F6DBE">
              <w:rPr>
                <w:rFonts w:ascii="Times New Roman Bold" w:hAnsi="Times New Roman Bold"/>
                <w:b/>
                <w:bCs/>
                <w:sz w:val="14"/>
                <w:szCs w:val="20"/>
                <w:rtl/>
              </w:rPr>
              <w:br/>
              <w:t>المستقبل بعد الكشف</w:t>
            </w:r>
            <w:r w:rsidRPr="003F6DBE">
              <w:rPr>
                <w:rFonts w:ascii="Times New Roman Bold" w:hAnsi="Times New Roman Bold" w:hint="cs"/>
                <w:b/>
                <w:bCs/>
                <w:sz w:val="14"/>
                <w:szCs w:val="20"/>
                <w:rtl/>
              </w:rPr>
              <w:br/>
            </w:r>
            <w:r w:rsidRPr="003F6DBE">
              <w:rPr>
                <w:rFonts w:ascii="Times New Roman Bold" w:hAnsi="Times New Roman Bold"/>
                <w:b/>
                <w:bCs/>
                <w:sz w:val="14"/>
                <w:szCs w:val="20"/>
              </w:rPr>
              <w:t>(Hz)</w:t>
            </w:r>
          </w:p>
        </w:tc>
        <w:tc>
          <w:tcPr>
            <w:tcW w:w="1101" w:type="pct"/>
            <w:vMerge w:val="restart"/>
            <w:tcBorders>
              <w:top w:val="single" w:sz="6" w:space="0" w:color="auto"/>
              <w:left w:val="single" w:sz="6" w:space="0" w:color="auto"/>
              <w:right w:val="single" w:sz="6" w:space="0" w:color="auto"/>
            </w:tcBorders>
            <w:vAlign w:val="center"/>
          </w:tcPr>
          <w:p w:rsidR="00965E24" w:rsidRPr="003F6DBE" w:rsidRDefault="00965E24" w:rsidP="00702439">
            <w:pPr>
              <w:spacing w:before="20" w:after="20" w:line="240" w:lineRule="exact"/>
              <w:ind w:left="57" w:right="57"/>
              <w:jc w:val="center"/>
              <w:rPr>
                <w:rFonts w:ascii="Times New Roman Bold" w:hAnsi="Times New Roman Bold"/>
                <w:b/>
                <w:bCs/>
                <w:sz w:val="14"/>
                <w:szCs w:val="20"/>
              </w:rPr>
            </w:pPr>
            <w:r w:rsidRPr="003F6DBE">
              <w:rPr>
                <w:rFonts w:ascii="Times New Roman Bold" w:hAnsi="Times New Roman Bold"/>
                <w:b/>
                <w:bCs/>
                <w:sz w:val="14"/>
                <w:szCs w:val="20"/>
                <w:rtl/>
              </w:rPr>
              <w:t>نوعية الخدمة</w:t>
            </w:r>
          </w:p>
        </w:tc>
        <w:tc>
          <w:tcPr>
            <w:tcW w:w="578" w:type="pct"/>
            <w:vMerge w:val="restart"/>
            <w:tcBorders>
              <w:top w:val="single" w:sz="6" w:space="0" w:color="auto"/>
              <w:left w:val="single" w:sz="6" w:space="0" w:color="auto"/>
              <w:right w:val="single" w:sz="6" w:space="0" w:color="auto"/>
            </w:tcBorders>
            <w:vAlign w:val="center"/>
          </w:tcPr>
          <w:p w:rsidR="00965E24" w:rsidRPr="003F6DBE" w:rsidRDefault="00965E24" w:rsidP="00702439">
            <w:pPr>
              <w:spacing w:before="20" w:after="20" w:line="240" w:lineRule="exact"/>
              <w:ind w:left="57" w:right="57"/>
              <w:jc w:val="center"/>
              <w:rPr>
                <w:rFonts w:ascii="Times New Roman Bold" w:hAnsi="Times New Roman Bold"/>
                <w:b/>
                <w:bCs/>
                <w:sz w:val="14"/>
                <w:szCs w:val="20"/>
              </w:rPr>
            </w:pPr>
            <w:r w:rsidRPr="003F6DBE">
              <w:rPr>
                <w:rFonts w:ascii="Times New Roman Bold" w:hAnsi="Times New Roman Bold"/>
                <w:b/>
                <w:bCs/>
                <w:sz w:val="14"/>
                <w:szCs w:val="20"/>
                <w:rtl/>
              </w:rPr>
              <w:t>نسبة الإشارة</w:t>
            </w:r>
          </w:p>
          <w:p w:rsidR="00965E24" w:rsidRPr="003F6DBE" w:rsidRDefault="00965E24" w:rsidP="00CE03B2">
            <w:pPr>
              <w:spacing w:before="20" w:after="20" w:line="240" w:lineRule="exact"/>
              <w:ind w:left="57" w:right="57"/>
              <w:jc w:val="center"/>
              <w:rPr>
                <w:rFonts w:ascii="Times New Roman Bold" w:hAnsi="Times New Roman Bold"/>
                <w:b/>
                <w:bCs/>
                <w:sz w:val="14"/>
                <w:szCs w:val="20"/>
              </w:rPr>
            </w:pPr>
            <w:r w:rsidRPr="003F6DBE">
              <w:rPr>
                <w:rFonts w:ascii="Times New Roman Bold" w:hAnsi="Times New Roman Bold"/>
                <w:b/>
                <w:bCs/>
                <w:sz w:val="14"/>
                <w:szCs w:val="20"/>
                <w:rtl/>
              </w:rPr>
              <w:t>إلى الضوضاء السمعية</w:t>
            </w:r>
            <w:r w:rsidRPr="003F6DBE">
              <w:rPr>
                <w:rFonts w:ascii="Times New Roman Bold" w:hAnsi="Times New Roman Bold"/>
                <w:b/>
                <w:bCs/>
                <w:sz w:val="14"/>
                <w:szCs w:val="20"/>
                <w:vertAlign w:val="superscript"/>
              </w:rPr>
              <w:t>(1)</w:t>
            </w:r>
          </w:p>
          <w:p w:rsidR="00965E24" w:rsidRPr="003F6DBE" w:rsidRDefault="00965E24" w:rsidP="00702439">
            <w:pPr>
              <w:spacing w:before="20" w:after="20" w:line="240" w:lineRule="exact"/>
              <w:ind w:left="57" w:right="57"/>
              <w:jc w:val="center"/>
              <w:rPr>
                <w:rFonts w:ascii="Times New Roman Bold" w:hAnsi="Times New Roman Bold"/>
                <w:b/>
                <w:bCs/>
                <w:sz w:val="14"/>
                <w:szCs w:val="20"/>
              </w:rPr>
            </w:pPr>
            <w:r w:rsidRPr="003F6DBE">
              <w:rPr>
                <w:rFonts w:ascii="Times New Roman Bold" w:hAnsi="Times New Roman Bold"/>
                <w:b/>
                <w:bCs/>
                <w:sz w:val="14"/>
                <w:szCs w:val="20"/>
              </w:rPr>
              <w:t>(dB)</w:t>
            </w:r>
          </w:p>
        </w:tc>
        <w:tc>
          <w:tcPr>
            <w:tcW w:w="1501" w:type="pct"/>
            <w:gridSpan w:val="3"/>
            <w:tcBorders>
              <w:top w:val="single" w:sz="6" w:space="0" w:color="auto"/>
              <w:left w:val="single" w:sz="6" w:space="0" w:color="auto"/>
              <w:bottom w:val="single" w:sz="6" w:space="0" w:color="auto"/>
              <w:right w:val="single" w:sz="6" w:space="0" w:color="auto"/>
            </w:tcBorders>
            <w:vAlign w:val="center"/>
          </w:tcPr>
          <w:p w:rsidR="00965E24" w:rsidRPr="003F6DBE" w:rsidRDefault="00965E24" w:rsidP="004B256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ind w:left="57" w:right="57"/>
              <w:jc w:val="center"/>
              <w:rPr>
                <w:rFonts w:ascii="Times New Roman Bold" w:hAnsi="Times New Roman Bold"/>
                <w:b/>
                <w:bCs/>
                <w:sz w:val="14"/>
                <w:szCs w:val="20"/>
                <w:lang w:eastAsia="en-US"/>
              </w:rPr>
            </w:pPr>
            <w:r w:rsidRPr="003F6DBE">
              <w:rPr>
                <w:rFonts w:ascii="Times New Roman Bold" w:hAnsi="Times New Roman Bold" w:hint="cs"/>
                <w:b/>
                <w:bCs/>
                <w:sz w:val="14"/>
                <w:szCs w:val="20"/>
                <w:rtl/>
              </w:rPr>
              <w:t xml:space="preserve">متوسط </w:t>
            </w:r>
            <w:r w:rsidRPr="003F6DBE">
              <w:rPr>
                <w:rFonts w:ascii="Times New Roman Bold" w:hAnsi="Times New Roman Bold"/>
                <w:b/>
                <w:bCs/>
                <w:sz w:val="14"/>
                <w:szCs w:val="20"/>
                <w:rtl/>
              </w:rPr>
              <w:t xml:space="preserve">نسبة الإشارة إلى الضوضاء للتردد </w:t>
            </w:r>
            <w:r w:rsidRPr="003F6DBE">
              <w:rPr>
                <w:rFonts w:ascii="Times New Roman Bold" w:hAnsi="Times New Roman Bold"/>
                <w:b/>
                <w:bCs/>
                <w:sz w:val="14"/>
                <w:szCs w:val="20"/>
              </w:rPr>
              <w:t xml:space="preserve">RF </w:t>
            </w:r>
            <w:r w:rsidRPr="003F6DBE">
              <w:rPr>
                <w:rFonts w:ascii="Times New Roman Bold" w:hAnsi="Times New Roman Bold"/>
                <w:b/>
                <w:bCs/>
                <w:sz w:val="14"/>
                <w:szCs w:val="20"/>
              </w:rPr>
              <w:br/>
            </w:r>
            <w:r w:rsidR="004B2564" w:rsidRPr="003F6DBE">
              <w:rPr>
                <w:rFonts w:ascii="Times New Roman Bold" w:hAnsi="Times New Roman Bold"/>
                <w:b/>
                <w:bCs/>
                <w:sz w:val="14"/>
                <w:szCs w:val="20"/>
                <w:vertAlign w:val="superscript"/>
              </w:rPr>
              <w:t>(3) (2)</w:t>
            </w:r>
            <w:r w:rsidRPr="003F6DBE">
              <w:rPr>
                <w:rFonts w:ascii="Times New Roman Bold" w:hAnsi="Times New Roman Bold"/>
                <w:b/>
                <w:bCs/>
                <w:sz w:val="14"/>
                <w:szCs w:val="20"/>
              </w:rPr>
              <w:t>(dB/Hz)</w:t>
            </w:r>
          </w:p>
        </w:tc>
      </w:tr>
      <w:tr w:rsidR="00965E24" w:rsidRPr="00965E24" w:rsidTr="00EE478A">
        <w:trPr>
          <w:cantSplit/>
          <w:tblHeader/>
          <w:jc w:val="center"/>
        </w:trPr>
        <w:tc>
          <w:tcPr>
            <w:tcW w:w="885" w:type="pct"/>
            <w:vMerge/>
            <w:tcBorders>
              <w:left w:val="single" w:sz="6" w:space="0" w:color="auto"/>
              <w:right w:val="single" w:sz="6" w:space="0" w:color="auto"/>
            </w:tcBorders>
            <w:vAlign w:val="center"/>
          </w:tcPr>
          <w:p w:rsidR="00965E24" w:rsidRPr="003F6DBE" w:rsidRDefault="00965E24" w:rsidP="0070243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ind w:left="57" w:right="57"/>
              <w:jc w:val="left"/>
              <w:rPr>
                <w:rFonts w:ascii="Times New Roman Bold" w:hAnsi="Times New Roman Bold"/>
                <w:b/>
                <w:bCs/>
                <w:sz w:val="14"/>
                <w:szCs w:val="20"/>
                <w:lang w:eastAsia="en-US"/>
              </w:rPr>
            </w:pPr>
          </w:p>
        </w:tc>
        <w:tc>
          <w:tcPr>
            <w:tcW w:w="459" w:type="pct"/>
            <w:vMerge/>
            <w:tcBorders>
              <w:left w:val="single" w:sz="6" w:space="0" w:color="auto"/>
              <w:right w:val="single" w:sz="6" w:space="0" w:color="auto"/>
            </w:tcBorders>
            <w:vAlign w:val="center"/>
          </w:tcPr>
          <w:p w:rsidR="00965E24" w:rsidRPr="003F6DBE" w:rsidRDefault="00965E24" w:rsidP="0070243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ind w:left="57" w:right="57"/>
              <w:jc w:val="center"/>
              <w:rPr>
                <w:rFonts w:ascii="Times New Roman Bold" w:hAnsi="Times New Roman Bold"/>
                <w:b/>
                <w:bCs/>
                <w:sz w:val="14"/>
                <w:szCs w:val="20"/>
                <w:lang w:eastAsia="en-US"/>
              </w:rPr>
            </w:pPr>
          </w:p>
        </w:tc>
        <w:tc>
          <w:tcPr>
            <w:tcW w:w="477" w:type="pct"/>
            <w:vMerge/>
            <w:tcBorders>
              <w:left w:val="single" w:sz="6" w:space="0" w:color="auto"/>
              <w:right w:val="single" w:sz="6" w:space="0" w:color="auto"/>
            </w:tcBorders>
            <w:vAlign w:val="center"/>
          </w:tcPr>
          <w:p w:rsidR="00965E24" w:rsidRPr="003F6DBE" w:rsidRDefault="00965E24" w:rsidP="0070243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ind w:left="57" w:right="57"/>
              <w:jc w:val="center"/>
              <w:rPr>
                <w:rFonts w:ascii="Times New Roman Bold" w:hAnsi="Times New Roman Bold"/>
                <w:b/>
                <w:bCs/>
                <w:sz w:val="14"/>
                <w:szCs w:val="20"/>
                <w:lang w:eastAsia="en-US"/>
              </w:rPr>
            </w:pPr>
          </w:p>
        </w:tc>
        <w:tc>
          <w:tcPr>
            <w:tcW w:w="1101" w:type="pct"/>
            <w:vMerge/>
            <w:tcBorders>
              <w:left w:val="single" w:sz="6" w:space="0" w:color="auto"/>
              <w:right w:val="single" w:sz="6" w:space="0" w:color="auto"/>
            </w:tcBorders>
            <w:vAlign w:val="center"/>
          </w:tcPr>
          <w:p w:rsidR="00965E24" w:rsidRPr="003F6DBE" w:rsidRDefault="00965E24" w:rsidP="0070243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ind w:left="57" w:right="57"/>
              <w:jc w:val="center"/>
              <w:rPr>
                <w:rFonts w:ascii="Times New Roman Bold" w:hAnsi="Times New Roman Bold"/>
                <w:b/>
                <w:bCs/>
                <w:sz w:val="14"/>
                <w:szCs w:val="20"/>
                <w:lang w:eastAsia="en-US"/>
              </w:rPr>
            </w:pPr>
          </w:p>
        </w:tc>
        <w:tc>
          <w:tcPr>
            <w:tcW w:w="578" w:type="pct"/>
            <w:vMerge/>
            <w:tcBorders>
              <w:left w:val="single" w:sz="6" w:space="0" w:color="auto"/>
              <w:right w:val="single" w:sz="6" w:space="0" w:color="auto"/>
            </w:tcBorders>
            <w:vAlign w:val="center"/>
          </w:tcPr>
          <w:p w:rsidR="00965E24" w:rsidRPr="003F6DBE" w:rsidRDefault="00965E24" w:rsidP="0070243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ind w:left="57" w:right="57"/>
              <w:jc w:val="center"/>
              <w:rPr>
                <w:rFonts w:ascii="Times New Roman Bold" w:hAnsi="Times New Roman Bold"/>
                <w:b/>
                <w:bCs/>
                <w:sz w:val="14"/>
                <w:szCs w:val="20"/>
                <w:lang w:eastAsia="en-US"/>
              </w:rPr>
            </w:pPr>
          </w:p>
        </w:tc>
        <w:tc>
          <w:tcPr>
            <w:tcW w:w="500" w:type="pct"/>
            <w:vMerge w:val="restart"/>
            <w:tcBorders>
              <w:top w:val="single" w:sz="6" w:space="0" w:color="auto"/>
              <w:left w:val="single" w:sz="6" w:space="0" w:color="auto"/>
              <w:right w:val="single" w:sz="6" w:space="0" w:color="auto"/>
            </w:tcBorders>
            <w:vAlign w:val="center"/>
          </w:tcPr>
          <w:p w:rsidR="00965E24" w:rsidRPr="003F6DBE" w:rsidRDefault="00965E24" w:rsidP="00702439">
            <w:pPr>
              <w:spacing w:before="20" w:after="20" w:line="240" w:lineRule="exact"/>
              <w:ind w:left="57" w:right="57"/>
              <w:jc w:val="center"/>
              <w:rPr>
                <w:rFonts w:ascii="Times New Roman Bold" w:hAnsi="Times New Roman Bold"/>
                <w:b/>
                <w:bCs/>
                <w:sz w:val="14"/>
                <w:szCs w:val="20"/>
              </w:rPr>
            </w:pPr>
            <w:r w:rsidRPr="003F6DBE">
              <w:rPr>
                <w:rFonts w:ascii="Times New Roman Bold" w:hAnsi="Times New Roman Bold"/>
                <w:b/>
                <w:bCs/>
                <w:sz w:val="14"/>
                <w:szCs w:val="20"/>
                <w:rtl/>
              </w:rPr>
              <w:t>حالة مستقرة</w:t>
            </w:r>
          </w:p>
        </w:tc>
        <w:tc>
          <w:tcPr>
            <w:tcW w:w="1001" w:type="pct"/>
            <w:gridSpan w:val="2"/>
            <w:tcBorders>
              <w:top w:val="single" w:sz="6" w:space="0" w:color="auto"/>
              <w:left w:val="single" w:sz="6" w:space="0" w:color="auto"/>
              <w:bottom w:val="single" w:sz="6" w:space="0" w:color="auto"/>
              <w:right w:val="single" w:sz="6" w:space="0" w:color="auto"/>
            </w:tcBorders>
            <w:vAlign w:val="center"/>
          </w:tcPr>
          <w:p w:rsidR="00965E24" w:rsidRPr="003F6DBE" w:rsidRDefault="00965E24" w:rsidP="00702439">
            <w:pPr>
              <w:spacing w:before="20" w:after="20" w:line="240" w:lineRule="exact"/>
              <w:ind w:left="57" w:right="57"/>
              <w:jc w:val="center"/>
              <w:rPr>
                <w:rFonts w:ascii="Times New Roman Bold" w:hAnsi="Times New Roman Bold"/>
                <w:b/>
                <w:bCs/>
                <w:sz w:val="14"/>
                <w:szCs w:val="20"/>
              </w:rPr>
            </w:pPr>
            <w:r w:rsidRPr="003F6DBE">
              <w:rPr>
                <w:rFonts w:ascii="Times New Roman Bold" w:hAnsi="Times New Roman Bold"/>
                <w:b/>
                <w:bCs/>
                <w:sz w:val="14"/>
                <w:szCs w:val="20"/>
                <w:rtl/>
              </w:rPr>
              <w:t>حالة الخبو</w:t>
            </w:r>
          </w:p>
          <w:p w:rsidR="00965E24" w:rsidRPr="003F6DBE" w:rsidRDefault="00965E24" w:rsidP="00702439">
            <w:pPr>
              <w:spacing w:before="20" w:after="20" w:line="240" w:lineRule="exact"/>
              <w:ind w:left="57" w:right="57"/>
              <w:jc w:val="center"/>
              <w:rPr>
                <w:rFonts w:ascii="Times New Roman Bold" w:hAnsi="Times New Roman Bold"/>
                <w:b/>
                <w:bCs/>
                <w:sz w:val="14"/>
                <w:szCs w:val="20"/>
                <w:vertAlign w:val="superscript"/>
              </w:rPr>
            </w:pPr>
            <w:r w:rsidRPr="003F6DBE">
              <w:rPr>
                <w:rFonts w:ascii="Times New Roman Bold" w:hAnsi="Times New Roman Bold"/>
                <w:b/>
                <w:bCs/>
                <w:sz w:val="14"/>
                <w:szCs w:val="20"/>
                <w:vertAlign w:val="superscript"/>
              </w:rPr>
              <w:t>(4)</w:t>
            </w:r>
            <w:r w:rsidRPr="003F6DBE">
              <w:rPr>
                <w:rFonts w:ascii="Times New Roman Bold" w:hAnsi="Times New Roman Bold" w:hint="cs"/>
                <w:b/>
                <w:bCs/>
                <w:sz w:val="14"/>
                <w:szCs w:val="20"/>
                <w:vertAlign w:val="superscript"/>
                <w:rtl/>
              </w:rPr>
              <w:tab/>
            </w:r>
            <w:r w:rsidRPr="003F6DBE">
              <w:rPr>
                <w:rFonts w:ascii="Times New Roman Bold" w:hAnsi="Times New Roman Bold"/>
                <w:b/>
                <w:bCs/>
                <w:sz w:val="14"/>
                <w:szCs w:val="20"/>
                <w:vertAlign w:val="superscript"/>
              </w:rPr>
              <w:t>(5)</w:t>
            </w:r>
          </w:p>
        </w:tc>
      </w:tr>
      <w:tr w:rsidR="00965E24" w:rsidRPr="00965E24" w:rsidTr="00EE478A">
        <w:trPr>
          <w:cantSplit/>
          <w:tblHeader/>
          <w:jc w:val="center"/>
        </w:trPr>
        <w:tc>
          <w:tcPr>
            <w:tcW w:w="885" w:type="pct"/>
            <w:vMerge/>
            <w:tcBorders>
              <w:left w:val="single" w:sz="6" w:space="0" w:color="auto"/>
              <w:bottom w:val="single" w:sz="6" w:space="0" w:color="auto"/>
              <w:right w:val="single" w:sz="6" w:space="0" w:color="auto"/>
            </w:tcBorders>
            <w:vAlign w:val="center"/>
          </w:tcPr>
          <w:p w:rsidR="00965E24" w:rsidRPr="003F6DBE" w:rsidRDefault="00965E24" w:rsidP="0070243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ind w:left="57" w:right="57"/>
              <w:jc w:val="left"/>
              <w:rPr>
                <w:rFonts w:ascii="Times New Roman Bold" w:hAnsi="Times New Roman Bold"/>
                <w:b/>
                <w:bCs/>
                <w:sz w:val="14"/>
                <w:szCs w:val="20"/>
                <w:lang w:eastAsia="en-US"/>
              </w:rPr>
            </w:pPr>
          </w:p>
        </w:tc>
        <w:tc>
          <w:tcPr>
            <w:tcW w:w="459" w:type="pct"/>
            <w:vMerge/>
            <w:tcBorders>
              <w:left w:val="single" w:sz="6" w:space="0" w:color="auto"/>
              <w:bottom w:val="single" w:sz="6" w:space="0" w:color="auto"/>
              <w:right w:val="single" w:sz="6" w:space="0" w:color="auto"/>
            </w:tcBorders>
            <w:vAlign w:val="center"/>
          </w:tcPr>
          <w:p w:rsidR="00965E24" w:rsidRPr="003F6DBE" w:rsidRDefault="00965E24" w:rsidP="0070243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ind w:left="57" w:right="57"/>
              <w:jc w:val="center"/>
              <w:rPr>
                <w:rFonts w:ascii="Times New Roman Bold" w:hAnsi="Times New Roman Bold"/>
                <w:b/>
                <w:bCs/>
                <w:sz w:val="14"/>
                <w:szCs w:val="20"/>
                <w:lang w:eastAsia="en-US"/>
              </w:rPr>
            </w:pPr>
          </w:p>
        </w:tc>
        <w:tc>
          <w:tcPr>
            <w:tcW w:w="477" w:type="pct"/>
            <w:vMerge/>
            <w:tcBorders>
              <w:left w:val="single" w:sz="6" w:space="0" w:color="auto"/>
              <w:bottom w:val="single" w:sz="6" w:space="0" w:color="auto"/>
              <w:right w:val="single" w:sz="6" w:space="0" w:color="auto"/>
            </w:tcBorders>
            <w:vAlign w:val="center"/>
          </w:tcPr>
          <w:p w:rsidR="00965E24" w:rsidRPr="003F6DBE" w:rsidRDefault="00965E24" w:rsidP="0070243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ind w:left="57" w:right="57"/>
              <w:jc w:val="center"/>
              <w:rPr>
                <w:rFonts w:ascii="Times New Roman Bold" w:hAnsi="Times New Roman Bold"/>
                <w:b/>
                <w:bCs/>
                <w:sz w:val="14"/>
                <w:szCs w:val="20"/>
                <w:lang w:eastAsia="en-US"/>
              </w:rPr>
            </w:pPr>
          </w:p>
        </w:tc>
        <w:tc>
          <w:tcPr>
            <w:tcW w:w="1101" w:type="pct"/>
            <w:vMerge/>
            <w:tcBorders>
              <w:left w:val="single" w:sz="6" w:space="0" w:color="auto"/>
              <w:bottom w:val="single" w:sz="6" w:space="0" w:color="auto"/>
              <w:right w:val="single" w:sz="6" w:space="0" w:color="auto"/>
            </w:tcBorders>
            <w:vAlign w:val="center"/>
          </w:tcPr>
          <w:p w:rsidR="00965E24" w:rsidRPr="003F6DBE" w:rsidRDefault="00965E24" w:rsidP="0070243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ind w:left="57" w:right="57"/>
              <w:jc w:val="center"/>
              <w:rPr>
                <w:rFonts w:ascii="Times New Roman Bold" w:hAnsi="Times New Roman Bold"/>
                <w:b/>
                <w:bCs/>
                <w:sz w:val="14"/>
                <w:szCs w:val="20"/>
                <w:lang w:eastAsia="en-US"/>
              </w:rPr>
            </w:pPr>
          </w:p>
        </w:tc>
        <w:tc>
          <w:tcPr>
            <w:tcW w:w="578" w:type="pct"/>
            <w:vMerge/>
            <w:tcBorders>
              <w:left w:val="single" w:sz="6" w:space="0" w:color="auto"/>
              <w:bottom w:val="single" w:sz="6" w:space="0" w:color="auto"/>
              <w:right w:val="single" w:sz="6" w:space="0" w:color="auto"/>
            </w:tcBorders>
            <w:vAlign w:val="center"/>
          </w:tcPr>
          <w:p w:rsidR="00965E24" w:rsidRPr="003F6DBE" w:rsidRDefault="00965E24" w:rsidP="0070243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ind w:left="57" w:right="57"/>
              <w:jc w:val="center"/>
              <w:rPr>
                <w:rFonts w:ascii="Times New Roman Bold" w:hAnsi="Times New Roman Bold"/>
                <w:b/>
                <w:bCs/>
                <w:sz w:val="14"/>
                <w:szCs w:val="20"/>
                <w:lang w:eastAsia="en-US"/>
              </w:rPr>
            </w:pPr>
          </w:p>
        </w:tc>
        <w:tc>
          <w:tcPr>
            <w:tcW w:w="500" w:type="pct"/>
            <w:vMerge/>
            <w:tcBorders>
              <w:left w:val="single" w:sz="6" w:space="0" w:color="auto"/>
              <w:bottom w:val="single" w:sz="6" w:space="0" w:color="auto"/>
              <w:right w:val="single" w:sz="6" w:space="0" w:color="auto"/>
            </w:tcBorders>
            <w:vAlign w:val="center"/>
          </w:tcPr>
          <w:p w:rsidR="00965E24" w:rsidRPr="003F6DBE" w:rsidRDefault="00965E24" w:rsidP="0070243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ind w:left="57" w:right="57"/>
              <w:jc w:val="center"/>
              <w:rPr>
                <w:rFonts w:ascii="Times New Roman Bold" w:hAnsi="Times New Roman Bold"/>
                <w:b/>
                <w:bCs/>
                <w:sz w:val="14"/>
                <w:szCs w:val="20"/>
                <w:lang w:eastAsia="en-US"/>
              </w:rPr>
            </w:pPr>
          </w:p>
        </w:tc>
        <w:tc>
          <w:tcPr>
            <w:tcW w:w="500" w:type="pct"/>
            <w:tcBorders>
              <w:top w:val="single" w:sz="6" w:space="0" w:color="auto"/>
              <w:left w:val="single" w:sz="6" w:space="0" w:color="auto"/>
              <w:bottom w:val="single" w:sz="6" w:space="0" w:color="auto"/>
              <w:right w:val="single" w:sz="6" w:space="0" w:color="auto"/>
            </w:tcBorders>
            <w:vAlign w:val="center"/>
          </w:tcPr>
          <w:p w:rsidR="00965E24" w:rsidRPr="003F6DBE" w:rsidRDefault="00965E24" w:rsidP="00702439">
            <w:pPr>
              <w:spacing w:before="20" w:after="20" w:line="240" w:lineRule="exact"/>
              <w:ind w:left="57" w:right="57"/>
              <w:jc w:val="center"/>
              <w:rPr>
                <w:rFonts w:ascii="Times New Roman Bold" w:hAnsi="Times New Roman Bold"/>
                <w:b/>
                <w:bCs/>
                <w:sz w:val="14"/>
                <w:szCs w:val="20"/>
              </w:rPr>
            </w:pPr>
            <w:r w:rsidRPr="003F6DBE">
              <w:rPr>
                <w:rFonts w:ascii="Times New Roman Bold" w:hAnsi="Times New Roman Bold"/>
                <w:b/>
                <w:bCs/>
                <w:sz w:val="14"/>
                <w:szCs w:val="20"/>
                <w:rtl/>
              </w:rPr>
              <w:t>عدم التنوعية</w:t>
            </w:r>
          </w:p>
        </w:tc>
        <w:tc>
          <w:tcPr>
            <w:tcW w:w="500" w:type="pct"/>
            <w:tcBorders>
              <w:top w:val="single" w:sz="6" w:space="0" w:color="auto"/>
              <w:left w:val="single" w:sz="6" w:space="0" w:color="auto"/>
              <w:bottom w:val="single" w:sz="6" w:space="0" w:color="auto"/>
              <w:right w:val="single" w:sz="6" w:space="0" w:color="auto"/>
            </w:tcBorders>
            <w:vAlign w:val="center"/>
          </w:tcPr>
          <w:p w:rsidR="00965E24" w:rsidRPr="003F6DBE" w:rsidRDefault="00965E24" w:rsidP="00702439">
            <w:pPr>
              <w:spacing w:before="20" w:after="20" w:line="240" w:lineRule="exact"/>
              <w:ind w:left="57" w:right="57"/>
              <w:jc w:val="center"/>
              <w:rPr>
                <w:rFonts w:ascii="Times New Roman Bold" w:hAnsi="Times New Roman Bold"/>
                <w:b/>
                <w:bCs/>
                <w:sz w:val="14"/>
                <w:szCs w:val="20"/>
              </w:rPr>
            </w:pPr>
            <w:r w:rsidRPr="003F6DBE">
              <w:rPr>
                <w:rFonts w:ascii="Times New Roman Bold" w:hAnsi="Times New Roman Bold"/>
                <w:b/>
                <w:bCs/>
                <w:sz w:val="14"/>
                <w:szCs w:val="20"/>
                <w:rtl/>
              </w:rPr>
              <w:t>التنوعية المزدوجة</w:t>
            </w:r>
          </w:p>
        </w:tc>
      </w:tr>
      <w:tr w:rsidR="00965E24" w:rsidRPr="00965E24" w:rsidTr="00EE478A">
        <w:trPr>
          <w:cantSplit/>
          <w:jc w:val="center"/>
        </w:trPr>
        <w:tc>
          <w:tcPr>
            <w:tcW w:w="885" w:type="pct"/>
            <w:tcBorders>
              <w:top w:val="single" w:sz="6" w:space="0" w:color="auto"/>
              <w:left w:val="single" w:sz="6" w:space="0" w:color="auto"/>
              <w:bottom w:val="single" w:sz="6" w:space="0" w:color="auto"/>
              <w:right w:val="single" w:sz="6" w:space="0" w:color="auto"/>
            </w:tcBorders>
            <w:vAlign w:val="center"/>
          </w:tcPr>
          <w:p w:rsidR="00965E24" w:rsidRPr="00965E24" w:rsidRDefault="00965E24" w:rsidP="00702439">
            <w:pPr>
              <w:spacing w:before="20" w:after="20" w:line="260" w:lineRule="exact"/>
              <w:ind w:left="57" w:right="57"/>
              <w:jc w:val="left"/>
              <w:rPr>
                <w:sz w:val="14"/>
                <w:szCs w:val="20"/>
              </w:rPr>
            </w:pPr>
            <w:r w:rsidRPr="00965E24">
              <w:rPr>
                <w:rFonts w:hint="cs"/>
                <w:sz w:val="14"/>
                <w:szCs w:val="20"/>
                <w:rtl/>
              </w:rPr>
              <w:t>إبراق</w:t>
            </w:r>
            <w:r w:rsidRPr="00965E24">
              <w:rPr>
                <w:sz w:val="14"/>
                <w:szCs w:val="20"/>
              </w:rPr>
              <w:t xml:space="preserve">A1 A </w:t>
            </w:r>
            <w:r w:rsidRPr="00965E24">
              <w:rPr>
                <w:sz w:val="14"/>
                <w:szCs w:val="20"/>
              </w:rPr>
              <w:br/>
              <w:t>8</w:t>
            </w:r>
            <w:r w:rsidRPr="00965E24">
              <w:rPr>
                <w:rFonts w:hint="cs"/>
                <w:sz w:val="14"/>
                <w:szCs w:val="20"/>
                <w:rtl/>
              </w:rPr>
              <w:t xml:space="preserve"> </w:t>
            </w:r>
            <w:proofErr w:type="spellStart"/>
            <w:r w:rsidRPr="00965E24">
              <w:rPr>
                <w:sz w:val="14"/>
                <w:szCs w:val="20"/>
              </w:rPr>
              <w:t>Bd</w:t>
            </w:r>
            <w:proofErr w:type="spellEnd"/>
          </w:p>
        </w:tc>
        <w:tc>
          <w:tcPr>
            <w:tcW w:w="459" w:type="pct"/>
            <w:tcBorders>
              <w:top w:val="single" w:sz="6" w:space="0" w:color="auto"/>
              <w:left w:val="single" w:sz="6" w:space="0" w:color="auto"/>
              <w:bottom w:val="single" w:sz="6" w:space="0" w:color="auto"/>
              <w:right w:val="single" w:sz="6" w:space="0" w:color="auto"/>
            </w:tcBorders>
            <w:vAlign w:val="center"/>
          </w:tcPr>
          <w:p w:rsidR="00965E24" w:rsidRPr="00965E24" w:rsidRDefault="00965E24" w:rsidP="0070243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auto"/>
              <w:ind w:left="57" w:right="57"/>
              <w:jc w:val="center"/>
              <w:rPr>
                <w:sz w:val="14"/>
                <w:szCs w:val="20"/>
                <w:lang w:eastAsia="en-US"/>
              </w:rPr>
            </w:pPr>
            <w:r w:rsidRPr="00965E24">
              <w:rPr>
                <w:sz w:val="14"/>
                <w:szCs w:val="20"/>
                <w:lang w:eastAsia="en-US"/>
              </w:rPr>
              <w:t>3 000</w:t>
            </w:r>
          </w:p>
        </w:tc>
        <w:tc>
          <w:tcPr>
            <w:tcW w:w="477" w:type="pct"/>
            <w:tcBorders>
              <w:top w:val="single" w:sz="6" w:space="0" w:color="auto"/>
              <w:left w:val="single" w:sz="6" w:space="0" w:color="auto"/>
              <w:bottom w:val="single" w:sz="6" w:space="0" w:color="auto"/>
              <w:right w:val="single" w:sz="6" w:space="0" w:color="auto"/>
            </w:tcBorders>
            <w:vAlign w:val="center"/>
          </w:tcPr>
          <w:p w:rsidR="00965E24" w:rsidRPr="00965E24" w:rsidRDefault="00965E24" w:rsidP="0070243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auto"/>
              <w:ind w:left="57" w:right="57"/>
              <w:jc w:val="center"/>
              <w:rPr>
                <w:sz w:val="14"/>
                <w:szCs w:val="20"/>
                <w:lang w:eastAsia="en-US"/>
              </w:rPr>
            </w:pPr>
            <w:r w:rsidRPr="00965E24">
              <w:rPr>
                <w:sz w:val="14"/>
                <w:szCs w:val="20"/>
                <w:lang w:eastAsia="en-US"/>
              </w:rPr>
              <w:t>1 500</w:t>
            </w:r>
          </w:p>
        </w:tc>
        <w:tc>
          <w:tcPr>
            <w:tcW w:w="1101" w:type="pct"/>
            <w:tcBorders>
              <w:top w:val="single" w:sz="6" w:space="0" w:color="auto"/>
              <w:left w:val="single" w:sz="6" w:space="0" w:color="auto"/>
              <w:bottom w:val="single" w:sz="6" w:space="0" w:color="auto"/>
              <w:right w:val="single" w:sz="6" w:space="0" w:color="auto"/>
            </w:tcBorders>
            <w:vAlign w:val="center"/>
          </w:tcPr>
          <w:p w:rsidR="00965E24" w:rsidRPr="00965E24" w:rsidRDefault="00965E24" w:rsidP="00B25460">
            <w:pPr>
              <w:tabs>
                <w:tab w:val="left" w:pos="1028"/>
              </w:tabs>
              <w:spacing w:before="20" w:after="20" w:line="260" w:lineRule="exact"/>
              <w:ind w:left="57" w:right="57"/>
              <w:jc w:val="center"/>
              <w:rPr>
                <w:sz w:val="14"/>
                <w:szCs w:val="20"/>
              </w:rPr>
            </w:pPr>
            <w:r w:rsidRPr="00965E24">
              <w:rPr>
                <w:rFonts w:hint="cs"/>
                <w:sz w:val="14"/>
                <w:szCs w:val="20"/>
                <w:rtl/>
              </w:rPr>
              <w:t>استقبال سمعي</w:t>
            </w:r>
            <w:r w:rsidRPr="00965E24">
              <w:rPr>
                <w:sz w:val="14"/>
                <w:szCs w:val="20"/>
              </w:rPr>
              <w:tab/>
            </w:r>
            <w:r w:rsidRPr="00CE03B2">
              <w:rPr>
                <w:sz w:val="14"/>
                <w:szCs w:val="20"/>
                <w:vertAlign w:val="superscript"/>
              </w:rPr>
              <w:t>(6)</w:t>
            </w:r>
          </w:p>
        </w:tc>
        <w:tc>
          <w:tcPr>
            <w:tcW w:w="578" w:type="pct"/>
            <w:tcBorders>
              <w:top w:val="single" w:sz="6" w:space="0" w:color="auto"/>
              <w:left w:val="single" w:sz="6" w:space="0" w:color="auto"/>
              <w:bottom w:val="single" w:sz="6" w:space="0" w:color="auto"/>
              <w:right w:val="single" w:sz="6" w:space="0" w:color="auto"/>
            </w:tcBorders>
            <w:vAlign w:val="center"/>
          </w:tcPr>
          <w:p w:rsidR="00965E24" w:rsidRPr="00965E24" w:rsidRDefault="00965E24" w:rsidP="0070243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auto"/>
              <w:ind w:left="57" w:right="57"/>
              <w:jc w:val="center"/>
              <w:rPr>
                <w:sz w:val="14"/>
                <w:szCs w:val="20"/>
                <w:lang w:eastAsia="en-US"/>
              </w:rPr>
            </w:pPr>
            <w:r w:rsidRPr="00965E24">
              <w:rPr>
                <w:sz w:val="14"/>
                <w:szCs w:val="20"/>
                <w:lang w:eastAsia="en-US"/>
              </w:rPr>
              <w:t>4</w:t>
            </w:r>
            <w:r w:rsidR="004B2564">
              <w:rPr>
                <w:sz w:val="14"/>
                <w:szCs w:val="20"/>
                <w:lang w:eastAsia="en-US"/>
              </w:rPr>
              <w:t>–</w:t>
            </w:r>
          </w:p>
        </w:tc>
        <w:tc>
          <w:tcPr>
            <w:tcW w:w="500" w:type="pct"/>
            <w:tcBorders>
              <w:top w:val="single" w:sz="6" w:space="0" w:color="auto"/>
              <w:left w:val="single" w:sz="6" w:space="0" w:color="auto"/>
              <w:bottom w:val="single" w:sz="6" w:space="0" w:color="auto"/>
              <w:right w:val="single" w:sz="6" w:space="0" w:color="auto"/>
            </w:tcBorders>
            <w:vAlign w:val="center"/>
          </w:tcPr>
          <w:p w:rsidR="00965E24" w:rsidRPr="00965E24" w:rsidRDefault="00965E24" w:rsidP="0070243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auto"/>
              <w:ind w:left="57" w:right="57"/>
              <w:jc w:val="center"/>
              <w:rPr>
                <w:sz w:val="14"/>
                <w:szCs w:val="20"/>
                <w:lang w:eastAsia="en-US"/>
              </w:rPr>
            </w:pPr>
            <w:r w:rsidRPr="00965E24">
              <w:rPr>
                <w:sz w:val="14"/>
                <w:szCs w:val="20"/>
                <w:lang w:eastAsia="en-US"/>
              </w:rPr>
              <w:t>31</w:t>
            </w:r>
          </w:p>
        </w:tc>
        <w:tc>
          <w:tcPr>
            <w:tcW w:w="500" w:type="pct"/>
            <w:tcBorders>
              <w:top w:val="single" w:sz="6" w:space="0" w:color="auto"/>
              <w:left w:val="single" w:sz="6" w:space="0" w:color="auto"/>
              <w:bottom w:val="single" w:sz="6" w:space="0" w:color="auto"/>
              <w:right w:val="single" w:sz="6" w:space="0" w:color="auto"/>
            </w:tcBorders>
            <w:vAlign w:val="center"/>
          </w:tcPr>
          <w:p w:rsidR="00965E24" w:rsidRPr="00965E24" w:rsidRDefault="00965E24" w:rsidP="0070243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auto"/>
              <w:ind w:left="57" w:right="57"/>
              <w:jc w:val="center"/>
              <w:rPr>
                <w:sz w:val="14"/>
                <w:szCs w:val="20"/>
                <w:lang w:eastAsia="en-US"/>
              </w:rPr>
            </w:pPr>
            <w:r w:rsidRPr="00965E24">
              <w:rPr>
                <w:sz w:val="14"/>
                <w:szCs w:val="20"/>
                <w:lang w:eastAsia="en-US"/>
              </w:rPr>
              <w:t>38</w:t>
            </w:r>
          </w:p>
        </w:tc>
        <w:tc>
          <w:tcPr>
            <w:tcW w:w="500" w:type="pct"/>
            <w:tcBorders>
              <w:top w:val="single" w:sz="6" w:space="0" w:color="auto"/>
              <w:left w:val="single" w:sz="6" w:space="0" w:color="auto"/>
              <w:bottom w:val="single" w:sz="6" w:space="0" w:color="auto"/>
              <w:right w:val="single" w:sz="6" w:space="0" w:color="auto"/>
            </w:tcBorders>
            <w:vAlign w:val="center"/>
          </w:tcPr>
          <w:p w:rsidR="00965E24" w:rsidRPr="00965E24" w:rsidRDefault="00965E24" w:rsidP="0070243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auto"/>
              <w:ind w:left="57" w:right="57"/>
              <w:jc w:val="center"/>
              <w:rPr>
                <w:sz w:val="14"/>
                <w:szCs w:val="20"/>
                <w:lang w:eastAsia="en-US"/>
              </w:rPr>
            </w:pPr>
          </w:p>
        </w:tc>
      </w:tr>
      <w:tr w:rsidR="00965E24" w:rsidRPr="00965E24" w:rsidTr="00EE478A">
        <w:trPr>
          <w:cantSplit/>
          <w:jc w:val="center"/>
        </w:trPr>
        <w:tc>
          <w:tcPr>
            <w:tcW w:w="885" w:type="pct"/>
            <w:tcBorders>
              <w:top w:val="single" w:sz="6" w:space="0" w:color="auto"/>
              <w:left w:val="single" w:sz="6" w:space="0" w:color="auto"/>
              <w:bottom w:val="single" w:sz="6" w:space="0" w:color="auto"/>
              <w:right w:val="single" w:sz="6" w:space="0" w:color="auto"/>
            </w:tcBorders>
            <w:vAlign w:val="center"/>
          </w:tcPr>
          <w:p w:rsidR="00965E24" w:rsidRPr="00965E24" w:rsidRDefault="00965E24" w:rsidP="00702439">
            <w:pPr>
              <w:spacing w:before="20" w:after="20" w:line="260" w:lineRule="exact"/>
              <w:ind w:left="57" w:right="57"/>
              <w:jc w:val="left"/>
              <w:rPr>
                <w:sz w:val="14"/>
                <w:szCs w:val="20"/>
              </w:rPr>
            </w:pPr>
            <w:r w:rsidRPr="00965E24">
              <w:rPr>
                <w:rFonts w:hint="cs"/>
                <w:sz w:val="14"/>
                <w:szCs w:val="20"/>
                <w:rtl/>
                <w:lang w:bidi="ar-EG"/>
              </w:rPr>
              <w:t>إبراق</w:t>
            </w:r>
            <w:r w:rsidRPr="00965E24">
              <w:rPr>
                <w:sz w:val="14"/>
                <w:szCs w:val="20"/>
              </w:rPr>
              <w:t xml:space="preserve">A1 B </w:t>
            </w:r>
            <w:r w:rsidRPr="00965E24">
              <w:rPr>
                <w:sz w:val="14"/>
                <w:szCs w:val="20"/>
              </w:rPr>
              <w:br/>
            </w:r>
            <w:r w:rsidRPr="00965E24">
              <w:rPr>
                <w:rFonts w:hint="cs"/>
                <w:sz w:val="14"/>
                <w:szCs w:val="20"/>
                <w:rtl/>
              </w:rPr>
              <w:t xml:space="preserve">طابعة، </w:t>
            </w:r>
            <w:r w:rsidRPr="00965E24">
              <w:rPr>
                <w:sz w:val="14"/>
                <w:szCs w:val="20"/>
              </w:rPr>
              <w:t>50</w:t>
            </w:r>
            <w:r w:rsidRPr="00965E24">
              <w:rPr>
                <w:rFonts w:hint="cs"/>
                <w:sz w:val="14"/>
                <w:szCs w:val="20"/>
                <w:rtl/>
              </w:rPr>
              <w:t xml:space="preserve"> </w:t>
            </w:r>
            <w:proofErr w:type="spellStart"/>
            <w:r w:rsidRPr="00965E24">
              <w:rPr>
                <w:sz w:val="14"/>
                <w:szCs w:val="20"/>
              </w:rPr>
              <w:t>Bd</w:t>
            </w:r>
            <w:proofErr w:type="spellEnd"/>
          </w:p>
        </w:tc>
        <w:tc>
          <w:tcPr>
            <w:tcW w:w="459" w:type="pct"/>
            <w:tcBorders>
              <w:top w:val="single" w:sz="6" w:space="0" w:color="auto"/>
              <w:left w:val="single" w:sz="6" w:space="0" w:color="auto"/>
              <w:bottom w:val="single" w:sz="6" w:space="0" w:color="auto"/>
              <w:right w:val="single" w:sz="6" w:space="0" w:color="auto"/>
            </w:tcBorders>
            <w:vAlign w:val="center"/>
          </w:tcPr>
          <w:p w:rsidR="00965E24" w:rsidRPr="00965E24" w:rsidRDefault="00965E24" w:rsidP="0070243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auto"/>
              <w:ind w:left="57" w:right="57"/>
              <w:jc w:val="center"/>
              <w:rPr>
                <w:sz w:val="14"/>
                <w:szCs w:val="20"/>
                <w:lang w:val="fr-FR" w:eastAsia="en-US"/>
              </w:rPr>
            </w:pPr>
            <w:r w:rsidRPr="00965E24">
              <w:rPr>
                <w:sz w:val="14"/>
                <w:szCs w:val="20"/>
                <w:lang w:val="fr-FR" w:eastAsia="en-US"/>
              </w:rPr>
              <w:t>250</w:t>
            </w:r>
          </w:p>
        </w:tc>
        <w:tc>
          <w:tcPr>
            <w:tcW w:w="477" w:type="pct"/>
            <w:tcBorders>
              <w:top w:val="single" w:sz="6" w:space="0" w:color="auto"/>
              <w:left w:val="single" w:sz="6" w:space="0" w:color="auto"/>
              <w:bottom w:val="single" w:sz="6" w:space="0" w:color="auto"/>
              <w:right w:val="single" w:sz="6" w:space="0" w:color="auto"/>
            </w:tcBorders>
            <w:vAlign w:val="center"/>
          </w:tcPr>
          <w:p w:rsidR="00965E24" w:rsidRPr="00965E24" w:rsidRDefault="00965E24" w:rsidP="0070243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auto"/>
              <w:ind w:left="57" w:right="57"/>
              <w:jc w:val="center"/>
              <w:rPr>
                <w:sz w:val="14"/>
                <w:szCs w:val="20"/>
                <w:lang w:val="fr-FR" w:eastAsia="en-US"/>
              </w:rPr>
            </w:pPr>
            <w:r w:rsidRPr="00965E24">
              <w:rPr>
                <w:sz w:val="14"/>
                <w:szCs w:val="20"/>
                <w:lang w:val="fr-FR" w:eastAsia="en-US"/>
              </w:rPr>
              <w:t>250</w:t>
            </w:r>
          </w:p>
        </w:tc>
        <w:tc>
          <w:tcPr>
            <w:tcW w:w="1101" w:type="pct"/>
            <w:tcBorders>
              <w:top w:val="single" w:sz="6" w:space="0" w:color="auto"/>
              <w:left w:val="single" w:sz="6" w:space="0" w:color="auto"/>
              <w:bottom w:val="single" w:sz="6" w:space="0" w:color="auto"/>
              <w:right w:val="single" w:sz="6" w:space="0" w:color="auto"/>
            </w:tcBorders>
            <w:vAlign w:val="center"/>
          </w:tcPr>
          <w:p w:rsidR="00965E24" w:rsidRPr="00965E24" w:rsidRDefault="00965E24" w:rsidP="00B25460">
            <w:pPr>
              <w:tabs>
                <w:tab w:val="left" w:pos="1028"/>
              </w:tabs>
              <w:spacing w:before="20" w:after="20" w:line="260" w:lineRule="exact"/>
              <w:ind w:left="57" w:right="57"/>
              <w:jc w:val="center"/>
              <w:rPr>
                <w:sz w:val="14"/>
                <w:szCs w:val="20"/>
              </w:rPr>
            </w:pPr>
            <w:r w:rsidRPr="00965E24">
              <w:rPr>
                <w:rFonts w:hint="cs"/>
                <w:sz w:val="14"/>
                <w:szCs w:val="20"/>
                <w:rtl/>
              </w:rPr>
              <w:t>نوعية تجارية</w:t>
            </w:r>
            <w:r w:rsidRPr="00965E24">
              <w:rPr>
                <w:sz w:val="14"/>
                <w:szCs w:val="20"/>
              </w:rPr>
              <w:tab/>
            </w:r>
            <w:r w:rsidRPr="00CE03B2">
              <w:rPr>
                <w:sz w:val="14"/>
                <w:szCs w:val="20"/>
                <w:vertAlign w:val="superscript"/>
              </w:rPr>
              <w:t>(7)</w:t>
            </w:r>
          </w:p>
        </w:tc>
        <w:tc>
          <w:tcPr>
            <w:tcW w:w="578" w:type="pct"/>
            <w:tcBorders>
              <w:top w:val="single" w:sz="6" w:space="0" w:color="auto"/>
              <w:left w:val="single" w:sz="6" w:space="0" w:color="auto"/>
              <w:bottom w:val="single" w:sz="6" w:space="0" w:color="auto"/>
              <w:right w:val="single" w:sz="6" w:space="0" w:color="auto"/>
            </w:tcBorders>
            <w:vAlign w:val="center"/>
          </w:tcPr>
          <w:p w:rsidR="00965E24" w:rsidRPr="00965E24" w:rsidRDefault="00965E24" w:rsidP="0070243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auto"/>
              <w:ind w:left="57" w:right="57"/>
              <w:jc w:val="center"/>
              <w:rPr>
                <w:sz w:val="14"/>
                <w:szCs w:val="20"/>
                <w:lang w:val="fr-FR" w:eastAsia="en-US"/>
              </w:rPr>
            </w:pPr>
            <w:r w:rsidRPr="00965E24">
              <w:rPr>
                <w:sz w:val="14"/>
                <w:szCs w:val="20"/>
                <w:lang w:val="fr-FR" w:eastAsia="en-US"/>
              </w:rPr>
              <w:t>16</w:t>
            </w:r>
          </w:p>
        </w:tc>
        <w:tc>
          <w:tcPr>
            <w:tcW w:w="500" w:type="pct"/>
            <w:tcBorders>
              <w:top w:val="single" w:sz="6" w:space="0" w:color="auto"/>
              <w:left w:val="single" w:sz="6" w:space="0" w:color="auto"/>
              <w:bottom w:val="single" w:sz="6" w:space="0" w:color="auto"/>
              <w:right w:val="single" w:sz="6" w:space="0" w:color="auto"/>
            </w:tcBorders>
            <w:vAlign w:val="center"/>
          </w:tcPr>
          <w:p w:rsidR="00965E24" w:rsidRPr="00965E24" w:rsidRDefault="00965E24" w:rsidP="0070243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auto"/>
              <w:ind w:left="57" w:right="57"/>
              <w:jc w:val="center"/>
              <w:rPr>
                <w:sz w:val="14"/>
                <w:szCs w:val="20"/>
                <w:lang w:val="fr-FR" w:eastAsia="en-US"/>
              </w:rPr>
            </w:pPr>
            <w:r w:rsidRPr="00965E24">
              <w:rPr>
                <w:sz w:val="14"/>
                <w:szCs w:val="20"/>
                <w:lang w:val="fr-FR" w:eastAsia="en-US"/>
              </w:rPr>
              <w:t>40</w:t>
            </w:r>
          </w:p>
        </w:tc>
        <w:tc>
          <w:tcPr>
            <w:tcW w:w="500" w:type="pct"/>
            <w:tcBorders>
              <w:top w:val="single" w:sz="6" w:space="0" w:color="auto"/>
              <w:left w:val="single" w:sz="6" w:space="0" w:color="auto"/>
              <w:bottom w:val="single" w:sz="6" w:space="0" w:color="auto"/>
              <w:right w:val="single" w:sz="6" w:space="0" w:color="auto"/>
            </w:tcBorders>
            <w:vAlign w:val="center"/>
          </w:tcPr>
          <w:p w:rsidR="00965E24" w:rsidRPr="00965E24" w:rsidRDefault="00965E24" w:rsidP="0070243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auto"/>
              <w:ind w:left="57" w:right="57"/>
              <w:jc w:val="center"/>
              <w:rPr>
                <w:sz w:val="14"/>
                <w:szCs w:val="20"/>
                <w:lang w:val="fr-FR" w:eastAsia="en-US"/>
              </w:rPr>
            </w:pPr>
          </w:p>
        </w:tc>
        <w:tc>
          <w:tcPr>
            <w:tcW w:w="500" w:type="pct"/>
            <w:tcBorders>
              <w:top w:val="single" w:sz="6" w:space="0" w:color="auto"/>
              <w:left w:val="single" w:sz="6" w:space="0" w:color="auto"/>
              <w:bottom w:val="single" w:sz="6" w:space="0" w:color="auto"/>
              <w:right w:val="single" w:sz="6" w:space="0" w:color="auto"/>
            </w:tcBorders>
            <w:vAlign w:val="center"/>
          </w:tcPr>
          <w:p w:rsidR="00965E24" w:rsidRPr="00965E24" w:rsidRDefault="00965E24" w:rsidP="0070243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auto"/>
              <w:ind w:left="57" w:right="57"/>
              <w:jc w:val="center"/>
              <w:rPr>
                <w:sz w:val="14"/>
                <w:szCs w:val="20"/>
                <w:lang w:val="fr-FR" w:eastAsia="en-US"/>
              </w:rPr>
            </w:pPr>
            <w:r w:rsidRPr="00965E24">
              <w:rPr>
                <w:sz w:val="14"/>
                <w:szCs w:val="20"/>
                <w:lang w:val="fr-FR" w:eastAsia="en-US"/>
              </w:rPr>
              <w:t>58</w:t>
            </w:r>
          </w:p>
        </w:tc>
      </w:tr>
      <w:tr w:rsidR="00965E24" w:rsidRPr="00965E24" w:rsidTr="00EE478A">
        <w:trPr>
          <w:cantSplit/>
          <w:jc w:val="center"/>
        </w:trPr>
        <w:tc>
          <w:tcPr>
            <w:tcW w:w="885" w:type="pct"/>
            <w:tcBorders>
              <w:top w:val="single" w:sz="6" w:space="0" w:color="auto"/>
              <w:left w:val="single" w:sz="6" w:space="0" w:color="auto"/>
              <w:bottom w:val="single" w:sz="6" w:space="0" w:color="auto"/>
              <w:right w:val="single" w:sz="6" w:space="0" w:color="auto"/>
            </w:tcBorders>
            <w:vAlign w:val="center"/>
          </w:tcPr>
          <w:p w:rsidR="00965E24" w:rsidRPr="00965E24" w:rsidRDefault="00965E24" w:rsidP="00702439">
            <w:pPr>
              <w:spacing w:before="20" w:after="20" w:line="260" w:lineRule="exact"/>
              <w:ind w:left="57" w:right="57"/>
              <w:jc w:val="left"/>
              <w:rPr>
                <w:sz w:val="14"/>
                <w:szCs w:val="20"/>
              </w:rPr>
            </w:pPr>
            <w:r w:rsidRPr="00965E24">
              <w:rPr>
                <w:rFonts w:hint="cs"/>
                <w:sz w:val="14"/>
                <w:szCs w:val="20"/>
                <w:rtl/>
                <w:lang w:bidi="ar-EG"/>
              </w:rPr>
              <w:t xml:space="preserve">إبراق </w:t>
            </w:r>
            <w:r w:rsidRPr="00965E24">
              <w:rPr>
                <w:sz w:val="14"/>
                <w:szCs w:val="20"/>
              </w:rPr>
              <w:t xml:space="preserve"> A1 B</w:t>
            </w:r>
            <w:r w:rsidRPr="00965E24">
              <w:rPr>
                <w:rFonts w:hint="cs"/>
                <w:sz w:val="14"/>
                <w:szCs w:val="20"/>
                <w:rtl/>
              </w:rPr>
              <w:t xml:space="preserve"> </w:t>
            </w:r>
            <w:r w:rsidRPr="00965E24">
              <w:rPr>
                <w:sz w:val="14"/>
                <w:szCs w:val="20"/>
              </w:rPr>
              <w:br/>
            </w:r>
            <w:r w:rsidRPr="00965E24">
              <w:rPr>
                <w:rFonts w:hint="cs"/>
                <w:sz w:val="14"/>
                <w:szCs w:val="20"/>
                <w:rtl/>
              </w:rPr>
              <w:t xml:space="preserve">جهاز تموج، </w:t>
            </w:r>
            <w:r w:rsidRPr="00965E24">
              <w:rPr>
                <w:sz w:val="14"/>
                <w:szCs w:val="20"/>
              </w:rPr>
              <w:t>120</w:t>
            </w:r>
            <w:r w:rsidRPr="00965E24">
              <w:rPr>
                <w:rFonts w:hint="cs"/>
                <w:sz w:val="14"/>
                <w:szCs w:val="20"/>
                <w:rtl/>
              </w:rPr>
              <w:t xml:space="preserve"> </w:t>
            </w:r>
            <w:proofErr w:type="spellStart"/>
            <w:r w:rsidRPr="00965E24">
              <w:rPr>
                <w:sz w:val="14"/>
                <w:szCs w:val="20"/>
              </w:rPr>
              <w:t>Bd</w:t>
            </w:r>
            <w:proofErr w:type="spellEnd"/>
          </w:p>
        </w:tc>
        <w:tc>
          <w:tcPr>
            <w:tcW w:w="459" w:type="pct"/>
            <w:tcBorders>
              <w:top w:val="single" w:sz="6" w:space="0" w:color="auto"/>
              <w:left w:val="single" w:sz="6" w:space="0" w:color="auto"/>
              <w:bottom w:val="single" w:sz="6" w:space="0" w:color="auto"/>
              <w:right w:val="single" w:sz="6" w:space="0" w:color="auto"/>
            </w:tcBorders>
            <w:vAlign w:val="center"/>
          </w:tcPr>
          <w:p w:rsidR="00965E24" w:rsidRPr="00965E24" w:rsidRDefault="00965E24" w:rsidP="0070243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auto"/>
              <w:ind w:left="57" w:right="57"/>
              <w:jc w:val="center"/>
              <w:rPr>
                <w:sz w:val="14"/>
                <w:szCs w:val="20"/>
                <w:lang w:val="fr-FR" w:eastAsia="en-US"/>
              </w:rPr>
            </w:pPr>
            <w:r w:rsidRPr="00965E24">
              <w:rPr>
                <w:sz w:val="14"/>
                <w:szCs w:val="20"/>
                <w:lang w:val="fr-FR" w:eastAsia="en-US"/>
              </w:rPr>
              <w:t>600</w:t>
            </w:r>
          </w:p>
        </w:tc>
        <w:tc>
          <w:tcPr>
            <w:tcW w:w="477" w:type="pct"/>
            <w:tcBorders>
              <w:top w:val="single" w:sz="6" w:space="0" w:color="auto"/>
              <w:left w:val="single" w:sz="6" w:space="0" w:color="auto"/>
              <w:bottom w:val="single" w:sz="6" w:space="0" w:color="auto"/>
              <w:right w:val="single" w:sz="6" w:space="0" w:color="auto"/>
            </w:tcBorders>
            <w:vAlign w:val="center"/>
          </w:tcPr>
          <w:p w:rsidR="00965E24" w:rsidRPr="00965E24" w:rsidRDefault="00965E24" w:rsidP="0070243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auto"/>
              <w:ind w:left="57" w:right="57"/>
              <w:jc w:val="center"/>
              <w:rPr>
                <w:sz w:val="14"/>
                <w:szCs w:val="20"/>
                <w:lang w:val="fr-FR" w:eastAsia="en-US"/>
              </w:rPr>
            </w:pPr>
            <w:r w:rsidRPr="00965E24">
              <w:rPr>
                <w:sz w:val="14"/>
                <w:szCs w:val="20"/>
                <w:lang w:val="fr-FR" w:eastAsia="en-US"/>
              </w:rPr>
              <w:t>600</w:t>
            </w:r>
          </w:p>
        </w:tc>
        <w:tc>
          <w:tcPr>
            <w:tcW w:w="1101" w:type="pct"/>
            <w:tcBorders>
              <w:top w:val="single" w:sz="6" w:space="0" w:color="auto"/>
              <w:left w:val="single" w:sz="6" w:space="0" w:color="auto"/>
              <w:bottom w:val="single" w:sz="6" w:space="0" w:color="auto"/>
              <w:right w:val="single" w:sz="6" w:space="0" w:color="auto"/>
            </w:tcBorders>
            <w:vAlign w:val="center"/>
          </w:tcPr>
          <w:p w:rsidR="00965E24" w:rsidRPr="00965E24" w:rsidRDefault="00965E24" w:rsidP="00B25460">
            <w:pPr>
              <w:tabs>
                <w:tab w:val="left" w:pos="1028"/>
              </w:tabs>
              <w:spacing w:before="20" w:after="20" w:line="260" w:lineRule="exact"/>
              <w:ind w:left="57" w:right="57"/>
              <w:jc w:val="center"/>
              <w:rPr>
                <w:sz w:val="14"/>
                <w:szCs w:val="20"/>
              </w:rPr>
            </w:pPr>
          </w:p>
        </w:tc>
        <w:tc>
          <w:tcPr>
            <w:tcW w:w="578" w:type="pct"/>
            <w:tcBorders>
              <w:top w:val="single" w:sz="6" w:space="0" w:color="auto"/>
              <w:left w:val="single" w:sz="6" w:space="0" w:color="auto"/>
              <w:bottom w:val="single" w:sz="6" w:space="0" w:color="auto"/>
              <w:right w:val="single" w:sz="6" w:space="0" w:color="auto"/>
            </w:tcBorders>
            <w:vAlign w:val="center"/>
          </w:tcPr>
          <w:p w:rsidR="00965E24" w:rsidRPr="00965E24" w:rsidRDefault="00965E24" w:rsidP="0070243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auto"/>
              <w:ind w:left="57" w:right="57"/>
              <w:jc w:val="center"/>
              <w:rPr>
                <w:sz w:val="14"/>
                <w:szCs w:val="20"/>
                <w:lang w:val="fr-FR" w:eastAsia="en-US"/>
              </w:rPr>
            </w:pPr>
            <w:r w:rsidRPr="00965E24">
              <w:rPr>
                <w:sz w:val="14"/>
                <w:szCs w:val="20"/>
                <w:lang w:val="fr-FR" w:eastAsia="en-US"/>
              </w:rPr>
              <w:t>10</w:t>
            </w:r>
          </w:p>
        </w:tc>
        <w:tc>
          <w:tcPr>
            <w:tcW w:w="500" w:type="pct"/>
            <w:tcBorders>
              <w:top w:val="single" w:sz="6" w:space="0" w:color="auto"/>
              <w:left w:val="single" w:sz="6" w:space="0" w:color="auto"/>
              <w:bottom w:val="single" w:sz="6" w:space="0" w:color="auto"/>
              <w:right w:val="single" w:sz="6" w:space="0" w:color="auto"/>
            </w:tcBorders>
            <w:vAlign w:val="center"/>
          </w:tcPr>
          <w:p w:rsidR="00965E24" w:rsidRPr="00965E24" w:rsidRDefault="00965E24" w:rsidP="0070243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auto"/>
              <w:ind w:left="57" w:right="57"/>
              <w:jc w:val="center"/>
              <w:rPr>
                <w:sz w:val="14"/>
                <w:szCs w:val="20"/>
                <w:lang w:val="fr-FR" w:eastAsia="en-US"/>
              </w:rPr>
            </w:pPr>
            <w:r w:rsidRPr="00965E24">
              <w:rPr>
                <w:sz w:val="14"/>
                <w:szCs w:val="20"/>
                <w:lang w:val="fr-FR" w:eastAsia="en-US"/>
              </w:rPr>
              <w:t>38</w:t>
            </w:r>
          </w:p>
        </w:tc>
        <w:tc>
          <w:tcPr>
            <w:tcW w:w="500" w:type="pct"/>
            <w:tcBorders>
              <w:top w:val="single" w:sz="6" w:space="0" w:color="auto"/>
              <w:left w:val="single" w:sz="6" w:space="0" w:color="auto"/>
              <w:bottom w:val="single" w:sz="6" w:space="0" w:color="auto"/>
              <w:right w:val="single" w:sz="6" w:space="0" w:color="auto"/>
            </w:tcBorders>
            <w:vAlign w:val="center"/>
          </w:tcPr>
          <w:p w:rsidR="00965E24" w:rsidRPr="00965E24" w:rsidRDefault="00965E24" w:rsidP="0070243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auto"/>
              <w:ind w:left="57" w:right="57"/>
              <w:jc w:val="center"/>
              <w:rPr>
                <w:sz w:val="14"/>
                <w:szCs w:val="20"/>
                <w:lang w:val="fr-FR" w:eastAsia="en-US"/>
              </w:rPr>
            </w:pPr>
          </w:p>
        </w:tc>
        <w:tc>
          <w:tcPr>
            <w:tcW w:w="500" w:type="pct"/>
            <w:tcBorders>
              <w:top w:val="single" w:sz="6" w:space="0" w:color="auto"/>
              <w:left w:val="single" w:sz="6" w:space="0" w:color="auto"/>
              <w:bottom w:val="single" w:sz="6" w:space="0" w:color="auto"/>
              <w:right w:val="single" w:sz="6" w:space="0" w:color="auto"/>
            </w:tcBorders>
            <w:vAlign w:val="center"/>
          </w:tcPr>
          <w:p w:rsidR="00965E24" w:rsidRPr="00965E24" w:rsidRDefault="00965E24" w:rsidP="0070243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auto"/>
              <w:ind w:left="57" w:right="57"/>
              <w:jc w:val="center"/>
              <w:rPr>
                <w:sz w:val="14"/>
                <w:szCs w:val="20"/>
                <w:lang w:val="fr-FR" w:eastAsia="en-US"/>
              </w:rPr>
            </w:pPr>
            <w:r w:rsidRPr="00965E24">
              <w:rPr>
                <w:sz w:val="14"/>
                <w:szCs w:val="20"/>
                <w:lang w:val="fr-FR" w:eastAsia="en-US"/>
              </w:rPr>
              <w:t>49</w:t>
            </w:r>
          </w:p>
        </w:tc>
      </w:tr>
      <w:tr w:rsidR="00965E24" w:rsidRPr="00965E24" w:rsidTr="00EE478A">
        <w:trPr>
          <w:cantSplit/>
          <w:jc w:val="center"/>
        </w:trPr>
        <w:tc>
          <w:tcPr>
            <w:tcW w:w="885" w:type="pct"/>
            <w:tcBorders>
              <w:top w:val="single" w:sz="6" w:space="0" w:color="auto"/>
              <w:left w:val="single" w:sz="6" w:space="0" w:color="auto"/>
              <w:bottom w:val="single" w:sz="6" w:space="0" w:color="auto"/>
              <w:right w:val="single" w:sz="6" w:space="0" w:color="auto"/>
            </w:tcBorders>
            <w:vAlign w:val="center"/>
          </w:tcPr>
          <w:p w:rsidR="00965E24" w:rsidRPr="00965E24" w:rsidRDefault="00965E24" w:rsidP="00702439">
            <w:pPr>
              <w:spacing w:before="20" w:after="20" w:line="260" w:lineRule="exact"/>
              <w:ind w:left="57" w:right="57"/>
              <w:jc w:val="left"/>
              <w:rPr>
                <w:sz w:val="14"/>
                <w:szCs w:val="20"/>
              </w:rPr>
            </w:pPr>
            <w:r w:rsidRPr="00965E24">
              <w:rPr>
                <w:rFonts w:hint="cs"/>
                <w:sz w:val="14"/>
                <w:szCs w:val="20"/>
                <w:rtl/>
                <w:lang w:bidi="ar-EG"/>
              </w:rPr>
              <w:t>إبراق</w:t>
            </w:r>
            <w:r w:rsidRPr="00965E24">
              <w:rPr>
                <w:sz w:val="14"/>
                <w:szCs w:val="20"/>
              </w:rPr>
              <w:t xml:space="preserve"> A2 A </w:t>
            </w:r>
            <w:r w:rsidRPr="00965E24">
              <w:rPr>
                <w:sz w:val="14"/>
                <w:szCs w:val="20"/>
              </w:rPr>
              <w:br/>
              <w:t>8</w:t>
            </w:r>
            <w:r w:rsidRPr="00965E24">
              <w:rPr>
                <w:rFonts w:hint="cs"/>
                <w:sz w:val="14"/>
                <w:szCs w:val="20"/>
                <w:rtl/>
              </w:rPr>
              <w:t xml:space="preserve"> </w:t>
            </w:r>
            <w:proofErr w:type="spellStart"/>
            <w:r w:rsidRPr="00965E24">
              <w:rPr>
                <w:sz w:val="14"/>
                <w:szCs w:val="20"/>
              </w:rPr>
              <w:t>Bd</w:t>
            </w:r>
            <w:proofErr w:type="spellEnd"/>
          </w:p>
        </w:tc>
        <w:tc>
          <w:tcPr>
            <w:tcW w:w="459" w:type="pct"/>
            <w:tcBorders>
              <w:top w:val="single" w:sz="6" w:space="0" w:color="auto"/>
              <w:left w:val="single" w:sz="6" w:space="0" w:color="auto"/>
              <w:bottom w:val="single" w:sz="6" w:space="0" w:color="auto"/>
              <w:right w:val="single" w:sz="6" w:space="0" w:color="auto"/>
            </w:tcBorders>
            <w:vAlign w:val="center"/>
          </w:tcPr>
          <w:p w:rsidR="00965E24" w:rsidRPr="00965E24" w:rsidRDefault="00965E24" w:rsidP="0070243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auto"/>
              <w:ind w:left="57" w:right="57"/>
              <w:jc w:val="center"/>
              <w:rPr>
                <w:sz w:val="14"/>
                <w:szCs w:val="20"/>
                <w:lang w:val="fr-FR" w:eastAsia="en-US"/>
              </w:rPr>
            </w:pPr>
            <w:r w:rsidRPr="00965E24">
              <w:rPr>
                <w:sz w:val="14"/>
                <w:szCs w:val="20"/>
                <w:lang w:val="fr-FR" w:eastAsia="en-US"/>
              </w:rPr>
              <w:t>3 000</w:t>
            </w:r>
          </w:p>
        </w:tc>
        <w:tc>
          <w:tcPr>
            <w:tcW w:w="477" w:type="pct"/>
            <w:tcBorders>
              <w:top w:val="single" w:sz="6" w:space="0" w:color="auto"/>
              <w:left w:val="single" w:sz="6" w:space="0" w:color="auto"/>
              <w:bottom w:val="single" w:sz="6" w:space="0" w:color="auto"/>
              <w:right w:val="single" w:sz="6" w:space="0" w:color="auto"/>
            </w:tcBorders>
            <w:vAlign w:val="center"/>
          </w:tcPr>
          <w:p w:rsidR="00965E24" w:rsidRPr="00965E24" w:rsidRDefault="00965E24" w:rsidP="0070243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auto"/>
              <w:ind w:left="57" w:right="57"/>
              <w:jc w:val="center"/>
              <w:rPr>
                <w:sz w:val="14"/>
                <w:szCs w:val="20"/>
                <w:lang w:val="fr-FR" w:eastAsia="en-US"/>
              </w:rPr>
            </w:pPr>
            <w:r w:rsidRPr="00965E24">
              <w:rPr>
                <w:sz w:val="14"/>
                <w:szCs w:val="20"/>
                <w:lang w:val="fr-FR" w:eastAsia="en-US"/>
              </w:rPr>
              <w:t>1 500</w:t>
            </w:r>
          </w:p>
        </w:tc>
        <w:tc>
          <w:tcPr>
            <w:tcW w:w="1101" w:type="pct"/>
            <w:tcBorders>
              <w:top w:val="single" w:sz="6" w:space="0" w:color="auto"/>
              <w:left w:val="single" w:sz="6" w:space="0" w:color="auto"/>
              <w:bottom w:val="single" w:sz="6" w:space="0" w:color="auto"/>
              <w:right w:val="single" w:sz="6" w:space="0" w:color="auto"/>
            </w:tcBorders>
            <w:vAlign w:val="center"/>
          </w:tcPr>
          <w:p w:rsidR="00965E24" w:rsidRPr="00965E24" w:rsidRDefault="00965E24" w:rsidP="004B2564">
            <w:pPr>
              <w:tabs>
                <w:tab w:val="left" w:pos="1028"/>
              </w:tabs>
              <w:spacing w:before="20" w:after="20" w:line="260" w:lineRule="exact"/>
              <w:ind w:left="57" w:right="57"/>
              <w:jc w:val="center"/>
              <w:rPr>
                <w:sz w:val="14"/>
                <w:szCs w:val="20"/>
              </w:rPr>
            </w:pPr>
            <w:r w:rsidRPr="00965E24">
              <w:rPr>
                <w:rFonts w:hint="cs"/>
                <w:sz w:val="14"/>
                <w:szCs w:val="20"/>
                <w:rtl/>
              </w:rPr>
              <w:t>استقبال سمعي</w:t>
            </w:r>
            <w:r w:rsidRPr="00965E24">
              <w:rPr>
                <w:sz w:val="14"/>
                <w:szCs w:val="20"/>
              </w:rPr>
              <w:tab/>
            </w:r>
            <w:r w:rsidRPr="00CE03B2">
              <w:rPr>
                <w:sz w:val="14"/>
                <w:szCs w:val="20"/>
                <w:vertAlign w:val="superscript"/>
              </w:rPr>
              <w:t>(6)</w:t>
            </w:r>
            <w:r w:rsidR="004B2564">
              <w:rPr>
                <w:rFonts w:hint="cs"/>
                <w:sz w:val="14"/>
                <w:szCs w:val="20"/>
                <w:vertAlign w:val="superscript"/>
                <w:rtl/>
              </w:rPr>
              <w:t xml:space="preserve"> </w:t>
            </w:r>
            <w:r w:rsidRPr="00CE03B2">
              <w:rPr>
                <w:sz w:val="14"/>
                <w:szCs w:val="20"/>
                <w:vertAlign w:val="superscript"/>
              </w:rPr>
              <w:t>(19)</w:t>
            </w:r>
          </w:p>
        </w:tc>
        <w:tc>
          <w:tcPr>
            <w:tcW w:w="578" w:type="pct"/>
            <w:tcBorders>
              <w:top w:val="single" w:sz="6" w:space="0" w:color="auto"/>
              <w:left w:val="single" w:sz="6" w:space="0" w:color="auto"/>
              <w:bottom w:val="single" w:sz="6" w:space="0" w:color="auto"/>
              <w:right w:val="single" w:sz="6" w:space="0" w:color="auto"/>
            </w:tcBorders>
            <w:vAlign w:val="center"/>
          </w:tcPr>
          <w:p w:rsidR="00965E24" w:rsidRPr="00965E24" w:rsidRDefault="00965E24" w:rsidP="0070243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auto"/>
              <w:ind w:left="57" w:right="57"/>
              <w:jc w:val="center"/>
              <w:rPr>
                <w:sz w:val="14"/>
                <w:szCs w:val="20"/>
                <w:lang w:val="fr-FR" w:eastAsia="en-US"/>
              </w:rPr>
            </w:pPr>
            <w:r w:rsidRPr="00965E24">
              <w:rPr>
                <w:sz w:val="14"/>
                <w:szCs w:val="20"/>
                <w:lang w:val="fr-FR" w:eastAsia="en-US"/>
              </w:rPr>
              <w:t>4</w:t>
            </w:r>
            <w:r w:rsidR="004B2564">
              <w:rPr>
                <w:sz w:val="14"/>
                <w:szCs w:val="20"/>
                <w:lang w:val="fr-FR" w:eastAsia="en-US"/>
              </w:rPr>
              <w:t>–</w:t>
            </w:r>
          </w:p>
        </w:tc>
        <w:tc>
          <w:tcPr>
            <w:tcW w:w="500" w:type="pct"/>
            <w:tcBorders>
              <w:top w:val="single" w:sz="6" w:space="0" w:color="auto"/>
              <w:left w:val="single" w:sz="6" w:space="0" w:color="auto"/>
              <w:bottom w:val="single" w:sz="6" w:space="0" w:color="auto"/>
              <w:right w:val="single" w:sz="6" w:space="0" w:color="auto"/>
            </w:tcBorders>
            <w:vAlign w:val="center"/>
          </w:tcPr>
          <w:p w:rsidR="00965E24" w:rsidRPr="00965E24" w:rsidRDefault="00965E24" w:rsidP="0070243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auto"/>
              <w:ind w:left="57" w:right="57"/>
              <w:jc w:val="center"/>
              <w:rPr>
                <w:sz w:val="14"/>
                <w:szCs w:val="20"/>
                <w:lang w:val="fr-FR" w:eastAsia="en-US"/>
              </w:rPr>
            </w:pPr>
            <w:r w:rsidRPr="00965E24">
              <w:rPr>
                <w:sz w:val="14"/>
                <w:szCs w:val="20"/>
                <w:lang w:val="fr-FR" w:eastAsia="en-US"/>
              </w:rPr>
              <w:t>35</w:t>
            </w:r>
          </w:p>
        </w:tc>
        <w:tc>
          <w:tcPr>
            <w:tcW w:w="500" w:type="pct"/>
            <w:tcBorders>
              <w:top w:val="single" w:sz="6" w:space="0" w:color="auto"/>
              <w:left w:val="single" w:sz="6" w:space="0" w:color="auto"/>
              <w:bottom w:val="single" w:sz="6" w:space="0" w:color="auto"/>
              <w:right w:val="single" w:sz="6" w:space="0" w:color="auto"/>
            </w:tcBorders>
            <w:vAlign w:val="center"/>
          </w:tcPr>
          <w:p w:rsidR="00965E24" w:rsidRPr="00965E24" w:rsidRDefault="00965E24" w:rsidP="0070243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auto"/>
              <w:ind w:left="57" w:right="57"/>
              <w:jc w:val="center"/>
              <w:rPr>
                <w:sz w:val="14"/>
                <w:szCs w:val="20"/>
                <w:lang w:val="fr-FR" w:eastAsia="en-US"/>
              </w:rPr>
            </w:pPr>
            <w:r w:rsidRPr="00965E24">
              <w:rPr>
                <w:sz w:val="14"/>
                <w:szCs w:val="20"/>
                <w:lang w:val="fr-FR" w:eastAsia="en-US"/>
              </w:rPr>
              <w:t>38</w:t>
            </w:r>
          </w:p>
        </w:tc>
        <w:tc>
          <w:tcPr>
            <w:tcW w:w="500" w:type="pct"/>
            <w:tcBorders>
              <w:top w:val="single" w:sz="6" w:space="0" w:color="auto"/>
              <w:left w:val="single" w:sz="6" w:space="0" w:color="auto"/>
              <w:bottom w:val="single" w:sz="6" w:space="0" w:color="auto"/>
              <w:right w:val="single" w:sz="6" w:space="0" w:color="auto"/>
            </w:tcBorders>
            <w:vAlign w:val="center"/>
          </w:tcPr>
          <w:p w:rsidR="00965E24" w:rsidRPr="00965E24" w:rsidRDefault="00965E24" w:rsidP="0070243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auto"/>
              <w:ind w:left="57" w:right="57"/>
              <w:jc w:val="center"/>
              <w:rPr>
                <w:sz w:val="14"/>
                <w:szCs w:val="20"/>
                <w:lang w:val="fr-FR" w:eastAsia="en-US"/>
              </w:rPr>
            </w:pPr>
          </w:p>
        </w:tc>
      </w:tr>
      <w:tr w:rsidR="00965E24" w:rsidRPr="00965E24" w:rsidTr="00EE478A">
        <w:trPr>
          <w:cantSplit/>
          <w:jc w:val="center"/>
        </w:trPr>
        <w:tc>
          <w:tcPr>
            <w:tcW w:w="885" w:type="pct"/>
            <w:tcBorders>
              <w:top w:val="single" w:sz="6" w:space="0" w:color="auto"/>
              <w:left w:val="single" w:sz="6" w:space="0" w:color="auto"/>
              <w:bottom w:val="single" w:sz="6" w:space="0" w:color="auto"/>
              <w:right w:val="single" w:sz="6" w:space="0" w:color="auto"/>
            </w:tcBorders>
            <w:vAlign w:val="center"/>
          </w:tcPr>
          <w:p w:rsidR="00965E24" w:rsidRPr="00965E24" w:rsidRDefault="00965E24" w:rsidP="00702439">
            <w:pPr>
              <w:spacing w:before="20" w:after="20" w:line="260" w:lineRule="exact"/>
              <w:ind w:left="57" w:right="57"/>
              <w:jc w:val="left"/>
              <w:rPr>
                <w:sz w:val="14"/>
                <w:szCs w:val="20"/>
              </w:rPr>
            </w:pPr>
            <w:r w:rsidRPr="00965E24">
              <w:rPr>
                <w:rFonts w:hint="cs"/>
                <w:sz w:val="14"/>
                <w:szCs w:val="20"/>
                <w:rtl/>
                <w:lang w:bidi="ar-EG"/>
              </w:rPr>
              <w:t>إبراق</w:t>
            </w:r>
            <w:r w:rsidRPr="00965E24">
              <w:rPr>
                <w:sz w:val="14"/>
                <w:szCs w:val="20"/>
              </w:rPr>
              <w:t xml:space="preserve"> A2 B </w:t>
            </w:r>
            <w:r w:rsidRPr="00965E24">
              <w:rPr>
                <w:sz w:val="14"/>
                <w:szCs w:val="20"/>
              </w:rPr>
              <w:br/>
              <w:t>24</w:t>
            </w:r>
            <w:r w:rsidRPr="00965E24">
              <w:rPr>
                <w:rFonts w:hint="cs"/>
                <w:sz w:val="14"/>
                <w:szCs w:val="20"/>
                <w:rtl/>
              </w:rPr>
              <w:t xml:space="preserve"> </w:t>
            </w:r>
            <w:proofErr w:type="spellStart"/>
            <w:r w:rsidRPr="00965E24">
              <w:rPr>
                <w:sz w:val="14"/>
                <w:szCs w:val="20"/>
              </w:rPr>
              <w:t>Bd</w:t>
            </w:r>
            <w:proofErr w:type="spellEnd"/>
          </w:p>
        </w:tc>
        <w:tc>
          <w:tcPr>
            <w:tcW w:w="459" w:type="pct"/>
            <w:tcBorders>
              <w:top w:val="single" w:sz="6" w:space="0" w:color="auto"/>
              <w:left w:val="single" w:sz="6" w:space="0" w:color="auto"/>
              <w:bottom w:val="single" w:sz="6" w:space="0" w:color="auto"/>
              <w:right w:val="single" w:sz="6" w:space="0" w:color="auto"/>
            </w:tcBorders>
            <w:vAlign w:val="center"/>
          </w:tcPr>
          <w:p w:rsidR="00965E24" w:rsidRPr="00965E24" w:rsidRDefault="00965E24" w:rsidP="0070243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auto"/>
              <w:ind w:left="57" w:right="57"/>
              <w:jc w:val="center"/>
              <w:rPr>
                <w:sz w:val="14"/>
                <w:szCs w:val="20"/>
                <w:lang w:val="fr-FR" w:eastAsia="en-US"/>
              </w:rPr>
            </w:pPr>
            <w:r w:rsidRPr="00965E24">
              <w:rPr>
                <w:sz w:val="14"/>
                <w:szCs w:val="20"/>
                <w:lang w:val="fr-FR" w:eastAsia="en-US"/>
              </w:rPr>
              <w:t>3 000</w:t>
            </w:r>
          </w:p>
        </w:tc>
        <w:tc>
          <w:tcPr>
            <w:tcW w:w="477" w:type="pct"/>
            <w:tcBorders>
              <w:top w:val="single" w:sz="6" w:space="0" w:color="auto"/>
              <w:left w:val="single" w:sz="6" w:space="0" w:color="auto"/>
              <w:bottom w:val="single" w:sz="6" w:space="0" w:color="auto"/>
              <w:right w:val="single" w:sz="6" w:space="0" w:color="auto"/>
            </w:tcBorders>
            <w:vAlign w:val="center"/>
          </w:tcPr>
          <w:p w:rsidR="00965E24" w:rsidRPr="00965E24" w:rsidRDefault="00965E24" w:rsidP="0070243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auto"/>
              <w:ind w:left="57" w:right="57"/>
              <w:jc w:val="center"/>
              <w:rPr>
                <w:sz w:val="14"/>
                <w:szCs w:val="20"/>
                <w:lang w:val="fr-FR" w:eastAsia="en-US"/>
              </w:rPr>
            </w:pPr>
            <w:r w:rsidRPr="00965E24">
              <w:rPr>
                <w:sz w:val="14"/>
                <w:szCs w:val="20"/>
                <w:lang w:val="fr-FR" w:eastAsia="en-US"/>
              </w:rPr>
              <w:t>1 500</w:t>
            </w:r>
          </w:p>
        </w:tc>
        <w:tc>
          <w:tcPr>
            <w:tcW w:w="1101" w:type="pct"/>
            <w:tcBorders>
              <w:top w:val="single" w:sz="6" w:space="0" w:color="auto"/>
              <w:left w:val="single" w:sz="6" w:space="0" w:color="auto"/>
              <w:bottom w:val="single" w:sz="6" w:space="0" w:color="auto"/>
              <w:right w:val="single" w:sz="6" w:space="0" w:color="auto"/>
            </w:tcBorders>
            <w:vAlign w:val="center"/>
          </w:tcPr>
          <w:p w:rsidR="00965E24" w:rsidRPr="00965E24" w:rsidRDefault="00965E24" w:rsidP="004B2564">
            <w:pPr>
              <w:tabs>
                <w:tab w:val="left" w:pos="1028"/>
              </w:tabs>
              <w:spacing w:before="20" w:after="20" w:line="260" w:lineRule="exact"/>
              <w:ind w:left="57" w:right="57"/>
              <w:jc w:val="center"/>
              <w:rPr>
                <w:sz w:val="14"/>
                <w:szCs w:val="20"/>
              </w:rPr>
            </w:pPr>
            <w:r w:rsidRPr="00965E24">
              <w:rPr>
                <w:rFonts w:hint="cs"/>
                <w:sz w:val="14"/>
                <w:szCs w:val="20"/>
                <w:rtl/>
              </w:rPr>
              <w:t>استقبال تجاري</w:t>
            </w:r>
            <w:r w:rsidRPr="00965E24">
              <w:rPr>
                <w:sz w:val="14"/>
                <w:szCs w:val="20"/>
              </w:rPr>
              <w:tab/>
            </w:r>
            <w:r w:rsidRPr="00CE03B2">
              <w:rPr>
                <w:sz w:val="14"/>
                <w:szCs w:val="20"/>
                <w:vertAlign w:val="superscript"/>
              </w:rPr>
              <w:t>(7)</w:t>
            </w:r>
            <w:r w:rsidR="004B2564">
              <w:rPr>
                <w:rFonts w:hint="cs"/>
                <w:sz w:val="14"/>
                <w:szCs w:val="20"/>
                <w:vertAlign w:val="superscript"/>
                <w:rtl/>
              </w:rPr>
              <w:t xml:space="preserve"> </w:t>
            </w:r>
            <w:r w:rsidRPr="00CE03B2">
              <w:rPr>
                <w:sz w:val="14"/>
                <w:szCs w:val="20"/>
                <w:vertAlign w:val="superscript"/>
              </w:rPr>
              <w:t>(19)</w:t>
            </w:r>
          </w:p>
        </w:tc>
        <w:tc>
          <w:tcPr>
            <w:tcW w:w="578" w:type="pct"/>
            <w:tcBorders>
              <w:top w:val="single" w:sz="6" w:space="0" w:color="auto"/>
              <w:left w:val="single" w:sz="6" w:space="0" w:color="auto"/>
              <w:bottom w:val="single" w:sz="6" w:space="0" w:color="auto"/>
              <w:right w:val="single" w:sz="6" w:space="0" w:color="auto"/>
            </w:tcBorders>
            <w:vAlign w:val="center"/>
          </w:tcPr>
          <w:p w:rsidR="00965E24" w:rsidRPr="00965E24" w:rsidRDefault="00965E24" w:rsidP="0070243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auto"/>
              <w:ind w:left="57" w:right="57"/>
              <w:jc w:val="center"/>
              <w:rPr>
                <w:sz w:val="14"/>
                <w:szCs w:val="20"/>
                <w:lang w:val="fr-FR" w:eastAsia="en-US"/>
              </w:rPr>
            </w:pPr>
            <w:r w:rsidRPr="00965E24">
              <w:rPr>
                <w:sz w:val="14"/>
                <w:szCs w:val="20"/>
                <w:lang w:val="fr-FR" w:eastAsia="en-US"/>
              </w:rPr>
              <w:t>11</w:t>
            </w:r>
          </w:p>
        </w:tc>
        <w:tc>
          <w:tcPr>
            <w:tcW w:w="500" w:type="pct"/>
            <w:tcBorders>
              <w:top w:val="single" w:sz="6" w:space="0" w:color="auto"/>
              <w:left w:val="single" w:sz="6" w:space="0" w:color="auto"/>
              <w:bottom w:val="single" w:sz="6" w:space="0" w:color="auto"/>
              <w:right w:val="single" w:sz="6" w:space="0" w:color="auto"/>
            </w:tcBorders>
            <w:vAlign w:val="center"/>
          </w:tcPr>
          <w:p w:rsidR="00965E24" w:rsidRPr="00965E24" w:rsidRDefault="00965E24" w:rsidP="0070243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auto"/>
              <w:ind w:left="57" w:right="57"/>
              <w:jc w:val="center"/>
              <w:rPr>
                <w:sz w:val="14"/>
                <w:szCs w:val="20"/>
                <w:lang w:val="fr-FR" w:eastAsia="en-US"/>
              </w:rPr>
            </w:pPr>
            <w:r w:rsidRPr="00965E24">
              <w:rPr>
                <w:sz w:val="14"/>
                <w:szCs w:val="20"/>
                <w:lang w:val="fr-FR" w:eastAsia="en-US"/>
              </w:rPr>
              <w:t>50</w:t>
            </w:r>
          </w:p>
        </w:tc>
        <w:tc>
          <w:tcPr>
            <w:tcW w:w="500" w:type="pct"/>
            <w:tcBorders>
              <w:top w:val="single" w:sz="6" w:space="0" w:color="auto"/>
              <w:left w:val="single" w:sz="6" w:space="0" w:color="auto"/>
              <w:bottom w:val="single" w:sz="6" w:space="0" w:color="auto"/>
              <w:right w:val="single" w:sz="6" w:space="0" w:color="auto"/>
            </w:tcBorders>
            <w:vAlign w:val="center"/>
          </w:tcPr>
          <w:p w:rsidR="00965E24" w:rsidRPr="00965E24" w:rsidRDefault="00965E24" w:rsidP="0070243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auto"/>
              <w:ind w:left="57" w:right="57"/>
              <w:jc w:val="center"/>
              <w:rPr>
                <w:sz w:val="14"/>
                <w:szCs w:val="20"/>
                <w:lang w:val="fr-FR" w:eastAsia="en-US"/>
              </w:rPr>
            </w:pPr>
            <w:r w:rsidRPr="00965E24">
              <w:rPr>
                <w:sz w:val="14"/>
                <w:szCs w:val="20"/>
                <w:lang w:val="fr-FR" w:eastAsia="en-US"/>
              </w:rPr>
              <w:t>56</w:t>
            </w:r>
          </w:p>
        </w:tc>
        <w:tc>
          <w:tcPr>
            <w:tcW w:w="500" w:type="pct"/>
            <w:tcBorders>
              <w:top w:val="single" w:sz="6" w:space="0" w:color="auto"/>
              <w:left w:val="single" w:sz="6" w:space="0" w:color="auto"/>
              <w:bottom w:val="single" w:sz="6" w:space="0" w:color="auto"/>
              <w:right w:val="single" w:sz="6" w:space="0" w:color="auto"/>
            </w:tcBorders>
            <w:vAlign w:val="center"/>
          </w:tcPr>
          <w:p w:rsidR="00965E24" w:rsidRPr="00965E24" w:rsidRDefault="00965E24" w:rsidP="0070243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auto"/>
              <w:ind w:left="57" w:right="57"/>
              <w:jc w:val="center"/>
              <w:rPr>
                <w:sz w:val="14"/>
                <w:szCs w:val="20"/>
                <w:lang w:val="fr-FR" w:eastAsia="en-US"/>
              </w:rPr>
            </w:pPr>
          </w:p>
        </w:tc>
      </w:tr>
      <w:tr w:rsidR="00965E24" w:rsidRPr="00965E24" w:rsidTr="00EE478A">
        <w:trPr>
          <w:cantSplit/>
          <w:jc w:val="center"/>
        </w:trPr>
        <w:tc>
          <w:tcPr>
            <w:tcW w:w="885" w:type="pct"/>
            <w:tcBorders>
              <w:top w:val="single" w:sz="6" w:space="0" w:color="auto"/>
              <w:left w:val="single" w:sz="6" w:space="0" w:color="auto"/>
              <w:bottom w:val="single" w:sz="6" w:space="0" w:color="auto"/>
              <w:right w:val="single" w:sz="6" w:space="0" w:color="auto"/>
            </w:tcBorders>
            <w:vAlign w:val="center"/>
          </w:tcPr>
          <w:p w:rsidR="00965E24" w:rsidRPr="00965E24" w:rsidRDefault="00965E24" w:rsidP="00702439">
            <w:pPr>
              <w:spacing w:before="20" w:after="20" w:line="260" w:lineRule="exact"/>
              <w:ind w:left="57" w:right="57"/>
              <w:jc w:val="left"/>
              <w:rPr>
                <w:sz w:val="14"/>
                <w:szCs w:val="20"/>
              </w:rPr>
            </w:pPr>
            <w:r w:rsidRPr="00965E24">
              <w:rPr>
                <w:rFonts w:hint="cs"/>
                <w:sz w:val="14"/>
                <w:szCs w:val="20"/>
                <w:rtl/>
                <w:lang w:bidi="ar-EG"/>
              </w:rPr>
              <w:t>إبراق</w:t>
            </w:r>
            <w:r w:rsidRPr="00965E24">
              <w:rPr>
                <w:sz w:val="14"/>
                <w:szCs w:val="20"/>
              </w:rPr>
              <w:t xml:space="preserve"> F1 B </w:t>
            </w:r>
            <w:r w:rsidRPr="00965E24">
              <w:rPr>
                <w:sz w:val="14"/>
                <w:szCs w:val="20"/>
              </w:rPr>
              <w:br/>
            </w:r>
            <w:r w:rsidRPr="00965E24">
              <w:rPr>
                <w:rFonts w:hint="cs"/>
                <w:sz w:val="14"/>
                <w:szCs w:val="20"/>
                <w:rtl/>
              </w:rPr>
              <w:t>طابعة،</w:t>
            </w:r>
            <w:r w:rsidRPr="00965E24">
              <w:rPr>
                <w:sz w:val="14"/>
                <w:szCs w:val="20"/>
              </w:rPr>
              <w:t xml:space="preserve">50 </w:t>
            </w:r>
            <w:r w:rsidRPr="00965E24">
              <w:rPr>
                <w:rFonts w:hint="cs"/>
                <w:sz w:val="14"/>
                <w:szCs w:val="20"/>
                <w:rtl/>
              </w:rPr>
              <w:t xml:space="preserve"> </w:t>
            </w:r>
            <w:proofErr w:type="spellStart"/>
            <w:r w:rsidRPr="00965E24">
              <w:rPr>
                <w:sz w:val="14"/>
                <w:szCs w:val="20"/>
              </w:rPr>
              <w:t>Bd</w:t>
            </w:r>
            <w:proofErr w:type="spellEnd"/>
            <w:r w:rsidRPr="00965E24">
              <w:rPr>
                <w:sz w:val="14"/>
                <w:szCs w:val="20"/>
              </w:rPr>
              <w:br/>
              <w:t>2</w:t>
            </w:r>
            <w:r w:rsidRPr="00965E24">
              <w:rPr>
                <w:i/>
                <w:sz w:val="14"/>
                <w:szCs w:val="20"/>
              </w:rPr>
              <w:t>D</w:t>
            </w:r>
            <w:r w:rsidRPr="00965E24">
              <w:rPr>
                <w:rFonts w:hint="cs"/>
                <w:sz w:val="14"/>
                <w:szCs w:val="20"/>
                <w:rtl/>
              </w:rPr>
              <w:t xml:space="preserve"> </w:t>
            </w:r>
            <w:r w:rsidR="00702439">
              <w:rPr>
                <w:sz w:val="14"/>
                <w:szCs w:val="20"/>
              </w:rPr>
              <w:t>=</w:t>
            </w:r>
            <w:r w:rsidRPr="00965E24">
              <w:rPr>
                <w:rFonts w:hint="cs"/>
                <w:sz w:val="14"/>
                <w:szCs w:val="20"/>
                <w:rtl/>
              </w:rPr>
              <w:t xml:space="preserve"> </w:t>
            </w:r>
            <w:r w:rsidRPr="00965E24">
              <w:rPr>
                <w:sz w:val="14"/>
                <w:szCs w:val="20"/>
              </w:rPr>
              <w:t>200</w:t>
            </w:r>
            <w:r w:rsidRPr="00965E24">
              <w:rPr>
                <w:rFonts w:hint="cs"/>
                <w:sz w:val="14"/>
                <w:szCs w:val="20"/>
                <w:rtl/>
              </w:rPr>
              <w:t xml:space="preserve"> </w:t>
            </w:r>
            <w:r w:rsidRPr="00965E24">
              <w:rPr>
                <w:sz w:val="14"/>
                <w:szCs w:val="20"/>
              </w:rPr>
              <w:t xml:space="preserve">Hz </w:t>
            </w:r>
            <w:r w:rsidRPr="00965E24">
              <w:rPr>
                <w:rFonts w:hint="cs"/>
                <w:sz w:val="14"/>
                <w:szCs w:val="20"/>
                <w:rtl/>
              </w:rPr>
              <w:t xml:space="preserve"> إلى </w:t>
            </w:r>
            <w:r w:rsidRPr="00965E24">
              <w:rPr>
                <w:sz w:val="14"/>
                <w:szCs w:val="20"/>
              </w:rPr>
              <w:t>400</w:t>
            </w:r>
            <w:r w:rsidRPr="00965E24">
              <w:rPr>
                <w:rFonts w:hint="cs"/>
                <w:sz w:val="14"/>
                <w:szCs w:val="20"/>
                <w:rtl/>
              </w:rPr>
              <w:t xml:space="preserve"> </w:t>
            </w:r>
            <w:r w:rsidRPr="00965E24">
              <w:rPr>
                <w:sz w:val="14"/>
                <w:szCs w:val="20"/>
              </w:rPr>
              <w:t>Hz</w:t>
            </w:r>
          </w:p>
        </w:tc>
        <w:tc>
          <w:tcPr>
            <w:tcW w:w="459" w:type="pct"/>
            <w:tcBorders>
              <w:top w:val="single" w:sz="6" w:space="0" w:color="auto"/>
              <w:left w:val="single" w:sz="6" w:space="0" w:color="auto"/>
              <w:bottom w:val="single" w:sz="6" w:space="0" w:color="auto"/>
              <w:right w:val="single" w:sz="6" w:space="0" w:color="auto"/>
            </w:tcBorders>
            <w:vAlign w:val="center"/>
          </w:tcPr>
          <w:p w:rsidR="00965E24" w:rsidRPr="00965E24" w:rsidRDefault="00965E24" w:rsidP="0070243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auto"/>
              <w:ind w:left="57" w:right="57"/>
              <w:jc w:val="center"/>
              <w:rPr>
                <w:sz w:val="14"/>
                <w:szCs w:val="20"/>
                <w:lang w:val="fr-FR" w:eastAsia="en-US"/>
              </w:rPr>
            </w:pPr>
            <w:r w:rsidRPr="00965E24">
              <w:rPr>
                <w:sz w:val="14"/>
                <w:szCs w:val="20"/>
                <w:lang w:eastAsia="en-US"/>
              </w:rPr>
              <w:br/>
            </w:r>
            <w:r w:rsidRPr="00965E24">
              <w:rPr>
                <w:sz w:val="14"/>
                <w:szCs w:val="20"/>
                <w:lang w:val="fr-FR" w:eastAsia="en-US"/>
              </w:rPr>
              <w:t>1 500</w:t>
            </w:r>
          </w:p>
        </w:tc>
        <w:tc>
          <w:tcPr>
            <w:tcW w:w="477" w:type="pct"/>
            <w:tcBorders>
              <w:top w:val="single" w:sz="6" w:space="0" w:color="auto"/>
              <w:left w:val="single" w:sz="6" w:space="0" w:color="auto"/>
              <w:bottom w:val="single" w:sz="6" w:space="0" w:color="auto"/>
              <w:right w:val="single" w:sz="6" w:space="0" w:color="auto"/>
            </w:tcBorders>
            <w:vAlign w:val="center"/>
          </w:tcPr>
          <w:p w:rsidR="00965E24" w:rsidRPr="00965E24" w:rsidRDefault="00965E24" w:rsidP="0070243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auto"/>
              <w:ind w:left="57" w:right="57"/>
              <w:jc w:val="center"/>
              <w:rPr>
                <w:sz w:val="14"/>
                <w:szCs w:val="20"/>
                <w:lang w:val="fr-FR" w:eastAsia="en-US"/>
              </w:rPr>
            </w:pPr>
            <w:r w:rsidRPr="00965E24">
              <w:rPr>
                <w:sz w:val="14"/>
                <w:szCs w:val="20"/>
                <w:lang w:val="fr-FR" w:eastAsia="en-US"/>
              </w:rPr>
              <w:br/>
              <w:t>100</w:t>
            </w:r>
          </w:p>
        </w:tc>
        <w:tc>
          <w:tcPr>
            <w:tcW w:w="1101" w:type="pct"/>
            <w:tcBorders>
              <w:top w:val="single" w:sz="6" w:space="0" w:color="auto"/>
              <w:left w:val="single" w:sz="6" w:space="0" w:color="auto"/>
              <w:bottom w:val="single" w:sz="6" w:space="0" w:color="auto"/>
              <w:right w:val="single" w:sz="6" w:space="0" w:color="auto"/>
            </w:tcBorders>
            <w:vAlign w:val="center"/>
          </w:tcPr>
          <w:p w:rsidR="00965E24" w:rsidRPr="00965E24" w:rsidRDefault="00965E24" w:rsidP="0070243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auto"/>
              <w:ind w:left="57" w:right="57"/>
              <w:jc w:val="center"/>
              <w:rPr>
                <w:sz w:val="14"/>
                <w:szCs w:val="20"/>
                <w:lang w:val="fr-FR" w:eastAsia="en-US"/>
              </w:rPr>
            </w:pPr>
            <w:r w:rsidRPr="00965E24">
              <w:rPr>
                <w:sz w:val="14"/>
                <w:szCs w:val="20"/>
                <w:lang w:val="fr-FR" w:eastAsia="en-US"/>
              </w:rPr>
              <w:fldChar w:fldCharType="begin"/>
            </w:r>
            <w:r w:rsidRPr="00965E24">
              <w:rPr>
                <w:sz w:val="14"/>
                <w:szCs w:val="20"/>
                <w:lang w:val="fr-FR" w:eastAsia="en-US"/>
              </w:rPr>
              <w:instrText>eq \b\rc\}(\a\co(</w:instrText>
            </w:r>
            <w:r w:rsidRPr="00965E24">
              <w:rPr>
                <w:i/>
                <w:position w:val="-2"/>
                <w:sz w:val="14"/>
                <w:szCs w:val="20"/>
                <w:lang w:val="fr-FR" w:eastAsia="en-US"/>
              </w:rPr>
              <w:instrText>P</w:instrText>
            </w:r>
            <w:r w:rsidRPr="00965E24">
              <w:rPr>
                <w:i/>
                <w:position w:val="-6"/>
                <w:sz w:val="14"/>
                <w:szCs w:val="20"/>
                <w:lang w:val="fr-FR" w:eastAsia="en-US"/>
              </w:rPr>
              <w:instrText>C</w:instrText>
            </w:r>
            <w:r w:rsidRPr="00965E24">
              <w:rPr>
                <w:position w:val="-2"/>
                <w:sz w:val="14"/>
                <w:szCs w:val="20"/>
                <w:lang w:val="fr-FR" w:eastAsia="en-US"/>
              </w:rPr>
              <w:instrText xml:space="preserve"> = 0.01</w:instrText>
            </w:r>
            <w:r w:rsidRPr="00965E24">
              <w:rPr>
                <w:sz w:val="14"/>
                <w:szCs w:val="20"/>
                <w:lang w:val="fr-FR" w:eastAsia="en-US"/>
              </w:rPr>
              <w:instrText xml:space="preserve">  ; </w:instrText>
            </w:r>
            <w:r w:rsidRPr="00965E24">
              <w:rPr>
                <w:i/>
                <w:sz w:val="14"/>
                <w:szCs w:val="20"/>
                <w:lang w:val="fr-FR" w:eastAsia="en-US"/>
              </w:rPr>
              <w:instrText>P</w:instrText>
            </w:r>
            <w:r w:rsidRPr="00965E24">
              <w:rPr>
                <w:i/>
                <w:position w:val="-4"/>
                <w:sz w:val="14"/>
                <w:szCs w:val="20"/>
                <w:lang w:val="fr-FR" w:eastAsia="en-US"/>
              </w:rPr>
              <w:instrText>C</w:instrText>
            </w:r>
            <w:r w:rsidRPr="00965E24">
              <w:rPr>
                <w:sz w:val="14"/>
                <w:szCs w:val="20"/>
                <w:lang w:val="fr-FR" w:eastAsia="en-US"/>
              </w:rPr>
              <w:instrText xml:space="preserve"> = 0.001 ; </w:instrText>
            </w:r>
            <w:r w:rsidRPr="00965E24">
              <w:rPr>
                <w:i/>
                <w:position w:val="2"/>
                <w:sz w:val="14"/>
                <w:szCs w:val="20"/>
                <w:lang w:val="fr-FR" w:eastAsia="en-US"/>
              </w:rPr>
              <w:instrText>P</w:instrText>
            </w:r>
            <w:r w:rsidRPr="00965E24">
              <w:rPr>
                <w:i/>
                <w:position w:val="-2"/>
                <w:sz w:val="14"/>
                <w:szCs w:val="20"/>
                <w:lang w:val="fr-FR" w:eastAsia="en-US"/>
              </w:rPr>
              <w:instrText>C</w:instrText>
            </w:r>
            <w:r w:rsidRPr="00965E24">
              <w:rPr>
                <w:position w:val="2"/>
                <w:sz w:val="14"/>
                <w:szCs w:val="20"/>
                <w:lang w:val="fr-FR" w:eastAsia="en-US"/>
              </w:rPr>
              <w:instrText xml:space="preserve"> = 0.0001</w:instrText>
            </w:r>
            <w:r w:rsidRPr="00965E24">
              <w:rPr>
                <w:sz w:val="14"/>
                <w:szCs w:val="20"/>
                <w:lang w:val="fr-FR" w:eastAsia="en-US"/>
              </w:rPr>
              <w:instrText>) )   (</w:instrText>
            </w:r>
            <w:r w:rsidRPr="00965E24">
              <w:rPr>
                <w:position w:val="4"/>
                <w:sz w:val="14"/>
                <w:szCs w:val="20"/>
                <w:lang w:val="fr-FR" w:eastAsia="en-US"/>
              </w:rPr>
              <w:instrText>8</w:instrText>
            </w:r>
            <w:r w:rsidRPr="00965E24">
              <w:rPr>
                <w:sz w:val="14"/>
                <w:szCs w:val="20"/>
                <w:lang w:val="fr-FR" w:eastAsia="en-US"/>
              </w:rPr>
              <w:instrText>)</w:instrText>
            </w:r>
            <w:r w:rsidRPr="00965E24">
              <w:rPr>
                <w:sz w:val="14"/>
                <w:szCs w:val="20"/>
                <w:lang w:val="fr-FR" w:eastAsia="en-US"/>
              </w:rPr>
              <w:fldChar w:fldCharType="end"/>
            </w:r>
          </w:p>
        </w:tc>
        <w:tc>
          <w:tcPr>
            <w:tcW w:w="578" w:type="pct"/>
            <w:tcBorders>
              <w:top w:val="single" w:sz="6" w:space="0" w:color="auto"/>
              <w:left w:val="single" w:sz="6" w:space="0" w:color="auto"/>
              <w:bottom w:val="single" w:sz="6" w:space="0" w:color="auto"/>
              <w:right w:val="single" w:sz="6" w:space="0" w:color="auto"/>
            </w:tcBorders>
            <w:vAlign w:val="center"/>
          </w:tcPr>
          <w:p w:rsidR="00965E24" w:rsidRPr="00965E24" w:rsidRDefault="00965E24" w:rsidP="0070243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auto"/>
              <w:ind w:left="57" w:right="57"/>
              <w:jc w:val="center"/>
              <w:rPr>
                <w:sz w:val="14"/>
                <w:szCs w:val="20"/>
                <w:lang w:val="fr-FR" w:eastAsia="en-US"/>
              </w:rPr>
            </w:pPr>
          </w:p>
        </w:tc>
        <w:tc>
          <w:tcPr>
            <w:tcW w:w="500" w:type="pct"/>
            <w:tcBorders>
              <w:top w:val="single" w:sz="6" w:space="0" w:color="auto"/>
              <w:left w:val="single" w:sz="6" w:space="0" w:color="auto"/>
              <w:bottom w:val="single" w:sz="6" w:space="0" w:color="auto"/>
              <w:right w:val="single" w:sz="6" w:space="0" w:color="auto"/>
            </w:tcBorders>
            <w:vAlign w:val="center"/>
          </w:tcPr>
          <w:p w:rsidR="00965E24" w:rsidRPr="00965E24" w:rsidRDefault="00965E24" w:rsidP="0070243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auto"/>
              <w:ind w:left="57" w:right="57"/>
              <w:jc w:val="center"/>
              <w:rPr>
                <w:sz w:val="14"/>
                <w:szCs w:val="20"/>
                <w:lang w:val="fr-FR" w:eastAsia="en-US"/>
              </w:rPr>
            </w:pPr>
            <w:r w:rsidRPr="00965E24">
              <w:rPr>
                <w:sz w:val="14"/>
                <w:szCs w:val="20"/>
                <w:lang w:val="fr-FR" w:eastAsia="en-US"/>
              </w:rPr>
              <w:fldChar w:fldCharType="begin"/>
            </w:r>
            <w:r w:rsidRPr="00965E24">
              <w:rPr>
                <w:sz w:val="14"/>
                <w:szCs w:val="20"/>
                <w:lang w:val="fr-FR" w:eastAsia="en-US"/>
              </w:rPr>
              <w:instrText>eq \b\rc\}(\a\co(45;51;56) )   (</w:instrText>
            </w:r>
            <w:r w:rsidRPr="00965E24">
              <w:rPr>
                <w:position w:val="4"/>
                <w:sz w:val="14"/>
                <w:szCs w:val="20"/>
                <w:lang w:val="fr-FR" w:eastAsia="en-US"/>
              </w:rPr>
              <w:instrText>9</w:instrText>
            </w:r>
            <w:r w:rsidRPr="00965E24">
              <w:rPr>
                <w:sz w:val="14"/>
                <w:szCs w:val="20"/>
                <w:lang w:val="fr-FR" w:eastAsia="en-US"/>
              </w:rPr>
              <w:instrText>)</w:instrText>
            </w:r>
            <w:r w:rsidRPr="00965E24">
              <w:rPr>
                <w:sz w:val="14"/>
                <w:szCs w:val="20"/>
                <w:lang w:val="fr-FR" w:eastAsia="en-US"/>
              </w:rPr>
              <w:fldChar w:fldCharType="end"/>
            </w:r>
          </w:p>
        </w:tc>
        <w:tc>
          <w:tcPr>
            <w:tcW w:w="500" w:type="pct"/>
            <w:tcBorders>
              <w:top w:val="single" w:sz="6" w:space="0" w:color="auto"/>
              <w:left w:val="single" w:sz="6" w:space="0" w:color="auto"/>
              <w:bottom w:val="single" w:sz="6" w:space="0" w:color="auto"/>
              <w:right w:val="single" w:sz="6" w:space="0" w:color="auto"/>
            </w:tcBorders>
            <w:vAlign w:val="center"/>
          </w:tcPr>
          <w:p w:rsidR="00965E24" w:rsidRPr="00965E24" w:rsidRDefault="00965E24" w:rsidP="0070243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auto"/>
              <w:ind w:left="57" w:right="57"/>
              <w:jc w:val="center"/>
              <w:rPr>
                <w:sz w:val="14"/>
                <w:szCs w:val="20"/>
                <w:lang w:val="fr-FR" w:eastAsia="en-US"/>
              </w:rPr>
            </w:pPr>
            <w:r w:rsidRPr="00965E24">
              <w:rPr>
                <w:sz w:val="14"/>
                <w:szCs w:val="20"/>
                <w:lang w:val="fr-FR" w:eastAsia="en-US"/>
              </w:rPr>
              <w:fldChar w:fldCharType="begin"/>
            </w:r>
            <w:r w:rsidRPr="00965E24">
              <w:rPr>
                <w:sz w:val="14"/>
                <w:szCs w:val="20"/>
                <w:lang w:val="fr-FR" w:eastAsia="en-US"/>
              </w:rPr>
              <w:instrText>eq \b\rc\}(\a\co(53;63;74) )   (</w:instrText>
            </w:r>
            <w:r w:rsidRPr="00965E24">
              <w:rPr>
                <w:position w:val="4"/>
                <w:sz w:val="14"/>
                <w:szCs w:val="20"/>
                <w:lang w:val="fr-FR" w:eastAsia="en-US"/>
              </w:rPr>
              <w:instrText>9</w:instrText>
            </w:r>
            <w:r w:rsidRPr="00965E24">
              <w:rPr>
                <w:sz w:val="14"/>
                <w:szCs w:val="20"/>
                <w:lang w:val="fr-FR" w:eastAsia="en-US"/>
              </w:rPr>
              <w:instrText>)</w:instrText>
            </w:r>
            <w:r w:rsidRPr="00965E24">
              <w:rPr>
                <w:sz w:val="14"/>
                <w:szCs w:val="20"/>
                <w:lang w:val="fr-FR" w:eastAsia="en-US"/>
              </w:rPr>
              <w:fldChar w:fldCharType="end"/>
            </w:r>
          </w:p>
        </w:tc>
        <w:tc>
          <w:tcPr>
            <w:tcW w:w="500" w:type="pct"/>
            <w:tcBorders>
              <w:top w:val="single" w:sz="6" w:space="0" w:color="auto"/>
              <w:left w:val="single" w:sz="6" w:space="0" w:color="auto"/>
              <w:bottom w:val="single" w:sz="6" w:space="0" w:color="auto"/>
              <w:right w:val="single" w:sz="6" w:space="0" w:color="auto"/>
            </w:tcBorders>
            <w:vAlign w:val="center"/>
          </w:tcPr>
          <w:p w:rsidR="00965E24" w:rsidRPr="00965E24" w:rsidRDefault="00965E24" w:rsidP="0070243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auto"/>
              <w:ind w:left="57" w:right="57"/>
              <w:jc w:val="center"/>
              <w:rPr>
                <w:sz w:val="14"/>
                <w:szCs w:val="20"/>
                <w:lang w:val="fr-FR" w:eastAsia="en-US"/>
              </w:rPr>
            </w:pPr>
            <w:r w:rsidRPr="00965E24">
              <w:rPr>
                <w:sz w:val="14"/>
                <w:szCs w:val="20"/>
                <w:lang w:val="fr-FR" w:eastAsia="en-US"/>
              </w:rPr>
              <w:fldChar w:fldCharType="begin"/>
            </w:r>
            <w:r w:rsidRPr="00965E24">
              <w:rPr>
                <w:sz w:val="14"/>
                <w:szCs w:val="20"/>
                <w:lang w:val="fr-FR" w:eastAsia="en-US"/>
              </w:rPr>
              <w:instrText>eq \b\rc\}(\a\co(45;52;59) )   (</w:instrText>
            </w:r>
            <w:r w:rsidRPr="00965E24">
              <w:rPr>
                <w:position w:val="4"/>
                <w:sz w:val="14"/>
                <w:szCs w:val="20"/>
                <w:lang w:val="fr-FR" w:eastAsia="en-US"/>
              </w:rPr>
              <w:instrText>9</w:instrText>
            </w:r>
            <w:r w:rsidRPr="00965E24">
              <w:rPr>
                <w:sz w:val="14"/>
                <w:szCs w:val="20"/>
                <w:lang w:val="fr-FR" w:eastAsia="en-US"/>
              </w:rPr>
              <w:instrText>)</w:instrText>
            </w:r>
            <w:r w:rsidRPr="00965E24">
              <w:rPr>
                <w:sz w:val="14"/>
                <w:szCs w:val="20"/>
                <w:lang w:val="fr-FR" w:eastAsia="en-US"/>
              </w:rPr>
              <w:fldChar w:fldCharType="end"/>
            </w:r>
          </w:p>
        </w:tc>
      </w:tr>
      <w:tr w:rsidR="00965E24" w:rsidRPr="00965E24" w:rsidTr="00EE478A">
        <w:trPr>
          <w:cantSplit/>
          <w:jc w:val="center"/>
        </w:trPr>
        <w:tc>
          <w:tcPr>
            <w:tcW w:w="885" w:type="pct"/>
            <w:tcBorders>
              <w:top w:val="single" w:sz="6" w:space="0" w:color="auto"/>
              <w:left w:val="single" w:sz="6" w:space="0" w:color="auto"/>
              <w:bottom w:val="single" w:sz="6" w:space="0" w:color="auto"/>
              <w:right w:val="single" w:sz="6" w:space="0" w:color="auto"/>
            </w:tcBorders>
            <w:vAlign w:val="center"/>
          </w:tcPr>
          <w:p w:rsidR="00965E24" w:rsidRPr="00965E24" w:rsidRDefault="00965E24" w:rsidP="00702439">
            <w:pPr>
              <w:spacing w:before="20" w:after="20" w:line="260" w:lineRule="exact"/>
              <w:ind w:left="57" w:right="57"/>
              <w:jc w:val="left"/>
              <w:rPr>
                <w:sz w:val="14"/>
                <w:szCs w:val="20"/>
              </w:rPr>
            </w:pPr>
            <w:r w:rsidRPr="00965E24">
              <w:rPr>
                <w:rFonts w:hint="cs"/>
                <w:sz w:val="14"/>
                <w:szCs w:val="20"/>
                <w:rtl/>
                <w:lang w:bidi="ar-EG"/>
              </w:rPr>
              <w:t>إبراق</w:t>
            </w:r>
            <w:r w:rsidRPr="00965E24">
              <w:rPr>
                <w:sz w:val="14"/>
                <w:szCs w:val="20"/>
              </w:rPr>
              <w:t xml:space="preserve"> F1 B </w:t>
            </w:r>
            <w:r w:rsidRPr="00965E24">
              <w:rPr>
                <w:sz w:val="14"/>
                <w:szCs w:val="20"/>
              </w:rPr>
              <w:br/>
            </w:r>
            <w:r w:rsidRPr="00965E24">
              <w:rPr>
                <w:rFonts w:hint="cs"/>
                <w:sz w:val="14"/>
                <w:szCs w:val="20"/>
                <w:rtl/>
              </w:rPr>
              <w:t>طابعة،</w:t>
            </w:r>
            <w:r w:rsidRPr="00965E24">
              <w:rPr>
                <w:rFonts w:hint="cs"/>
                <w:sz w:val="14"/>
                <w:szCs w:val="20"/>
                <w:rtl/>
                <w:lang w:bidi="ar-EG"/>
              </w:rPr>
              <w:t xml:space="preserve"> </w:t>
            </w:r>
            <w:r w:rsidRPr="00965E24">
              <w:rPr>
                <w:sz w:val="14"/>
                <w:szCs w:val="20"/>
              </w:rPr>
              <w:t>100</w:t>
            </w:r>
            <w:r w:rsidRPr="00965E24">
              <w:rPr>
                <w:rFonts w:hint="cs"/>
                <w:sz w:val="14"/>
                <w:szCs w:val="20"/>
                <w:rtl/>
              </w:rPr>
              <w:t xml:space="preserve"> </w:t>
            </w:r>
            <w:proofErr w:type="spellStart"/>
            <w:r w:rsidRPr="00965E24">
              <w:rPr>
                <w:sz w:val="14"/>
                <w:szCs w:val="20"/>
              </w:rPr>
              <w:t>Bd</w:t>
            </w:r>
            <w:proofErr w:type="spellEnd"/>
            <w:r w:rsidRPr="00965E24">
              <w:rPr>
                <w:sz w:val="14"/>
                <w:szCs w:val="20"/>
              </w:rPr>
              <w:br/>
              <w:t>2</w:t>
            </w:r>
            <w:r w:rsidRPr="00965E24">
              <w:rPr>
                <w:i/>
                <w:sz w:val="14"/>
                <w:szCs w:val="20"/>
              </w:rPr>
              <w:t>D</w:t>
            </w:r>
            <w:r w:rsidRPr="00965E24">
              <w:rPr>
                <w:sz w:val="14"/>
                <w:szCs w:val="20"/>
              </w:rPr>
              <w:t xml:space="preserve"> </w:t>
            </w:r>
            <w:r w:rsidR="00702439">
              <w:rPr>
                <w:sz w:val="14"/>
                <w:szCs w:val="20"/>
              </w:rPr>
              <w:t>=</w:t>
            </w:r>
            <w:r w:rsidRPr="00965E24">
              <w:rPr>
                <w:sz w:val="14"/>
                <w:szCs w:val="20"/>
              </w:rPr>
              <w:t xml:space="preserve"> 170 Hz, ARQ</w:t>
            </w:r>
          </w:p>
        </w:tc>
        <w:tc>
          <w:tcPr>
            <w:tcW w:w="459" w:type="pct"/>
            <w:tcBorders>
              <w:top w:val="single" w:sz="6" w:space="0" w:color="auto"/>
              <w:left w:val="single" w:sz="6" w:space="0" w:color="auto"/>
              <w:bottom w:val="single" w:sz="6" w:space="0" w:color="auto"/>
              <w:right w:val="single" w:sz="6" w:space="0" w:color="auto"/>
            </w:tcBorders>
            <w:vAlign w:val="center"/>
          </w:tcPr>
          <w:p w:rsidR="00965E24" w:rsidRPr="00965E24" w:rsidRDefault="00965E24" w:rsidP="0070243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auto"/>
              <w:ind w:left="57" w:right="57"/>
              <w:jc w:val="center"/>
              <w:rPr>
                <w:sz w:val="14"/>
                <w:szCs w:val="20"/>
                <w:lang w:val="fr-FR" w:eastAsia="en-US"/>
              </w:rPr>
            </w:pPr>
            <w:r w:rsidRPr="00965E24">
              <w:rPr>
                <w:sz w:val="14"/>
                <w:szCs w:val="20"/>
                <w:lang w:eastAsia="en-US"/>
              </w:rPr>
              <w:br/>
            </w:r>
            <w:r w:rsidRPr="00965E24">
              <w:rPr>
                <w:sz w:val="14"/>
                <w:szCs w:val="20"/>
                <w:lang w:val="fr-FR" w:eastAsia="en-US"/>
              </w:rPr>
              <w:t>300</w:t>
            </w:r>
          </w:p>
        </w:tc>
        <w:tc>
          <w:tcPr>
            <w:tcW w:w="477" w:type="pct"/>
            <w:tcBorders>
              <w:top w:val="single" w:sz="6" w:space="0" w:color="auto"/>
              <w:left w:val="single" w:sz="6" w:space="0" w:color="auto"/>
              <w:bottom w:val="single" w:sz="6" w:space="0" w:color="auto"/>
              <w:right w:val="single" w:sz="6" w:space="0" w:color="auto"/>
            </w:tcBorders>
            <w:vAlign w:val="center"/>
          </w:tcPr>
          <w:p w:rsidR="00965E24" w:rsidRPr="00965E24" w:rsidRDefault="00965E24" w:rsidP="0070243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auto"/>
              <w:ind w:left="57" w:right="57"/>
              <w:jc w:val="center"/>
              <w:rPr>
                <w:sz w:val="14"/>
                <w:szCs w:val="20"/>
                <w:lang w:val="fr-FR" w:eastAsia="en-US"/>
              </w:rPr>
            </w:pPr>
            <w:r w:rsidRPr="00965E24">
              <w:rPr>
                <w:sz w:val="14"/>
                <w:szCs w:val="20"/>
                <w:lang w:val="fr-FR" w:eastAsia="en-US"/>
              </w:rPr>
              <w:br/>
              <w:t>300</w:t>
            </w:r>
          </w:p>
        </w:tc>
        <w:tc>
          <w:tcPr>
            <w:tcW w:w="1101" w:type="pct"/>
            <w:tcBorders>
              <w:top w:val="single" w:sz="6" w:space="0" w:color="auto"/>
              <w:left w:val="single" w:sz="6" w:space="0" w:color="auto"/>
              <w:bottom w:val="single" w:sz="6" w:space="0" w:color="auto"/>
              <w:right w:val="single" w:sz="6" w:space="0" w:color="auto"/>
            </w:tcBorders>
            <w:vAlign w:val="center"/>
          </w:tcPr>
          <w:p w:rsidR="00965E24" w:rsidRPr="00965E24" w:rsidRDefault="00965E24" w:rsidP="0070243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auto"/>
              <w:ind w:left="57" w:right="57"/>
              <w:jc w:val="center"/>
              <w:rPr>
                <w:sz w:val="14"/>
                <w:szCs w:val="20"/>
                <w:lang w:val="fr-FR" w:eastAsia="en-US"/>
              </w:rPr>
            </w:pPr>
            <w:r w:rsidRPr="00965E24">
              <w:rPr>
                <w:sz w:val="14"/>
                <w:szCs w:val="20"/>
                <w:lang w:val="fr-FR" w:eastAsia="en-US"/>
              </w:rPr>
              <w:br/>
            </w:r>
            <w:r w:rsidRPr="00965E24">
              <w:rPr>
                <w:sz w:val="14"/>
                <w:szCs w:val="20"/>
                <w:vertAlign w:val="superscript"/>
                <w:lang w:eastAsia="en-US"/>
              </w:rPr>
              <w:t>(10)</w:t>
            </w:r>
          </w:p>
        </w:tc>
        <w:tc>
          <w:tcPr>
            <w:tcW w:w="578" w:type="pct"/>
            <w:tcBorders>
              <w:top w:val="single" w:sz="6" w:space="0" w:color="auto"/>
              <w:left w:val="single" w:sz="6" w:space="0" w:color="auto"/>
              <w:bottom w:val="single" w:sz="6" w:space="0" w:color="auto"/>
              <w:right w:val="single" w:sz="6" w:space="0" w:color="auto"/>
            </w:tcBorders>
            <w:vAlign w:val="center"/>
          </w:tcPr>
          <w:p w:rsidR="00965E24" w:rsidRPr="00965E24" w:rsidRDefault="00965E24" w:rsidP="0070243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auto"/>
              <w:ind w:left="57" w:right="57"/>
              <w:jc w:val="center"/>
              <w:rPr>
                <w:sz w:val="14"/>
                <w:szCs w:val="20"/>
                <w:lang w:val="fr-FR" w:eastAsia="en-US"/>
              </w:rPr>
            </w:pPr>
          </w:p>
        </w:tc>
        <w:tc>
          <w:tcPr>
            <w:tcW w:w="500" w:type="pct"/>
            <w:tcBorders>
              <w:top w:val="single" w:sz="6" w:space="0" w:color="auto"/>
              <w:left w:val="single" w:sz="6" w:space="0" w:color="auto"/>
              <w:bottom w:val="single" w:sz="6" w:space="0" w:color="auto"/>
              <w:right w:val="single" w:sz="6" w:space="0" w:color="auto"/>
            </w:tcBorders>
            <w:vAlign w:val="center"/>
          </w:tcPr>
          <w:p w:rsidR="00965E24" w:rsidRPr="00965E24" w:rsidRDefault="00965E24" w:rsidP="0070243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auto"/>
              <w:ind w:left="57" w:right="57"/>
              <w:jc w:val="center"/>
              <w:rPr>
                <w:sz w:val="14"/>
                <w:szCs w:val="20"/>
                <w:lang w:val="fr-FR" w:eastAsia="en-US"/>
              </w:rPr>
            </w:pPr>
            <w:r w:rsidRPr="00965E24">
              <w:rPr>
                <w:sz w:val="14"/>
                <w:szCs w:val="20"/>
                <w:lang w:val="fr-FR" w:eastAsia="en-US"/>
              </w:rPr>
              <w:br/>
              <w:t>43</w:t>
            </w:r>
          </w:p>
        </w:tc>
        <w:tc>
          <w:tcPr>
            <w:tcW w:w="500" w:type="pct"/>
            <w:tcBorders>
              <w:top w:val="single" w:sz="6" w:space="0" w:color="auto"/>
              <w:left w:val="single" w:sz="6" w:space="0" w:color="auto"/>
              <w:bottom w:val="single" w:sz="6" w:space="0" w:color="auto"/>
              <w:right w:val="single" w:sz="6" w:space="0" w:color="auto"/>
            </w:tcBorders>
            <w:vAlign w:val="center"/>
          </w:tcPr>
          <w:p w:rsidR="00965E24" w:rsidRPr="00965E24" w:rsidRDefault="00965E24" w:rsidP="0070243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auto"/>
              <w:ind w:left="57" w:right="57"/>
              <w:jc w:val="center"/>
              <w:rPr>
                <w:sz w:val="14"/>
                <w:szCs w:val="20"/>
                <w:lang w:val="fr-FR" w:eastAsia="en-US"/>
              </w:rPr>
            </w:pPr>
            <w:r w:rsidRPr="00965E24">
              <w:rPr>
                <w:sz w:val="14"/>
                <w:szCs w:val="20"/>
                <w:lang w:val="fr-FR" w:eastAsia="en-US"/>
              </w:rPr>
              <w:br/>
              <w:t>52</w:t>
            </w:r>
          </w:p>
        </w:tc>
        <w:tc>
          <w:tcPr>
            <w:tcW w:w="500" w:type="pct"/>
            <w:tcBorders>
              <w:top w:val="single" w:sz="6" w:space="0" w:color="auto"/>
              <w:left w:val="single" w:sz="6" w:space="0" w:color="auto"/>
              <w:bottom w:val="single" w:sz="6" w:space="0" w:color="auto"/>
              <w:right w:val="single" w:sz="6" w:space="0" w:color="auto"/>
            </w:tcBorders>
            <w:vAlign w:val="center"/>
          </w:tcPr>
          <w:p w:rsidR="00965E24" w:rsidRPr="00965E24" w:rsidRDefault="00965E24" w:rsidP="0070243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auto"/>
              <w:ind w:left="57" w:right="57"/>
              <w:jc w:val="center"/>
              <w:rPr>
                <w:sz w:val="14"/>
                <w:szCs w:val="20"/>
                <w:lang w:val="fr-FR" w:eastAsia="en-US"/>
              </w:rPr>
            </w:pPr>
          </w:p>
        </w:tc>
      </w:tr>
      <w:tr w:rsidR="00965E24" w:rsidRPr="00965E24" w:rsidTr="00EE478A">
        <w:trPr>
          <w:cantSplit/>
          <w:jc w:val="center"/>
        </w:trPr>
        <w:tc>
          <w:tcPr>
            <w:tcW w:w="885" w:type="pct"/>
            <w:tcBorders>
              <w:top w:val="single" w:sz="6" w:space="0" w:color="auto"/>
              <w:left w:val="single" w:sz="6" w:space="0" w:color="auto"/>
              <w:bottom w:val="single" w:sz="6" w:space="0" w:color="auto"/>
              <w:right w:val="single" w:sz="6" w:space="0" w:color="auto"/>
            </w:tcBorders>
            <w:vAlign w:val="center"/>
          </w:tcPr>
          <w:p w:rsidR="00965E24" w:rsidRPr="00965E24" w:rsidRDefault="00965E24" w:rsidP="00702439">
            <w:pPr>
              <w:spacing w:before="20" w:after="20" w:line="260" w:lineRule="exact"/>
              <w:ind w:left="57" w:right="57"/>
              <w:jc w:val="left"/>
              <w:rPr>
                <w:sz w:val="14"/>
                <w:szCs w:val="20"/>
              </w:rPr>
            </w:pPr>
            <w:r w:rsidRPr="00965E24">
              <w:rPr>
                <w:rFonts w:hint="cs"/>
                <w:sz w:val="14"/>
                <w:szCs w:val="20"/>
                <w:rtl/>
                <w:lang w:bidi="ar-EG"/>
              </w:rPr>
              <w:t>إبراق</w:t>
            </w:r>
            <w:r w:rsidRPr="00965E24">
              <w:rPr>
                <w:sz w:val="14"/>
                <w:szCs w:val="20"/>
              </w:rPr>
              <w:t xml:space="preserve"> F1 B </w:t>
            </w:r>
            <w:r w:rsidRPr="00965E24">
              <w:rPr>
                <w:sz w:val="14"/>
                <w:szCs w:val="20"/>
              </w:rPr>
              <w:br/>
            </w:r>
            <w:r w:rsidRPr="00965E24">
              <w:rPr>
                <w:rFonts w:hint="cs"/>
                <w:sz w:val="14"/>
                <w:szCs w:val="20"/>
                <w:rtl/>
              </w:rPr>
              <w:t xml:space="preserve">طابعة، </w:t>
            </w:r>
            <w:r w:rsidRPr="00965E24">
              <w:rPr>
                <w:sz w:val="14"/>
                <w:szCs w:val="20"/>
              </w:rPr>
              <w:t>200</w:t>
            </w:r>
            <w:r w:rsidRPr="00965E24">
              <w:rPr>
                <w:rFonts w:hint="cs"/>
                <w:sz w:val="14"/>
                <w:szCs w:val="20"/>
                <w:rtl/>
              </w:rPr>
              <w:t xml:space="preserve"> </w:t>
            </w:r>
            <w:proofErr w:type="spellStart"/>
            <w:r w:rsidRPr="00965E24">
              <w:rPr>
                <w:sz w:val="14"/>
                <w:szCs w:val="20"/>
              </w:rPr>
              <w:t>Bd</w:t>
            </w:r>
            <w:proofErr w:type="spellEnd"/>
            <w:r w:rsidRPr="00965E24">
              <w:rPr>
                <w:sz w:val="14"/>
                <w:szCs w:val="20"/>
              </w:rPr>
              <w:br/>
              <w:t>2</w:t>
            </w:r>
            <w:r w:rsidRPr="00965E24">
              <w:rPr>
                <w:i/>
                <w:sz w:val="14"/>
                <w:szCs w:val="20"/>
              </w:rPr>
              <w:t>D</w:t>
            </w:r>
            <w:r w:rsidRPr="00965E24">
              <w:rPr>
                <w:rFonts w:hint="cs"/>
                <w:sz w:val="14"/>
                <w:szCs w:val="20"/>
                <w:rtl/>
              </w:rPr>
              <w:t xml:space="preserve"> </w:t>
            </w:r>
            <w:r w:rsidR="00702439">
              <w:rPr>
                <w:sz w:val="14"/>
                <w:szCs w:val="20"/>
              </w:rPr>
              <w:t>=</w:t>
            </w:r>
            <w:r w:rsidRPr="00965E24">
              <w:rPr>
                <w:rFonts w:hint="cs"/>
                <w:sz w:val="14"/>
                <w:szCs w:val="20"/>
                <w:rtl/>
              </w:rPr>
              <w:t xml:space="preserve"> </w:t>
            </w:r>
            <w:r w:rsidRPr="00965E24">
              <w:rPr>
                <w:sz w:val="14"/>
                <w:szCs w:val="20"/>
              </w:rPr>
              <w:t>400</w:t>
            </w:r>
            <w:r w:rsidRPr="00965E24">
              <w:rPr>
                <w:rFonts w:hint="cs"/>
                <w:sz w:val="14"/>
                <w:szCs w:val="20"/>
                <w:rtl/>
              </w:rPr>
              <w:t xml:space="preserve"> </w:t>
            </w:r>
            <w:r w:rsidRPr="00965E24">
              <w:rPr>
                <w:sz w:val="14"/>
                <w:szCs w:val="20"/>
              </w:rPr>
              <w:t>Hz</w:t>
            </w:r>
            <w:r w:rsidRPr="00965E24">
              <w:rPr>
                <w:rFonts w:hint="cs"/>
                <w:sz w:val="14"/>
                <w:szCs w:val="20"/>
                <w:rtl/>
              </w:rPr>
              <w:t xml:space="preserve">، </w:t>
            </w:r>
            <w:r w:rsidRPr="00965E24">
              <w:rPr>
                <w:sz w:val="14"/>
                <w:szCs w:val="20"/>
              </w:rPr>
              <w:t>ARQ</w:t>
            </w:r>
          </w:p>
        </w:tc>
        <w:tc>
          <w:tcPr>
            <w:tcW w:w="459" w:type="pct"/>
            <w:tcBorders>
              <w:top w:val="single" w:sz="6" w:space="0" w:color="auto"/>
              <w:left w:val="single" w:sz="6" w:space="0" w:color="auto"/>
              <w:bottom w:val="single" w:sz="6" w:space="0" w:color="auto"/>
              <w:right w:val="single" w:sz="6" w:space="0" w:color="auto"/>
            </w:tcBorders>
            <w:vAlign w:val="center"/>
          </w:tcPr>
          <w:p w:rsidR="00965E24" w:rsidRPr="00965E24" w:rsidRDefault="00965E24" w:rsidP="0070243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auto"/>
              <w:ind w:left="57" w:right="57"/>
              <w:jc w:val="center"/>
              <w:rPr>
                <w:sz w:val="14"/>
                <w:szCs w:val="20"/>
                <w:lang w:eastAsia="en-US"/>
              </w:rPr>
            </w:pPr>
          </w:p>
        </w:tc>
        <w:tc>
          <w:tcPr>
            <w:tcW w:w="477" w:type="pct"/>
            <w:tcBorders>
              <w:top w:val="single" w:sz="6" w:space="0" w:color="auto"/>
              <w:left w:val="single" w:sz="6" w:space="0" w:color="auto"/>
              <w:bottom w:val="single" w:sz="6" w:space="0" w:color="auto"/>
              <w:right w:val="single" w:sz="6" w:space="0" w:color="auto"/>
            </w:tcBorders>
            <w:vAlign w:val="center"/>
          </w:tcPr>
          <w:p w:rsidR="00965E24" w:rsidRPr="00965E24" w:rsidRDefault="00965E24" w:rsidP="0070243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auto"/>
              <w:ind w:left="57" w:right="57"/>
              <w:jc w:val="center"/>
              <w:rPr>
                <w:sz w:val="14"/>
                <w:szCs w:val="20"/>
                <w:lang w:eastAsia="en-US"/>
              </w:rPr>
            </w:pPr>
          </w:p>
        </w:tc>
        <w:tc>
          <w:tcPr>
            <w:tcW w:w="1101" w:type="pct"/>
            <w:tcBorders>
              <w:top w:val="single" w:sz="6" w:space="0" w:color="auto"/>
              <w:left w:val="single" w:sz="6" w:space="0" w:color="auto"/>
              <w:bottom w:val="single" w:sz="6" w:space="0" w:color="auto"/>
              <w:right w:val="single" w:sz="6" w:space="0" w:color="auto"/>
            </w:tcBorders>
            <w:vAlign w:val="center"/>
          </w:tcPr>
          <w:p w:rsidR="00965E24" w:rsidRPr="00965E24" w:rsidRDefault="00965E24" w:rsidP="0070243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auto"/>
              <w:ind w:left="57" w:right="57"/>
              <w:jc w:val="center"/>
              <w:rPr>
                <w:sz w:val="14"/>
                <w:szCs w:val="20"/>
                <w:lang w:val="fr-FR" w:eastAsia="en-US"/>
              </w:rPr>
            </w:pPr>
            <w:r w:rsidRPr="00965E24">
              <w:rPr>
                <w:sz w:val="14"/>
                <w:szCs w:val="20"/>
                <w:lang w:eastAsia="en-US"/>
              </w:rPr>
              <w:br/>
            </w:r>
            <w:r w:rsidRPr="00965E24">
              <w:rPr>
                <w:sz w:val="14"/>
                <w:szCs w:val="20"/>
                <w:vertAlign w:val="superscript"/>
                <w:lang w:eastAsia="en-US"/>
              </w:rPr>
              <w:t>(10)</w:t>
            </w:r>
          </w:p>
        </w:tc>
        <w:tc>
          <w:tcPr>
            <w:tcW w:w="578" w:type="pct"/>
            <w:tcBorders>
              <w:top w:val="single" w:sz="6" w:space="0" w:color="auto"/>
              <w:left w:val="single" w:sz="6" w:space="0" w:color="auto"/>
              <w:bottom w:val="single" w:sz="6" w:space="0" w:color="auto"/>
              <w:right w:val="single" w:sz="6" w:space="0" w:color="auto"/>
            </w:tcBorders>
            <w:vAlign w:val="center"/>
          </w:tcPr>
          <w:p w:rsidR="00965E24" w:rsidRPr="00965E24" w:rsidRDefault="00965E24" w:rsidP="0070243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auto"/>
              <w:ind w:left="57" w:right="57"/>
              <w:jc w:val="center"/>
              <w:rPr>
                <w:sz w:val="14"/>
                <w:szCs w:val="20"/>
                <w:lang w:val="fr-FR" w:eastAsia="en-US"/>
              </w:rPr>
            </w:pPr>
          </w:p>
        </w:tc>
        <w:tc>
          <w:tcPr>
            <w:tcW w:w="500" w:type="pct"/>
            <w:tcBorders>
              <w:top w:val="single" w:sz="6" w:space="0" w:color="auto"/>
              <w:left w:val="single" w:sz="6" w:space="0" w:color="auto"/>
              <w:bottom w:val="single" w:sz="6" w:space="0" w:color="auto"/>
              <w:right w:val="single" w:sz="6" w:space="0" w:color="auto"/>
            </w:tcBorders>
            <w:vAlign w:val="center"/>
          </w:tcPr>
          <w:p w:rsidR="00965E24" w:rsidRPr="00965E24" w:rsidRDefault="00965E24" w:rsidP="0070243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auto"/>
              <w:ind w:left="57" w:right="57"/>
              <w:jc w:val="center"/>
              <w:rPr>
                <w:sz w:val="14"/>
                <w:szCs w:val="20"/>
                <w:lang w:val="fr-FR" w:eastAsia="en-US"/>
              </w:rPr>
            </w:pPr>
          </w:p>
        </w:tc>
        <w:tc>
          <w:tcPr>
            <w:tcW w:w="500" w:type="pct"/>
            <w:tcBorders>
              <w:top w:val="single" w:sz="6" w:space="0" w:color="auto"/>
              <w:left w:val="single" w:sz="6" w:space="0" w:color="auto"/>
              <w:bottom w:val="single" w:sz="6" w:space="0" w:color="auto"/>
              <w:right w:val="single" w:sz="6" w:space="0" w:color="auto"/>
            </w:tcBorders>
            <w:vAlign w:val="center"/>
          </w:tcPr>
          <w:p w:rsidR="00965E24" w:rsidRPr="00965E24" w:rsidRDefault="00965E24" w:rsidP="0070243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auto"/>
              <w:ind w:left="57" w:right="57"/>
              <w:jc w:val="center"/>
              <w:rPr>
                <w:sz w:val="14"/>
                <w:szCs w:val="20"/>
                <w:lang w:val="fr-FR" w:eastAsia="en-US"/>
              </w:rPr>
            </w:pPr>
          </w:p>
        </w:tc>
        <w:tc>
          <w:tcPr>
            <w:tcW w:w="500" w:type="pct"/>
            <w:tcBorders>
              <w:top w:val="single" w:sz="6" w:space="0" w:color="auto"/>
              <w:left w:val="single" w:sz="6" w:space="0" w:color="auto"/>
              <w:bottom w:val="single" w:sz="6" w:space="0" w:color="auto"/>
              <w:right w:val="single" w:sz="6" w:space="0" w:color="auto"/>
            </w:tcBorders>
            <w:vAlign w:val="center"/>
          </w:tcPr>
          <w:p w:rsidR="00965E24" w:rsidRPr="00965E24" w:rsidRDefault="00965E24" w:rsidP="0070243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auto"/>
              <w:ind w:left="57" w:right="57"/>
              <w:jc w:val="center"/>
              <w:rPr>
                <w:sz w:val="14"/>
                <w:szCs w:val="20"/>
                <w:lang w:val="fr-FR" w:eastAsia="en-US"/>
              </w:rPr>
            </w:pPr>
          </w:p>
        </w:tc>
      </w:tr>
      <w:tr w:rsidR="00965E24" w:rsidRPr="00965E24" w:rsidTr="00EE478A">
        <w:trPr>
          <w:cantSplit/>
          <w:jc w:val="center"/>
        </w:trPr>
        <w:tc>
          <w:tcPr>
            <w:tcW w:w="885" w:type="pct"/>
            <w:tcBorders>
              <w:top w:val="single" w:sz="6" w:space="0" w:color="auto"/>
              <w:left w:val="single" w:sz="6" w:space="0" w:color="auto"/>
              <w:bottom w:val="single" w:sz="6" w:space="0" w:color="auto"/>
              <w:right w:val="single" w:sz="6" w:space="0" w:color="auto"/>
            </w:tcBorders>
            <w:vAlign w:val="center"/>
          </w:tcPr>
          <w:p w:rsidR="00965E24" w:rsidRPr="00965E24" w:rsidRDefault="00965E24" w:rsidP="00702439">
            <w:pPr>
              <w:spacing w:before="20" w:after="20" w:line="260" w:lineRule="exact"/>
              <w:ind w:left="57" w:right="57"/>
              <w:jc w:val="left"/>
              <w:rPr>
                <w:sz w:val="14"/>
                <w:szCs w:val="20"/>
              </w:rPr>
            </w:pPr>
            <w:r w:rsidRPr="00965E24">
              <w:rPr>
                <w:rFonts w:hint="cs"/>
                <w:sz w:val="14"/>
                <w:szCs w:val="20"/>
                <w:rtl/>
                <w:lang w:bidi="ar-EG"/>
              </w:rPr>
              <w:t>إبراق</w:t>
            </w:r>
            <w:r w:rsidRPr="00965E24">
              <w:rPr>
                <w:sz w:val="14"/>
                <w:szCs w:val="20"/>
              </w:rPr>
              <w:t xml:space="preserve"> F1B </w:t>
            </w:r>
            <w:r w:rsidRPr="00965E24">
              <w:rPr>
                <w:sz w:val="14"/>
                <w:szCs w:val="20"/>
              </w:rPr>
              <w:br/>
              <w:t>MFSK</w:t>
            </w:r>
            <w:r w:rsidRPr="00965E24">
              <w:rPr>
                <w:rFonts w:hint="cs"/>
                <w:sz w:val="14"/>
                <w:szCs w:val="20"/>
                <w:rtl/>
              </w:rPr>
              <w:t xml:space="preserve"> </w:t>
            </w:r>
            <w:r w:rsidRPr="00965E24">
              <w:rPr>
                <w:sz w:val="14"/>
                <w:szCs w:val="20"/>
              </w:rPr>
              <w:t>33</w:t>
            </w:r>
            <w:r w:rsidRPr="00965E24">
              <w:rPr>
                <w:rFonts w:hint="cs"/>
                <w:sz w:val="14"/>
                <w:szCs w:val="20"/>
                <w:rtl/>
              </w:rPr>
              <w:t>-نغمة</w:t>
            </w:r>
            <w:r w:rsidRPr="00965E24">
              <w:rPr>
                <w:sz w:val="14"/>
                <w:szCs w:val="20"/>
              </w:rPr>
              <w:br/>
              <w:t>ITA2</w:t>
            </w:r>
            <w:r w:rsidRPr="00965E24">
              <w:rPr>
                <w:rFonts w:hint="cs"/>
                <w:sz w:val="14"/>
                <w:szCs w:val="20"/>
                <w:rtl/>
              </w:rPr>
              <w:t xml:space="preserve"> </w:t>
            </w:r>
            <w:r w:rsidRPr="00965E24">
              <w:rPr>
                <w:sz w:val="14"/>
                <w:szCs w:val="20"/>
              </w:rPr>
              <w:t>10</w:t>
            </w:r>
            <w:r w:rsidRPr="00965E24">
              <w:rPr>
                <w:rFonts w:hint="cs"/>
                <w:sz w:val="14"/>
                <w:szCs w:val="20"/>
                <w:rtl/>
              </w:rPr>
              <w:t xml:space="preserve"> سمة (سمات)</w:t>
            </w:r>
          </w:p>
        </w:tc>
        <w:tc>
          <w:tcPr>
            <w:tcW w:w="459" w:type="pct"/>
            <w:tcBorders>
              <w:top w:val="single" w:sz="6" w:space="0" w:color="auto"/>
              <w:left w:val="single" w:sz="6" w:space="0" w:color="auto"/>
              <w:bottom w:val="single" w:sz="6" w:space="0" w:color="auto"/>
              <w:right w:val="single" w:sz="6" w:space="0" w:color="auto"/>
            </w:tcBorders>
            <w:vAlign w:val="center"/>
          </w:tcPr>
          <w:p w:rsidR="00965E24" w:rsidRPr="00965E24" w:rsidRDefault="00965E24" w:rsidP="0070243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auto"/>
              <w:ind w:left="57" w:right="57"/>
              <w:jc w:val="center"/>
              <w:rPr>
                <w:sz w:val="14"/>
                <w:szCs w:val="20"/>
                <w:lang w:val="fr-FR" w:eastAsia="en-US"/>
              </w:rPr>
            </w:pPr>
            <w:r w:rsidRPr="00965E24">
              <w:rPr>
                <w:sz w:val="14"/>
                <w:szCs w:val="20"/>
                <w:lang w:eastAsia="en-US"/>
              </w:rPr>
              <w:br/>
            </w:r>
            <w:r w:rsidRPr="00965E24">
              <w:rPr>
                <w:sz w:val="14"/>
                <w:szCs w:val="20"/>
                <w:lang w:val="fr-FR" w:eastAsia="en-US"/>
              </w:rPr>
              <w:t>400</w:t>
            </w:r>
          </w:p>
        </w:tc>
        <w:tc>
          <w:tcPr>
            <w:tcW w:w="477" w:type="pct"/>
            <w:tcBorders>
              <w:top w:val="single" w:sz="6" w:space="0" w:color="auto"/>
              <w:left w:val="single" w:sz="6" w:space="0" w:color="auto"/>
              <w:bottom w:val="single" w:sz="6" w:space="0" w:color="auto"/>
              <w:right w:val="single" w:sz="6" w:space="0" w:color="auto"/>
            </w:tcBorders>
            <w:vAlign w:val="center"/>
          </w:tcPr>
          <w:p w:rsidR="00965E24" w:rsidRPr="00965E24" w:rsidRDefault="00965E24" w:rsidP="0070243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auto"/>
              <w:ind w:left="57" w:right="57"/>
              <w:jc w:val="center"/>
              <w:rPr>
                <w:sz w:val="14"/>
                <w:szCs w:val="20"/>
                <w:lang w:val="fr-FR" w:eastAsia="en-US"/>
              </w:rPr>
            </w:pPr>
            <w:r w:rsidRPr="00965E24">
              <w:rPr>
                <w:sz w:val="14"/>
                <w:szCs w:val="20"/>
                <w:lang w:val="fr-FR" w:eastAsia="en-US"/>
              </w:rPr>
              <w:br/>
              <w:t>400</w:t>
            </w:r>
          </w:p>
        </w:tc>
        <w:tc>
          <w:tcPr>
            <w:tcW w:w="1101" w:type="pct"/>
            <w:tcBorders>
              <w:top w:val="single" w:sz="6" w:space="0" w:color="auto"/>
              <w:left w:val="single" w:sz="6" w:space="0" w:color="auto"/>
              <w:bottom w:val="single" w:sz="6" w:space="0" w:color="auto"/>
              <w:right w:val="single" w:sz="6" w:space="0" w:color="auto"/>
            </w:tcBorders>
            <w:vAlign w:val="center"/>
          </w:tcPr>
          <w:p w:rsidR="00965E24" w:rsidRPr="00965E24" w:rsidRDefault="00965E24" w:rsidP="0070243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auto"/>
              <w:ind w:left="57" w:right="57"/>
              <w:jc w:val="center"/>
              <w:rPr>
                <w:sz w:val="14"/>
                <w:szCs w:val="20"/>
                <w:lang w:val="fr-FR" w:eastAsia="en-US"/>
              </w:rPr>
            </w:pPr>
            <w:r w:rsidRPr="00965E24">
              <w:rPr>
                <w:sz w:val="14"/>
                <w:szCs w:val="20"/>
                <w:lang w:val="fr-FR" w:eastAsia="en-US"/>
              </w:rPr>
              <w:fldChar w:fldCharType="begin"/>
            </w:r>
            <w:r w:rsidRPr="00965E24">
              <w:rPr>
                <w:sz w:val="14"/>
                <w:szCs w:val="20"/>
                <w:lang w:val="fr-FR" w:eastAsia="en-US"/>
              </w:rPr>
              <w:instrText>eq \b\rc\}(\a\co(</w:instrText>
            </w:r>
            <w:r w:rsidRPr="00965E24">
              <w:rPr>
                <w:i/>
                <w:position w:val="-2"/>
                <w:sz w:val="14"/>
                <w:szCs w:val="20"/>
                <w:lang w:val="fr-FR" w:eastAsia="en-US"/>
              </w:rPr>
              <w:instrText>P</w:instrText>
            </w:r>
            <w:r w:rsidRPr="00965E24">
              <w:rPr>
                <w:i/>
                <w:position w:val="-6"/>
                <w:sz w:val="14"/>
                <w:szCs w:val="20"/>
                <w:lang w:val="fr-FR" w:eastAsia="en-US"/>
              </w:rPr>
              <w:instrText>C</w:instrText>
            </w:r>
            <w:r w:rsidRPr="00965E24">
              <w:rPr>
                <w:position w:val="-2"/>
                <w:sz w:val="14"/>
                <w:szCs w:val="20"/>
                <w:lang w:val="fr-FR" w:eastAsia="en-US"/>
              </w:rPr>
              <w:instrText xml:space="preserve"> = 0.01</w:instrText>
            </w:r>
            <w:r w:rsidRPr="00965E24">
              <w:rPr>
                <w:sz w:val="14"/>
                <w:szCs w:val="20"/>
                <w:lang w:val="fr-FR" w:eastAsia="en-US"/>
              </w:rPr>
              <w:instrText xml:space="preserve">  ; </w:instrText>
            </w:r>
            <w:r w:rsidRPr="00965E24">
              <w:rPr>
                <w:i/>
                <w:sz w:val="14"/>
                <w:szCs w:val="20"/>
                <w:lang w:val="fr-FR" w:eastAsia="en-US"/>
              </w:rPr>
              <w:instrText>P</w:instrText>
            </w:r>
            <w:r w:rsidRPr="00965E24">
              <w:rPr>
                <w:i/>
                <w:position w:val="-4"/>
                <w:sz w:val="14"/>
                <w:szCs w:val="20"/>
                <w:lang w:val="fr-FR" w:eastAsia="en-US"/>
              </w:rPr>
              <w:instrText>C</w:instrText>
            </w:r>
            <w:r w:rsidRPr="00965E24">
              <w:rPr>
                <w:sz w:val="14"/>
                <w:szCs w:val="20"/>
                <w:lang w:val="fr-FR" w:eastAsia="en-US"/>
              </w:rPr>
              <w:instrText xml:space="preserve"> = 0.001 ; </w:instrText>
            </w:r>
            <w:r w:rsidRPr="00965E24">
              <w:rPr>
                <w:i/>
                <w:position w:val="2"/>
                <w:sz w:val="14"/>
                <w:szCs w:val="20"/>
                <w:lang w:val="fr-FR" w:eastAsia="en-US"/>
              </w:rPr>
              <w:instrText>P</w:instrText>
            </w:r>
            <w:r w:rsidRPr="00965E24">
              <w:rPr>
                <w:i/>
                <w:position w:val="-2"/>
                <w:sz w:val="14"/>
                <w:szCs w:val="20"/>
                <w:lang w:val="fr-FR" w:eastAsia="en-US"/>
              </w:rPr>
              <w:instrText>C</w:instrText>
            </w:r>
            <w:r w:rsidRPr="00965E24">
              <w:rPr>
                <w:position w:val="2"/>
                <w:sz w:val="14"/>
                <w:szCs w:val="20"/>
                <w:lang w:val="fr-FR" w:eastAsia="en-US"/>
              </w:rPr>
              <w:instrText xml:space="preserve"> = 0.0001</w:instrText>
            </w:r>
            <w:r w:rsidRPr="00965E24">
              <w:rPr>
                <w:sz w:val="14"/>
                <w:szCs w:val="20"/>
                <w:lang w:val="fr-FR" w:eastAsia="en-US"/>
              </w:rPr>
              <w:instrText>) )   (</w:instrText>
            </w:r>
            <w:r w:rsidRPr="00965E24">
              <w:rPr>
                <w:position w:val="4"/>
                <w:sz w:val="14"/>
                <w:szCs w:val="20"/>
                <w:lang w:val="fr-FR" w:eastAsia="en-US"/>
              </w:rPr>
              <w:instrText>8</w:instrText>
            </w:r>
            <w:r w:rsidRPr="00965E24">
              <w:rPr>
                <w:sz w:val="14"/>
                <w:szCs w:val="20"/>
                <w:lang w:val="fr-FR" w:eastAsia="en-US"/>
              </w:rPr>
              <w:instrText>)</w:instrText>
            </w:r>
            <w:r w:rsidRPr="00965E24">
              <w:rPr>
                <w:sz w:val="14"/>
                <w:szCs w:val="20"/>
                <w:lang w:val="fr-FR" w:eastAsia="en-US"/>
              </w:rPr>
              <w:fldChar w:fldCharType="end"/>
            </w:r>
          </w:p>
        </w:tc>
        <w:tc>
          <w:tcPr>
            <w:tcW w:w="578" w:type="pct"/>
            <w:tcBorders>
              <w:top w:val="single" w:sz="6" w:space="0" w:color="auto"/>
              <w:left w:val="single" w:sz="6" w:space="0" w:color="auto"/>
              <w:bottom w:val="single" w:sz="6" w:space="0" w:color="auto"/>
              <w:right w:val="single" w:sz="6" w:space="0" w:color="auto"/>
            </w:tcBorders>
            <w:vAlign w:val="center"/>
          </w:tcPr>
          <w:p w:rsidR="00965E24" w:rsidRPr="00965E24" w:rsidRDefault="00965E24" w:rsidP="0070243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auto"/>
              <w:ind w:left="57" w:right="57"/>
              <w:jc w:val="center"/>
              <w:rPr>
                <w:sz w:val="14"/>
                <w:szCs w:val="20"/>
                <w:lang w:val="fr-FR" w:eastAsia="en-US"/>
              </w:rPr>
            </w:pPr>
          </w:p>
        </w:tc>
        <w:tc>
          <w:tcPr>
            <w:tcW w:w="500" w:type="pct"/>
            <w:tcBorders>
              <w:top w:val="single" w:sz="6" w:space="0" w:color="auto"/>
              <w:left w:val="single" w:sz="6" w:space="0" w:color="auto"/>
              <w:bottom w:val="single" w:sz="6" w:space="0" w:color="auto"/>
              <w:right w:val="single" w:sz="6" w:space="0" w:color="auto"/>
            </w:tcBorders>
            <w:vAlign w:val="center"/>
          </w:tcPr>
          <w:p w:rsidR="00965E24" w:rsidRPr="00965E24" w:rsidRDefault="00965E24" w:rsidP="0070243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auto"/>
              <w:ind w:left="57" w:right="57"/>
              <w:jc w:val="center"/>
              <w:rPr>
                <w:sz w:val="14"/>
                <w:szCs w:val="20"/>
                <w:lang w:val="fr-FR" w:eastAsia="en-US"/>
              </w:rPr>
            </w:pPr>
            <w:r w:rsidRPr="00965E24">
              <w:rPr>
                <w:sz w:val="14"/>
                <w:szCs w:val="20"/>
                <w:lang w:val="fr-FR" w:eastAsia="en-US"/>
              </w:rPr>
              <w:t>23</w:t>
            </w:r>
            <w:r w:rsidRPr="00965E24">
              <w:rPr>
                <w:sz w:val="14"/>
                <w:szCs w:val="20"/>
                <w:lang w:val="fr-FR" w:eastAsia="en-US"/>
              </w:rPr>
              <w:br/>
              <w:t>24</w:t>
            </w:r>
            <w:r w:rsidRPr="00965E24">
              <w:rPr>
                <w:sz w:val="14"/>
                <w:szCs w:val="20"/>
                <w:lang w:val="fr-FR" w:eastAsia="en-US"/>
              </w:rPr>
              <w:br/>
              <w:t>26</w:t>
            </w:r>
          </w:p>
        </w:tc>
        <w:tc>
          <w:tcPr>
            <w:tcW w:w="500" w:type="pct"/>
            <w:tcBorders>
              <w:top w:val="single" w:sz="6" w:space="0" w:color="auto"/>
              <w:left w:val="single" w:sz="6" w:space="0" w:color="auto"/>
              <w:bottom w:val="single" w:sz="6" w:space="0" w:color="auto"/>
              <w:right w:val="single" w:sz="6" w:space="0" w:color="auto"/>
            </w:tcBorders>
            <w:vAlign w:val="center"/>
          </w:tcPr>
          <w:p w:rsidR="00965E24" w:rsidRPr="00965E24" w:rsidRDefault="00965E24" w:rsidP="0070243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auto"/>
              <w:ind w:left="57" w:right="57"/>
              <w:jc w:val="center"/>
              <w:rPr>
                <w:sz w:val="14"/>
                <w:szCs w:val="20"/>
                <w:lang w:val="fr-FR" w:eastAsia="en-US"/>
              </w:rPr>
            </w:pPr>
            <w:r w:rsidRPr="00965E24">
              <w:rPr>
                <w:sz w:val="14"/>
                <w:szCs w:val="20"/>
                <w:lang w:val="fr-FR" w:eastAsia="en-US"/>
              </w:rPr>
              <w:fldChar w:fldCharType="begin"/>
            </w:r>
            <w:r w:rsidRPr="00965E24">
              <w:rPr>
                <w:sz w:val="14"/>
                <w:szCs w:val="20"/>
                <w:lang w:val="fr-FR" w:eastAsia="en-US"/>
              </w:rPr>
              <w:instrText>eq \b\rc\}(\a\co(37;45;52) )   (</w:instrText>
            </w:r>
            <w:r w:rsidRPr="00965E24">
              <w:rPr>
                <w:position w:val="4"/>
                <w:sz w:val="14"/>
                <w:szCs w:val="20"/>
                <w:lang w:val="fr-FR" w:eastAsia="en-US"/>
              </w:rPr>
              <w:instrText>25</w:instrText>
            </w:r>
            <w:r w:rsidRPr="00965E24">
              <w:rPr>
                <w:sz w:val="14"/>
                <w:szCs w:val="20"/>
                <w:lang w:val="fr-FR" w:eastAsia="en-US"/>
              </w:rPr>
              <w:instrText>)</w:instrText>
            </w:r>
            <w:r w:rsidRPr="00965E24">
              <w:rPr>
                <w:sz w:val="14"/>
                <w:szCs w:val="20"/>
                <w:lang w:val="fr-FR" w:eastAsia="en-US"/>
              </w:rPr>
              <w:fldChar w:fldCharType="end"/>
            </w:r>
          </w:p>
        </w:tc>
        <w:tc>
          <w:tcPr>
            <w:tcW w:w="500" w:type="pct"/>
            <w:tcBorders>
              <w:top w:val="single" w:sz="6" w:space="0" w:color="auto"/>
              <w:left w:val="single" w:sz="6" w:space="0" w:color="auto"/>
              <w:bottom w:val="single" w:sz="6" w:space="0" w:color="auto"/>
              <w:right w:val="single" w:sz="6" w:space="0" w:color="auto"/>
            </w:tcBorders>
            <w:vAlign w:val="center"/>
          </w:tcPr>
          <w:p w:rsidR="00965E24" w:rsidRPr="00965E24" w:rsidRDefault="00965E24" w:rsidP="0070243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auto"/>
              <w:ind w:left="57" w:right="57"/>
              <w:jc w:val="center"/>
              <w:rPr>
                <w:sz w:val="14"/>
                <w:szCs w:val="20"/>
                <w:lang w:val="fr-FR" w:eastAsia="en-US"/>
              </w:rPr>
            </w:pPr>
            <w:r w:rsidRPr="00965E24">
              <w:rPr>
                <w:sz w:val="14"/>
                <w:szCs w:val="20"/>
                <w:lang w:val="fr-FR" w:eastAsia="en-US"/>
              </w:rPr>
              <w:t>29</w:t>
            </w:r>
            <w:r w:rsidRPr="00965E24">
              <w:rPr>
                <w:sz w:val="14"/>
                <w:szCs w:val="20"/>
                <w:lang w:val="fr-FR" w:eastAsia="en-US"/>
              </w:rPr>
              <w:br/>
              <w:t>34</w:t>
            </w:r>
            <w:r w:rsidRPr="00965E24">
              <w:rPr>
                <w:sz w:val="14"/>
                <w:szCs w:val="20"/>
                <w:lang w:val="fr-FR" w:eastAsia="en-US"/>
              </w:rPr>
              <w:br/>
              <w:t>39</w:t>
            </w:r>
          </w:p>
        </w:tc>
      </w:tr>
      <w:tr w:rsidR="00965E24" w:rsidRPr="00965E24" w:rsidTr="00EE478A">
        <w:trPr>
          <w:cantSplit/>
          <w:jc w:val="center"/>
        </w:trPr>
        <w:tc>
          <w:tcPr>
            <w:tcW w:w="885" w:type="pct"/>
            <w:tcBorders>
              <w:top w:val="single" w:sz="6" w:space="0" w:color="auto"/>
              <w:left w:val="single" w:sz="6" w:space="0" w:color="auto"/>
              <w:bottom w:val="single" w:sz="6" w:space="0" w:color="auto"/>
              <w:right w:val="single" w:sz="6" w:space="0" w:color="auto"/>
            </w:tcBorders>
            <w:vAlign w:val="center"/>
          </w:tcPr>
          <w:p w:rsidR="00965E24" w:rsidRPr="00965E24" w:rsidRDefault="00965E24" w:rsidP="00702439">
            <w:pPr>
              <w:spacing w:before="20" w:after="20" w:line="260" w:lineRule="exact"/>
              <w:ind w:left="57" w:right="57"/>
              <w:jc w:val="left"/>
              <w:rPr>
                <w:sz w:val="14"/>
                <w:szCs w:val="20"/>
              </w:rPr>
            </w:pPr>
            <w:r w:rsidRPr="00965E24">
              <w:rPr>
                <w:rFonts w:hint="cs"/>
                <w:sz w:val="14"/>
                <w:szCs w:val="20"/>
                <w:rtl/>
                <w:lang w:bidi="ar-EG"/>
              </w:rPr>
              <w:t>إبراق</w:t>
            </w:r>
            <w:r w:rsidRPr="00965E24">
              <w:rPr>
                <w:sz w:val="14"/>
                <w:szCs w:val="20"/>
              </w:rPr>
              <w:t xml:space="preserve"> F1B </w:t>
            </w:r>
            <w:r w:rsidRPr="00965E24">
              <w:rPr>
                <w:sz w:val="14"/>
                <w:szCs w:val="20"/>
              </w:rPr>
              <w:br/>
              <w:t>MFSK</w:t>
            </w:r>
            <w:r w:rsidRPr="00965E24">
              <w:rPr>
                <w:rFonts w:hint="cs"/>
                <w:sz w:val="14"/>
                <w:szCs w:val="20"/>
                <w:rtl/>
              </w:rPr>
              <w:t xml:space="preserve"> </w:t>
            </w:r>
            <w:r w:rsidRPr="00965E24">
              <w:rPr>
                <w:sz w:val="14"/>
                <w:szCs w:val="20"/>
              </w:rPr>
              <w:t>12</w:t>
            </w:r>
            <w:r w:rsidRPr="00965E24">
              <w:rPr>
                <w:rFonts w:hint="cs"/>
                <w:sz w:val="14"/>
                <w:szCs w:val="20"/>
                <w:rtl/>
              </w:rPr>
              <w:t>-نغمة</w:t>
            </w:r>
            <w:r w:rsidRPr="00965E24">
              <w:rPr>
                <w:sz w:val="14"/>
                <w:szCs w:val="20"/>
              </w:rPr>
              <w:br/>
              <w:t>ITA5</w:t>
            </w:r>
            <w:r w:rsidRPr="00965E24">
              <w:rPr>
                <w:rFonts w:hint="cs"/>
                <w:sz w:val="14"/>
                <w:szCs w:val="20"/>
                <w:rtl/>
              </w:rPr>
              <w:t xml:space="preserve"> </w:t>
            </w:r>
            <w:r w:rsidRPr="00965E24">
              <w:rPr>
                <w:sz w:val="14"/>
                <w:szCs w:val="20"/>
              </w:rPr>
              <w:t>10</w:t>
            </w:r>
            <w:r w:rsidRPr="00965E24">
              <w:rPr>
                <w:rFonts w:hint="cs"/>
                <w:sz w:val="14"/>
                <w:szCs w:val="20"/>
                <w:rtl/>
              </w:rPr>
              <w:t xml:space="preserve"> سمة (سمات)</w:t>
            </w:r>
          </w:p>
        </w:tc>
        <w:tc>
          <w:tcPr>
            <w:tcW w:w="459" w:type="pct"/>
            <w:tcBorders>
              <w:top w:val="single" w:sz="6" w:space="0" w:color="auto"/>
              <w:left w:val="single" w:sz="6" w:space="0" w:color="auto"/>
              <w:bottom w:val="single" w:sz="6" w:space="0" w:color="auto"/>
              <w:right w:val="single" w:sz="6" w:space="0" w:color="auto"/>
            </w:tcBorders>
            <w:vAlign w:val="center"/>
          </w:tcPr>
          <w:p w:rsidR="00965E24" w:rsidRPr="00965E24" w:rsidRDefault="00965E24" w:rsidP="0070243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auto"/>
              <w:ind w:left="57" w:right="57"/>
              <w:jc w:val="center"/>
              <w:rPr>
                <w:sz w:val="14"/>
                <w:szCs w:val="20"/>
                <w:lang w:val="fr-FR" w:eastAsia="en-US"/>
              </w:rPr>
            </w:pPr>
            <w:r w:rsidRPr="00965E24">
              <w:rPr>
                <w:sz w:val="14"/>
                <w:szCs w:val="20"/>
                <w:lang w:eastAsia="en-US"/>
              </w:rPr>
              <w:br/>
            </w:r>
            <w:r w:rsidRPr="00965E24">
              <w:rPr>
                <w:sz w:val="14"/>
                <w:szCs w:val="20"/>
                <w:lang w:val="fr-FR" w:eastAsia="en-US"/>
              </w:rPr>
              <w:t>300</w:t>
            </w:r>
          </w:p>
        </w:tc>
        <w:tc>
          <w:tcPr>
            <w:tcW w:w="477" w:type="pct"/>
            <w:tcBorders>
              <w:top w:val="single" w:sz="6" w:space="0" w:color="auto"/>
              <w:left w:val="single" w:sz="6" w:space="0" w:color="auto"/>
              <w:bottom w:val="single" w:sz="6" w:space="0" w:color="auto"/>
              <w:right w:val="single" w:sz="6" w:space="0" w:color="auto"/>
            </w:tcBorders>
            <w:vAlign w:val="center"/>
          </w:tcPr>
          <w:p w:rsidR="00965E24" w:rsidRPr="00965E24" w:rsidRDefault="00965E24" w:rsidP="0070243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auto"/>
              <w:ind w:left="57" w:right="57"/>
              <w:jc w:val="center"/>
              <w:rPr>
                <w:sz w:val="14"/>
                <w:szCs w:val="20"/>
                <w:lang w:val="fr-FR" w:eastAsia="en-US"/>
              </w:rPr>
            </w:pPr>
            <w:r w:rsidRPr="00965E24">
              <w:rPr>
                <w:sz w:val="14"/>
                <w:szCs w:val="20"/>
                <w:lang w:val="fr-FR" w:eastAsia="en-US"/>
              </w:rPr>
              <w:br/>
              <w:t>300</w:t>
            </w:r>
          </w:p>
        </w:tc>
        <w:tc>
          <w:tcPr>
            <w:tcW w:w="1101" w:type="pct"/>
            <w:tcBorders>
              <w:top w:val="single" w:sz="6" w:space="0" w:color="auto"/>
              <w:left w:val="single" w:sz="6" w:space="0" w:color="auto"/>
              <w:bottom w:val="single" w:sz="6" w:space="0" w:color="auto"/>
              <w:right w:val="single" w:sz="6" w:space="0" w:color="auto"/>
            </w:tcBorders>
            <w:vAlign w:val="center"/>
          </w:tcPr>
          <w:p w:rsidR="00965E24" w:rsidRPr="00965E24" w:rsidRDefault="00965E24" w:rsidP="0070243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auto"/>
              <w:ind w:left="57" w:right="57"/>
              <w:jc w:val="center"/>
              <w:rPr>
                <w:sz w:val="14"/>
                <w:szCs w:val="20"/>
                <w:lang w:val="fr-FR" w:eastAsia="en-US"/>
              </w:rPr>
            </w:pPr>
            <w:r w:rsidRPr="00965E24">
              <w:rPr>
                <w:sz w:val="14"/>
                <w:szCs w:val="20"/>
                <w:lang w:val="fr-FR" w:eastAsia="en-US"/>
              </w:rPr>
              <w:fldChar w:fldCharType="begin"/>
            </w:r>
            <w:r w:rsidRPr="00965E24">
              <w:rPr>
                <w:sz w:val="14"/>
                <w:szCs w:val="20"/>
                <w:lang w:val="fr-FR" w:eastAsia="en-US"/>
              </w:rPr>
              <w:instrText>eq \b\rc\}(\a\co(</w:instrText>
            </w:r>
            <w:r w:rsidRPr="00965E24">
              <w:rPr>
                <w:i/>
                <w:position w:val="-2"/>
                <w:sz w:val="14"/>
                <w:szCs w:val="20"/>
                <w:lang w:val="fr-FR" w:eastAsia="en-US"/>
              </w:rPr>
              <w:instrText>P</w:instrText>
            </w:r>
            <w:r w:rsidRPr="00965E24">
              <w:rPr>
                <w:i/>
                <w:position w:val="-6"/>
                <w:sz w:val="14"/>
                <w:szCs w:val="20"/>
                <w:lang w:val="fr-FR" w:eastAsia="en-US"/>
              </w:rPr>
              <w:instrText>C</w:instrText>
            </w:r>
            <w:r w:rsidRPr="00965E24">
              <w:rPr>
                <w:position w:val="-2"/>
                <w:sz w:val="14"/>
                <w:szCs w:val="20"/>
                <w:lang w:val="fr-FR" w:eastAsia="en-US"/>
              </w:rPr>
              <w:instrText xml:space="preserve"> = 0.01</w:instrText>
            </w:r>
            <w:r w:rsidRPr="00965E24">
              <w:rPr>
                <w:sz w:val="14"/>
                <w:szCs w:val="20"/>
                <w:lang w:val="fr-FR" w:eastAsia="en-US"/>
              </w:rPr>
              <w:instrText xml:space="preserve">  ; </w:instrText>
            </w:r>
            <w:r w:rsidRPr="00965E24">
              <w:rPr>
                <w:i/>
                <w:sz w:val="14"/>
                <w:szCs w:val="20"/>
                <w:lang w:val="fr-FR" w:eastAsia="en-US"/>
              </w:rPr>
              <w:instrText>P</w:instrText>
            </w:r>
            <w:r w:rsidRPr="00965E24">
              <w:rPr>
                <w:i/>
                <w:position w:val="-4"/>
                <w:sz w:val="14"/>
                <w:szCs w:val="20"/>
                <w:lang w:val="fr-FR" w:eastAsia="en-US"/>
              </w:rPr>
              <w:instrText>C</w:instrText>
            </w:r>
            <w:r w:rsidRPr="00965E24">
              <w:rPr>
                <w:sz w:val="14"/>
                <w:szCs w:val="20"/>
                <w:lang w:val="fr-FR" w:eastAsia="en-US"/>
              </w:rPr>
              <w:instrText xml:space="preserve"> = 0.001 ; </w:instrText>
            </w:r>
            <w:r w:rsidRPr="00965E24">
              <w:rPr>
                <w:i/>
                <w:position w:val="2"/>
                <w:sz w:val="14"/>
                <w:szCs w:val="20"/>
                <w:lang w:val="fr-FR" w:eastAsia="en-US"/>
              </w:rPr>
              <w:instrText>P</w:instrText>
            </w:r>
            <w:r w:rsidRPr="00965E24">
              <w:rPr>
                <w:i/>
                <w:position w:val="-2"/>
                <w:sz w:val="14"/>
                <w:szCs w:val="20"/>
                <w:lang w:val="fr-FR" w:eastAsia="en-US"/>
              </w:rPr>
              <w:instrText>C</w:instrText>
            </w:r>
            <w:r w:rsidRPr="00965E24">
              <w:rPr>
                <w:position w:val="2"/>
                <w:sz w:val="14"/>
                <w:szCs w:val="20"/>
                <w:lang w:val="fr-FR" w:eastAsia="en-US"/>
              </w:rPr>
              <w:instrText xml:space="preserve"> = 0.0001</w:instrText>
            </w:r>
            <w:r w:rsidRPr="00965E24">
              <w:rPr>
                <w:sz w:val="14"/>
                <w:szCs w:val="20"/>
                <w:lang w:val="fr-FR" w:eastAsia="en-US"/>
              </w:rPr>
              <w:instrText>) )   (</w:instrText>
            </w:r>
            <w:r w:rsidRPr="00965E24">
              <w:rPr>
                <w:position w:val="4"/>
                <w:sz w:val="14"/>
                <w:szCs w:val="20"/>
                <w:lang w:val="fr-FR" w:eastAsia="en-US"/>
              </w:rPr>
              <w:instrText>8</w:instrText>
            </w:r>
            <w:r w:rsidRPr="00965E24">
              <w:rPr>
                <w:sz w:val="14"/>
                <w:szCs w:val="20"/>
                <w:lang w:val="fr-FR" w:eastAsia="en-US"/>
              </w:rPr>
              <w:instrText>)</w:instrText>
            </w:r>
            <w:r w:rsidRPr="00965E24">
              <w:rPr>
                <w:sz w:val="14"/>
                <w:szCs w:val="20"/>
                <w:lang w:val="fr-FR" w:eastAsia="en-US"/>
              </w:rPr>
              <w:fldChar w:fldCharType="end"/>
            </w:r>
          </w:p>
        </w:tc>
        <w:tc>
          <w:tcPr>
            <w:tcW w:w="578" w:type="pct"/>
            <w:tcBorders>
              <w:top w:val="single" w:sz="6" w:space="0" w:color="auto"/>
              <w:left w:val="single" w:sz="6" w:space="0" w:color="auto"/>
              <w:bottom w:val="single" w:sz="6" w:space="0" w:color="auto"/>
              <w:right w:val="single" w:sz="6" w:space="0" w:color="auto"/>
            </w:tcBorders>
            <w:vAlign w:val="center"/>
          </w:tcPr>
          <w:p w:rsidR="00965E24" w:rsidRPr="00965E24" w:rsidRDefault="00965E24" w:rsidP="0070243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auto"/>
              <w:ind w:left="57" w:right="57"/>
              <w:jc w:val="center"/>
              <w:rPr>
                <w:sz w:val="14"/>
                <w:szCs w:val="20"/>
                <w:lang w:val="fr-FR" w:eastAsia="en-US"/>
              </w:rPr>
            </w:pPr>
          </w:p>
        </w:tc>
        <w:tc>
          <w:tcPr>
            <w:tcW w:w="500" w:type="pct"/>
            <w:tcBorders>
              <w:top w:val="single" w:sz="6" w:space="0" w:color="auto"/>
              <w:left w:val="single" w:sz="6" w:space="0" w:color="auto"/>
              <w:bottom w:val="single" w:sz="6" w:space="0" w:color="auto"/>
              <w:right w:val="single" w:sz="6" w:space="0" w:color="auto"/>
            </w:tcBorders>
            <w:vAlign w:val="center"/>
          </w:tcPr>
          <w:p w:rsidR="00965E24" w:rsidRPr="00965E24" w:rsidRDefault="00965E24" w:rsidP="0070243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auto"/>
              <w:ind w:left="57" w:right="57"/>
              <w:jc w:val="center"/>
              <w:rPr>
                <w:sz w:val="14"/>
                <w:szCs w:val="20"/>
                <w:lang w:val="fr-FR" w:eastAsia="en-US"/>
              </w:rPr>
            </w:pPr>
            <w:r w:rsidRPr="00965E24">
              <w:rPr>
                <w:sz w:val="14"/>
                <w:szCs w:val="20"/>
                <w:lang w:val="fr-FR" w:eastAsia="en-US"/>
              </w:rPr>
              <w:t>26</w:t>
            </w:r>
            <w:r w:rsidRPr="00965E24">
              <w:rPr>
                <w:sz w:val="14"/>
                <w:szCs w:val="20"/>
                <w:lang w:val="fr-FR" w:eastAsia="en-US"/>
              </w:rPr>
              <w:br/>
              <w:t>27</w:t>
            </w:r>
            <w:r w:rsidRPr="00965E24">
              <w:rPr>
                <w:sz w:val="14"/>
                <w:szCs w:val="20"/>
                <w:lang w:val="fr-FR" w:eastAsia="en-US"/>
              </w:rPr>
              <w:br/>
              <w:t>29</w:t>
            </w:r>
          </w:p>
        </w:tc>
        <w:tc>
          <w:tcPr>
            <w:tcW w:w="500" w:type="pct"/>
            <w:tcBorders>
              <w:top w:val="single" w:sz="6" w:space="0" w:color="auto"/>
              <w:left w:val="single" w:sz="6" w:space="0" w:color="auto"/>
              <w:bottom w:val="single" w:sz="6" w:space="0" w:color="auto"/>
              <w:right w:val="single" w:sz="6" w:space="0" w:color="auto"/>
            </w:tcBorders>
            <w:vAlign w:val="center"/>
          </w:tcPr>
          <w:p w:rsidR="00965E24" w:rsidRPr="00965E24" w:rsidRDefault="00965E24" w:rsidP="0070243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auto"/>
              <w:ind w:left="57" w:right="57"/>
              <w:jc w:val="center"/>
              <w:rPr>
                <w:sz w:val="14"/>
                <w:szCs w:val="20"/>
                <w:lang w:val="fr-FR" w:eastAsia="en-US"/>
              </w:rPr>
            </w:pPr>
            <w:r w:rsidRPr="00965E24">
              <w:rPr>
                <w:sz w:val="14"/>
                <w:szCs w:val="20"/>
                <w:lang w:val="fr-FR" w:eastAsia="en-US"/>
              </w:rPr>
              <w:fldChar w:fldCharType="begin"/>
            </w:r>
            <w:r w:rsidRPr="00965E24">
              <w:rPr>
                <w:sz w:val="14"/>
                <w:szCs w:val="20"/>
                <w:lang w:val="fr-FR" w:eastAsia="en-US"/>
              </w:rPr>
              <w:instrText>eq \b\rc\}(\a\co(42;49;56) )   (</w:instrText>
            </w:r>
            <w:r w:rsidRPr="00965E24">
              <w:rPr>
                <w:position w:val="4"/>
                <w:sz w:val="14"/>
                <w:szCs w:val="20"/>
                <w:lang w:val="fr-FR" w:eastAsia="en-US"/>
              </w:rPr>
              <w:instrText>25</w:instrText>
            </w:r>
            <w:r w:rsidRPr="00965E24">
              <w:rPr>
                <w:sz w:val="14"/>
                <w:szCs w:val="20"/>
                <w:lang w:val="fr-FR" w:eastAsia="en-US"/>
              </w:rPr>
              <w:instrText>)</w:instrText>
            </w:r>
            <w:r w:rsidRPr="00965E24">
              <w:rPr>
                <w:sz w:val="14"/>
                <w:szCs w:val="20"/>
                <w:lang w:val="fr-FR" w:eastAsia="en-US"/>
              </w:rPr>
              <w:fldChar w:fldCharType="end"/>
            </w:r>
          </w:p>
        </w:tc>
        <w:tc>
          <w:tcPr>
            <w:tcW w:w="500" w:type="pct"/>
            <w:tcBorders>
              <w:top w:val="single" w:sz="6" w:space="0" w:color="auto"/>
              <w:left w:val="single" w:sz="6" w:space="0" w:color="auto"/>
              <w:bottom w:val="single" w:sz="6" w:space="0" w:color="auto"/>
              <w:right w:val="single" w:sz="6" w:space="0" w:color="auto"/>
            </w:tcBorders>
            <w:vAlign w:val="center"/>
          </w:tcPr>
          <w:p w:rsidR="00965E24" w:rsidRPr="00965E24" w:rsidRDefault="00965E24" w:rsidP="0070243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auto"/>
              <w:ind w:left="57" w:right="57"/>
              <w:jc w:val="center"/>
              <w:rPr>
                <w:sz w:val="14"/>
                <w:szCs w:val="20"/>
                <w:lang w:val="fr-FR" w:eastAsia="en-US"/>
              </w:rPr>
            </w:pPr>
            <w:r w:rsidRPr="00965E24">
              <w:rPr>
                <w:sz w:val="14"/>
                <w:szCs w:val="20"/>
                <w:lang w:val="fr-FR" w:eastAsia="en-US"/>
              </w:rPr>
              <w:t>32</w:t>
            </w:r>
            <w:r w:rsidRPr="00965E24">
              <w:rPr>
                <w:sz w:val="14"/>
                <w:szCs w:val="20"/>
                <w:lang w:val="fr-FR" w:eastAsia="en-US"/>
              </w:rPr>
              <w:br/>
              <w:t>36</w:t>
            </w:r>
            <w:r w:rsidRPr="00965E24">
              <w:rPr>
                <w:sz w:val="14"/>
                <w:szCs w:val="20"/>
                <w:lang w:val="fr-FR" w:eastAsia="en-US"/>
              </w:rPr>
              <w:br/>
              <w:t>42</w:t>
            </w:r>
          </w:p>
        </w:tc>
      </w:tr>
      <w:tr w:rsidR="00965E24" w:rsidRPr="00965E24" w:rsidTr="00EE478A">
        <w:trPr>
          <w:cantSplit/>
          <w:jc w:val="center"/>
        </w:trPr>
        <w:tc>
          <w:tcPr>
            <w:tcW w:w="885" w:type="pct"/>
            <w:tcBorders>
              <w:top w:val="single" w:sz="6" w:space="0" w:color="auto"/>
              <w:left w:val="single" w:sz="6" w:space="0" w:color="auto"/>
              <w:bottom w:val="single" w:sz="6" w:space="0" w:color="auto"/>
              <w:right w:val="single" w:sz="6" w:space="0" w:color="auto"/>
            </w:tcBorders>
            <w:vAlign w:val="center"/>
          </w:tcPr>
          <w:p w:rsidR="00965E24" w:rsidRPr="00965E24" w:rsidRDefault="00965E24" w:rsidP="00702439">
            <w:pPr>
              <w:spacing w:before="20" w:after="20" w:line="260" w:lineRule="exact"/>
              <w:ind w:left="57" w:right="57"/>
              <w:jc w:val="left"/>
              <w:rPr>
                <w:sz w:val="14"/>
                <w:szCs w:val="20"/>
              </w:rPr>
            </w:pPr>
            <w:r w:rsidRPr="00965E24">
              <w:rPr>
                <w:rFonts w:hint="cs"/>
                <w:sz w:val="14"/>
                <w:szCs w:val="20"/>
                <w:rtl/>
                <w:lang w:bidi="ar-EG"/>
              </w:rPr>
              <w:t>إبراق</w:t>
            </w:r>
            <w:r w:rsidRPr="00965E24">
              <w:rPr>
                <w:sz w:val="14"/>
                <w:szCs w:val="20"/>
              </w:rPr>
              <w:t xml:space="preserve"> F1B </w:t>
            </w:r>
            <w:r w:rsidRPr="00965E24">
              <w:rPr>
                <w:sz w:val="14"/>
                <w:szCs w:val="20"/>
              </w:rPr>
              <w:br/>
              <w:t>MFSK</w:t>
            </w:r>
            <w:r w:rsidRPr="00965E24">
              <w:rPr>
                <w:rFonts w:hint="cs"/>
                <w:sz w:val="14"/>
                <w:szCs w:val="20"/>
                <w:rtl/>
              </w:rPr>
              <w:t xml:space="preserve"> </w:t>
            </w:r>
            <w:r w:rsidRPr="00965E24">
              <w:rPr>
                <w:sz w:val="14"/>
                <w:szCs w:val="20"/>
              </w:rPr>
              <w:t>6</w:t>
            </w:r>
            <w:r w:rsidRPr="00965E24">
              <w:rPr>
                <w:rFonts w:hint="cs"/>
                <w:sz w:val="14"/>
                <w:szCs w:val="20"/>
                <w:rtl/>
              </w:rPr>
              <w:t>-نغمة</w:t>
            </w:r>
            <w:r w:rsidRPr="00965E24">
              <w:rPr>
                <w:sz w:val="14"/>
                <w:szCs w:val="20"/>
              </w:rPr>
              <w:br/>
              <w:t>ITA2</w:t>
            </w:r>
            <w:r w:rsidRPr="00965E24">
              <w:rPr>
                <w:rFonts w:hint="cs"/>
                <w:sz w:val="14"/>
                <w:szCs w:val="20"/>
                <w:rtl/>
              </w:rPr>
              <w:t xml:space="preserve"> </w:t>
            </w:r>
            <w:r w:rsidRPr="00965E24">
              <w:rPr>
                <w:sz w:val="14"/>
                <w:szCs w:val="20"/>
              </w:rPr>
              <w:t>10</w:t>
            </w:r>
            <w:r w:rsidRPr="00965E24">
              <w:rPr>
                <w:rFonts w:hint="cs"/>
                <w:sz w:val="14"/>
                <w:szCs w:val="20"/>
                <w:rtl/>
              </w:rPr>
              <w:t xml:space="preserve"> سمة (سمات)</w:t>
            </w:r>
          </w:p>
        </w:tc>
        <w:tc>
          <w:tcPr>
            <w:tcW w:w="459" w:type="pct"/>
            <w:tcBorders>
              <w:top w:val="single" w:sz="6" w:space="0" w:color="auto"/>
              <w:left w:val="single" w:sz="6" w:space="0" w:color="auto"/>
              <w:bottom w:val="single" w:sz="6" w:space="0" w:color="auto"/>
              <w:right w:val="single" w:sz="6" w:space="0" w:color="auto"/>
            </w:tcBorders>
            <w:vAlign w:val="center"/>
          </w:tcPr>
          <w:p w:rsidR="00965E24" w:rsidRPr="00965E24" w:rsidRDefault="00965E24" w:rsidP="0070243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auto"/>
              <w:ind w:left="57" w:right="57"/>
              <w:jc w:val="center"/>
              <w:rPr>
                <w:sz w:val="14"/>
                <w:szCs w:val="20"/>
                <w:lang w:val="fr-FR" w:eastAsia="en-US"/>
              </w:rPr>
            </w:pPr>
            <w:r w:rsidRPr="00965E24">
              <w:rPr>
                <w:sz w:val="14"/>
                <w:szCs w:val="20"/>
                <w:lang w:eastAsia="en-US"/>
              </w:rPr>
              <w:br/>
            </w:r>
            <w:r w:rsidRPr="00965E24">
              <w:rPr>
                <w:sz w:val="14"/>
                <w:szCs w:val="20"/>
                <w:lang w:val="fr-FR" w:eastAsia="en-US"/>
              </w:rPr>
              <w:t>180</w:t>
            </w:r>
          </w:p>
        </w:tc>
        <w:tc>
          <w:tcPr>
            <w:tcW w:w="477" w:type="pct"/>
            <w:tcBorders>
              <w:top w:val="single" w:sz="6" w:space="0" w:color="auto"/>
              <w:left w:val="single" w:sz="6" w:space="0" w:color="auto"/>
              <w:bottom w:val="single" w:sz="6" w:space="0" w:color="auto"/>
              <w:right w:val="single" w:sz="6" w:space="0" w:color="auto"/>
            </w:tcBorders>
            <w:vAlign w:val="center"/>
          </w:tcPr>
          <w:p w:rsidR="00965E24" w:rsidRPr="00965E24" w:rsidRDefault="00965E24" w:rsidP="0070243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auto"/>
              <w:ind w:left="57" w:right="57"/>
              <w:jc w:val="center"/>
              <w:rPr>
                <w:sz w:val="14"/>
                <w:szCs w:val="20"/>
                <w:lang w:val="fr-FR" w:eastAsia="en-US"/>
              </w:rPr>
            </w:pPr>
            <w:r w:rsidRPr="00965E24">
              <w:rPr>
                <w:sz w:val="14"/>
                <w:szCs w:val="20"/>
                <w:lang w:val="fr-FR" w:eastAsia="en-US"/>
              </w:rPr>
              <w:br/>
              <w:t>180</w:t>
            </w:r>
          </w:p>
        </w:tc>
        <w:tc>
          <w:tcPr>
            <w:tcW w:w="1101" w:type="pct"/>
            <w:tcBorders>
              <w:top w:val="single" w:sz="6" w:space="0" w:color="auto"/>
              <w:left w:val="single" w:sz="6" w:space="0" w:color="auto"/>
              <w:bottom w:val="single" w:sz="6" w:space="0" w:color="auto"/>
              <w:right w:val="single" w:sz="6" w:space="0" w:color="auto"/>
            </w:tcBorders>
            <w:vAlign w:val="center"/>
          </w:tcPr>
          <w:p w:rsidR="00965E24" w:rsidRPr="00965E24" w:rsidRDefault="00965E24" w:rsidP="0070243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auto"/>
              <w:ind w:left="57" w:right="57"/>
              <w:jc w:val="center"/>
              <w:rPr>
                <w:sz w:val="14"/>
                <w:szCs w:val="20"/>
                <w:lang w:val="fr-FR" w:eastAsia="en-US"/>
              </w:rPr>
            </w:pPr>
            <w:r w:rsidRPr="00965E24">
              <w:rPr>
                <w:sz w:val="14"/>
                <w:szCs w:val="20"/>
                <w:lang w:val="fr-FR" w:eastAsia="en-US"/>
              </w:rPr>
              <w:fldChar w:fldCharType="begin"/>
            </w:r>
            <w:r w:rsidRPr="00965E24">
              <w:rPr>
                <w:sz w:val="14"/>
                <w:szCs w:val="20"/>
                <w:lang w:val="fr-FR" w:eastAsia="en-US"/>
              </w:rPr>
              <w:instrText>eq \b\rc\}(\a\co(</w:instrText>
            </w:r>
            <w:r w:rsidRPr="00965E24">
              <w:rPr>
                <w:i/>
                <w:position w:val="-2"/>
                <w:sz w:val="14"/>
                <w:szCs w:val="20"/>
                <w:lang w:val="fr-FR" w:eastAsia="en-US"/>
              </w:rPr>
              <w:instrText>P</w:instrText>
            </w:r>
            <w:r w:rsidRPr="00965E24">
              <w:rPr>
                <w:i/>
                <w:position w:val="-6"/>
                <w:sz w:val="14"/>
                <w:szCs w:val="20"/>
                <w:lang w:val="fr-FR" w:eastAsia="en-US"/>
              </w:rPr>
              <w:instrText>C</w:instrText>
            </w:r>
            <w:r w:rsidRPr="00965E24">
              <w:rPr>
                <w:position w:val="-2"/>
                <w:sz w:val="14"/>
                <w:szCs w:val="20"/>
                <w:lang w:val="fr-FR" w:eastAsia="en-US"/>
              </w:rPr>
              <w:instrText xml:space="preserve"> = 0.01</w:instrText>
            </w:r>
            <w:r w:rsidRPr="00965E24">
              <w:rPr>
                <w:sz w:val="14"/>
                <w:szCs w:val="20"/>
                <w:lang w:val="fr-FR" w:eastAsia="en-US"/>
              </w:rPr>
              <w:instrText xml:space="preserve">  ; </w:instrText>
            </w:r>
            <w:r w:rsidRPr="00965E24">
              <w:rPr>
                <w:i/>
                <w:sz w:val="14"/>
                <w:szCs w:val="20"/>
                <w:lang w:val="fr-FR" w:eastAsia="en-US"/>
              </w:rPr>
              <w:instrText>P</w:instrText>
            </w:r>
            <w:r w:rsidRPr="00965E24">
              <w:rPr>
                <w:i/>
                <w:position w:val="-4"/>
                <w:sz w:val="14"/>
                <w:szCs w:val="20"/>
                <w:lang w:val="fr-FR" w:eastAsia="en-US"/>
              </w:rPr>
              <w:instrText>C</w:instrText>
            </w:r>
            <w:r w:rsidRPr="00965E24">
              <w:rPr>
                <w:sz w:val="14"/>
                <w:szCs w:val="20"/>
                <w:lang w:val="fr-FR" w:eastAsia="en-US"/>
              </w:rPr>
              <w:instrText xml:space="preserve"> = 0.001 ; </w:instrText>
            </w:r>
            <w:r w:rsidRPr="00965E24">
              <w:rPr>
                <w:i/>
                <w:position w:val="2"/>
                <w:sz w:val="14"/>
                <w:szCs w:val="20"/>
                <w:lang w:val="fr-FR" w:eastAsia="en-US"/>
              </w:rPr>
              <w:instrText>P</w:instrText>
            </w:r>
            <w:r w:rsidRPr="00965E24">
              <w:rPr>
                <w:i/>
                <w:position w:val="-2"/>
                <w:sz w:val="14"/>
                <w:szCs w:val="20"/>
                <w:lang w:val="fr-FR" w:eastAsia="en-US"/>
              </w:rPr>
              <w:instrText>C</w:instrText>
            </w:r>
            <w:r w:rsidRPr="00965E24">
              <w:rPr>
                <w:position w:val="2"/>
                <w:sz w:val="14"/>
                <w:szCs w:val="20"/>
                <w:lang w:val="fr-FR" w:eastAsia="en-US"/>
              </w:rPr>
              <w:instrText xml:space="preserve"> = 0.0001</w:instrText>
            </w:r>
            <w:r w:rsidRPr="00965E24">
              <w:rPr>
                <w:sz w:val="14"/>
                <w:szCs w:val="20"/>
                <w:lang w:val="fr-FR" w:eastAsia="en-US"/>
              </w:rPr>
              <w:instrText>) )   (</w:instrText>
            </w:r>
            <w:r w:rsidRPr="00965E24">
              <w:rPr>
                <w:position w:val="4"/>
                <w:sz w:val="14"/>
                <w:szCs w:val="20"/>
                <w:lang w:val="fr-FR" w:eastAsia="en-US"/>
              </w:rPr>
              <w:instrText>8</w:instrText>
            </w:r>
            <w:r w:rsidRPr="00965E24">
              <w:rPr>
                <w:sz w:val="14"/>
                <w:szCs w:val="20"/>
                <w:lang w:val="fr-FR" w:eastAsia="en-US"/>
              </w:rPr>
              <w:instrText>)</w:instrText>
            </w:r>
            <w:r w:rsidRPr="00965E24">
              <w:rPr>
                <w:sz w:val="14"/>
                <w:szCs w:val="20"/>
                <w:lang w:val="fr-FR" w:eastAsia="en-US"/>
              </w:rPr>
              <w:fldChar w:fldCharType="end"/>
            </w:r>
          </w:p>
        </w:tc>
        <w:tc>
          <w:tcPr>
            <w:tcW w:w="578" w:type="pct"/>
            <w:tcBorders>
              <w:top w:val="single" w:sz="6" w:space="0" w:color="auto"/>
              <w:left w:val="single" w:sz="6" w:space="0" w:color="auto"/>
              <w:bottom w:val="single" w:sz="6" w:space="0" w:color="auto"/>
              <w:right w:val="single" w:sz="6" w:space="0" w:color="auto"/>
            </w:tcBorders>
            <w:vAlign w:val="center"/>
          </w:tcPr>
          <w:p w:rsidR="00965E24" w:rsidRPr="00965E24" w:rsidRDefault="00965E24" w:rsidP="0070243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auto"/>
              <w:ind w:left="57" w:right="57"/>
              <w:jc w:val="center"/>
              <w:rPr>
                <w:sz w:val="14"/>
                <w:szCs w:val="20"/>
                <w:lang w:val="fr-FR" w:eastAsia="en-US"/>
              </w:rPr>
            </w:pPr>
          </w:p>
        </w:tc>
        <w:tc>
          <w:tcPr>
            <w:tcW w:w="500" w:type="pct"/>
            <w:tcBorders>
              <w:top w:val="single" w:sz="6" w:space="0" w:color="auto"/>
              <w:left w:val="single" w:sz="6" w:space="0" w:color="auto"/>
              <w:bottom w:val="single" w:sz="6" w:space="0" w:color="auto"/>
              <w:right w:val="single" w:sz="6" w:space="0" w:color="auto"/>
            </w:tcBorders>
            <w:vAlign w:val="center"/>
          </w:tcPr>
          <w:p w:rsidR="00965E24" w:rsidRPr="00965E24" w:rsidRDefault="00965E24" w:rsidP="0070243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auto"/>
              <w:ind w:left="57" w:right="57"/>
              <w:jc w:val="center"/>
              <w:rPr>
                <w:sz w:val="14"/>
                <w:szCs w:val="20"/>
                <w:lang w:val="fr-FR" w:eastAsia="en-US"/>
              </w:rPr>
            </w:pPr>
            <w:r w:rsidRPr="00965E24">
              <w:rPr>
                <w:sz w:val="14"/>
                <w:szCs w:val="20"/>
                <w:lang w:val="fr-FR" w:eastAsia="en-US"/>
              </w:rPr>
              <w:t>25</w:t>
            </w:r>
            <w:r w:rsidRPr="00965E24">
              <w:rPr>
                <w:sz w:val="14"/>
                <w:szCs w:val="20"/>
                <w:lang w:val="fr-FR" w:eastAsia="en-US"/>
              </w:rPr>
              <w:br/>
              <w:t>26</w:t>
            </w:r>
            <w:r w:rsidRPr="00965E24">
              <w:rPr>
                <w:sz w:val="14"/>
                <w:szCs w:val="20"/>
                <w:lang w:val="fr-FR" w:eastAsia="en-US"/>
              </w:rPr>
              <w:br/>
              <w:t>28</w:t>
            </w:r>
          </w:p>
        </w:tc>
        <w:tc>
          <w:tcPr>
            <w:tcW w:w="500" w:type="pct"/>
            <w:tcBorders>
              <w:top w:val="single" w:sz="6" w:space="0" w:color="auto"/>
              <w:left w:val="single" w:sz="6" w:space="0" w:color="auto"/>
              <w:bottom w:val="single" w:sz="6" w:space="0" w:color="auto"/>
              <w:right w:val="single" w:sz="6" w:space="0" w:color="auto"/>
            </w:tcBorders>
            <w:vAlign w:val="center"/>
          </w:tcPr>
          <w:p w:rsidR="00965E24" w:rsidRPr="00965E24" w:rsidRDefault="00965E24" w:rsidP="0070243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auto"/>
              <w:ind w:left="57" w:right="57"/>
              <w:jc w:val="center"/>
              <w:rPr>
                <w:sz w:val="14"/>
                <w:szCs w:val="20"/>
                <w:lang w:val="fr-FR" w:eastAsia="en-US"/>
              </w:rPr>
            </w:pPr>
            <w:r w:rsidRPr="00965E24">
              <w:rPr>
                <w:sz w:val="14"/>
                <w:szCs w:val="20"/>
                <w:lang w:val="fr-FR" w:eastAsia="en-US"/>
              </w:rPr>
              <w:fldChar w:fldCharType="begin"/>
            </w:r>
            <w:r w:rsidRPr="00965E24">
              <w:rPr>
                <w:sz w:val="14"/>
                <w:szCs w:val="20"/>
                <w:lang w:val="fr-FR" w:eastAsia="en-US"/>
              </w:rPr>
              <w:instrText>eq \b\rc\}(\a\co(41;48;55) )   (</w:instrText>
            </w:r>
            <w:r w:rsidRPr="00965E24">
              <w:rPr>
                <w:position w:val="4"/>
                <w:sz w:val="14"/>
                <w:szCs w:val="20"/>
                <w:lang w:val="fr-FR" w:eastAsia="en-US"/>
              </w:rPr>
              <w:instrText>25</w:instrText>
            </w:r>
            <w:r w:rsidRPr="00965E24">
              <w:rPr>
                <w:sz w:val="14"/>
                <w:szCs w:val="20"/>
                <w:lang w:val="fr-FR" w:eastAsia="en-US"/>
              </w:rPr>
              <w:instrText>)</w:instrText>
            </w:r>
            <w:r w:rsidRPr="00965E24">
              <w:rPr>
                <w:sz w:val="14"/>
                <w:szCs w:val="20"/>
                <w:lang w:val="fr-FR" w:eastAsia="en-US"/>
              </w:rPr>
              <w:fldChar w:fldCharType="end"/>
            </w:r>
          </w:p>
        </w:tc>
        <w:tc>
          <w:tcPr>
            <w:tcW w:w="500" w:type="pct"/>
            <w:tcBorders>
              <w:top w:val="single" w:sz="6" w:space="0" w:color="auto"/>
              <w:left w:val="single" w:sz="6" w:space="0" w:color="auto"/>
              <w:bottom w:val="single" w:sz="6" w:space="0" w:color="auto"/>
              <w:right w:val="single" w:sz="6" w:space="0" w:color="auto"/>
            </w:tcBorders>
            <w:vAlign w:val="center"/>
          </w:tcPr>
          <w:p w:rsidR="00965E24" w:rsidRPr="00965E24" w:rsidRDefault="00965E24" w:rsidP="0070243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auto"/>
              <w:ind w:left="57" w:right="57"/>
              <w:jc w:val="center"/>
              <w:rPr>
                <w:sz w:val="14"/>
                <w:szCs w:val="20"/>
                <w:lang w:val="fr-FR" w:eastAsia="en-US"/>
              </w:rPr>
            </w:pPr>
            <w:r w:rsidRPr="00965E24">
              <w:rPr>
                <w:sz w:val="14"/>
                <w:szCs w:val="20"/>
                <w:lang w:val="fr-FR" w:eastAsia="en-US"/>
              </w:rPr>
              <w:t>31</w:t>
            </w:r>
            <w:r w:rsidRPr="00965E24">
              <w:rPr>
                <w:sz w:val="14"/>
                <w:szCs w:val="20"/>
                <w:lang w:val="fr-FR" w:eastAsia="en-US"/>
              </w:rPr>
              <w:br/>
              <w:t>35</w:t>
            </w:r>
            <w:r w:rsidRPr="00965E24">
              <w:rPr>
                <w:sz w:val="14"/>
                <w:szCs w:val="20"/>
                <w:lang w:val="fr-FR" w:eastAsia="en-US"/>
              </w:rPr>
              <w:br/>
              <w:t>41</w:t>
            </w:r>
          </w:p>
        </w:tc>
      </w:tr>
      <w:tr w:rsidR="00965E24" w:rsidRPr="00965E24" w:rsidTr="00EE478A">
        <w:trPr>
          <w:cantSplit/>
          <w:jc w:val="center"/>
        </w:trPr>
        <w:tc>
          <w:tcPr>
            <w:tcW w:w="885" w:type="pct"/>
            <w:tcBorders>
              <w:top w:val="single" w:sz="6" w:space="0" w:color="auto"/>
              <w:left w:val="single" w:sz="6" w:space="0" w:color="auto"/>
              <w:bottom w:val="single" w:sz="6" w:space="0" w:color="auto"/>
              <w:right w:val="single" w:sz="6" w:space="0" w:color="auto"/>
            </w:tcBorders>
            <w:vAlign w:val="center"/>
          </w:tcPr>
          <w:p w:rsidR="00965E24" w:rsidRPr="00965E24" w:rsidRDefault="00965E24" w:rsidP="004B2564">
            <w:pPr>
              <w:spacing w:before="20" w:after="20" w:line="260" w:lineRule="exact"/>
              <w:ind w:left="57" w:right="57"/>
              <w:jc w:val="left"/>
              <w:rPr>
                <w:sz w:val="14"/>
                <w:szCs w:val="20"/>
              </w:rPr>
            </w:pPr>
            <w:r w:rsidRPr="00965E24">
              <w:rPr>
                <w:rFonts w:hint="cs"/>
                <w:sz w:val="14"/>
                <w:szCs w:val="20"/>
                <w:rtl/>
                <w:lang w:bidi="ar-EG"/>
              </w:rPr>
              <w:t>إبراق</w:t>
            </w:r>
            <w:r w:rsidR="004B2564">
              <w:rPr>
                <w:rFonts w:hint="cs"/>
                <w:sz w:val="14"/>
                <w:szCs w:val="20"/>
                <w:rtl/>
                <w:lang w:bidi="ar-EG"/>
              </w:rPr>
              <w:t xml:space="preserve"> </w:t>
            </w:r>
            <w:r w:rsidRPr="00965E24">
              <w:rPr>
                <w:sz w:val="14"/>
                <w:szCs w:val="20"/>
              </w:rPr>
              <w:t>F7B</w:t>
            </w:r>
          </w:p>
        </w:tc>
        <w:tc>
          <w:tcPr>
            <w:tcW w:w="459" w:type="pct"/>
            <w:tcBorders>
              <w:top w:val="single" w:sz="6" w:space="0" w:color="auto"/>
              <w:left w:val="single" w:sz="6" w:space="0" w:color="auto"/>
              <w:bottom w:val="single" w:sz="6" w:space="0" w:color="auto"/>
              <w:right w:val="single" w:sz="6" w:space="0" w:color="auto"/>
            </w:tcBorders>
            <w:vAlign w:val="center"/>
          </w:tcPr>
          <w:p w:rsidR="00965E24" w:rsidRPr="00965E24" w:rsidRDefault="00965E24" w:rsidP="0070243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auto"/>
              <w:ind w:left="57" w:right="57"/>
              <w:jc w:val="center"/>
              <w:rPr>
                <w:sz w:val="14"/>
                <w:szCs w:val="20"/>
                <w:lang w:val="fr-FR" w:eastAsia="en-US"/>
              </w:rPr>
            </w:pPr>
          </w:p>
        </w:tc>
        <w:tc>
          <w:tcPr>
            <w:tcW w:w="477" w:type="pct"/>
            <w:tcBorders>
              <w:top w:val="single" w:sz="6" w:space="0" w:color="auto"/>
              <w:left w:val="single" w:sz="6" w:space="0" w:color="auto"/>
              <w:bottom w:val="single" w:sz="6" w:space="0" w:color="auto"/>
              <w:right w:val="single" w:sz="6" w:space="0" w:color="auto"/>
            </w:tcBorders>
            <w:vAlign w:val="center"/>
          </w:tcPr>
          <w:p w:rsidR="00965E24" w:rsidRPr="00965E24" w:rsidRDefault="00965E24" w:rsidP="0070243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auto"/>
              <w:ind w:left="57" w:right="57"/>
              <w:jc w:val="center"/>
              <w:rPr>
                <w:sz w:val="14"/>
                <w:szCs w:val="20"/>
                <w:lang w:val="fr-FR" w:eastAsia="en-US"/>
              </w:rPr>
            </w:pPr>
          </w:p>
        </w:tc>
        <w:tc>
          <w:tcPr>
            <w:tcW w:w="1101" w:type="pct"/>
            <w:tcBorders>
              <w:top w:val="single" w:sz="6" w:space="0" w:color="auto"/>
              <w:left w:val="single" w:sz="6" w:space="0" w:color="auto"/>
              <w:bottom w:val="single" w:sz="6" w:space="0" w:color="auto"/>
              <w:right w:val="single" w:sz="6" w:space="0" w:color="auto"/>
            </w:tcBorders>
            <w:vAlign w:val="center"/>
          </w:tcPr>
          <w:p w:rsidR="00965E24" w:rsidRPr="00965E24" w:rsidRDefault="00965E24" w:rsidP="0070243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auto"/>
              <w:ind w:left="57" w:right="57"/>
              <w:jc w:val="center"/>
              <w:rPr>
                <w:sz w:val="14"/>
                <w:szCs w:val="20"/>
                <w:lang w:val="fr-FR" w:eastAsia="en-US"/>
              </w:rPr>
            </w:pPr>
          </w:p>
        </w:tc>
        <w:tc>
          <w:tcPr>
            <w:tcW w:w="578" w:type="pct"/>
            <w:tcBorders>
              <w:top w:val="single" w:sz="6" w:space="0" w:color="auto"/>
              <w:left w:val="single" w:sz="6" w:space="0" w:color="auto"/>
              <w:bottom w:val="single" w:sz="6" w:space="0" w:color="auto"/>
              <w:right w:val="single" w:sz="6" w:space="0" w:color="auto"/>
            </w:tcBorders>
            <w:vAlign w:val="center"/>
          </w:tcPr>
          <w:p w:rsidR="00965E24" w:rsidRPr="00965E24" w:rsidRDefault="00965E24" w:rsidP="0070243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auto"/>
              <w:ind w:left="57" w:right="57"/>
              <w:jc w:val="center"/>
              <w:rPr>
                <w:sz w:val="14"/>
                <w:szCs w:val="20"/>
                <w:lang w:val="fr-FR" w:eastAsia="en-US"/>
              </w:rPr>
            </w:pPr>
          </w:p>
        </w:tc>
        <w:tc>
          <w:tcPr>
            <w:tcW w:w="500" w:type="pct"/>
            <w:tcBorders>
              <w:top w:val="single" w:sz="6" w:space="0" w:color="auto"/>
              <w:left w:val="single" w:sz="6" w:space="0" w:color="auto"/>
              <w:bottom w:val="single" w:sz="6" w:space="0" w:color="auto"/>
              <w:right w:val="single" w:sz="6" w:space="0" w:color="auto"/>
            </w:tcBorders>
            <w:vAlign w:val="center"/>
          </w:tcPr>
          <w:p w:rsidR="00965E24" w:rsidRPr="00965E24" w:rsidRDefault="00965E24" w:rsidP="0070243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auto"/>
              <w:ind w:left="57" w:right="57"/>
              <w:jc w:val="center"/>
              <w:rPr>
                <w:sz w:val="14"/>
                <w:szCs w:val="20"/>
                <w:lang w:val="fr-FR" w:eastAsia="en-US"/>
              </w:rPr>
            </w:pPr>
          </w:p>
        </w:tc>
        <w:tc>
          <w:tcPr>
            <w:tcW w:w="500" w:type="pct"/>
            <w:tcBorders>
              <w:top w:val="single" w:sz="6" w:space="0" w:color="auto"/>
              <w:left w:val="single" w:sz="6" w:space="0" w:color="auto"/>
              <w:bottom w:val="single" w:sz="6" w:space="0" w:color="auto"/>
              <w:right w:val="single" w:sz="6" w:space="0" w:color="auto"/>
            </w:tcBorders>
            <w:vAlign w:val="center"/>
          </w:tcPr>
          <w:p w:rsidR="00965E24" w:rsidRPr="00965E24" w:rsidRDefault="00965E24" w:rsidP="0070243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auto"/>
              <w:ind w:left="57" w:right="57"/>
              <w:jc w:val="center"/>
              <w:rPr>
                <w:sz w:val="14"/>
                <w:szCs w:val="20"/>
                <w:lang w:val="fr-FR" w:eastAsia="en-US"/>
              </w:rPr>
            </w:pPr>
          </w:p>
        </w:tc>
        <w:tc>
          <w:tcPr>
            <w:tcW w:w="500" w:type="pct"/>
            <w:tcBorders>
              <w:top w:val="single" w:sz="6" w:space="0" w:color="auto"/>
              <w:left w:val="single" w:sz="6" w:space="0" w:color="auto"/>
              <w:bottom w:val="single" w:sz="6" w:space="0" w:color="auto"/>
              <w:right w:val="single" w:sz="6" w:space="0" w:color="auto"/>
            </w:tcBorders>
            <w:vAlign w:val="center"/>
          </w:tcPr>
          <w:p w:rsidR="00965E24" w:rsidRPr="00965E24" w:rsidRDefault="00965E24" w:rsidP="0070243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auto"/>
              <w:ind w:left="57" w:right="57"/>
              <w:jc w:val="center"/>
              <w:rPr>
                <w:sz w:val="14"/>
                <w:szCs w:val="20"/>
                <w:lang w:val="fr-FR" w:eastAsia="en-US"/>
              </w:rPr>
            </w:pPr>
          </w:p>
        </w:tc>
      </w:tr>
      <w:tr w:rsidR="00965E24" w:rsidRPr="00965E24" w:rsidTr="00EE478A">
        <w:trPr>
          <w:cantSplit/>
          <w:jc w:val="center"/>
        </w:trPr>
        <w:tc>
          <w:tcPr>
            <w:tcW w:w="885" w:type="pct"/>
            <w:tcBorders>
              <w:top w:val="single" w:sz="6" w:space="0" w:color="auto"/>
              <w:left w:val="single" w:sz="6" w:space="0" w:color="auto"/>
              <w:bottom w:val="single" w:sz="6" w:space="0" w:color="auto"/>
              <w:right w:val="single" w:sz="6" w:space="0" w:color="auto"/>
            </w:tcBorders>
            <w:vAlign w:val="center"/>
          </w:tcPr>
          <w:p w:rsidR="00965E24" w:rsidRPr="00965E24" w:rsidRDefault="00965E24" w:rsidP="00702439">
            <w:pPr>
              <w:spacing w:before="20" w:after="20" w:line="260" w:lineRule="exact"/>
              <w:ind w:left="57" w:right="57"/>
              <w:jc w:val="left"/>
              <w:rPr>
                <w:sz w:val="14"/>
                <w:szCs w:val="20"/>
              </w:rPr>
            </w:pPr>
            <w:r w:rsidRPr="00965E24">
              <w:rPr>
                <w:sz w:val="14"/>
                <w:szCs w:val="20"/>
              </w:rPr>
              <w:t>R3C</w:t>
            </w:r>
            <w:r w:rsidRPr="00965E24">
              <w:rPr>
                <w:rFonts w:hint="cs"/>
                <w:sz w:val="14"/>
                <w:szCs w:val="20"/>
                <w:rtl/>
              </w:rPr>
              <w:t xml:space="preserve"> فاكس</w:t>
            </w:r>
            <w:r w:rsidRPr="00965E24">
              <w:rPr>
                <w:sz w:val="14"/>
                <w:szCs w:val="20"/>
              </w:rPr>
              <w:br/>
              <w:t>60</w:t>
            </w:r>
            <w:r w:rsidRPr="00965E24">
              <w:rPr>
                <w:rFonts w:hint="cs"/>
                <w:sz w:val="14"/>
                <w:szCs w:val="20"/>
                <w:rtl/>
              </w:rPr>
              <w:t xml:space="preserve"> </w:t>
            </w:r>
            <w:r w:rsidRPr="00965E24">
              <w:rPr>
                <w:sz w:val="14"/>
                <w:szCs w:val="20"/>
              </w:rPr>
              <w:t>rpm</w:t>
            </w:r>
          </w:p>
        </w:tc>
        <w:tc>
          <w:tcPr>
            <w:tcW w:w="459" w:type="pct"/>
            <w:tcBorders>
              <w:top w:val="single" w:sz="6" w:space="0" w:color="auto"/>
              <w:left w:val="single" w:sz="6" w:space="0" w:color="auto"/>
              <w:bottom w:val="single" w:sz="6" w:space="0" w:color="auto"/>
              <w:right w:val="single" w:sz="6" w:space="0" w:color="auto"/>
            </w:tcBorders>
            <w:vAlign w:val="center"/>
          </w:tcPr>
          <w:p w:rsidR="00965E24" w:rsidRPr="00965E24" w:rsidRDefault="00965E24" w:rsidP="0070243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auto"/>
              <w:ind w:left="57" w:right="57"/>
              <w:jc w:val="center"/>
              <w:rPr>
                <w:sz w:val="14"/>
                <w:szCs w:val="20"/>
                <w:lang w:val="fr-FR" w:eastAsia="en-US"/>
              </w:rPr>
            </w:pPr>
            <w:r w:rsidRPr="00965E24">
              <w:rPr>
                <w:sz w:val="14"/>
                <w:szCs w:val="20"/>
                <w:lang w:val="fr-FR" w:eastAsia="en-US"/>
              </w:rPr>
              <w:t>3 000</w:t>
            </w:r>
          </w:p>
        </w:tc>
        <w:tc>
          <w:tcPr>
            <w:tcW w:w="477" w:type="pct"/>
            <w:tcBorders>
              <w:top w:val="single" w:sz="6" w:space="0" w:color="auto"/>
              <w:left w:val="single" w:sz="6" w:space="0" w:color="auto"/>
              <w:bottom w:val="single" w:sz="6" w:space="0" w:color="auto"/>
              <w:right w:val="single" w:sz="6" w:space="0" w:color="auto"/>
            </w:tcBorders>
            <w:vAlign w:val="center"/>
          </w:tcPr>
          <w:p w:rsidR="00965E24" w:rsidRPr="00965E24" w:rsidRDefault="00965E24" w:rsidP="0070243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auto"/>
              <w:ind w:left="57" w:right="57"/>
              <w:jc w:val="center"/>
              <w:rPr>
                <w:sz w:val="14"/>
                <w:szCs w:val="20"/>
                <w:lang w:val="fr-FR" w:eastAsia="en-US"/>
              </w:rPr>
            </w:pPr>
            <w:r w:rsidRPr="00965E24">
              <w:rPr>
                <w:sz w:val="14"/>
                <w:szCs w:val="20"/>
                <w:lang w:val="fr-FR" w:eastAsia="en-US"/>
              </w:rPr>
              <w:t>3 000</w:t>
            </w:r>
          </w:p>
        </w:tc>
        <w:tc>
          <w:tcPr>
            <w:tcW w:w="1101" w:type="pct"/>
            <w:tcBorders>
              <w:top w:val="single" w:sz="6" w:space="0" w:color="auto"/>
              <w:left w:val="single" w:sz="6" w:space="0" w:color="auto"/>
              <w:bottom w:val="single" w:sz="6" w:space="0" w:color="auto"/>
              <w:right w:val="single" w:sz="6" w:space="0" w:color="auto"/>
            </w:tcBorders>
            <w:vAlign w:val="center"/>
          </w:tcPr>
          <w:p w:rsidR="00965E24" w:rsidRPr="00965E24" w:rsidRDefault="00965E24" w:rsidP="0070243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auto"/>
              <w:ind w:left="57" w:right="57"/>
              <w:jc w:val="center"/>
              <w:rPr>
                <w:sz w:val="14"/>
                <w:szCs w:val="20"/>
                <w:lang w:val="fr-FR" w:eastAsia="en-US"/>
              </w:rPr>
            </w:pPr>
          </w:p>
        </w:tc>
        <w:tc>
          <w:tcPr>
            <w:tcW w:w="578" w:type="pct"/>
            <w:tcBorders>
              <w:top w:val="single" w:sz="6" w:space="0" w:color="auto"/>
              <w:left w:val="single" w:sz="6" w:space="0" w:color="auto"/>
              <w:bottom w:val="single" w:sz="6" w:space="0" w:color="auto"/>
              <w:right w:val="single" w:sz="6" w:space="0" w:color="auto"/>
            </w:tcBorders>
            <w:vAlign w:val="center"/>
          </w:tcPr>
          <w:p w:rsidR="00965E24" w:rsidRPr="00965E24" w:rsidRDefault="00965E24" w:rsidP="0070243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auto"/>
              <w:ind w:left="57" w:right="57"/>
              <w:jc w:val="center"/>
              <w:rPr>
                <w:sz w:val="14"/>
                <w:szCs w:val="20"/>
                <w:lang w:val="fr-FR" w:eastAsia="en-US"/>
              </w:rPr>
            </w:pPr>
          </w:p>
        </w:tc>
        <w:tc>
          <w:tcPr>
            <w:tcW w:w="500" w:type="pct"/>
            <w:tcBorders>
              <w:top w:val="single" w:sz="6" w:space="0" w:color="auto"/>
              <w:left w:val="single" w:sz="6" w:space="0" w:color="auto"/>
              <w:bottom w:val="single" w:sz="6" w:space="0" w:color="auto"/>
              <w:right w:val="single" w:sz="6" w:space="0" w:color="auto"/>
            </w:tcBorders>
            <w:vAlign w:val="center"/>
          </w:tcPr>
          <w:p w:rsidR="00965E24" w:rsidRPr="00965E24" w:rsidRDefault="00965E24" w:rsidP="0070243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auto"/>
              <w:ind w:left="57" w:right="57"/>
              <w:jc w:val="center"/>
              <w:rPr>
                <w:sz w:val="14"/>
                <w:szCs w:val="20"/>
                <w:lang w:val="fr-FR" w:eastAsia="en-US"/>
              </w:rPr>
            </w:pPr>
            <w:r w:rsidRPr="00965E24">
              <w:rPr>
                <w:sz w:val="14"/>
                <w:szCs w:val="20"/>
                <w:lang w:val="fr-FR" w:eastAsia="en-US"/>
              </w:rPr>
              <w:t>50</w:t>
            </w:r>
          </w:p>
        </w:tc>
        <w:tc>
          <w:tcPr>
            <w:tcW w:w="500" w:type="pct"/>
            <w:tcBorders>
              <w:top w:val="single" w:sz="6" w:space="0" w:color="auto"/>
              <w:left w:val="single" w:sz="6" w:space="0" w:color="auto"/>
              <w:bottom w:val="single" w:sz="6" w:space="0" w:color="auto"/>
              <w:right w:val="single" w:sz="6" w:space="0" w:color="auto"/>
            </w:tcBorders>
            <w:vAlign w:val="center"/>
          </w:tcPr>
          <w:p w:rsidR="00965E24" w:rsidRPr="00965E24" w:rsidRDefault="00965E24" w:rsidP="0070243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auto"/>
              <w:ind w:left="57" w:right="57"/>
              <w:jc w:val="center"/>
              <w:rPr>
                <w:sz w:val="14"/>
                <w:szCs w:val="20"/>
                <w:lang w:val="fr-FR" w:eastAsia="en-US"/>
              </w:rPr>
            </w:pPr>
            <w:r w:rsidRPr="00965E24">
              <w:rPr>
                <w:sz w:val="14"/>
                <w:szCs w:val="20"/>
                <w:lang w:val="fr-FR" w:eastAsia="en-US"/>
              </w:rPr>
              <w:t>59</w:t>
            </w:r>
          </w:p>
        </w:tc>
        <w:tc>
          <w:tcPr>
            <w:tcW w:w="500" w:type="pct"/>
            <w:tcBorders>
              <w:top w:val="single" w:sz="6" w:space="0" w:color="auto"/>
              <w:left w:val="single" w:sz="6" w:space="0" w:color="auto"/>
              <w:bottom w:val="single" w:sz="6" w:space="0" w:color="auto"/>
              <w:right w:val="single" w:sz="6" w:space="0" w:color="auto"/>
            </w:tcBorders>
            <w:vAlign w:val="center"/>
          </w:tcPr>
          <w:p w:rsidR="00965E24" w:rsidRPr="00965E24" w:rsidRDefault="00965E24" w:rsidP="0070243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auto"/>
              <w:ind w:left="57" w:right="57"/>
              <w:jc w:val="center"/>
              <w:rPr>
                <w:sz w:val="14"/>
                <w:szCs w:val="20"/>
                <w:lang w:val="fr-FR" w:eastAsia="en-US"/>
              </w:rPr>
            </w:pPr>
          </w:p>
        </w:tc>
      </w:tr>
      <w:tr w:rsidR="00965E24" w:rsidRPr="00965E24" w:rsidTr="00EE478A">
        <w:trPr>
          <w:cantSplit/>
          <w:jc w:val="center"/>
        </w:trPr>
        <w:tc>
          <w:tcPr>
            <w:tcW w:w="885" w:type="pct"/>
            <w:tcBorders>
              <w:top w:val="single" w:sz="6" w:space="0" w:color="auto"/>
              <w:left w:val="single" w:sz="6" w:space="0" w:color="auto"/>
              <w:bottom w:val="single" w:sz="6" w:space="0" w:color="auto"/>
              <w:right w:val="single" w:sz="6" w:space="0" w:color="auto"/>
            </w:tcBorders>
            <w:vAlign w:val="center"/>
          </w:tcPr>
          <w:p w:rsidR="00965E24" w:rsidRPr="00965E24" w:rsidRDefault="00965E24" w:rsidP="00702439">
            <w:pPr>
              <w:spacing w:before="20" w:after="20" w:line="260" w:lineRule="exact"/>
              <w:ind w:left="57" w:right="57"/>
              <w:jc w:val="left"/>
              <w:rPr>
                <w:sz w:val="14"/>
                <w:szCs w:val="20"/>
                <w:rtl/>
              </w:rPr>
            </w:pPr>
            <w:r w:rsidRPr="00965E24">
              <w:rPr>
                <w:sz w:val="14"/>
                <w:szCs w:val="20"/>
              </w:rPr>
              <w:t>R3C</w:t>
            </w:r>
            <w:r w:rsidRPr="00965E24">
              <w:rPr>
                <w:rFonts w:hint="cs"/>
                <w:sz w:val="14"/>
                <w:szCs w:val="20"/>
                <w:rtl/>
              </w:rPr>
              <w:t xml:space="preserve"> فاكس</w:t>
            </w:r>
            <w:r w:rsidRPr="00965E24">
              <w:rPr>
                <w:sz w:val="14"/>
                <w:szCs w:val="20"/>
              </w:rPr>
              <w:br/>
              <w:t>60</w:t>
            </w:r>
            <w:r w:rsidRPr="00965E24">
              <w:rPr>
                <w:rFonts w:hint="cs"/>
                <w:sz w:val="14"/>
                <w:szCs w:val="20"/>
                <w:rtl/>
              </w:rPr>
              <w:t xml:space="preserve"> </w:t>
            </w:r>
            <w:r w:rsidRPr="00965E24">
              <w:rPr>
                <w:sz w:val="14"/>
                <w:szCs w:val="20"/>
              </w:rPr>
              <w:t>rpm</w:t>
            </w:r>
          </w:p>
        </w:tc>
        <w:tc>
          <w:tcPr>
            <w:tcW w:w="459" w:type="pct"/>
            <w:tcBorders>
              <w:top w:val="single" w:sz="6" w:space="0" w:color="auto"/>
              <w:left w:val="single" w:sz="6" w:space="0" w:color="auto"/>
              <w:bottom w:val="single" w:sz="6" w:space="0" w:color="auto"/>
              <w:right w:val="single" w:sz="6" w:space="0" w:color="auto"/>
            </w:tcBorders>
            <w:vAlign w:val="center"/>
          </w:tcPr>
          <w:p w:rsidR="00965E24" w:rsidRPr="00965E24" w:rsidRDefault="00965E24" w:rsidP="0070243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auto"/>
              <w:ind w:left="57" w:right="57"/>
              <w:jc w:val="center"/>
              <w:rPr>
                <w:sz w:val="14"/>
                <w:szCs w:val="20"/>
                <w:lang w:val="fr-FR" w:eastAsia="en-US"/>
              </w:rPr>
            </w:pPr>
            <w:r w:rsidRPr="00965E24">
              <w:rPr>
                <w:sz w:val="14"/>
                <w:szCs w:val="20"/>
                <w:lang w:val="fr-FR" w:eastAsia="en-US"/>
              </w:rPr>
              <w:br/>
              <w:t>1 100</w:t>
            </w:r>
          </w:p>
        </w:tc>
        <w:tc>
          <w:tcPr>
            <w:tcW w:w="477" w:type="pct"/>
            <w:tcBorders>
              <w:top w:val="single" w:sz="6" w:space="0" w:color="auto"/>
              <w:left w:val="single" w:sz="6" w:space="0" w:color="auto"/>
              <w:bottom w:val="single" w:sz="6" w:space="0" w:color="auto"/>
              <w:right w:val="single" w:sz="6" w:space="0" w:color="auto"/>
            </w:tcBorders>
            <w:vAlign w:val="center"/>
          </w:tcPr>
          <w:p w:rsidR="00965E24" w:rsidRPr="00965E24" w:rsidRDefault="00965E24" w:rsidP="0070243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auto"/>
              <w:ind w:left="57" w:right="57"/>
              <w:jc w:val="center"/>
              <w:rPr>
                <w:sz w:val="14"/>
                <w:szCs w:val="20"/>
                <w:lang w:val="fr-FR" w:eastAsia="en-US"/>
              </w:rPr>
            </w:pPr>
            <w:r w:rsidRPr="00965E24">
              <w:rPr>
                <w:sz w:val="14"/>
                <w:szCs w:val="20"/>
                <w:lang w:val="fr-FR" w:eastAsia="en-US"/>
              </w:rPr>
              <w:br/>
              <w:t>3 000</w:t>
            </w:r>
          </w:p>
        </w:tc>
        <w:tc>
          <w:tcPr>
            <w:tcW w:w="1101" w:type="pct"/>
            <w:tcBorders>
              <w:top w:val="single" w:sz="6" w:space="0" w:color="auto"/>
              <w:left w:val="single" w:sz="6" w:space="0" w:color="auto"/>
              <w:bottom w:val="single" w:sz="6" w:space="0" w:color="auto"/>
              <w:right w:val="single" w:sz="6" w:space="0" w:color="auto"/>
            </w:tcBorders>
            <w:vAlign w:val="center"/>
          </w:tcPr>
          <w:p w:rsidR="00965E24" w:rsidRPr="00965E24" w:rsidRDefault="00965E24" w:rsidP="00B25460">
            <w:pPr>
              <w:tabs>
                <w:tab w:val="left" w:pos="1595"/>
              </w:tabs>
              <w:spacing w:before="20" w:after="20" w:line="260" w:lineRule="exact"/>
              <w:ind w:left="57" w:right="57"/>
              <w:jc w:val="left"/>
              <w:rPr>
                <w:sz w:val="14"/>
                <w:szCs w:val="20"/>
                <w:rtl/>
              </w:rPr>
            </w:pPr>
            <w:r w:rsidRPr="00965E24">
              <w:rPr>
                <w:rFonts w:hint="cs"/>
                <w:sz w:val="14"/>
                <w:szCs w:val="20"/>
                <w:rtl/>
              </w:rPr>
              <w:t>تجاري بصعوبة</w:t>
            </w:r>
            <w:r w:rsidR="00CE03B2">
              <w:rPr>
                <w:rFonts w:hint="cs"/>
                <w:sz w:val="14"/>
                <w:szCs w:val="20"/>
                <w:rtl/>
              </w:rPr>
              <w:tab/>
            </w:r>
            <w:r w:rsidRPr="00CE03B2">
              <w:rPr>
                <w:sz w:val="14"/>
                <w:szCs w:val="20"/>
                <w:vertAlign w:val="superscript"/>
              </w:rPr>
              <w:t>(22)</w:t>
            </w:r>
          </w:p>
          <w:p w:rsidR="00965E24" w:rsidRPr="00965E24" w:rsidRDefault="00965E24" w:rsidP="00B25460">
            <w:pPr>
              <w:tabs>
                <w:tab w:val="left" w:pos="1595"/>
              </w:tabs>
              <w:spacing w:before="20" w:after="20" w:line="260" w:lineRule="exact"/>
              <w:ind w:left="57" w:right="57"/>
              <w:jc w:val="left"/>
              <w:rPr>
                <w:sz w:val="14"/>
                <w:szCs w:val="20"/>
              </w:rPr>
            </w:pPr>
            <w:r w:rsidRPr="00965E24">
              <w:rPr>
                <w:rFonts w:hint="cs"/>
                <w:sz w:val="14"/>
                <w:szCs w:val="20"/>
                <w:rtl/>
              </w:rPr>
              <w:t>نوعية تجارية جيدة</w:t>
            </w:r>
            <w:r w:rsidRPr="00965E24">
              <w:rPr>
                <w:sz w:val="14"/>
                <w:szCs w:val="20"/>
              </w:rPr>
              <w:tab/>
            </w:r>
            <w:r w:rsidRPr="00CE03B2">
              <w:rPr>
                <w:sz w:val="14"/>
                <w:szCs w:val="20"/>
                <w:vertAlign w:val="superscript"/>
              </w:rPr>
              <w:t>(22)</w:t>
            </w:r>
          </w:p>
        </w:tc>
        <w:tc>
          <w:tcPr>
            <w:tcW w:w="578" w:type="pct"/>
            <w:tcBorders>
              <w:top w:val="single" w:sz="6" w:space="0" w:color="auto"/>
              <w:left w:val="single" w:sz="6" w:space="0" w:color="auto"/>
              <w:bottom w:val="single" w:sz="6" w:space="0" w:color="auto"/>
              <w:right w:val="single" w:sz="6" w:space="0" w:color="auto"/>
            </w:tcBorders>
            <w:vAlign w:val="center"/>
          </w:tcPr>
          <w:p w:rsidR="00965E24" w:rsidRPr="00965E24" w:rsidRDefault="00965E24" w:rsidP="0070243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auto"/>
              <w:ind w:left="57" w:right="57"/>
              <w:jc w:val="center"/>
              <w:rPr>
                <w:sz w:val="14"/>
                <w:szCs w:val="20"/>
                <w:lang w:eastAsia="en-US"/>
              </w:rPr>
            </w:pPr>
            <w:r w:rsidRPr="00965E24">
              <w:rPr>
                <w:sz w:val="14"/>
                <w:szCs w:val="20"/>
                <w:lang w:eastAsia="en-US"/>
              </w:rPr>
              <w:t>15</w:t>
            </w:r>
            <w:r w:rsidRPr="00965E24">
              <w:rPr>
                <w:sz w:val="14"/>
                <w:szCs w:val="20"/>
                <w:lang w:eastAsia="en-US"/>
              </w:rPr>
              <w:br/>
              <w:t>20</w:t>
            </w:r>
          </w:p>
        </w:tc>
        <w:tc>
          <w:tcPr>
            <w:tcW w:w="500" w:type="pct"/>
            <w:tcBorders>
              <w:top w:val="single" w:sz="6" w:space="0" w:color="auto"/>
              <w:left w:val="single" w:sz="6" w:space="0" w:color="auto"/>
              <w:bottom w:val="single" w:sz="6" w:space="0" w:color="auto"/>
              <w:right w:val="single" w:sz="6" w:space="0" w:color="auto"/>
            </w:tcBorders>
            <w:vAlign w:val="center"/>
          </w:tcPr>
          <w:p w:rsidR="00965E24" w:rsidRPr="00965E24" w:rsidRDefault="00965E24" w:rsidP="0070243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auto"/>
              <w:ind w:left="57" w:right="57"/>
              <w:jc w:val="center"/>
              <w:rPr>
                <w:sz w:val="14"/>
                <w:szCs w:val="20"/>
                <w:lang w:eastAsia="en-US"/>
              </w:rPr>
            </w:pPr>
            <w:r w:rsidRPr="00965E24">
              <w:rPr>
                <w:sz w:val="14"/>
                <w:szCs w:val="20"/>
                <w:lang w:eastAsia="en-US"/>
              </w:rPr>
              <w:t>50</w:t>
            </w:r>
            <w:r w:rsidRPr="00965E24">
              <w:rPr>
                <w:sz w:val="14"/>
                <w:szCs w:val="20"/>
                <w:lang w:eastAsia="en-US"/>
              </w:rPr>
              <w:br/>
              <w:t>55</w:t>
            </w:r>
          </w:p>
        </w:tc>
        <w:tc>
          <w:tcPr>
            <w:tcW w:w="500" w:type="pct"/>
            <w:tcBorders>
              <w:top w:val="single" w:sz="6" w:space="0" w:color="auto"/>
              <w:left w:val="single" w:sz="6" w:space="0" w:color="auto"/>
              <w:bottom w:val="single" w:sz="6" w:space="0" w:color="auto"/>
              <w:right w:val="single" w:sz="6" w:space="0" w:color="auto"/>
            </w:tcBorders>
            <w:vAlign w:val="center"/>
          </w:tcPr>
          <w:p w:rsidR="00965E24" w:rsidRPr="00965E24" w:rsidRDefault="00965E24" w:rsidP="0070243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auto"/>
              <w:ind w:left="57" w:right="57"/>
              <w:jc w:val="center"/>
              <w:rPr>
                <w:sz w:val="14"/>
                <w:szCs w:val="20"/>
                <w:lang w:eastAsia="en-US"/>
              </w:rPr>
            </w:pPr>
            <w:r w:rsidRPr="00965E24">
              <w:rPr>
                <w:sz w:val="14"/>
                <w:szCs w:val="20"/>
                <w:lang w:eastAsia="en-US"/>
              </w:rPr>
              <w:t>58</w:t>
            </w:r>
            <w:r w:rsidRPr="00965E24">
              <w:rPr>
                <w:sz w:val="14"/>
                <w:szCs w:val="20"/>
                <w:lang w:eastAsia="en-US"/>
              </w:rPr>
              <w:br/>
              <w:t>65</w:t>
            </w:r>
          </w:p>
        </w:tc>
        <w:tc>
          <w:tcPr>
            <w:tcW w:w="500" w:type="pct"/>
            <w:tcBorders>
              <w:top w:val="single" w:sz="6" w:space="0" w:color="auto"/>
              <w:left w:val="single" w:sz="6" w:space="0" w:color="auto"/>
              <w:bottom w:val="single" w:sz="6" w:space="0" w:color="auto"/>
              <w:right w:val="single" w:sz="6" w:space="0" w:color="auto"/>
            </w:tcBorders>
            <w:vAlign w:val="center"/>
          </w:tcPr>
          <w:p w:rsidR="00965E24" w:rsidRPr="00965E24" w:rsidRDefault="00965E24" w:rsidP="0070243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auto"/>
              <w:ind w:left="57" w:right="57"/>
              <w:jc w:val="center"/>
              <w:rPr>
                <w:sz w:val="14"/>
                <w:szCs w:val="20"/>
                <w:lang w:eastAsia="en-US"/>
              </w:rPr>
            </w:pPr>
          </w:p>
        </w:tc>
      </w:tr>
      <w:tr w:rsidR="00965E24" w:rsidRPr="00965E24" w:rsidTr="00EE478A">
        <w:trPr>
          <w:cantSplit/>
          <w:jc w:val="center"/>
        </w:trPr>
        <w:tc>
          <w:tcPr>
            <w:tcW w:w="885" w:type="pct"/>
            <w:tcBorders>
              <w:top w:val="single" w:sz="6" w:space="0" w:color="auto"/>
              <w:left w:val="single" w:sz="6" w:space="0" w:color="auto"/>
              <w:bottom w:val="single" w:sz="6" w:space="0" w:color="auto"/>
              <w:right w:val="single" w:sz="6" w:space="0" w:color="auto"/>
            </w:tcBorders>
            <w:vAlign w:val="center"/>
          </w:tcPr>
          <w:p w:rsidR="00965E24" w:rsidRPr="00965E24" w:rsidRDefault="00965E24" w:rsidP="00702439">
            <w:pPr>
              <w:spacing w:before="20" w:after="20" w:line="260" w:lineRule="exact"/>
              <w:ind w:left="57" w:right="57"/>
              <w:jc w:val="left"/>
              <w:rPr>
                <w:sz w:val="14"/>
                <w:szCs w:val="20"/>
              </w:rPr>
            </w:pPr>
            <w:r w:rsidRPr="00965E24">
              <w:rPr>
                <w:rFonts w:hint="cs"/>
                <w:sz w:val="14"/>
                <w:szCs w:val="20"/>
                <w:rtl/>
              </w:rPr>
              <w:t xml:space="preserve">مهاتفة </w:t>
            </w:r>
            <w:r w:rsidRPr="00965E24">
              <w:rPr>
                <w:sz w:val="14"/>
                <w:szCs w:val="20"/>
              </w:rPr>
              <w:t>A3E</w:t>
            </w:r>
            <w:r w:rsidRPr="00965E24">
              <w:rPr>
                <w:sz w:val="14"/>
                <w:szCs w:val="20"/>
              </w:rPr>
              <w:br/>
            </w:r>
            <w:r w:rsidRPr="00965E24">
              <w:rPr>
                <w:rFonts w:hint="cs"/>
                <w:sz w:val="14"/>
                <w:szCs w:val="20"/>
                <w:rtl/>
              </w:rPr>
              <w:t>نطاق جانبي مزدوج</w:t>
            </w:r>
          </w:p>
        </w:tc>
        <w:tc>
          <w:tcPr>
            <w:tcW w:w="459" w:type="pct"/>
            <w:tcBorders>
              <w:top w:val="single" w:sz="6" w:space="0" w:color="auto"/>
              <w:left w:val="single" w:sz="6" w:space="0" w:color="auto"/>
              <w:bottom w:val="single" w:sz="6" w:space="0" w:color="auto"/>
              <w:right w:val="single" w:sz="6" w:space="0" w:color="auto"/>
            </w:tcBorders>
            <w:vAlign w:val="center"/>
          </w:tcPr>
          <w:p w:rsidR="00965E24" w:rsidRPr="00965E24" w:rsidRDefault="00965E24" w:rsidP="0070243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auto"/>
              <w:ind w:left="57" w:right="57"/>
              <w:jc w:val="center"/>
              <w:rPr>
                <w:sz w:val="14"/>
                <w:szCs w:val="20"/>
                <w:lang w:eastAsia="en-US"/>
              </w:rPr>
            </w:pPr>
            <w:r w:rsidRPr="00965E24">
              <w:rPr>
                <w:sz w:val="14"/>
                <w:szCs w:val="20"/>
                <w:lang w:eastAsia="en-US"/>
              </w:rPr>
              <w:br/>
              <w:t>6 000</w:t>
            </w:r>
          </w:p>
        </w:tc>
        <w:tc>
          <w:tcPr>
            <w:tcW w:w="477" w:type="pct"/>
            <w:tcBorders>
              <w:top w:val="single" w:sz="6" w:space="0" w:color="auto"/>
              <w:left w:val="single" w:sz="6" w:space="0" w:color="auto"/>
              <w:bottom w:val="single" w:sz="6" w:space="0" w:color="auto"/>
              <w:right w:val="single" w:sz="6" w:space="0" w:color="auto"/>
            </w:tcBorders>
            <w:vAlign w:val="center"/>
          </w:tcPr>
          <w:p w:rsidR="00965E24" w:rsidRPr="00965E24" w:rsidRDefault="00965E24" w:rsidP="0070243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auto"/>
              <w:ind w:left="57" w:right="57"/>
              <w:jc w:val="center"/>
              <w:rPr>
                <w:sz w:val="14"/>
                <w:szCs w:val="20"/>
                <w:lang w:eastAsia="en-US"/>
              </w:rPr>
            </w:pPr>
            <w:r w:rsidRPr="00965E24">
              <w:rPr>
                <w:sz w:val="14"/>
                <w:szCs w:val="20"/>
                <w:lang w:eastAsia="en-US"/>
              </w:rPr>
              <w:br/>
              <w:t>3 000</w:t>
            </w:r>
          </w:p>
        </w:tc>
        <w:tc>
          <w:tcPr>
            <w:tcW w:w="1101" w:type="pct"/>
            <w:tcBorders>
              <w:top w:val="single" w:sz="6" w:space="0" w:color="auto"/>
              <w:left w:val="single" w:sz="6" w:space="0" w:color="auto"/>
              <w:bottom w:val="single" w:sz="6" w:space="0" w:color="auto"/>
              <w:right w:val="single" w:sz="6" w:space="0" w:color="auto"/>
            </w:tcBorders>
            <w:vAlign w:val="center"/>
          </w:tcPr>
          <w:p w:rsidR="00965E24" w:rsidRPr="00965E24" w:rsidRDefault="00965E24" w:rsidP="00B25460">
            <w:pPr>
              <w:tabs>
                <w:tab w:val="left" w:pos="1595"/>
              </w:tabs>
              <w:spacing w:before="20" w:after="20" w:line="260" w:lineRule="exact"/>
              <w:ind w:left="57" w:right="57"/>
              <w:jc w:val="left"/>
              <w:rPr>
                <w:sz w:val="14"/>
                <w:szCs w:val="20"/>
              </w:rPr>
            </w:pPr>
            <w:r w:rsidRPr="00965E24">
              <w:rPr>
                <w:rFonts w:hint="cs"/>
                <w:sz w:val="14"/>
                <w:szCs w:val="20"/>
                <w:rtl/>
              </w:rPr>
              <w:t>مقبول</w:t>
            </w:r>
            <w:r w:rsidRPr="00965E24">
              <w:rPr>
                <w:sz w:val="14"/>
                <w:szCs w:val="20"/>
              </w:rPr>
              <w:tab/>
            </w:r>
            <w:r w:rsidRPr="00CE03B2">
              <w:rPr>
                <w:sz w:val="14"/>
                <w:szCs w:val="20"/>
                <w:vertAlign w:val="superscript"/>
              </w:rPr>
              <w:t>(11)</w:t>
            </w:r>
            <w:r w:rsidRPr="00965E24">
              <w:rPr>
                <w:sz w:val="14"/>
                <w:szCs w:val="20"/>
              </w:rPr>
              <w:br/>
            </w:r>
            <w:r w:rsidRPr="00965E24">
              <w:rPr>
                <w:rFonts w:hint="cs"/>
                <w:sz w:val="14"/>
                <w:szCs w:val="20"/>
                <w:rtl/>
              </w:rPr>
              <w:t>تجاري بصعوبة</w:t>
            </w:r>
            <w:r w:rsidRPr="00965E24">
              <w:rPr>
                <w:sz w:val="14"/>
                <w:szCs w:val="20"/>
              </w:rPr>
              <w:tab/>
            </w:r>
            <w:r w:rsidRPr="00CE03B2">
              <w:rPr>
                <w:sz w:val="14"/>
                <w:szCs w:val="20"/>
                <w:vertAlign w:val="superscript"/>
              </w:rPr>
              <w:t>(12)</w:t>
            </w:r>
            <w:r w:rsidRPr="00965E24">
              <w:rPr>
                <w:sz w:val="14"/>
                <w:szCs w:val="20"/>
              </w:rPr>
              <w:br/>
            </w:r>
            <w:r w:rsidRPr="00965E24">
              <w:rPr>
                <w:rFonts w:hint="cs"/>
                <w:sz w:val="14"/>
                <w:szCs w:val="20"/>
                <w:rtl/>
              </w:rPr>
              <w:t>نوعية تجارية جيدة</w:t>
            </w:r>
            <w:r w:rsidRPr="00965E24">
              <w:rPr>
                <w:sz w:val="14"/>
                <w:szCs w:val="20"/>
              </w:rPr>
              <w:tab/>
            </w:r>
            <w:r w:rsidRPr="00CE03B2">
              <w:rPr>
                <w:sz w:val="14"/>
                <w:szCs w:val="20"/>
                <w:vertAlign w:val="superscript"/>
              </w:rPr>
              <w:t>(13)</w:t>
            </w:r>
          </w:p>
        </w:tc>
        <w:tc>
          <w:tcPr>
            <w:tcW w:w="578" w:type="pct"/>
            <w:tcBorders>
              <w:top w:val="single" w:sz="6" w:space="0" w:color="auto"/>
              <w:left w:val="single" w:sz="6" w:space="0" w:color="auto"/>
              <w:bottom w:val="single" w:sz="6" w:space="0" w:color="auto"/>
              <w:right w:val="single" w:sz="6" w:space="0" w:color="auto"/>
            </w:tcBorders>
            <w:vAlign w:val="center"/>
          </w:tcPr>
          <w:p w:rsidR="00965E24" w:rsidRPr="00965E24" w:rsidRDefault="00965E24" w:rsidP="0070243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auto"/>
              <w:ind w:left="57" w:right="57"/>
              <w:jc w:val="center"/>
              <w:rPr>
                <w:sz w:val="14"/>
                <w:szCs w:val="20"/>
                <w:lang w:eastAsia="en-US"/>
              </w:rPr>
            </w:pPr>
            <w:r w:rsidRPr="00965E24">
              <w:rPr>
                <w:sz w:val="14"/>
                <w:szCs w:val="20"/>
                <w:lang w:val="fr-FR" w:eastAsia="en-US"/>
              </w:rPr>
              <w:fldChar w:fldCharType="begin"/>
            </w:r>
            <w:r w:rsidRPr="00965E24">
              <w:rPr>
                <w:sz w:val="14"/>
                <w:szCs w:val="20"/>
                <w:lang w:eastAsia="en-US"/>
              </w:rPr>
              <w:instrText xml:space="preserve"> eq \b\rc\}(\a\co( 6;15;33) )   (18) </w:instrText>
            </w:r>
            <w:r w:rsidRPr="00965E24">
              <w:rPr>
                <w:sz w:val="14"/>
                <w:szCs w:val="20"/>
                <w:lang w:val="fr-FR" w:eastAsia="en-US"/>
              </w:rPr>
              <w:fldChar w:fldCharType="end"/>
            </w:r>
          </w:p>
        </w:tc>
        <w:tc>
          <w:tcPr>
            <w:tcW w:w="500" w:type="pct"/>
            <w:tcBorders>
              <w:top w:val="single" w:sz="6" w:space="0" w:color="auto"/>
              <w:left w:val="single" w:sz="6" w:space="0" w:color="auto"/>
              <w:bottom w:val="single" w:sz="6" w:space="0" w:color="auto"/>
              <w:right w:val="single" w:sz="6" w:space="0" w:color="auto"/>
            </w:tcBorders>
            <w:vAlign w:val="center"/>
          </w:tcPr>
          <w:p w:rsidR="00965E24" w:rsidRPr="00965E24" w:rsidRDefault="00965E24" w:rsidP="0070243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auto"/>
              <w:ind w:left="57" w:right="57"/>
              <w:jc w:val="center"/>
              <w:rPr>
                <w:sz w:val="14"/>
                <w:szCs w:val="20"/>
                <w:lang w:eastAsia="en-US"/>
              </w:rPr>
            </w:pPr>
            <w:r w:rsidRPr="00965E24">
              <w:rPr>
                <w:sz w:val="14"/>
                <w:szCs w:val="20"/>
                <w:lang w:eastAsia="en-US"/>
              </w:rPr>
              <w:t>50</w:t>
            </w:r>
            <w:r w:rsidRPr="00965E24">
              <w:rPr>
                <w:sz w:val="14"/>
                <w:szCs w:val="20"/>
                <w:lang w:eastAsia="en-US"/>
              </w:rPr>
              <w:br/>
              <w:t>59</w:t>
            </w:r>
            <w:r w:rsidRPr="00965E24">
              <w:rPr>
                <w:sz w:val="14"/>
                <w:szCs w:val="20"/>
                <w:lang w:eastAsia="en-US"/>
              </w:rPr>
              <w:br/>
              <w:t>67(</w:t>
            </w:r>
            <w:r w:rsidRPr="00965E24">
              <w:rPr>
                <w:position w:val="4"/>
                <w:sz w:val="14"/>
                <w:szCs w:val="20"/>
                <w:lang w:eastAsia="en-US"/>
              </w:rPr>
              <w:t>14</w:t>
            </w:r>
            <w:r w:rsidRPr="00965E24">
              <w:rPr>
                <w:sz w:val="14"/>
                <w:szCs w:val="20"/>
                <w:lang w:eastAsia="en-US"/>
              </w:rPr>
              <w:t>)</w:t>
            </w:r>
          </w:p>
        </w:tc>
        <w:tc>
          <w:tcPr>
            <w:tcW w:w="500" w:type="pct"/>
            <w:tcBorders>
              <w:top w:val="single" w:sz="6" w:space="0" w:color="auto"/>
              <w:left w:val="single" w:sz="6" w:space="0" w:color="auto"/>
              <w:bottom w:val="single" w:sz="6" w:space="0" w:color="auto"/>
              <w:right w:val="single" w:sz="6" w:space="0" w:color="auto"/>
            </w:tcBorders>
            <w:vAlign w:val="center"/>
          </w:tcPr>
          <w:p w:rsidR="00965E24" w:rsidRPr="00965E24" w:rsidRDefault="00965E24" w:rsidP="0070243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auto"/>
              <w:ind w:left="57" w:right="57"/>
              <w:jc w:val="center"/>
              <w:rPr>
                <w:sz w:val="14"/>
                <w:szCs w:val="20"/>
                <w:lang w:eastAsia="en-US"/>
              </w:rPr>
            </w:pPr>
            <w:r w:rsidRPr="00965E24">
              <w:rPr>
                <w:sz w:val="14"/>
                <w:szCs w:val="20"/>
                <w:lang w:val="fr-FR" w:eastAsia="en-US"/>
              </w:rPr>
              <w:fldChar w:fldCharType="begin"/>
            </w:r>
            <w:r w:rsidRPr="00965E24">
              <w:rPr>
                <w:sz w:val="14"/>
                <w:szCs w:val="20"/>
                <w:lang w:eastAsia="en-US"/>
              </w:rPr>
              <w:instrText>eq \b\rc\}(\a\co(51    ;64    ;75(</w:instrText>
            </w:r>
            <w:r w:rsidRPr="00965E24">
              <w:rPr>
                <w:position w:val="4"/>
                <w:sz w:val="14"/>
                <w:szCs w:val="20"/>
                <w:lang w:eastAsia="en-US"/>
              </w:rPr>
              <w:instrText>14</w:instrText>
            </w:r>
            <w:r w:rsidRPr="00965E24">
              <w:rPr>
                <w:sz w:val="14"/>
                <w:szCs w:val="20"/>
                <w:lang w:eastAsia="en-US"/>
              </w:rPr>
              <w:instrText>)) )   (</w:instrText>
            </w:r>
            <w:r w:rsidRPr="00965E24">
              <w:rPr>
                <w:position w:val="4"/>
                <w:sz w:val="14"/>
                <w:szCs w:val="20"/>
                <w:lang w:eastAsia="en-US"/>
              </w:rPr>
              <w:instrText>20</w:instrText>
            </w:r>
            <w:r w:rsidRPr="00965E24">
              <w:rPr>
                <w:sz w:val="14"/>
                <w:szCs w:val="20"/>
                <w:lang w:eastAsia="en-US"/>
              </w:rPr>
              <w:instrText>)</w:instrText>
            </w:r>
            <w:r w:rsidRPr="00965E24">
              <w:rPr>
                <w:sz w:val="14"/>
                <w:szCs w:val="20"/>
                <w:lang w:val="fr-FR" w:eastAsia="en-US"/>
              </w:rPr>
              <w:fldChar w:fldCharType="end"/>
            </w:r>
          </w:p>
        </w:tc>
        <w:tc>
          <w:tcPr>
            <w:tcW w:w="500" w:type="pct"/>
            <w:tcBorders>
              <w:top w:val="single" w:sz="6" w:space="0" w:color="auto"/>
              <w:left w:val="single" w:sz="6" w:space="0" w:color="auto"/>
              <w:bottom w:val="single" w:sz="6" w:space="0" w:color="auto"/>
              <w:right w:val="single" w:sz="6" w:space="0" w:color="auto"/>
            </w:tcBorders>
            <w:vAlign w:val="center"/>
          </w:tcPr>
          <w:p w:rsidR="00965E24" w:rsidRPr="00965E24" w:rsidRDefault="00965E24" w:rsidP="0070243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auto"/>
              <w:ind w:left="57" w:right="57"/>
              <w:jc w:val="center"/>
              <w:rPr>
                <w:sz w:val="14"/>
                <w:szCs w:val="20"/>
                <w:lang w:val="fr-FR" w:eastAsia="en-US"/>
              </w:rPr>
            </w:pPr>
            <w:r w:rsidRPr="00965E24">
              <w:rPr>
                <w:sz w:val="14"/>
                <w:szCs w:val="20"/>
                <w:lang w:val="fr-FR" w:eastAsia="en-US"/>
              </w:rPr>
              <w:fldChar w:fldCharType="begin"/>
            </w:r>
            <w:r w:rsidRPr="00965E24">
              <w:rPr>
                <w:sz w:val="14"/>
                <w:szCs w:val="20"/>
                <w:lang w:eastAsia="en-US"/>
              </w:rPr>
              <w:instrText xml:space="preserve">eq \b\rc\}(\a\co(48    </w:instrText>
            </w:r>
            <w:r w:rsidRPr="00965E24">
              <w:rPr>
                <w:sz w:val="14"/>
                <w:szCs w:val="20"/>
                <w:lang w:val="fr-FR" w:eastAsia="en-US"/>
              </w:rPr>
              <w:instrText>;60    ;70(</w:instrText>
            </w:r>
            <w:r w:rsidRPr="00965E24">
              <w:rPr>
                <w:position w:val="4"/>
                <w:sz w:val="14"/>
                <w:szCs w:val="20"/>
                <w:lang w:val="fr-FR" w:eastAsia="en-US"/>
              </w:rPr>
              <w:instrText>14</w:instrText>
            </w:r>
            <w:r w:rsidRPr="00965E24">
              <w:rPr>
                <w:sz w:val="14"/>
                <w:szCs w:val="20"/>
                <w:lang w:val="fr-FR" w:eastAsia="en-US"/>
              </w:rPr>
              <w:instrText>)) )   \a\co ((</w:instrText>
            </w:r>
            <w:r w:rsidRPr="00965E24">
              <w:rPr>
                <w:position w:val="4"/>
                <w:sz w:val="14"/>
                <w:szCs w:val="20"/>
                <w:lang w:val="fr-FR" w:eastAsia="en-US"/>
              </w:rPr>
              <w:instrText>15</w:instrText>
            </w:r>
            <w:r w:rsidRPr="00965E24">
              <w:rPr>
                <w:sz w:val="14"/>
                <w:szCs w:val="20"/>
                <w:lang w:val="fr-FR" w:eastAsia="en-US"/>
              </w:rPr>
              <w:instrText>);(</w:instrText>
            </w:r>
            <w:r w:rsidRPr="00965E24">
              <w:rPr>
                <w:position w:val="4"/>
                <w:sz w:val="14"/>
                <w:szCs w:val="20"/>
                <w:lang w:val="fr-FR" w:eastAsia="en-US"/>
              </w:rPr>
              <w:instrText>20</w:instrText>
            </w:r>
            <w:r w:rsidRPr="00965E24">
              <w:rPr>
                <w:sz w:val="14"/>
                <w:szCs w:val="20"/>
                <w:lang w:val="fr-FR" w:eastAsia="en-US"/>
              </w:rPr>
              <w:instrText>))</w:instrText>
            </w:r>
            <w:r w:rsidRPr="00965E24">
              <w:rPr>
                <w:sz w:val="14"/>
                <w:szCs w:val="20"/>
                <w:lang w:val="fr-FR" w:eastAsia="en-US"/>
              </w:rPr>
              <w:fldChar w:fldCharType="end"/>
            </w:r>
          </w:p>
        </w:tc>
      </w:tr>
    </w:tbl>
    <w:p w:rsidR="00EE478A" w:rsidRDefault="00855CB6" w:rsidP="00855CB6">
      <w:pPr>
        <w:pStyle w:val="TableNo0"/>
        <w:bidi/>
      </w:pPr>
      <w:r w:rsidRPr="009B6919">
        <w:rPr>
          <w:rtl/>
        </w:rPr>
        <w:lastRenderedPageBreak/>
        <w:t>الج</w:t>
      </w:r>
      <w:r w:rsidRPr="009B6919">
        <w:rPr>
          <w:rFonts w:hint="cs"/>
          <w:rtl/>
        </w:rPr>
        <w:t>ـ</w:t>
      </w:r>
      <w:r w:rsidRPr="009B6919">
        <w:rPr>
          <w:rtl/>
        </w:rPr>
        <w:t xml:space="preserve">دول </w:t>
      </w:r>
      <w:r w:rsidRPr="009B6919">
        <w:t>1</w:t>
      </w:r>
      <w:r w:rsidRPr="009B6919">
        <w:rPr>
          <w:rFonts w:hint="cs"/>
          <w:rtl/>
        </w:rPr>
        <w:t xml:space="preserve"> </w:t>
      </w:r>
      <w:r w:rsidRPr="00855CB6">
        <w:rPr>
          <w:rFonts w:hint="cs"/>
          <w:i/>
          <w:iCs/>
          <w:rtl/>
        </w:rPr>
        <w:t>(تتمة)</w:t>
      </w:r>
    </w:p>
    <w:tbl>
      <w:tblPr>
        <w:bidiVisual/>
        <w:tblW w:w="5000" w:type="pct"/>
        <w:jc w:val="center"/>
        <w:tblCellMar>
          <w:left w:w="0" w:type="dxa"/>
          <w:right w:w="0" w:type="dxa"/>
        </w:tblCellMar>
        <w:tblLook w:val="0000" w:firstRow="0" w:lastRow="0" w:firstColumn="0" w:lastColumn="0" w:noHBand="0" w:noVBand="0"/>
      </w:tblPr>
      <w:tblGrid>
        <w:gridCol w:w="1751"/>
        <w:gridCol w:w="838"/>
        <w:gridCol w:w="1012"/>
        <w:gridCol w:w="2031"/>
        <w:gridCol w:w="1122"/>
        <w:gridCol w:w="966"/>
        <w:gridCol w:w="966"/>
        <w:gridCol w:w="969"/>
      </w:tblGrid>
      <w:tr w:rsidR="00EE478A" w:rsidRPr="003F6DBE" w:rsidTr="00232ED3">
        <w:trPr>
          <w:cantSplit/>
          <w:jc w:val="center"/>
        </w:trPr>
        <w:tc>
          <w:tcPr>
            <w:tcW w:w="907" w:type="pct"/>
            <w:vMerge w:val="restart"/>
            <w:tcBorders>
              <w:top w:val="single" w:sz="6" w:space="0" w:color="auto"/>
              <w:left w:val="single" w:sz="6" w:space="0" w:color="auto"/>
              <w:right w:val="single" w:sz="6" w:space="0" w:color="auto"/>
            </w:tcBorders>
            <w:vAlign w:val="center"/>
          </w:tcPr>
          <w:p w:rsidR="00EE478A" w:rsidRPr="003F6DBE" w:rsidRDefault="00EE478A" w:rsidP="00CC4616">
            <w:pPr>
              <w:spacing w:before="20" w:after="20" w:line="240" w:lineRule="exact"/>
              <w:ind w:left="57" w:right="57"/>
              <w:jc w:val="center"/>
              <w:rPr>
                <w:rFonts w:ascii="Times New Roman Bold" w:hAnsi="Times New Roman Bold"/>
                <w:b/>
                <w:bCs/>
                <w:sz w:val="14"/>
                <w:szCs w:val="20"/>
              </w:rPr>
            </w:pPr>
            <w:r w:rsidRPr="003F6DBE">
              <w:rPr>
                <w:rFonts w:ascii="Times New Roman Bold" w:hAnsi="Times New Roman Bold" w:hint="cs"/>
                <w:b/>
                <w:bCs/>
                <w:sz w:val="14"/>
                <w:szCs w:val="20"/>
                <w:rtl/>
              </w:rPr>
              <w:t>صنف الإرسال</w:t>
            </w:r>
          </w:p>
        </w:tc>
        <w:tc>
          <w:tcPr>
            <w:tcW w:w="434" w:type="pct"/>
            <w:vMerge w:val="restart"/>
            <w:tcBorders>
              <w:top w:val="single" w:sz="6" w:space="0" w:color="auto"/>
              <w:left w:val="single" w:sz="6" w:space="0" w:color="auto"/>
              <w:right w:val="single" w:sz="6" w:space="0" w:color="auto"/>
            </w:tcBorders>
            <w:vAlign w:val="center"/>
          </w:tcPr>
          <w:p w:rsidR="00EE478A" w:rsidRPr="003F6DBE" w:rsidRDefault="00EE478A" w:rsidP="00CC4616">
            <w:pPr>
              <w:spacing w:before="20" w:after="20" w:line="240" w:lineRule="exact"/>
              <w:ind w:left="57" w:right="57"/>
              <w:jc w:val="center"/>
              <w:rPr>
                <w:rFonts w:ascii="Times New Roman Bold" w:hAnsi="Times New Roman Bold"/>
                <w:b/>
                <w:bCs/>
                <w:sz w:val="14"/>
                <w:szCs w:val="20"/>
              </w:rPr>
            </w:pPr>
            <w:r w:rsidRPr="003F6DBE">
              <w:rPr>
                <w:rFonts w:ascii="Times New Roman Bold" w:hAnsi="Times New Roman Bold"/>
                <w:b/>
                <w:bCs/>
                <w:sz w:val="14"/>
                <w:szCs w:val="20"/>
                <w:rtl/>
              </w:rPr>
              <w:t>عرض نطاق</w:t>
            </w:r>
          </w:p>
          <w:p w:rsidR="00EE478A" w:rsidRPr="003F6DBE" w:rsidRDefault="00EE478A" w:rsidP="00CC4616">
            <w:pPr>
              <w:spacing w:before="20" w:after="20" w:line="240" w:lineRule="exact"/>
              <w:ind w:left="57" w:right="57"/>
              <w:jc w:val="center"/>
              <w:rPr>
                <w:rFonts w:ascii="Times New Roman Bold" w:hAnsi="Times New Roman Bold"/>
                <w:b/>
                <w:bCs/>
                <w:sz w:val="14"/>
                <w:szCs w:val="20"/>
              </w:rPr>
            </w:pPr>
            <w:r w:rsidRPr="003F6DBE">
              <w:rPr>
                <w:rFonts w:ascii="Times New Roman Bold" w:hAnsi="Times New Roman Bold"/>
                <w:b/>
                <w:bCs/>
                <w:sz w:val="14"/>
                <w:szCs w:val="20"/>
                <w:rtl/>
              </w:rPr>
              <w:t>المستقبل قبل الكشف</w:t>
            </w:r>
          </w:p>
          <w:p w:rsidR="00EE478A" w:rsidRPr="003F6DBE" w:rsidRDefault="00EE478A" w:rsidP="00CC4616">
            <w:pPr>
              <w:spacing w:before="20" w:after="20" w:line="240" w:lineRule="exact"/>
              <w:ind w:left="57" w:right="57"/>
              <w:jc w:val="center"/>
              <w:rPr>
                <w:rFonts w:ascii="Times New Roman Bold" w:hAnsi="Times New Roman Bold"/>
                <w:b/>
                <w:bCs/>
                <w:sz w:val="14"/>
                <w:szCs w:val="20"/>
              </w:rPr>
            </w:pPr>
            <w:r w:rsidRPr="003F6DBE">
              <w:rPr>
                <w:rFonts w:ascii="Times New Roman Bold" w:hAnsi="Times New Roman Bold"/>
                <w:b/>
                <w:bCs/>
                <w:sz w:val="14"/>
                <w:szCs w:val="20"/>
              </w:rPr>
              <w:t>(Hz)</w:t>
            </w:r>
          </w:p>
        </w:tc>
        <w:tc>
          <w:tcPr>
            <w:tcW w:w="524" w:type="pct"/>
            <w:vMerge w:val="restart"/>
            <w:tcBorders>
              <w:top w:val="single" w:sz="6" w:space="0" w:color="auto"/>
              <w:left w:val="single" w:sz="6" w:space="0" w:color="auto"/>
              <w:right w:val="single" w:sz="6" w:space="0" w:color="auto"/>
            </w:tcBorders>
            <w:vAlign w:val="center"/>
          </w:tcPr>
          <w:p w:rsidR="00EE478A" w:rsidRPr="003F6DBE" w:rsidRDefault="00EE478A" w:rsidP="00CC4616">
            <w:pPr>
              <w:spacing w:before="20" w:after="20" w:line="240" w:lineRule="exact"/>
              <w:ind w:left="57" w:right="57"/>
              <w:jc w:val="center"/>
              <w:rPr>
                <w:rFonts w:ascii="Times New Roman Bold" w:hAnsi="Times New Roman Bold"/>
                <w:b/>
                <w:bCs/>
                <w:sz w:val="14"/>
                <w:szCs w:val="20"/>
              </w:rPr>
            </w:pPr>
            <w:r w:rsidRPr="003F6DBE">
              <w:rPr>
                <w:rFonts w:ascii="Times New Roman Bold" w:hAnsi="Times New Roman Bold"/>
                <w:b/>
                <w:bCs/>
                <w:sz w:val="14"/>
                <w:szCs w:val="20"/>
                <w:rtl/>
              </w:rPr>
              <w:t>عرض نطاق</w:t>
            </w:r>
            <w:r w:rsidRPr="003F6DBE">
              <w:rPr>
                <w:rFonts w:ascii="Times New Roman Bold" w:hAnsi="Times New Roman Bold"/>
                <w:b/>
                <w:bCs/>
                <w:sz w:val="14"/>
                <w:szCs w:val="20"/>
                <w:rtl/>
              </w:rPr>
              <w:br/>
              <w:t>المستقبل بعد الكشف</w:t>
            </w:r>
            <w:r w:rsidRPr="003F6DBE">
              <w:rPr>
                <w:rFonts w:ascii="Times New Roman Bold" w:hAnsi="Times New Roman Bold" w:hint="cs"/>
                <w:b/>
                <w:bCs/>
                <w:sz w:val="14"/>
                <w:szCs w:val="20"/>
                <w:rtl/>
              </w:rPr>
              <w:br/>
            </w:r>
            <w:r w:rsidRPr="003F6DBE">
              <w:rPr>
                <w:rFonts w:ascii="Times New Roman Bold" w:hAnsi="Times New Roman Bold"/>
                <w:b/>
                <w:bCs/>
                <w:sz w:val="14"/>
                <w:szCs w:val="20"/>
              </w:rPr>
              <w:t>(Hz)</w:t>
            </w:r>
          </w:p>
        </w:tc>
        <w:tc>
          <w:tcPr>
            <w:tcW w:w="1052" w:type="pct"/>
            <w:vMerge w:val="restart"/>
            <w:tcBorders>
              <w:top w:val="single" w:sz="6" w:space="0" w:color="auto"/>
              <w:left w:val="single" w:sz="6" w:space="0" w:color="auto"/>
              <w:right w:val="single" w:sz="6" w:space="0" w:color="auto"/>
            </w:tcBorders>
            <w:vAlign w:val="center"/>
          </w:tcPr>
          <w:p w:rsidR="00EE478A" w:rsidRPr="003F6DBE" w:rsidRDefault="00EE478A" w:rsidP="00CC4616">
            <w:pPr>
              <w:spacing w:before="20" w:after="20" w:line="240" w:lineRule="exact"/>
              <w:ind w:left="57" w:right="57"/>
              <w:jc w:val="center"/>
              <w:rPr>
                <w:rFonts w:ascii="Times New Roman Bold" w:hAnsi="Times New Roman Bold"/>
                <w:b/>
                <w:bCs/>
                <w:sz w:val="14"/>
                <w:szCs w:val="20"/>
              </w:rPr>
            </w:pPr>
            <w:r w:rsidRPr="003F6DBE">
              <w:rPr>
                <w:rFonts w:ascii="Times New Roman Bold" w:hAnsi="Times New Roman Bold"/>
                <w:b/>
                <w:bCs/>
                <w:sz w:val="14"/>
                <w:szCs w:val="20"/>
                <w:rtl/>
              </w:rPr>
              <w:t>نوعية الخدمة</w:t>
            </w:r>
          </w:p>
        </w:tc>
        <w:tc>
          <w:tcPr>
            <w:tcW w:w="581" w:type="pct"/>
            <w:vMerge w:val="restart"/>
            <w:tcBorders>
              <w:top w:val="single" w:sz="6" w:space="0" w:color="auto"/>
              <w:left w:val="single" w:sz="6" w:space="0" w:color="auto"/>
              <w:right w:val="single" w:sz="6" w:space="0" w:color="auto"/>
            </w:tcBorders>
            <w:vAlign w:val="center"/>
          </w:tcPr>
          <w:p w:rsidR="00EE478A" w:rsidRPr="003F6DBE" w:rsidRDefault="00EE478A" w:rsidP="00CC4616">
            <w:pPr>
              <w:spacing w:before="20" w:after="20" w:line="240" w:lineRule="exact"/>
              <w:ind w:left="57" w:right="57"/>
              <w:jc w:val="center"/>
              <w:rPr>
                <w:rFonts w:ascii="Times New Roman Bold" w:hAnsi="Times New Roman Bold"/>
                <w:b/>
                <w:bCs/>
                <w:sz w:val="14"/>
                <w:szCs w:val="20"/>
              </w:rPr>
            </w:pPr>
            <w:r w:rsidRPr="003F6DBE">
              <w:rPr>
                <w:rFonts w:ascii="Times New Roman Bold" w:hAnsi="Times New Roman Bold"/>
                <w:b/>
                <w:bCs/>
                <w:sz w:val="14"/>
                <w:szCs w:val="20"/>
                <w:rtl/>
              </w:rPr>
              <w:t>نسبة الإشارة</w:t>
            </w:r>
          </w:p>
          <w:p w:rsidR="00EE478A" w:rsidRPr="003F6DBE" w:rsidRDefault="00EE478A" w:rsidP="00CC4616">
            <w:pPr>
              <w:spacing w:before="20" w:after="20" w:line="240" w:lineRule="exact"/>
              <w:ind w:left="57" w:right="57"/>
              <w:jc w:val="center"/>
              <w:rPr>
                <w:rFonts w:ascii="Times New Roman Bold" w:hAnsi="Times New Roman Bold"/>
                <w:b/>
                <w:bCs/>
                <w:sz w:val="14"/>
                <w:szCs w:val="20"/>
              </w:rPr>
            </w:pPr>
            <w:r w:rsidRPr="003F6DBE">
              <w:rPr>
                <w:rFonts w:ascii="Times New Roman Bold" w:hAnsi="Times New Roman Bold"/>
                <w:b/>
                <w:bCs/>
                <w:sz w:val="14"/>
                <w:szCs w:val="20"/>
                <w:rtl/>
              </w:rPr>
              <w:t>إلى الضوضاء السمعية</w:t>
            </w:r>
            <w:r w:rsidRPr="003F6DBE">
              <w:rPr>
                <w:rFonts w:ascii="Times New Roman Bold" w:hAnsi="Times New Roman Bold"/>
                <w:b/>
                <w:bCs/>
                <w:sz w:val="14"/>
                <w:szCs w:val="20"/>
                <w:vertAlign w:val="superscript"/>
              </w:rPr>
              <w:t>(1)</w:t>
            </w:r>
          </w:p>
          <w:p w:rsidR="00EE478A" w:rsidRPr="003F6DBE" w:rsidRDefault="00EE478A" w:rsidP="00CC4616">
            <w:pPr>
              <w:spacing w:before="20" w:after="20" w:line="240" w:lineRule="exact"/>
              <w:ind w:left="57" w:right="57"/>
              <w:jc w:val="center"/>
              <w:rPr>
                <w:rFonts w:ascii="Times New Roman Bold" w:hAnsi="Times New Roman Bold"/>
                <w:b/>
                <w:bCs/>
                <w:sz w:val="14"/>
                <w:szCs w:val="20"/>
              </w:rPr>
            </w:pPr>
            <w:r w:rsidRPr="003F6DBE">
              <w:rPr>
                <w:rFonts w:ascii="Times New Roman Bold" w:hAnsi="Times New Roman Bold"/>
                <w:b/>
                <w:bCs/>
                <w:sz w:val="14"/>
                <w:szCs w:val="20"/>
              </w:rPr>
              <w:t>(dB)</w:t>
            </w:r>
          </w:p>
        </w:tc>
        <w:tc>
          <w:tcPr>
            <w:tcW w:w="1502" w:type="pct"/>
            <w:gridSpan w:val="3"/>
            <w:tcBorders>
              <w:top w:val="single" w:sz="6" w:space="0" w:color="auto"/>
              <w:left w:val="single" w:sz="6" w:space="0" w:color="auto"/>
              <w:bottom w:val="single" w:sz="6" w:space="0" w:color="auto"/>
              <w:right w:val="single" w:sz="6" w:space="0" w:color="auto"/>
            </w:tcBorders>
            <w:vAlign w:val="center"/>
          </w:tcPr>
          <w:p w:rsidR="00EE478A" w:rsidRPr="003F6DBE" w:rsidRDefault="00EE478A" w:rsidP="00CC461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ind w:left="57" w:right="57"/>
              <w:jc w:val="center"/>
              <w:rPr>
                <w:rFonts w:ascii="Times New Roman Bold" w:hAnsi="Times New Roman Bold"/>
                <w:b/>
                <w:bCs/>
                <w:sz w:val="14"/>
                <w:szCs w:val="20"/>
                <w:lang w:eastAsia="en-US"/>
              </w:rPr>
            </w:pPr>
            <w:r w:rsidRPr="003F6DBE">
              <w:rPr>
                <w:rFonts w:ascii="Times New Roman Bold" w:hAnsi="Times New Roman Bold" w:hint="cs"/>
                <w:b/>
                <w:bCs/>
                <w:sz w:val="14"/>
                <w:szCs w:val="20"/>
                <w:rtl/>
              </w:rPr>
              <w:t xml:space="preserve">متوسط </w:t>
            </w:r>
            <w:r w:rsidRPr="003F6DBE">
              <w:rPr>
                <w:rFonts w:ascii="Times New Roman Bold" w:hAnsi="Times New Roman Bold"/>
                <w:b/>
                <w:bCs/>
                <w:sz w:val="14"/>
                <w:szCs w:val="20"/>
                <w:rtl/>
              </w:rPr>
              <w:t xml:space="preserve">نسبة الإشارة إلى الضوضاء للتردد </w:t>
            </w:r>
            <w:r w:rsidRPr="003F6DBE">
              <w:rPr>
                <w:rFonts w:ascii="Times New Roman Bold" w:hAnsi="Times New Roman Bold"/>
                <w:b/>
                <w:bCs/>
                <w:sz w:val="14"/>
                <w:szCs w:val="20"/>
              </w:rPr>
              <w:t xml:space="preserve">RF </w:t>
            </w:r>
            <w:r w:rsidRPr="003F6DBE">
              <w:rPr>
                <w:rFonts w:ascii="Times New Roman Bold" w:hAnsi="Times New Roman Bold"/>
                <w:b/>
                <w:bCs/>
                <w:sz w:val="14"/>
                <w:szCs w:val="20"/>
              </w:rPr>
              <w:br/>
              <w:t xml:space="preserve"> (dB/Hz) </w:t>
            </w:r>
            <w:r w:rsidRPr="003F6DBE">
              <w:rPr>
                <w:rFonts w:ascii="Times New Roman Bold" w:hAnsi="Times New Roman Bold"/>
                <w:b/>
                <w:bCs/>
                <w:sz w:val="14"/>
                <w:szCs w:val="20"/>
                <w:vertAlign w:val="superscript"/>
              </w:rPr>
              <w:t>(3) (2)</w:t>
            </w:r>
          </w:p>
        </w:tc>
      </w:tr>
      <w:tr w:rsidR="00EE478A" w:rsidRPr="003F6DBE" w:rsidTr="00232ED3">
        <w:trPr>
          <w:cantSplit/>
          <w:jc w:val="center"/>
        </w:trPr>
        <w:tc>
          <w:tcPr>
            <w:tcW w:w="907" w:type="pct"/>
            <w:vMerge/>
            <w:tcBorders>
              <w:left w:val="single" w:sz="6" w:space="0" w:color="auto"/>
              <w:right w:val="single" w:sz="6" w:space="0" w:color="auto"/>
            </w:tcBorders>
            <w:vAlign w:val="center"/>
          </w:tcPr>
          <w:p w:rsidR="00EE478A" w:rsidRPr="003F6DBE" w:rsidRDefault="00EE478A" w:rsidP="00CC461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ind w:left="57" w:right="57"/>
              <w:jc w:val="left"/>
              <w:rPr>
                <w:rFonts w:ascii="Times New Roman Bold" w:hAnsi="Times New Roman Bold"/>
                <w:b/>
                <w:bCs/>
                <w:sz w:val="14"/>
                <w:szCs w:val="20"/>
                <w:lang w:eastAsia="en-US"/>
              </w:rPr>
            </w:pPr>
          </w:p>
        </w:tc>
        <w:tc>
          <w:tcPr>
            <w:tcW w:w="434" w:type="pct"/>
            <w:vMerge/>
            <w:tcBorders>
              <w:left w:val="single" w:sz="6" w:space="0" w:color="auto"/>
              <w:right w:val="single" w:sz="6" w:space="0" w:color="auto"/>
            </w:tcBorders>
            <w:vAlign w:val="center"/>
          </w:tcPr>
          <w:p w:rsidR="00EE478A" w:rsidRPr="003F6DBE" w:rsidRDefault="00EE478A" w:rsidP="00CC461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ind w:left="57" w:right="57"/>
              <w:jc w:val="center"/>
              <w:rPr>
                <w:rFonts w:ascii="Times New Roman Bold" w:hAnsi="Times New Roman Bold"/>
                <w:b/>
                <w:bCs/>
                <w:sz w:val="14"/>
                <w:szCs w:val="20"/>
                <w:lang w:eastAsia="en-US"/>
              </w:rPr>
            </w:pPr>
          </w:p>
        </w:tc>
        <w:tc>
          <w:tcPr>
            <w:tcW w:w="524" w:type="pct"/>
            <w:vMerge/>
            <w:tcBorders>
              <w:left w:val="single" w:sz="6" w:space="0" w:color="auto"/>
              <w:right w:val="single" w:sz="6" w:space="0" w:color="auto"/>
            </w:tcBorders>
            <w:vAlign w:val="center"/>
          </w:tcPr>
          <w:p w:rsidR="00EE478A" w:rsidRPr="003F6DBE" w:rsidRDefault="00EE478A" w:rsidP="00CC461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ind w:left="57" w:right="57"/>
              <w:jc w:val="center"/>
              <w:rPr>
                <w:rFonts w:ascii="Times New Roman Bold" w:hAnsi="Times New Roman Bold"/>
                <w:b/>
                <w:bCs/>
                <w:sz w:val="14"/>
                <w:szCs w:val="20"/>
                <w:lang w:eastAsia="en-US"/>
              </w:rPr>
            </w:pPr>
          </w:p>
        </w:tc>
        <w:tc>
          <w:tcPr>
            <w:tcW w:w="1052" w:type="pct"/>
            <w:vMerge/>
            <w:tcBorders>
              <w:left w:val="single" w:sz="6" w:space="0" w:color="auto"/>
              <w:right w:val="single" w:sz="6" w:space="0" w:color="auto"/>
            </w:tcBorders>
            <w:vAlign w:val="center"/>
          </w:tcPr>
          <w:p w:rsidR="00EE478A" w:rsidRPr="003F6DBE" w:rsidRDefault="00EE478A" w:rsidP="00CC461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ind w:left="57" w:right="57"/>
              <w:jc w:val="center"/>
              <w:rPr>
                <w:rFonts w:ascii="Times New Roman Bold" w:hAnsi="Times New Roman Bold"/>
                <w:b/>
                <w:bCs/>
                <w:sz w:val="14"/>
                <w:szCs w:val="20"/>
                <w:lang w:eastAsia="en-US"/>
              </w:rPr>
            </w:pPr>
          </w:p>
        </w:tc>
        <w:tc>
          <w:tcPr>
            <w:tcW w:w="581" w:type="pct"/>
            <w:vMerge/>
            <w:tcBorders>
              <w:left w:val="single" w:sz="6" w:space="0" w:color="auto"/>
              <w:right w:val="single" w:sz="6" w:space="0" w:color="auto"/>
            </w:tcBorders>
            <w:vAlign w:val="center"/>
          </w:tcPr>
          <w:p w:rsidR="00EE478A" w:rsidRPr="003F6DBE" w:rsidRDefault="00EE478A" w:rsidP="00CC461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ind w:left="57" w:right="57"/>
              <w:jc w:val="center"/>
              <w:rPr>
                <w:rFonts w:ascii="Times New Roman Bold" w:hAnsi="Times New Roman Bold"/>
                <w:b/>
                <w:bCs/>
                <w:sz w:val="14"/>
                <w:szCs w:val="20"/>
                <w:lang w:eastAsia="en-US"/>
              </w:rPr>
            </w:pPr>
          </w:p>
        </w:tc>
        <w:tc>
          <w:tcPr>
            <w:tcW w:w="500" w:type="pct"/>
            <w:vMerge w:val="restart"/>
            <w:tcBorders>
              <w:top w:val="single" w:sz="6" w:space="0" w:color="auto"/>
              <w:left w:val="single" w:sz="6" w:space="0" w:color="auto"/>
              <w:right w:val="single" w:sz="6" w:space="0" w:color="auto"/>
            </w:tcBorders>
            <w:vAlign w:val="center"/>
          </w:tcPr>
          <w:p w:rsidR="00EE478A" w:rsidRPr="003F6DBE" w:rsidRDefault="00EE478A" w:rsidP="00CC4616">
            <w:pPr>
              <w:spacing w:before="20" w:after="20" w:line="240" w:lineRule="exact"/>
              <w:ind w:left="57" w:right="57"/>
              <w:jc w:val="center"/>
              <w:rPr>
                <w:rFonts w:ascii="Times New Roman Bold" w:hAnsi="Times New Roman Bold"/>
                <w:b/>
                <w:bCs/>
                <w:sz w:val="14"/>
                <w:szCs w:val="20"/>
              </w:rPr>
            </w:pPr>
            <w:r w:rsidRPr="003F6DBE">
              <w:rPr>
                <w:rFonts w:ascii="Times New Roman Bold" w:hAnsi="Times New Roman Bold"/>
                <w:b/>
                <w:bCs/>
                <w:sz w:val="14"/>
                <w:szCs w:val="20"/>
                <w:rtl/>
              </w:rPr>
              <w:t>حالة مستقرة</w:t>
            </w:r>
          </w:p>
        </w:tc>
        <w:tc>
          <w:tcPr>
            <w:tcW w:w="1002" w:type="pct"/>
            <w:gridSpan w:val="2"/>
            <w:tcBorders>
              <w:top w:val="single" w:sz="6" w:space="0" w:color="auto"/>
              <w:left w:val="single" w:sz="6" w:space="0" w:color="auto"/>
              <w:bottom w:val="single" w:sz="6" w:space="0" w:color="auto"/>
              <w:right w:val="single" w:sz="6" w:space="0" w:color="auto"/>
            </w:tcBorders>
            <w:vAlign w:val="center"/>
          </w:tcPr>
          <w:p w:rsidR="00EE478A" w:rsidRPr="003F6DBE" w:rsidRDefault="00EE478A" w:rsidP="00CC4616">
            <w:pPr>
              <w:spacing w:before="20" w:after="20" w:line="240" w:lineRule="exact"/>
              <w:ind w:left="57" w:right="57"/>
              <w:jc w:val="center"/>
              <w:rPr>
                <w:rFonts w:ascii="Times New Roman Bold" w:hAnsi="Times New Roman Bold"/>
                <w:b/>
                <w:bCs/>
                <w:sz w:val="14"/>
                <w:szCs w:val="20"/>
              </w:rPr>
            </w:pPr>
            <w:r w:rsidRPr="003F6DBE">
              <w:rPr>
                <w:rFonts w:ascii="Times New Roman Bold" w:hAnsi="Times New Roman Bold"/>
                <w:b/>
                <w:bCs/>
                <w:sz w:val="14"/>
                <w:szCs w:val="20"/>
                <w:rtl/>
              </w:rPr>
              <w:t>حالة الخبو</w:t>
            </w:r>
          </w:p>
          <w:p w:rsidR="00EE478A" w:rsidRPr="003F6DBE" w:rsidRDefault="00EE478A" w:rsidP="00CC4616">
            <w:pPr>
              <w:spacing w:before="20" w:after="20" w:line="240" w:lineRule="exact"/>
              <w:ind w:left="57" w:right="57"/>
              <w:jc w:val="center"/>
              <w:rPr>
                <w:rFonts w:ascii="Times New Roman Bold" w:hAnsi="Times New Roman Bold"/>
                <w:b/>
                <w:bCs/>
                <w:sz w:val="14"/>
                <w:szCs w:val="20"/>
                <w:vertAlign w:val="superscript"/>
              </w:rPr>
            </w:pPr>
            <w:r w:rsidRPr="003F6DBE">
              <w:rPr>
                <w:rFonts w:ascii="Times New Roman Bold" w:hAnsi="Times New Roman Bold"/>
                <w:b/>
                <w:bCs/>
                <w:sz w:val="14"/>
                <w:szCs w:val="20"/>
                <w:vertAlign w:val="superscript"/>
              </w:rPr>
              <w:t>(4)</w:t>
            </w:r>
            <w:r w:rsidRPr="003F6DBE">
              <w:rPr>
                <w:rFonts w:ascii="Times New Roman Bold" w:hAnsi="Times New Roman Bold" w:hint="cs"/>
                <w:b/>
                <w:bCs/>
                <w:sz w:val="14"/>
                <w:szCs w:val="20"/>
                <w:vertAlign w:val="superscript"/>
                <w:rtl/>
              </w:rPr>
              <w:tab/>
            </w:r>
            <w:r w:rsidRPr="003F6DBE">
              <w:rPr>
                <w:rFonts w:ascii="Times New Roman Bold" w:hAnsi="Times New Roman Bold"/>
                <w:b/>
                <w:bCs/>
                <w:sz w:val="14"/>
                <w:szCs w:val="20"/>
                <w:vertAlign w:val="superscript"/>
              </w:rPr>
              <w:t>(5)</w:t>
            </w:r>
          </w:p>
        </w:tc>
      </w:tr>
      <w:tr w:rsidR="00EE478A" w:rsidRPr="003F6DBE" w:rsidTr="00232ED3">
        <w:trPr>
          <w:cantSplit/>
          <w:jc w:val="center"/>
        </w:trPr>
        <w:tc>
          <w:tcPr>
            <w:tcW w:w="907" w:type="pct"/>
            <w:vMerge/>
            <w:tcBorders>
              <w:left w:val="single" w:sz="6" w:space="0" w:color="auto"/>
              <w:bottom w:val="single" w:sz="6" w:space="0" w:color="auto"/>
              <w:right w:val="single" w:sz="6" w:space="0" w:color="auto"/>
            </w:tcBorders>
            <w:vAlign w:val="center"/>
          </w:tcPr>
          <w:p w:rsidR="00EE478A" w:rsidRPr="003F6DBE" w:rsidRDefault="00EE478A" w:rsidP="00CC461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ind w:left="57" w:right="57"/>
              <w:jc w:val="left"/>
              <w:rPr>
                <w:rFonts w:ascii="Times New Roman Bold" w:hAnsi="Times New Roman Bold"/>
                <w:b/>
                <w:bCs/>
                <w:sz w:val="14"/>
                <w:szCs w:val="20"/>
                <w:lang w:eastAsia="en-US"/>
              </w:rPr>
            </w:pPr>
          </w:p>
        </w:tc>
        <w:tc>
          <w:tcPr>
            <w:tcW w:w="434" w:type="pct"/>
            <w:vMerge/>
            <w:tcBorders>
              <w:left w:val="single" w:sz="6" w:space="0" w:color="auto"/>
              <w:bottom w:val="single" w:sz="6" w:space="0" w:color="auto"/>
              <w:right w:val="single" w:sz="6" w:space="0" w:color="auto"/>
            </w:tcBorders>
            <w:vAlign w:val="center"/>
          </w:tcPr>
          <w:p w:rsidR="00EE478A" w:rsidRPr="003F6DBE" w:rsidRDefault="00EE478A" w:rsidP="00CC461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ind w:left="57" w:right="57"/>
              <w:jc w:val="center"/>
              <w:rPr>
                <w:rFonts w:ascii="Times New Roman Bold" w:hAnsi="Times New Roman Bold"/>
                <w:b/>
                <w:bCs/>
                <w:sz w:val="14"/>
                <w:szCs w:val="20"/>
                <w:lang w:eastAsia="en-US"/>
              </w:rPr>
            </w:pPr>
          </w:p>
        </w:tc>
        <w:tc>
          <w:tcPr>
            <w:tcW w:w="524" w:type="pct"/>
            <w:vMerge/>
            <w:tcBorders>
              <w:left w:val="single" w:sz="6" w:space="0" w:color="auto"/>
              <w:bottom w:val="single" w:sz="6" w:space="0" w:color="auto"/>
              <w:right w:val="single" w:sz="6" w:space="0" w:color="auto"/>
            </w:tcBorders>
            <w:vAlign w:val="center"/>
          </w:tcPr>
          <w:p w:rsidR="00EE478A" w:rsidRPr="003F6DBE" w:rsidRDefault="00EE478A" w:rsidP="00CC461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ind w:left="57" w:right="57"/>
              <w:jc w:val="center"/>
              <w:rPr>
                <w:rFonts w:ascii="Times New Roman Bold" w:hAnsi="Times New Roman Bold"/>
                <w:b/>
                <w:bCs/>
                <w:sz w:val="14"/>
                <w:szCs w:val="20"/>
                <w:lang w:eastAsia="en-US"/>
              </w:rPr>
            </w:pPr>
          </w:p>
        </w:tc>
        <w:tc>
          <w:tcPr>
            <w:tcW w:w="1052" w:type="pct"/>
            <w:vMerge/>
            <w:tcBorders>
              <w:left w:val="single" w:sz="6" w:space="0" w:color="auto"/>
              <w:bottom w:val="single" w:sz="6" w:space="0" w:color="auto"/>
              <w:right w:val="single" w:sz="6" w:space="0" w:color="auto"/>
            </w:tcBorders>
            <w:vAlign w:val="center"/>
          </w:tcPr>
          <w:p w:rsidR="00EE478A" w:rsidRPr="003F6DBE" w:rsidRDefault="00EE478A" w:rsidP="00CC461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ind w:left="57" w:right="57"/>
              <w:jc w:val="center"/>
              <w:rPr>
                <w:rFonts w:ascii="Times New Roman Bold" w:hAnsi="Times New Roman Bold"/>
                <w:b/>
                <w:bCs/>
                <w:sz w:val="14"/>
                <w:szCs w:val="20"/>
                <w:lang w:eastAsia="en-US"/>
              </w:rPr>
            </w:pPr>
          </w:p>
        </w:tc>
        <w:tc>
          <w:tcPr>
            <w:tcW w:w="581" w:type="pct"/>
            <w:vMerge/>
            <w:tcBorders>
              <w:left w:val="single" w:sz="6" w:space="0" w:color="auto"/>
              <w:bottom w:val="single" w:sz="6" w:space="0" w:color="auto"/>
              <w:right w:val="single" w:sz="6" w:space="0" w:color="auto"/>
            </w:tcBorders>
            <w:vAlign w:val="center"/>
          </w:tcPr>
          <w:p w:rsidR="00EE478A" w:rsidRPr="003F6DBE" w:rsidRDefault="00EE478A" w:rsidP="00CC461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ind w:left="57" w:right="57"/>
              <w:jc w:val="center"/>
              <w:rPr>
                <w:rFonts w:ascii="Times New Roman Bold" w:hAnsi="Times New Roman Bold"/>
                <w:b/>
                <w:bCs/>
                <w:sz w:val="14"/>
                <w:szCs w:val="20"/>
                <w:lang w:eastAsia="en-US"/>
              </w:rPr>
            </w:pPr>
          </w:p>
        </w:tc>
        <w:tc>
          <w:tcPr>
            <w:tcW w:w="500" w:type="pct"/>
            <w:vMerge/>
            <w:tcBorders>
              <w:left w:val="single" w:sz="6" w:space="0" w:color="auto"/>
              <w:bottom w:val="single" w:sz="6" w:space="0" w:color="auto"/>
              <w:right w:val="single" w:sz="6" w:space="0" w:color="auto"/>
            </w:tcBorders>
            <w:vAlign w:val="center"/>
          </w:tcPr>
          <w:p w:rsidR="00EE478A" w:rsidRPr="003F6DBE" w:rsidRDefault="00EE478A" w:rsidP="00CC461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ind w:left="57" w:right="57"/>
              <w:jc w:val="center"/>
              <w:rPr>
                <w:rFonts w:ascii="Times New Roman Bold" w:hAnsi="Times New Roman Bold"/>
                <w:b/>
                <w:bCs/>
                <w:sz w:val="14"/>
                <w:szCs w:val="20"/>
                <w:lang w:eastAsia="en-US"/>
              </w:rPr>
            </w:pPr>
          </w:p>
        </w:tc>
        <w:tc>
          <w:tcPr>
            <w:tcW w:w="500" w:type="pct"/>
            <w:tcBorders>
              <w:top w:val="single" w:sz="6" w:space="0" w:color="auto"/>
              <w:left w:val="single" w:sz="6" w:space="0" w:color="auto"/>
              <w:bottom w:val="single" w:sz="6" w:space="0" w:color="auto"/>
              <w:right w:val="single" w:sz="6" w:space="0" w:color="auto"/>
            </w:tcBorders>
            <w:vAlign w:val="center"/>
          </w:tcPr>
          <w:p w:rsidR="00EE478A" w:rsidRPr="003F6DBE" w:rsidRDefault="00EE478A" w:rsidP="00CC4616">
            <w:pPr>
              <w:spacing w:before="20" w:after="20" w:line="240" w:lineRule="exact"/>
              <w:ind w:left="57" w:right="57"/>
              <w:jc w:val="center"/>
              <w:rPr>
                <w:rFonts w:ascii="Times New Roman Bold" w:hAnsi="Times New Roman Bold"/>
                <w:b/>
                <w:bCs/>
                <w:sz w:val="14"/>
                <w:szCs w:val="20"/>
              </w:rPr>
            </w:pPr>
            <w:r w:rsidRPr="003F6DBE">
              <w:rPr>
                <w:rFonts w:ascii="Times New Roman Bold" w:hAnsi="Times New Roman Bold"/>
                <w:b/>
                <w:bCs/>
                <w:sz w:val="14"/>
                <w:szCs w:val="20"/>
                <w:rtl/>
              </w:rPr>
              <w:t>عدم التنوعية</w:t>
            </w:r>
          </w:p>
        </w:tc>
        <w:tc>
          <w:tcPr>
            <w:tcW w:w="502" w:type="pct"/>
            <w:tcBorders>
              <w:top w:val="single" w:sz="6" w:space="0" w:color="auto"/>
              <w:left w:val="single" w:sz="6" w:space="0" w:color="auto"/>
              <w:bottom w:val="single" w:sz="6" w:space="0" w:color="auto"/>
              <w:right w:val="single" w:sz="6" w:space="0" w:color="auto"/>
            </w:tcBorders>
            <w:vAlign w:val="center"/>
          </w:tcPr>
          <w:p w:rsidR="00EE478A" w:rsidRPr="003F6DBE" w:rsidRDefault="00EE478A" w:rsidP="00CC4616">
            <w:pPr>
              <w:spacing w:before="20" w:after="20" w:line="240" w:lineRule="exact"/>
              <w:ind w:left="57" w:right="57"/>
              <w:jc w:val="center"/>
              <w:rPr>
                <w:rFonts w:ascii="Times New Roman Bold" w:hAnsi="Times New Roman Bold"/>
                <w:b/>
                <w:bCs/>
                <w:sz w:val="14"/>
                <w:szCs w:val="20"/>
              </w:rPr>
            </w:pPr>
            <w:r w:rsidRPr="003F6DBE">
              <w:rPr>
                <w:rFonts w:ascii="Times New Roman Bold" w:hAnsi="Times New Roman Bold"/>
                <w:b/>
                <w:bCs/>
                <w:sz w:val="14"/>
                <w:szCs w:val="20"/>
                <w:rtl/>
              </w:rPr>
              <w:t>التنوعية المزدوجة</w:t>
            </w:r>
          </w:p>
        </w:tc>
      </w:tr>
      <w:tr w:rsidR="00965E24" w:rsidRPr="00965E24" w:rsidTr="00232ED3">
        <w:trPr>
          <w:cantSplit/>
          <w:jc w:val="center"/>
        </w:trPr>
        <w:tc>
          <w:tcPr>
            <w:tcW w:w="907" w:type="pct"/>
            <w:tcBorders>
              <w:top w:val="single" w:sz="6" w:space="0" w:color="auto"/>
              <w:left w:val="single" w:sz="6" w:space="0" w:color="auto"/>
              <w:bottom w:val="single" w:sz="6" w:space="0" w:color="auto"/>
              <w:right w:val="single" w:sz="6" w:space="0" w:color="auto"/>
            </w:tcBorders>
          </w:tcPr>
          <w:p w:rsidR="00965E24" w:rsidRPr="00965E24" w:rsidRDefault="00965E24" w:rsidP="00232ED3">
            <w:pPr>
              <w:spacing w:before="20" w:after="20" w:line="260" w:lineRule="exact"/>
              <w:ind w:left="57" w:right="57"/>
              <w:jc w:val="left"/>
              <w:rPr>
                <w:sz w:val="14"/>
                <w:szCs w:val="20"/>
              </w:rPr>
            </w:pPr>
            <w:r w:rsidRPr="00965E24">
              <w:rPr>
                <w:sz w:val="14"/>
                <w:szCs w:val="20"/>
              </w:rPr>
              <w:t>H3E</w:t>
            </w:r>
            <w:r w:rsidRPr="00965E24">
              <w:rPr>
                <w:rFonts w:hint="cs"/>
                <w:sz w:val="14"/>
                <w:szCs w:val="20"/>
                <w:rtl/>
              </w:rPr>
              <w:t xml:space="preserve"> مهاتفة</w:t>
            </w:r>
            <w:r w:rsidR="00EE478A">
              <w:rPr>
                <w:rFonts w:hint="cs"/>
                <w:sz w:val="14"/>
                <w:szCs w:val="20"/>
                <w:rtl/>
              </w:rPr>
              <w:t xml:space="preserve"> </w:t>
            </w:r>
            <w:r w:rsidRPr="00965E24">
              <w:rPr>
                <w:rFonts w:hint="cs"/>
                <w:sz w:val="14"/>
                <w:szCs w:val="20"/>
                <w:rtl/>
              </w:rPr>
              <w:t>نطاق جانبي وحيد</w:t>
            </w:r>
            <w:r w:rsidR="00EE478A">
              <w:rPr>
                <w:rFonts w:hint="cs"/>
                <w:sz w:val="14"/>
                <w:szCs w:val="20"/>
                <w:rtl/>
              </w:rPr>
              <w:t xml:space="preserve"> </w:t>
            </w:r>
            <w:r w:rsidRPr="00965E24">
              <w:rPr>
                <w:rFonts w:hint="cs"/>
                <w:sz w:val="14"/>
                <w:szCs w:val="20"/>
                <w:rtl/>
              </w:rPr>
              <w:t>موجة حاملة كاملة</w:t>
            </w:r>
          </w:p>
        </w:tc>
        <w:tc>
          <w:tcPr>
            <w:tcW w:w="434" w:type="pct"/>
            <w:tcBorders>
              <w:top w:val="single" w:sz="6" w:space="0" w:color="auto"/>
              <w:left w:val="single" w:sz="6" w:space="0" w:color="auto"/>
              <w:bottom w:val="single" w:sz="6" w:space="0" w:color="auto"/>
              <w:right w:val="single" w:sz="6" w:space="0" w:color="auto"/>
            </w:tcBorders>
          </w:tcPr>
          <w:p w:rsidR="00965E24" w:rsidRPr="00965E24" w:rsidRDefault="00965E24" w:rsidP="00232ED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auto"/>
              <w:ind w:left="57" w:right="57"/>
              <w:jc w:val="center"/>
              <w:rPr>
                <w:sz w:val="14"/>
                <w:szCs w:val="20"/>
                <w:lang w:val="fr-FR" w:eastAsia="en-US"/>
              </w:rPr>
            </w:pPr>
            <w:r w:rsidRPr="00965E24">
              <w:rPr>
                <w:sz w:val="14"/>
                <w:szCs w:val="20"/>
                <w:lang w:eastAsia="en-US"/>
              </w:rPr>
              <w:br/>
            </w:r>
            <w:r w:rsidRPr="00965E24">
              <w:rPr>
                <w:sz w:val="14"/>
                <w:szCs w:val="20"/>
                <w:lang w:val="fr-FR" w:eastAsia="en-US"/>
              </w:rPr>
              <w:t>3 000</w:t>
            </w:r>
          </w:p>
        </w:tc>
        <w:tc>
          <w:tcPr>
            <w:tcW w:w="524" w:type="pct"/>
            <w:tcBorders>
              <w:top w:val="single" w:sz="6" w:space="0" w:color="auto"/>
              <w:left w:val="single" w:sz="6" w:space="0" w:color="auto"/>
              <w:bottom w:val="single" w:sz="6" w:space="0" w:color="auto"/>
              <w:right w:val="single" w:sz="6" w:space="0" w:color="auto"/>
            </w:tcBorders>
          </w:tcPr>
          <w:p w:rsidR="00965E24" w:rsidRPr="00965E24" w:rsidRDefault="00965E24" w:rsidP="00232ED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auto"/>
              <w:ind w:left="57" w:right="57"/>
              <w:jc w:val="center"/>
              <w:rPr>
                <w:sz w:val="14"/>
                <w:szCs w:val="20"/>
                <w:lang w:val="fr-FR" w:eastAsia="en-US"/>
              </w:rPr>
            </w:pPr>
            <w:r w:rsidRPr="00965E24">
              <w:rPr>
                <w:sz w:val="14"/>
                <w:szCs w:val="20"/>
                <w:lang w:val="fr-FR" w:eastAsia="en-US"/>
              </w:rPr>
              <w:br/>
              <w:t>3 000</w:t>
            </w:r>
          </w:p>
        </w:tc>
        <w:tc>
          <w:tcPr>
            <w:tcW w:w="1052" w:type="pct"/>
            <w:tcBorders>
              <w:top w:val="single" w:sz="6" w:space="0" w:color="auto"/>
              <w:left w:val="single" w:sz="6" w:space="0" w:color="auto"/>
              <w:bottom w:val="single" w:sz="6" w:space="0" w:color="auto"/>
              <w:right w:val="single" w:sz="6" w:space="0" w:color="auto"/>
            </w:tcBorders>
          </w:tcPr>
          <w:p w:rsidR="00965E24" w:rsidRPr="00965E24" w:rsidRDefault="00965E24" w:rsidP="00232ED3">
            <w:pPr>
              <w:tabs>
                <w:tab w:val="left" w:pos="1595"/>
              </w:tabs>
              <w:spacing w:before="20" w:after="20" w:line="260" w:lineRule="exact"/>
              <w:ind w:left="57" w:right="57"/>
              <w:jc w:val="center"/>
              <w:rPr>
                <w:sz w:val="14"/>
                <w:szCs w:val="20"/>
              </w:rPr>
            </w:pPr>
            <w:r w:rsidRPr="00965E24">
              <w:rPr>
                <w:rFonts w:hint="cs"/>
                <w:sz w:val="14"/>
                <w:szCs w:val="20"/>
                <w:rtl/>
              </w:rPr>
              <w:t>مقبول</w:t>
            </w:r>
            <w:r w:rsidRPr="00965E24">
              <w:rPr>
                <w:sz w:val="14"/>
                <w:szCs w:val="20"/>
              </w:rPr>
              <w:tab/>
            </w:r>
            <w:r w:rsidRPr="00CE03B2">
              <w:rPr>
                <w:sz w:val="14"/>
                <w:szCs w:val="20"/>
                <w:vertAlign w:val="superscript"/>
              </w:rPr>
              <w:t>(11)</w:t>
            </w:r>
            <w:r w:rsidRPr="00965E24">
              <w:rPr>
                <w:sz w:val="14"/>
                <w:szCs w:val="20"/>
              </w:rPr>
              <w:br/>
            </w:r>
            <w:r w:rsidRPr="00965E24">
              <w:rPr>
                <w:rFonts w:hint="cs"/>
                <w:sz w:val="14"/>
                <w:szCs w:val="20"/>
                <w:rtl/>
              </w:rPr>
              <w:t>تجاري بصعوبة</w:t>
            </w:r>
            <w:r w:rsidRPr="00965E24">
              <w:rPr>
                <w:sz w:val="14"/>
                <w:szCs w:val="20"/>
              </w:rPr>
              <w:tab/>
            </w:r>
            <w:r w:rsidRPr="00CE03B2">
              <w:rPr>
                <w:sz w:val="14"/>
                <w:szCs w:val="20"/>
                <w:vertAlign w:val="superscript"/>
              </w:rPr>
              <w:t>(12)</w:t>
            </w:r>
            <w:r w:rsidRPr="00965E24">
              <w:rPr>
                <w:sz w:val="14"/>
                <w:szCs w:val="20"/>
              </w:rPr>
              <w:br/>
            </w:r>
            <w:r w:rsidRPr="00965E24">
              <w:rPr>
                <w:rFonts w:hint="cs"/>
                <w:sz w:val="14"/>
                <w:szCs w:val="20"/>
                <w:rtl/>
              </w:rPr>
              <w:t>نوعية تجارية جيدة</w:t>
            </w:r>
            <w:r w:rsidRPr="00965E24">
              <w:rPr>
                <w:sz w:val="14"/>
                <w:szCs w:val="20"/>
              </w:rPr>
              <w:tab/>
            </w:r>
            <w:r w:rsidRPr="00CE03B2">
              <w:rPr>
                <w:sz w:val="14"/>
                <w:szCs w:val="20"/>
                <w:vertAlign w:val="superscript"/>
              </w:rPr>
              <w:t>(13)</w:t>
            </w:r>
          </w:p>
        </w:tc>
        <w:tc>
          <w:tcPr>
            <w:tcW w:w="581" w:type="pct"/>
            <w:tcBorders>
              <w:top w:val="single" w:sz="6" w:space="0" w:color="auto"/>
              <w:left w:val="single" w:sz="6" w:space="0" w:color="auto"/>
              <w:bottom w:val="single" w:sz="6" w:space="0" w:color="auto"/>
              <w:right w:val="single" w:sz="6" w:space="0" w:color="auto"/>
            </w:tcBorders>
          </w:tcPr>
          <w:p w:rsidR="00965E24" w:rsidRPr="00965E24" w:rsidRDefault="00965E24" w:rsidP="00232ED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auto"/>
              <w:ind w:left="57" w:right="57"/>
              <w:jc w:val="center"/>
              <w:rPr>
                <w:sz w:val="14"/>
                <w:szCs w:val="20"/>
                <w:lang w:eastAsia="en-US"/>
              </w:rPr>
            </w:pPr>
            <w:r w:rsidRPr="00965E24">
              <w:rPr>
                <w:sz w:val="14"/>
                <w:szCs w:val="20"/>
                <w:lang w:val="fr-FR" w:eastAsia="en-US"/>
              </w:rPr>
              <w:fldChar w:fldCharType="begin"/>
            </w:r>
            <w:r w:rsidRPr="00965E24">
              <w:rPr>
                <w:sz w:val="14"/>
                <w:szCs w:val="20"/>
                <w:lang w:eastAsia="en-US"/>
              </w:rPr>
              <w:instrText>eq \b\rc\}(\a\co( 6;15;33) )   (</w:instrText>
            </w:r>
            <w:r w:rsidRPr="00965E24">
              <w:rPr>
                <w:position w:val="4"/>
                <w:sz w:val="14"/>
                <w:szCs w:val="20"/>
                <w:lang w:eastAsia="en-US"/>
              </w:rPr>
              <w:instrText>18</w:instrText>
            </w:r>
            <w:r w:rsidRPr="00965E24">
              <w:rPr>
                <w:sz w:val="14"/>
                <w:szCs w:val="20"/>
                <w:lang w:eastAsia="en-US"/>
              </w:rPr>
              <w:instrText>)</w:instrText>
            </w:r>
            <w:r w:rsidRPr="00965E24">
              <w:rPr>
                <w:sz w:val="14"/>
                <w:szCs w:val="20"/>
                <w:lang w:val="fr-FR" w:eastAsia="en-US"/>
              </w:rPr>
              <w:fldChar w:fldCharType="end"/>
            </w:r>
          </w:p>
        </w:tc>
        <w:tc>
          <w:tcPr>
            <w:tcW w:w="500" w:type="pct"/>
            <w:tcBorders>
              <w:top w:val="single" w:sz="6" w:space="0" w:color="auto"/>
              <w:left w:val="single" w:sz="6" w:space="0" w:color="auto"/>
              <w:bottom w:val="single" w:sz="6" w:space="0" w:color="auto"/>
              <w:right w:val="single" w:sz="6" w:space="0" w:color="auto"/>
            </w:tcBorders>
          </w:tcPr>
          <w:p w:rsidR="00965E24" w:rsidRPr="00965E24" w:rsidRDefault="00965E24" w:rsidP="00232ED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auto"/>
              <w:ind w:left="57" w:right="57"/>
              <w:jc w:val="center"/>
              <w:rPr>
                <w:sz w:val="14"/>
                <w:szCs w:val="20"/>
                <w:lang w:eastAsia="en-US"/>
              </w:rPr>
            </w:pPr>
            <w:r w:rsidRPr="00965E24">
              <w:rPr>
                <w:sz w:val="14"/>
                <w:szCs w:val="20"/>
                <w:lang w:val="fr-FR" w:eastAsia="en-US"/>
              </w:rPr>
              <w:fldChar w:fldCharType="begin"/>
            </w:r>
            <w:r w:rsidRPr="00965E24">
              <w:rPr>
                <w:sz w:val="14"/>
                <w:szCs w:val="20"/>
                <w:lang w:eastAsia="en-US"/>
              </w:rPr>
              <w:instrText>eq \b\rc\}(\a\co(53    ;62    ;70(</w:instrText>
            </w:r>
            <w:r w:rsidRPr="00965E24">
              <w:rPr>
                <w:position w:val="4"/>
                <w:sz w:val="14"/>
                <w:szCs w:val="20"/>
                <w:lang w:eastAsia="en-US"/>
              </w:rPr>
              <w:instrText>14</w:instrText>
            </w:r>
            <w:r w:rsidRPr="00965E24">
              <w:rPr>
                <w:sz w:val="14"/>
                <w:szCs w:val="20"/>
                <w:lang w:eastAsia="en-US"/>
              </w:rPr>
              <w:instrText>)) )   (</w:instrText>
            </w:r>
            <w:r w:rsidRPr="00965E24">
              <w:rPr>
                <w:position w:val="4"/>
                <w:sz w:val="14"/>
                <w:szCs w:val="20"/>
                <w:lang w:eastAsia="en-US"/>
              </w:rPr>
              <w:instrText>23</w:instrText>
            </w:r>
            <w:r w:rsidRPr="00965E24">
              <w:rPr>
                <w:sz w:val="14"/>
                <w:szCs w:val="20"/>
                <w:lang w:eastAsia="en-US"/>
              </w:rPr>
              <w:instrText>)</w:instrText>
            </w:r>
            <w:r w:rsidRPr="00965E24">
              <w:rPr>
                <w:sz w:val="14"/>
                <w:szCs w:val="20"/>
                <w:lang w:val="fr-FR" w:eastAsia="en-US"/>
              </w:rPr>
              <w:fldChar w:fldCharType="end"/>
            </w:r>
          </w:p>
        </w:tc>
        <w:tc>
          <w:tcPr>
            <w:tcW w:w="500" w:type="pct"/>
            <w:tcBorders>
              <w:top w:val="single" w:sz="6" w:space="0" w:color="auto"/>
              <w:left w:val="single" w:sz="6" w:space="0" w:color="auto"/>
              <w:bottom w:val="single" w:sz="6" w:space="0" w:color="auto"/>
              <w:right w:val="single" w:sz="6" w:space="0" w:color="auto"/>
            </w:tcBorders>
          </w:tcPr>
          <w:p w:rsidR="00965E24" w:rsidRPr="00965E24" w:rsidRDefault="00965E24" w:rsidP="00232ED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auto"/>
              <w:ind w:left="57" w:right="57"/>
              <w:jc w:val="center"/>
              <w:rPr>
                <w:sz w:val="14"/>
                <w:szCs w:val="20"/>
                <w:lang w:val="fr-FR" w:eastAsia="en-US"/>
              </w:rPr>
            </w:pPr>
            <w:r w:rsidRPr="00965E24">
              <w:rPr>
                <w:sz w:val="14"/>
                <w:szCs w:val="20"/>
                <w:lang w:val="fr-FR" w:eastAsia="en-US"/>
              </w:rPr>
              <w:fldChar w:fldCharType="begin"/>
            </w:r>
            <w:r w:rsidRPr="00965E24">
              <w:rPr>
                <w:sz w:val="14"/>
                <w:szCs w:val="20"/>
                <w:lang w:eastAsia="en-US"/>
              </w:rPr>
              <w:instrText>eq \b\rc\}(\a\co(54    ;67    ;78(</w:instrText>
            </w:r>
            <w:r w:rsidRPr="00965E24">
              <w:rPr>
                <w:position w:val="4"/>
                <w:sz w:val="14"/>
                <w:szCs w:val="20"/>
                <w:lang w:eastAsia="en-US"/>
              </w:rPr>
              <w:instrText>14</w:instrText>
            </w:r>
            <w:r w:rsidRPr="00965E24">
              <w:rPr>
                <w:sz w:val="14"/>
                <w:szCs w:val="20"/>
                <w:lang w:eastAsia="en-US"/>
              </w:rPr>
              <w:instrText>))</w:instrText>
            </w:r>
            <w:r w:rsidRPr="00965E24">
              <w:rPr>
                <w:sz w:val="14"/>
                <w:szCs w:val="20"/>
                <w:lang w:val="fr-FR" w:eastAsia="en-US"/>
              </w:rPr>
              <w:instrText xml:space="preserve"> )   (</w:instrText>
            </w:r>
            <w:r w:rsidRPr="00965E24">
              <w:rPr>
                <w:position w:val="4"/>
                <w:sz w:val="14"/>
                <w:szCs w:val="20"/>
                <w:lang w:val="fr-FR" w:eastAsia="en-US"/>
              </w:rPr>
              <w:instrText>20</w:instrText>
            </w:r>
            <w:r w:rsidRPr="00965E24">
              <w:rPr>
                <w:sz w:val="14"/>
                <w:szCs w:val="20"/>
                <w:lang w:val="fr-FR" w:eastAsia="en-US"/>
              </w:rPr>
              <w:instrText>)</w:instrText>
            </w:r>
            <w:r w:rsidRPr="00965E24">
              <w:rPr>
                <w:sz w:val="14"/>
                <w:szCs w:val="20"/>
                <w:lang w:val="fr-FR" w:eastAsia="en-US"/>
              </w:rPr>
              <w:fldChar w:fldCharType="end"/>
            </w:r>
          </w:p>
        </w:tc>
        <w:tc>
          <w:tcPr>
            <w:tcW w:w="502" w:type="pct"/>
            <w:tcBorders>
              <w:top w:val="single" w:sz="6" w:space="0" w:color="auto"/>
              <w:left w:val="single" w:sz="6" w:space="0" w:color="auto"/>
              <w:bottom w:val="single" w:sz="6" w:space="0" w:color="auto"/>
              <w:right w:val="single" w:sz="6" w:space="0" w:color="auto"/>
            </w:tcBorders>
          </w:tcPr>
          <w:p w:rsidR="00965E24" w:rsidRPr="00965E24" w:rsidRDefault="00965E24" w:rsidP="00232ED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auto"/>
              <w:ind w:left="57" w:right="57"/>
              <w:jc w:val="center"/>
              <w:rPr>
                <w:sz w:val="14"/>
                <w:szCs w:val="20"/>
                <w:lang w:val="fr-FR" w:eastAsia="en-US"/>
              </w:rPr>
            </w:pPr>
            <w:r w:rsidRPr="00965E24">
              <w:rPr>
                <w:sz w:val="14"/>
                <w:szCs w:val="20"/>
                <w:lang w:val="fr-FR" w:eastAsia="en-US"/>
              </w:rPr>
              <w:fldChar w:fldCharType="begin"/>
            </w:r>
            <w:r w:rsidRPr="00965E24">
              <w:rPr>
                <w:sz w:val="14"/>
                <w:szCs w:val="20"/>
                <w:lang w:val="fr-FR" w:eastAsia="en-US"/>
              </w:rPr>
              <w:instrText>eq \b\rc\}(\a\co(51    ;63    ;73(</w:instrText>
            </w:r>
            <w:r w:rsidRPr="00965E24">
              <w:rPr>
                <w:position w:val="4"/>
                <w:sz w:val="14"/>
                <w:szCs w:val="20"/>
                <w:lang w:val="fr-FR" w:eastAsia="en-US"/>
              </w:rPr>
              <w:instrText>14</w:instrText>
            </w:r>
            <w:r w:rsidRPr="00965E24">
              <w:rPr>
                <w:sz w:val="14"/>
                <w:szCs w:val="20"/>
                <w:lang w:val="fr-FR" w:eastAsia="en-US"/>
              </w:rPr>
              <w:instrText>)) )   \a\co ((</w:instrText>
            </w:r>
            <w:r w:rsidRPr="00965E24">
              <w:rPr>
                <w:position w:val="4"/>
                <w:sz w:val="14"/>
                <w:szCs w:val="20"/>
                <w:lang w:val="fr-FR" w:eastAsia="en-US"/>
              </w:rPr>
              <w:instrText>15</w:instrText>
            </w:r>
            <w:r w:rsidRPr="00965E24">
              <w:rPr>
                <w:sz w:val="14"/>
                <w:szCs w:val="20"/>
                <w:lang w:val="fr-FR" w:eastAsia="en-US"/>
              </w:rPr>
              <w:instrText>);(</w:instrText>
            </w:r>
            <w:r w:rsidRPr="00965E24">
              <w:rPr>
                <w:position w:val="4"/>
                <w:sz w:val="14"/>
                <w:szCs w:val="20"/>
                <w:lang w:val="fr-FR" w:eastAsia="en-US"/>
              </w:rPr>
              <w:instrText>20</w:instrText>
            </w:r>
            <w:r w:rsidRPr="00965E24">
              <w:rPr>
                <w:sz w:val="14"/>
                <w:szCs w:val="20"/>
                <w:lang w:val="fr-FR" w:eastAsia="en-US"/>
              </w:rPr>
              <w:instrText>))</w:instrText>
            </w:r>
            <w:r w:rsidRPr="00965E24">
              <w:rPr>
                <w:sz w:val="14"/>
                <w:szCs w:val="20"/>
                <w:lang w:val="fr-FR" w:eastAsia="en-US"/>
              </w:rPr>
              <w:fldChar w:fldCharType="end"/>
            </w:r>
          </w:p>
        </w:tc>
      </w:tr>
      <w:tr w:rsidR="00965E24" w:rsidRPr="00965E24" w:rsidTr="00232ED3">
        <w:trPr>
          <w:cantSplit/>
          <w:jc w:val="center"/>
        </w:trPr>
        <w:tc>
          <w:tcPr>
            <w:tcW w:w="907" w:type="pct"/>
            <w:tcBorders>
              <w:top w:val="single" w:sz="6" w:space="0" w:color="auto"/>
              <w:left w:val="single" w:sz="6" w:space="0" w:color="auto"/>
              <w:bottom w:val="single" w:sz="6" w:space="0" w:color="auto"/>
              <w:right w:val="single" w:sz="6" w:space="0" w:color="auto"/>
            </w:tcBorders>
          </w:tcPr>
          <w:p w:rsidR="00965E24" w:rsidRPr="00965E24" w:rsidRDefault="00965E24" w:rsidP="00232ED3">
            <w:pPr>
              <w:spacing w:before="20" w:after="20" w:line="260" w:lineRule="exact"/>
              <w:ind w:left="57" w:right="57"/>
              <w:jc w:val="left"/>
              <w:rPr>
                <w:sz w:val="14"/>
                <w:szCs w:val="20"/>
              </w:rPr>
            </w:pPr>
            <w:r w:rsidRPr="00965E24">
              <w:rPr>
                <w:sz w:val="14"/>
                <w:szCs w:val="20"/>
              </w:rPr>
              <w:t>R3E</w:t>
            </w:r>
            <w:r w:rsidRPr="00965E24">
              <w:rPr>
                <w:rFonts w:hint="cs"/>
                <w:sz w:val="14"/>
                <w:szCs w:val="20"/>
                <w:rtl/>
              </w:rPr>
              <w:t xml:space="preserve"> مهاتفة</w:t>
            </w:r>
            <w:r w:rsidR="00EE478A">
              <w:rPr>
                <w:rFonts w:hint="cs"/>
                <w:sz w:val="14"/>
                <w:szCs w:val="20"/>
                <w:rtl/>
              </w:rPr>
              <w:t xml:space="preserve"> </w:t>
            </w:r>
            <w:r w:rsidRPr="00965E24">
              <w:rPr>
                <w:rFonts w:hint="cs"/>
                <w:sz w:val="14"/>
                <w:szCs w:val="20"/>
                <w:rtl/>
              </w:rPr>
              <w:t>نطاق جانبي وحيد</w:t>
            </w:r>
            <w:r w:rsidR="00EE478A">
              <w:rPr>
                <w:rFonts w:hint="cs"/>
                <w:sz w:val="14"/>
                <w:szCs w:val="20"/>
                <w:rtl/>
              </w:rPr>
              <w:t xml:space="preserve"> </w:t>
            </w:r>
            <w:r w:rsidRPr="00965E24">
              <w:rPr>
                <w:rFonts w:hint="cs"/>
                <w:sz w:val="14"/>
                <w:szCs w:val="20"/>
                <w:rtl/>
              </w:rPr>
              <w:t>موجة حاملة مصغرة</w:t>
            </w:r>
          </w:p>
        </w:tc>
        <w:tc>
          <w:tcPr>
            <w:tcW w:w="434" w:type="pct"/>
            <w:tcBorders>
              <w:top w:val="single" w:sz="6" w:space="0" w:color="auto"/>
              <w:left w:val="single" w:sz="6" w:space="0" w:color="auto"/>
              <w:bottom w:val="single" w:sz="6" w:space="0" w:color="auto"/>
              <w:right w:val="single" w:sz="6" w:space="0" w:color="auto"/>
            </w:tcBorders>
          </w:tcPr>
          <w:p w:rsidR="00965E24" w:rsidRPr="00965E24" w:rsidRDefault="00965E24" w:rsidP="00232ED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auto"/>
              <w:ind w:left="57" w:right="57"/>
              <w:jc w:val="center"/>
              <w:rPr>
                <w:sz w:val="14"/>
                <w:szCs w:val="20"/>
                <w:lang w:val="fr-FR" w:eastAsia="en-US"/>
              </w:rPr>
            </w:pPr>
            <w:r w:rsidRPr="00965E24">
              <w:rPr>
                <w:sz w:val="14"/>
                <w:szCs w:val="20"/>
                <w:lang w:eastAsia="en-US"/>
              </w:rPr>
              <w:br/>
            </w:r>
            <w:r w:rsidRPr="00965E24">
              <w:rPr>
                <w:sz w:val="14"/>
                <w:szCs w:val="20"/>
                <w:lang w:val="fr-FR" w:eastAsia="en-US"/>
              </w:rPr>
              <w:t>3 000</w:t>
            </w:r>
          </w:p>
        </w:tc>
        <w:tc>
          <w:tcPr>
            <w:tcW w:w="524" w:type="pct"/>
            <w:tcBorders>
              <w:top w:val="single" w:sz="6" w:space="0" w:color="auto"/>
              <w:left w:val="single" w:sz="6" w:space="0" w:color="auto"/>
              <w:bottom w:val="single" w:sz="6" w:space="0" w:color="auto"/>
              <w:right w:val="single" w:sz="6" w:space="0" w:color="auto"/>
            </w:tcBorders>
          </w:tcPr>
          <w:p w:rsidR="00965E24" w:rsidRPr="00965E24" w:rsidRDefault="00965E24" w:rsidP="00232ED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auto"/>
              <w:ind w:left="57" w:right="57"/>
              <w:jc w:val="center"/>
              <w:rPr>
                <w:sz w:val="14"/>
                <w:szCs w:val="20"/>
                <w:lang w:val="fr-FR" w:eastAsia="en-US"/>
              </w:rPr>
            </w:pPr>
            <w:r w:rsidRPr="00965E24">
              <w:rPr>
                <w:sz w:val="14"/>
                <w:szCs w:val="20"/>
                <w:lang w:val="fr-FR" w:eastAsia="en-US"/>
              </w:rPr>
              <w:br/>
              <w:t>3 000</w:t>
            </w:r>
          </w:p>
        </w:tc>
        <w:tc>
          <w:tcPr>
            <w:tcW w:w="1052" w:type="pct"/>
            <w:tcBorders>
              <w:top w:val="single" w:sz="6" w:space="0" w:color="auto"/>
              <w:left w:val="single" w:sz="6" w:space="0" w:color="auto"/>
              <w:bottom w:val="single" w:sz="6" w:space="0" w:color="auto"/>
              <w:right w:val="single" w:sz="6" w:space="0" w:color="auto"/>
            </w:tcBorders>
          </w:tcPr>
          <w:p w:rsidR="00965E24" w:rsidRPr="00965E24" w:rsidRDefault="00965E24" w:rsidP="00232ED3">
            <w:pPr>
              <w:tabs>
                <w:tab w:val="left" w:pos="1595"/>
              </w:tabs>
              <w:spacing w:before="20" w:after="20" w:line="260" w:lineRule="exact"/>
              <w:ind w:left="57" w:right="57"/>
              <w:jc w:val="center"/>
              <w:rPr>
                <w:sz w:val="14"/>
                <w:szCs w:val="20"/>
              </w:rPr>
            </w:pPr>
            <w:r w:rsidRPr="00965E24">
              <w:rPr>
                <w:rFonts w:hint="cs"/>
                <w:sz w:val="14"/>
                <w:szCs w:val="20"/>
                <w:rtl/>
              </w:rPr>
              <w:t>مقبول</w:t>
            </w:r>
            <w:r w:rsidRPr="00965E24">
              <w:rPr>
                <w:sz w:val="14"/>
                <w:szCs w:val="20"/>
              </w:rPr>
              <w:tab/>
            </w:r>
            <w:r w:rsidRPr="00CE03B2">
              <w:rPr>
                <w:sz w:val="14"/>
                <w:szCs w:val="20"/>
                <w:vertAlign w:val="superscript"/>
              </w:rPr>
              <w:t>(11)</w:t>
            </w:r>
            <w:r w:rsidRPr="00965E24">
              <w:rPr>
                <w:sz w:val="14"/>
                <w:szCs w:val="20"/>
              </w:rPr>
              <w:br/>
            </w:r>
            <w:r w:rsidRPr="00965E24">
              <w:rPr>
                <w:rFonts w:hint="cs"/>
                <w:sz w:val="14"/>
                <w:szCs w:val="20"/>
                <w:rtl/>
              </w:rPr>
              <w:t>تجاري بصعوبة</w:t>
            </w:r>
            <w:r w:rsidRPr="00965E24">
              <w:rPr>
                <w:sz w:val="14"/>
                <w:szCs w:val="20"/>
              </w:rPr>
              <w:tab/>
            </w:r>
            <w:r w:rsidRPr="00CE03B2">
              <w:rPr>
                <w:sz w:val="14"/>
                <w:szCs w:val="20"/>
                <w:vertAlign w:val="superscript"/>
              </w:rPr>
              <w:t>(12)</w:t>
            </w:r>
            <w:r w:rsidRPr="00965E24">
              <w:rPr>
                <w:sz w:val="14"/>
                <w:szCs w:val="20"/>
              </w:rPr>
              <w:br/>
            </w:r>
            <w:r w:rsidRPr="00965E24">
              <w:rPr>
                <w:rFonts w:hint="cs"/>
                <w:sz w:val="14"/>
                <w:szCs w:val="20"/>
                <w:rtl/>
              </w:rPr>
              <w:t>نوعية تجارية جيدة</w:t>
            </w:r>
            <w:r w:rsidRPr="00965E24">
              <w:rPr>
                <w:sz w:val="14"/>
                <w:szCs w:val="20"/>
              </w:rPr>
              <w:tab/>
            </w:r>
            <w:r w:rsidRPr="00CE03B2">
              <w:rPr>
                <w:sz w:val="14"/>
                <w:szCs w:val="20"/>
                <w:vertAlign w:val="superscript"/>
              </w:rPr>
              <w:t>(13)</w:t>
            </w:r>
          </w:p>
        </w:tc>
        <w:tc>
          <w:tcPr>
            <w:tcW w:w="581" w:type="pct"/>
            <w:tcBorders>
              <w:top w:val="single" w:sz="6" w:space="0" w:color="auto"/>
              <w:left w:val="single" w:sz="6" w:space="0" w:color="auto"/>
              <w:bottom w:val="single" w:sz="6" w:space="0" w:color="auto"/>
              <w:right w:val="single" w:sz="6" w:space="0" w:color="auto"/>
            </w:tcBorders>
          </w:tcPr>
          <w:p w:rsidR="00965E24" w:rsidRPr="00965E24" w:rsidRDefault="00965E24" w:rsidP="00232ED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auto"/>
              <w:ind w:left="57" w:right="57"/>
              <w:jc w:val="center"/>
              <w:rPr>
                <w:sz w:val="14"/>
                <w:szCs w:val="20"/>
                <w:lang w:eastAsia="en-US"/>
              </w:rPr>
            </w:pPr>
            <w:r w:rsidRPr="00965E24">
              <w:rPr>
                <w:sz w:val="14"/>
                <w:szCs w:val="20"/>
                <w:lang w:val="fr-FR" w:eastAsia="en-US"/>
              </w:rPr>
              <w:fldChar w:fldCharType="begin"/>
            </w:r>
            <w:r w:rsidRPr="00965E24">
              <w:rPr>
                <w:sz w:val="14"/>
                <w:szCs w:val="20"/>
                <w:lang w:eastAsia="en-US"/>
              </w:rPr>
              <w:instrText>eq \b\rc\}(\a\co( 6;15;33) )   (</w:instrText>
            </w:r>
            <w:r w:rsidRPr="00965E24">
              <w:rPr>
                <w:position w:val="4"/>
                <w:sz w:val="14"/>
                <w:szCs w:val="20"/>
                <w:lang w:eastAsia="en-US"/>
              </w:rPr>
              <w:instrText>18</w:instrText>
            </w:r>
            <w:r w:rsidRPr="00965E24">
              <w:rPr>
                <w:sz w:val="14"/>
                <w:szCs w:val="20"/>
                <w:lang w:eastAsia="en-US"/>
              </w:rPr>
              <w:instrText>)</w:instrText>
            </w:r>
            <w:r w:rsidRPr="00965E24">
              <w:rPr>
                <w:sz w:val="14"/>
                <w:szCs w:val="20"/>
                <w:lang w:val="fr-FR" w:eastAsia="en-US"/>
              </w:rPr>
              <w:fldChar w:fldCharType="end"/>
            </w:r>
          </w:p>
        </w:tc>
        <w:tc>
          <w:tcPr>
            <w:tcW w:w="500" w:type="pct"/>
            <w:tcBorders>
              <w:top w:val="single" w:sz="6" w:space="0" w:color="auto"/>
              <w:left w:val="single" w:sz="6" w:space="0" w:color="auto"/>
              <w:bottom w:val="single" w:sz="6" w:space="0" w:color="auto"/>
              <w:right w:val="single" w:sz="6" w:space="0" w:color="auto"/>
            </w:tcBorders>
          </w:tcPr>
          <w:p w:rsidR="00965E24" w:rsidRPr="00965E24" w:rsidRDefault="00965E24" w:rsidP="00232ED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auto"/>
              <w:ind w:left="57" w:right="57"/>
              <w:jc w:val="center"/>
              <w:rPr>
                <w:sz w:val="14"/>
                <w:szCs w:val="20"/>
                <w:lang w:eastAsia="en-US"/>
              </w:rPr>
            </w:pPr>
            <w:r w:rsidRPr="00965E24">
              <w:rPr>
                <w:sz w:val="14"/>
                <w:szCs w:val="20"/>
                <w:lang w:val="fr-FR" w:eastAsia="en-US"/>
              </w:rPr>
              <w:fldChar w:fldCharType="begin"/>
            </w:r>
            <w:r w:rsidRPr="00965E24">
              <w:rPr>
                <w:sz w:val="14"/>
                <w:szCs w:val="20"/>
                <w:lang w:eastAsia="en-US"/>
              </w:rPr>
              <w:instrText>eq \b\rc\}(\a\co(48    ;57    ;65(</w:instrText>
            </w:r>
            <w:r w:rsidRPr="00965E24">
              <w:rPr>
                <w:position w:val="4"/>
                <w:sz w:val="14"/>
                <w:szCs w:val="20"/>
                <w:lang w:eastAsia="en-US"/>
              </w:rPr>
              <w:instrText>14</w:instrText>
            </w:r>
            <w:r w:rsidRPr="00965E24">
              <w:rPr>
                <w:sz w:val="14"/>
                <w:szCs w:val="20"/>
                <w:lang w:eastAsia="en-US"/>
              </w:rPr>
              <w:instrText>)) )   (</w:instrText>
            </w:r>
            <w:r w:rsidRPr="00965E24">
              <w:rPr>
                <w:position w:val="4"/>
                <w:sz w:val="14"/>
                <w:szCs w:val="20"/>
                <w:lang w:eastAsia="en-US"/>
              </w:rPr>
              <w:instrText>24</w:instrText>
            </w:r>
            <w:r w:rsidRPr="00965E24">
              <w:rPr>
                <w:sz w:val="14"/>
                <w:szCs w:val="20"/>
                <w:lang w:eastAsia="en-US"/>
              </w:rPr>
              <w:instrText>)</w:instrText>
            </w:r>
            <w:r w:rsidRPr="00965E24">
              <w:rPr>
                <w:sz w:val="14"/>
                <w:szCs w:val="20"/>
                <w:lang w:val="fr-FR" w:eastAsia="en-US"/>
              </w:rPr>
              <w:fldChar w:fldCharType="end"/>
            </w:r>
          </w:p>
        </w:tc>
        <w:tc>
          <w:tcPr>
            <w:tcW w:w="500" w:type="pct"/>
            <w:tcBorders>
              <w:top w:val="single" w:sz="6" w:space="0" w:color="auto"/>
              <w:left w:val="single" w:sz="6" w:space="0" w:color="auto"/>
              <w:bottom w:val="single" w:sz="6" w:space="0" w:color="auto"/>
              <w:right w:val="single" w:sz="6" w:space="0" w:color="auto"/>
            </w:tcBorders>
          </w:tcPr>
          <w:p w:rsidR="00965E24" w:rsidRPr="00965E24" w:rsidRDefault="00965E24" w:rsidP="00232ED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auto"/>
              <w:ind w:left="57" w:right="57"/>
              <w:jc w:val="center"/>
              <w:rPr>
                <w:sz w:val="14"/>
                <w:szCs w:val="20"/>
                <w:lang w:val="fr-FR" w:eastAsia="en-US"/>
              </w:rPr>
            </w:pPr>
            <w:r w:rsidRPr="00965E24">
              <w:rPr>
                <w:sz w:val="14"/>
                <w:szCs w:val="20"/>
                <w:lang w:val="fr-FR" w:eastAsia="en-US"/>
              </w:rPr>
              <w:fldChar w:fldCharType="begin"/>
            </w:r>
            <w:r w:rsidRPr="00965E24">
              <w:rPr>
                <w:sz w:val="14"/>
                <w:szCs w:val="20"/>
                <w:lang w:eastAsia="en-US"/>
              </w:rPr>
              <w:instrText>eq \b\rc\}(\a\co(49    ;62    ;73(</w:instrText>
            </w:r>
            <w:r w:rsidRPr="00965E24">
              <w:rPr>
                <w:position w:val="4"/>
                <w:sz w:val="14"/>
                <w:szCs w:val="20"/>
                <w:lang w:eastAsia="en-US"/>
              </w:rPr>
              <w:instrText>14</w:instrText>
            </w:r>
            <w:r w:rsidRPr="00965E24">
              <w:rPr>
                <w:sz w:val="14"/>
                <w:szCs w:val="20"/>
                <w:lang w:eastAsia="en-US"/>
              </w:rPr>
              <w:instrText>))</w:instrText>
            </w:r>
            <w:r w:rsidRPr="00965E24">
              <w:rPr>
                <w:sz w:val="14"/>
                <w:szCs w:val="20"/>
                <w:lang w:val="fr-FR" w:eastAsia="en-US"/>
              </w:rPr>
              <w:instrText xml:space="preserve"> )   (</w:instrText>
            </w:r>
            <w:r w:rsidRPr="00965E24">
              <w:rPr>
                <w:position w:val="4"/>
                <w:sz w:val="14"/>
                <w:szCs w:val="20"/>
                <w:lang w:val="fr-FR" w:eastAsia="en-US"/>
              </w:rPr>
              <w:instrText>20</w:instrText>
            </w:r>
            <w:r w:rsidRPr="00965E24">
              <w:rPr>
                <w:sz w:val="14"/>
                <w:szCs w:val="20"/>
                <w:lang w:val="fr-FR" w:eastAsia="en-US"/>
              </w:rPr>
              <w:instrText>)</w:instrText>
            </w:r>
            <w:r w:rsidRPr="00965E24">
              <w:rPr>
                <w:sz w:val="14"/>
                <w:szCs w:val="20"/>
                <w:lang w:val="fr-FR" w:eastAsia="en-US"/>
              </w:rPr>
              <w:fldChar w:fldCharType="end"/>
            </w:r>
          </w:p>
        </w:tc>
        <w:tc>
          <w:tcPr>
            <w:tcW w:w="502" w:type="pct"/>
            <w:tcBorders>
              <w:top w:val="single" w:sz="6" w:space="0" w:color="auto"/>
              <w:left w:val="single" w:sz="6" w:space="0" w:color="auto"/>
              <w:bottom w:val="single" w:sz="6" w:space="0" w:color="auto"/>
              <w:right w:val="single" w:sz="6" w:space="0" w:color="auto"/>
            </w:tcBorders>
          </w:tcPr>
          <w:p w:rsidR="00965E24" w:rsidRPr="00965E24" w:rsidRDefault="00965E24" w:rsidP="00232ED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auto"/>
              <w:ind w:left="57" w:right="57"/>
              <w:jc w:val="center"/>
              <w:rPr>
                <w:sz w:val="14"/>
                <w:szCs w:val="20"/>
                <w:lang w:val="fr-FR" w:eastAsia="en-US"/>
              </w:rPr>
            </w:pPr>
            <w:r w:rsidRPr="00965E24">
              <w:rPr>
                <w:sz w:val="14"/>
                <w:szCs w:val="20"/>
                <w:lang w:val="fr-FR" w:eastAsia="en-US"/>
              </w:rPr>
              <w:fldChar w:fldCharType="begin"/>
            </w:r>
            <w:r w:rsidRPr="00965E24">
              <w:rPr>
                <w:sz w:val="14"/>
                <w:szCs w:val="20"/>
                <w:lang w:val="fr-FR" w:eastAsia="en-US"/>
              </w:rPr>
              <w:instrText>eq \b\rc\}(\a\co(46    ;58    ;68(</w:instrText>
            </w:r>
            <w:r w:rsidRPr="00965E24">
              <w:rPr>
                <w:position w:val="4"/>
                <w:sz w:val="14"/>
                <w:szCs w:val="20"/>
                <w:lang w:val="fr-FR" w:eastAsia="en-US"/>
              </w:rPr>
              <w:instrText>14</w:instrText>
            </w:r>
            <w:r w:rsidRPr="00965E24">
              <w:rPr>
                <w:sz w:val="14"/>
                <w:szCs w:val="20"/>
                <w:lang w:val="fr-FR" w:eastAsia="en-US"/>
              </w:rPr>
              <w:instrText>)) )   \a\co ((</w:instrText>
            </w:r>
            <w:r w:rsidRPr="00965E24">
              <w:rPr>
                <w:position w:val="4"/>
                <w:sz w:val="14"/>
                <w:szCs w:val="20"/>
                <w:lang w:val="fr-FR" w:eastAsia="en-US"/>
              </w:rPr>
              <w:instrText>15</w:instrText>
            </w:r>
            <w:r w:rsidRPr="00965E24">
              <w:rPr>
                <w:sz w:val="14"/>
                <w:szCs w:val="20"/>
                <w:lang w:val="fr-FR" w:eastAsia="en-US"/>
              </w:rPr>
              <w:instrText>);(</w:instrText>
            </w:r>
            <w:r w:rsidRPr="00965E24">
              <w:rPr>
                <w:position w:val="4"/>
                <w:sz w:val="14"/>
                <w:szCs w:val="20"/>
                <w:lang w:val="fr-FR" w:eastAsia="en-US"/>
              </w:rPr>
              <w:instrText>20</w:instrText>
            </w:r>
            <w:r w:rsidRPr="00965E24">
              <w:rPr>
                <w:sz w:val="14"/>
                <w:szCs w:val="20"/>
                <w:lang w:val="fr-FR" w:eastAsia="en-US"/>
              </w:rPr>
              <w:instrText>))</w:instrText>
            </w:r>
            <w:r w:rsidRPr="00965E24">
              <w:rPr>
                <w:sz w:val="14"/>
                <w:szCs w:val="20"/>
                <w:lang w:val="fr-FR" w:eastAsia="en-US"/>
              </w:rPr>
              <w:fldChar w:fldCharType="end"/>
            </w:r>
          </w:p>
        </w:tc>
      </w:tr>
      <w:tr w:rsidR="00965E24" w:rsidRPr="00965E24" w:rsidTr="00232ED3">
        <w:trPr>
          <w:cantSplit/>
          <w:jc w:val="center"/>
        </w:trPr>
        <w:tc>
          <w:tcPr>
            <w:tcW w:w="907" w:type="pct"/>
            <w:tcBorders>
              <w:top w:val="single" w:sz="6" w:space="0" w:color="auto"/>
              <w:left w:val="single" w:sz="6" w:space="0" w:color="auto"/>
              <w:bottom w:val="single" w:sz="6" w:space="0" w:color="auto"/>
              <w:right w:val="single" w:sz="6" w:space="0" w:color="auto"/>
            </w:tcBorders>
          </w:tcPr>
          <w:p w:rsidR="00965E24" w:rsidRPr="00965E24" w:rsidRDefault="00965E24" w:rsidP="00232ED3">
            <w:pPr>
              <w:spacing w:before="20" w:after="20" w:line="260" w:lineRule="exact"/>
              <w:ind w:left="57" w:right="57"/>
              <w:jc w:val="left"/>
              <w:rPr>
                <w:sz w:val="14"/>
                <w:szCs w:val="20"/>
              </w:rPr>
            </w:pPr>
            <w:r w:rsidRPr="00965E24">
              <w:rPr>
                <w:sz w:val="14"/>
                <w:szCs w:val="20"/>
              </w:rPr>
              <w:t>J3E</w:t>
            </w:r>
            <w:r w:rsidRPr="00965E24">
              <w:rPr>
                <w:rFonts w:hint="cs"/>
                <w:sz w:val="14"/>
                <w:szCs w:val="20"/>
                <w:rtl/>
              </w:rPr>
              <w:t xml:space="preserve"> مهاتفة</w:t>
            </w:r>
            <w:r w:rsidR="00925DEF">
              <w:rPr>
                <w:rFonts w:hint="cs"/>
                <w:sz w:val="14"/>
                <w:szCs w:val="20"/>
                <w:rtl/>
              </w:rPr>
              <w:t xml:space="preserve"> </w:t>
            </w:r>
            <w:r w:rsidRPr="00965E24">
              <w:rPr>
                <w:rFonts w:hint="cs"/>
                <w:sz w:val="14"/>
                <w:szCs w:val="20"/>
                <w:rtl/>
              </w:rPr>
              <w:t>نطاق جانبي منفصل موجة حاملة ملغاة</w:t>
            </w:r>
          </w:p>
        </w:tc>
        <w:tc>
          <w:tcPr>
            <w:tcW w:w="434" w:type="pct"/>
            <w:tcBorders>
              <w:top w:val="single" w:sz="6" w:space="0" w:color="auto"/>
              <w:left w:val="single" w:sz="6" w:space="0" w:color="auto"/>
              <w:bottom w:val="single" w:sz="6" w:space="0" w:color="auto"/>
              <w:right w:val="single" w:sz="6" w:space="0" w:color="auto"/>
            </w:tcBorders>
          </w:tcPr>
          <w:p w:rsidR="00965E24" w:rsidRPr="00965E24" w:rsidRDefault="00965E24" w:rsidP="00232ED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auto"/>
              <w:ind w:left="57" w:right="57"/>
              <w:jc w:val="center"/>
              <w:rPr>
                <w:sz w:val="14"/>
                <w:szCs w:val="20"/>
                <w:lang w:val="fr-FR" w:eastAsia="en-US"/>
              </w:rPr>
            </w:pPr>
            <w:r w:rsidRPr="00965E24">
              <w:rPr>
                <w:sz w:val="14"/>
                <w:szCs w:val="20"/>
                <w:lang w:eastAsia="en-US"/>
              </w:rPr>
              <w:br/>
            </w:r>
            <w:r w:rsidRPr="00965E24">
              <w:rPr>
                <w:sz w:val="14"/>
                <w:szCs w:val="20"/>
                <w:lang w:val="fr-FR" w:eastAsia="en-US"/>
              </w:rPr>
              <w:t>3 000</w:t>
            </w:r>
          </w:p>
        </w:tc>
        <w:tc>
          <w:tcPr>
            <w:tcW w:w="524" w:type="pct"/>
            <w:tcBorders>
              <w:top w:val="single" w:sz="6" w:space="0" w:color="auto"/>
              <w:left w:val="single" w:sz="6" w:space="0" w:color="auto"/>
              <w:bottom w:val="single" w:sz="6" w:space="0" w:color="auto"/>
              <w:right w:val="single" w:sz="6" w:space="0" w:color="auto"/>
            </w:tcBorders>
          </w:tcPr>
          <w:p w:rsidR="00965E24" w:rsidRPr="00965E24" w:rsidRDefault="00965E24" w:rsidP="00232ED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auto"/>
              <w:ind w:left="57" w:right="57"/>
              <w:jc w:val="center"/>
              <w:rPr>
                <w:sz w:val="14"/>
                <w:szCs w:val="20"/>
                <w:lang w:val="fr-FR" w:eastAsia="en-US"/>
              </w:rPr>
            </w:pPr>
            <w:r w:rsidRPr="00965E24">
              <w:rPr>
                <w:sz w:val="14"/>
                <w:szCs w:val="20"/>
                <w:lang w:val="fr-FR" w:eastAsia="en-US"/>
              </w:rPr>
              <w:br/>
              <w:t>3 000</w:t>
            </w:r>
          </w:p>
        </w:tc>
        <w:tc>
          <w:tcPr>
            <w:tcW w:w="1052" w:type="pct"/>
            <w:tcBorders>
              <w:top w:val="single" w:sz="6" w:space="0" w:color="auto"/>
              <w:left w:val="single" w:sz="6" w:space="0" w:color="auto"/>
              <w:bottom w:val="single" w:sz="6" w:space="0" w:color="auto"/>
              <w:right w:val="single" w:sz="6" w:space="0" w:color="auto"/>
            </w:tcBorders>
          </w:tcPr>
          <w:p w:rsidR="00965E24" w:rsidRPr="00965E24" w:rsidRDefault="00965E24" w:rsidP="00232ED3">
            <w:pPr>
              <w:tabs>
                <w:tab w:val="left" w:pos="1595"/>
              </w:tabs>
              <w:spacing w:before="20" w:after="20" w:line="260" w:lineRule="exact"/>
              <w:ind w:left="57" w:right="57"/>
              <w:jc w:val="center"/>
              <w:rPr>
                <w:sz w:val="14"/>
                <w:szCs w:val="20"/>
              </w:rPr>
            </w:pPr>
            <w:r w:rsidRPr="00965E24">
              <w:rPr>
                <w:rFonts w:hint="cs"/>
                <w:sz w:val="14"/>
                <w:szCs w:val="20"/>
                <w:rtl/>
              </w:rPr>
              <w:t>مقبول</w:t>
            </w:r>
            <w:r w:rsidRPr="00965E24">
              <w:rPr>
                <w:sz w:val="14"/>
                <w:szCs w:val="20"/>
              </w:rPr>
              <w:tab/>
            </w:r>
            <w:r w:rsidRPr="00CE03B2">
              <w:rPr>
                <w:sz w:val="14"/>
                <w:szCs w:val="20"/>
                <w:vertAlign w:val="superscript"/>
              </w:rPr>
              <w:t>(11)</w:t>
            </w:r>
            <w:r w:rsidRPr="00965E24">
              <w:rPr>
                <w:sz w:val="14"/>
                <w:szCs w:val="20"/>
              </w:rPr>
              <w:br/>
            </w:r>
            <w:r w:rsidRPr="00965E24">
              <w:rPr>
                <w:rFonts w:hint="cs"/>
                <w:sz w:val="14"/>
                <w:szCs w:val="20"/>
                <w:rtl/>
              </w:rPr>
              <w:t>تجاري بصعوبة</w:t>
            </w:r>
            <w:r w:rsidRPr="00965E24">
              <w:rPr>
                <w:sz w:val="14"/>
                <w:szCs w:val="20"/>
              </w:rPr>
              <w:tab/>
            </w:r>
            <w:r w:rsidRPr="00CE03B2">
              <w:rPr>
                <w:sz w:val="14"/>
                <w:szCs w:val="20"/>
                <w:vertAlign w:val="superscript"/>
              </w:rPr>
              <w:t>(12)</w:t>
            </w:r>
            <w:r w:rsidRPr="00965E24">
              <w:rPr>
                <w:sz w:val="14"/>
                <w:szCs w:val="20"/>
              </w:rPr>
              <w:br/>
            </w:r>
            <w:r w:rsidRPr="00965E24">
              <w:rPr>
                <w:rFonts w:hint="cs"/>
                <w:sz w:val="14"/>
                <w:szCs w:val="20"/>
                <w:rtl/>
              </w:rPr>
              <w:t>نوعية تجارية جيدة</w:t>
            </w:r>
            <w:r w:rsidRPr="00965E24">
              <w:rPr>
                <w:sz w:val="14"/>
                <w:szCs w:val="20"/>
              </w:rPr>
              <w:tab/>
            </w:r>
            <w:r w:rsidRPr="00CE03B2">
              <w:rPr>
                <w:sz w:val="14"/>
                <w:szCs w:val="20"/>
                <w:vertAlign w:val="superscript"/>
              </w:rPr>
              <w:t>(13)</w:t>
            </w:r>
          </w:p>
        </w:tc>
        <w:tc>
          <w:tcPr>
            <w:tcW w:w="581" w:type="pct"/>
            <w:tcBorders>
              <w:top w:val="single" w:sz="6" w:space="0" w:color="auto"/>
              <w:left w:val="single" w:sz="6" w:space="0" w:color="auto"/>
              <w:bottom w:val="single" w:sz="6" w:space="0" w:color="auto"/>
              <w:right w:val="single" w:sz="6" w:space="0" w:color="auto"/>
            </w:tcBorders>
          </w:tcPr>
          <w:p w:rsidR="00965E24" w:rsidRPr="00965E24" w:rsidRDefault="00965E24" w:rsidP="00232ED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auto"/>
              <w:ind w:left="57" w:right="57"/>
              <w:jc w:val="center"/>
              <w:rPr>
                <w:sz w:val="14"/>
                <w:szCs w:val="20"/>
                <w:lang w:eastAsia="en-US"/>
              </w:rPr>
            </w:pPr>
            <w:r w:rsidRPr="00965E24">
              <w:rPr>
                <w:sz w:val="14"/>
                <w:szCs w:val="20"/>
                <w:lang w:val="fr-FR" w:eastAsia="en-US"/>
              </w:rPr>
              <w:fldChar w:fldCharType="begin"/>
            </w:r>
            <w:r w:rsidRPr="00965E24">
              <w:rPr>
                <w:sz w:val="14"/>
                <w:szCs w:val="20"/>
                <w:lang w:eastAsia="en-US"/>
              </w:rPr>
              <w:instrText>eq \b\rc\}(\a\co( 6;15;33) )   (</w:instrText>
            </w:r>
            <w:r w:rsidRPr="00965E24">
              <w:rPr>
                <w:position w:val="4"/>
                <w:sz w:val="14"/>
                <w:szCs w:val="20"/>
                <w:lang w:eastAsia="en-US"/>
              </w:rPr>
              <w:instrText>18</w:instrText>
            </w:r>
            <w:r w:rsidRPr="00965E24">
              <w:rPr>
                <w:sz w:val="14"/>
                <w:szCs w:val="20"/>
                <w:lang w:eastAsia="en-US"/>
              </w:rPr>
              <w:instrText>)</w:instrText>
            </w:r>
            <w:r w:rsidRPr="00965E24">
              <w:rPr>
                <w:sz w:val="14"/>
                <w:szCs w:val="20"/>
                <w:lang w:val="fr-FR" w:eastAsia="en-US"/>
              </w:rPr>
              <w:fldChar w:fldCharType="end"/>
            </w:r>
          </w:p>
        </w:tc>
        <w:tc>
          <w:tcPr>
            <w:tcW w:w="500" w:type="pct"/>
            <w:tcBorders>
              <w:top w:val="single" w:sz="6" w:space="0" w:color="auto"/>
              <w:left w:val="single" w:sz="6" w:space="0" w:color="auto"/>
              <w:bottom w:val="single" w:sz="6" w:space="0" w:color="auto"/>
              <w:right w:val="single" w:sz="6" w:space="0" w:color="auto"/>
            </w:tcBorders>
          </w:tcPr>
          <w:p w:rsidR="00965E24" w:rsidRPr="00965E24" w:rsidRDefault="00965E24" w:rsidP="00232ED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auto"/>
              <w:ind w:left="57" w:right="57"/>
              <w:jc w:val="center"/>
              <w:rPr>
                <w:sz w:val="14"/>
                <w:szCs w:val="20"/>
                <w:lang w:eastAsia="en-US"/>
              </w:rPr>
            </w:pPr>
            <w:r w:rsidRPr="00965E24">
              <w:rPr>
                <w:sz w:val="14"/>
                <w:szCs w:val="20"/>
                <w:lang w:eastAsia="en-US"/>
              </w:rPr>
              <w:t>47</w:t>
            </w:r>
            <w:r w:rsidRPr="00965E24">
              <w:rPr>
                <w:sz w:val="14"/>
                <w:szCs w:val="20"/>
                <w:lang w:eastAsia="en-US"/>
              </w:rPr>
              <w:br/>
              <w:t>56</w:t>
            </w:r>
            <w:r w:rsidRPr="00965E24">
              <w:rPr>
                <w:sz w:val="14"/>
                <w:szCs w:val="20"/>
                <w:lang w:eastAsia="en-US"/>
              </w:rPr>
              <w:br/>
              <w:t>64(</w:t>
            </w:r>
            <w:r w:rsidRPr="00965E24">
              <w:rPr>
                <w:position w:val="4"/>
                <w:sz w:val="14"/>
                <w:szCs w:val="20"/>
                <w:lang w:eastAsia="en-US"/>
              </w:rPr>
              <w:t>14</w:t>
            </w:r>
            <w:r w:rsidRPr="00965E24">
              <w:rPr>
                <w:sz w:val="14"/>
                <w:szCs w:val="20"/>
                <w:lang w:eastAsia="en-US"/>
              </w:rPr>
              <w:t>)</w:t>
            </w:r>
          </w:p>
        </w:tc>
        <w:tc>
          <w:tcPr>
            <w:tcW w:w="500" w:type="pct"/>
            <w:tcBorders>
              <w:top w:val="single" w:sz="6" w:space="0" w:color="auto"/>
              <w:left w:val="single" w:sz="6" w:space="0" w:color="auto"/>
              <w:bottom w:val="single" w:sz="6" w:space="0" w:color="auto"/>
              <w:right w:val="single" w:sz="6" w:space="0" w:color="auto"/>
            </w:tcBorders>
          </w:tcPr>
          <w:p w:rsidR="00965E24" w:rsidRPr="00965E24" w:rsidRDefault="00965E24" w:rsidP="00232ED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auto"/>
              <w:ind w:left="57" w:right="57"/>
              <w:jc w:val="center"/>
              <w:rPr>
                <w:sz w:val="14"/>
                <w:szCs w:val="20"/>
                <w:lang w:eastAsia="en-US"/>
              </w:rPr>
            </w:pPr>
            <w:r w:rsidRPr="00965E24">
              <w:rPr>
                <w:sz w:val="14"/>
                <w:szCs w:val="20"/>
                <w:lang w:val="fr-FR" w:eastAsia="en-US"/>
              </w:rPr>
              <w:fldChar w:fldCharType="begin"/>
            </w:r>
            <w:r w:rsidRPr="00965E24">
              <w:rPr>
                <w:sz w:val="14"/>
                <w:szCs w:val="20"/>
                <w:lang w:eastAsia="en-US"/>
              </w:rPr>
              <w:instrText>eq \b\rc\}(\a\co(48    ;61    ;72(</w:instrText>
            </w:r>
            <w:r w:rsidRPr="00965E24">
              <w:rPr>
                <w:position w:val="4"/>
                <w:sz w:val="14"/>
                <w:szCs w:val="20"/>
                <w:lang w:eastAsia="en-US"/>
              </w:rPr>
              <w:instrText>14</w:instrText>
            </w:r>
            <w:r w:rsidRPr="00965E24">
              <w:rPr>
                <w:sz w:val="14"/>
                <w:szCs w:val="20"/>
                <w:lang w:eastAsia="en-US"/>
              </w:rPr>
              <w:instrText>)) )   (</w:instrText>
            </w:r>
            <w:r w:rsidRPr="00965E24">
              <w:rPr>
                <w:position w:val="4"/>
                <w:sz w:val="14"/>
                <w:szCs w:val="20"/>
                <w:lang w:eastAsia="en-US"/>
              </w:rPr>
              <w:instrText>20</w:instrText>
            </w:r>
            <w:r w:rsidRPr="00965E24">
              <w:rPr>
                <w:sz w:val="14"/>
                <w:szCs w:val="20"/>
                <w:lang w:eastAsia="en-US"/>
              </w:rPr>
              <w:instrText>)</w:instrText>
            </w:r>
            <w:r w:rsidRPr="00965E24">
              <w:rPr>
                <w:sz w:val="14"/>
                <w:szCs w:val="20"/>
                <w:lang w:val="fr-FR" w:eastAsia="en-US"/>
              </w:rPr>
              <w:fldChar w:fldCharType="end"/>
            </w:r>
          </w:p>
        </w:tc>
        <w:tc>
          <w:tcPr>
            <w:tcW w:w="502" w:type="pct"/>
            <w:tcBorders>
              <w:top w:val="single" w:sz="6" w:space="0" w:color="auto"/>
              <w:left w:val="single" w:sz="6" w:space="0" w:color="auto"/>
              <w:bottom w:val="single" w:sz="6" w:space="0" w:color="auto"/>
              <w:right w:val="single" w:sz="6" w:space="0" w:color="auto"/>
            </w:tcBorders>
          </w:tcPr>
          <w:p w:rsidR="00965E24" w:rsidRPr="00965E24" w:rsidRDefault="00965E24" w:rsidP="00232ED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auto"/>
              <w:ind w:left="57" w:right="57"/>
              <w:jc w:val="center"/>
              <w:rPr>
                <w:sz w:val="14"/>
                <w:szCs w:val="20"/>
                <w:lang w:val="fr-FR" w:eastAsia="en-US"/>
              </w:rPr>
            </w:pPr>
            <w:r w:rsidRPr="00965E24">
              <w:rPr>
                <w:sz w:val="14"/>
                <w:szCs w:val="20"/>
                <w:lang w:val="fr-FR" w:eastAsia="en-US"/>
              </w:rPr>
              <w:fldChar w:fldCharType="begin"/>
            </w:r>
            <w:r w:rsidRPr="00965E24">
              <w:rPr>
                <w:sz w:val="14"/>
                <w:szCs w:val="20"/>
                <w:lang w:eastAsia="en-US"/>
              </w:rPr>
              <w:instrText>eq \b\rc\}(\a\co(45    ;5</w:instrText>
            </w:r>
            <w:r w:rsidRPr="00965E24">
              <w:rPr>
                <w:sz w:val="14"/>
                <w:szCs w:val="20"/>
                <w:lang w:val="fr-FR" w:eastAsia="en-US"/>
              </w:rPr>
              <w:instrText>7    ;67(</w:instrText>
            </w:r>
            <w:r w:rsidRPr="00965E24">
              <w:rPr>
                <w:position w:val="4"/>
                <w:sz w:val="14"/>
                <w:szCs w:val="20"/>
                <w:lang w:val="fr-FR" w:eastAsia="en-US"/>
              </w:rPr>
              <w:instrText>14</w:instrText>
            </w:r>
            <w:r w:rsidRPr="00965E24">
              <w:rPr>
                <w:sz w:val="14"/>
                <w:szCs w:val="20"/>
                <w:lang w:val="fr-FR" w:eastAsia="en-US"/>
              </w:rPr>
              <w:instrText>)) )   \a\co ((</w:instrText>
            </w:r>
            <w:r w:rsidRPr="00965E24">
              <w:rPr>
                <w:position w:val="4"/>
                <w:sz w:val="14"/>
                <w:szCs w:val="20"/>
                <w:lang w:val="fr-FR" w:eastAsia="en-US"/>
              </w:rPr>
              <w:instrText>15</w:instrText>
            </w:r>
            <w:r w:rsidRPr="00965E24">
              <w:rPr>
                <w:sz w:val="14"/>
                <w:szCs w:val="20"/>
                <w:lang w:val="fr-FR" w:eastAsia="en-US"/>
              </w:rPr>
              <w:instrText>);(</w:instrText>
            </w:r>
            <w:r w:rsidRPr="00965E24">
              <w:rPr>
                <w:position w:val="4"/>
                <w:sz w:val="14"/>
                <w:szCs w:val="20"/>
                <w:lang w:val="fr-FR" w:eastAsia="en-US"/>
              </w:rPr>
              <w:instrText>20</w:instrText>
            </w:r>
            <w:r w:rsidRPr="00965E24">
              <w:rPr>
                <w:sz w:val="14"/>
                <w:szCs w:val="20"/>
                <w:lang w:val="fr-FR" w:eastAsia="en-US"/>
              </w:rPr>
              <w:instrText>))</w:instrText>
            </w:r>
            <w:r w:rsidRPr="00965E24">
              <w:rPr>
                <w:sz w:val="14"/>
                <w:szCs w:val="20"/>
                <w:lang w:val="fr-FR" w:eastAsia="en-US"/>
              </w:rPr>
              <w:fldChar w:fldCharType="end"/>
            </w:r>
          </w:p>
        </w:tc>
      </w:tr>
      <w:tr w:rsidR="00965E24" w:rsidRPr="00965E24" w:rsidTr="00232ED3">
        <w:trPr>
          <w:cantSplit/>
          <w:jc w:val="center"/>
        </w:trPr>
        <w:tc>
          <w:tcPr>
            <w:tcW w:w="907" w:type="pct"/>
            <w:tcBorders>
              <w:top w:val="single" w:sz="6" w:space="0" w:color="auto"/>
              <w:left w:val="single" w:sz="6" w:space="0" w:color="auto"/>
              <w:bottom w:val="single" w:sz="6" w:space="0" w:color="auto"/>
              <w:right w:val="single" w:sz="6" w:space="0" w:color="auto"/>
            </w:tcBorders>
          </w:tcPr>
          <w:p w:rsidR="00965E24" w:rsidRPr="00965E24" w:rsidRDefault="00965E24" w:rsidP="00232ED3">
            <w:pPr>
              <w:spacing w:before="20" w:after="20" w:line="260" w:lineRule="exact"/>
              <w:ind w:left="57" w:right="57"/>
              <w:jc w:val="left"/>
              <w:rPr>
                <w:sz w:val="14"/>
                <w:szCs w:val="20"/>
              </w:rPr>
            </w:pPr>
            <w:r w:rsidRPr="00965E24">
              <w:rPr>
                <w:sz w:val="14"/>
                <w:szCs w:val="20"/>
              </w:rPr>
              <w:t>B8E</w:t>
            </w:r>
            <w:r w:rsidRPr="00965E24">
              <w:rPr>
                <w:rFonts w:hint="cs"/>
                <w:sz w:val="14"/>
                <w:szCs w:val="20"/>
                <w:rtl/>
              </w:rPr>
              <w:t xml:space="preserve"> مهاتفة نطاق جانبي منفصل</w:t>
            </w:r>
            <w:r w:rsidR="008A3778">
              <w:rPr>
                <w:rFonts w:hint="cs"/>
                <w:sz w:val="14"/>
                <w:szCs w:val="20"/>
                <w:rtl/>
              </w:rPr>
              <w:t xml:space="preserve"> </w:t>
            </w:r>
            <w:r w:rsidRPr="00965E24">
              <w:rPr>
                <w:rFonts w:hint="cs"/>
                <w:sz w:val="14"/>
                <w:szCs w:val="20"/>
                <w:rtl/>
              </w:rPr>
              <w:t>قناتان</w:t>
            </w:r>
          </w:p>
        </w:tc>
        <w:tc>
          <w:tcPr>
            <w:tcW w:w="434" w:type="pct"/>
            <w:tcBorders>
              <w:top w:val="single" w:sz="6" w:space="0" w:color="auto"/>
              <w:left w:val="single" w:sz="6" w:space="0" w:color="auto"/>
              <w:bottom w:val="single" w:sz="6" w:space="0" w:color="auto"/>
              <w:right w:val="single" w:sz="6" w:space="0" w:color="auto"/>
            </w:tcBorders>
          </w:tcPr>
          <w:p w:rsidR="00965E24" w:rsidRPr="00965E24" w:rsidRDefault="00965E24" w:rsidP="00232ED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auto"/>
              <w:ind w:left="57" w:right="57"/>
              <w:jc w:val="center"/>
              <w:rPr>
                <w:sz w:val="14"/>
                <w:szCs w:val="20"/>
                <w:lang w:val="fr-FR" w:eastAsia="en-US"/>
              </w:rPr>
            </w:pPr>
            <w:r w:rsidRPr="00965E24">
              <w:rPr>
                <w:sz w:val="14"/>
                <w:szCs w:val="20"/>
                <w:lang w:eastAsia="en-US"/>
              </w:rPr>
              <w:br/>
            </w:r>
            <w:r w:rsidRPr="00965E24">
              <w:rPr>
                <w:sz w:val="14"/>
                <w:szCs w:val="20"/>
                <w:lang w:val="fr-FR" w:eastAsia="en-US"/>
              </w:rPr>
              <w:t>6 000</w:t>
            </w:r>
          </w:p>
        </w:tc>
        <w:tc>
          <w:tcPr>
            <w:tcW w:w="524" w:type="pct"/>
            <w:tcBorders>
              <w:top w:val="single" w:sz="6" w:space="0" w:color="auto"/>
              <w:left w:val="single" w:sz="6" w:space="0" w:color="auto"/>
              <w:bottom w:val="single" w:sz="6" w:space="0" w:color="auto"/>
              <w:right w:val="single" w:sz="6" w:space="0" w:color="auto"/>
            </w:tcBorders>
          </w:tcPr>
          <w:p w:rsidR="00965E24" w:rsidRPr="00965E24" w:rsidRDefault="00965E24" w:rsidP="00232ED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auto"/>
              <w:ind w:left="57" w:right="57"/>
              <w:jc w:val="center"/>
              <w:rPr>
                <w:sz w:val="14"/>
                <w:szCs w:val="20"/>
                <w:lang w:val="fr-FR" w:eastAsia="en-US"/>
              </w:rPr>
            </w:pPr>
            <w:r w:rsidRPr="00965E24">
              <w:rPr>
                <w:sz w:val="14"/>
                <w:szCs w:val="20"/>
                <w:lang w:val="fr-FR" w:eastAsia="en-US"/>
              </w:rPr>
              <w:t>3 000</w:t>
            </w:r>
            <w:r w:rsidRPr="00965E24">
              <w:rPr>
                <w:sz w:val="14"/>
                <w:szCs w:val="20"/>
                <w:lang w:val="fr-FR" w:eastAsia="en-US"/>
              </w:rPr>
              <w:br/>
            </w:r>
            <w:r w:rsidR="00793F95">
              <w:rPr>
                <w:rFonts w:hint="cs"/>
                <w:sz w:val="14"/>
                <w:szCs w:val="20"/>
                <w:rtl/>
                <w:lang w:val="fr-FR" w:eastAsia="en-US"/>
              </w:rPr>
              <w:t>لكل قناة</w:t>
            </w:r>
          </w:p>
        </w:tc>
        <w:tc>
          <w:tcPr>
            <w:tcW w:w="1052" w:type="pct"/>
            <w:tcBorders>
              <w:top w:val="single" w:sz="6" w:space="0" w:color="auto"/>
              <w:left w:val="single" w:sz="6" w:space="0" w:color="auto"/>
              <w:bottom w:val="single" w:sz="6" w:space="0" w:color="auto"/>
              <w:right w:val="single" w:sz="6" w:space="0" w:color="auto"/>
            </w:tcBorders>
          </w:tcPr>
          <w:p w:rsidR="00965E24" w:rsidRPr="00965E24" w:rsidRDefault="00965E24" w:rsidP="00232ED3">
            <w:pPr>
              <w:tabs>
                <w:tab w:val="left" w:pos="1595"/>
              </w:tabs>
              <w:spacing w:before="20" w:after="20" w:line="260" w:lineRule="exact"/>
              <w:ind w:left="57" w:right="57"/>
              <w:jc w:val="center"/>
              <w:rPr>
                <w:sz w:val="14"/>
                <w:szCs w:val="20"/>
              </w:rPr>
            </w:pPr>
            <w:r w:rsidRPr="00965E24">
              <w:rPr>
                <w:rFonts w:hint="cs"/>
                <w:sz w:val="14"/>
                <w:szCs w:val="20"/>
                <w:rtl/>
              </w:rPr>
              <w:t>مقبول</w:t>
            </w:r>
            <w:r w:rsidRPr="00965E24">
              <w:rPr>
                <w:sz w:val="14"/>
                <w:szCs w:val="20"/>
              </w:rPr>
              <w:tab/>
            </w:r>
            <w:r w:rsidRPr="00CE03B2">
              <w:rPr>
                <w:sz w:val="14"/>
                <w:szCs w:val="20"/>
                <w:vertAlign w:val="superscript"/>
              </w:rPr>
              <w:t>(11)</w:t>
            </w:r>
            <w:r w:rsidRPr="00965E24">
              <w:rPr>
                <w:sz w:val="14"/>
                <w:szCs w:val="20"/>
              </w:rPr>
              <w:br/>
            </w:r>
            <w:r w:rsidRPr="00965E24">
              <w:rPr>
                <w:rFonts w:hint="cs"/>
                <w:sz w:val="14"/>
                <w:szCs w:val="20"/>
                <w:rtl/>
              </w:rPr>
              <w:t>تجاري بصعوبة</w:t>
            </w:r>
            <w:r w:rsidRPr="00965E24">
              <w:rPr>
                <w:sz w:val="14"/>
                <w:szCs w:val="20"/>
              </w:rPr>
              <w:tab/>
            </w:r>
            <w:r w:rsidRPr="00CE03B2">
              <w:rPr>
                <w:sz w:val="14"/>
                <w:szCs w:val="20"/>
                <w:vertAlign w:val="superscript"/>
              </w:rPr>
              <w:t>(12)</w:t>
            </w:r>
            <w:r w:rsidRPr="00965E24">
              <w:rPr>
                <w:sz w:val="14"/>
                <w:szCs w:val="20"/>
              </w:rPr>
              <w:br/>
            </w:r>
            <w:r w:rsidRPr="00965E24">
              <w:rPr>
                <w:rFonts w:hint="cs"/>
                <w:sz w:val="14"/>
                <w:szCs w:val="20"/>
                <w:rtl/>
              </w:rPr>
              <w:t>نوعية تجارية جيدة</w:t>
            </w:r>
            <w:r w:rsidRPr="00965E24">
              <w:rPr>
                <w:sz w:val="14"/>
                <w:szCs w:val="20"/>
              </w:rPr>
              <w:tab/>
            </w:r>
            <w:r w:rsidRPr="00CE03B2">
              <w:rPr>
                <w:sz w:val="14"/>
                <w:szCs w:val="20"/>
                <w:vertAlign w:val="superscript"/>
              </w:rPr>
              <w:t>(13)</w:t>
            </w:r>
          </w:p>
        </w:tc>
        <w:tc>
          <w:tcPr>
            <w:tcW w:w="581" w:type="pct"/>
            <w:tcBorders>
              <w:top w:val="single" w:sz="6" w:space="0" w:color="auto"/>
              <w:left w:val="single" w:sz="6" w:space="0" w:color="auto"/>
              <w:bottom w:val="single" w:sz="6" w:space="0" w:color="auto"/>
              <w:right w:val="single" w:sz="6" w:space="0" w:color="auto"/>
            </w:tcBorders>
          </w:tcPr>
          <w:p w:rsidR="00965E24" w:rsidRPr="00965E24" w:rsidRDefault="00965E24" w:rsidP="00232ED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auto"/>
              <w:ind w:left="57" w:right="57"/>
              <w:jc w:val="center"/>
              <w:rPr>
                <w:sz w:val="14"/>
                <w:szCs w:val="20"/>
                <w:lang w:val="fr-FR" w:eastAsia="en-US"/>
              </w:rPr>
            </w:pPr>
            <w:r w:rsidRPr="00965E24">
              <w:rPr>
                <w:sz w:val="14"/>
                <w:szCs w:val="20"/>
                <w:lang w:val="fr-FR" w:eastAsia="en-US"/>
              </w:rPr>
              <w:fldChar w:fldCharType="begin"/>
            </w:r>
            <w:r w:rsidRPr="00965E24">
              <w:rPr>
                <w:sz w:val="14"/>
                <w:szCs w:val="20"/>
                <w:lang w:val="fr-FR" w:eastAsia="en-US"/>
              </w:rPr>
              <w:instrText>eq \b\rc\}(\a\co( 6;15;33) )   (</w:instrText>
            </w:r>
            <w:r w:rsidRPr="00965E24">
              <w:rPr>
                <w:position w:val="4"/>
                <w:sz w:val="14"/>
                <w:szCs w:val="20"/>
                <w:lang w:val="fr-FR" w:eastAsia="en-US"/>
              </w:rPr>
              <w:instrText>18</w:instrText>
            </w:r>
            <w:r w:rsidRPr="00965E24">
              <w:rPr>
                <w:sz w:val="14"/>
                <w:szCs w:val="20"/>
                <w:lang w:val="fr-FR" w:eastAsia="en-US"/>
              </w:rPr>
              <w:instrText>)</w:instrText>
            </w:r>
            <w:r w:rsidRPr="00965E24">
              <w:rPr>
                <w:sz w:val="14"/>
                <w:szCs w:val="20"/>
                <w:lang w:val="fr-FR" w:eastAsia="en-US"/>
              </w:rPr>
              <w:fldChar w:fldCharType="end"/>
            </w:r>
          </w:p>
        </w:tc>
        <w:tc>
          <w:tcPr>
            <w:tcW w:w="500" w:type="pct"/>
            <w:tcBorders>
              <w:top w:val="single" w:sz="6" w:space="0" w:color="auto"/>
              <w:left w:val="single" w:sz="6" w:space="0" w:color="auto"/>
              <w:bottom w:val="single" w:sz="6" w:space="0" w:color="auto"/>
              <w:right w:val="single" w:sz="6" w:space="0" w:color="auto"/>
            </w:tcBorders>
          </w:tcPr>
          <w:p w:rsidR="00965E24" w:rsidRPr="00965E24" w:rsidRDefault="00965E24" w:rsidP="00232ED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auto"/>
              <w:ind w:left="57" w:right="57"/>
              <w:jc w:val="center"/>
              <w:rPr>
                <w:sz w:val="14"/>
                <w:szCs w:val="20"/>
                <w:lang w:val="fr-FR" w:eastAsia="en-US"/>
              </w:rPr>
            </w:pPr>
            <w:r w:rsidRPr="00965E24">
              <w:rPr>
                <w:sz w:val="14"/>
                <w:szCs w:val="20"/>
                <w:lang w:val="fr-FR" w:eastAsia="en-US"/>
              </w:rPr>
              <w:t>49</w:t>
            </w:r>
            <w:r w:rsidRPr="00965E24">
              <w:rPr>
                <w:sz w:val="14"/>
                <w:szCs w:val="20"/>
                <w:lang w:val="fr-FR" w:eastAsia="en-US"/>
              </w:rPr>
              <w:br/>
              <w:t>58</w:t>
            </w:r>
            <w:r w:rsidRPr="00965E24">
              <w:rPr>
                <w:sz w:val="14"/>
                <w:szCs w:val="20"/>
                <w:lang w:val="fr-FR" w:eastAsia="en-US"/>
              </w:rPr>
              <w:br/>
              <w:t>66(</w:t>
            </w:r>
            <w:r w:rsidRPr="00965E24">
              <w:rPr>
                <w:position w:val="4"/>
                <w:sz w:val="14"/>
                <w:szCs w:val="20"/>
                <w:lang w:val="fr-FR" w:eastAsia="en-US"/>
              </w:rPr>
              <w:t>14</w:t>
            </w:r>
            <w:r w:rsidRPr="00965E24">
              <w:rPr>
                <w:sz w:val="14"/>
                <w:szCs w:val="20"/>
                <w:lang w:val="fr-FR" w:eastAsia="en-US"/>
              </w:rPr>
              <w:t>)</w:t>
            </w:r>
          </w:p>
        </w:tc>
        <w:tc>
          <w:tcPr>
            <w:tcW w:w="500" w:type="pct"/>
            <w:tcBorders>
              <w:top w:val="single" w:sz="6" w:space="0" w:color="auto"/>
              <w:left w:val="single" w:sz="6" w:space="0" w:color="auto"/>
              <w:bottom w:val="single" w:sz="6" w:space="0" w:color="auto"/>
              <w:right w:val="single" w:sz="6" w:space="0" w:color="auto"/>
            </w:tcBorders>
          </w:tcPr>
          <w:p w:rsidR="00965E24" w:rsidRPr="00965E24" w:rsidRDefault="00965E24" w:rsidP="00232ED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auto"/>
              <w:ind w:left="57" w:right="57"/>
              <w:jc w:val="center"/>
              <w:rPr>
                <w:sz w:val="14"/>
                <w:szCs w:val="20"/>
                <w:lang w:val="fr-FR" w:eastAsia="en-US"/>
              </w:rPr>
            </w:pPr>
            <w:r w:rsidRPr="00965E24">
              <w:rPr>
                <w:sz w:val="14"/>
                <w:szCs w:val="20"/>
                <w:lang w:val="fr-FR" w:eastAsia="en-US"/>
              </w:rPr>
              <w:fldChar w:fldCharType="begin"/>
            </w:r>
            <w:r w:rsidRPr="00965E24">
              <w:rPr>
                <w:sz w:val="14"/>
                <w:szCs w:val="20"/>
                <w:lang w:val="fr-FR" w:eastAsia="en-US"/>
              </w:rPr>
              <w:instrText>eq \b\rc\}(\a\co(50    ;63    ;74(</w:instrText>
            </w:r>
            <w:r w:rsidRPr="00965E24">
              <w:rPr>
                <w:position w:val="4"/>
                <w:sz w:val="14"/>
                <w:szCs w:val="20"/>
                <w:lang w:val="fr-FR" w:eastAsia="en-US"/>
              </w:rPr>
              <w:instrText>14</w:instrText>
            </w:r>
            <w:r w:rsidRPr="00965E24">
              <w:rPr>
                <w:sz w:val="14"/>
                <w:szCs w:val="20"/>
                <w:lang w:val="fr-FR" w:eastAsia="en-US"/>
              </w:rPr>
              <w:instrText>)) )   (</w:instrText>
            </w:r>
            <w:r w:rsidRPr="00965E24">
              <w:rPr>
                <w:position w:val="4"/>
                <w:sz w:val="14"/>
                <w:szCs w:val="20"/>
                <w:lang w:val="fr-FR" w:eastAsia="en-US"/>
              </w:rPr>
              <w:instrText>20</w:instrText>
            </w:r>
            <w:r w:rsidRPr="00965E24">
              <w:rPr>
                <w:sz w:val="14"/>
                <w:szCs w:val="20"/>
                <w:lang w:val="fr-FR" w:eastAsia="en-US"/>
              </w:rPr>
              <w:instrText>)</w:instrText>
            </w:r>
            <w:r w:rsidRPr="00965E24">
              <w:rPr>
                <w:sz w:val="14"/>
                <w:szCs w:val="20"/>
                <w:lang w:val="fr-FR" w:eastAsia="en-US"/>
              </w:rPr>
              <w:fldChar w:fldCharType="end"/>
            </w:r>
          </w:p>
        </w:tc>
        <w:tc>
          <w:tcPr>
            <w:tcW w:w="502" w:type="pct"/>
            <w:tcBorders>
              <w:top w:val="single" w:sz="6" w:space="0" w:color="auto"/>
              <w:left w:val="single" w:sz="6" w:space="0" w:color="auto"/>
              <w:bottom w:val="single" w:sz="6" w:space="0" w:color="auto"/>
              <w:right w:val="single" w:sz="6" w:space="0" w:color="auto"/>
            </w:tcBorders>
          </w:tcPr>
          <w:p w:rsidR="00965E24" w:rsidRPr="00965E24" w:rsidRDefault="00965E24" w:rsidP="00232ED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auto"/>
              <w:ind w:left="57" w:right="57"/>
              <w:jc w:val="center"/>
              <w:rPr>
                <w:sz w:val="14"/>
                <w:szCs w:val="20"/>
                <w:lang w:val="fr-FR" w:eastAsia="en-US"/>
              </w:rPr>
            </w:pPr>
            <w:r w:rsidRPr="00965E24">
              <w:rPr>
                <w:sz w:val="14"/>
                <w:szCs w:val="20"/>
                <w:lang w:val="fr-FR" w:eastAsia="en-US"/>
              </w:rPr>
              <w:fldChar w:fldCharType="begin"/>
            </w:r>
            <w:r w:rsidRPr="00965E24">
              <w:rPr>
                <w:sz w:val="14"/>
                <w:szCs w:val="20"/>
                <w:lang w:val="fr-FR" w:eastAsia="en-US"/>
              </w:rPr>
              <w:instrText>eq \b\rc\}(\a\co(47    ;59    ;69(</w:instrText>
            </w:r>
            <w:r w:rsidRPr="00965E24">
              <w:rPr>
                <w:position w:val="4"/>
                <w:sz w:val="14"/>
                <w:szCs w:val="20"/>
                <w:lang w:val="fr-FR" w:eastAsia="en-US"/>
              </w:rPr>
              <w:instrText>14</w:instrText>
            </w:r>
            <w:r w:rsidRPr="00965E24">
              <w:rPr>
                <w:sz w:val="14"/>
                <w:szCs w:val="20"/>
                <w:lang w:val="fr-FR" w:eastAsia="en-US"/>
              </w:rPr>
              <w:instrText>)) )   \a\co ((</w:instrText>
            </w:r>
            <w:r w:rsidRPr="00965E24">
              <w:rPr>
                <w:position w:val="4"/>
                <w:sz w:val="14"/>
                <w:szCs w:val="20"/>
                <w:lang w:val="fr-FR" w:eastAsia="en-US"/>
              </w:rPr>
              <w:instrText>15</w:instrText>
            </w:r>
            <w:r w:rsidRPr="00965E24">
              <w:rPr>
                <w:sz w:val="14"/>
                <w:szCs w:val="20"/>
                <w:lang w:val="fr-FR" w:eastAsia="en-US"/>
              </w:rPr>
              <w:instrText>);(</w:instrText>
            </w:r>
            <w:r w:rsidRPr="00965E24">
              <w:rPr>
                <w:position w:val="4"/>
                <w:sz w:val="14"/>
                <w:szCs w:val="20"/>
                <w:lang w:val="fr-FR" w:eastAsia="en-US"/>
              </w:rPr>
              <w:instrText>20</w:instrText>
            </w:r>
            <w:r w:rsidRPr="00965E24">
              <w:rPr>
                <w:sz w:val="14"/>
                <w:szCs w:val="20"/>
                <w:lang w:val="fr-FR" w:eastAsia="en-US"/>
              </w:rPr>
              <w:instrText>))</w:instrText>
            </w:r>
            <w:r w:rsidRPr="00965E24">
              <w:rPr>
                <w:sz w:val="14"/>
                <w:szCs w:val="20"/>
                <w:lang w:val="fr-FR" w:eastAsia="en-US"/>
              </w:rPr>
              <w:fldChar w:fldCharType="end"/>
            </w:r>
          </w:p>
        </w:tc>
      </w:tr>
      <w:tr w:rsidR="00F31503" w:rsidRPr="00EE478A" w:rsidTr="00232ED3">
        <w:trPr>
          <w:cantSplit/>
          <w:jc w:val="center"/>
        </w:trPr>
        <w:tc>
          <w:tcPr>
            <w:tcW w:w="907" w:type="pct"/>
            <w:tcBorders>
              <w:top w:val="single" w:sz="6" w:space="0" w:color="auto"/>
              <w:left w:val="single" w:sz="6" w:space="0" w:color="auto"/>
              <w:bottom w:val="single" w:sz="6" w:space="0" w:color="auto"/>
              <w:right w:val="single" w:sz="6" w:space="0" w:color="auto"/>
            </w:tcBorders>
          </w:tcPr>
          <w:p w:rsidR="00CA337D" w:rsidRPr="00CA337D" w:rsidRDefault="00CA337D" w:rsidP="00232ED3">
            <w:pPr>
              <w:spacing w:before="20" w:after="20" w:line="260" w:lineRule="exact"/>
              <w:ind w:left="57" w:right="57"/>
              <w:jc w:val="left"/>
              <w:rPr>
                <w:sz w:val="14"/>
                <w:szCs w:val="20"/>
                <w:rtl/>
                <w:lang w:bidi="ar-SY"/>
              </w:rPr>
            </w:pPr>
            <w:r w:rsidRPr="00CA337D">
              <w:rPr>
                <w:sz w:val="14"/>
                <w:szCs w:val="20"/>
              </w:rPr>
              <w:t>B8E</w:t>
            </w:r>
            <w:r w:rsidRPr="00CA337D">
              <w:rPr>
                <w:rFonts w:hint="cs"/>
                <w:sz w:val="14"/>
                <w:szCs w:val="20"/>
                <w:rtl/>
              </w:rPr>
              <w:t xml:space="preserve"> مهاتفة نطاق جانبي</w:t>
            </w:r>
            <w:r>
              <w:rPr>
                <w:sz w:val="14"/>
                <w:szCs w:val="20"/>
                <w:rtl/>
              </w:rPr>
              <w:br/>
            </w:r>
            <w:r w:rsidRPr="00CA337D">
              <w:rPr>
                <w:rFonts w:hint="cs"/>
                <w:sz w:val="14"/>
                <w:szCs w:val="20"/>
                <w:rtl/>
              </w:rPr>
              <w:t>منفصل</w:t>
            </w:r>
            <w:r>
              <w:rPr>
                <w:rFonts w:hint="cs"/>
                <w:sz w:val="14"/>
                <w:szCs w:val="20"/>
                <w:rtl/>
              </w:rPr>
              <w:t xml:space="preserve"> </w:t>
            </w:r>
            <w:r w:rsidRPr="00CA337D">
              <w:rPr>
                <w:sz w:val="14"/>
                <w:szCs w:val="20"/>
              </w:rPr>
              <w:t>4</w:t>
            </w:r>
            <w:r>
              <w:rPr>
                <w:rFonts w:hint="eastAsia"/>
                <w:sz w:val="14"/>
                <w:szCs w:val="20"/>
                <w:rtl/>
                <w:lang w:bidi="ar-EG"/>
              </w:rPr>
              <w:t> </w:t>
            </w:r>
            <w:r w:rsidRPr="00CA337D">
              <w:rPr>
                <w:rFonts w:hint="cs"/>
                <w:sz w:val="14"/>
                <w:szCs w:val="20"/>
                <w:rtl/>
                <w:lang w:bidi="ar-EG"/>
              </w:rPr>
              <w:t>قنوات</w:t>
            </w:r>
          </w:p>
        </w:tc>
        <w:tc>
          <w:tcPr>
            <w:tcW w:w="434" w:type="pct"/>
            <w:tcBorders>
              <w:top w:val="single" w:sz="6" w:space="0" w:color="auto"/>
              <w:left w:val="single" w:sz="6" w:space="0" w:color="auto"/>
              <w:bottom w:val="single" w:sz="6" w:space="0" w:color="auto"/>
              <w:right w:val="single" w:sz="6" w:space="0" w:color="auto"/>
            </w:tcBorders>
          </w:tcPr>
          <w:p w:rsidR="00CA337D" w:rsidRPr="00EE478A" w:rsidRDefault="00CA337D" w:rsidP="00232ED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ind w:left="57" w:right="57"/>
              <w:jc w:val="center"/>
              <w:rPr>
                <w:sz w:val="14"/>
                <w:szCs w:val="20"/>
                <w:lang w:eastAsia="en-US"/>
              </w:rPr>
            </w:pPr>
            <w:r w:rsidRPr="00EE478A">
              <w:rPr>
                <w:sz w:val="14"/>
                <w:szCs w:val="20"/>
                <w:lang w:eastAsia="en-US"/>
              </w:rPr>
              <w:br/>
              <w:t>12 000</w:t>
            </w:r>
          </w:p>
        </w:tc>
        <w:tc>
          <w:tcPr>
            <w:tcW w:w="524" w:type="pct"/>
            <w:tcBorders>
              <w:top w:val="single" w:sz="6" w:space="0" w:color="auto"/>
              <w:left w:val="single" w:sz="6" w:space="0" w:color="auto"/>
              <w:bottom w:val="single" w:sz="6" w:space="0" w:color="auto"/>
              <w:right w:val="single" w:sz="6" w:space="0" w:color="auto"/>
            </w:tcBorders>
          </w:tcPr>
          <w:p w:rsidR="00CA337D" w:rsidRPr="00EE478A" w:rsidRDefault="00CA337D" w:rsidP="00232ED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ind w:left="57" w:right="57"/>
              <w:jc w:val="center"/>
              <w:rPr>
                <w:sz w:val="14"/>
                <w:szCs w:val="20"/>
                <w:lang w:eastAsia="en-US"/>
              </w:rPr>
            </w:pPr>
            <w:r w:rsidRPr="00EE478A">
              <w:rPr>
                <w:sz w:val="14"/>
                <w:szCs w:val="20"/>
                <w:lang w:eastAsia="en-US"/>
              </w:rPr>
              <w:t>3 000</w:t>
            </w:r>
            <w:r w:rsidRPr="00EE478A">
              <w:rPr>
                <w:sz w:val="14"/>
                <w:szCs w:val="20"/>
                <w:lang w:eastAsia="en-US"/>
              </w:rPr>
              <w:br/>
            </w:r>
            <w:r w:rsidRPr="00CA337D">
              <w:rPr>
                <w:rFonts w:hint="cs"/>
                <w:sz w:val="14"/>
                <w:szCs w:val="20"/>
                <w:rtl/>
                <w:lang w:eastAsia="en-US"/>
              </w:rPr>
              <w:t>لكل قناة</w:t>
            </w:r>
          </w:p>
        </w:tc>
        <w:tc>
          <w:tcPr>
            <w:tcW w:w="1052" w:type="pct"/>
            <w:tcBorders>
              <w:top w:val="single" w:sz="6" w:space="0" w:color="auto"/>
              <w:left w:val="single" w:sz="6" w:space="0" w:color="auto"/>
              <w:bottom w:val="single" w:sz="6" w:space="0" w:color="auto"/>
              <w:right w:val="single" w:sz="6" w:space="0" w:color="auto"/>
            </w:tcBorders>
          </w:tcPr>
          <w:p w:rsidR="00CA337D" w:rsidRPr="00EE478A" w:rsidRDefault="00CA337D" w:rsidP="00232ED3">
            <w:pPr>
              <w:tabs>
                <w:tab w:val="left" w:pos="284"/>
                <w:tab w:val="left" w:pos="1585"/>
                <w:tab w:val="left" w:pos="1985"/>
                <w:tab w:val="left" w:pos="2268"/>
                <w:tab w:val="left" w:pos="2552"/>
                <w:tab w:val="left" w:pos="2835"/>
                <w:tab w:val="left" w:pos="3119"/>
                <w:tab w:val="left" w:pos="3402"/>
                <w:tab w:val="left" w:pos="3686"/>
                <w:tab w:val="left" w:pos="3969"/>
              </w:tabs>
              <w:spacing w:before="20" w:after="20" w:line="260" w:lineRule="exact"/>
              <w:ind w:left="57" w:right="57"/>
              <w:jc w:val="center"/>
              <w:rPr>
                <w:sz w:val="14"/>
                <w:szCs w:val="20"/>
                <w:lang w:eastAsia="en-US"/>
              </w:rPr>
            </w:pPr>
            <w:r w:rsidRPr="00CA337D">
              <w:rPr>
                <w:rFonts w:hint="cs"/>
                <w:sz w:val="14"/>
                <w:szCs w:val="20"/>
                <w:rtl/>
              </w:rPr>
              <w:t>مقبول</w:t>
            </w:r>
            <w:r w:rsidRPr="00CA337D">
              <w:rPr>
                <w:sz w:val="14"/>
                <w:szCs w:val="20"/>
              </w:rPr>
              <w:tab/>
            </w:r>
            <w:r w:rsidRPr="00CA337D">
              <w:rPr>
                <w:sz w:val="14"/>
                <w:szCs w:val="20"/>
                <w:vertAlign w:val="superscript"/>
              </w:rPr>
              <w:t>(11)</w:t>
            </w:r>
            <w:r w:rsidRPr="00CA337D">
              <w:rPr>
                <w:sz w:val="14"/>
                <w:szCs w:val="20"/>
              </w:rPr>
              <w:br/>
            </w:r>
            <w:r w:rsidRPr="00CA337D">
              <w:rPr>
                <w:rFonts w:hint="cs"/>
                <w:sz w:val="14"/>
                <w:szCs w:val="20"/>
                <w:rtl/>
              </w:rPr>
              <w:t>تجاري بصعوبة</w:t>
            </w:r>
            <w:r w:rsidRPr="00CA337D">
              <w:rPr>
                <w:sz w:val="14"/>
                <w:szCs w:val="20"/>
              </w:rPr>
              <w:tab/>
            </w:r>
            <w:r w:rsidRPr="00CA337D">
              <w:rPr>
                <w:sz w:val="14"/>
                <w:szCs w:val="20"/>
                <w:vertAlign w:val="superscript"/>
              </w:rPr>
              <w:t>(12)</w:t>
            </w:r>
            <w:r w:rsidRPr="00CA337D">
              <w:rPr>
                <w:sz w:val="14"/>
                <w:szCs w:val="20"/>
              </w:rPr>
              <w:br/>
            </w:r>
            <w:r w:rsidRPr="00CA337D">
              <w:rPr>
                <w:rFonts w:hint="cs"/>
                <w:sz w:val="14"/>
                <w:szCs w:val="20"/>
                <w:rtl/>
              </w:rPr>
              <w:t>نوعية تجارية جيدة</w:t>
            </w:r>
            <w:r w:rsidRPr="00CA337D">
              <w:rPr>
                <w:sz w:val="14"/>
                <w:szCs w:val="20"/>
              </w:rPr>
              <w:tab/>
            </w:r>
            <w:r w:rsidRPr="00CA337D">
              <w:rPr>
                <w:sz w:val="14"/>
                <w:szCs w:val="20"/>
                <w:vertAlign w:val="superscript"/>
              </w:rPr>
              <w:t>(13)</w:t>
            </w:r>
          </w:p>
        </w:tc>
        <w:tc>
          <w:tcPr>
            <w:tcW w:w="581" w:type="pct"/>
            <w:tcBorders>
              <w:top w:val="single" w:sz="6" w:space="0" w:color="auto"/>
              <w:left w:val="single" w:sz="6" w:space="0" w:color="auto"/>
              <w:bottom w:val="single" w:sz="6" w:space="0" w:color="auto"/>
              <w:right w:val="single" w:sz="6" w:space="0" w:color="auto"/>
            </w:tcBorders>
          </w:tcPr>
          <w:p w:rsidR="00CA337D" w:rsidRPr="00EE478A" w:rsidRDefault="00CA337D" w:rsidP="00232ED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ind w:left="57" w:right="57"/>
              <w:jc w:val="center"/>
              <w:rPr>
                <w:sz w:val="14"/>
                <w:szCs w:val="20"/>
                <w:lang w:eastAsia="en-US"/>
              </w:rPr>
            </w:pPr>
            <w:r w:rsidRPr="00EE478A">
              <w:rPr>
                <w:sz w:val="14"/>
                <w:szCs w:val="20"/>
                <w:lang w:val="fr-FR" w:eastAsia="en-US"/>
              </w:rPr>
              <w:fldChar w:fldCharType="begin"/>
            </w:r>
            <w:r w:rsidRPr="00EE478A">
              <w:rPr>
                <w:sz w:val="14"/>
                <w:szCs w:val="20"/>
                <w:lang w:eastAsia="en-US"/>
              </w:rPr>
              <w:instrText>eq \b\rc\}(\a\co( 6;15;33) )   (</w:instrText>
            </w:r>
            <w:r w:rsidRPr="00EE478A">
              <w:rPr>
                <w:position w:val="4"/>
                <w:sz w:val="14"/>
                <w:szCs w:val="20"/>
                <w:lang w:eastAsia="en-US"/>
              </w:rPr>
              <w:instrText>18</w:instrText>
            </w:r>
            <w:r w:rsidRPr="00EE478A">
              <w:rPr>
                <w:sz w:val="14"/>
                <w:szCs w:val="20"/>
                <w:lang w:eastAsia="en-US"/>
              </w:rPr>
              <w:instrText>)</w:instrText>
            </w:r>
            <w:r w:rsidRPr="00EE478A">
              <w:rPr>
                <w:sz w:val="14"/>
                <w:szCs w:val="20"/>
                <w:lang w:val="fr-FR" w:eastAsia="en-US"/>
              </w:rPr>
              <w:fldChar w:fldCharType="end"/>
            </w:r>
          </w:p>
        </w:tc>
        <w:tc>
          <w:tcPr>
            <w:tcW w:w="500" w:type="pct"/>
            <w:tcBorders>
              <w:top w:val="single" w:sz="6" w:space="0" w:color="auto"/>
              <w:left w:val="single" w:sz="6" w:space="0" w:color="auto"/>
              <w:bottom w:val="single" w:sz="6" w:space="0" w:color="auto"/>
              <w:right w:val="single" w:sz="6" w:space="0" w:color="auto"/>
            </w:tcBorders>
          </w:tcPr>
          <w:p w:rsidR="00CA337D" w:rsidRPr="00EE478A" w:rsidRDefault="00CA337D" w:rsidP="00232ED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ind w:left="57" w:right="57"/>
              <w:jc w:val="center"/>
              <w:rPr>
                <w:sz w:val="14"/>
                <w:szCs w:val="20"/>
                <w:lang w:eastAsia="en-US"/>
              </w:rPr>
            </w:pPr>
            <w:r w:rsidRPr="00EE478A">
              <w:rPr>
                <w:sz w:val="14"/>
                <w:szCs w:val="20"/>
                <w:lang w:eastAsia="en-US"/>
              </w:rPr>
              <w:t>50</w:t>
            </w:r>
            <w:r w:rsidRPr="00EE478A">
              <w:rPr>
                <w:sz w:val="14"/>
                <w:szCs w:val="20"/>
                <w:lang w:eastAsia="en-US"/>
              </w:rPr>
              <w:br/>
              <w:t>59</w:t>
            </w:r>
            <w:r w:rsidRPr="00EE478A">
              <w:rPr>
                <w:sz w:val="14"/>
                <w:szCs w:val="20"/>
                <w:lang w:eastAsia="en-US"/>
              </w:rPr>
              <w:br/>
              <w:t>67(</w:t>
            </w:r>
            <w:r w:rsidRPr="00EE478A">
              <w:rPr>
                <w:position w:val="4"/>
                <w:sz w:val="14"/>
                <w:szCs w:val="20"/>
                <w:lang w:eastAsia="en-US"/>
              </w:rPr>
              <w:t>14</w:t>
            </w:r>
            <w:r w:rsidRPr="00EE478A">
              <w:rPr>
                <w:sz w:val="14"/>
                <w:szCs w:val="20"/>
                <w:lang w:eastAsia="en-US"/>
              </w:rPr>
              <w:t>)</w:t>
            </w:r>
          </w:p>
        </w:tc>
        <w:tc>
          <w:tcPr>
            <w:tcW w:w="500" w:type="pct"/>
            <w:tcBorders>
              <w:top w:val="single" w:sz="6" w:space="0" w:color="auto"/>
              <w:left w:val="single" w:sz="6" w:space="0" w:color="auto"/>
              <w:bottom w:val="single" w:sz="6" w:space="0" w:color="auto"/>
              <w:right w:val="single" w:sz="6" w:space="0" w:color="auto"/>
            </w:tcBorders>
          </w:tcPr>
          <w:p w:rsidR="00CA337D" w:rsidRPr="00EE478A" w:rsidRDefault="00CA337D" w:rsidP="00232ED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ind w:left="57" w:right="57"/>
              <w:jc w:val="center"/>
              <w:rPr>
                <w:sz w:val="14"/>
                <w:szCs w:val="20"/>
                <w:lang w:eastAsia="en-US"/>
              </w:rPr>
            </w:pPr>
            <w:r w:rsidRPr="00EE478A">
              <w:rPr>
                <w:sz w:val="14"/>
                <w:szCs w:val="20"/>
                <w:lang w:val="fr-FR" w:eastAsia="en-US"/>
              </w:rPr>
              <w:fldChar w:fldCharType="begin"/>
            </w:r>
            <w:r w:rsidRPr="00EE478A">
              <w:rPr>
                <w:sz w:val="14"/>
                <w:szCs w:val="20"/>
                <w:lang w:eastAsia="en-US"/>
              </w:rPr>
              <w:instrText>eq \b\rc\}(\a\co(51    ;64    ;75(</w:instrText>
            </w:r>
            <w:r w:rsidRPr="00EE478A">
              <w:rPr>
                <w:position w:val="4"/>
                <w:sz w:val="14"/>
                <w:szCs w:val="20"/>
                <w:lang w:eastAsia="en-US"/>
              </w:rPr>
              <w:instrText>14</w:instrText>
            </w:r>
            <w:r w:rsidRPr="00EE478A">
              <w:rPr>
                <w:sz w:val="14"/>
                <w:szCs w:val="20"/>
                <w:lang w:eastAsia="en-US"/>
              </w:rPr>
              <w:instrText>)) )   (</w:instrText>
            </w:r>
            <w:r w:rsidRPr="00EE478A">
              <w:rPr>
                <w:position w:val="4"/>
                <w:sz w:val="14"/>
                <w:szCs w:val="20"/>
                <w:lang w:eastAsia="en-US"/>
              </w:rPr>
              <w:instrText>20</w:instrText>
            </w:r>
            <w:r w:rsidRPr="00EE478A">
              <w:rPr>
                <w:sz w:val="14"/>
                <w:szCs w:val="20"/>
                <w:lang w:eastAsia="en-US"/>
              </w:rPr>
              <w:instrText>)</w:instrText>
            </w:r>
            <w:r w:rsidRPr="00EE478A">
              <w:rPr>
                <w:sz w:val="14"/>
                <w:szCs w:val="20"/>
                <w:lang w:val="fr-FR" w:eastAsia="en-US"/>
              </w:rPr>
              <w:fldChar w:fldCharType="end"/>
            </w:r>
          </w:p>
        </w:tc>
        <w:tc>
          <w:tcPr>
            <w:tcW w:w="502" w:type="pct"/>
            <w:tcBorders>
              <w:top w:val="single" w:sz="6" w:space="0" w:color="auto"/>
              <w:left w:val="single" w:sz="6" w:space="0" w:color="auto"/>
              <w:bottom w:val="single" w:sz="6" w:space="0" w:color="auto"/>
              <w:right w:val="single" w:sz="6" w:space="0" w:color="auto"/>
            </w:tcBorders>
          </w:tcPr>
          <w:p w:rsidR="00CA337D" w:rsidRPr="00EE478A" w:rsidRDefault="00CA337D" w:rsidP="00232ED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ind w:left="57" w:right="57"/>
              <w:jc w:val="center"/>
              <w:rPr>
                <w:sz w:val="14"/>
                <w:szCs w:val="20"/>
                <w:lang w:val="fr-FR" w:eastAsia="en-US"/>
              </w:rPr>
            </w:pPr>
            <w:r w:rsidRPr="00EE478A">
              <w:rPr>
                <w:sz w:val="14"/>
                <w:szCs w:val="20"/>
                <w:lang w:val="fr-FR" w:eastAsia="en-US"/>
              </w:rPr>
              <w:fldChar w:fldCharType="begin"/>
            </w:r>
            <w:r w:rsidRPr="00EE478A">
              <w:rPr>
                <w:sz w:val="14"/>
                <w:szCs w:val="20"/>
                <w:lang w:eastAsia="en-US"/>
              </w:rPr>
              <w:instrText>eq \b\rc\}(\a\co(48    ;6</w:instrText>
            </w:r>
            <w:r w:rsidRPr="00EE478A">
              <w:rPr>
                <w:sz w:val="14"/>
                <w:szCs w:val="20"/>
                <w:lang w:val="fr-FR" w:eastAsia="en-US"/>
              </w:rPr>
              <w:instrText>0    ;70(</w:instrText>
            </w:r>
            <w:r w:rsidRPr="00EE478A">
              <w:rPr>
                <w:position w:val="4"/>
                <w:sz w:val="14"/>
                <w:szCs w:val="20"/>
                <w:lang w:val="fr-FR" w:eastAsia="en-US"/>
              </w:rPr>
              <w:instrText>14</w:instrText>
            </w:r>
            <w:r w:rsidRPr="00EE478A">
              <w:rPr>
                <w:sz w:val="14"/>
                <w:szCs w:val="20"/>
                <w:lang w:val="fr-FR" w:eastAsia="en-US"/>
              </w:rPr>
              <w:instrText>)) )   \a\co ((</w:instrText>
            </w:r>
            <w:r w:rsidRPr="00EE478A">
              <w:rPr>
                <w:position w:val="4"/>
                <w:sz w:val="14"/>
                <w:szCs w:val="20"/>
                <w:lang w:val="fr-FR" w:eastAsia="en-US"/>
              </w:rPr>
              <w:instrText>15</w:instrText>
            </w:r>
            <w:r w:rsidRPr="00EE478A">
              <w:rPr>
                <w:sz w:val="14"/>
                <w:szCs w:val="20"/>
                <w:lang w:val="fr-FR" w:eastAsia="en-US"/>
              </w:rPr>
              <w:instrText>);(</w:instrText>
            </w:r>
            <w:r w:rsidRPr="00EE478A">
              <w:rPr>
                <w:position w:val="4"/>
                <w:sz w:val="14"/>
                <w:szCs w:val="20"/>
                <w:lang w:val="fr-FR" w:eastAsia="en-US"/>
              </w:rPr>
              <w:instrText>20</w:instrText>
            </w:r>
            <w:r w:rsidRPr="00EE478A">
              <w:rPr>
                <w:sz w:val="14"/>
                <w:szCs w:val="20"/>
                <w:lang w:val="fr-FR" w:eastAsia="en-US"/>
              </w:rPr>
              <w:instrText>))</w:instrText>
            </w:r>
            <w:r w:rsidRPr="00EE478A">
              <w:rPr>
                <w:sz w:val="14"/>
                <w:szCs w:val="20"/>
                <w:lang w:val="fr-FR" w:eastAsia="en-US"/>
              </w:rPr>
              <w:fldChar w:fldCharType="end"/>
            </w:r>
          </w:p>
        </w:tc>
      </w:tr>
      <w:tr w:rsidR="00F31503" w:rsidRPr="00EE478A" w:rsidTr="00232ED3">
        <w:trPr>
          <w:cantSplit/>
          <w:jc w:val="center"/>
        </w:trPr>
        <w:tc>
          <w:tcPr>
            <w:tcW w:w="907" w:type="pct"/>
            <w:tcBorders>
              <w:top w:val="single" w:sz="6" w:space="0" w:color="auto"/>
              <w:left w:val="single" w:sz="6" w:space="0" w:color="auto"/>
              <w:bottom w:val="single" w:sz="6" w:space="0" w:color="auto"/>
              <w:right w:val="single" w:sz="6" w:space="0" w:color="auto"/>
            </w:tcBorders>
          </w:tcPr>
          <w:p w:rsidR="00CA337D" w:rsidRPr="00CA337D" w:rsidRDefault="00CA337D" w:rsidP="00232ED3">
            <w:pPr>
              <w:spacing w:before="20" w:after="20" w:line="260" w:lineRule="exact"/>
              <w:ind w:left="57" w:right="57"/>
              <w:jc w:val="left"/>
              <w:rPr>
                <w:sz w:val="14"/>
                <w:szCs w:val="20"/>
              </w:rPr>
            </w:pPr>
            <w:r w:rsidRPr="00CA337D">
              <w:rPr>
                <w:sz w:val="14"/>
                <w:szCs w:val="20"/>
              </w:rPr>
              <w:t>J7B</w:t>
            </w:r>
            <w:r w:rsidRPr="00CA337D">
              <w:rPr>
                <w:rFonts w:hint="cs"/>
                <w:sz w:val="14"/>
                <w:szCs w:val="20"/>
                <w:rtl/>
              </w:rPr>
              <w:t xml:space="preserve"> تعدد قنوات</w:t>
            </w:r>
            <w:r w:rsidR="00A044C0">
              <w:rPr>
                <w:rFonts w:hint="cs"/>
                <w:sz w:val="14"/>
                <w:szCs w:val="20"/>
                <w:rtl/>
              </w:rPr>
              <w:t xml:space="preserve"> </w:t>
            </w:r>
            <w:r w:rsidRPr="00CA337D">
              <w:rPr>
                <w:rFonts w:hint="cs"/>
                <w:sz w:val="14"/>
                <w:szCs w:val="20"/>
                <w:rtl/>
              </w:rPr>
              <w:t>إبراق</w:t>
            </w:r>
            <w:r w:rsidR="00BB3D9C">
              <w:rPr>
                <w:rFonts w:hint="cs"/>
                <w:sz w:val="14"/>
                <w:szCs w:val="20"/>
                <w:rtl/>
              </w:rPr>
              <w:t xml:space="preserve"> </w:t>
            </w:r>
            <w:r w:rsidRPr="00CA337D">
              <w:rPr>
                <w:sz w:val="14"/>
                <w:szCs w:val="20"/>
              </w:rPr>
              <w:t>V.F.</w:t>
            </w:r>
            <w:r w:rsidRPr="00CA337D">
              <w:rPr>
                <w:sz w:val="14"/>
                <w:szCs w:val="20"/>
              </w:rPr>
              <w:br/>
              <w:t>16</w:t>
            </w:r>
            <w:r w:rsidRPr="00CA337D">
              <w:rPr>
                <w:rFonts w:hint="cs"/>
                <w:sz w:val="14"/>
                <w:szCs w:val="20"/>
                <w:rtl/>
              </w:rPr>
              <w:t xml:space="preserve"> قناة سرعة كل منها </w:t>
            </w:r>
            <w:r w:rsidRPr="00CA337D">
              <w:rPr>
                <w:sz w:val="14"/>
                <w:szCs w:val="20"/>
              </w:rPr>
              <w:t>75</w:t>
            </w:r>
            <w:r w:rsidRPr="00CA337D">
              <w:rPr>
                <w:rFonts w:hint="cs"/>
                <w:sz w:val="14"/>
                <w:szCs w:val="20"/>
                <w:rtl/>
              </w:rPr>
              <w:t xml:space="preserve"> </w:t>
            </w:r>
            <w:proofErr w:type="spellStart"/>
            <w:r w:rsidRPr="00CA337D">
              <w:rPr>
                <w:sz w:val="14"/>
                <w:szCs w:val="20"/>
              </w:rPr>
              <w:t>Bd</w:t>
            </w:r>
            <w:proofErr w:type="spellEnd"/>
          </w:p>
        </w:tc>
        <w:tc>
          <w:tcPr>
            <w:tcW w:w="434" w:type="pct"/>
            <w:tcBorders>
              <w:top w:val="single" w:sz="6" w:space="0" w:color="auto"/>
              <w:left w:val="single" w:sz="6" w:space="0" w:color="auto"/>
              <w:bottom w:val="single" w:sz="6" w:space="0" w:color="auto"/>
              <w:right w:val="single" w:sz="6" w:space="0" w:color="auto"/>
            </w:tcBorders>
          </w:tcPr>
          <w:p w:rsidR="00CA337D" w:rsidRPr="00EE478A" w:rsidRDefault="00CA337D" w:rsidP="00232ED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ind w:left="57" w:right="57"/>
              <w:jc w:val="center"/>
              <w:rPr>
                <w:sz w:val="14"/>
                <w:szCs w:val="20"/>
                <w:lang w:val="fr-FR" w:eastAsia="en-US"/>
              </w:rPr>
            </w:pPr>
            <w:r w:rsidRPr="00EE478A">
              <w:rPr>
                <w:sz w:val="14"/>
                <w:szCs w:val="20"/>
                <w:lang w:eastAsia="en-US"/>
              </w:rPr>
              <w:br/>
            </w:r>
            <w:r w:rsidRPr="00EE478A">
              <w:rPr>
                <w:sz w:val="14"/>
                <w:szCs w:val="20"/>
                <w:lang w:val="fr-FR" w:eastAsia="en-US"/>
              </w:rPr>
              <w:t>3 000</w:t>
            </w:r>
          </w:p>
        </w:tc>
        <w:tc>
          <w:tcPr>
            <w:tcW w:w="524" w:type="pct"/>
            <w:tcBorders>
              <w:top w:val="single" w:sz="6" w:space="0" w:color="auto"/>
              <w:left w:val="single" w:sz="6" w:space="0" w:color="auto"/>
              <w:bottom w:val="single" w:sz="6" w:space="0" w:color="auto"/>
              <w:right w:val="single" w:sz="6" w:space="0" w:color="auto"/>
            </w:tcBorders>
          </w:tcPr>
          <w:p w:rsidR="00CA337D" w:rsidRPr="00EE478A" w:rsidRDefault="00CA337D" w:rsidP="00232ED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ind w:left="57" w:right="57"/>
              <w:jc w:val="center"/>
              <w:rPr>
                <w:sz w:val="14"/>
                <w:szCs w:val="20"/>
                <w:lang w:val="fr-FR" w:eastAsia="en-US"/>
              </w:rPr>
            </w:pPr>
            <w:r w:rsidRPr="00EE478A">
              <w:rPr>
                <w:sz w:val="14"/>
                <w:szCs w:val="20"/>
                <w:lang w:val="fr-FR" w:eastAsia="en-US"/>
              </w:rPr>
              <w:t>110</w:t>
            </w:r>
            <w:r w:rsidRPr="00EE478A">
              <w:rPr>
                <w:sz w:val="14"/>
                <w:szCs w:val="20"/>
                <w:lang w:val="fr-FR" w:eastAsia="en-US"/>
              </w:rPr>
              <w:br/>
            </w:r>
            <w:r w:rsidRPr="00CA337D">
              <w:rPr>
                <w:rFonts w:hint="cs"/>
                <w:sz w:val="14"/>
                <w:szCs w:val="20"/>
                <w:rtl/>
                <w:lang w:val="fr-FR" w:eastAsia="en-US"/>
              </w:rPr>
              <w:t>لكل قناة</w:t>
            </w:r>
          </w:p>
        </w:tc>
        <w:tc>
          <w:tcPr>
            <w:tcW w:w="1052" w:type="pct"/>
            <w:tcBorders>
              <w:top w:val="single" w:sz="6" w:space="0" w:color="auto"/>
              <w:left w:val="single" w:sz="6" w:space="0" w:color="auto"/>
              <w:bottom w:val="single" w:sz="6" w:space="0" w:color="auto"/>
              <w:right w:val="single" w:sz="6" w:space="0" w:color="auto"/>
            </w:tcBorders>
          </w:tcPr>
          <w:p w:rsidR="00CA337D" w:rsidRPr="00EE478A" w:rsidRDefault="00CA337D" w:rsidP="00232ED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ind w:left="57" w:right="57"/>
              <w:jc w:val="center"/>
              <w:rPr>
                <w:sz w:val="14"/>
                <w:szCs w:val="20"/>
                <w:lang w:val="fr-FR" w:eastAsia="en-US"/>
              </w:rPr>
            </w:pPr>
            <w:r w:rsidRPr="00EE478A">
              <w:rPr>
                <w:sz w:val="14"/>
                <w:szCs w:val="20"/>
                <w:lang w:val="fr-FR" w:eastAsia="en-US"/>
              </w:rPr>
              <w:fldChar w:fldCharType="begin"/>
            </w:r>
            <w:r w:rsidRPr="00EE478A">
              <w:rPr>
                <w:sz w:val="14"/>
                <w:szCs w:val="20"/>
                <w:lang w:val="fr-FR" w:eastAsia="en-US"/>
              </w:rPr>
              <w:instrText>eq \b\rc\}(\a\co(</w:instrText>
            </w:r>
            <w:r w:rsidRPr="00EE478A">
              <w:rPr>
                <w:i/>
                <w:position w:val="-2"/>
                <w:sz w:val="14"/>
                <w:szCs w:val="20"/>
                <w:lang w:val="fr-FR" w:eastAsia="en-US"/>
              </w:rPr>
              <w:instrText>P</w:instrText>
            </w:r>
            <w:r w:rsidRPr="00EE478A">
              <w:rPr>
                <w:i/>
                <w:position w:val="-6"/>
                <w:sz w:val="14"/>
                <w:szCs w:val="20"/>
                <w:lang w:val="fr-FR" w:eastAsia="en-US"/>
              </w:rPr>
              <w:instrText>C</w:instrText>
            </w:r>
            <w:r w:rsidRPr="00EE478A">
              <w:rPr>
                <w:position w:val="-2"/>
                <w:sz w:val="14"/>
                <w:szCs w:val="20"/>
                <w:lang w:val="fr-FR" w:eastAsia="en-US"/>
              </w:rPr>
              <w:instrText xml:space="preserve"> = 0.01</w:instrText>
            </w:r>
            <w:r w:rsidRPr="00EE478A">
              <w:rPr>
                <w:sz w:val="14"/>
                <w:szCs w:val="20"/>
                <w:lang w:val="fr-FR" w:eastAsia="en-US"/>
              </w:rPr>
              <w:instrText xml:space="preserve">  ; </w:instrText>
            </w:r>
            <w:r w:rsidRPr="00EE478A">
              <w:rPr>
                <w:i/>
                <w:sz w:val="14"/>
                <w:szCs w:val="20"/>
                <w:lang w:val="fr-FR" w:eastAsia="en-US"/>
              </w:rPr>
              <w:instrText>P</w:instrText>
            </w:r>
            <w:r w:rsidRPr="00EE478A">
              <w:rPr>
                <w:i/>
                <w:position w:val="-4"/>
                <w:sz w:val="14"/>
                <w:szCs w:val="20"/>
                <w:lang w:val="fr-FR" w:eastAsia="en-US"/>
              </w:rPr>
              <w:instrText>C</w:instrText>
            </w:r>
            <w:r w:rsidRPr="00EE478A">
              <w:rPr>
                <w:sz w:val="14"/>
                <w:szCs w:val="20"/>
                <w:lang w:val="fr-FR" w:eastAsia="en-US"/>
              </w:rPr>
              <w:instrText xml:space="preserve"> = 0.001 ; </w:instrText>
            </w:r>
            <w:r w:rsidRPr="00EE478A">
              <w:rPr>
                <w:i/>
                <w:position w:val="2"/>
                <w:sz w:val="14"/>
                <w:szCs w:val="20"/>
                <w:lang w:val="fr-FR" w:eastAsia="en-US"/>
              </w:rPr>
              <w:instrText>P</w:instrText>
            </w:r>
            <w:r w:rsidRPr="00EE478A">
              <w:rPr>
                <w:i/>
                <w:position w:val="-2"/>
                <w:sz w:val="14"/>
                <w:szCs w:val="20"/>
                <w:lang w:val="fr-FR" w:eastAsia="en-US"/>
              </w:rPr>
              <w:instrText>C</w:instrText>
            </w:r>
            <w:r w:rsidRPr="00EE478A">
              <w:rPr>
                <w:position w:val="2"/>
                <w:sz w:val="14"/>
                <w:szCs w:val="20"/>
                <w:lang w:val="fr-FR" w:eastAsia="en-US"/>
              </w:rPr>
              <w:instrText xml:space="preserve"> = 0.0001</w:instrText>
            </w:r>
            <w:r w:rsidRPr="00EE478A">
              <w:rPr>
                <w:sz w:val="14"/>
                <w:szCs w:val="20"/>
                <w:lang w:val="fr-FR" w:eastAsia="en-US"/>
              </w:rPr>
              <w:instrText>) )   (</w:instrText>
            </w:r>
            <w:r w:rsidRPr="00EE478A">
              <w:rPr>
                <w:position w:val="4"/>
                <w:sz w:val="14"/>
                <w:szCs w:val="20"/>
                <w:lang w:val="fr-FR" w:eastAsia="en-US"/>
              </w:rPr>
              <w:instrText>8</w:instrText>
            </w:r>
            <w:r w:rsidRPr="00EE478A">
              <w:rPr>
                <w:sz w:val="14"/>
                <w:szCs w:val="20"/>
                <w:lang w:val="fr-FR" w:eastAsia="en-US"/>
              </w:rPr>
              <w:instrText>)</w:instrText>
            </w:r>
            <w:r w:rsidRPr="00EE478A">
              <w:rPr>
                <w:sz w:val="14"/>
                <w:szCs w:val="20"/>
                <w:lang w:val="fr-FR" w:eastAsia="en-US"/>
              </w:rPr>
              <w:fldChar w:fldCharType="end"/>
            </w:r>
          </w:p>
        </w:tc>
        <w:tc>
          <w:tcPr>
            <w:tcW w:w="581" w:type="pct"/>
            <w:tcBorders>
              <w:top w:val="single" w:sz="6" w:space="0" w:color="auto"/>
              <w:left w:val="single" w:sz="6" w:space="0" w:color="auto"/>
              <w:bottom w:val="single" w:sz="6" w:space="0" w:color="auto"/>
              <w:right w:val="single" w:sz="6" w:space="0" w:color="auto"/>
            </w:tcBorders>
          </w:tcPr>
          <w:p w:rsidR="00CA337D" w:rsidRPr="00EE478A" w:rsidRDefault="00CA337D" w:rsidP="00232ED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ind w:left="57" w:right="57"/>
              <w:jc w:val="center"/>
              <w:rPr>
                <w:sz w:val="14"/>
                <w:szCs w:val="20"/>
                <w:lang w:val="fr-FR" w:eastAsia="en-US"/>
              </w:rPr>
            </w:pPr>
          </w:p>
        </w:tc>
        <w:tc>
          <w:tcPr>
            <w:tcW w:w="500" w:type="pct"/>
            <w:tcBorders>
              <w:top w:val="single" w:sz="6" w:space="0" w:color="auto"/>
              <w:left w:val="single" w:sz="6" w:space="0" w:color="auto"/>
              <w:bottom w:val="single" w:sz="6" w:space="0" w:color="auto"/>
              <w:right w:val="single" w:sz="6" w:space="0" w:color="auto"/>
            </w:tcBorders>
          </w:tcPr>
          <w:p w:rsidR="00CA337D" w:rsidRPr="00EE478A" w:rsidRDefault="00CA337D" w:rsidP="00232ED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ind w:left="57" w:right="57"/>
              <w:jc w:val="center"/>
              <w:rPr>
                <w:sz w:val="14"/>
                <w:szCs w:val="20"/>
                <w:lang w:val="fr-FR" w:eastAsia="en-US"/>
              </w:rPr>
            </w:pPr>
            <w:r w:rsidRPr="00EE478A">
              <w:rPr>
                <w:sz w:val="14"/>
                <w:szCs w:val="20"/>
                <w:lang w:val="fr-FR" w:eastAsia="en-US"/>
              </w:rPr>
              <w:fldChar w:fldCharType="begin"/>
            </w:r>
            <w:r w:rsidRPr="00EE478A">
              <w:rPr>
                <w:sz w:val="14"/>
                <w:szCs w:val="20"/>
                <w:lang w:val="fr-FR" w:eastAsia="en-US"/>
              </w:rPr>
              <w:instrText>eq \b\rc\}(\a\co(59;65;69) )   (</w:instrText>
            </w:r>
            <w:r w:rsidRPr="00EE478A">
              <w:rPr>
                <w:position w:val="4"/>
                <w:sz w:val="14"/>
                <w:szCs w:val="20"/>
                <w:lang w:val="fr-FR" w:eastAsia="en-US"/>
              </w:rPr>
              <w:instrText>21</w:instrText>
            </w:r>
            <w:r w:rsidRPr="00EE478A">
              <w:rPr>
                <w:sz w:val="14"/>
                <w:szCs w:val="20"/>
                <w:lang w:val="fr-FR" w:eastAsia="en-US"/>
              </w:rPr>
              <w:instrText>)</w:instrText>
            </w:r>
            <w:r w:rsidRPr="00EE478A">
              <w:rPr>
                <w:sz w:val="14"/>
                <w:szCs w:val="20"/>
                <w:lang w:val="fr-FR" w:eastAsia="en-US"/>
              </w:rPr>
              <w:fldChar w:fldCharType="end"/>
            </w:r>
          </w:p>
        </w:tc>
        <w:tc>
          <w:tcPr>
            <w:tcW w:w="500" w:type="pct"/>
            <w:tcBorders>
              <w:top w:val="single" w:sz="6" w:space="0" w:color="auto"/>
              <w:left w:val="single" w:sz="6" w:space="0" w:color="auto"/>
              <w:bottom w:val="single" w:sz="6" w:space="0" w:color="auto"/>
              <w:right w:val="single" w:sz="6" w:space="0" w:color="auto"/>
            </w:tcBorders>
          </w:tcPr>
          <w:p w:rsidR="00CA337D" w:rsidRPr="00EE478A" w:rsidRDefault="00CA337D" w:rsidP="00232ED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ind w:left="57" w:right="57"/>
              <w:jc w:val="center"/>
              <w:rPr>
                <w:sz w:val="14"/>
                <w:szCs w:val="20"/>
                <w:lang w:val="fr-FR" w:eastAsia="en-US"/>
              </w:rPr>
            </w:pPr>
            <w:r w:rsidRPr="00EE478A">
              <w:rPr>
                <w:sz w:val="14"/>
                <w:szCs w:val="20"/>
                <w:lang w:val="fr-FR" w:eastAsia="en-US"/>
              </w:rPr>
              <w:fldChar w:fldCharType="begin"/>
            </w:r>
            <w:r w:rsidRPr="00EE478A">
              <w:rPr>
                <w:sz w:val="14"/>
                <w:szCs w:val="20"/>
                <w:lang w:val="fr-FR" w:eastAsia="en-US"/>
              </w:rPr>
              <w:instrText>eq \b\rc\}(\a\co(67;77;87) )   (</w:instrText>
            </w:r>
            <w:r w:rsidRPr="00EE478A">
              <w:rPr>
                <w:position w:val="4"/>
                <w:sz w:val="14"/>
                <w:szCs w:val="20"/>
                <w:lang w:val="fr-FR" w:eastAsia="en-US"/>
              </w:rPr>
              <w:instrText>21</w:instrText>
            </w:r>
            <w:r w:rsidRPr="00EE478A">
              <w:rPr>
                <w:sz w:val="14"/>
                <w:szCs w:val="20"/>
                <w:lang w:val="fr-FR" w:eastAsia="en-US"/>
              </w:rPr>
              <w:instrText>)</w:instrText>
            </w:r>
            <w:r w:rsidRPr="00EE478A">
              <w:rPr>
                <w:sz w:val="14"/>
                <w:szCs w:val="20"/>
                <w:lang w:val="fr-FR" w:eastAsia="en-US"/>
              </w:rPr>
              <w:fldChar w:fldCharType="end"/>
            </w:r>
          </w:p>
        </w:tc>
        <w:tc>
          <w:tcPr>
            <w:tcW w:w="502" w:type="pct"/>
            <w:tcBorders>
              <w:top w:val="single" w:sz="6" w:space="0" w:color="auto"/>
              <w:left w:val="single" w:sz="6" w:space="0" w:color="auto"/>
              <w:bottom w:val="single" w:sz="6" w:space="0" w:color="auto"/>
              <w:right w:val="single" w:sz="6" w:space="0" w:color="auto"/>
            </w:tcBorders>
          </w:tcPr>
          <w:p w:rsidR="00CA337D" w:rsidRPr="00EE478A" w:rsidRDefault="00CA337D" w:rsidP="00232ED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ind w:left="57" w:right="57"/>
              <w:jc w:val="center"/>
              <w:rPr>
                <w:sz w:val="14"/>
                <w:szCs w:val="20"/>
                <w:lang w:val="fr-FR" w:eastAsia="en-US"/>
              </w:rPr>
            </w:pPr>
            <w:r w:rsidRPr="00EE478A">
              <w:rPr>
                <w:sz w:val="14"/>
                <w:szCs w:val="20"/>
                <w:lang w:val="fr-FR" w:eastAsia="en-US"/>
              </w:rPr>
              <w:fldChar w:fldCharType="begin"/>
            </w:r>
            <w:r w:rsidRPr="00EE478A">
              <w:rPr>
                <w:sz w:val="14"/>
                <w:szCs w:val="20"/>
                <w:lang w:val="fr-FR" w:eastAsia="en-US"/>
              </w:rPr>
              <w:instrText>eq \b\rc\}(\a\co(59;66;72) )   (</w:instrText>
            </w:r>
            <w:r w:rsidRPr="00EE478A">
              <w:rPr>
                <w:position w:val="4"/>
                <w:sz w:val="14"/>
                <w:szCs w:val="20"/>
                <w:lang w:val="fr-FR" w:eastAsia="en-US"/>
              </w:rPr>
              <w:instrText>21</w:instrText>
            </w:r>
            <w:r w:rsidRPr="00EE478A">
              <w:rPr>
                <w:sz w:val="14"/>
                <w:szCs w:val="20"/>
                <w:lang w:val="fr-FR" w:eastAsia="en-US"/>
              </w:rPr>
              <w:instrText>)</w:instrText>
            </w:r>
            <w:r w:rsidRPr="00EE478A">
              <w:rPr>
                <w:sz w:val="14"/>
                <w:szCs w:val="20"/>
                <w:lang w:val="fr-FR" w:eastAsia="en-US"/>
              </w:rPr>
              <w:fldChar w:fldCharType="end"/>
            </w:r>
          </w:p>
        </w:tc>
      </w:tr>
      <w:tr w:rsidR="00F31503" w:rsidRPr="00EE478A" w:rsidTr="00232ED3">
        <w:trPr>
          <w:cantSplit/>
          <w:jc w:val="center"/>
        </w:trPr>
        <w:tc>
          <w:tcPr>
            <w:tcW w:w="907" w:type="pct"/>
            <w:tcBorders>
              <w:top w:val="single" w:sz="6" w:space="0" w:color="auto"/>
              <w:left w:val="single" w:sz="6" w:space="0" w:color="auto"/>
              <w:bottom w:val="single" w:sz="6" w:space="0" w:color="auto"/>
              <w:right w:val="single" w:sz="6" w:space="0" w:color="auto"/>
            </w:tcBorders>
          </w:tcPr>
          <w:p w:rsidR="00CA337D" w:rsidRPr="00CA337D" w:rsidRDefault="00CA337D" w:rsidP="00232ED3">
            <w:pPr>
              <w:spacing w:before="20" w:after="20" w:line="260" w:lineRule="exact"/>
              <w:ind w:left="57" w:right="57"/>
              <w:jc w:val="left"/>
              <w:rPr>
                <w:sz w:val="14"/>
                <w:szCs w:val="20"/>
              </w:rPr>
            </w:pPr>
            <w:r w:rsidRPr="00CA337D">
              <w:rPr>
                <w:sz w:val="14"/>
                <w:szCs w:val="20"/>
              </w:rPr>
              <w:t>J7B</w:t>
            </w:r>
            <w:r w:rsidRPr="00CA337D">
              <w:rPr>
                <w:rFonts w:hint="cs"/>
                <w:sz w:val="14"/>
                <w:szCs w:val="20"/>
                <w:rtl/>
              </w:rPr>
              <w:t xml:space="preserve"> تعدد قنوات</w:t>
            </w:r>
            <w:r w:rsidR="00A044C0">
              <w:rPr>
                <w:rFonts w:hint="cs"/>
                <w:sz w:val="14"/>
                <w:szCs w:val="20"/>
                <w:rtl/>
              </w:rPr>
              <w:t xml:space="preserve"> </w:t>
            </w:r>
            <w:r w:rsidRPr="00CA337D">
              <w:rPr>
                <w:rFonts w:hint="cs"/>
                <w:sz w:val="14"/>
                <w:szCs w:val="20"/>
                <w:rtl/>
              </w:rPr>
              <w:t>إبراق</w:t>
            </w:r>
            <w:r w:rsidRPr="00CA337D">
              <w:rPr>
                <w:sz w:val="14"/>
                <w:szCs w:val="20"/>
              </w:rPr>
              <w:t xml:space="preserve">V.F. </w:t>
            </w:r>
            <w:r w:rsidRPr="00CA337D">
              <w:rPr>
                <w:sz w:val="14"/>
                <w:szCs w:val="20"/>
              </w:rPr>
              <w:br/>
              <w:t>15</w:t>
            </w:r>
            <w:r w:rsidRPr="00CA337D">
              <w:rPr>
                <w:rFonts w:hint="cs"/>
                <w:sz w:val="14"/>
                <w:szCs w:val="20"/>
                <w:rtl/>
              </w:rPr>
              <w:t xml:space="preserve"> قناة سرعة كل منها </w:t>
            </w:r>
            <w:r w:rsidRPr="00CA337D">
              <w:rPr>
                <w:sz w:val="14"/>
                <w:szCs w:val="20"/>
              </w:rPr>
              <w:t>100</w:t>
            </w:r>
            <w:r w:rsidR="00BB3D9C">
              <w:rPr>
                <w:rFonts w:hint="eastAsia"/>
                <w:sz w:val="14"/>
                <w:szCs w:val="20"/>
                <w:rtl/>
              </w:rPr>
              <w:t> </w:t>
            </w:r>
            <w:proofErr w:type="spellStart"/>
            <w:r w:rsidRPr="00CA337D">
              <w:rPr>
                <w:sz w:val="14"/>
                <w:szCs w:val="20"/>
              </w:rPr>
              <w:t>Bd</w:t>
            </w:r>
            <w:proofErr w:type="spellEnd"/>
            <w:r w:rsidRPr="00CA337D">
              <w:rPr>
                <w:rFonts w:hint="cs"/>
                <w:sz w:val="14"/>
                <w:szCs w:val="20"/>
                <w:rtl/>
              </w:rPr>
              <w:t xml:space="preserve"> مع </w:t>
            </w:r>
            <w:r w:rsidRPr="00CA337D">
              <w:rPr>
                <w:sz w:val="14"/>
                <w:szCs w:val="20"/>
              </w:rPr>
              <w:t xml:space="preserve"> ARQ</w:t>
            </w:r>
          </w:p>
        </w:tc>
        <w:tc>
          <w:tcPr>
            <w:tcW w:w="434" w:type="pct"/>
            <w:tcBorders>
              <w:top w:val="single" w:sz="6" w:space="0" w:color="auto"/>
              <w:left w:val="single" w:sz="6" w:space="0" w:color="auto"/>
              <w:bottom w:val="single" w:sz="6" w:space="0" w:color="auto"/>
              <w:right w:val="single" w:sz="6" w:space="0" w:color="auto"/>
            </w:tcBorders>
          </w:tcPr>
          <w:p w:rsidR="00CA337D" w:rsidRPr="00EE478A" w:rsidRDefault="00CA337D" w:rsidP="00232ED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ind w:left="57" w:right="57"/>
              <w:jc w:val="center"/>
              <w:rPr>
                <w:sz w:val="14"/>
                <w:szCs w:val="20"/>
                <w:lang w:val="fr-FR" w:eastAsia="en-US"/>
              </w:rPr>
            </w:pPr>
            <w:r w:rsidRPr="00EE478A">
              <w:rPr>
                <w:sz w:val="14"/>
                <w:szCs w:val="20"/>
                <w:lang w:eastAsia="en-US"/>
              </w:rPr>
              <w:br/>
            </w:r>
            <w:r w:rsidRPr="00EE478A">
              <w:rPr>
                <w:sz w:val="14"/>
                <w:szCs w:val="20"/>
                <w:lang w:val="fr-FR" w:eastAsia="en-US"/>
              </w:rPr>
              <w:t>3 000</w:t>
            </w:r>
          </w:p>
        </w:tc>
        <w:tc>
          <w:tcPr>
            <w:tcW w:w="524" w:type="pct"/>
            <w:tcBorders>
              <w:top w:val="single" w:sz="6" w:space="0" w:color="auto"/>
              <w:left w:val="single" w:sz="6" w:space="0" w:color="auto"/>
              <w:bottom w:val="single" w:sz="6" w:space="0" w:color="auto"/>
              <w:right w:val="single" w:sz="6" w:space="0" w:color="auto"/>
            </w:tcBorders>
          </w:tcPr>
          <w:p w:rsidR="00CA337D" w:rsidRPr="00EE478A" w:rsidRDefault="00CA337D" w:rsidP="00232ED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ind w:left="57" w:right="57"/>
              <w:jc w:val="center"/>
              <w:rPr>
                <w:sz w:val="14"/>
                <w:szCs w:val="20"/>
                <w:lang w:val="fr-FR" w:eastAsia="en-US"/>
              </w:rPr>
            </w:pPr>
            <w:r w:rsidRPr="00EE478A">
              <w:rPr>
                <w:sz w:val="14"/>
                <w:szCs w:val="20"/>
                <w:lang w:val="fr-FR" w:eastAsia="en-US"/>
              </w:rPr>
              <w:t>110</w:t>
            </w:r>
            <w:r w:rsidRPr="00EE478A">
              <w:rPr>
                <w:sz w:val="14"/>
                <w:szCs w:val="20"/>
                <w:lang w:val="fr-FR" w:eastAsia="en-US"/>
              </w:rPr>
              <w:br/>
            </w:r>
            <w:r w:rsidRPr="00CA337D">
              <w:rPr>
                <w:rFonts w:hint="cs"/>
                <w:sz w:val="14"/>
                <w:szCs w:val="20"/>
                <w:rtl/>
                <w:lang w:val="fr-FR" w:eastAsia="en-US"/>
              </w:rPr>
              <w:t>لكل قناة</w:t>
            </w:r>
          </w:p>
        </w:tc>
        <w:tc>
          <w:tcPr>
            <w:tcW w:w="1052" w:type="pct"/>
            <w:tcBorders>
              <w:top w:val="single" w:sz="6" w:space="0" w:color="auto"/>
              <w:left w:val="single" w:sz="6" w:space="0" w:color="auto"/>
              <w:bottom w:val="single" w:sz="6" w:space="0" w:color="auto"/>
              <w:right w:val="single" w:sz="6" w:space="0" w:color="auto"/>
            </w:tcBorders>
          </w:tcPr>
          <w:p w:rsidR="00CA337D" w:rsidRPr="00EE478A" w:rsidRDefault="00CA337D" w:rsidP="00232ED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ind w:left="57" w:right="57"/>
              <w:jc w:val="center"/>
              <w:rPr>
                <w:sz w:val="14"/>
                <w:szCs w:val="20"/>
                <w:lang w:val="fr-FR" w:eastAsia="en-US"/>
              </w:rPr>
            </w:pPr>
            <w:r w:rsidRPr="00EE478A">
              <w:rPr>
                <w:sz w:val="14"/>
                <w:szCs w:val="20"/>
                <w:lang w:val="fr-FR" w:eastAsia="en-US"/>
              </w:rPr>
              <w:br/>
            </w:r>
            <w:r w:rsidRPr="00EE478A">
              <w:rPr>
                <w:sz w:val="14"/>
                <w:szCs w:val="20"/>
                <w:vertAlign w:val="superscript"/>
                <w:lang w:eastAsia="en-US"/>
              </w:rPr>
              <w:t>(10)</w:t>
            </w:r>
          </w:p>
        </w:tc>
        <w:tc>
          <w:tcPr>
            <w:tcW w:w="581" w:type="pct"/>
            <w:tcBorders>
              <w:top w:val="single" w:sz="6" w:space="0" w:color="auto"/>
              <w:left w:val="single" w:sz="6" w:space="0" w:color="auto"/>
              <w:bottom w:val="single" w:sz="6" w:space="0" w:color="auto"/>
              <w:right w:val="single" w:sz="6" w:space="0" w:color="auto"/>
            </w:tcBorders>
          </w:tcPr>
          <w:p w:rsidR="00CA337D" w:rsidRPr="00EE478A" w:rsidRDefault="00CA337D" w:rsidP="00232ED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ind w:left="57" w:right="57"/>
              <w:jc w:val="center"/>
              <w:rPr>
                <w:sz w:val="14"/>
                <w:szCs w:val="20"/>
                <w:lang w:val="fr-FR" w:eastAsia="en-US"/>
              </w:rPr>
            </w:pPr>
          </w:p>
        </w:tc>
        <w:tc>
          <w:tcPr>
            <w:tcW w:w="500" w:type="pct"/>
            <w:tcBorders>
              <w:top w:val="single" w:sz="6" w:space="0" w:color="auto"/>
              <w:left w:val="single" w:sz="6" w:space="0" w:color="auto"/>
              <w:bottom w:val="single" w:sz="6" w:space="0" w:color="auto"/>
              <w:right w:val="single" w:sz="6" w:space="0" w:color="auto"/>
            </w:tcBorders>
          </w:tcPr>
          <w:p w:rsidR="00CA337D" w:rsidRPr="00EE478A" w:rsidRDefault="00CA337D" w:rsidP="00232ED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ind w:left="57" w:right="57"/>
              <w:jc w:val="center"/>
              <w:rPr>
                <w:sz w:val="14"/>
                <w:szCs w:val="20"/>
                <w:lang w:val="fr-FR" w:eastAsia="en-US"/>
              </w:rPr>
            </w:pPr>
          </w:p>
        </w:tc>
        <w:tc>
          <w:tcPr>
            <w:tcW w:w="500" w:type="pct"/>
            <w:tcBorders>
              <w:top w:val="single" w:sz="6" w:space="0" w:color="auto"/>
              <w:left w:val="single" w:sz="6" w:space="0" w:color="auto"/>
              <w:bottom w:val="single" w:sz="6" w:space="0" w:color="auto"/>
              <w:right w:val="single" w:sz="6" w:space="0" w:color="auto"/>
            </w:tcBorders>
          </w:tcPr>
          <w:p w:rsidR="00CA337D" w:rsidRPr="00EE478A" w:rsidRDefault="00CA337D" w:rsidP="00232ED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ind w:left="57" w:right="57"/>
              <w:jc w:val="center"/>
              <w:rPr>
                <w:sz w:val="14"/>
                <w:szCs w:val="20"/>
                <w:lang w:val="fr-FR" w:eastAsia="en-US"/>
              </w:rPr>
            </w:pPr>
          </w:p>
        </w:tc>
        <w:tc>
          <w:tcPr>
            <w:tcW w:w="502" w:type="pct"/>
            <w:tcBorders>
              <w:top w:val="single" w:sz="6" w:space="0" w:color="auto"/>
              <w:left w:val="single" w:sz="6" w:space="0" w:color="auto"/>
              <w:bottom w:val="single" w:sz="6" w:space="0" w:color="auto"/>
              <w:right w:val="single" w:sz="6" w:space="0" w:color="auto"/>
            </w:tcBorders>
          </w:tcPr>
          <w:p w:rsidR="00CA337D" w:rsidRPr="00EE478A" w:rsidRDefault="00CA337D" w:rsidP="00232ED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ind w:left="57" w:right="57"/>
              <w:jc w:val="center"/>
              <w:rPr>
                <w:sz w:val="14"/>
                <w:szCs w:val="20"/>
                <w:lang w:val="fr-FR" w:eastAsia="en-US"/>
              </w:rPr>
            </w:pPr>
          </w:p>
        </w:tc>
      </w:tr>
      <w:tr w:rsidR="00F31503" w:rsidRPr="00EE478A" w:rsidTr="00232ED3">
        <w:trPr>
          <w:cantSplit/>
          <w:jc w:val="center"/>
        </w:trPr>
        <w:tc>
          <w:tcPr>
            <w:tcW w:w="907" w:type="pct"/>
            <w:tcBorders>
              <w:top w:val="single" w:sz="6" w:space="0" w:color="auto"/>
              <w:left w:val="single" w:sz="6" w:space="0" w:color="auto"/>
              <w:bottom w:val="single" w:sz="6" w:space="0" w:color="auto"/>
              <w:right w:val="single" w:sz="6" w:space="0" w:color="auto"/>
            </w:tcBorders>
          </w:tcPr>
          <w:p w:rsidR="00CA337D" w:rsidRPr="00CA337D" w:rsidRDefault="00CA337D" w:rsidP="00232ED3">
            <w:pPr>
              <w:spacing w:before="20" w:after="20" w:line="260" w:lineRule="exact"/>
              <w:ind w:left="57" w:right="57"/>
              <w:jc w:val="left"/>
              <w:rPr>
                <w:sz w:val="14"/>
                <w:szCs w:val="20"/>
              </w:rPr>
            </w:pPr>
            <w:r w:rsidRPr="00CA337D">
              <w:rPr>
                <w:sz w:val="14"/>
                <w:szCs w:val="20"/>
              </w:rPr>
              <w:t>R7B</w:t>
            </w:r>
            <w:r w:rsidRPr="00CA337D">
              <w:rPr>
                <w:rFonts w:hint="cs"/>
                <w:sz w:val="14"/>
                <w:szCs w:val="20"/>
                <w:rtl/>
              </w:rPr>
              <w:t xml:space="preserve"> تعدد قنوات</w:t>
            </w:r>
            <w:r w:rsidR="00A044C0">
              <w:rPr>
                <w:rFonts w:hint="cs"/>
                <w:sz w:val="14"/>
                <w:szCs w:val="20"/>
                <w:rtl/>
              </w:rPr>
              <w:t xml:space="preserve"> </w:t>
            </w:r>
            <w:r w:rsidRPr="00CA337D">
              <w:rPr>
                <w:rFonts w:hint="cs"/>
                <w:sz w:val="14"/>
                <w:szCs w:val="20"/>
                <w:rtl/>
              </w:rPr>
              <w:t>إبراق</w:t>
            </w:r>
            <w:r w:rsidRPr="00CA337D">
              <w:rPr>
                <w:sz w:val="14"/>
                <w:szCs w:val="20"/>
              </w:rPr>
              <w:t xml:space="preserve">V.F. </w:t>
            </w:r>
            <w:r w:rsidRPr="00CA337D">
              <w:rPr>
                <w:sz w:val="14"/>
                <w:szCs w:val="20"/>
              </w:rPr>
              <w:br/>
            </w:r>
            <w:r w:rsidRPr="00CA337D">
              <w:rPr>
                <w:rFonts w:hint="cs"/>
                <w:sz w:val="14"/>
                <w:szCs w:val="20"/>
                <w:rtl/>
              </w:rPr>
              <w:t>موجة حاملة مصغرة</w:t>
            </w:r>
          </w:p>
        </w:tc>
        <w:tc>
          <w:tcPr>
            <w:tcW w:w="434" w:type="pct"/>
            <w:tcBorders>
              <w:top w:val="single" w:sz="6" w:space="0" w:color="auto"/>
              <w:left w:val="single" w:sz="6" w:space="0" w:color="auto"/>
              <w:bottom w:val="single" w:sz="6" w:space="0" w:color="auto"/>
              <w:right w:val="single" w:sz="6" w:space="0" w:color="auto"/>
            </w:tcBorders>
          </w:tcPr>
          <w:p w:rsidR="00CA337D" w:rsidRPr="00EE478A" w:rsidRDefault="00CA337D" w:rsidP="00232ED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ind w:left="57" w:right="57"/>
              <w:jc w:val="center"/>
              <w:rPr>
                <w:sz w:val="14"/>
                <w:szCs w:val="20"/>
                <w:lang w:eastAsia="en-US"/>
              </w:rPr>
            </w:pPr>
          </w:p>
        </w:tc>
        <w:tc>
          <w:tcPr>
            <w:tcW w:w="524" w:type="pct"/>
            <w:tcBorders>
              <w:top w:val="single" w:sz="6" w:space="0" w:color="auto"/>
              <w:left w:val="single" w:sz="6" w:space="0" w:color="auto"/>
              <w:bottom w:val="single" w:sz="6" w:space="0" w:color="auto"/>
              <w:right w:val="single" w:sz="6" w:space="0" w:color="auto"/>
            </w:tcBorders>
          </w:tcPr>
          <w:p w:rsidR="00CA337D" w:rsidRPr="00EE478A" w:rsidRDefault="00CA337D" w:rsidP="00232ED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ind w:left="57" w:right="57"/>
              <w:jc w:val="center"/>
              <w:rPr>
                <w:sz w:val="14"/>
                <w:szCs w:val="20"/>
                <w:lang w:eastAsia="en-US"/>
              </w:rPr>
            </w:pPr>
          </w:p>
        </w:tc>
        <w:tc>
          <w:tcPr>
            <w:tcW w:w="1052" w:type="pct"/>
            <w:tcBorders>
              <w:top w:val="single" w:sz="6" w:space="0" w:color="auto"/>
              <w:left w:val="single" w:sz="6" w:space="0" w:color="auto"/>
              <w:bottom w:val="single" w:sz="6" w:space="0" w:color="auto"/>
              <w:right w:val="single" w:sz="6" w:space="0" w:color="auto"/>
            </w:tcBorders>
          </w:tcPr>
          <w:p w:rsidR="00CA337D" w:rsidRPr="00EE478A" w:rsidRDefault="00CA337D" w:rsidP="00232ED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ind w:left="57" w:right="57"/>
              <w:jc w:val="center"/>
              <w:rPr>
                <w:sz w:val="14"/>
                <w:szCs w:val="20"/>
                <w:lang w:eastAsia="en-US"/>
              </w:rPr>
            </w:pPr>
          </w:p>
        </w:tc>
        <w:tc>
          <w:tcPr>
            <w:tcW w:w="581" w:type="pct"/>
            <w:tcBorders>
              <w:top w:val="single" w:sz="6" w:space="0" w:color="auto"/>
              <w:left w:val="single" w:sz="6" w:space="0" w:color="auto"/>
              <w:bottom w:val="single" w:sz="6" w:space="0" w:color="auto"/>
              <w:right w:val="single" w:sz="6" w:space="0" w:color="auto"/>
            </w:tcBorders>
          </w:tcPr>
          <w:p w:rsidR="00CA337D" w:rsidRPr="00EE478A" w:rsidRDefault="00CA337D" w:rsidP="00232ED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ind w:left="57" w:right="57"/>
              <w:jc w:val="center"/>
              <w:rPr>
                <w:sz w:val="14"/>
                <w:szCs w:val="20"/>
                <w:lang w:eastAsia="en-US"/>
              </w:rPr>
            </w:pPr>
          </w:p>
        </w:tc>
        <w:tc>
          <w:tcPr>
            <w:tcW w:w="500" w:type="pct"/>
            <w:tcBorders>
              <w:top w:val="single" w:sz="6" w:space="0" w:color="auto"/>
              <w:left w:val="single" w:sz="6" w:space="0" w:color="auto"/>
              <w:bottom w:val="single" w:sz="6" w:space="0" w:color="auto"/>
              <w:right w:val="single" w:sz="6" w:space="0" w:color="auto"/>
            </w:tcBorders>
          </w:tcPr>
          <w:p w:rsidR="00CA337D" w:rsidRPr="00EE478A" w:rsidRDefault="00CA337D" w:rsidP="00232ED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ind w:left="57" w:right="57"/>
              <w:jc w:val="center"/>
              <w:rPr>
                <w:sz w:val="14"/>
                <w:szCs w:val="20"/>
                <w:lang w:eastAsia="en-US"/>
              </w:rPr>
            </w:pPr>
          </w:p>
        </w:tc>
        <w:tc>
          <w:tcPr>
            <w:tcW w:w="500" w:type="pct"/>
            <w:tcBorders>
              <w:top w:val="single" w:sz="6" w:space="0" w:color="auto"/>
              <w:left w:val="single" w:sz="6" w:space="0" w:color="auto"/>
              <w:bottom w:val="single" w:sz="6" w:space="0" w:color="auto"/>
              <w:right w:val="single" w:sz="6" w:space="0" w:color="auto"/>
            </w:tcBorders>
          </w:tcPr>
          <w:p w:rsidR="00CA337D" w:rsidRPr="00EE478A" w:rsidRDefault="00CA337D" w:rsidP="00232ED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ind w:left="57" w:right="57"/>
              <w:jc w:val="center"/>
              <w:rPr>
                <w:sz w:val="14"/>
                <w:szCs w:val="20"/>
                <w:lang w:eastAsia="en-US"/>
              </w:rPr>
            </w:pPr>
          </w:p>
        </w:tc>
        <w:tc>
          <w:tcPr>
            <w:tcW w:w="502" w:type="pct"/>
            <w:tcBorders>
              <w:top w:val="single" w:sz="6" w:space="0" w:color="auto"/>
              <w:left w:val="single" w:sz="6" w:space="0" w:color="auto"/>
              <w:bottom w:val="single" w:sz="6" w:space="0" w:color="auto"/>
              <w:right w:val="single" w:sz="6" w:space="0" w:color="auto"/>
            </w:tcBorders>
          </w:tcPr>
          <w:p w:rsidR="00CA337D" w:rsidRPr="00EE478A" w:rsidRDefault="00CA337D" w:rsidP="00232ED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ind w:left="57" w:right="57"/>
              <w:jc w:val="center"/>
              <w:rPr>
                <w:sz w:val="14"/>
                <w:szCs w:val="20"/>
                <w:lang w:eastAsia="en-US"/>
              </w:rPr>
            </w:pPr>
          </w:p>
        </w:tc>
      </w:tr>
      <w:tr w:rsidR="00F31503" w:rsidRPr="00EE478A" w:rsidTr="00232ED3">
        <w:trPr>
          <w:cantSplit/>
          <w:jc w:val="center"/>
        </w:trPr>
        <w:tc>
          <w:tcPr>
            <w:tcW w:w="907" w:type="pct"/>
            <w:tcBorders>
              <w:top w:val="single" w:sz="6" w:space="0" w:color="auto"/>
              <w:left w:val="single" w:sz="6" w:space="0" w:color="auto"/>
              <w:bottom w:val="single" w:sz="4" w:space="0" w:color="auto"/>
              <w:right w:val="single" w:sz="6" w:space="0" w:color="auto"/>
            </w:tcBorders>
          </w:tcPr>
          <w:p w:rsidR="00CA337D" w:rsidRPr="00CA337D" w:rsidRDefault="00CA337D" w:rsidP="00232ED3">
            <w:pPr>
              <w:spacing w:before="20" w:after="20" w:line="260" w:lineRule="exact"/>
              <w:ind w:left="57" w:right="57"/>
              <w:jc w:val="left"/>
              <w:rPr>
                <w:sz w:val="14"/>
                <w:szCs w:val="20"/>
              </w:rPr>
            </w:pPr>
            <w:r w:rsidRPr="00232ED3">
              <w:rPr>
                <w:spacing w:val="-4"/>
                <w:sz w:val="14"/>
                <w:szCs w:val="20"/>
              </w:rPr>
              <w:t>B7W</w:t>
            </w:r>
            <w:r w:rsidRPr="00232ED3">
              <w:rPr>
                <w:rFonts w:hint="cs"/>
                <w:spacing w:val="-4"/>
                <w:sz w:val="14"/>
                <w:szCs w:val="20"/>
                <w:rtl/>
              </w:rPr>
              <w:t xml:space="preserve"> إرسال مركب</w:t>
            </w:r>
            <w:r w:rsidRPr="00232ED3">
              <w:rPr>
                <w:spacing w:val="-4"/>
                <w:sz w:val="14"/>
                <w:szCs w:val="20"/>
              </w:rPr>
              <w:br/>
              <w:t>16</w:t>
            </w:r>
            <w:r w:rsidRPr="00232ED3">
              <w:rPr>
                <w:rFonts w:hint="cs"/>
                <w:spacing w:val="-4"/>
                <w:sz w:val="14"/>
                <w:szCs w:val="20"/>
                <w:rtl/>
              </w:rPr>
              <w:t xml:space="preserve"> قناة سرعة كل منها </w:t>
            </w:r>
            <w:r w:rsidRPr="00232ED3">
              <w:rPr>
                <w:spacing w:val="-4"/>
                <w:sz w:val="14"/>
                <w:szCs w:val="20"/>
              </w:rPr>
              <w:t>75</w:t>
            </w:r>
            <w:r w:rsidRPr="00232ED3">
              <w:rPr>
                <w:rFonts w:hint="cs"/>
                <w:spacing w:val="-4"/>
                <w:sz w:val="14"/>
                <w:szCs w:val="20"/>
                <w:rtl/>
              </w:rPr>
              <w:t xml:space="preserve"> </w:t>
            </w:r>
            <w:proofErr w:type="spellStart"/>
            <w:r w:rsidRPr="00232ED3">
              <w:rPr>
                <w:spacing w:val="-4"/>
                <w:sz w:val="14"/>
                <w:szCs w:val="20"/>
              </w:rPr>
              <w:t>Bd</w:t>
            </w:r>
            <w:proofErr w:type="spellEnd"/>
            <w:r w:rsidRPr="00CA337D">
              <w:rPr>
                <w:rFonts w:hint="cs"/>
                <w:sz w:val="14"/>
                <w:szCs w:val="20"/>
                <w:rtl/>
              </w:rPr>
              <w:t xml:space="preserve"> </w:t>
            </w:r>
            <w:r w:rsidRPr="00CA337D">
              <w:rPr>
                <w:sz w:val="14"/>
                <w:szCs w:val="20"/>
              </w:rPr>
              <w:br/>
              <w:t>1</w:t>
            </w:r>
            <w:r w:rsidRPr="00CA337D">
              <w:rPr>
                <w:rFonts w:hint="cs"/>
                <w:sz w:val="14"/>
                <w:szCs w:val="20"/>
                <w:rtl/>
              </w:rPr>
              <w:t xml:space="preserve"> قناة هاتفية </w:t>
            </w:r>
            <w:r w:rsidRPr="00CA337D">
              <w:rPr>
                <w:sz w:val="14"/>
                <w:szCs w:val="20"/>
              </w:rPr>
              <w:t>(16)</w:t>
            </w:r>
          </w:p>
        </w:tc>
        <w:tc>
          <w:tcPr>
            <w:tcW w:w="434" w:type="pct"/>
            <w:tcBorders>
              <w:top w:val="single" w:sz="6" w:space="0" w:color="auto"/>
              <w:left w:val="single" w:sz="6" w:space="0" w:color="auto"/>
              <w:bottom w:val="single" w:sz="4" w:space="0" w:color="auto"/>
              <w:right w:val="single" w:sz="6" w:space="0" w:color="auto"/>
            </w:tcBorders>
          </w:tcPr>
          <w:p w:rsidR="00CA337D" w:rsidRPr="00EE478A" w:rsidRDefault="00232ED3" w:rsidP="00232ED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180" w:lineRule="exact"/>
              <w:jc w:val="center"/>
              <w:rPr>
                <w:sz w:val="14"/>
                <w:szCs w:val="20"/>
                <w:lang w:val="fr-FR" w:eastAsia="en-US"/>
              </w:rPr>
            </w:pPr>
            <w:r>
              <w:rPr>
                <w:rFonts w:hint="cs"/>
                <w:sz w:val="14"/>
                <w:szCs w:val="20"/>
                <w:rtl/>
                <w:lang w:eastAsia="en-US"/>
              </w:rPr>
              <w:br/>
            </w:r>
            <w:r w:rsidR="00CA337D" w:rsidRPr="00EE478A">
              <w:rPr>
                <w:sz w:val="14"/>
                <w:szCs w:val="20"/>
                <w:lang w:eastAsia="en-US"/>
              </w:rPr>
              <w:br/>
            </w:r>
            <w:r w:rsidR="00CA337D" w:rsidRPr="00EE478A">
              <w:rPr>
                <w:sz w:val="14"/>
                <w:szCs w:val="20"/>
                <w:lang w:val="fr-FR" w:eastAsia="en-US"/>
              </w:rPr>
              <w:t>6 000</w:t>
            </w:r>
          </w:p>
        </w:tc>
        <w:tc>
          <w:tcPr>
            <w:tcW w:w="524" w:type="pct"/>
            <w:tcBorders>
              <w:top w:val="single" w:sz="6" w:space="0" w:color="auto"/>
              <w:left w:val="single" w:sz="6" w:space="0" w:color="auto"/>
              <w:bottom w:val="single" w:sz="4" w:space="0" w:color="auto"/>
              <w:right w:val="single" w:sz="6" w:space="0" w:color="auto"/>
            </w:tcBorders>
          </w:tcPr>
          <w:p w:rsidR="00CA337D" w:rsidRPr="00EE478A" w:rsidRDefault="00CA337D" w:rsidP="00232ED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ind w:left="57" w:right="57"/>
              <w:jc w:val="center"/>
              <w:rPr>
                <w:sz w:val="14"/>
                <w:szCs w:val="20"/>
                <w:lang w:eastAsia="en-US"/>
              </w:rPr>
            </w:pPr>
            <w:r w:rsidRPr="00CA337D">
              <w:rPr>
                <w:rFonts w:hint="cs"/>
                <w:sz w:val="14"/>
                <w:szCs w:val="20"/>
                <w:rtl/>
              </w:rPr>
              <w:t xml:space="preserve">إبراق </w:t>
            </w:r>
            <w:r w:rsidRPr="00CA337D">
              <w:rPr>
                <w:sz w:val="14"/>
                <w:szCs w:val="20"/>
              </w:rPr>
              <w:t>110</w:t>
            </w:r>
            <w:r w:rsidRPr="00CA337D">
              <w:rPr>
                <w:rFonts w:hint="cs"/>
                <w:sz w:val="14"/>
                <w:szCs w:val="20"/>
                <w:rtl/>
              </w:rPr>
              <w:t xml:space="preserve"> لكل قناة هاتفية</w:t>
            </w:r>
            <w:r w:rsidRPr="00CA337D">
              <w:rPr>
                <w:sz w:val="14"/>
                <w:szCs w:val="20"/>
              </w:rPr>
              <w:br/>
              <w:t>3</w:t>
            </w:r>
            <w:r w:rsidR="00166898">
              <w:rPr>
                <w:sz w:val="14"/>
                <w:szCs w:val="20"/>
              </w:rPr>
              <w:t> </w:t>
            </w:r>
            <w:r w:rsidRPr="00CA337D">
              <w:rPr>
                <w:sz w:val="14"/>
                <w:szCs w:val="20"/>
              </w:rPr>
              <w:t>000</w:t>
            </w:r>
            <w:r w:rsidRPr="00CA337D">
              <w:rPr>
                <w:rFonts w:hint="cs"/>
                <w:sz w:val="14"/>
                <w:szCs w:val="20"/>
                <w:rtl/>
              </w:rPr>
              <w:t xml:space="preserve"> لكل قناة هاتفية</w:t>
            </w:r>
          </w:p>
        </w:tc>
        <w:tc>
          <w:tcPr>
            <w:tcW w:w="1052" w:type="pct"/>
            <w:tcBorders>
              <w:top w:val="single" w:sz="6" w:space="0" w:color="auto"/>
              <w:left w:val="single" w:sz="6" w:space="0" w:color="auto"/>
              <w:bottom w:val="single" w:sz="4" w:space="0" w:color="auto"/>
              <w:right w:val="single" w:sz="6" w:space="0" w:color="auto"/>
            </w:tcBorders>
          </w:tcPr>
          <w:p w:rsidR="00CA337D" w:rsidRPr="00EE478A" w:rsidRDefault="00CA337D" w:rsidP="00232ED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ind w:left="57" w:right="57"/>
              <w:jc w:val="center"/>
              <w:rPr>
                <w:sz w:val="14"/>
                <w:szCs w:val="20"/>
                <w:lang w:val="fr-FR" w:eastAsia="en-US"/>
              </w:rPr>
            </w:pPr>
            <w:r w:rsidRPr="00EE478A">
              <w:rPr>
                <w:sz w:val="14"/>
                <w:szCs w:val="20"/>
                <w:lang w:val="fr-FR" w:eastAsia="en-US"/>
              </w:rPr>
              <w:fldChar w:fldCharType="begin"/>
            </w:r>
            <w:r w:rsidRPr="00EE478A">
              <w:rPr>
                <w:sz w:val="14"/>
                <w:szCs w:val="20"/>
                <w:lang w:val="fr-FR" w:eastAsia="en-US"/>
              </w:rPr>
              <w:instrText>eq \b\rc\}(\a\co(</w:instrText>
            </w:r>
            <w:r w:rsidRPr="00EE478A">
              <w:rPr>
                <w:i/>
                <w:sz w:val="14"/>
                <w:szCs w:val="20"/>
                <w:lang w:val="fr-FR" w:eastAsia="en-US"/>
              </w:rPr>
              <w:instrText>P</w:instrText>
            </w:r>
            <w:r w:rsidRPr="00EE478A">
              <w:rPr>
                <w:i/>
                <w:position w:val="-4"/>
                <w:sz w:val="14"/>
                <w:szCs w:val="20"/>
                <w:lang w:val="fr-FR" w:eastAsia="en-US"/>
              </w:rPr>
              <w:instrText>C</w:instrText>
            </w:r>
            <w:r w:rsidRPr="00EE478A">
              <w:rPr>
                <w:sz w:val="14"/>
                <w:szCs w:val="20"/>
                <w:lang w:val="fr-FR" w:eastAsia="en-US"/>
              </w:rPr>
              <w:instrText xml:space="preserve"> = 0.01  ; ;</w:instrText>
            </w:r>
            <w:r w:rsidRPr="00EE478A">
              <w:rPr>
                <w:i/>
                <w:sz w:val="14"/>
                <w:szCs w:val="20"/>
                <w:lang w:val="fr-FR" w:eastAsia="en-US"/>
              </w:rPr>
              <w:instrText>P</w:instrText>
            </w:r>
            <w:r w:rsidRPr="00EE478A">
              <w:rPr>
                <w:i/>
                <w:position w:val="-4"/>
                <w:sz w:val="14"/>
                <w:szCs w:val="20"/>
                <w:lang w:val="fr-FR" w:eastAsia="en-US"/>
              </w:rPr>
              <w:instrText>C</w:instrText>
            </w:r>
            <w:r w:rsidRPr="00EE478A">
              <w:rPr>
                <w:sz w:val="14"/>
                <w:szCs w:val="20"/>
                <w:lang w:val="fr-FR" w:eastAsia="en-US"/>
              </w:rPr>
              <w:instrText xml:space="preserve"> = 0.001 ; ;</w:instrText>
            </w:r>
            <w:r w:rsidRPr="00EE478A">
              <w:rPr>
                <w:i/>
                <w:sz w:val="14"/>
                <w:szCs w:val="20"/>
                <w:lang w:val="fr-FR" w:eastAsia="en-US"/>
              </w:rPr>
              <w:instrText>P</w:instrText>
            </w:r>
            <w:r w:rsidRPr="00EE478A">
              <w:rPr>
                <w:i/>
                <w:position w:val="-4"/>
                <w:sz w:val="14"/>
                <w:szCs w:val="20"/>
                <w:lang w:val="fr-FR" w:eastAsia="en-US"/>
              </w:rPr>
              <w:instrText>C</w:instrText>
            </w:r>
            <w:r w:rsidRPr="00EE478A">
              <w:rPr>
                <w:sz w:val="14"/>
                <w:szCs w:val="20"/>
                <w:lang w:val="fr-FR" w:eastAsia="en-US"/>
              </w:rPr>
              <w:instrText xml:space="preserve"> = 0.0001) )   (</w:instrText>
            </w:r>
            <w:r w:rsidRPr="00EE478A">
              <w:rPr>
                <w:position w:val="4"/>
                <w:sz w:val="14"/>
                <w:szCs w:val="20"/>
                <w:lang w:val="fr-FR" w:eastAsia="en-US"/>
              </w:rPr>
              <w:instrText>8</w:instrText>
            </w:r>
            <w:r w:rsidRPr="00EE478A">
              <w:rPr>
                <w:sz w:val="14"/>
                <w:szCs w:val="20"/>
                <w:lang w:val="fr-FR" w:eastAsia="en-US"/>
              </w:rPr>
              <w:instrText>)</w:instrText>
            </w:r>
            <w:r w:rsidRPr="00EE478A">
              <w:rPr>
                <w:sz w:val="14"/>
                <w:szCs w:val="20"/>
                <w:lang w:val="fr-FR" w:eastAsia="en-US"/>
              </w:rPr>
              <w:fldChar w:fldCharType="end"/>
            </w:r>
          </w:p>
        </w:tc>
        <w:tc>
          <w:tcPr>
            <w:tcW w:w="581" w:type="pct"/>
            <w:tcBorders>
              <w:top w:val="single" w:sz="6" w:space="0" w:color="auto"/>
              <w:left w:val="single" w:sz="6" w:space="0" w:color="auto"/>
              <w:bottom w:val="single" w:sz="4" w:space="0" w:color="auto"/>
              <w:right w:val="single" w:sz="6" w:space="0" w:color="auto"/>
            </w:tcBorders>
          </w:tcPr>
          <w:p w:rsidR="00CA337D" w:rsidRPr="00EE478A" w:rsidRDefault="00CA337D" w:rsidP="00232ED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ind w:left="57" w:right="57"/>
              <w:jc w:val="center"/>
              <w:rPr>
                <w:sz w:val="14"/>
                <w:szCs w:val="20"/>
                <w:lang w:val="fr-FR" w:eastAsia="en-US"/>
              </w:rPr>
            </w:pPr>
          </w:p>
        </w:tc>
        <w:tc>
          <w:tcPr>
            <w:tcW w:w="500" w:type="pct"/>
            <w:tcBorders>
              <w:top w:val="single" w:sz="6" w:space="0" w:color="auto"/>
              <w:left w:val="single" w:sz="6" w:space="0" w:color="auto"/>
              <w:bottom w:val="single" w:sz="4" w:space="0" w:color="auto"/>
              <w:right w:val="single" w:sz="6" w:space="0" w:color="auto"/>
            </w:tcBorders>
          </w:tcPr>
          <w:p w:rsidR="00CA337D" w:rsidRPr="00EE478A" w:rsidRDefault="00CA337D" w:rsidP="00232ED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ind w:left="57" w:right="57"/>
              <w:jc w:val="center"/>
              <w:rPr>
                <w:sz w:val="14"/>
                <w:szCs w:val="20"/>
                <w:lang w:val="fr-FR" w:eastAsia="en-US"/>
              </w:rPr>
            </w:pPr>
            <w:r w:rsidRPr="00EE478A">
              <w:rPr>
                <w:sz w:val="14"/>
                <w:szCs w:val="20"/>
                <w:lang w:val="fr-FR" w:eastAsia="en-US"/>
              </w:rPr>
              <w:fldChar w:fldCharType="begin"/>
            </w:r>
            <w:r w:rsidRPr="00EE478A">
              <w:rPr>
                <w:sz w:val="14"/>
                <w:szCs w:val="20"/>
                <w:lang w:val="fr-FR" w:eastAsia="en-US"/>
              </w:rPr>
              <w:instrText>eq \b\rc\}(\a\co(60; ;66; ;70) )   (</w:instrText>
            </w:r>
            <w:r w:rsidRPr="00EE478A">
              <w:rPr>
                <w:position w:val="4"/>
                <w:sz w:val="14"/>
                <w:szCs w:val="20"/>
                <w:lang w:val="fr-FR" w:eastAsia="en-US"/>
              </w:rPr>
              <w:instrText>17</w:instrText>
            </w:r>
            <w:r w:rsidRPr="00EE478A">
              <w:rPr>
                <w:sz w:val="14"/>
                <w:szCs w:val="20"/>
                <w:lang w:val="fr-FR" w:eastAsia="en-US"/>
              </w:rPr>
              <w:instrText>)</w:instrText>
            </w:r>
            <w:r w:rsidRPr="00EE478A">
              <w:rPr>
                <w:sz w:val="14"/>
                <w:szCs w:val="20"/>
                <w:lang w:val="fr-FR" w:eastAsia="en-US"/>
              </w:rPr>
              <w:fldChar w:fldCharType="end"/>
            </w:r>
          </w:p>
        </w:tc>
        <w:tc>
          <w:tcPr>
            <w:tcW w:w="500" w:type="pct"/>
            <w:tcBorders>
              <w:top w:val="single" w:sz="6" w:space="0" w:color="auto"/>
              <w:left w:val="single" w:sz="6" w:space="0" w:color="auto"/>
              <w:bottom w:val="single" w:sz="4" w:space="0" w:color="auto"/>
              <w:right w:val="single" w:sz="6" w:space="0" w:color="auto"/>
            </w:tcBorders>
          </w:tcPr>
          <w:p w:rsidR="00CA337D" w:rsidRPr="00EE478A" w:rsidRDefault="00CA337D" w:rsidP="00232ED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ind w:left="57" w:right="57"/>
              <w:jc w:val="center"/>
              <w:rPr>
                <w:sz w:val="14"/>
                <w:szCs w:val="20"/>
                <w:lang w:val="fr-FR" w:eastAsia="en-US"/>
              </w:rPr>
            </w:pPr>
            <w:r w:rsidRPr="00EE478A">
              <w:rPr>
                <w:sz w:val="14"/>
                <w:szCs w:val="20"/>
                <w:lang w:val="fr-FR" w:eastAsia="en-US"/>
              </w:rPr>
              <w:fldChar w:fldCharType="begin"/>
            </w:r>
            <w:r w:rsidRPr="00EE478A">
              <w:rPr>
                <w:sz w:val="14"/>
                <w:szCs w:val="20"/>
                <w:lang w:val="fr-FR" w:eastAsia="en-US"/>
              </w:rPr>
              <w:instrText>eq \b\rc\}(\a\co(68; ;78; ;88) )   (</w:instrText>
            </w:r>
            <w:r w:rsidRPr="00EE478A">
              <w:rPr>
                <w:position w:val="4"/>
                <w:sz w:val="14"/>
                <w:szCs w:val="20"/>
                <w:lang w:val="fr-FR" w:eastAsia="en-US"/>
              </w:rPr>
              <w:instrText>17</w:instrText>
            </w:r>
            <w:r w:rsidRPr="00EE478A">
              <w:rPr>
                <w:sz w:val="14"/>
                <w:szCs w:val="20"/>
                <w:lang w:val="fr-FR" w:eastAsia="en-US"/>
              </w:rPr>
              <w:instrText>)</w:instrText>
            </w:r>
            <w:r w:rsidRPr="00EE478A">
              <w:rPr>
                <w:sz w:val="14"/>
                <w:szCs w:val="20"/>
                <w:lang w:val="fr-FR" w:eastAsia="en-US"/>
              </w:rPr>
              <w:fldChar w:fldCharType="end"/>
            </w:r>
          </w:p>
        </w:tc>
        <w:tc>
          <w:tcPr>
            <w:tcW w:w="502" w:type="pct"/>
            <w:tcBorders>
              <w:top w:val="single" w:sz="6" w:space="0" w:color="auto"/>
              <w:left w:val="single" w:sz="6" w:space="0" w:color="auto"/>
              <w:bottom w:val="single" w:sz="4" w:space="0" w:color="auto"/>
              <w:right w:val="single" w:sz="6" w:space="0" w:color="auto"/>
            </w:tcBorders>
          </w:tcPr>
          <w:p w:rsidR="00CA337D" w:rsidRPr="00EE478A" w:rsidRDefault="00CA337D" w:rsidP="00232ED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ind w:left="57" w:right="57"/>
              <w:jc w:val="center"/>
              <w:rPr>
                <w:sz w:val="14"/>
                <w:szCs w:val="20"/>
                <w:lang w:val="fr-FR" w:eastAsia="en-US"/>
              </w:rPr>
            </w:pPr>
            <w:r w:rsidRPr="00EE478A">
              <w:rPr>
                <w:sz w:val="14"/>
                <w:szCs w:val="20"/>
                <w:lang w:val="fr-FR" w:eastAsia="en-US"/>
              </w:rPr>
              <w:fldChar w:fldCharType="begin"/>
            </w:r>
            <w:r w:rsidRPr="00EE478A">
              <w:rPr>
                <w:sz w:val="14"/>
                <w:szCs w:val="20"/>
                <w:lang w:val="fr-FR" w:eastAsia="en-US"/>
              </w:rPr>
              <w:instrText>eq \b\rc\}(\a\co(60; ;67; ;73) )   (</w:instrText>
            </w:r>
            <w:r w:rsidRPr="00EE478A">
              <w:rPr>
                <w:position w:val="4"/>
                <w:sz w:val="14"/>
                <w:szCs w:val="20"/>
                <w:lang w:val="fr-FR" w:eastAsia="en-US"/>
              </w:rPr>
              <w:instrText>17</w:instrText>
            </w:r>
            <w:r w:rsidRPr="00EE478A">
              <w:rPr>
                <w:sz w:val="14"/>
                <w:szCs w:val="20"/>
                <w:lang w:val="fr-FR" w:eastAsia="en-US"/>
              </w:rPr>
              <w:instrText>)</w:instrText>
            </w:r>
            <w:r w:rsidRPr="00EE478A">
              <w:rPr>
                <w:sz w:val="14"/>
                <w:szCs w:val="20"/>
                <w:lang w:val="fr-FR" w:eastAsia="en-US"/>
              </w:rPr>
              <w:fldChar w:fldCharType="end"/>
            </w:r>
          </w:p>
        </w:tc>
      </w:tr>
      <w:tr w:rsidR="00CC4616" w:rsidRPr="00EE478A" w:rsidTr="00CC4616">
        <w:trPr>
          <w:cantSplit/>
          <w:jc w:val="center"/>
        </w:trPr>
        <w:tc>
          <w:tcPr>
            <w:tcW w:w="5000" w:type="pct"/>
            <w:gridSpan w:val="8"/>
            <w:tcBorders>
              <w:top w:val="single" w:sz="4" w:space="0" w:color="auto"/>
            </w:tcBorders>
            <w:vAlign w:val="center"/>
          </w:tcPr>
          <w:p w:rsidR="00CC4616" w:rsidRPr="003A6704" w:rsidRDefault="00CC4616" w:rsidP="00213B12">
            <w:pPr>
              <w:tabs>
                <w:tab w:val="left" w:pos="291"/>
              </w:tabs>
              <w:spacing w:after="60" w:line="260" w:lineRule="exact"/>
              <w:ind w:left="289" w:right="57" w:hanging="232"/>
              <w:rPr>
                <w:sz w:val="14"/>
                <w:szCs w:val="20"/>
                <w:rtl/>
              </w:rPr>
            </w:pPr>
            <w:r w:rsidRPr="003A6704">
              <w:rPr>
                <w:sz w:val="14"/>
                <w:szCs w:val="20"/>
                <w:vertAlign w:val="superscript"/>
              </w:rPr>
              <w:t>(1)</w:t>
            </w:r>
            <w:r w:rsidRPr="003A6704">
              <w:rPr>
                <w:sz w:val="14"/>
                <w:szCs w:val="20"/>
                <w:rtl/>
              </w:rPr>
              <w:tab/>
            </w:r>
            <w:r w:rsidRPr="003A6704">
              <w:rPr>
                <w:rFonts w:hint="cs"/>
                <w:sz w:val="14"/>
                <w:szCs w:val="20"/>
                <w:rtl/>
              </w:rPr>
              <w:t>عرض نطاق الضوضاء مساوٍ لعرض نطاق المستقبل بعد الكشف. وفيما يتعلق بالمهاتفة بنطاقات جانبية مستقلة، يساوي عرض نطاق الضوضاء عرض نطاق قناة واحدة بعد الكشف.</w:t>
            </w:r>
          </w:p>
          <w:p w:rsidR="00CC4616" w:rsidRPr="003A6704" w:rsidRDefault="00CC4616" w:rsidP="00C814BA">
            <w:pPr>
              <w:tabs>
                <w:tab w:val="left" w:pos="291"/>
              </w:tabs>
              <w:spacing w:before="60" w:after="60" w:line="260" w:lineRule="exact"/>
              <w:ind w:left="291" w:right="57" w:hanging="234"/>
              <w:rPr>
                <w:sz w:val="14"/>
                <w:szCs w:val="20"/>
                <w:rtl/>
              </w:rPr>
            </w:pPr>
            <w:r w:rsidRPr="003A6704">
              <w:rPr>
                <w:sz w:val="14"/>
                <w:szCs w:val="20"/>
                <w:vertAlign w:val="superscript"/>
              </w:rPr>
              <w:t>(2)</w:t>
            </w:r>
            <w:r w:rsidRPr="003A6704">
              <w:rPr>
                <w:sz w:val="14"/>
                <w:szCs w:val="20"/>
                <w:rtl/>
              </w:rPr>
              <w:tab/>
            </w:r>
            <w:r w:rsidRPr="003A6704">
              <w:rPr>
                <w:rFonts w:hint="cs"/>
                <w:sz w:val="14"/>
                <w:szCs w:val="20"/>
                <w:rtl/>
              </w:rPr>
              <w:t xml:space="preserve">تمثل الأرقام في هذا العمود نسبة ذروة قدرة تشكيل الإشارة إلى متوسط قدرة الضوضاء في عرض نطاق يبلغ </w:t>
            </w:r>
            <w:r w:rsidRPr="003A6704">
              <w:rPr>
                <w:sz w:val="14"/>
                <w:szCs w:val="20"/>
              </w:rPr>
              <w:t>Hz 1</w:t>
            </w:r>
            <w:r w:rsidRPr="003A6704">
              <w:rPr>
                <w:rFonts w:hint="cs"/>
                <w:sz w:val="14"/>
                <w:szCs w:val="20"/>
                <w:rtl/>
              </w:rPr>
              <w:t xml:space="preserve"> باستثناء الإرسال </w:t>
            </w:r>
            <w:r w:rsidRPr="003A6704">
              <w:rPr>
                <w:sz w:val="14"/>
                <w:szCs w:val="20"/>
              </w:rPr>
              <w:t>A3E</w:t>
            </w:r>
            <w:r w:rsidRPr="003A6704">
              <w:rPr>
                <w:rFonts w:hint="cs"/>
                <w:sz w:val="14"/>
                <w:szCs w:val="20"/>
                <w:rtl/>
              </w:rPr>
              <w:t xml:space="preserve"> بنطاق جانبي مزدوج حيث تمثل الأرقام نسبة قدرة الموجة الحاملة إلى متوسط قدرة الضوضاء في عرض نطاق يبلغ </w:t>
            </w:r>
            <w:r w:rsidRPr="003A6704">
              <w:rPr>
                <w:sz w:val="14"/>
                <w:szCs w:val="20"/>
              </w:rPr>
              <w:t>Hz 1</w:t>
            </w:r>
            <w:r w:rsidRPr="003A6704">
              <w:rPr>
                <w:rFonts w:hint="cs"/>
                <w:sz w:val="14"/>
                <w:szCs w:val="20"/>
                <w:rtl/>
              </w:rPr>
              <w:t>.</w:t>
            </w:r>
          </w:p>
          <w:p w:rsidR="00CC4616" w:rsidRPr="003A6704" w:rsidRDefault="00CC4616" w:rsidP="00C814BA">
            <w:pPr>
              <w:tabs>
                <w:tab w:val="left" w:pos="291"/>
              </w:tabs>
              <w:spacing w:before="60" w:after="60" w:line="260" w:lineRule="exact"/>
              <w:ind w:left="291" w:right="57" w:hanging="234"/>
              <w:rPr>
                <w:sz w:val="14"/>
                <w:szCs w:val="20"/>
                <w:rtl/>
              </w:rPr>
            </w:pPr>
            <w:r w:rsidRPr="003A6704">
              <w:rPr>
                <w:sz w:val="14"/>
                <w:szCs w:val="20"/>
                <w:vertAlign w:val="superscript"/>
              </w:rPr>
              <w:t>(3)</w:t>
            </w:r>
            <w:r w:rsidRPr="003A6704">
              <w:rPr>
                <w:sz w:val="14"/>
                <w:szCs w:val="20"/>
                <w:rtl/>
              </w:rPr>
              <w:tab/>
            </w:r>
            <w:r w:rsidRPr="003A6704">
              <w:rPr>
                <w:rFonts w:hint="cs"/>
                <w:sz w:val="14"/>
                <w:szCs w:val="20"/>
                <w:rtl/>
              </w:rPr>
              <w:t>إن قيم نسبة الإشارة الراديوية في المهاتفة الواردة في هذا العمود تنطبق حين تستعمل المطاريف التقليدية. ويمكن أن تخفض بشكل كبير (بقيم لم تحدد بعد) حين تستعمل المطاريف من النمط الذي يستخدم ضاغطات-</w:t>
            </w:r>
            <w:proofErr w:type="spellStart"/>
            <w:r w:rsidRPr="003A6704">
              <w:rPr>
                <w:rFonts w:hint="cs"/>
                <w:sz w:val="14"/>
                <w:szCs w:val="20"/>
                <w:rtl/>
              </w:rPr>
              <w:t>ممدات</w:t>
            </w:r>
            <w:proofErr w:type="spellEnd"/>
            <w:r w:rsidRPr="003A6704">
              <w:rPr>
                <w:rFonts w:hint="cs"/>
                <w:sz w:val="14"/>
                <w:szCs w:val="20"/>
                <w:rtl/>
              </w:rPr>
              <w:t xml:space="preserve"> مقرونة </w:t>
            </w:r>
            <w:r w:rsidRPr="003A6704">
              <w:rPr>
                <w:sz w:val="14"/>
                <w:szCs w:val="20"/>
              </w:rPr>
              <w:t>(</w:t>
            </w:r>
            <w:proofErr w:type="spellStart"/>
            <w:r w:rsidRPr="003A6704">
              <w:rPr>
                <w:sz w:val="14"/>
                <w:szCs w:val="20"/>
              </w:rPr>
              <w:t>Lincompex</w:t>
            </w:r>
            <w:proofErr w:type="spellEnd"/>
            <w:r w:rsidRPr="003A6704">
              <w:rPr>
                <w:sz w:val="14"/>
                <w:szCs w:val="20"/>
              </w:rPr>
              <w:t>)</w:t>
            </w:r>
            <w:r w:rsidRPr="003A6704">
              <w:rPr>
                <w:rFonts w:hint="cs"/>
                <w:sz w:val="14"/>
                <w:szCs w:val="20"/>
                <w:rtl/>
              </w:rPr>
              <w:t xml:space="preserve"> (انظر التوصية </w:t>
            </w:r>
            <w:r w:rsidRPr="003A6704">
              <w:rPr>
                <w:sz w:val="14"/>
                <w:szCs w:val="20"/>
              </w:rPr>
              <w:t>ITU</w:t>
            </w:r>
            <w:r>
              <w:rPr>
                <w:sz w:val="14"/>
                <w:szCs w:val="20"/>
              </w:rPr>
              <w:noBreakHyphen/>
            </w:r>
            <w:r w:rsidRPr="003A6704">
              <w:rPr>
                <w:sz w:val="14"/>
                <w:szCs w:val="20"/>
              </w:rPr>
              <w:t>R</w:t>
            </w:r>
            <w:r>
              <w:rPr>
                <w:sz w:val="14"/>
                <w:szCs w:val="20"/>
              </w:rPr>
              <w:t> </w:t>
            </w:r>
            <w:r w:rsidRPr="003A6704">
              <w:rPr>
                <w:sz w:val="14"/>
                <w:szCs w:val="20"/>
              </w:rPr>
              <w:t>F.1111</w:t>
            </w:r>
            <w:r w:rsidRPr="003A6704">
              <w:rPr>
                <w:rFonts w:hint="cs"/>
                <w:sz w:val="14"/>
                <w:szCs w:val="20"/>
                <w:rtl/>
              </w:rPr>
              <w:t xml:space="preserve">). ولوحظ أن نسبة الإشارة إلى الضوضاء في تردد سمعي قدره </w:t>
            </w:r>
            <w:r w:rsidRPr="003A6704">
              <w:rPr>
                <w:sz w:val="14"/>
                <w:szCs w:val="20"/>
              </w:rPr>
              <w:t>dB 7</w:t>
            </w:r>
            <w:r w:rsidRPr="003A6704">
              <w:rPr>
                <w:rFonts w:hint="cs"/>
                <w:sz w:val="14"/>
                <w:szCs w:val="20"/>
                <w:rtl/>
              </w:rPr>
              <w:t xml:space="preserve"> (قيمة فعلية) مقيسة في</w:t>
            </w:r>
            <w:r>
              <w:rPr>
                <w:rFonts w:hint="eastAsia"/>
                <w:sz w:val="14"/>
                <w:szCs w:val="20"/>
                <w:rtl/>
              </w:rPr>
              <w:t> </w:t>
            </w:r>
            <w:r w:rsidRPr="003A6704">
              <w:rPr>
                <w:rFonts w:hint="cs"/>
                <w:sz w:val="14"/>
                <w:szCs w:val="20"/>
                <w:rtl/>
              </w:rPr>
              <w:t xml:space="preserve">نطاق قدره </w:t>
            </w:r>
            <w:r w:rsidRPr="003A6704">
              <w:rPr>
                <w:sz w:val="14"/>
                <w:szCs w:val="20"/>
              </w:rPr>
              <w:t>kHz 3</w:t>
            </w:r>
            <w:r w:rsidRPr="003A6704">
              <w:rPr>
                <w:rFonts w:hint="cs"/>
                <w:sz w:val="14"/>
                <w:szCs w:val="20"/>
                <w:rtl/>
              </w:rPr>
              <w:t xml:space="preserve"> تقابل نوعية مهاتفة مقبولة تجارياً نظراً إلى التحسين الناجم عن استخدام الضاغطات-</w:t>
            </w:r>
            <w:proofErr w:type="spellStart"/>
            <w:r w:rsidRPr="003A6704">
              <w:rPr>
                <w:rFonts w:hint="cs"/>
                <w:sz w:val="14"/>
                <w:szCs w:val="20"/>
                <w:rtl/>
              </w:rPr>
              <w:t>الممدات</w:t>
            </w:r>
            <w:proofErr w:type="spellEnd"/>
            <w:r w:rsidRPr="003A6704">
              <w:rPr>
                <w:rFonts w:hint="cs"/>
                <w:sz w:val="14"/>
                <w:szCs w:val="20"/>
                <w:rtl/>
              </w:rPr>
              <w:t>.</w:t>
            </w:r>
          </w:p>
          <w:p w:rsidR="00CC4616" w:rsidRDefault="00CC4616" w:rsidP="00C814BA">
            <w:pPr>
              <w:tabs>
                <w:tab w:val="left" w:pos="291"/>
              </w:tabs>
              <w:spacing w:before="60" w:after="60" w:line="260" w:lineRule="exact"/>
              <w:ind w:left="291" w:right="57" w:hanging="234"/>
              <w:rPr>
                <w:sz w:val="14"/>
                <w:szCs w:val="20"/>
                <w:rtl/>
              </w:rPr>
            </w:pPr>
            <w:r w:rsidRPr="003A6704">
              <w:rPr>
                <w:sz w:val="14"/>
                <w:szCs w:val="20"/>
                <w:vertAlign w:val="superscript"/>
              </w:rPr>
              <w:t>(4)</w:t>
            </w:r>
            <w:r w:rsidRPr="003A6704">
              <w:rPr>
                <w:sz w:val="14"/>
                <w:szCs w:val="20"/>
                <w:rtl/>
              </w:rPr>
              <w:tab/>
            </w:r>
            <w:r w:rsidRPr="003A6704">
              <w:rPr>
                <w:rFonts w:hint="cs"/>
                <w:sz w:val="14"/>
                <w:szCs w:val="20"/>
                <w:rtl/>
              </w:rPr>
              <w:t xml:space="preserve">تمثل القيم الواردة في هذه الأعمدة القيم المتوسطة لقدرة الإشارة المتأثرة بالخبو الضرورية للحصول على نوعية خدمة مكافئة ولا تتضمن عامل تراوح مجال الشدة (هامش التغيرات من يوم إلى يوم). ويمكن عموماً إضافة </w:t>
            </w:r>
            <w:r w:rsidRPr="003A6704">
              <w:rPr>
                <w:sz w:val="14"/>
                <w:szCs w:val="20"/>
              </w:rPr>
              <w:t>dB 11,5</w:t>
            </w:r>
            <w:r w:rsidRPr="003A6704">
              <w:rPr>
                <w:rFonts w:hint="cs"/>
                <w:sz w:val="14"/>
                <w:szCs w:val="20"/>
                <w:rtl/>
              </w:rPr>
              <w:t xml:space="preserve"> إلى قيم هذه الأعمدة للحصول على قيم تقديرية مؤقتة للقيم الكاملة المطلوبة لنسب الإشارة إلى الضوضاء. ويجوز استعمال هذه القيم التقديرية كدليل لتقدير القيم المطلوبة لمتوسط شدة المجال الشهري أو في الساعة. وقد تم التوصل إلى القيم </w:t>
            </w:r>
            <w:r w:rsidRPr="003A6704">
              <w:rPr>
                <w:sz w:val="14"/>
                <w:szCs w:val="20"/>
              </w:rPr>
              <w:t>dB 11,5</w:t>
            </w:r>
            <w:r w:rsidRPr="003A6704">
              <w:rPr>
                <w:rFonts w:hint="cs"/>
                <w:sz w:val="14"/>
                <w:szCs w:val="20"/>
                <w:rtl/>
              </w:rPr>
              <w:t xml:space="preserve"> كما يلي:</w:t>
            </w:r>
          </w:p>
          <w:p w:rsidR="00CC4616" w:rsidRDefault="00CC4616" w:rsidP="00C814BA">
            <w:pPr>
              <w:tabs>
                <w:tab w:val="left" w:pos="284"/>
                <w:tab w:val="left" w:pos="794"/>
                <w:tab w:val="center" w:pos="4820"/>
                <w:tab w:val="right" w:pos="9639"/>
              </w:tabs>
              <w:spacing w:before="60" w:after="60" w:line="260" w:lineRule="exact"/>
              <w:ind w:left="291" w:right="57" w:hanging="234"/>
              <w:rPr>
                <w:sz w:val="14"/>
                <w:szCs w:val="20"/>
                <w:rtl/>
                <w:lang w:val="fr-FR" w:eastAsia="en-US"/>
              </w:rPr>
            </w:pPr>
            <w:r w:rsidRPr="003A6704">
              <w:rPr>
                <w:sz w:val="14"/>
                <w:szCs w:val="20"/>
                <w:rtl/>
              </w:rPr>
              <w:tab/>
            </w:r>
            <w:r w:rsidRPr="003A6704">
              <w:rPr>
                <w:rFonts w:hint="cs"/>
                <w:sz w:val="14"/>
                <w:szCs w:val="20"/>
                <w:rtl/>
              </w:rPr>
              <w:t xml:space="preserve">إن عامل تراوح شدة الإشارة بالنسبة إلى الضوضاء المستمرة يبلغ </w:t>
            </w:r>
            <w:r w:rsidRPr="003A6704">
              <w:rPr>
                <w:sz w:val="14"/>
                <w:szCs w:val="20"/>
              </w:rPr>
              <w:t>dB 10</w:t>
            </w:r>
            <w:r w:rsidRPr="003A6704">
              <w:rPr>
                <w:rFonts w:hint="cs"/>
                <w:sz w:val="14"/>
                <w:szCs w:val="20"/>
                <w:rtl/>
              </w:rPr>
              <w:t xml:space="preserve">. وهي قيمة تقدم حماية خلال </w:t>
            </w:r>
            <w:r w:rsidRPr="003A6704">
              <w:rPr>
                <w:sz w:val="14"/>
                <w:szCs w:val="20"/>
              </w:rPr>
              <w:t>%90</w:t>
            </w:r>
            <w:r w:rsidRPr="003A6704">
              <w:rPr>
                <w:rFonts w:hint="cs"/>
                <w:sz w:val="14"/>
                <w:szCs w:val="20"/>
                <w:rtl/>
              </w:rPr>
              <w:t xml:space="preserve">. ويفترض أن </w:t>
            </w:r>
            <w:proofErr w:type="spellStart"/>
            <w:r w:rsidRPr="003A6704">
              <w:rPr>
                <w:rFonts w:hint="cs"/>
                <w:sz w:val="14"/>
                <w:szCs w:val="20"/>
                <w:rtl/>
              </w:rPr>
              <w:t>تراوحات</w:t>
            </w:r>
            <w:proofErr w:type="spellEnd"/>
            <w:r w:rsidRPr="003A6704">
              <w:rPr>
                <w:rFonts w:hint="cs"/>
                <w:sz w:val="14"/>
                <w:szCs w:val="20"/>
                <w:rtl/>
              </w:rPr>
              <w:t xml:space="preserve"> شدة تبلغ </w:t>
            </w:r>
            <w:r w:rsidRPr="003A6704">
              <w:rPr>
                <w:sz w:val="14"/>
                <w:szCs w:val="20"/>
              </w:rPr>
              <w:t>dB 10</w:t>
            </w:r>
            <w:r w:rsidRPr="003A6704">
              <w:rPr>
                <w:rFonts w:hint="cs"/>
                <w:sz w:val="14"/>
                <w:szCs w:val="20"/>
                <w:rtl/>
              </w:rPr>
              <w:t xml:space="preserve"> خلال </w:t>
            </w:r>
            <w:r w:rsidRPr="003A6704">
              <w:rPr>
                <w:sz w:val="14"/>
                <w:szCs w:val="20"/>
              </w:rPr>
              <w:t>%90</w:t>
            </w:r>
            <w:r w:rsidRPr="003A6704">
              <w:rPr>
                <w:rFonts w:hint="cs"/>
                <w:sz w:val="14"/>
                <w:szCs w:val="20"/>
                <w:rtl/>
              </w:rPr>
              <w:t xml:space="preserve"> من الأيام. وبافتراض أنه ليس هناك علاقة تربط بين </w:t>
            </w:r>
            <w:proofErr w:type="spellStart"/>
            <w:r w:rsidRPr="003A6704">
              <w:rPr>
                <w:rFonts w:hint="cs"/>
                <w:sz w:val="14"/>
                <w:szCs w:val="20"/>
                <w:rtl/>
              </w:rPr>
              <w:t>تراوحات</w:t>
            </w:r>
            <w:proofErr w:type="spellEnd"/>
            <w:r w:rsidRPr="003A6704">
              <w:rPr>
                <w:rFonts w:hint="cs"/>
                <w:sz w:val="14"/>
                <w:szCs w:val="20"/>
                <w:rtl/>
              </w:rPr>
              <w:t xml:space="preserve"> الضوضاء وتراوح الإشارة، يمكن تقدير القيمة المجمعة لعامل تراوح شدة الإشارة وشدة الضوضاء كالتالي:</w:t>
            </w:r>
          </w:p>
          <w:p w:rsidR="00CC4616" w:rsidRPr="00CC4616" w:rsidRDefault="00CC4616" w:rsidP="00D9613D">
            <w:pPr>
              <w:tabs>
                <w:tab w:val="left" w:pos="794"/>
                <w:tab w:val="center" w:pos="4820"/>
                <w:tab w:val="right" w:pos="9639"/>
              </w:tabs>
              <w:spacing w:before="100" w:beforeAutospacing="1" w:after="100" w:afterAutospacing="1" w:line="240" w:lineRule="auto"/>
              <w:ind w:left="57" w:right="57"/>
              <w:jc w:val="center"/>
              <w:rPr>
                <w:sz w:val="14"/>
                <w:szCs w:val="20"/>
                <w:rtl/>
                <w:lang w:eastAsia="en-US" w:bidi="ar-SY"/>
              </w:rPr>
            </w:pPr>
            <w:r w:rsidRPr="00EE478A">
              <w:rPr>
                <w:position w:val="-22"/>
                <w:sz w:val="14"/>
                <w:szCs w:val="20"/>
                <w:lang w:val="fr-FR" w:eastAsia="en-US"/>
              </w:rPr>
              <w:object w:dxaOrig="2020" w:dyaOrig="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15pt;height:26.5pt" o:ole="">
                  <v:imagedata r:id="rId15" o:title=""/>
                </v:shape>
                <o:OLEObject Type="Embed" ProgID="Equation.3" ShapeID="_x0000_i1025" DrawAspect="Content" ObjectID="_1463560923" r:id="rId16"/>
              </w:object>
            </w:r>
          </w:p>
        </w:tc>
      </w:tr>
      <w:tr w:rsidR="00EE478A" w:rsidRPr="00EE478A" w:rsidTr="00232ED3">
        <w:trPr>
          <w:cantSplit/>
          <w:jc w:val="center"/>
        </w:trPr>
        <w:tc>
          <w:tcPr>
            <w:tcW w:w="5000" w:type="pct"/>
            <w:gridSpan w:val="8"/>
            <w:vAlign w:val="center"/>
          </w:tcPr>
          <w:p w:rsidR="003A6704" w:rsidRPr="003A6704" w:rsidRDefault="00CC4616" w:rsidP="00C814BA">
            <w:pPr>
              <w:spacing w:before="60" w:after="60" w:line="260" w:lineRule="exact"/>
              <w:ind w:left="291" w:right="57" w:hanging="234"/>
              <w:rPr>
                <w:sz w:val="14"/>
                <w:szCs w:val="20"/>
                <w:rtl/>
                <w:lang w:bidi="ar-EG"/>
              </w:rPr>
            </w:pPr>
            <w:r w:rsidRPr="003A6704">
              <w:rPr>
                <w:sz w:val="14"/>
                <w:szCs w:val="20"/>
                <w:vertAlign w:val="superscript"/>
              </w:rPr>
              <w:lastRenderedPageBreak/>
              <w:t xml:space="preserve"> </w:t>
            </w:r>
            <w:r w:rsidR="003A6704" w:rsidRPr="003A6704">
              <w:rPr>
                <w:sz w:val="14"/>
                <w:szCs w:val="20"/>
                <w:vertAlign w:val="superscript"/>
              </w:rPr>
              <w:t>(5)</w:t>
            </w:r>
            <w:r w:rsidR="003A6704" w:rsidRPr="003A6704">
              <w:rPr>
                <w:sz w:val="14"/>
                <w:szCs w:val="20"/>
                <w:rtl/>
              </w:rPr>
              <w:tab/>
            </w:r>
            <w:r w:rsidR="003A6704" w:rsidRPr="003A6704">
              <w:rPr>
                <w:rFonts w:hint="cs"/>
                <w:sz w:val="14"/>
                <w:szCs w:val="20"/>
                <w:rtl/>
              </w:rPr>
              <w:t xml:space="preserve">لدى إجراء نسب الإشارة الراديوية إلى شدة الضوضاء المتصلة بالخبو السريع أو خلال فترة قصيرة تم تقسيم لوغاريتمي عادي لقيم اتساع الإشارة المستقبلة (باستخدام </w:t>
            </w:r>
            <w:r w:rsidR="003A6704" w:rsidRPr="003A6704">
              <w:rPr>
                <w:sz w:val="14"/>
                <w:szCs w:val="20"/>
              </w:rPr>
              <w:t>dB 7</w:t>
            </w:r>
            <w:r w:rsidR="003A6704" w:rsidRPr="003A6704">
              <w:rPr>
                <w:rFonts w:hint="cs"/>
                <w:sz w:val="14"/>
                <w:szCs w:val="20"/>
                <w:rtl/>
              </w:rPr>
              <w:t xml:space="preserve"> نسبة السوية المتوسطة للسوية </w:t>
            </w:r>
            <w:proofErr w:type="spellStart"/>
            <w:r w:rsidR="003A6704" w:rsidRPr="003A6704">
              <w:rPr>
                <w:rFonts w:hint="cs"/>
                <w:sz w:val="14"/>
                <w:szCs w:val="20"/>
                <w:rtl/>
              </w:rPr>
              <w:t>المتخطاة</w:t>
            </w:r>
            <w:proofErr w:type="spellEnd"/>
            <w:r w:rsidR="003A6704" w:rsidRPr="003A6704">
              <w:rPr>
                <w:rFonts w:hint="cs"/>
                <w:sz w:val="14"/>
                <w:szCs w:val="20"/>
                <w:rtl/>
              </w:rPr>
              <w:t xml:space="preserve"> خلال </w:t>
            </w:r>
            <w:r w:rsidR="003A6704" w:rsidRPr="003A6704">
              <w:rPr>
                <w:sz w:val="14"/>
                <w:szCs w:val="20"/>
              </w:rPr>
              <w:t>%10</w:t>
            </w:r>
            <w:r w:rsidR="003A6704" w:rsidRPr="003A6704">
              <w:rPr>
                <w:rFonts w:hint="cs"/>
                <w:sz w:val="14"/>
                <w:szCs w:val="20"/>
                <w:rtl/>
              </w:rPr>
              <w:t xml:space="preserve"> أو </w:t>
            </w:r>
            <w:r w:rsidR="003A6704" w:rsidRPr="003A6704">
              <w:rPr>
                <w:sz w:val="14"/>
                <w:szCs w:val="20"/>
              </w:rPr>
              <w:t>%90</w:t>
            </w:r>
            <w:r w:rsidR="003A6704" w:rsidRPr="003A6704">
              <w:rPr>
                <w:rFonts w:hint="cs"/>
                <w:sz w:val="14"/>
                <w:szCs w:val="20"/>
                <w:rtl/>
              </w:rPr>
              <w:t xml:space="preserve"> من الوقت) باستثناء خدمات الإبراق الأوتوماتية عالية السرعة حيث حسبت الحماية حسب فرضية توزيع رايلي. وتشير الملاحظات من </w:t>
            </w:r>
            <w:r w:rsidR="003A6704" w:rsidRPr="003A6704">
              <w:rPr>
                <w:sz w:val="14"/>
                <w:szCs w:val="20"/>
              </w:rPr>
              <w:t>(6)</w:t>
            </w:r>
            <w:r w:rsidR="003A6704" w:rsidRPr="003A6704">
              <w:rPr>
                <w:rFonts w:hint="cs"/>
                <w:sz w:val="14"/>
                <w:szCs w:val="20"/>
                <w:rtl/>
              </w:rPr>
              <w:t xml:space="preserve"> إلى </w:t>
            </w:r>
            <w:r w:rsidR="003A6704" w:rsidRPr="003A6704">
              <w:rPr>
                <w:sz w:val="14"/>
                <w:szCs w:val="20"/>
              </w:rPr>
              <w:t>(25)</w:t>
            </w:r>
            <w:r w:rsidR="003A6704" w:rsidRPr="003A6704">
              <w:rPr>
                <w:rFonts w:hint="cs"/>
                <w:sz w:val="14"/>
                <w:szCs w:val="20"/>
                <w:rtl/>
              </w:rPr>
              <w:t xml:space="preserve"> إلى الحماية من الخبو السريع أو خلال فترة قصيرة.</w:t>
            </w:r>
          </w:p>
          <w:p w:rsidR="003A6704" w:rsidRPr="003A6704" w:rsidRDefault="003A6704" w:rsidP="00C814BA">
            <w:pPr>
              <w:spacing w:before="60" w:after="60" w:line="260" w:lineRule="exact"/>
              <w:ind w:left="291" w:right="57" w:hanging="234"/>
              <w:rPr>
                <w:sz w:val="14"/>
                <w:szCs w:val="20"/>
                <w:rtl/>
              </w:rPr>
            </w:pPr>
            <w:r w:rsidRPr="003A6704">
              <w:rPr>
                <w:sz w:val="14"/>
                <w:szCs w:val="20"/>
                <w:vertAlign w:val="superscript"/>
              </w:rPr>
              <w:t>(6)</w:t>
            </w:r>
            <w:r w:rsidRPr="003A6704">
              <w:rPr>
                <w:sz w:val="14"/>
                <w:szCs w:val="20"/>
                <w:rtl/>
              </w:rPr>
              <w:tab/>
              <w:t xml:space="preserve">للحماية خلال </w:t>
            </w:r>
            <w:r w:rsidRPr="003A6704">
              <w:rPr>
                <w:sz w:val="14"/>
                <w:szCs w:val="20"/>
              </w:rPr>
              <w:t>%90</w:t>
            </w:r>
            <w:r w:rsidRPr="003A6704">
              <w:rPr>
                <w:sz w:val="14"/>
                <w:szCs w:val="20"/>
                <w:rtl/>
              </w:rPr>
              <w:t xml:space="preserve"> من الوقت.</w:t>
            </w:r>
          </w:p>
          <w:p w:rsidR="003A6704" w:rsidRPr="003A6704" w:rsidRDefault="003A6704" w:rsidP="00C814BA">
            <w:pPr>
              <w:spacing w:before="60" w:after="60" w:line="260" w:lineRule="exact"/>
              <w:ind w:left="291" w:right="57" w:hanging="234"/>
              <w:rPr>
                <w:sz w:val="14"/>
                <w:szCs w:val="20"/>
                <w:rtl/>
              </w:rPr>
            </w:pPr>
            <w:r w:rsidRPr="003A6704">
              <w:rPr>
                <w:sz w:val="14"/>
                <w:szCs w:val="20"/>
                <w:vertAlign w:val="superscript"/>
              </w:rPr>
              <w:t>(7)</w:t>
            </w:r>
            <w:r w:rsidRPr="003A6704">
              <w:rPr>
                <w:sz w:val="14"/>
                <w:szCs w:val="20"/>
                <w:rtl/>
              </w:rPr>
              <w:tab/>
              <w:t xml:space="preserve">الإبراق </w:t>
            </w:r>
            <w:r w:rsidRPr="003A6704">
              <w:rPr>
                <w:sz w:val="14"/>
                <w:szCs w:val="20"/>
              </w:rPr>
              <w:t>A1B</w:t>
            </w:r>
            <w:r w:rsidR="00C814BA">
              <w:rPr>
                <w:rFonts w:hint="cs"/>
                <w:sz w:val="14"/>
                <w:szCs w:val="20"/>
                <w:rtl/>
              </w:rPr>
              <w:t>،</w:t>
            </w:r>
            <w:r w:rsidRPr="003A6704">
              <w:rPr>
                <w:sz w:val="14"/>
                <w:szCs w:val="20"/>
                <w:rtl/>
              </w:rPr>
              <w:t xml:space="preserve"> </w:t>
            </w:r>
            <w:r w:rsidRPr="003A6704">
              <w:rPr>
                <w:sz w:val="14"/>
                <w:szCs w:val="20"/>
              </w:rPr>
              <w:t xml:space="preserve"> </w:t>
            </w:r>
            <w:proofErr w:type="spellStart"/>
            <w:r w:rsidRPr="003A6704">
              <w:rPr>
                <w:sz w:val="14"/>
                <w:szCs w:val="20"/>
              </w:rPr>
              <w:t>Bd</w:t>
            </w:r>
            <w:proofErr w:type="spellEnd"/>
            <w:r w:rsidRPr="003A6704">
              <w:rPr>
                <w:sz w:val="14"/>
                <w:szCs w:val="20"/>
              </w:rPr>
              <w:t xml:space="preserve"> 50</w:t>
            </w:r>
            <w:r w:rsidRPr="003A6704">
              <w:rPr>
                <w:sz w:val="14"/>
                <w:szCs w:val="20"/>
                <w:rtl/>
              </w:rPr>
              <w:t xml:space="preserve">طابعة من أجل الحماية خلال </w:t>
            </w:r>
            <w:r w:rsidRPr="003A6704">
              <w:rPr>
                <w:sz w:val="14"/>
                <w:szCs w:val="20"/>
              </w:rPr>
              <w:t>%99,99</w:t>
            </w:r>
            <w:r w:rsidRPr="003A6704">
              <w:rPr>
                <w:sz w:val="14"/>
                <w:szCs w:val="20"/>
                <w:rtl/>
              </w:rPr>
              <w:t xml:space="preserve"> من الوقت. الإبراق </w:t>
            </w:r>
            <w:r w:rsidRPr="003A6704">
              <w:rPr>
                <w:sz w:val="14"/>
                <w:szCs w:val="20"/>
              </w:rPr>
              <w:t>A2B</w:t>
            </w:r>
            <w:r w:rsidR="00C814BA">
              <w:rPr>
                <w:rFonts w:hint="cs"/>
                <w:sz w:val="14"/>
                <w:szCs w:val="20"/>
                <w:rtl/>
              </w:rPr>
              <w:t>،</w:t>
            </w:r>
            <w:r w:rsidRPr="003A6704">
              <w:rPr>
                <w:sz w:val="14"/>
                <w:szCs w:val="20"/>
                <w:rtl/>
              </w:rPr>
              <w:t xml:space="preserve"> </w:t>
            </w:r>
            <w:r w:rsidRPr="003A6704">
              <w:rPr>
                <w:sz w:val="14"/>
                <w:szCs w:val="20"/>
              </w:rPr>
              <w:t>24</w:t>
            </w:r>
            <w:r w:rsidRPr="003A6704">
              <w:rPr>
                <w:rFonts w:hint="cs"/>
                <w:sz w:val="14"/>
                <w:szCs w:val="20"/>
                <w:rtl/>
              </w:rPr>
              <w:t xml:space="preserve"> </w:t>
            </w:r>
            <w:proofErr w:type="spellStart"/>
            <w:r w:rsidRPr="003A6704">
              <w:rPr>
                <w:sz w:val="14"/>
                <w:szCs w:val="20"/>
              </w:rPr>
              <w:t>Bd</w:t>
            </w:r>
            <w:proofErr w:type="spellEnd"/>
            <w:r w:rsidRPr="003A6704">
              <w:rPr>
                <w:sz w:val="14"/>
                <w:szCs w:val="20"/>
                <w:rtl/>
              </w:rPr>
              <w:t xml:space="preserve">: من أجل الحماية خلال </w:t>
            </w:r>
            <w:r w:rsidRPr="003A6704">
              <w:rPr>
                <w:sz w:val="14"/>
                <w:szCs w:val="20"/>
              </w:rPr>
              <w:t>%98</w:t>
            </w:r>
            <w:r w:rsidRPr="003A6704">
              <w:rPr>
                <w:sz w:val="14"/>
                <w:szCs w:val="20"/>
                <w:rtl/>
              </w:rPr>
              <w:t xml:space="preserve"> من الوقت.</w:t>
            </w:r>
          </w:p>
          <w:p w:rsidR="003A6704" w:rsidRPr="003A6704" w:rsidRDefault="003A6704" w:rsidP="00C814BA">
            <w:pPr>
              <w:spacing w:before="60" w:after="60" w:line="260" w:lineRule="exact"/>
              <w:ind w:left="291" w:right="57" w:hanging="234"/>
              <w:rPr>
                <w:sz w:val="14"/>
                <w:szCs w:val="20"/>
                <w:rtl/>
              </w:rPr>
            </w:pPr>
            <w:r w:rsidRPr="003A6704">
              <w:rPr>
                <w:sz w:val="14"/>
                <w:szCs w:val="20"/>
                <w:vertAlign w:val="superscript"/>
              </w:rPr>
              <w:t>(8)</w:t>
            </w:r>
            <w:r w:rsidRPr="003A6704">
              <w:rPr>
                <w:sz w:val="14"/>
                <w:szCs w:val="20"/>
                <w:rtl/>
              </w:rPr>
              <w:tab/>
              <w:t xml:space="preserve">يشير الرمز </w:t>
            </w:r>
            <w:r w:rsidRPr="004761C6">
              <w:rPr>
                <w:i/>
                <w:iCs/>
                <w:sz w:val="14"/>
                <w:szCs w:val="20"/>
              </w:rPr>
              <w:t>P</w:t>
            </w:r>
            <w:r w:rsidRPr="00C814BA">
              <w:rPr>
                <w:i/>
                <w:iCs/>
                <w:sz w:val="14"/>
                <w:szCs w:val="20"/>
                <w:vertAlign w:val="subscript"/>
              </w:rPr>
              <w:t>C</w:t>
            </w:r>
            <w:r w:rsidRPr="003A6704">
              <w:rPr>
                <w:sz w:val="14"/>
                <w:szCs w:val="20"/>
                <w:rtl/>
              </w:rPr>
              <w:t xml:space="preserve"> إلى إمكانية الخطأ في السمة.</w:t>
            </w:r>
          </w:p>
          <w:p w:rsidR="003A6704" w:rsidRPr="003A6704" w:rsidRDefault="003A6704" w:rsidP="00C814BA">
            <w:pPr>
              <w:spacing w:before="60" w:after="60" w:line="260" w:lineRule="exact"/>
              <w:ind w:left="291" w:right="57" w:hanging="234"/>
              <w:rPr>
                <w:sz w:val="14"/>
                <w:szCs w:val="20"/>
                <w:rtl/>
              </w:rPr>
            </w:pPr>
            <w:r w:rsidRPr="003A6704">
              <w:rPr>
                <w:sz w:val="14"/>
                <w:szCs w:val="20"/>
                <w:vertAlign w:val="superscript"/>
              </w:rPr>
              <w:t>(9)</w:t>
            </w:r>
            <w:r w:rsidRPr="003A6704">
              <w:rPr>
                <w:sz w:val="14"/>
                <w:szCs w:val="20"/>
                <w:rtl/>
              </w:rPr>
              <w:tab/>
              <w:t xml:space="preserve">تفترض الضوضاء الجوية </w:t>
            </w:r>
            <w:r w:rsidRPr="003A6704">
              <w:rPr>
                <w:sz w:val="14"/>
                <w:szCs w:val="20"/>
              </w:rPr>
              <w:t>(</w:t>
            </w:r>
            <w:proofErr w:type="spellStart"/>
            <w:r w:rsidRPr="004761C6">
              <w:rPr>
                <w:i/>
                <w:iCs/>
                <w:sz w:val="14"/>
                <w:szCs w:val="20"/>
              </w:rPr>
              <w:t>V</w:t>
            </w:r>
            <w:r w:rsidRPr="00C814BA">
              <w:rPr>
                <w:i/>
                <w:iCs/>
                <w:sz w:val="14"/>
                <w:szCs w:val="20"/>
                <w:vertAlign w:val="subscript"/>
              </w:rPr>
              <w:t>d</w:t>
            </w:r>
            <w:proofErr w:type="spellEnd"/>
            <w:r w:rsidRPr="003A6704">
              <w:rPr>
                <w:sz w:val="14"/>
                <w:szCs w:val="20"/>
              </w:rPr>
              <w:t xml:space="preserve"> = 6 dB)</w:t>
            </w:r>
            <w:r w:rsidRPr="003A6704">
              <w:rPr>
                <w:sz w:val="14"/>
                <w:szCs w:val="20"/>
                <w:rtl/>
              </w:rPr>
              <w:t>.</w:t>
            </w:r>
          </w:p>
          <w:p w:rsidR="003A6704" w:rsidRPr="003A6704" w:rsidRDefault="003A6704" w:rsidP="00C814BA">
            <w:pPr>
              <w:spacing w:before="60" w:after="60" w:line="260" w:lineRule="exact"/>
              <w:ind w:left="291" w:right="57" w:hanging="234"/>
              <w:rPr>
                <w:sz w:val="14"/>
                <w:szCs w:val="20"/>
                <w:rtl/>
              </w:rPr>
            </w:pPr>
            <w:r w:rsidRPr="003A6704">
              <w:rPr>
                <w:sz w:val="14"/>
                <w:szCs w:val="20"/>
                <w:vertAlign w:val="superscript"/>
              </w:rPr>
              <w:t>(10)</w:t>
            </w:r>
            <w:r w:rsidRPr="003A6704">
              <w:rPr>
                <w:sz w:val="14"/>
                <w:szCs w:val="20"/>
                <w:rtl/>
              </w:rPr>
              <w:tab/>
              <w:t xml:space="preserve">قائمة على </w:t>
            </w:r>
            <w:r w:rsidRPr="003A6704">
              <w:rPr>
                <w:sz w:val="14"/>
                <w:szCs w:val="20"/>
              </w:rPr>
              <w:t>%90</w:t>
            </w:r>
            <w:r w:rsidRPr="003A6704">
              <w:rPr>
                <w:sz w:val="14"/>
                <w:szCs w:val="20"/>
                <w:rtl/>
              </w:rPr>
              <w:t xml:space="preserve"> من فعالية الحركة.</w:t>
            </w:r>
          </w:p>
          <w:p w:rsidR="003A6704" w:rsidRPr="003A6704" w:rsidRDefault="003A6704" w:rsidP="00C814BA">
            <w:pPr>
              <w:spacing w:before="60" w:after="60" w:line="260" w:lineRule="exact"/>
              <w:ind w:left="291" w:right="57" w:hanging="234"/>
              <w:rPr>
                <w:sz w:val="14"/>
                <w:szCs w:val="20"/>
                <w:rtl/>
              </w:rPr>
            </w:pPr>
            <w:r w:rsidRPr="003A6704">
              <w:rPr>
                <w:sz w:val="14"/>
                <w:szCs w:val="20"/>
                <w:vertAlign w:val="superscript"/>
              </w:rPr>
              <w:t>(11)</w:t>
            </w:r>
            <w:r w:rsidRPr="003A6704">
              <w:rPr>
                <w:sz w:val="14"/>
                <w:szCs w:val="20"/>
                <w:rtl/>
              </w:rPr>
              <w:tab/>
              <w:t xml:space="preserve">من أجل </w:t>
            </w:r>
            <w:r w:rsidRPr="003A6704">
              <w:rPr>
                <w:rFonts w:hint="cs"/>
                <w:sz w:val="14"/>
                <w:szCs w:val="20"/>
                <w:rtl/>
              </w:rPr>
              <w:t xml:space="preserve">فهم </w:t>
            </w:r>
            <w:r w:rsidRPr="003A6704">
              <w:rPr>
                <w:sz w:val="14"/>
                <w:szCs w:val="20"/>
              </w:rPr>
              <w:t>%90</w:t>
            </w:r>
            <w:r w:rsidRPr="003A6704">
              <w:rPr>
                <w:sz w:val="14"/>
                <w:szCs w:val="20"/>
                <w:rtl/>
              </w:rPr>
              <w:t xml:space="preserve"> </w:t>
            </w:r>
            <w:r w:rsidRPr="003A6704">
              <w:rPr>
                <w:rFonts w:hint="cs"/>
                <w:sz w:val="14"/>
                <w:szCs w:val="20"/>
                <w:rtl/>
              </w:rPr>
              <w:t>من</w:t>
            </w:r>
            <w:r w:rsidRPr="003A6704">
              <w:rPr>
                <w:sz w:val="14"/>
                <w:szCs w:val="20"/>
                <w:rtl/>
              </w:rPr>
              <w:t xml:space="preserve"> الجمل.</w:t>
            </w:r>
          </w:p>
          <w:p w:rsidR="003A6704" w:rsidRPr="003A6704" w:rsidRDefault="003A6704" w:rsidP="00C814BA">
            <w:pPr>
              <w:spacing w:before="60" w:after="60" w:line="260" w:lineRule="exact"/>
              <w:ind w:left="291" w:right="57" w:hanging="234"/>
              <w:rPr>
                <w:sz w:val="14"/>
                <w:szCs w:val="20"/>
                <w:rtl/>
              </w:rPr>
            </w:pPr>
            <w:r w:rsidRPr="003A6704">
              <w:rPr>
                <w:sz w:val="14"/>
                <w:szCs w:val="20"/>
                <w:vertAlign w:val="superscript"/>
              </w:rPr>
              <w:t>(12)</w:t>
            </w:r>
            <w:r w:rsidRPr="003A6704">
              <w:rPr>
                <w:sz w:val="14"/>
                <w:szCs w:val="20"/>
                <w:rtl/>
              </w:rPr>
              <w:tab/>
              <w:t xml:space="preserve">حين توصل بشبكة الخدمة العمومية: </w:t>
            </w:r>
            <w:r w:rsidRPr="003A6704">
              <w:rPr>
                <w:rFonts w:hint="cs"/>
                <w:sz w:val="14"/>
                <w:szCs w:val="20"/>
                <w:rtl/>
              </w:rPr>
              <w:t>تقوم</w:t>
            </w:r>
            <w:r w:rsidRPr="003A6704">
              <w:rPr>
                <w:sz w:val="14"/>
                <w:szCs w:val="20"/>
                <w:rtl/>
              </w:rPr>
              <w:t xml:space="preserve"> على </w:t>
            </w:r>
            <w:r w:rsidRPr="003A6704">
              <w:rPr>
                <w:rFonts w:hint="cs"/>
                <w:sz w:val="14"/>
                <w:szCs w:val="20"/>
                <w:rtl/>
              </w:rPr>
              <w:t xml:space="preserve">حماية بنسبة </w:t>
            </w:r>
            <w:r w:rsidRPr="003A6704">
              <w:rPr>
                <w:sz w:val="14"/>
                <w:szCs w:val="20"/>
              </w:rPr>
              <w:t>%80</w:t>
            </w:r>
            <w:r w:rsidRPr="003A6704">
              <w:rPr>
                <w:sz w:val="14"/>
                <w:szCs w:val="20"/>
                <w:rtl/>
              </w:rPr>
              <w:t xml:space="preserve"> من </w:t>
            </w:r>
            <w:r w:rsidRPr="003A6704">
              <w:rPr>
                <w:rFonts w:hint="cs"/>
                <w:sz w:val="14"/>
                <w:szCs w:val="20"/>
                <w:rtl/>
              </w:rPr>
              <w:t>الوقت</w:t>
            </w:r>
            <w:r w:rsidRPr="003A6704">
              <w:rPr>
                <w:sz w:val="14"/>
                <w:szCs w:val="20"/>
                <w:rtl/>
              </w:rPr>
              <w:t>.</w:t>
            </w:r>
          </w:p>
          <w:p w:rsidR="003A6704" w:rsidRPr="003A6704" w:rsidRDefault="003A6704" w:rsidP="00C814BA">
            <w:pPr>
              <w:spacing w:before="60" w:after="60" w:line="260" w:lineRule="exact"/>
              <w:ind w:left="291" w:right="57" w:hanging="234"/>
              <w:rPr>
                <w:sz w:val="14"/>
                <w:szCs w:val="20"/>
                <w:rtl/>
              </w:rPr>
            </w:pPr>
            <w:r w:rsidRPr="003A6704">
              <w:rPr>
                <w:sz w:val="14"/>
                <w:szCs w:val="20"/>
                <w:vertAlign w:val="superscript"/>
              </w:rPr>
              <w:t>(13)</w:t>
            </w:r>
            <w:r w:rsidRPr="003A6704">
              <w:rPr>
                <w:sz w:val="14"/>
                <w:szCs w:val="20"/>
                <w:rtl/>
              </w:rPr>
              <w:tab/>
              <w:t xml:space="preserve">حين توصل بشبكة الخدمة العمومية: </w:t>
            </w:r>
            <w:r w:rsidRPr="003A6704">
              <w:rPr>
                <w:rFonts w:hint="cs"/>
                <w:sz w:val="14"/>
                <w:szCs w:val="20"/>
                <w:rtl/>
              </w:rPr>
              <w:t>تقوم</w:t>
            </w:r>
            <w:r w:rsidRPr="003A6704">
              <w:rPr>
                <w:sz w:val="14"/>
                <w:szCs w:val="20"/>
                <w:rtl/>
              </w:rPr>
              <w:t xml:space="preserve"> على </w:t>
            </w:r>
            <w:r w:rsidRPr="003A6704">
              <w:rPr>
                <w:rFonts w:hint="cs"/>
                <w:sz w:val="14"/>
                <w:szCs w:val="20"/>
                <w:rtl/>
              </w:rPr>
              <w:t xml:space="preserve">حماية بنسبة </w:t>
            </w:r>
            <w:r w:rsidRPr="003A6704">
              <w:rPr>
                <w:sz w:val="14"/>
                <w:szCs w:val="20"/>
              </w:rPr>
              <w:t>%90</w:t>
            </w:r>
            <w:r w:rsidRPr="003A6704">
              <w:rPr>
                <w:sz w:val="14"/>
                <w:szCs w:val="20"/>
                <w:rtl/>
              </w:rPr>
              <w:t xml:space="preserve"> من </w:t>
            </w:r>
            <w:r w:rsidRPr="003A6704">
              <w:rPr>
                <w:rFonts w:hint="cs"/>
                <w:sz w:val="14"/>
                <w:szCs w:val="20"/>
                <w:rtl/>
              </w:rPr>
              <w:t>الوقت</w:t>
            </w:r>
            <w:r w:rsidRPr="003A6704">
              <w:rPr>
                <w:sz w:val="14"/>
                <w:szCs w:val="20"/>
                <w:rtl/>
              </w:rPr>
              <w:t>.</w:t>
            </w:r>
          </w:p>
          <w:p w:rsidR="003A6704" w:rsidRPr="003A6704" w:rsidRDefault="003A6704" w:rsidP="00C814BA">
            <w:pPr>
              <w:spacing w:before="60" w:after="60" w:line="260" w:lineRule="exact"/>
              <w:ind w:left="291" w:right="57" w:hanging="234"/>
              <w:rPr>
                <w:sz w:val="14"/>
                <w:szCs w:val="20"/>
                <w:rtl/>
              </w:rPr>
            </w:pPr>
            <w:r w:rsidRPr="003A6704">
              <w:rPr>
                <w:sz w:val="14"/>
                <w:szCs w:val="20"/>
                <w:vertAlign w:val="superscript"/>
              </w:rPr>
              <w:t>(14)</w:t>
            </w:r>
            <w:r w:rsidRPr="003A6704">
              <w:rPr>
                <w:sz w:val="14"/>
                <w:szCs w:val="20"/>
                <w:rtl/>
              </w:rPr>
              <w:tab/>
              <w:t>بافتراض أن هناك تحسن</w:t>
            </w:r>
            <w:r w:rsidRPr="003A6704">
              <w:rPr>
                <w:rFonts w:hint="cs"/>
                <w:sz w:val="14"/>
                <w:szCs w:val="20"/>
                <w:rtl/>
              </w:rPr>
              <w:t>اً</w:t>
            </w:r>
            <w:r w:rsidRPr="003A6704">
              <w:rPr>
                <w:sz w:val="14"/>
                <w:szCs w:val="20"/>
                <w:rtl/>
              </w:rPr>
              <w:t xml:space="preserve"> يبلغ </w:t>
            </w:r>
            <w:r w:rsidRPr="003A6704">
              <w:rPr>
                <w:sz w:val="14"/>
                <w:szCs w:val="20"/>
              </w:rPr>
              <w:t>10</w:t>
            </w:r>
            <w:r w:rsidRPr="003A6704">
              <w:rPr>
                <w:sz w:val="14"/>
                <w:szCs w:val="20"/>
                <w:rtl/>
              </w:rPr>
              <w:t xml:space="preserve"> </w:t>
            </w:r>
            <w:r w:rsidRPr="003A6704">
              <w:rPr>
                <w:sz w:val="14"/>
                <w:szCs w:val="20"/>
              </w:rPr>
              <w:t>dB</w:t>
            </w:r>
            <w:r w:rsidRPr="003A6704">
              <w:rPr>
                <w:sz w:val="14"/>
                <w:szCs w:val="20"/>
                <w:rtl/>
              </w:rPr>
              <w:t xml:space="preserve"> يعود إلى استعمال مخفضات الضوضاء.</w:t>
            </w:r>
          </w:p>
          <w:p w:rsidR="003A6704" w:rsidRPr="003A6704" w:rsidRDefault="003A6704" w:rsidP="00C814BA">
            <w:pPr>
              <w:spacing w:before="60" w:after="60" w:line="260" w:lineRule="exact"/>
              <w:ind w:left="291" w:right="57" w:hanging="234"/>
              <w:rPr>
                <w:sz w:val="14"/>
                <w:szCs w:val="20"/>
                <w:rtl/>
              </w:rPr>
            </w:pPr>
            <w:r w:rsidRPr="003A6704">
              <w:rPr>
                <w:sz w:val="14"/>
                <w:szCs w:val="20"/>
                <w:vertAlign w:val="superscript"/>
              </w:rPr>
              <w:t>(15)</w:t>
            </w:r>
            <w:r w:rsidRPr="003A6704">
              <w:rPr>
                <w:sz w:val="14"/>
                <w:szCs w:val="20"/>
                <w:rtl/>
              </w:rPr>
              <w:tab/>
              <w:t xml:space="preserve">تحسن التنوعية القائم على تنوعية </w:t>
            </w:r>
            <w:r w:rsidRPr="003A6704">
              <w:rPr>
                <w:rFonts w:hint="cs"/>
                <w:sz w:val="14"/>
                <w:szCs w:val="20"/>
                <w:rtl/>
              </w:rPr>
              <w:t xml:space="preserve">المكان مع تباعد كبير </w:t>
            </w:r>
            <w:r w:rsidRPr="003A6704">
              <w:rPr>
                <w:sz w:val="14"/>
                <w:szCs w:val="20"/>
                <w:rtl/>
              </w:rPr>
              <w:t>(عدة كيلومترات).</w:t>
            </w:r>
          </w:p>
          <w:p w:rsidR="003A6704" w:rsidRPr="003A6704" w:rsidRDefault="003A6704" w:rsidP="00C814BA">
            <w:pPr>
              <w:spacing w:before="60" w:after="60" w:line="260" w:lineRule="exact"/>
              <w:ind w:left="291" w:right="57" w:hanging="234"/>
              <w:rPr>
                <w:sz w:val="14"/>
                <w:szCs w:val="20"/>
                <w:rtl/>
              </w:rPr>
            </w:pPr>
            <w:r w:rsidRPr="003A6704">
              <w:rPr>
                <w:sz w:val="14"/>
                <w:szCs w:val="20"/>
                <w:vertAlign w:val="superscript"/>
              </w:rPr>
              <w:t>(16)</w:t>
            </w:r>
            <w:r w:rsidRPr="003A6704">
              <w:rPr>
                <w:sz w:val="14"/>
                <w:szCs w:val="20"/>
                <w:rtl/>
              </w:rPr>
              <w:tab/>
            </w:r>
            <w:r w:rsidRPr="003A6704">
              <w:rPr>
                <w:rFonts w:hint="cs"/>
                <w:sz w:val="14"/>
                <w:szCs w:val="20"/>
                <w:rtl/>
              </w:rPr>
              <w:t xml:space="preserve">بافتراض أن حمولة المرسل في كل إشارة إبراق متعددة القنوات تبلغ </w:t>
            </w:r>
            <w:r w:rsidRPr="003A6704">
              <w:rPr>
                <w:sz w:val="14"/>
                <w:szCs w:val="20"/>
              </w:rPr>
              <w:t>%80</w:t>
            </w:r>
            <w:r w:rsidRPr="003A6704">
              <w:rPr>
                <w:rFonts w:hint="cs"/>
                <w:sz w:val="14"/>
                <w:szCs w:val="20"/>
                <w:rtl/>
              </w:rPr>
              <w:t xml:space="preserve"> من القيمة الاسمية لذروة قدرتها</w:t>
            </w:r>
            <w:r w:rsidRPr="003A6704">
              <w:rPr>
                <w:sz w:val="14"/>
                <w:szCs w:val="20"/>
                <w:rtl/>
              </w:rPr>
              <w:t>.</w:t>
            </w:r>
          </w:p>
          <w:p w:rsidR="00EE478A" w:rsidRDefault="003A6704" w:rsidP="00C814BA">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ind w:left="291" w:right="57" w:hanging="234"/>
              <w:rPr>
                <w:sz w:val="14"/>
                <w:szCs w:val="20"/>
                <w:rtl/>
              </w:rPr>
            </w:pPr>
            <w:r w:rsidRPr="003A6704">
              <w:rPr>
                <w:sz w:val="14"/>
                <w:szCs w:val="20"/>
                <w:vertAlign w:val="superscript"/>
              </w:rPr>
              <w:t>(17)</w:t>
            </w:r>
            <w:r w:rsidRPr="003A6704">
              <w:rPr>
                <w:sz w:val="14"/>
                <w:szCs w:val="20"/>
                <w:rtl/>
              </w:rPr>
              <w:tab/>
            </w:r>
            <w:r w:rsidRPr="003A6704">
              <w:rPr>
                <w:rFonts w:hint="cs"/>
                <w:sz w:val="14"/>
                <w:szCs w:val="20"/>
                <w:rtl/>
              </w:rPr>
              <w:t>تستند القيمة المطلوبة لنسبة الإشارة/الضوضاء إلى نوعية أداء قنوات الإبراق</w:t>
            </w:r>
            <w:r w:rsidRPr="003A6704">
              <w:rPr>
                <w:sz w:val="14"/>
                <w:szCs w:val="20"/>
                <w:rtl/>
              </w:rPr>
              <w:t>.</w:t>
            </w:r>
          </w:p>
          <w:p w:rsidR="00AF5D31" w:rsidRPr="00AF5D31" w:rsidRDefault="00AF5D31" w:rsidP="00C814BA">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ind w:left="291" w:right="57" w:hanging="234"/>
              <w:rPr>
                <w:sz w:val="14"/>
                <w:szCs w:val="20"/>
                <w:rtl/>
                <w:lang w:eastAsia="en-US"/>
              </w:rPr>
            </w:pPr>
            <w:r w:rsidRPr="00AF5D31">
              <w:rPr>
                <w:sz w:val="14"/>
                <w:szCs w:val="20"/>
                <w:vertAlign w:val="superscript"/>
                <w:lang w:eastAsia="en-US"/>
              </w:rPr>
              <w:t>(18)</w:t>
            </w:r>
            <w:r w:rsidRPr="00AF5D31">
              <w:rPr>
                <w:sz w:val="14"/>
                <w:szCs w:val="20"/>
                <w:rtl/>
                <w:lang w:eastAsia="en-US"/>
              </w:rPr>
              <w:tab/>
            </w:r>
            <w:r w:rsidRPr="00AF5D31">
              <w:rPr>
                <w:rFonts w:hint="cs"/>
                <w:sz w:val="14"/>
                <w:szCs w:val="20"/>
                <w:rtl/>
                <w:lang w:eastAsia="en-US"/>
              </w:rPr>
              <w:t xml:space="preserve">من أجل المهاتفة، تحيل الأرقام في هذا العمود إلى نسبة إشارة التردد السمعي إلى متوسط الجذر التربيعي لقوة الضوضاء الراديوية في عرض نطاق يبلغ </w:t>
            </w:r>
            <w:r w:rsidRPr="00AF5D31">
              <w:rPr>
                <w:sz w:val="14"/>
                <w:szCs w:val="20"/>
                <w:lang w:eastAsia="en-US"/>
              </w:rPr>
              <w:t>kHz 3</w:t>
            </w:r>
            <w:r w:rsidRPr="00AF5D31">
              <w:rPr>
                <w:rFonts w:hint="cs"/>
                <w:sz w:val="14"/>
                <w:szCs w:val="20"/>
                <w:rtl/>
                <w:lang w:eastAsia="en-US"/>
              </w:rPr>
              <w:t xml:space="preserve">، علماً بأن الإشارة الراديوية قيست بواسطة مقياس </w:t>
            </w:r>
            <w:r w:rsidRPr="00AF5D31">
              <w:rPr>
                <w:sz w:val="14"/>
                <w:szCs w:val="20"/>
                <w:lang w:eastAsia="en-US"/>
              </w:rPr>
              <w:t>VU</w:t>
            </w:r>
            <w:r w:rsidRPr="00AF5D31">
              <w:rPr>
                <w:rFonts w:hint="cs"/>
                <w:sz w:val="14"/>
                <w:szCs w:val="20"/>
                <w:rtl/>
                <w:lang w:eastAsia="en-US"/>
              </w:rPr>
              <w:t xml:space="preserve">: </w:t>
            </w:r>
            <w:r w:rsidR="00C814BA">
              <w:rPr>
                <w:rFonts w:hint="cs"/>
                <w:sz w:val="14"/>
                <w:szCs w:val="20"/>
                <w:rtl/>
                <w:lang w:eastAsia="en-US"/>
              </w:rPr>
              <w:t>(</w:t>
            </w:r>
            <w:r w:rsidRPr="00AF5D31">
              <w:rPr>
                <w:rFonts w:hint="cs"/>
                <w:sz w:val="14"/>
                <w:szCs w:val="20"/>
                <w:rtl/>
                <w:lang w:eastAsia="en-US"/>
              </w:rPr>
              <w:t xml:space="preserve">وبذلك تكون ذروة الإشارة في تشكيل يبلغ </w:t>
            </w:r>
            <w:r w:rsidRPr="00AF5D31">
              <w:rPr>
                <w:sz w:val="14"/>
                <w:szCs w:val="20"/>
                <w:lang w:eastAsia="en-US"/>
              </w:rPr>
              <w:t>%100</w:t>
            </w:r>
            <w:r w:rsidRPr="00AF5D31">
              <w:rPr>
                <w:rFonts w:hint="cs"/>
                <w:sz w:val="14"/>
                <w:szCs w:val="20"/>
                <w:rtl/>
                <w:lang w:eastAsia="en-US"/>
              </w:rPr>
              <w:t xml:space="preserve"> من المرسل للتردد الصافي أعلى من هذه القيمة بمقدار </w:t>
            </w:r>
            <w:r w:rsidRPr="00AF5D31">
              <w:rPr>
                <w:sz w:val="14"/>
                <w:szCs w:val="20"/>
                <w:lang w:eastAsia="en-US"/>
              </w:rPr>
              <w:t>dB 6</w:t>
            </w:r>
            <w:r w:rsidR="00C814BA">
              <w:rPr>
                <w:rFonts w:hint="cs"/>
                <w:sz w:val="14"/>
                <w:szCs w:val="20"/>
                <w:rtl/>
                <w:lang w:eastAsia="en-US"/>
              </w:rPr>
              <w:t>)</w:t>
            </w:r>
            <w:r w:rsidRPr="00AF5D31">
              <w:rPr>
                <w:rFonts w:hint="cs"/>
                <w:sz w:val="14"/>
                <w:szCs w:val="20"/>
                <w:rtl/>
                <w:lang w:eastAsia="en-US"/>
              </w:rPr>
              <w:t>.</w:t>
            </w:r>
          </w:p>
          <w:p w:rsidR="00AF5D31" w:rsidRPr="00AF5D31" w:rsidRDefault="00AF5D31" w:rsidP="00C814BA">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ind w:left="291" w:right="57" w:hanging="234"/>
              <w:rPr>
                <w:sz w:val="14"/>
                <w:szCs w:val="20"/>
                <w:rtl/>
                <w:lang w:eastAsia="en-US"/>
              </w:rPr>
            </w:pPr>
            <w:r w:rsidRPr="00AF5D31">
              <w:rPr>
                <w:sz w:val="14"/>
                <w:szCs w:val="20"/>
                <w:vertAlign w:val="superscript"/>
                <w:lang w:eastAsia="en-US"/>
              </w:rPr>
              <w:t>(19)</w:t>
            </w:r>
            <w:r w:rsidRPr="00AF5D31">
              <w:rPr>
                <w:sz w:val="14"/>
                <w:szCs w:val="20"/>
                <w:rtl/>
                <w:lang w:eastAsia="en-US"/>
              </w:rPr>
              <w:tab/>
            </w:r>
            <w:r w:rsidRPr="00AF5D31">
              <w:rPr>
                <w:rFonts w:hint="cs"/>
                <w:sz w:val="14"/>
                <w:szCs w:val="20"/>
                <w:rtl/>
                <w:lang w:eastAsia="en-US"/>
              </w:rPr>
              <w:t xml:space="preserve">يفترض أن إجمالي قدرة النطاقات الجانبية بالإضافة إلى الموجة الحاملة المستخدمة تترك أثراً تنوعياً جزئياً (عنصرين)، وهناك هامش حماية يبلغ </w:t>
            </w:r>
            <w:r w:rsidRPr="00AF5D31">
              <w:rPr>
                <w:sz w:val="14"/>
                <w:szCs w:val="20"/>
                <w:lang w:eastAsia="en-US"/>
              </w:rPr>
              <w:t>dB 4</w:t>
            </w:r>
            <w:r w:rsidRPr="00AF5D31">
              <w:rPr>
                <w:rFonts w:hint="cs"/>
                <w:sz w:val="14"/>
                <w:szCs w:val="20"/>
                <w:rtl/>
                <w:lang w:eastAsia="en-US"/>
              </w:rPr>
              <w:t xml:space="preserve"> خلال </w:t>
            </w:r>
            <w:r w:rsidRPr="00AF5D31">
              <w:rPr>
                <w:sz w:val="14"/>
                <w:szCs w:val="20"/>
                <w:lang w:eastAsia="en-US"/>
              </w:rPr>
              <w:t>%90</w:t>
            </w:r>
            <w:r w:rsidRPr="00AF5D31">
              <w:rPr>
                <w:rFonts w:hint="cs"/>
                <w:sz w:val="14"/>
                <w:szCs w:val="20"/>
                <w:rtl/>
                <w:lang w:eastAsia="en-US"/>
              </w:rPr>
              <w:t xml:space="preserve"> من الوقت (</w:t>
            </w:r>
            <w:proofErr w:type="spellStart"/>
            <w:r w:rsidRPr="00AF5D31">
              <w:rPr>
                <w:sz w:val="14"/>
                <w:szCs w:val="20"/>
                <w:lang w:eastAsia="en-US"/>
              </w:rPr>
              <w:t>Bd</w:t>
            </w:r>
            <w:proofErr w:type="spellEnd"/>
            <w:r w:rsidRPr="00AF5D31">
              <w:rPr>
                <w:sz w:val="14"/>
                <w:szCs w:val="20"/>
                <w:lang w:eastAsia="en-US"/>
              </w:rPr>
              <w:t xml:space="preserve"> 8</w:t>
            </w:r>
            <w:r w:rsidRPr="00AF5D31">
              <w:rPr>
                <w:rFonts w:hint="cs"/>
                <w:sz w:val="14"/>
                <w:szCs w:val="20"/>
                <w:rtl/>
                <w:lang w:eastAsia="en-US"/>
              </w:rPr>
              <w:t>) و</w:t>
            </w:r>
            <w:r w:rsidRPr="00AF5D31">
              <w:rPr>
                <w:sz w:val="14"/>
                <w:szCs w:val="20"/>
                <w:lang w:eastAsia="en-US"/>
              </w:rPr>
              <w:t>dB 6</w:t>
            </w:r>
            <w:r w:rsidRPr="00AF5D31">
              <w:rPr>
                <w:rFonts w:hint="cs"/>
                <w:sz w:val="14"/>
                <w:szCs w:val="20"/>
                <w:rtl/>
                <w:lang w:eastAsia="en-US"/>
              </w:rPr>
              <w:t xml:space="preserve"> للحماية خلال </w:t>
            </w:r>
            <w:r w:rsidRPr="00AF5D31">
              <w:rPr>
                <w:sz w:val="14"/>
                <w:szCs w:val="20"/>
                <w:lang w:eastAsia="en-US"/>
              </w:rPr>
              <w:t>%98</w:t>
            </w:r>
            <w:r w:rsidRPr="00AF5D31">
              <w:rPr>
                <w:rFonts w:hint="cs"/>
                <w:sz w:val="14"/>
                <w:szCs w:val="20"/>
                <w:rtl/>
                <w:lang w:eastAsia="en-US"/>
              </w:rPr>
              <w:t xml:space="preserve"> من الوقت </w:t>
            </w:r>
            <w:r w:rsidRPr="00AF5D31">
              <w:rPr>
                <w:sz w:val="14"/>
                <w:szCs w:val="20"/>
                <w:lang w:eastAsia="en-US"/>
              </w:rPr>
              <w:t>(</w:t>
            </w:r>
            <w:proofErr w:type="spellStart"/>
            <w:r w:rsidRPr="00AF5D31">
              <w:rPr>
                <w:sz w:val="14"/>
                <w:szCs w:val="20"/>
                <w:lang w:eastAsia="en-US"/>
              </w:rPr>
              <w:t>Bd</w:t>
            </w:r>
            <w:proofErr w:type="spellEnd"/>
            <w:r w:rsidRPr="00AF5D31">
              <w:rPr>
                <w:sz w:val="14"/>
                <w:szCs w:val="20"/>
                <w:lang w:eastAsia="en-US"/>
              </w:rPr>
              <w:t xml:space="preserve"> 24)</w:t>
            </w:r>
            <w:r w:rsidRPr="00AF5D31">
              <w:rPr>
                <w:rFonts w:hint="cs"/>
                <w:sz w:val="14"/>
                <w:szCs w:val="20"/>
                <w:rtl/>
                <w:lang w:eastAsia="en-US"/>
              </w:rPr>
              <w:t>.</w:t>
            </w:r>
          </w:p>
          <w:p w:rsidR="00AF5D31" w:rsidRPr="00AF5D31" w:rsidRDefault="00AF5D31" w:rsidP="00C814BA">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ind w:left="291" w:right="57" w:hanging="234"/>
              <w:rPr>
                <w:sz w:val="14"/>
                <w:szCs w:val="20"/>
                <w:rtl/>
                <w:lang w:eastAsia="en-US" w:bidi="ar-EG"/>
              </w:rPr>
            </w:pPr>
            <w:r w:rsidRPr="00AF5D31">
              <w:rPr>
                <w:sz w:val="14"/>
                <w:szCs w:val="20"/>
                <w:vertAlign w:val="superscript"/>
                <w:lang w:eastAsia="en-US"/>
              </w:rPr>
              <w:t>(20)</w:t>
            </w:r>
            <w:r w:rsidRPr="00AF5D31">
              <w:rPr>
                <w:sz w:val="14"/>
                <w:szCs w:val="20"/>
                <w:rtl/>
                <w:lang w:eastAsia="en-US"/>
              </w:rPr>
              <w:tab/>
            </w:r>
            <w:r w:rsidRPr="00AF5D31">
              <w:rPr>
                <w:rFonts w:hint="cs"/>
                <w:sz w:val="14"/>
                <w:szCs w:val="20"/>
                <w:rtl/>
                <w:lang w:eastAsia="en-US"/>
              </w:rPr>
              <w:t xml:space="preserve">تنخفض هذه القيم في حال استعمال مطاريف </w:t>
            </w:r>
            <w:proofErr w:type="spellStart"/>
            <w:r w:rsidRPr="00AF5D31">
              <w:rPr>
                <w:sz w:val="14"/>
                <w:szCs w:val="20"/>
                <w:lang w:eastAsia="en-US"/>
              </w:rPr>
              <w:t>Lincompex</w:t>
            </w:r>
            <w:proofErr w:type="spellEnd"/>
            <w:r w:rsidRPr="00AF5D31">
              <w:rPr>
                <w:rFonts w:hint="cs"/>
                <w:sz w:val="14"/>
                <w:szCs w:val="20"/>
                <w:rtl/>
                <w:lang w:eastAsia="en-US"/>
              </w:rPr>
              <w:t xml:space="preserve"> بمقدار يحدد لاحقاً.</w:t>
            </w:r>
          </w:p>
          <w:p w:rsidR="00AF5D31" w:rsidRPr="00AF5D31" w:rsidRDefault="00AF5D31" w:rsidP="00C814BA">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ind w:left="291" w:right="57" w:hanging="234"/>
              <w:rPr>
                <w:sz w:val="14"/>
                <w:szCs w:val="20"/>
                <w:rtl/>
                <w:lang w:eastAsia="en-US"/>
              </w:rPr>
            </w:pPr>
            <w:r w:rsidRPr="00AF5D31">
              <w:rPr>
                <w:sz w:val="14"/>
                <w:szCs w:val="20"/>
                <w:vertAlign w:val="superscript"/>
                <w:lang w:eastAsia="en-US"/>
              </w:rPr>
              <w:t>(21)</w:t>
            </w:r>
            <w:r w:rsidRPr="00AF5D31">
              <w:rPr>
                <w:sz w:val="14"/>
                <w:szCs w:val="20"/>
                <w:rtl/>
                <w:lang w:eastAsia="en-US"/>
              </w:rPr>
              <w:tab/>
            </w:r>
            <w:r w:rsidRPr="00AF5D31">
              <w:rPr>
                <w:rFonts w:hint="cs"/>
                <w:sz w:val="14"/>
                <w:szCs w:val="20"/>
                <w:rtl/>
                <w:lang w:eastAsia="en-US"/>
              </w:rPr>
              <w:t>تختلف هذه القيم عندما يكون عدد القنوات أقل. وينبغي أيضاً تحديد العلاقة بين عدد القنوات والقيمة المطلوبة لنسبة الإشارة إلى الضوضاء.</w:t>
            </w:r>
          </w:p>
          <w:p w:rsidR="00AF5D31" w:rsidRPr="00AF5D31" w:rsidRDefault="00AF5D31" w:rsidP="00C814BA">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ind w:left="291" w:right="57" w:hanging="234"/>
              <w:rPr>
                <w:sz w:val="14"/>
                <w:szCs w:val="20"/>
                <w:rtl/>
                <w:lang w:eastAsia="en-US" w:bidi="ar-EG"/>
              </w:rPr>
            </w:pPr>
            <w:r w:rsidRPr="00AF5D31">
              <w:rPr>
                <w:sz w:val="14"/>
                <w:szCs w:val="20"/>
                <w:vertAlign w:val="superscript"/>
                <w:lang w:eastAsia="en-US"/>
              </w:rPr>
              <w:t>(22)</w:t>
            </w:r>
            <w:r w:rsidRPr="00AF5D31">
              <w:rPr>
                <w:sz w:val="14"/>
                <w:szCs w:val="20"/>
                <w:rtl/>
                <w:lang w:eastAsia="en-US"/>
              </w:rPr>
              <w:tab/>
            </w:r>
            <w:r w:rsidRPr="00AF5D31">
              <w:rPr>
                <w:rFonts w:hint="cs"/>
                <w:sz w:val="14"/>
                <w:szCs w:val="20"/>
                <w:rtl/>
                <w:lang w:eastAsia="en-US"/>
              </w:rPr>
              <w:t xml:space="preserve">نوعية مقدرة طبقاً لأحكام التوصية </w:t>
            </w:r>
            <w:r w:rsidRPr="00AF5D31">
              <w:rPr>
                <w:sz w:val="14"/>
                <w:szCs w:val="20"/>
                <w:lang w:eastAsia="en-US"/>
              </w:rPr>
              <w:t>ITU-T T.22</w:t>
            </w:r>
            <w:r w:rsidRPr="00AF5D31">
              <w:rPr>
                <w:rFonts w:hint="cs"/>
                <w:sz w:val="14"/>
                <w:szCs w:val="20"/>
                <w:rtl/>
                <w:lang w:eastAsia="en-US"/>
              </w:rPr>
              <w:t xml:space="preserve"> "مخططات الاختبار المعيارية لإرسال الوثائق بالفاكس".</w:t>
            </w:r>
          </w:p>
          <w:p w:rsidR="00AF5D31" w:rsidRPr="00AF5D31" w:rsidRDefault="00AF5D31" w:rsidP="00C814BA">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ind w:left="291" w:right="57" w:hanging="234"/>
              <w:rPr>
                <w:sz w:val="14"/>
                <w:szCs w:val="20"/>
                <w:rtl/>
                <w:lang w:eastAsia="en-US"/>
              </w:rPr>
            </w:pPr>
            <w:r w:rsidRPr="00AF5D31">
              <w:rPr>
                <w:sz w:val="14"/>
                <w:szCs w:val="20"/>
                <w:vertAlign w:val="superscript"/>
                <w:lang w:eastAsia="en-US"/>
              </w:rPr>
              <w:t>(23)</w:t>
            </w:r>
            <w:r w:rsidRPr="00AF5D31">
              <w:rPr>
                <w:sz w:val="14"/>
                <w:szCs w:val="20"/>
                <w:rtl/>
                <w:lang w:eastAsia="en-US"/>
              </w:rPr>
              <w:tab/>
            </w:r>
            <w:r w:rsidRPr="00AF5D31">
              <w:rPr>
                <w:rFonts w:hint="cs"/>
                <w:sz w:val="14"/>
                <w:szCs w:val="20"/>
                <w:rtl/>
                <w:lang w:eastAsia="en-US"/>
              </w:rPr>
              <w:t xml:space="preserve">من أجل صنف الإرسال </w:t>
            </w:r>
            <w:r w:rsidRPr="00AF5D31">
              <w:rPr>
                <w:sz w:val="14"/>
                <w:szCs w:val="20"/>
                <w:lang w:eastAsia="en-US"/>
              </w:rPr>
              <w:t>H3E</w:t>
            </w:r>
            <w:r w:rsidRPr="00AF5D31">
              <w:rPr>
                <w:rFonts w:hint="cs"/>
                <w:sz w:val="14"/>
                <w:szCs w:val="20"/>
                <w:rtl/>
                <w:lang w:eastAsia="en-US"/>
              </w:rPr>
              <w:t xml:space="preserve"> يبلغ كل من سويات إشارات في النطاق الجانبي والموجة الحاملة الدليلة التي تقابل </w:t>
            </w:r>
            <w:r w:rsidRPr="00AF5D31">
              <w:rPr>
                <w:sz w:val="14"/>
                <w:szCs w:val="20"/>
                <w:lang w:eastAsia="en-US"/>
              </w:rPr>
              <w:t>%100</w:t>
            </w:r>
            <w:r w:rsidR="00C814BA">
              <w:rPr>
                <w:rFonts w:hint="cs"/>
                <w:sz w:val="14"/>
                <w:szCs w:val="20"/>
                <w:rtl/>
                <w:lang w:eastAsia="en-US"/>
              </w:rPr>
              <w:t xml:space="preserve">، </w:t>
            </w:r>
            <w:r w:rsidRPr="00AF5D31">
              <w:rPr>
                <w:sz w:val="14"/>
                <w:szCs w:val="20"/>
                <w:lang w:eastAsia="en-US"/>
              </w:rPr>
              <w:t>dB 6</w:t>
            </w:r>
            <w:r w:rsidRPr="00AF5D31">
              <w:rPr>
                <w:sz w:val="14"/>
                <w:szCs w:val="20"/>
                <w:lang w:eastAsia="en-US"/>
              </w:rPr>
              <w:sym w:font="Symbol" w:char="F02D"/>
            </w:r>
            <w:r w:rsidRPr="00AF5D31">
              <w:rPr>
                <w:rFonts w:hint="cs"/>
                <w:sz w:val="14"/>
                <w:szCs w:val="20"/>
                <w:rtl/>
                <w:lang w:eastAsia="en-US"/>
              </w:rPr>
              <w:t xml:space="preserve"> بالنسبة إلى القدرة </w:t>
            </w:r>
            <w:proofErr w:type="spellStart"/>
            <w:r w:rsidRPr="00AF5D31">
              <w:rPr>
                <w:sz w:val="14"/>
                <w:szCs w:val="20"/>
                <w:lang w:eastAsia="en-US"/>
              </w:rPr>
              <w:t>p.e.p</w:t>
            </w:r>
            <w:proofErr w:type="spellEnd"/>
            <w:r w:rsidRPr="00AF5D31">
              <w:rPr>
                <w:rFonts w:hint="cs"/>
                <w:sz w:val="14"/>
                <w:szCs w:val="20"/>
                <w:rtl/>
                <w:lang w:eastAsia="en-US"/>
              </w:rPr>
              <w:t xml:space="preserve">. ويستخدم المستقبل </w:t>
            </w:r>
            <w:r w:rsidRPr="00AF5D31">
              <w:rPr>
                <w:sz w:val="14"/>
                <w:szCs w:val="20"/>
                <w:lang w:eastAsia="en-US"/>
              </w:rPr>
              <w:t>SSB</w:t>
            </w:r>
            <w:r w:rsidRPr="00AF5D31">
              <w:rPr>
                <w:rFonts w:hint="cs"/>
                <w:sz w:val="14"/>
                <w:szCs w:val="20"/>
                <w:rtl/>
                <w:lang w:eastAsia="en-US"/>
              </w:rPr>
              <w:t xml:space="preserve"> لأغراض الاستقبال.</w:t>
            </w:r>
          </w:p>
          <w:p w:rsidR="00AF5D31" w:rsidRPr="00AF5D31" w:rsidRDefault="00AF5D31" w:rsidP="00C814BA">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ind w:left="291" w:right="57" w:hanging="234"/>
              <w:rPr>
                <w:sz w:val="14"/>
                <w:szCs w:val="20"/>
                <w:rtl/>
                <w:lang w:eastAsia="en-US"/>
              </w:rPr>
            </w:pPr>
            <w:r w:rsidRPr="00AF5D31">
              <w:rPr>
                <w:sz w:val="14"/>
                <w:szCs w:val="20"/>
                <w:vertAlign w:val="superscript"/>
                <w:lang w:eastAsia="en-US"/>
              </w:rPr>
              <w:t>(24)</w:t>
            </w:r>
            <w:r w:rsidRPr="00AF5D31">
              <w:rPr>
                <w:sz w:val="14"/>
                <w:szCs w:val="20"/>
                <w:rtl/>
                <w:lang w:eastAsia="en-US"/>
              </w:rPr>
              <w:tab/>
              <w:t xml:space="preserve">من أجل صنف الإرسال </w:t>
            </w:r>
            <w:r w:rsidRPr="00AF5D31">
              <w:rPr>
                <w:sz w:val="14"/>
                <w:szCs w:val="20"/>
                <w:lang w:eastAsia="en-US"/>
              </w:rPr>
              <w:t>R3E</w:t>
            </w:r>
            <w:r w:rsidRPr="00AF5D31">
              <w:rPr>
                <w:sz w:val="14"/>
                <w:szCs w:val="20"/>
                <w:rtl/>
                <w:lang w:eastAsia="en-US"/>
              </w:rPr>
              <w:t xml:space="preserve"> </w:t>
            </w:r>
            <w:r w:rsidRPr="00AF5D31">
              <w:rPr>
                <w:rFonts w:hint="cs"/>
                <w:sz w:val="14"/>
                <w:szCs w:val="20"/>
                <w:rtl/>
                <w:lang w:eastAsia="en-US"/>
              </w:rPr>
              <w:t xml:space="preserve">تستعمل </w:t>
            </w:r>
            <w:r w:rsidRPr="00AF5D31">
              <w:rPr>
                <w:sz w:val="14"/>
                <w:szCs w:val="20"/>
                <w:rtl/>
                <w:lang w:eastAsia="en-US"/>
              </w:rPr>
              <w:t>سوية الموجة الحاملة الدليلة -</w:t>
            </w:r>
            <w:r w:rsidRPr="00AF5D31">
              <w:rPr>
                <w:sz w:val="14"/>
                <w:szCs w:val="20"/>
                <w:lang w:eastAsia="en-US"/>
              </w:rPr>
              <w:t>20</w:t>
            </w:r>
            <w:r w:rsidRPr="00AF5D31">
              <w:rPr>
                <w:sz w:val="14"/>
                <w:szCs w:val="20"/>
                <w:rtl/>
                <w:lang w:eastAsia="en-US"/>
              </w:rPr>
              <w:t xml:space="preserve"> </w:t>
            </w:r>
            <w:r w:rsidRPr="00AF5D31">
              <w:rPr>
                <w:sz w:val="14"/>
                <w:szCs w:val="20"/>
                <w:lang w:eastAsia="en-US"/>
              </w:rPr>
              <w:t>dB</w:t>
            </w:r>
            <w:r w:rsidRPr="00AF5D31">
              <w:rPr>
                <w:sz w:val="14"/>
                <w:szCs w:val="20"/>
                <w:rtl/>
                <w:lang w:eastAsia="en-US"/>
              </w:rPr>
              <w:t xml:space="preserve"> بالنسبة إلى القدرة </w:t>
            </w:r>
            <w:proofErr w:type="spellStart"/>
            <w:r w:rsidRPr="00AF5D31">
              <w:rPr>
                <w:sz w:val="14"/>
                <w:szCs w:val="20"/>
                <w:lang w:eastAsia="en-US"/>
              </w:rPr>
              <w:t>p.e.p</w:t>
            </w:r>
            <w:proofErr w:type="spellEnd"/>
            <w:r w:rsidRPr="00AF5D31">
              <w:rPr>
                <w:rFonts w:hint="cs"/>
                <w:sz w:val="14"/>
                <w:szCs w:val="20"/>
                <w:rtl/>
                <w:lang w:eastAsia="en-US"/>
              </w:rPr>
              <w:t>،</w:t>
            </w:r>
            <w:r w:rsidRPr="00AF5D31">
              <w:rPr>
                <w:sz w:val="14"/>
                <w:szCs w:val="20"/>
                <w:rtl/>
                <w:lang w:eastAsia="en-US"/>
              </w:rPr>
              <w:t xml:space="preserve"> وتكون سوية </w:t>
            </w:r>
            <w:r w:rsidRPr="00AF5D31">
              <w:rPr>
                <w:rFonts w:hint="cs"/>
                <w:sz w:val="14"/>
                <w:szCs w:val="20"/>
                <w:rtl/>
                <w:lang w:eastAsia="en-US"/>
              </w:rPr>
              <w:t>ال</w:t>
            </w:r>
            <w:r w:rsidRPr="00AF5D31">
              <w:rPr>
                <w:sz w:val="14"/>
                <w:szCs w:val="20"/>
                <w:rtl/>
                <w:lang w:eastAsia="en-US"/>
              </w:rPr>
              <w:t xml:space="preserve">إشارة </w:t>
            </w:r>
            <w:r w:rsidRPr="00AF5D31">
              <w:rPr>
                <w:rFonts w:hint="cs"/>
                <w:sz w:val="14"/>
                <w:szCs w:val="20"/>
                <w:rtl/>
                <w:lang w:eastAsia="en-US"/>
              </w:rPr>
              <w:t xml:space="preserve">في </w:t>
            </w:r>
            <w:r w:rsidRPr="00AF5D31">
              <w:rPr>
                <w:sz w:val="14"/>
                <w:szCs w:val="20"/>
                <w:rtl/>
                <w:lang w:eastAsia="en-US"/>
              </w:rPr>
              <w:t>النطاق</w:t>
            </w:r>
            <w:r w:rsidRPr="00AF5D31">
              <w:rPr>
                <w:rFonts w:hint="cs"/>
                <w:sz w:val="14"/>
                <w:szCs w:val="20"/>
                <w:rtl/>
                <w:lang w:eastAsia="en-US"/>
              </w:rPr>
              <w:t>ات</w:t>
            </w:r>
            <w:r w:rsidRPr="00AF5D31">
              <w:rPr>
                <w:sz w:val="14"/>
                <w:szCs w:val="20"/>
                <w:rtl/>
                <w:lang w:eastAsia="en-US"/>
              </w:rPr>
              <w:t xml:space="preserve"> الجانبي</w:t>
            </w:r>
            <w:r w:rsidRPr="00AF5D31">
              <w:rPr>
                <w:rFonts w:hint="cs"/>
                <w:sz w:val="14"/>
                <w:szCs w:val="20"/>
                <w:rtl/>
                <w:lang w:eastAsia="en-US"/>
              </w:rPr>
              <w:t>ة</w:t>
            </w:r>
            <w:r w:rsidRPr="00AF5D31">
              <w:rPr>
                <w:sz w:val="14"/>
                <w:szCs w:val="20"/>
                <w:rtl/>
                <w:lang w:eastAsia="en-US"/>
              </w:rPr>
              <w:t xml:space="preserve"> المقابلة ل</w:t>
            </w:r>
            <w:r w:rsidRPr="00AF5D31">
              <w:rPr>
                <w:rFonts w:hint="cs"/>
                <w:sz w:val="14"/>
                <w:szCs w:val="20"/>
                <w:rtl/>
                <w:lang w:eastAsia="en-US"/>
              </w:rPr>
              <w:t>ـ</w:t>
            </w:r>
            <w:r w:rsidRPr="00AF5D31">
              <w:rPr>
                <w:sz w:val="14"/>
                <w:szCs w:val="20"/>
                <w:rtl/>
                <w:lang w:eastAsia="en-US"/>
              </w:rPr>
              <w:t xml:space="preserve"> </w:t>
            </w:r>
            <w:r w:rsidRPr="00AF5D31">
              <w:rPr>
                <w:sz w:val="14"/>
                <w:szCs w:val="20"/>
                <w:lang w:eastAsia="en-US"/>
              </w:rPr>
              <w:t>%100</w:t>
            </w:r>
            <w:r w:rsidRPr="00AF5D31">
              <w:rPr>
                <w:sz w:val="14"/>
                <w:szCs w:val="20"/>
                <w:rtl/>
                <w:lang w:eastAsia="en-US"/>
              </w:rPr>
              <w:t xml:space="preserve"> من التشكيل </w:t>
            </w:r>
            <w:r w:rsidRPr="00AF5D31">
              <w:rPr>
                <w:rFonts w:hint="cs"/>
                <w:sz w:val="14"/>
                <w:szCs w:val="20"/>
                <w:rtl/>
                <w:lang w:eastAsia="en-US"/>
              </w:rPr>
              <w:t xml:space="preserve">أقل بمقدار </w:t>
            </w:r>
            <w:r w:rsidRPr="00AF5D31">
              <w:rPr>
                <w:sz w:val="14"/>
                <w:szCs w:val="20"/>
                <w:lang w:eastAsia="en-US"/>
              </w:rPr>
              <w:t>dB</w:t>
            </w:r>
            <w:r>
              <w:rPr>
                <w:sz w:val="14"/>
                <w:szCs w:val="20"/>
                <w:lang w:eastAsia="en-US"/>
              </w:rPr>
              <w:t> </w:t>
            </w:r>
            <w:r w:rsidRPr="00AF5D31">
              <w:rPr>
                <w:sz w:val="14"/>
                <w:szCs w:val="20"/>
                <w:lang w:eastAsia="en-US"/>
              </w:rPr>
              <w:t>1</w:t>
            </w:r>
            <w:r w:rsidRPr="00AF5D31">
              <w:rPr>
                <w:sz w:val="14"/>
                <w:szCs w:val="20"/>
                <w:rtl/>
                <w:lang w:eastAsia="en-US"/>
              </w:rPr>
              <w:t xml:space="preserve"> من القدرة </w:t>
            </w:r>
            <w:proofErr w:type="spellStart"/>
            <w:r w:rsidRPr="00AF5D31">
              <w:rPr>
                <w:sz w:val="14"/>
                <w:szCs w:val="20"/>
                <w:lang w:eastAsia="en-US"/>
              </w:rPr>
              <w:t>p.e.p</w:t>
            </w:r>
            <w:proofErr w:type="spellEnd"/>
            <w:r w:rsidRPr="00AF5D31">
              <w:rPr>
                <w:sz w:val="14"/>
                <w:szCs w:val="20"/>
                <w:lang w:eastAsia="en-US"/>
              </w:rPr>
              <w:t>.</w:t>
            </w:r>
            <w:r w:rsidRPr="00AF5D31">
              <w:rPr>
                <w:sz w:val="14"/>
                <w:szCs w:val="20"/>
                <w:rtl/>
                <w:lang w:eastAsia="en-US"/>
              </w:rPr>
              <w:t>.</w:t>
            </w:r>
          </w:p>
          <w:p w:rsidR="00AF5D31" w:rsidRPr="00EE478A" w:rsidRDefault="00AF5D31" w:rsidP="00C814BA">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ind w:left="291" w:right="57" w:hanging="234"/>
              <w:rPr>
                <w:sz w:val="14"/>
                <w:szCs w:val="20"/>
                <w:lang w:eastAsia="en-US"/>
              </w:rPr>
            </w:pPr>
            <w:r w:rsidRPr="00AF5D31">
              <w:rPr>
                <w:sz w:val="14"/>
                <w:szCs w:val="20"/>
                <w:vertAlign w:val="superscript"/>
                <w:lang w:eastAsia="en-US"/>
              </w:rPr>
              <w:t>(25)</w:t>
            </w:r>
            <w:r w:rsidRPr="00AF5D31">
              <w:rPr>
                <w:sz w:val="14"/>
                <w:szCs w:val="20"/>
                <w:rtl/>
                <w:lang w:eastAsia="en-US"/>
              </w:rPr>
              <w:tab/>
            </w:r>
            <w:r w:rsidRPr="00AF5D31">
              <w:rPr>
                <w:rFonts w:hint="cs"/>
                <w:sz w:val="14"/>
                <w:szCs w:val="20"/>
                <w:rtl/>
                <w:lang w:eastAsia="en-US"/>
              </w:rPr>
              <w:t>القيم الواردة تمثيلية وتتوقف حقيقةً على وتيرة الخبو.</w:t>
            </w:r>
          </w:p>
        </w:tc>
      </w:tr>
    </w:tbl>
    <w:p w:rsidR="009B6919" w:rsidRPr="009B6919" w:rsidRDefault="009B6919" w:rsidP="00B658B5">
      <w:pPr>
        <w:pStyle w:val="TableNo"/>
        <w:pageBreakBefore/>
        <w:spacing w:before="0"/>
        <w:rPr>
          <w:rtl/>
        </w:rPr>
      </w:pPr>
      <w:r w:rsidRPr="009B6919">
        <w:rPr>
          <w:rFonts w:hint="cs"/>
          <w:rtl/>
        </w:rPr>
        <w:lastRenderedPageBreak/>
        <w:t xml:space="preserve">الجـدول </w:t>
      </w:r>
      <w:r w:rsidRPr="009B6919">
        <w:rPr>
          <w:lang w:val="fr-FR"/>
        </w:rPr>
        <w:t>2</w:t>
      </w:r>
    </w:p>
    <w:p w:rsidR="009B6919" w:rsidRPr="009B6919" w:rsidRDefault="009B6919" w:rsidP="0012691B">
      <w:pPr>
        <w:pStyle w:val="Tabletitle"/>
        <w:rPr>
          <w:rtl/>
        </w:rPr>
      </w:pPr>
      <w:r w:rsidRPr="009B6919">
        <w:rPr>
          <w:rFonts w:hint="cs"/>
          <w:rtl/>
        </w:rPr>
        <w:t xml:space="preserve">متوسطات نسب </w:t>
      </w:r>
      <w:r w:rsidRPr="009B6919">
        <w:rPr>
          <w:lang w:val="en-GB"/>
        </w:rPr>
        <w:t>SNR</w:t>
      </w:r>
      <w:r w:rsidRPr="009B6919">
        <w:rPr>
          <w:rFonts w:hint="cs"/>
          <w:rtl/>
        </w:rPr>
        <w:t xml:space="preserve"> المطلوبة في مودم </w:t>
      </w:r>
      <w:r w:rsidRPr="009B6919">
        <w:rPr>
          <w:lang w:val="en-GB"/>
        </w:rPr>
        <w:t>QDPSK HF</w:t>
      </w:r>
      <w:r w:rsidRPr="009B6919">
        <w:rPr>
          <w:rFonts w:hint="cs"/>
          <w:rtl/>
        </w:rPr>
        <w:t xml:space="preserve"> يضم </w:t>
      </w:r>
      <w:r w:rsidRPr="009B6919">
        <w:rPr>
          <w:lang w:val="en-GB"/>
        </w:rPr>
        <w:t>39</w:t>
      </w:r>
      <w:r w:rsidRPr="009B6919">
        <w:rPr>
          <w:rFonts w:hint="cs"/>
          <w:rtl/>
        </w:rPr>
        <w:t xml:space="preserve"> نغمة (صنف الإرسال </w:t>
      </w:r>
      <w:r w:rsidRPr="009B6919">
        <w:rPr>
          <w:lang w:val="en-GB"/>
        </w:rPr>
        <w:t>J2D</w:t>
      </w:r>
      <w:r w:rsidRPr="009B6919">
        <w:rPr>
          <w:rFonts w:hint="cs"/>
          <w:rtl/>
        </w:rPr>
        <w:t>)</w:t>
      </w:r>
      <w:r w:rsidR="00785072">
        <w:rPr>
          <w:rtl/>
        </w:rPr>
        <w:br/>
      </w:r>
      <w:r w:rsidR="005C5AF1">
        <w:rPr>
          <w:rFonts w:hint="cs"/>
          <w:rtl/>
        </w:rPr>
        <w:t xml:space="preserve"> </w:t>
      </w:r>
      <w:r w:rsidRPr="009B6919">
        <w:rPr>
          <w:rFonts w:hint="cs"/>
          <w:rtl/>
        </w:rPr>
        <w:t>أ )</w:t>
      </w:r>
    </w:p>
    <w:tbl>
      <w:tblPr>
        <w:bidiVisual/>
        <w:tblW w:w="0" w:type="auto"/>
        <w:jc w:val="center"/>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9"/>
        <w:gridCol w:w="1701"/>
        <w:gridCol w:w="2268"/>
        <w:gridCol w:w="1701"/>
        <w:gridCol w:w="2268"/>
      </w:tblGrid>
      <w:tr w:rsidR="009B6919" w:rsidRPr="00785072" w:rsidTr="00E17470">
        <w:trPr>
          <w:trHeight w:val="415"/>
          <w:jc w:val="center"/>
        </w:trPr>
        <w:tc>
          <w:tcPr>
            <w:tcW w:w="1889" w:type="dxa"/>
            <w:vMerge w:val="restart"/>
            <w:vAlign w:val="center"/>
          </w:tcPr>
          <w:p w:rsidR="009B6919" w:rsidRPr="00785072" w:rsidRDefault="009B6919" w:rsidP="00785072">
            <w:pPr>
              <w:spacing w:before="60" w:after="60" w:line="260" w:lineRule="exact"/>
              <w:jc w:val="center"/>
              <w:rPr>
                <w:b/>
                <w:bCs/>
                <w:sz w:val="20"/>
                <w:szCs w:val="26"/>
              </w:rPr>
            </w:pPr>
            <w:r w:rsidRPr="00785072">
              <w:rPr>
                <w:rFonts w:hint="cs"/>
                <w:b/>
                <w:bCs/>
                <w:sz w:val="20"/>
                <w:szCs w:val="26"/>
                <w:rtl/>
              </w:rPr>
              <w:t xml:space="preserve">متوسط النسبة </w:t>
            </w:r>
            <w:r w:rsidRPr="00785072">
              <w:rPr>
                <w:b/>
                <w:bCs/>
                <w:sz w:val="20"/>
                <w:szCs w:val="26"/>
              </w:rPr>
              <w:t xml:space="preserve"> SNR</w:t>
            </w:r>
            <w:r w:rsidRPr="00785072">
              <w:rPr>
                <w:b/>
                <w:bCs/>
                <w:sz w:val="20"/>
                <w:szCs w:val="26"/>
              </w:rPr>
              <w:br/>
              <w:t>(dB/Hz)</w:t>
            </w:r>
          </w:p>
        </w:tc>
        <w:tc>
          <w:tcPr>
            <w:tcW w:w="7938" w:type="dxa"/>
            <w:gridSpan w:val="4"/>
            <w:vAlign w:val="center"/>
          </w:tcPr>
          <w:p w:rsidR="009B6919" w:rsidRPr="00785072" w:rsidRDefault="009B6919" w:rsidP="00785072">
            <w:pPr>
              <w:spacing w:before="60" w:after="60" w:line="260" w:lineRule="exact"/>
              <w:jc w:val="center"/>
              <w:rPr>
                <w:b/>
                <w:bCs/>
                <w:sz w:val="20"/>
                <w:szCs w:val="26"/>
              </w:rPr>
            </w:pPr>
            <w:r w:rsidRPr="00785072">
              <w:rPr>
                <w:rFonts w:hint="cs"/>
                <w:b/>
                <w:bCs/>
                <w:sz w:val="20"/>
                <w:szCs w:val="26"/>
                <w:rtl/>
              </w:rPr>
              <w:t>معدل خطأ البتات</w:t>
            </w:r>
          </w:p>
        </w:tc>
      </w:tr>
      <w:tr w:rsidR="009B6919" w:rsidRPr="00785072" w:rsidTr="00E17470">
        <w:trPr>
          <w:jc w:val="center"/>
        </w:trPr>
        <w:tc>
          <w:tcPr>
            <w:tcW w:w="1889" w:type="dxa"/>
            <w:vMerge/>
            <w:vAlign w:val="center"/>
          </w:tcPr>
          <w:p w:rsidR="009B6919" w:rsidRPr="00785072" w:rsidRDefault="009B6919" w:rsidP="00785072">
            <w:pPr>
              <w:spacing w:before="60" w:after="60" w:line="260" w:lineRule="exact"/>
              <w:jc w:val="center"/>
              <w:rPr>
                <w:b/>
                <w:bCs/>
                <w:sz w:val="20"/>
                <w:szCs w:val="26"/>
              </w:rPr>
            </w:pPr>
          </w:p>
        </w:tc>
        <w:tc>
          <w:tcPr>
            <w:tcW w:w="3969" w:type="dxa"/>
            <w:gridSpan w:val="2"/>
            <w:vAlign w:val="center"/>
          </w:tcPr>
          <w:p w:rsidR="009B6919" w:rsidRPr="00785072" w:rsidRDefault="009B6919" w:rsidP="00785072">
            <w:pPr>
              <w:spacing w:before="60" w:after="60" w:line="260" w:lineRule="exact"/>
              <w:jc w:val="center"/>
              <w:rPr>
                <w:b/>
                <w:bCs/>
                <w:sz w:val="20"/>
                <w:szCs w:val="26"/>
              </w:rPr>
            </w:pPr>
            <w:r w:rsidRPr="00785072">
              <w:rPr>
                <w:rFonts w:hint="cs"/>
                <w:b/>
                <w:bCs/>
                <w:sz w:val="20"/>
                <w:szCs w:val="26"/>
                <w:rtl/>
              </w:rPr>
              <w:t xml:space="preserve">معدل معطيات </w:t>
            </w:r>
            <w:r w:rsidRPr="00785072">
              <w:rPr>
                <w:b/>
                <w:bCs/>
                <w:sz w:val="20"/>
                <w:szCs w:val="26"/>
              </w:rPr>
              <w:t>2 400</w:t>
            </w:r>
            <w:r w:rsidRPr="00785072">
              <w:rPr>
                <w:rFonts w:hint="cs"/>
                <w:b/>
                <w:bCs/>
                <w:sz w:val="20"/>
                <w:szCs w:val="26"/>
                <w:rtl/>
              </w:rPr>
              <w:t xml:space="preserve"> </w:t>
            </w:r>
            <w:r w:rsidRPr="00785072">
              <w:rPr>
                <w:b/>
                <w:bCs/>
                <w:sz w:val="20"/>
                <w:szCs w:val="26"/>
              </w:rPr>
              <w:t>bit/s</w:t>
            </w:r>
          </w:p>
        </w:tc>
        <w:tc>
          <w:tcPr>
            <w:tcW w:w="3969" w:type="dxa"/>
            <w:gridSpan w:val="2"/>
            <w:vAlign w:val="center"/>
          </w:tcPr>
          <w:p w:rsidR="009B6919" w:rsidRPr="00785072" w:rsidRDefault="009B6919" w:rsidP="00785072">
            <w:pPr>
              <w:spacing w:before="60" w:after="60" w:line="260" w:lineRule="exact"/>
              <w:jc w:val="center"/>
              <w:rPr>
                <w:b/>
                <w:bCs/>
                <w:sz w:val="20"/>
                <w:szCs w:val="26"/>
              </w:rPr>
            </w:pPr>
            <w:r w:rsidRPr="00785072">
              <w:rPr>
                <w:rFonts w:hint="cs"/>
                <w:b/>
                <w:bCs/>
                <w:sz w:val="20"/>
                <w:szCs w:val="26"/>
                <w:rtl/>
              </w:rPr>
              <w:t xml:space="preserve">معدل معطيات </w:t>
            </w:r>
            <w:r w:rsidRPr="00785072">
              <w:rPr>
                <w:b/>
                <w:bCs/>
                <w:sz w:val="20"/>
                <w:szCs w:val="26"/>
              </w:rPr>
              <w:t>1 200</w:t>
            </w:r>
            <w:r w:rsidRPr="00785072">
              <w:rPr>
                <w:rFonts w:hint="cs"/>
                <w:b/>
                <w:bCs/>
                <w:sz w:val="20"/>
                <w:szCs w:val="26"/>
                <w:rtl/>
              </w:rPr>
              <w:t xml:space="preserve"> </w:t>
            </w:r>
            <w:r w:rsidRPr="00785072">
              <w:rPr>
                <w:b/>
                <w:bCs/>
                <w:sz w:val="20"/>
                <w:szCs w:val="26"/>
              </w:rPr>
              <w:t>bit/s</w:t>
            </w:r>
          </w:p>
        </w:tc>
      </w:tr>
      <w:tr w:rsidR="009B6919" w:rsidRPr="00785072" w:rsidTr="00E17470">
        <w:trPr>
          <w:jc w:val="center"/>
        </w:trPr>
        <w:tc>
          <w:tcPr>
            <w:tcW w:w="1889" w:type="dxa"/>
            <w:vMerge/>
            <w:vAlign w:val="center"/>
          </w:tcPr>
          <w:p w:rsidR="009B6919" w:rsidRPr="00785072" w:rsidRDefault="009B6919" w:rsidP="00785072">
            <w:pPr>
              <w:spacing w:before="60" w:after="60" w:line="260" w:lineRule="exact"/>
              <w:jc w:val="center"/>
              <w:rPr>
                <w:b/>
                <w:bCs/>
                <w:sz w:val="20"/>
                <w:szCs w:val="26"/>
              </w:rPr>
            </w:pPr>
          </w:p>
        </w:tc>
        <w:tc>
          <w:tcPr>
            <w:tcW w:w="1701" w:type="dxa"/>
            <w:vAlign w:val="center"/>
          </w:tcPr>
          <w:p w:rsidR="009B6919" w:rsidRPr="00785072" w:rsidRDefault="009B6919" w:rsidP="00785072">
            <w:pPr>
              <w:spacing w:before="60" w:after="60" w:line="260" w:lineRule="exact"/>
              <w:jc w:val="center"/>
              <w:rPr>
                <w:b/>
                <w:bCs/>
                <w:sz w:val="20"/>
                <w:szCs w:val="26"/>
              </w:rPr>
            </w:pPr>
            <w:r w:rsidRPr="00785072">
              <w:rPr>
                <w:rFonts w:hint="cs"/>
                <w:b/>
                <w:bCs/>
                <w:sz w:val="20"/>
                <w:szCs w:val="26"/>
                <w:rtl/>
              </w:rPr>
              <w:t>قناة</w:t>
            </w:r>
            <w:r w:rsidRPr="00785072">
              <w:rPr>
                <w:b/>
                <w:bCs/>
                <w:sz w:val="20"/>
                <w:szCs w:val="26"/>
              </w:rPr>
              <w:t xml:space="preserve">AWGN </w:t>
            </w:r>
            <w:r w:rsidRPr="00785072">
              <w:rPr>
                <w:rFonts w:hint="cs"/>
                <w:b/>
                <w:bCs/>
                <w:sz w:val="20"/>
                <w:szCs w:val="26"/>
                <w:vertAlign w:val="superscript"/>
                <w:rtl/>
              </w:rPr>
              <w:t>(د</w:t>
            </w:r>
            <w:r w:rsidR="00B658B5">
              <w:rPr>
                <w:rFonts w:hint="cs"/>
                <w:b/>
                <w:bCs/>
                <w:sz w:val="20"/>
                <w:szCs w:val="26"/>
                <w:vertAlign w:val="superscript"/>
                <w:rtl/>
              </w:rPr>
              <w:t xml:space="preserve"> </w:t>
            </w:r>
            <w:r w:rsidRPr="00785072">
              <w:rPr>
                <w:rFonts w:hint="cs"/>
                <w:b/>
                <w:bCs/>
                <w:sz w:val="20"/>
                <w:szCs w:val="26"/>
                <w:vertAlign w:val="superscript"/>
                <w:rtl/>
              </w:rPr>
              <w:t>)</w:t>
            </w:r>
          </w:p>
        </w:tc>
        <w:tc>
          <w:tcPr>
            <w:tcW w:w="2268" w:type="dxa"/>
            <w:vAlign w:val="center"/>
          </w:tcPr>
          <w:p w:rsidR="009B6919" w:rsidRPr="00785072" w:rsidRDefault="009B6919" w:rsidP="00785072">
            <w:pPr>
              <w:spacing w:before="60" w:after="60" w:line="260" w:lineRule="exact"/>
              <w:jc w:val="center"/>
              <w:rPr>
                <w:b/>
                <w:bCs/>
                <w:sz w:val="20"/>
                <w:szCs w:val="26"/>
                <w:vertAlign w:val="superscript"/>
              </w:rPr>
            </w:pPr>
            <w:r w:rsidRPr="00785072">
              <w:rPr>
                <w:rFonts w:hint="cs"/>
                <w:b/>
                <w:bCs/>
                <w:sz w:val="20"/>
                <w:szCs w:val="26"/>
                <w:rtl/>
              </w:rPr>
              <w:t>ظروف الخبو</w:t>
            </w:r>
            <w:r w:rsidRPr="00785072">
              <w:rPr>
                <w:rFonts w:hint="cs"/>
                <w:b/>
                <w:bCs/>
                <w:sz w:val="20"/>
                <w:szCs w:val="26"/>
                <w:vertAlign w:val="superscript"/>
                <w:rtl/>
              </w:rPr>
              <w:t>(</w:t>
            </w:r>
            <w:r w:rsidR="00B658B5">
              <w:rPr>
                <w:rFonts w:hint="cs"/>
                <w:b/>
                <w:bCs/>
                <w:sz w:val="20"/>
                <w:szCs w:val="26"/>
                <w:vertAlign w:val="superscript"/>
                <w:rtl/>
              </w:rPr>
              <w:t xml:space="preserve"> </w:t>
            </w:r>
            <w:r w:rsidRPr="00785072">
              <w:rPr>
                <w:rFonts w:hint="cs"/>
                <w:b/>
                <w:bCs/>
                <w:sz w:val="20"/>
                <w:szCs w:val="26"/>
                <w:vertAlign w:val="superscript"/>
                <w:rtl/>
              </w:rPr>
              <w:t>أ</w:t>
            </w:r>
            <w:r w:rsidR="00B658B5">
              <w:rPr>
                <w:rFonts w:hint="cs"/>
                <w:b/>
                <w:bCs/>
                <w:sz w:val="20"/>
                <w:szCs w:val="26"/>
                <w:vertAlign w:val="superscript"/>
                <w:rtl/>
              </w:rPr>
              <w:t xml:space="preserve"> </w:t>
            </w:r>
            <w:r w:rsidRPr="00785072">
              <w:rPr>
                <w:rFonts w:hint="cs"/>
                <w:b/>
                <w:bCs/>
                <w:sz w:val="20"/>
                <w:szCs w:val="26"/>
                <w:vertAlign w:val="superscript"/>
                <w:rtl/>
              </w:rPr>
              <w:t>) (ب) (ج)</w:t>
            </w:r>
          </w:p>
        </w:tc>
        <w:tc>
          <w:tcPr>
            <w:tcW w:w="1701" w:type="dxa"/>
            <w:vAlign w:val="center"/>
          </w:tcPr>
          <w:p w:rsidR="009B6919" w:rsidRPr="00785072" w:rsidRDefault="009B6919" w:rsidP="00785072">
            <w:pPr>
              <w:spacing w:before="60" w:after="60" w:line="260" w:lineRule="exact"/>
              <w:jc w:val="center"/>
              <w:rPr>
                <w:b/>
                <w:bCs/>
                <w:sz w:val="20"/>
                <w:szCs w:val="26"/>
              </w:rPr>
            </w:pPr>
            <w:r w:rsidRPr="00785072">
              <w:rPr>
                <w:rFonts w:hint="cs"/>
                <w:b/>
                <w:bCs/>
                <w:sz w:val="20"/>
                <w:szCs w:val="26"/>
                <w:rtl/>
              </w:rPr>
              <w:t>قناة</w:t>
            </w:r>
            <w:r w:rsidRPr="00785072">
              <w:rPr>
                <w:b/>
                <w:bCs/>
                <w:sz w:val="20"/>
                <w:szCs w:val="26"/>
              </w:rPr>
              <w:t xml:space="preserve">AWGN </w:t>
            </w:r>
            <w:r w:rsidRPr="00785072">
              <w:rPr>
                <w:rFonts w:hint="cs"/>
                <w:b/>
                <w:bCs/>
                <w:sz w:val="20"/>
                <w:szCs w:val="26"/>
                <w:vertAlign w:val="superscript"/>
                <w:rtl/>
              </w:rPr>
              <w:t>(د</w:t>
            </w:r>
            <w:r w:rsidR="00B658B5">
              <w:rPr>
                <w:rFonts w:hint="cs"/>
                <w:b/>
                <w:bCs/>
                <w:sz w:val="20"/>
                <w:szCs w:val="26"/>
                <w:vertAlign w:val="superscript"/>
                <w:rtl/>
              </w:rPr>
              <w:t xml:space="preserve"> </w:t>
            </w:r>
            <w:r w:rsidRPr="00785072">
              <w:rPr>
                <w:rFonts w:hint="cs"/>
                <w:b/>
                <w:bCs/>
                <w:sz w:val="20"/>
                <w:szCs w:val="26"/>
                <w:vertAlign w:val="superscript"/>
                <w:rtl/>
              </w:rPr>
              <w:t>)</w:t>
            </w:r>
          </w:p>
        </w:tc>
        <w:tc>
          <w:tcPr>
            <w:tcW w:w="2268" w:type="dxa"/>
            <w:vAlign w:val="center"/>
          </w:tcPr>
          <w:p w:rsidR="009B6919" w:rsidRPr="00785072" w:rsidRDefault="009B6919" w:rsidP="00785072">
            <w:pPr>
              <w:spacing w:before="60" w:after="60" w:line="260" w:lineRule="exact"/>
              <w:jc w:val="center"/>
              <w:rPr>
                <w:b/>
                <w:bCs/>
                <w:sz w:val="20"/>
                <w:szCs w:val="26"/>
              </w:rPr>
            </w:pPr>
            <w:r w:rsidRPr="00785072">
              <w:rPr>
                <w:rFonts w:hint="cs"/>
                <w:b/>
                <w:bCs/>
                <w:sz w:val="20"/>
                <w:szCs w:val="26"/>
                <w:rtl/>
              </w:rPr>
              <w:t>ظروف الخبو</w:t>
            </w:r>
            <w:r w:rsidRPr="00785072">
              <w:rPr>
                <w:rFonts w:hint="cs"/>
                <w:b/>
                <w:bCs/>
                <w:sz w:val="20"/>
                <w:szCs w:val="26"/>
                <w:vertAlign w:val="superscript"/>
                <w:rtl/>
              </w:rPr>
              <w:t>(</w:t>
            </w:r>
            <w:r w:rsidR="00B658B5">
              <w:rPr>
                <w:rFonts w:hint="cs"/>
                <w:b/>
                <w:bCs/>
                <w:sz w:val="20"/>
                <w:szCs w:val="26"/>
                <w:vertAlign w:val="superscript"/>
                <w:rtl/>
              </w:rPr>
              <w:t xml:space="preserve"> </w:t>
            </w:r>
            <w:r w:rsidRPr="00785072">
              <w:rPr>
                <w:rFonts w:hint="cs"/>
                <w:b/>
                <w:bCs/>
                <w:sz w:val="20"/>
                <w:szCs w:val="26"/>
                <w:vertAlign w:val="superscript"/>
                <w:rtl/>
              </w:rPr>
              <w:t>أ</w:t>
            </w:r>
            <w:r w:rsidR="00B658B5">
              <w:rPr>
                <w:rFonts w:hint="cs"/>
                <w:b/>
                <w:bCs/>
                <w:sz w:val="20"/>
                <w:szCs w:val="26"/>
                <w:vertAlign w:val="superscript"/>
                <w:rtl/>
              </w:rPr>
              <w:t xml:space="preserve"> </w:t>
            </w:r>
            <w:r w:rsidRPr="00785072">
              <w:rPr>
                <w:rFonts w:hint="cs"/>
                <w:b/>
                <w:bCs/>
                <w:sz w:val="20"/>
                <w:szCs w:val="26"/>
                <w:vertAlign w:val="superscript"/>
                <w:rtl/>
              </w:rPr>
              <w:t>) (ب) (ج)</w:t>
            </w:r>
          </w:p>
        </w:tc>
      </w:tr>
      <w:tr w:rsidR="00785072" w:rsidRPr="00785072" w:rsidTr="00E17470">
        <w:trPr>
          <w:jc w:val="center"/>
        </w:trPr>
        <w:tc>
          <w:tcPr>
            <w:tcW w:w="1889" w:type="dxa"/>
            <w:vAlign w:val="center"/>
          </w:tcPr>
          <w:p w:rsidR="00785072" w:rsidRPr="00785072" w:rsidRDefault="00785072" w:rsidP="00785072">
            <w:pPr>
              <w:pStyle w:val="Tabletext"/>
              <w:spacing w:before="60"/>
              <w:jc w:val="center"/>
            </w:pPr>
            <w:r w:rsidRPr="00785072">
              <w:t>39</w:t>
            </w:r>
          </w:p>
        </w:tc>
        <w:tc>
          <w:tcPr>
            <w:tcW w:w="1701" w:type="dxa"/>
            <w:vAlign w:val="center"/>
          </w:tcPr>
          <w:p w:rsidR="00785072" w:rsidRPr="00785072" w:rsidRDefault="00785072" w:rsidP="00785072">
            <w:pPr>
              <w:spacing w:before="60" w:after="60" w:line="260" w:lineRule="exact"/>
              <w:rPr>
                <w:sz w:val="20"/>
                <w:szCs w:val="26"/>
              </w:rPr>
            </w:pPr>
          </w:p>
        </w:tc>
        <w:tc>
          <w:tcPr>
            <w:tcW w:w="2268" w:type="dxa"/>
            <w:vAlign w:val="center"/>
          </w:tcPr>
          <w:p w:rsidR="00785072" w:rsidRPr="00785072" w:rsidRDefault="00785072" w:rsidP="00785072">
            <w:pPr>
              <w:pStyle w:val="Tabletext"/>
              <w:spacing w:before="60"/>
              <w:jc w:val="center"/>
            </w:pPr>
            <w:r>
              <w:rPr>
                <w:vertAlign w:val="superscript"/>
              </w:rPr>
              <w:t>2–</w:t>
            </w:r>
            <w:r w:rsidRPr="00785072">
              <w:t>10</w:t>
            </w:r>
            <w:r>
              <w:t> </w:t>
            </w:r>
            <w:r w:rsidRPr="00785072">
              <w:sym w:font="Symbol" w:char="F0B4"/>
            </w:r>
            <w:r>
              <w:t> 8,6</w:t>
            </w:r>
          </w:p>
        </w:tc>
        <w:tc>
          <w:tcPr>
            <w:tcW w:w="1701" w:type="dxa"/>
            <w:vAlign w:val="center"/>
          </w:tcPr>
          <w:p w:rsidR="00785072" w:rsidRPr="00785072" w:rsidRDefault="00785072" w:rsidP="00785072">
            <w:pPr>
              <w:spacing w:before="60" w:after="60" w:line="260" w:lineRule="exact"/>
              <w:rPr>
                <w:sz w:val="20"/>
                <w:szCs w:val="26"/>
              </w:rPr>
            </w:pPr>
          </w:p>
        </w:tc>
        <w:tc>
          <w:tcPr>
            <w:tcW w:w="2268" w:type="dxa"/>
            <w:vAlign w:val="center"/>
          </w:tcPr>
          <w:p w:rsidR="00785072" w:rsidRPr="00785072" w:rsidRDefault="00785072" w:rsidP="00785072">
            <w:pPr>
              <w:pStyle w:val="Tabletext"/>
              <w:spacing w:before="60"/>
              <w:jc w:val="center"/>
            </w:pPr>
            <w:r>
              <w:rPr>
                <w:vertAlign w:val="superscript"/>
              </w:rPr>
              <w:t>2–</w:t>
            </w:r>
            <w:r>
              <w:t>10 </w:t>
            </w:r>
            <w:r w:rsidRPr="00785072">
              <w:sym w:font="Symbol" w:char="F0B4"/>
            </w:r>
            <w:r>
              <w:t> 6,4</w:t>
            </w:r>
          </w:p>
        </w:tc>
      </w:tr>
      <w:tr w:rsidR="00785072" w:rsidRPr="00785072" w:rsidTr="00E17470">
        <w:trPr>
          <w:jc w:val="center"/>
        </w:trPr>
        <w:tc>
          <w:tcPr>
            <w:tcW w:w="1889" w:type="dxa"/>
            <w:vAlign w:val="center"/>
          </w:tcPr>
          <w:p w:rsidR="00785072" w:rsidRPr="00785072" w:rsidRDefault="00785072" w:rsidP="00785072">
            <w:pPr>
              <w:pStyle w:val="Tabletext"/>
              <w:spacing w:before="60"/>
              <w:jc w:val="center"/>
            </w:pPr>
            <w:r w:rsidRPr="00785072">
              <w:t>44</w:t>
            </w:r>
          </w:p>
        </w:tc>
        <w:tc>
          <w:tcPr>
            <w:tcW w:w="1701" w:type="dxa"/>
            <w:vAlign w:val="center"/>
          </w:tcPr>
          <w:p w:rsidR="00785072" w:rsidRPr="00785072" w:rsidRDefault="00785072" w:rsidP="00785072">
            <w:pPr>
              <w:spacing w:before="60" w:after="60" w:line="260" w:lineRule="exact"/>
              <w:rPr>
                <w:sz w:val="20"/>
                <w:szCs w:val="26"/>
              </w:rPr>
            </w:pPr>
          </w:p>
        </w:tc>
        <w:tc>
          <w:tcPr>
            <w:tcW w:w="2268" w:type="dxa"/>
            <w:vAlign w:val="center"/>
          </w:tcPr>
          <w:p w:rsidR="00785072" w:rsidRPr="00785072" w:rsidRDefault="00785072" w:rsidP="00785072">
            <w:pPr>
              <w:pStyle w:val="Tabletext"/>
              <w:spacing w:before="60"/>
              <w:jc w:val="center"/>
            </w:pPr>
            <w:r>
              <w:rPr>
                <w:vertAlign w:val="superscript"/>
              </w:rPr>
              <w:t>2–</w:t>
            </w:r>
            <w:r w:rsidRPr="00785072">
              <w:t>10</w:t>
            </w:r>
            <w:r>
              <w:t> </w:t>
            </w:r>
            <w:r w:rsidRPr="00785072">
              <w:sym w:font="Symbol" w:char="F0B4"/>
            </w:r>
            <w:r>
              <w:t> 3,5</w:t>
            </w:r>
          </w:p>
        </w:tc>
        <w:tc>
          <w:tcPr>
            <w:tcW w:w="1701" w:type="dxa"/>
            <w:vAlign w:val="center"/>
          </w:tcPr>
          <w:p w:rsidR="00785072" w:rsidRPr="00785072" w:rsidRDefault="00785072" w:rsidP="00785072">
            <w:pPr>
              <w:spacing w:before="60" w:after="60" w:line="260" w:lineRule="exact"/>
              <w:rPr>
                <w:sz w:val="20"/>
                <w:szCs w:val="26"/>
              </w:rPr>
            </w:pPr>
          </w:p>
        </w:tc>
        <w:tc>
          <w:tcPr>
            <w:tcW w:w="2268" w:type="dxa"/>
            <w:vAlign w:val="center"/>
          </w:tcPr>
          <w:p w:rsidR="00785072" w:rsidRPr="00785072" w:rsidRDefault="00785072" w:rsidP="00785072">
            <w:pPr>
              <w:pStyle w:val="Tabletext"/>
              <w:spacing w:before="60"/>
              <w:jc w:val="center"/>
            </w:pPr>
            <w:r>
              <w:rPr>
                <w:vertAlign w:val="superscript"/>
              </w:rPr>
              <w:t>3–</w:t>
            </w:r>
            <w:r>
              <w:t>10 </w:t>
            </w:r>
            <w:r w:rsidRPr="00785072">
              <w:sym w:font="Symbol" w:char="F0B4"/>
            </w:r>
            <w:r>
              <w:t> 4,4</w:t>
            </w:r>
          </w:p>
        </w:tc>
      </w:tr>
      <w:tr w:rsidR="00785072" w:rsidRPr="00785072" w:rsidTr="00E17470">
        <w:trPr>
          <w:jc w:val="center"/>
        </w:trPr>
        <w:tc>
          <w:tcPr>
            <w:tcW w:w="1889" w:type="dxa"/>
            <w:vAlign w:val="center"/>
          </w:tcPr>
          <w:p w:rsidR="00785072" w:rsidRPr="00785072" w:rsidRDefault="00785072" w:rsidP="00785072">
            <w:pPr>
              <w:pStyle w:val="Tabletext"/>
              <w:spacing w:before="60"/>
              <w:jc w:val="center"/>
            </w:pPr>
            <w:r w:rsidRPr="00785072">
              <w:t>49</w:t>
            </w:r>
          </w:p>
        </w:tc>
        <w:tc>
          <w:tcPr>
            <w:tcW w:w="1701" w:type="dxa"/>
            <w:vAlign w:val="center"/>
          </w:tcPr>
          <w:p w:rsidR="00785072" w:rsidRPr="00785072" w:rsidRDefault="00785072" w:rsidP="00785072">
            <w:pPr>
              <w:spacing w:before="60" w:after="60" w:line="260" w:lineRule="exact"/>
              <w:rPr>
                <w:sz w:val="20"/>
                <w:szCs w:val="26"/>
              </w:rPr>
            </w:pPr>
          </w:p>
        </w:tc>
        <w:tc>
          <w:tcPr>
            <w:tcW w:w="2268" w:type="dxa"/>
            <w:vAlign w:val="center"/>
          </w:tcPr>
          <w:p w:rsidR="00785072" w:rsidRPr="00785072" w:rsidRDefault="00785072" w:rsidP="00785072">
            <w:pPr>
              <w:pStyle w:val="Tabletext"/>
              <w:spacing w:before="60"/>
              <w:jc w:val="center"/>
            </w:pPr>
            <w:r>
              <w:rPr>
                <w:vertAlign w:val="superscript"/>
              </w:rPr>
              <w:t>2–</w:t>
            </w:r>
            <w:r>
              <w:t>10 </w:t>
            </w:r>
            <w:r w:rsidRPr="00785072">
              <w:sym w:font="Symbol" w:char="F0B4"/>
            </w:r>
            <w:r>
              <w:t> 1,0</w:t>
            </w:r>
          </w:p>
        </w:tc>
        <w:tc>
          <w:tcPr>
            <w:tcW w:w="1701" w:type="dxa"/>
            <w:vAlign w:val="center"/>
          </w:tcPr>
          <w:p w:rsidR="00785072" w:rsidRPr="00785072" w:rsidRDefault="00785072" w:rsidP="00785072">
            <w:pPr>
              <w:spacing w:before="60" w:after="60" w:line="260" w:lineRule="exact"/>
              <w:rPr>
                <w:sz w:val="20"/>
                <w:szCs w:val="26"/>
              </w:rPr>
            </w:pPr>
          </w:p>
        </w:tc>
        <w:tc>
          <w:tcPr>
            <w:tcW w:w="2268" w:type="dxa"/>
            <w:vAlign w:val="center"/>
          </w:tcPr>
          <w:p w:rsidR="00785072" w:rsidRPr="0012691B" w:rsidRDefault="0012691B" w:rsidP="00785072">
            <w:pPr>
              <w:pStyle w:val="Tabletext"/>
              <w:spacing w:before="60"/>
              <w:jc w:val="center"/>
              <w:rPr>
                <w:lang w:bidi="ar-SY"/>
              </w:rPr>
            </w:pPr>
            <w:r>
              <w:rPr>
                <w:vertAlign w:val="superscript"/>
                <w:lang w:bidi="ar-SY"/>
              </w:rPr>
              <w:t>4–</w:t>
            </w:r>
            <w:r>
              <w:rPr>
                <w:lang w:bidi="ar-SY"/>
              </w:rPr>
              <w:t>10 </w:t>
            </w:r>
            <w:r w:rsidRPr="00785072">
              <w:sym w:font="Symbol" w:char="F0B4"/>
            </w:r>
            <w:r>
              <w:t> 3,4</w:t>
            </w:r>
          </w:p>
        </w:tc>
      </w:tr>
      <w:tr w:rsidR="00785072" w:rsidRPr="00785072" w:rsidTr="00E17470">
        <w:trPr>
          <w:jc w:val="center"/>
        </w:trPr>
        <w:tc>
          <w:tcPr>
            <w:tcW w:w="1889" w:type="dxa"/>
            <w:tcBorders>
              <w:bottom w:val="single" w:sz="4" w:space="0" w:color="auto"/>
            </w:tcBorders>
            <w:vAlign w:val="center"/>
          </w:tcPr>
          <w:p w:rsidR="00785072" w:rsidRPr="00785072" w:rsidRDefault="00785072" w:rsidP="00785072">
            <w:pPr>
              <w:pStyle w:val="Tabletext"/>
              <w:spacing w:before="60"/>
              <w:jc w:val="center"/>
            </w:pPr>
            <w:r w:rsidRPr="00785072">
              <w:t>54</w:t>
            </w:r>
          </w:p>
        </w:tc>
        <w:tc>
          <w:tcPr>
            <w:tcW w:w="1701" w:type="dxa"/>
            <w:tcBorders>
              <w:bottom w:val="single" w:sz="4" w:space="0" w:color="auto"/>
            </w:tcBorders>
            <w:vAlign w:val="center"/>
          </w:tcPr>
          <w:p w:rsidR="00785072" w:rsidRPr="00785072" w:rsidRDefault="00785072" w:rsidP="00785072">
            <w:pPr>
              <w:spacing w:before="60" w:after="60" w:line="260" w:lineRule="exact"/>
              <w:rPr>
                <w:sz w:val="20"/>
                <w:szCs w:val="26"/>
              </w:rPr>
            </w:pPr>
          </w:p>
        </w:tc>
        <w:tc>
          <w:tcPr>
            <w:tcW w:w="2268" w:type="dxa"/>
            <w:tcBorders>
              <w:bottom w:val="single" w:sz="4" w:space="0" w:color="auto"/>
            </w:tcBorders>
            <w:vAlign w:val="center"/>
          </w:tcPr>
          <w:p w:rsidR="00785072" w:rsidRPr="00785072" w:rsidRDefault="00785072" w:rsidP="00785072">
            <w:pPr>
              <w:pStyle w:val="Tabletext"/>
              <w:spacing w:before="60"/>
              <w:jc w:val="center"/>
            </w:pPr>
            <w:r>
              <w:rPr>
                <w:vertAlign w:val="superscript"/>
              </w:rPr>
              <w:t>3–</w:t>
            </w:r>
            <w:r>
              <w:t>10 </w:t>
            </w:r>
            <w:r w:rsidRPr="00785072">
              <w:sym w:font="Symbol" w:char="F0B4"/>
            </w:r>
            <w:r>
              <w:t> 1,0</w:t>
            </w:r>
          </w:p>
        </w:tc>
        <w:tc>
          <w:tcPr>
            <w:tcW w:w="1701" w:type="dxa"/>
            <w:tcBorders>
              <w:bottom w:val="single" w:sz="4" w:space="0" w:color="auto"/>
            </w:tcBorders>
            <w:vAlign w:val="center"/>
          </w:tcPr>
          <w:p w:rsidR="00785072" w:rsidRPr="00785072" w:rsidRDefault="00785072" w:rsidP="00785072">
            <w:pPr>
              <w:spacing w:before="60" w:after="60" w:line="260" w:lineRule="exact"/>
              <w:rPr>
                <w:sz w:val="20"/>
                <w:szCs w:val="26"/>
              </w:rPr>
            </w:pPr>
          </w:p>
        </w:tc>
        <w:tc>
          <w:tcPr>
            <w:tcW w:w="2268" w:type="dxa"/>
            <w:tcBorders>
              <w:bottom w:val="single" w:sz="4" w:space="0" w:color="auto"/>
            </w:tcBorders>
            <w:vAlign w:val="center"/>
          </w:tcPr>
          <w:p w:rsidR="00785072" w:rsidRPr="0012691B" w:rsidRDefault="0012691B" w:rsidP="00785072">
            <w:pPr>
              <w:pStyle w:val="Tabletext"/>
              <w:spacing w:before="60"/>
              <w:jc w:val="center"/>
            </w:pPr>
            <w:r>
              <w:rPr>
                <w:vertAlign w:val="superscript"/>
              </w:rPr>
              <w:t>6–</w:t>
            </w:r>
            <w:r w:rsidRPr="0012691B">
              <w:t>10</w:t>
            </w:r>
            <w:r>
              <w:t> </w:t>
            </w:r>
            <w:r w:rsidRPr="00785072">
              <w:sym w:font="Symbol" w:char="F0B4"/>
            </w:r>
            <w:r>
              <w:t> 9,0</w:t>
            </w:r>
          </w:p>
        </w:tc>
      </w:tr>
      <w:tr w:rsidR="00785072" w:rsidRPr="00785072" w:rsidTr="00E17470">
        <w:trPr>
          <w:trHeight w:val="307"/>
          <w:jc w:val="center"/>
        </w:trPr>
        <w:tc>
          <w:tcPr>
            <w:tcW w:w="1889" w:type="dxa"/>
            <w:tcBorders>
              <w:bottom w:val="single" w:sz="4" w:space="0" w:color="auto"/>
            </w:tcBorders>
            <w:vAlign w:val="center"/>
          </w:tcPr>
          <w:p w:rsidR="00785072" w:rsidRPr="00785072" w:rsidRDefault="00785072" w:rsidP="00785072">
            <w:pPr>
              <w:pStyle w:val="Tabletext"/>
              <w:spacing w:before="60"/>
              <w:jc w:val="center"/>
            </w:pPr>
            <w:r w:rsidRPr="00785072">
              <w:t>64</w:t>
            </w:r>
          </w:p>
        </w:tc>
        <w:tc>
          <w:tcPr>
            <w:tcW w:w="1701" w:type="dxa"/>
            <w:tcBorders>
              <w:bottom w:val="single" w:sz="4" w:space="0" w:color="auto"/>
            </w:tcBorders>
            <w:vAlign w:val="center"/>
          </w:tcPr>
          <w:p w:rsidR="00785072" w:rsidRPr="00785072" w:rsidRDefault="00785072" w:rsidP="00785072">
            <w:pPr>
              <w:spacing w:before="60" w:after="60" w:line="260" w:lineRule="exact"/>
              <w:rPr>
                <w:sz w:val="20"/>
                <w:szCs w:val="26"/>
              </w:rPr>
            </w:pPr>
          </w:p>
        </w:tc>
        <w:tc>
          <w:tcPr>
            <w:tcW w:w="2268" w:type="dxa"/>
            <w:tcBorders>
              <w:bottom w:val="single" w:sz="4" w:space="0" w:color="auto"/>
            </w:tcBorders>
            <w:vAlign w:val="center"/>
          </w:tcPr>
          <w:p w:rsidR="00785072" w:rsidRPr="00785072" w:rsidRDefault="00785072" w:rsidP="00785072">
            <w:pPr>
              <w:pStyle w:val="Tabletext"/>
              <w:spacing w:before="60"/>
              <w:jc w:val="center"/>
            </w:pPr>
            <w:r>
              <w:rPr>
                <w:vertAlign w:val="superscript"/>
              </w:rPr>
              <w:t>4–</w:t>
            </w:r>
            <w:r>
              <w:t>10 </w:t>
            </w:r>
            <w:r w:rsidRPr="00785072">
              <w:sym w:font="Symbol" w:char="F0B4"/>
            </w:r>
            <w:r>
              <w:t> 1,8</w:t>
            </w:r>
          </w:p>
        </w:tc>
        <w:tc>
          <w:tcPr>
            <w:tcW w:w="1701" w:type="dxa"/>
            <w:tcBorders>
              <w:bottom w:val="single" w:sz="4" w:space="0" w:color="auto"/>
            </w:tcBorders>
            <w:vAlign w:val="center"/>
          </w:tcPr>
          <w:p w:rsidR="00785072" w:rsidRPr="00785072" w:rsidRDefault="00785072" w:rsidP="00785072">
            <w:pPr>
              <w:spacing w:before="60" w:after="60" w:line="260" w:lineRule="exact"/>
              <w:rPr>
                <w:sz w:val="20"/>
                <w:szCs w:val="26"/>
              </w:rPr>
            </w:pPr>
          </w:p>
        </w:tc>
        <w:tc>
          <w:tcPr>
            <w:tcW w:w="2268" w:type="dxa"/>
            <w:tcBorders>
              <w:bottom w:val="single" w:sz="4" w:space="0" w:color="auto"/>
            </w:tcBorders>
            <w:vAlign w:val="center"/>
          </w:tcPr>
          <w:p w:rsidR="00785072" w:rsidRPr="0012691B" w:rsidRDefault="0012691B" w:rsidP="00785072">
            <w:pPr>
              <w:pStyle w:val="Tabletext"/>
              <w:spacing w:before="60"/>
              <w:jc w:val="center"/>
            </w:pPr>
            <w:r>
              <w:rPr>
                <w:vertAlign w:val="superscript"/>
              </w:rPr>
              <w:t>6–</w:t>
            </w:r>
            <w:r>
              <w:t>10 </w:t>
            </w:r>
            <w:r w:rsidRPr="00785072">
              <w:sym w:font="Symbol" w:char="F0B4"/>
            </w:r>
            <w:r>
              <w:t> 2,7</w:t>
            </w:r>
          </w:p>
        </w:tc>
      </w:tr>
    </w:tbl>
    <w:p w:rsidR="009B6919" w:rsidRPr="009B6919" w:rsidRDefault="009B6919" w:rsidP="002937EE">
      <w:pPr>
        <w:pStyle w:val="Tabletitle"/>
        <w:spacing w:before="600"/>
        <w:rPr>
          <w:rtl/>
          <w:lang w:bidi="ar-SY"/>
        </w:rPr>
      </w:pPr>
      <w:r w:rsidRPr="009B6919">
        <w:rPr>
          <w:rFonts w:hint="cs"/>
          <w:rtl/>
        </w:rPr>
        <w:t>ب)</w:t>
      </w:r>
    </w:p>
    <w:tbl>
      <w:tblPr>
        <w:bidiVisual/>
        <w:tblW w:w="0" w:type="auto"/>
        <w:jc w:val="center"/>
        <w:tblInd w:w="-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0"/>
        <w:gridCol w:w="1701"/>
        <w:gridCol w:w="2268"/>
        <w:gridCol w:w="1701"/>
        <w:gridCol w:w="2268"/>
      </w:tblGrid>
      <w:tr w:rsidR="009B6919" w:rsidRPr="007A5464" w:rsidTr="00E17470">
        <w:trPr>
          <w:trHeight w:val="415"/>
          <w:jc w:val="center"/>
        </w:trPr>
        <w:tc>
          <w:tcPr>
            <w:tcW w:w="1850" w:type="dxa"/>
            <w:vMerge w:val="restart"/>
            <w:tcBorders>
              <w:top w:val="single" w:sz="4" w:space="0" w:color="auto"/>
            </w:tcBorders>
            <w:vAlign w:val="center"/>
          </w:tcPr>
          <w:p w:rsidR="009B6919" w:rsidRPr="007A5464" w:rsidRDefault="009B6919" w:rsidP="007A5464">
            <w:pPr>
              <w:spacing w:before="60" w:after="60" w:line="260" w:lineRule="exact"/>
              <w:jc w:val="center"/>
              <w:rPr>
                <w:b/>
                <w:bCs/>
                <w:sz w:val="20"/>
                <w:szCs w:val="26"/>
              </w:rPr>
            </w:pPr>
            <w:r w:rsidRPr="007A5464">
              <w:rPr>
                <w:rFonts w:hint="cs"/>
                <w:b/>
                <w:bCs/>
                <w:sz w:val="20"/>
                <w:szCs w:val="26"/>
                <w:rtl/>
                <w:lang w:bidi="ar-EG"/>
              </w:rPr>
              <w:t xml:space="preserve">متوسط </w:t>
            </w:r>
            <w:proofErr w:type="spellStart"/>
            <w:r w:rsidRPr="007A5464">
              <w:rPr>
                <w:rFonts w:hint="cs"/>
                <w:b/>
                <w:bCs/>
                <w:sz w:val="20"/>
                <w:szCs w:val="26"/>
                <w:rtl/>
                <w:lang w:bidi="ar-EG"/>
              </w:rPr>
              <w:t>ال</w:t>
            </w:r>
            <w:proofErr w:type="spellEnd"/>
            <w:r w:rsidRPr="007A5464">
              <w:rPr>
                <w:rFonts w:hint="cs"/>
                <w:b/>
                <w:bCs/>
                <w:sz w:val="20"/>
                <w:szCs w:val="26"/>
                <w:rtl/>
              </w:rPr>
              <w:t xml:space="preserve">نسبة </w:t>
            </w:r>
            <w:r w:rsidRPr="007A5464">
              <w:rPr>
                <w:b/>
                <w:bCs/>
                <w:sz w:val="20"/>
                <w:szCs w:val="26"/>
              </w:rPr>
              <w:t xml:space="preserve"> SNR</w:t>
            </w:r>
            <w:r w:rsidRPr="007A5464">
              <w:rPr>
                <w:b/>
                <w:bCs/>
                <w:sz w:val="20"/>
                <w:szCs w:val="26"/>
              </w:rPr>
              <w:br/>
              <w:t>(dB/Hz)</w:t>
            </w:r>
          </w:p>
        </w:tc>
        <w:tc>
          <w:tcPr>
            <w:tcW w:w="7938" w:type="dxa"/>
            <w:gridSpan w:val="4"/>
            <w:tcBorders>
              <w:top w:val="single" w:sz="4" w:space="0" w:color="auto"/>
            </w:tcBorders>
            <w:vAlign w:val="center"/>
          </w:tcPr>
          <w:p w:rsidR="009B6919" w:rsidRPr="007A5464" w:rsidRDefault="009B6919" w:rsidP="007A5464">
            <w:pPr>
              <w:spacing w:before="60" w:after="60" w:line="260" w:lineRule="exact"/>
              <w:jc w:val="center"/>
              <w:rPr>
                <w:b/>
                <w:bCs/>
                <w:sz w:val="20"/>
                <w:szCs w:val="26"/>
              </w:rPr>
            </w:pPr>
            <w:r w:rsidRPr="007A5464">
              <w:rPr>
                <w:rFonts w:hint="cs"/>
                <w:b/>
                <w:bCs/>
                <w:sz w:val="20"/>
                <w:szCs w:val="26"/>
                <w:rtl/>
              </w:rPr>
              <w:t>معدل خطأ البتات</w:t>
            </w:r>
          </w:p>
        </w:tc>
      </w:tr>
      <w:tr w:rsidR="009B6919" w:rsidRPr="007A5464" w:rsidTr="00E17470">
        <w:trPr>
          <w:jc w:val="center"/>
        </w:trPr>
        <w:tc>
          <w:tcPr>
            <w:tcW w:w="1850" w:type="dxa"/>
            <w:vMerge/>
            <w:vAlign w:val="center"/>
          </w:tcPr>
          <w:p w:rsidR="009B6919" w:rsidRPr="007A5464" w:rsidRDefault="009B6919" w:rsidP="007A5464">
            <w:pPr>
              <w:spacing w:before="60" w:after="60" w:line="260" w:lineRule="exact"/>
              <w:jc w:val="center"/>
              <w:rPr>
                <w:b/>
                <w:bCs/>
                <w:sz w:val="20"/>
                <w:szCs w:val="26"/>
                <w:vertAlign w:val="subscript"/>
              </w:rPr>
            </w:pPr>
          </w:p>
        </w:tc>
        <w:tc>
          <w:tcPr>
            <w:tcW w:w="3969" w:type="dxa"/>
            <w:gridSpan w:val="2"/>
            <w:vAlign w:val="center"/>
          </w:tcPr>
          <w:p w:rsidR="009B6919" w:rsidRPr="007A5464" w:rsidRDefault="009B6919" w:rsidP="007A5464">
            <w:pPr>
              <w:spacing w:before="60" w:after="60" w:line="260" w:lineRule="exact"/>
              <w:jc w:val="center"/>
              <w:rPr>
                <w:b/>
                <w:bCs/>
                <w:sz w:val="20"/>
                <w:szCs w:val="26"/>
              </w:rPr>
            </w:pPr>
            <w:r w:rsidRPr="007A5464">
              <w:rPr>
                <w:rFonts w:hint="cs"/>
                <w:b/>
                <w:bCs/>
                <w:sz w:val="20"/>
                <w:szCs w:val="26"/>
                <w:rtl/>
              </w:rPr>
              <w:t xml:space="preserve">معدل معطيات </w:t>
            </w:r>
            <w:r w:rsidRPr="007A5464">
              <w:rPr>
                <w:b/>
                <w:bCs/>
                <w:sz w:val="20"/>
                <w:szCs w:val="26"/>
              </w:rPr>
              <w:t>300</w:t>
            </w:r>
            <w:r w:rsidRPr="007A5464">
              <w:rPr>
                <w:rFonts w:hint="cs"/>
                <w:b/>
                <w:bCs/>
                <w:sz w:val="20"/>
                <w:szCs w:val="26"/>
                <w:rtl/>
              </w:rPr>
              <w:t xml:space="preserve"> </w:t>
            </w:r>
            <w:r w:rsidRPr="007A5464">
              <w:rPr>
                <w:b/>
                <w:bCs/>
                <w:sz w:val="20"/>
                <w:szCs w:val="26"/>
              </w:rPr>
              <w:t>bit/s</w:t>
            </w:r>
          </w:p>
        </w:tc>
        <w:tc>
          <w:tcPr>
            <w:tcW w:w="3969" w:type="dxa"/>
            <w:gridSpan w:val="2"/>
            <w:vAlign w:val="center"/>
          </w:tcPr>
          <w:p w:rsidR="009B6919" w:rsidRPr="007A5464" w:rsidRDefault="009B6919" w:rsidP="007A5464">
            <w:pPr>
              <w:spacing w:before="60" w:after="60" w:line="260" w:lineRule="exact"/>
              <w:jc w:val="center"/>
              <w:rPr>
                <w:b/>
                <w:bCs/>
                <w:sz w:val="20"/>
                <w:szCs w:val="26"/>
              </w:rPr>
            </w:pPr>
            <w:r w:rsidRPr="007A5464">
              <w:rPr>
                <w:rFonts w:hint="cs"/>
                <w:b/>
                <w:bCs/>
                <w:sz w:val="20"/>
                <w:szCs w:val="26"/>
                <w:rtl/>
              </w:rPr>
              <w:t xml:space="preserve">معدل معطيات </w:t>
            </w:r>
            <w:r w:rsidRPr="007A5464">
              <w:rPr>
                <w:b/>
                <w:bCs/>
                <w:sz w:val="20"/>
                <w:szCs w:val="26"/>
              </w:rPr>
              <w:t>75</w:t>
            </w:r>
            <w:r w:rsidRPr="007A5464">
              <w:rPr>
                <w:rFonts w:hint="cs"/>
                <w:b/>
                <w:bCs/>
                <w:sz w:val="20"/>
                <w:szCs w:val="26"/>
                <w:rtl/>
              </w:rPr>
              <w:t xml:space="preserve"> </w:t>
            </w:r>
            <w:r w:rsidRPr="007A5464">
              <w:rPr>
                <w:b/>
                <w:bCs/>
                <w:sz w:val="20"/>
                <w:szCs w:val="26"/>
              </w:rPr>
              <w:t>bit/s</w:t>
            </w:r>
          </w:p>
        </w:tc>
      </w:tr>
      <w:tr w:rsidR="009B6919" w:rsidRPr="007A5464" w:rsidTr="00E17470">
        <w:trPr>
          <w:jc w:val="center"/>
        </w:trPr>
        <w:tc>
          <w:tcPr>
            <w:tcW w:w="1850" w:type="dxa"/>
            <w:vMerge/>
            <w:vAlign w:val="center"/>
          </w:tcPr>
          <w:p w:rsidR="009B6919" w:rsidRPr="007A5464" w:rsidRDefault="009B6919" w:rsidP="007A5464">
            <w:pPr>
              <w:spacing w:before="60" w:after="60" w:line="260" w:lineRule="exact"/>
              <w:jc w:val="center"/>
              <w:rPr>
                <w:b/>
                <w:bCs/>
                <w:sz w:val="20"/>
                <w:szCs w:val="26"/>
              </w:rPr>
            </w:pPr>
          </w:p>
        </w:tc>
        <w:tc>
          <w:tcPr>
            <w:tcW w:w="1701" w:type="dxa"/>
            <w:vAlign w:val="center"/>
          </w:tcPr>
          <w:p w:rsidR="009B6919" w:rsidRPr="007A5464" w:rsidRDefault="009B6919" w:rsidP="007A5464">
            <w:pPr>
              <w:spacing w:before="60" w:after="60" w:line="260" w:lineRule="exact"/>
              <w:jc w:val="center"/>
              <w:rPr>
                <w:b/>
                <w:bCs/>
                <w:sz w:val="20"/>
                <w:szCs w:val="26"/>
                <w:rtl/>
              </w:rPr>
            </w:pPr>
            <w:r w:rsidRPr="007A5464">
              <w:rPr>
                <w:rFonts w:hint="cs"/>
                <w:b/>
                <w:bCs/>
                <w:sz w:val="20"/>
                <w:szCs w:val="26"/>
                <w:rtl/>
              </w:rPr>
              <w:t xml:space="preserve">قناة </w:t>
            </w:r>
            <w:r w:rsidRPr="007A5464">
              <w:rPr>
                <w:b/>
                <w:bCs/>
                <w:sz w:val="20"/>
                <w:szCs w:val="26"/>
              </w:rPr>
              <w:t>AWGN</w:t>
            </w:r>
            <w:r w:rsidRPr="007A5464">
              <w:rPr>
                <w:rFonts w:hint="cs"/>
                <w:b/>
                <w:bCs/>
                <w:sz w:val="20"/>
                <w:szCs w:val="26"/>
                <w:vertAlign w:val="superscript"/>
                <w:rtl/>
              </w:rPr>
              <w:t>(د</w:t>
            </w:r>
            <w:r w:rsidR="00B658B5">
              <w:rPr>
                <w:rFonts w:hint="cs"/>
                <w:b/>
                <w:bCs/>
                <w:sz w:val="20"/>
                <w:szCs w:val="26"/>
                <w:vertAlign w:val="superscript"/>
                <w:rtl/>
              </w:rPr>
              <w:t xml:space="preserve"> </w:t>
            </w:r>
            <w:r w:rsidRPr="007A5464">
              <w:rPr>
                <w:rFonts w:hint="cs"/>
                <w:b/>
                <w:bCs/>
                <w:sz w:val="20"/>
                <w:szCs w:val="26"/>
                <w:vertAlign w:val="superscript"/>
                <w:rtl/>
              </w:rPr>
              <w:t>)</w:t>
            </w:r>
          </w:p>
        </w:tc>
        <w:tc>
          <w:tcPr>
            <w:tcW w:w="2268" w:type="dxa"/>
            <w:vAlign w:val="center"/>
          </w:tcPr>
          <w:p w:rsidR="009B6919" w:rsidRPr="007A5464" w:rsidRDefault="009B6919" w:rsidP="007A5464">
            <w:pPr>
              <w:spacing w:before="60" w:after="60" w:line="260" w:lineRule="exact"/>
              <w:jc w:val="center"/>
              <w:rPr>
                <w:b/>
                <w:bCs/>
                <w:sz w:val="20"/>
                <w:szCs w:val="26"/>
              </w:rPr>
            </w:pPr>
            <w:r w:rsidRPr="007A5464">
              <w:rPr>
                <w:rFonts w:hint="cs"/>
                <w:b/>
                <w:bCs/>
                <w:sz w:val="20"/>
                <w:szCs w:val="26"/>
                <w:rtl/>
              </w:rPr>
              <w:t>ظروف الخبو</w:t>
            </w:r>
            <w:r w:rsidRPr="007A5464">
              <w:rPr>
                <w:rFonts w:hint="cs"/>
                <w:b/>
                <w:bCs/>
                <w:sz w:val="20"/>
                <w:szCs w:val="26"/>
                <w:vertAlign w:val="superscript"/>
                <w:rtl/>
              </w:rPr>
              <w:t>(</w:t>
            </w:r>
            <w:r w:rsidR="00B658B5">
              <w:rPr>
                <w:rFonts w:hint="cs"/>
                <w:b/>
                <w:bCs/>
                <w:sz w:val="20"/>
                <w:szCs w:val="26"/>
                <w:vertAlign w:val="superscript"/>
                <w:rtl/>
              </w:rPr>
              <w:t xml:space="preserve"> </w:t>
            </w:r>
            <w:r w:rsidRPr="007A5464">
              <w:rPr>
                <w:rFonts w:hint="cs"/>
                <w:b/>
                <w:bCs/>
                <w:sz w:val="20"/>
                <w:szCs w:val="26"/>
                <w:vertAlign w:val="superscript"/>
                <w:rtl/>
              </w:rPr>
              <w:t>أ</w:t>
            </w:r>
            <w:r w:rsidR="00B658B5">
              <w:rPr>
                <w:rFonts w:hint="cs"/>
                <w:b/>
                <w:bCs/>
                <w:sz w:val="20"/>
                <w:szCs w:val="26"/>
                <w:vertAlign w:val="superscript"/>
                <w:rtl/>
              </w:rPr>
              <w:t xml:space="preserve"> </w:t>
            </w:r>
            <w:r w:rsidRPr="007A5464">
              <w:rPr>
                <w:rFonts w:hint="cs"/>
                <w:b/>
                <w:bCs/>
                <w:sz w:val="20"/>
                <w:szCs w:val="26"/>
                <w:vertAlign w:val="superscript"/>
                <w:rtl/>
              </w:rPr>
              <w:t>) (ب) (ج)</w:t>
            </w:r>
          </w:p>
        </w:tc>
        <w:tc>
          <w:tcPr>
            <w:tcW w:w="1701" w:type="dxa"/>
            <w:vAlign w:val="center"/>
          </w:tcPr>
          <w:p w:rsidR="009B6919" w:rsidRPr="007A5464" w:rsidRDefault="009B6919" w:rsidP="007A5464">
            <w:pPr>
              <w:spacing w:before="60" w:after="60" w:line="260" w:lineRule="exact"/>
              <w:jc w:val="center"/>
              <w:rPr>
                <w:b/>
                <w:bCs/>
                <w:sz w:val="20"/>
                <w:szCs w:val="26"/>
              </w:rPr>
            </w:pPr>
            <w:r w:rsidRPr="007A5464">
              <w:rPr>
                <w:rFonts w:hint="cs"/>
                <w:b/>
                <w:bCs/>
                <w:sz w:val="20"/>
                <w:szCs w:val="26"/>
                <w:rtl/>
              </w:rPr>
              <w:t xml:space="preserve">قناة </w:t>
            </w:r>
            <w:r w:rsidRPr="007A5464">
              <w:rPr>
                <w:b/>
                <w:bCs/>
                <w:sz w:val="20"/>
                <w:szCs w:val="26"/>
              </w:rPr>
              <w:t>AWGN</w:t>
            </w:r>
            <w:r w:rsidRPr="007A5464">
              <w:rPr>
                <w:rFonts w:hint="cs"/>
                <w:b/>
                <w:bCs/>
                <w:sz w:val="20"/>
                <w:szCs w:val="26"/>
                <w:vertAlign w:val="superscript"/>
                <w:rtl/>
              </w:rPr>
              <w:t>(د</w:t>
            </w:r>
            <w:r w:rsidR="00B658B5">
              <w:rPr>
                <w:rFonts w:hint="cs"/>
                <w:b/>
                <w:bCs/>
                <w:sz w:val="20"/>
                <w:szCs w:val="26"/>
                <w:vertAlign w:val="superscript"/>
                <w:rtl/>
              </w:rPr>
              <w:t xml:space="preserve"> </w:t>
            </w:r>
            <w:r w:rsidRPr="007A5464">
              <w:rPr>
                <w:rFonts w:hint="cs"/>
                <w:b/>
                <w:bCs/>
                <w:sz w:val="20"/>
                <w:szCs w:val="26"/>
                <w:vertAlign w:val="superscript"/>
                <w:rtl/>
              </w:rPr>
              <w:t>)</w:t>
            </w:r>
          </w:p>
        </w:tc>
        <w:tc>
          <w:tcPr>
            <w:tcW w:w="2268" w:type="dxa"/>
            <w:vAlign w:val="center"/>
          </w:tcPr>
          <w:p w:rsidR="009B6919" w:rsidRPr="007A5464" w:rsidRDefault="009B6919" w:rsidP="007A5464">
            <w:pPr>
              <w:spacing w:before="60" w:after="60" w:line="260" w:lineRule="exact"/>
              <w:jc w:val="center"/>
              <w:rPr>
                <w:b/>
                <w:bCs/>
                <w:sz w:val="20"/>
                <w:szCs w:val="26"/>
              </w:rPr>
            </w:pPr>
            <w:r w:rsidRPr="007A5464">
              <w:rPr>
                <w:rFonts w:hint="cs"/>
                <w:b/>
                <w:bCs/>
                <w:sz w:val="20"/>
                <w:szCs w:val="26"/>
                <w:rtl/>
              </w:rPr>
              <w:t>ظروف الخبو</w:t>
            </w:r>
            <w:r w:rsidRPr="007A5464">
              <w:rPr>
                <w:rFonts w:hint="cs"/>
                <w:b/>
                <w:bCs/>
                <w:sz w:val="20"/>
                <w:szCs w:val="26"/>
                <w:vertAlign w:val="superscript"/>
                <w:rtl/>
              </w:rPr>
              <w:t>(</w:t>
            </w:r>
            <w:r w:rsidR="00B658B5">
              <w:rPr>
                <w:rFonts w:hint="cs"/>
                <w:b/>
                <w:bCs/>
                <w:sz w:val="20"/>
                <w:szCs w:val="26"/>
                <w:vertAlign w:val="superscript"/>
                <w:rtl/>
              </w:rPr>
              <w:t xml:space="preserve"> </w:t>
            </w:r>
            <w:r w:rsidRPr="007A5464">
              <w:rPr>
                <w:rFonts w:hint="cs"/>
                <w:b/>
                <w:bCs/>
                <w:sz w:val="20"/>
                <w:szCs w:val="26"/>
                <w:vertAlign w:val="superscript"/>
                <w:rtl/>
              </w:rPr>
              <w:t>أ</w:t>
            </w:r>
            <w:r w:rsidR="00B658B5">
              <w:rPr>
                <w:rFonts w:hint="cs"/>
                <w:b/>
                <w:bCs/>
                <w:sz w:val="20"/>
                <w:szCs w:val="26"/>
                <w:vertAlign w:val="superscript"/>
                <w:rtl/>
              </w:rPr>
              <w:t xml:space="preserve"> </w:t>
            </w:r>
            <w:r w:rsidRPr="007A5464">
              <w:rPr>
                <w:rFonts w:hint="cs"/>
                <w:b/>
                <w:bCs/>
                <w:sz w:val="20"/>
                <w:szCs w:val="26"/>
                <w:vertAlign w:val="superscript"/>
                <w:rtl/>
              </w:rPr>
              <w:t>) (ب) (ج)</w:t>
            </w:r>
          </w:p>
        </w:tc>
      </w:tr>
      <w:tr w:rsidR="007A5464" w:rsidRPr="007A5464" w:rsidTr="003D3E24">
        <w:trPr>
          <w:jc w:val="center"/>
        </w:trPr>
        <w:tc>
          <w:tcPr>
            <w:tcW w:w="1850" w:type="dxa"/>
          </w:tcPr>
          <w:p w:rsidR="007A5464" w:rsidRPr="007A5464" w:rsidRDefault="007A5464" w:rsidP="007A5464">
            <w:pPr>
              <w:pStyle w:val="Tabletext"/>
              <w:spacing w:before="60"/>
              <w:jc w:val="center"/>
            </w:pPr>
            <w:r w:rsidRPr="007A5464">
              <w:t>34</w:t>
            </w:r>
          </w:p>
        </w:tc>
        <w:tc>
          <w:tcPr>
            <w:tcW w:w="1701" w:type="dxa"/>
            <w:vAlign w:val="center"/>
          </w:tcPr>
          <w:p w:rsidR="007A5464" w:rsidRPr="007A5464" w:rsidRDefault="007A5464" w:rsidP="007A5464">
            <w:pPr>
              <w:spacing w:before="60" w:after="60" w:line="260" w:lineRule="exact"/>
              <w:rPr>
                <w:sz w:val="20"/>
                <w:szCs w:val="26"/>
              </w:rPr>
            </w:pPr>
          </w:p>
        </w:tc>
        <w:tc>
          <w:tcPr>
            <w:tcW w:w="2268" w:type="dxa"/>
          </w:tcPr>
          <w:p w:rsidR="007A5464" w:rsidRPr="00325988" w:rsidRDefault="00325988" w:rsidP="007A5464">
            <w:pPr>
              <w:pStyle w:val="Tabletext"/>
              <w:spacing w:before="60"/>
              <w:jc w:val="center"/>
            </w:pPr>
            <w:r>
              <w:rPr>
                <w:vertAlign w:val="superscript"/>
              </w:rPr>
              <w:t>2–</w:t>
            </w:r>
            <w:r>
              <w:t>10 </w:t>
            </w:r>
            <w:r w:rsidRPr="007A5464">
              <w:sym w:font="Symbol" w:char="F0B4"/>
            </w:r>
            <w:r>
              <w:t> 1,8</w:t>
            </w:r>
          </w:p>
        </w:tc>
        <w:tc>
          <w:tcPr>
            <w:tcW w:w="1701" w:type="dxa"/>
            <w:vAlign w:val="center"/>
          </w:tcPr>
          <w:p w:rsidR="007A5464" w:rsidRPr="007A5464" w:rsidRDefault="007A5464" w:rsidP="007A5464">
            <w:pPr>
              <w:spacing w:before="60" w:after="60" w:line="260" w:lineRule="exact"/>
              <w:rPr>
                <w:sz w:val="20"/>
                <w:szCs w:val="26"/>
              </w:rPr>
            </w:pPr>
          </w:p>
        </w:tc>
        <w:tc>
          <w:tcPr>
            <w:tcW w:w="2268" w:type="dxa"/>
          </w:tcPr>
          <w:p w:rsidR="007A5464" w:rsidRPr="00325988" w:rsidRDefault="00325988" w:rsidP="007A5464">
            <w:pPr>
              <w:pStyle w:val="Tabletext"/>
              <w:spacing w:before="60"/>
              <w:jc w:val="center"/>
            </w:pPr>
            <w:r>
              <w:rPr>
                <w:vertAlign w:val="superscript"/>
              </w:rPr>
              <w:t>4–</w:t>
            </w:r>
            <w:r>
              <w:t>10 </w:t>
            </w:r>
            <w:r w:rsidRPr="007A5464">
              <w:sym w:font="Symbol" w:char="F0B4"/>
            </w:r>
            <w:r>
              <w:t> 4,4</w:t>
            </w:r>
          </w:p>
        </w:tc>
      </w:tr>
      <w:tr w:rsidR="007A5464" w:rsidRPr="007A5464" w:rsidTr="003D3E24">
        <w:trPr>
          <w:jc w:val="center"/>
        </w:trPr>
        <w:tc>
          <w:tcPr>
            <w:tcW w:w="1850" w:type="dxa"/>
          </w:tcPr>
          <w:p w:rsidR="007A5464" w:rsidRPr="007A5464" w:rsidRDefault="007A5464" w:rsidP="007A5464">
            <w:pPr>
              <w:pStyle w:val="Tabletext"/>
              <w:spacing w:before="60"/>
              <w:jc w:val="center"/>
            </w:pPr>
            <w:r w:rsidRPr="007A5464">
              <w:t>36</w:t>
            </w:r>
          </w:p>
        </w:tc>
        <w:tc>
          <w:tcPr>
            <w:tcW w:w="1701" w:type="dxa"/>
            <w:vAlign w:val="center"/>
          </w:tcPr>
          <w:p w:rsidR="007A5464" w:rsidRPr="007A5464" w:rsidRDefault="007A5464" w:rsidP="007A5464">
            <w:pPr>
              <w:spacing w:before="60" w:after="60" w:line="260" w:lineRule="exact"/>
              <w:rPr>
                <w:sz w:val="20"/>
                <w:szCs w:val="26"/>
              </w:rPr>
            </w:pPr>
          </w:p>
        </w:tc>
        <w:tc>
          <w:tcPr>
            <w:tcW w:w="2268" w:type="dxa"/>
          </w:tcPr>
          <w:p w:rsidR="007A5464" w:rsidRPr="00325988" w:rsidRDefault="00325988" w:rsidP="007A5464">
            <w:pPr>
              <w:pStyle w:val="Tabletext"/>
              <w:spacing w:before="60"/>
              <w:jc w:val="center"/>
            </w:pPr>
            <w:r>
              <w:rPr>
                <w:vertAlign w:val="superscript"/>
              </w:rPr>
              <w:t>3–</w:t>
            </w:r>
            <w:r>
              <w:t>10 </w:t>
            </w:r>
            <w:r w:rsidRPr="007A5464">
              <w:sym w:font="Symbol" w:char="F0B4"/>
            </w:r>
            <w:r>
              <w:t> 6,4</w:t>
            </w:r>
          </w:p>
        </w:tc>
        <w:tc>
          <w:tcPr>
            <w:tcW w:w="1701" w:type="dxa"/>
            <w:vAlign w:val="center"/>
          </w:tcPr>
          <w:p w:rsidR="007A5464" w:rsidRPr="007A5464" w:rsidRDefault="007A5464" w:rsidP="007A5464">
            <w:pPr>
              <w:spacing w:before="60" w:after="60" w:line="260" w:lineRule="exact"/>
              <w:rPr>
                <w:sz w:val="20"/>
                <w:szCs w:val="26"/>
              </w:rPr>
            </w:pPr>
          </w:p>
        </w:tc>
        <w:tc>
          <w:tcPr>
            <w:tcW w:w="2268" w:type="dxa"/>
          </w:tcPr>
          <w:p w:rsidR="007A5464" w:rsidRPr="00325988" w:rsidRDefault="00325988" w:rsidP="007A5464">
            <w:pPr>
              <w:pStyle w:val="Tabletext"/>
              <w:spacing w:before="60"/>
              <w:jc w:val="center"/>
            </w:pPr>
            <w:r>
              <w:rPr>
                <w:vertAlign w:val="superscript"/>
              </w:rPr>
              <w:t>5–</w:t>
            </w:r>
            <w:r>
              <w:t>10 </w:t>
            </w:r>
            <w:r w:rsidRPr="007A5464">
              <w:sym w:font="Symbol" w:char="F0B4"/>
            </w:r>
            <w:r>
              <w:t> 5,0</w:t>
            </w:r>
          </w:p>
        </w:tc>
      </w:tr>
      <w:tr w:rsidR="007A5464" w:rsidRPr="007A5464" w:rsidTr="003D3E24">
        <w:trPr>
          <w:jc w:val="center"/>
        </w:trPr>
        <w:tc>
          <w:tcPr>
            <w:tcW w:w="1850" w:type="dxa"/>
          </w:tcPr>
          <w:p w:rsidR="007A5464" w:rsidRPr="007A5464" w:rsidRDefault="007A5464" w:rsidP="007A5464">
            <w:pPr>
              <w:pStyle w:val="Tabletext"/>
              <w:spacing w:before="60"/>
              <w:jc w:val="center"/>
            </w:pPr>
            <w:r w:rsidRPr="007A5464">
              <w:t>38</w:t>
            </w:r>
          </w:p>
        </w:tc>
        <w:tc>
          <w:tcPr>
            <w:tcW w:w="1701" w:type="dxa"/>
            <w:vAlign w:val="center"/>
          </w:tcPr>
          <w:p w:rsidR="007A5464" w:rsidRPr="007A5464" w:rsidRDefault="007A5464" w:rsidP="007A5464">
            <w:pPr>
              <w:spacing w:before="60" w:after="60" w:line="260" w:lineRule="exact"/>
              <w:rPr>
                <w:sz w:val="20"/>
                <w:szCs w:val="26"/>
              </w:rPr>
            </w:pPr>
          </w:p>
        </w:tc>
        <w:tc>
          <w:tcPr>
            <w:tcW w:w="2268" w:type="dxa"/>
          </w:tcPr>
          <w:p w:rsidR="007A5464" w:rsidRPr="00325988" w:rsidRDefault="00325988" w:rsidP="007A5464">
            <w:pPr>
              <w:pStyle w:val="Tabletext"/>
              <w:spacing w:before="60"/>
              <w:jc w:val="center"/>
              <w:rPr>
                <w:b/>
              </w:rPr>
            </w:pPr>
            <w:r>
              <w:rPr>
                <w:vertAlign w:val="superscript"/>
              </w:rPr>
              <w:t>3–</w:t>
            </w:r>
            <w:r>
              <w:t>10</w:t>
            </w:r>
            <w:r>
              <w:rPr>
                <w:b/>
              </w:rPr>
              <w:t> </w:t>
            </w:r>
            <w:r w:rsidRPr="007A5464">
              <w:sym w:font="Symbol" w:char="F0B4"/>
            </w:r>
            <w:r>
              <w:t> 1,0</w:t>
            </w:r>
          </w:p>
        </w:tc>
        <w:tc>
          <w:tcPr>
            <w:tcW w:w="1701" w:type="dxa"/>
            <w:vAlign w:val="center"/>
          </w:tcPr>
          <w:p w:rsidR="007A5464" w:rsidRPr="007A5464" w:rsidRDefault="007A5464" w:rsidP="007A5464">
            <w:pPr>
              <w:spacing w:before="60" w:after="60" w:line="260" w:lineRule="exact"/>
              <w:rPr>
                <w:sz w:val="20"/>
                <w:szCs w:val="26"/>
              </w:rPr>
            </w:pPr>
          </w:p>
        </w:tc>
        <w:tc>
          <w:tcPr>
            <w:tcW w:w="2268" w:type="dxa"/>
          </w:tcPr>
          <w:p w:rsidR="007A5464" w:rsidRPr="00325988" w:rsidRDefault="00325988" w:rsidP="00325988">
            <w:pPr>
              <w:pStyle w:val="Tabletext"/>
              <w:spacing w:before="60"/>
              <w:jc w:val="center"/>
            </w:pPr>
            <w:r>
              <w:rPr>
                <w:vertAlign w:val="superscript"/>
              </w:rPr>
              <w:t>6–</w:t>
            </w:r>
            <w:r>
              <w:t>10 </w:t>
            </w:r>
            <w:r w:rsidRPr="007A5464">
              <w:sym w:font="Symbol" w:char="F0B4"/>
            </w:r>
            <w:r>
              <w:t> 1,0</w:t>
            </w:r>
          </w:p>
        </w:tc>
      </w:tr>
      <w:tr w:rsidR="007A5464" w:rsidRPr="007A5464" w:rsidTr="003D3E24">
        <w:trPr>
          <w:jc w:val="center"/>
        </w:trPr>
        <w:tc>
          <w:tcPr>
            <w:tcW w:w="1850" w:type="dxa"/>
          </w:tcPr>
          <w:p w:rsidR="007A5464" w:rsidRPr="007A5464" w:rsidRDefault="007A5464" w:rsidP="007A5464">
            <w:pPr>
              <w:pStyle w:val="Tabletext"/>
              <w:spacing w:before="60"/>
              <w:jc w:val="center"/>
            </w:pPr>
            <w:r w:rsidRPr="007A5464">
              <w:t>40</w:t>
            </w:r>
          </w:p>
        </w:tc>
        <w:tc>
          <w:tcPr>
            <w:tcW w:w="1701" w:type="dxa"/>
            <w:vAlign w:val="center"/>
          </w:tcPr>
          <w:p w:rsidR="007A5464" w:rsidRPr="007A5464" w:rsidRDefault="007A5464" w:rsidP="007A5464">
            <w:pPr>
              <w:spacing w:before="60" w:after="60" w:line="260" w:lineRule="exact"/>
              <w:rPr>
                <w:sz w:val="20"/>
                <w:szCs w:val="26"/>
              </w:rPr>
            </w:pPr>
          </w:p>
        </w:tc>
        <w:tc>
          <w:tcPr>
            <w:tcW w:w="2268" w:type="dxa"/>
          </w:tcPr>
          <w:p w:rsidR="007A5464" w:rsidRPr="00325988" w:rsidRDefault="00325988" w:rsidP="007A5464">
            <w:pPr>
              <w:pStyle w:val="Tabletext"/>
              <w:spacing w:before="60"/>
              <w:jc w:val="center"/>
            </w:pPr>
            <w:r>
              <w:rPr>
                <w:vertAlign w:val="superscript"/>
              </w:rPr>
              <w:t>5–</w:t>
            </w:r>
            <w:r>
              <w:t>10 </w:t>
            </w:r>
            <w:r w:rsidRPr="007A5464">
              <w:sym w:font="Symbol" w:char="F0B4"/>
            </w:r>
            <w:r>
              <w:t> 5,0</w:t>
            </w:r>
          </w:p>
        </w:tc>
        <w:tc>
          <w:tcPr>
            <w:tcW w:w="1701" w:type="dxa"/>
            <w:vAlign w:val="center"/>
          </w:tcPr>
          <w:p w:rsidR="007A5464" w:rsidRPr="007A5464" w:rsidRDefault="007A5464" w:rsidP="007A5464">
            <w:pPr>
              <w:spacing w:before="60" w:after="60" w:line="260" w:lineRule="exact"/>
              <w:rPr>
                <w:sz w:val="20"/>
                <w:szCs w:val="26"/>
              </w:rPr>
            </w:pPr>
          </w:p>
        </w:tc>
        <w:tc>
          <w:tcPr>
            <w:tcW w:w="2268" w:type="dxa"/>
          </w:tcPr>
          <w:p w:rsidR="007A5464" w:rsidRPr="00325988" w:rsidRDefault="00325988" w:rsidP="007A5464">
            <w:pPr>
              <w:pStyle w:val="Tabletext"/>
              <w:spacing w:before="60"/>
              <w:jc w:val="center"/>
            </w:pPr>
            <w:r>
              <w:rPr>
                <w:vertAlign w:val="superscript"/>
              </w:rPr>
              <w:t>6–</w:t>
            </w:r>
            <w:r>
              <w:t>10 </w:t>
            </w:r>
            <w:r w:rsidRPr="007A5464">
              <w:sym w:font="Symbol" w:char="F0B4"/>
            </w:r>
            <w:r>
              <w:t> 1,0</w:t>
            </w:r>
          </w:p>
        </w:tc>
      </w:tr>
      <w:tr w:rsidR="007A5464" w:rsidRPr="007A5464" w:rsidTr="003D3E24">
        <w:trPr>
          <w:trHeight w:val="307"/>
          <w:jc w:val="center"/>
        </w:trPr>
        <w:tc>
          <w:tcPr>
            <w:tcW w:w="1850" w:type="dxa"/>
            <w:tcBorders>
              <w:bottom w:val="single" w:sz="4" w:space="0" w:color="auto"/>
            </w:tcBorders>
          </w:tcPr>
          <w:p w:rsidR="007A5464" w:rsidRPr="007A5464" w:rsidRDefault="007A5464" w:rsidP="007A5464">
            <w:pPr>
              <w:pStyle w:val="Tabletext"/>
              <w:spacing w:before="60"/>
              <w:jc w:val="center"/>
            </w:pPr>
            <w:r w:rsidRPr="007A5464">
              <w:t>42</w:t>
            </w:r>
          </w:p>
        </w:tc>
        <w:tc>
          <w:tcPr>
            <w:tcW w:w="1701" w:type="dxa"/>
            <w:tcBorders>
              <w:bottom w:val="single" w:sz="4" w:space="0" w:color="auto"/>
            </w:tcBorders>
            <w:vAlign w:val="center"/>
          </w:tcPr>
          <w:p w:rsidR="007A5464" w:rsidRPr="007A5464" w:rsidRDefault="007A5464" w:rsidP="007A5464">
            <w:pPr>
              <w:spacing w:before="60" w:after="60" w:line="260" w:lineRule="exact"/>
              <w:rPr>
                <w:sz w:val="20"/>
                <w:szCs w:val="26"/>
              </w:rPr>
            </w:pPr>
          </w:p>
        </w:tc>
        <w:tc>
          <w:tcPr>
            <w:tcW w:w="2268" w:type="dxa"/>
            <w:tcBorders>
              <w:bottom w:val="single" w:sz="4" w:space="0" w:color="auto"/>
            </w:tcBorders>
          </w:tcPr>
          <w:p w:rsidR="007A5464" w:rsidRPr="007A5464" w:rsidRDefault="00325988" w:rsidP="007A5464">
            <w:pPr>
              <w:pStyle w:val="Tabletext"/>
              <w:spacing w:before="60"/>
              <w:jc w:val="center"/>
            </w:pPr>
            <w:r>
              <w:rPr>
                <w:vertAlign w:val="superscript"/>
              </w:rPr>
              <w:t>6–</w:t>
            </w:r>
            <w:r w:rsidRPr="00325988">
              <w:t>10</w:t>
            </w:r>
            <w:r>
              <w:t> </w:t>
            </w:r>
            <w:r w:rsidRPr="007A5464">
              <w:sym w:font="Symbol" w:char="F0B4"/>
            </w:r>
            <w:r>
              <w:t> 1,5</w:t>
            </w:r>
          </w:p>
        </w:tc>
        <w:tc>
          <w:tcPr>
            <w:tcW w:w="1701" w:type="dxa"/>
            <w:tcBorders>
              <w:bottom w:val="single" w:sz="4" w:space="0" w:color="auto"/>
            </w:tcBorders>
            <w:vAlign w:val="center"/>
          </w:tcPr>
          <w:p w:rsidR="007A5464" w:rsidRPr="007A5464" w:rsidRDefault="007A5464" w:rsidP="007A5464">
            <w:pPr>
              <w:spacing w:before="60" w:after="60" w:line="260" w:lineRule="exact"/>
              <w:rPr>
                <w:sz w:val="20"/>
                <w:szCs w:val="26"/>
              </w:rPr>
            </w:pPr>
          </w:p>
        </w:tc>
        <w:tc>
          <w:tcPr>
            <w:tcW w:w="2268" w:type="dxa"/>
            <w:tcBorders>
              <w:bottom w:val="single" w:sz="4" w:space="0" w:color="auto"/>
            </w:tcBorders>
          </w:tcPr>
          <w:p w:rsidR="007A5464" w:rsidRPr="00325988" w:rsidRDefault="00325988" w:rsidP="007A5464">
            <w:pPr>
              <w:pStyle w:val="Tabletext"/>
              <w:spacing w:before="60"/>
              <w:jc w:val="center"/>
            </w:pPr>
            <w:r>
              <w:rPr>
                <w:vertAlign w:val="superscript"/>
              </w:rPr>
              <w:t>6–</w:t>
            </w:r>
            <w:r>
              <w:t>10 </w:t>
            </w:r>
            <w:r w:rsidRPr="007A5464">
              <w:sym w:font="Symbol" w:char="F0B4"/>
            </w:r>
            <w:r>
              <w:t> 1,0</w:t>
            </w:r>
          </w:p>
        </w:tc>
      </w:tr>
      <w:tr w:rsidR="009B6919" w:rsidRPr="007A5464" w:rsidTr="00E17470">
        <w:trPr>
          <w:trHeight w:val="307"/>
          <w:jc w:val="center"/>
        </w:trPr>
        <w:tc>
          <w:tcPr>
            <w:tcW w:w="9788" w:type="dxa"/>
            <w:gridSpan w:val="5"/>
            <w:tcBorders>
              <w:left w:val="nil"/>
              <w:bottom w:val="nil"/>
              <w:right w:val="nil"/>
            </w:tcBorders>
            <w:vAlign w:val="center"/>
          </w:tcPr>
          <w:p w:rsidR="009B6919" w:rsidRPr="00B658B5" w:rsidRDefault="009B6919" w:rsidP="002937EE">
            <w:pPr>
              <w:tabs>
                <w:tab w:val="left" w:pos="392"/>
              </w:tabs>
              <w:spacing w:before="240" w:after="60" w:line="260" w:lineRule="exact"/>
              <w:rPr>
                <w:sz w:val="18"/>
                <w:szCs w:val="24"/>
                <w:rtl/>
                <w:lang w:bidi="ar-EG"/>
              </w:rPr>
            </w:pPr>
            <w:r w:rsidRPr="007A5464">
              <w:rPr>
                <w:rFonts w:hint="cs"/>
                <w:sz w:val="20"/>
                <w:szCs w:val="26"/>
                <w:vertAlign w:val="superscript"/>
                <w:rtl/>
              </w:rPr>
              <w:t>(</w:t>
            </w:r>
            <w:r w:rsidR="00B658B5">
              <w:rPr>
                <w:rFonts w:hint="cs"/>
                <w:sz w:val="20"/>
                <w:szCs w:val="26"/>
                <w:vertAlign w:val="superscript"/>
                <w:rtl/>
              </w:rPr>
              <w:t xml:space="preserve"> </w:t>
            </w:r>
            <w:r w:rsidRPr="007A5464">
              <w:rPr>
                <w:rFonts w:hint="cs"/>
                <w:sz w:val="20"/>
                <w:szCs w:val="26"/>
                <w:vertAlign w:val="superscript"/>
                <w:rtl/>
              </w:rPr>
              <w:t>أ</w:t>
            </w:r>
            <w:r w:rsidR="00B658B5">
              <w:rPr>
                <w:rFonts w:hint="cs"/>
                <w:sz w:val="20"/>
                <w:szCs w:val="26"/>
                <w:vertAlign w:val="superscript"/>
                <w:rtl/>
              </w:rPr>
              <w:t xml:space="preserve"> </w:t>
            </w:r>
            <w:r w:rsidRPr="007A5464">
              <w:rPr>
                <w:rFonts w:hint="cs"/>
                <w:sz w:val="20"/>
                <w:szCs w:val="26"/>
                <w:vertAlign w:val="superscript"/>
                <w:rtl/>
              </w:rPr>
              <w:t>)</w:t>
            </w:r>
            <w:r w:rsidRPr="007A5464">
              <w:rPr>
                <w:sz w:val="20"/>
                <w:szCs w:val="26"/>
              </w:rPr>
              <w:tab/>
            </w:r>
            <w:r w:rsidRPr="00B658B5">
              <w:rPr>
                <w:rFonts w:hint="cs"/>
                <w:sz w:val="18"/>
                <w:szCs w:val="24"/>
                <w:rtl/>
              </w:rPr>
              <w:t xml:space="preserve">مساران منفصلان بقدرة متوسطة متساوية لخبو رايلي ومدة تأخير ثابتة قدرها </w:t>
            </w:r>
            <w:r w:rsidRPr="00B658B5">
              <w:rPr>
                <w:sz w:val="18"/>
                <w:szCs w:val="24"/>
              </w:rPr>
              <w:t>2</w:t>
            </w:r>
            <w:r w:rsidRPr="00B658B5">
              <w:rPr>
                <w:rFonts w:hint="cs"/>
                <w:sz w:val="18"/>
                <w:szCs w:val="24"/>
                <w:rtl/>
                <w:lang w:bidi="ar-EG"/>
              </w:rPr>
              <w:t xml:space="preserve"> </w:t>
            </w:r>
            <w:proofErr w:type="spellStart"/>
            <w:r w:rsidRPr="00B658B5">
              <w:rPr>
                <w:sz w:val="18"/>
                <w:szCs w:val="24"/>
              </w:rPr>
              <w:t>ms</w:t>
            </w:r>
            <w:proofErr w:type="spellEnd"/>
            <w:r w:rsidRPr="00B658B5">
              <w:rPr>
                <w:rFonts w:hint="cs"/>
                <w:sz w:val="18"/>
                <w:szCs w:val="24"/>
                <w:rtl/>
                <w:lang w:bidi="ar-EG"/>
              </w:rPr>
              <w:t xml:space="preserve"> بين المسارين وقيمة خبو قدرها </w:t>
            </w:r>
            <w:r w:rsidRPr="00B658B5">
              <w:rPr>
                <w:sz w:val="18"/>
                <w:szCs w:val="24"/>
              </w:rPr>
              <w:t>Hz</w:t>
            </w:r>
            <w:r w:rsidR="000F229E" w:rsidRPr="00B658B5">
              <w:rPr>
                <w:sz w:val="18"/>
                <w:szCs w:val="24"/>
              </w:rPr>
              <w:t> 1</w:t>
            </w:r>
            <w:r w:rsidRPr="00B658B5">
              <w:rPr>
                <w:rFonts w:hint="cs"/>
                <w:sz w:val="18"/>
                <w:szCs w:val="24"/>
                <w:rtl/>
                <w:lang w:bidi="ar-EG"/>
              </w:rPr>
              <w:t>.</w:t>
            </w:r>
          </w:p>
          <w:p w:rsidR="009B6919" w:rsidRPr="00B658B5" w:rsidRDefault="009B6919" w:rsidP="000F229E">
            <w:pPr>
              <w:tabs>
                <w:tab w:val="left" w:pos="392"/>
              </w:tabs>
              <w:spacing w:before="60" w:after="60" w:line="260" w:lineRule="exact"/>
              <w:rPr>
                <w:sz w:val="18"/>
                <w:szCs w:val="24"/>
                <w:rtl/>
                <w:lang w:bidi="ar-EG"/>
              </w:rPr>
            </w:pPr>
            <w:r w:rsidRPr="007A5464">
              <w:rPr>
                <w:rFonts w:hint="cs"/>
                <w:sz w:val="20"/>
                <w:szCs w:val="26"/>
                <w:vertAlign w:val="superscript"/>
                <w:rtl/>
              </w:rPr>
              <w:t>(ب)</w:t>
            </w:r>
            <w:r w:rsidRPr="007A5464">
              <w:rPr>
                <w:sz w:val="20"/>
                <w:szCs w:val="26"/>
              </w:rPr>
              <w:tab/>
            </w:r>
            <w:r w:rsidRPr="00B658B5">
              <w:rPr>
                <w:rFonts w:hint="cs"/>
                <w:sz w:val="18"/>
                <w:szCs w:val="24"/>
                <w:rtl/>
                <w:lang w:bidi="ar-EG"/>
              </w:rPr>
              <w:t xml:space="preserve">مشذِّر "طويل جداً" من </w:t>
            </w:r>
            <w:r w:rsidRPr="00B658B5">
              <w:rPr>
                <w:sz w:val="18"/>
                <w:szCs w:val="24"/>
              </w:rPr>
              <w:t>72</w:t>
            </w:r>
            <w:r w:rsidRPr="00B658B5">
              <w:rPr>
                <w:rFonts w:hint="cs"/>
                <w:sz w:val="18"/>
                <w:szCs w:val="24"/>
                <w:rtl/>
                <w:lang w:bidi="ar-EG"/>
              </w:rPr>
              <w:t xml:space="preserve"> رتلاً.</w:t>
            </w:r>
          </w:p>
          <w:p w:rsidR="009B6919" w:rsidRPr="00B658B5" w:rsidRDefault="009B6919" w:rsidP="000F229E">
            <w:pPr>
              <w:tabs>
                <w:tab w:val="left" w:pos="392"/>
              </w:tabs>
              <w:spacing w:before="60" w:after="60" w:line="260" w:lineRule="exact"/>
              <w:rPr>
                <w:sz w:val="18"/>
                <w:szCs w:val="24"/>
                <w:rtl/>
              </w:rPr>
            </w:pPr>
            <w:r w:rsidRPr="007A5464">
              <w:rPr>
                <w:rFonts w:hint="cs"/>
                <w:sz w:val="20"/>
                <w:szCs w:val="26"/>
                <w:vertAlign w:val="superscript"/>
                <w:rtl/>
              </w:rPr>
              <w:t>(ج)</w:t>
            </w:r>
            <w:r w:rsidRPr="007A5464">
              <w:rPr>
                <w:sz w:val="20"/>
                <w:szCs w:val="26"/>
              </w:rPr>
              <w:tab/>
            </w:r>
            <w:r w:rsidRPr="00B658B5">
              <w:rPr>
                <w:rFonts w:hint="cs"/>
                <w:sz w:val="18"/>
                <w:szCs w:val="24"/>
                <w:rtl/>
                <w:lang w:bidi="ar-EG"/>
              </w:rPr>
              <w:t xml:space="preserve">تمثل </w:t>
            </w:r>
            <w:r w:rsidRPr="00B658B5">
              <w:rPr>
                <w:sz w:val="18"/>
                <w:szCs w:val="24"/>
                <w:rtl/>
              </w:rPr>
              <w:t xml:space="preserve">القيم الواردة في هذه الأعمدة قيم جَذْر متوسط التربيع </w:t>
            </w:r>
            <w:r w:rsidRPr="00B658B5">
              <w:rPr>
                <w:sz w:val="18"/>
                <w:szCs w:val="24"/>
              </w:rPr>
              <w:t>(RMS</w:t>
            </w:r>
            <w:r w:rsidRPr="00B658B5">
              <w:rPr>
                <w:sz w:val="18"/>
                <w:szCs w:val="24"/>
                <w:lang w:bidi="ar-EG"/>
              </w:rPr>
              <w:t>)</w:t>
            </w:r>
            <w:r w:rsidRPr="00B658B5">
              <w:rPr>
                <w:rFonts w:hint="cs"/>
                <w:sz w:val="18"/>
                <w:szCs w:val="24"/>
                <w:rtl/>
                <w:lang w:bidi="ar-EG"/>
              </w:rPr>
              <w:t xml:space="preserve"> ل</w:t>
            </w:r>
            <w:r w:rsidRPr="00B658B5">
              <w:rPr>
                <w:sz w:val="18"/>
                <w:szCs w:val="24"/>
                <w:rtl/>
              </w:rPr>
              <w:t xml:space="preserve">قدرة </w:t>
            </w:r>
            <w:r w:rsidRPr="00B658B5">
              <w:rPr>
                <w:rFonts w:hint="cs"/>
                <w:sz w:val="18"/>
                <w:szCs w:val="24"/>
                <w:rtl/>
              </w:rPr>
              <w:t xml:space="preserve">إشارة الخبو اللازمة </w:t>
            </w:r>
            <w:r w:rsidRPr="00B658B5">
              <w:rPr>
                <w:sz w:val="18"/>
                <w:szCs w:val="24"/>
                <w:rtl/>
              </w:rPr>
              <w:t>لتقديم نوعية خدمة مكافئة.</w:t>
            </w:r>
          </w:p>
          <w:p w:rsidR="009B6919" w:rsidRPr="007A5464" w:rsidRDefault="009B6919" w:rsidP="000F229E">
            <w:pPr>
              <w:tabs>
                <w:tab w:val="left" w:pos="392"/>
              </w:tabs>
              <w:spacing w:before="60" w:after="60" w:line="260" w:lineRule="exact"/>
              <w:rPr>
                <w:sz w:val="20"/>
                <w:szCs w:val="26"/>
                <w:rtl/>
                <w:lang w:bidi="ar-EG"/>
              </w:rPr>
            </w:pPr>
            <w:r w:rsidRPr="007A5464">
              <w:rPr>
                <w:rFonts w:hint="cs"/>
                <w:sz w:val="20"/>
                <w:szCs w:val="26"/>
                <w:vertAlign w:val="superscript"/>
                <w:rtl/>
              </w:rPr>
              <w:t>(د</w:t>
            </w:r>
            <w:r w:rsidR="00B658B5">
              <w:rPr>
                <w:rFonts w:hint="cs"/>
                <w:sz w:val="20"/>
                <w:szCs w:val="26"/>
                <w:vertAlign w:val="superscript"/>
                <w:rtl/>
              </w:rPr>
              <w:t xml:space="preserve"> </w:t>
            </w:r>
            <w:r w:rsidRPr="007A5464">
              <w:rPr>
                <w:rFonts w:hint="cs"/>
                <w:sz w:val="20"/>
                <w:szCs w:val="26"/>
                <w:vertAlign w:val="superscript"/>
                <w:rtl/>
              </w:rPr>
              <w:t>)</w:t>
            </w:r>
            <w:r w:rsidRPr="007A5464">
              <w:rPr>
                <w:sz w:val="20"/>
                <w:szCs w:val="26"/>
              </w:rPr>
              <w:tab/>
            </w:r>
            <w:r w:rsidRPr="00B658B5">
              <w:rPr>
                <w:rFonts w:hint="cs"/>
                <w:sz w:val="18"/>
                <w:szCs w:val="24"/>
                <w:rtl/>
                <w:lang w:bidi="ar-EG"/>
              </w:rPr>
              <w:t>"</w:t>
            </w:r>
            <w:r w:rsidRPr="00B658B5">
              <w:rPr>
                <w:sz w:val="18"/>
                <w:szCs w:val="24"/>
              </w:rPr>
              <w:t>AWGN</w:t>
            </w:r>
            <w:r w:rsidRPr="00B658B5">
              <w:rPr>
                <w:rFonts w:hint="cs"/>
                <w:sz w:val="18"/>
                <w:szCs w:val="24"/>
                <w:rtl/>
                <w:lang w:bidi="ar-EG"/>
              </w:rPr>
              <w:t xml:space="preserve">": قناة غير معرضة للخبو مع </w:t>
            </w:r>
            <w:r w:rsidRPr="00B658B5">
              <w:rPr>
                <w:sz w:val="18"/>
                <w:szCs w:val="24"/>
                <w:rtl/>
              </w:rPr>
              <w:t xml:space="preserve">ضوضاء غوسية بيضاء إضافية </w:t>
            </w:r>
            <w:r w:rsidRPr="00B658B5">
              <w:rPr>
                <w:sz w:val="18"/>
                <w:szCs w:val="24"/>
              </w:rPr>
              <w:t>(AWGN)</w:t>
            </w:r>
            <w:r w:rsidRPr="00B658B5">
              <w:rPr>
                <w:rFonts w:hint="cs"/>
                <w:sz w:val="18"/>
                <w:szCs w:val="24"/>
                <w:rtl/>
                <w:lang w:bidi="ar-EG"/>
              </w:rPr>
              <w:t>.</w:t>
            </w:r>
          </w:p>
        </w:tc>
      </w:tr>
    </w:tbl>
    <w:p w:rsidR="009B6919" w:rsidRPr="009B6919" w:rsidRDefault="009B6919" w:rsidP="00B658B5">
      <w:pPr>
        <w:pStyle w:val="TableNo0"/>
        <w:pageBreakBefore/>
        <w:bidi/>
        <w:spacing w:before="0"/>
        <w:rPr>
          <w:i/>
          <w:rtl/>
          <w:lang w:bidi="ar-EG"/>
        </w:rPr>
      </w:pPr>
      <w:r w:rsidRPr="009B6919">
        <w:rPr>
          <w:rFonts w:hint="cs"/>
          <w:rtl/>
        </w:rPr>
        <w:lastRenderedPageBreak/>
        <w:t xml:space="preserve">الجـدول </w:t>
      </w:r>
      <w:r w:rsidRPr="009B6919">
        <w:t>3</w:t>
      </w:r>
    </w:p>
    <w:p w:rsidR="000F229E" w:rsidRDefault="009B6919" w:rsidP="000F229E">
      <w:pPr>
        <w:pStyle w:val="tabletitle1"/>
        <w:rPr>
          <w:rtl/>
        </w:rPr>
      </w:pPr>
      <w:r w:rsidRPr="009B6919">
        <w:rPr>
          <w:rFonts w:hint="cs"/>
          <w:rtl/>
        </w:rPr>
        <w:t xml:space="preserve">متوسطات نسب </w:t>
      </w:r>
      <w:r w:rsidRPr="009B6919">
        <w:t>SNR</w:t>
      </w:r>
      <w:r w:rsidRPr="009B6919">
        <w:rPr>
          <w:rFonts w:hint="cs"/>
          <w:rtl/>
          <w:lang w:bidi="ar-EG"/>
        </w:rPr>
        <w:t xml:space="preserve"> المطلوبة في معدلات المعطيات والتشكيل (صنف الإرسال </w:t>
      </w:r>
      <w:r w:rsidRPr="009B6919">
        <w:t>J2D</w:t>
      </w:r>
      <w:r w:rsidRPr="009B6919">
        <w:rPr>
          <w:rFonts w:hint="cs"/>
          <w:rtl/>
          <w:lang w:bidi="ar-EG"/>
        </w:rPr>
        <w:t>)</w:t>
      </w:r>
    </w:p>
    <w:p w:rsidR="009B6919" w:rsidRDefault="000F229E" w:rsidP="000F229E">
      <w:pPr>
        <w:pStyle w:val="tabletitle1"/>
        <w:rPr>
          <w:rtl/>
        </w:rPr>
      </w:pPr>
      <w:r>
        <w:rPr>
          <w:rFonts w:hint="cs"/>
          <w:rtl/>
        </w:rPr>
        <w:t xml:space="preserve"> </w:t>
      </w:r>
      <w:r w:rsidR="009B6919" w:rsidRPr="009B6919">
        <w:rPr>
          <w:rFonts w:hint="cs"/>
          <w:rtl/>
        </w:rPr>
        <w:t>أ )</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483"/>
        <w:gridCol w:w="1634"/>
        <w:gridCol w:w="1664"/>
        <w:gridCol w:w="1455"/>
        <w:gridCol w:w="1843"/>
      </w:tblGrid>
      <w:tr w:rsidR="00961545" w:rsidRPr="00961545" w:rsidTr="00961545">
        <w:trPr>
          <w:trHeight w:val="90"/>
          <w:jc w:val="center"/>
        </w:trPr>
        <w:tc>
          <w:tcPr>
            <w:tcW w:w="1560" w:type="dxa"/>
            <w:vMerge w:val="restart"/>
            <w:vAlign w:val="center"/>
          </w:tcPr>
          <w:p w:rsidR="00961545" w:rsidRPr="00961545" w:rsidRDefault="00961545" w:rsidP="00961545">
            <w:pPr>
              <w:spacing w:before="60" w:after="60" w:line="260" w:lineRule="exact"/>
              <w:jc w:val="center"/>
              <w:rPr>
                <w:b/>
                <w:bCs/>
                <w:sz w:val="20"/>
                <w:szCs w:val="26"/>
              </w:rPr>
            </w:pPr>
            <w:r w:rsidRPr="00961545">
              <w:rPr>
                <w:rFonts w:hint="cs"/>
                <w:b/>
                <w:bCs/>
                <w:sz w:val="20"/>
                <w:szCs w:val="26"/>
                <w:rtl/>
              </w:rPr>
              <w:t>معدل معطيات المستعمل</w:t>
            </w:r>
            <w:r w:rsidRPr="00961545">
              <w:rPr>
                <w:b/>
                <w:bCs/>
                <w:sz w:val="20"/>
                <w:szCs w:val="26"/>
              </w:rPr>
              <w:br/>
              <w:t>(bit/s)</w:t>
            </w:r>
          </w:p>
        </w:tc>
        <w:tc>
          <w:tcPr>
            <w:tcW w:w="1483" w:type="dxa"/>
            <w:vMerge w:val="restart"/>
            <w:vAlign w:val="center"/>
          </w:tcPr>
          <w:p w:rsidR="00961545" w:rsidRPr="00961545" w:rsidRDefault="00961545" w:rsidP="00961545">
            <w:pPr>
              <w:spacing w:before="60" w:after="60" w:line="260" w:lineRule="exact"/>
              <w:jc w:val="center"/>
              <w:rPr>
                <w:b/>
                <w:bCs/>
                <w:sz w:val="20"/>
                <w:szCs w:val="26"/>
                <w:lang w:bidi="ar-SY"/>
              </w:rPr>
            </w:pPr>
            <w:r w:rsidRPr="00961545">
              <w:rPr>
                <w:rFonts w:hint="cs"/>
                <w:b/>
                <w:bCs/>
                <w:sz w:val="20"/>
                <w:szCs w:val="26"/>
                <w:rtl/>
              </w:rPr>
              <w:t>التشكيل</w:t>
            </w:r>
          </w:p>
        </w:tc>
        <w:tc>
          <w:tcPr>
            <w:tcW w:w="6596" w:type="dxa"/>
            <w:gridSpan w:val="4"/>
          </w:tcPr>
          <w:p w:rsidR="00961545" w:rsidRPr="00961545" w:rsidRDefault="00961545" w:rsidP="00961545">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b/>
                <w:bCs/>
                <w:sz w:val="20"/>
                <w:szCs w:val="26"/>
                <w:lang w:eastAsia="en-US"/>
              </w:rPr>
            </w:pPr>
            <w:r w:rsidRPr="00961545">
              <w:rPr>
                <w:rFonts w:hint="cs"/>
                <w:b/>
                <w:bCs/>
                <w:sz w:val="20"/>
                <w:szCs w:val="26"/>
                <w:rtl/>
              </w:rPr>
              <w:t xml:space="preserve">متوسط النسبة </w:t>
            </w:r>
            <w:r w:rsidRPr="00961545">
              <w:rPr>
                <w:b/>
                <w:bCs/>
                <w:sz w:val="20"/>
                <w:szCs w:val="26"/>
              </w:rPr>
              <w:t>SNR</w:t>
            </w:r>
            <w:r w:rsidRPr="00961545">
              <w:rPr>
                <w:rFonts w:hint="cs"/>
                <w:b/>
                <w:bCs/>
                <w:sz w:val="20"/>
                <w:szCs w:val="26"/>
                <w:rtl/>
              </w:rPr>
              <w:t xml:space="preserve"> </w:t>
            </w:r>
            <w:r w:rsidRPr="00961545">
              <w:rPr>
                <w:b/>
                <w:bCs/>
                <w:sz w:val="20"/>
                <w:szCs w:val="26"/>
              </w:rPr>
              <w:t>(dB/Hz)</w:t>
            </w:r>
          </w:p>
        </w:tc>
      </w:tr>
      <w:tr w:rsidR="00961545" w:rsidRPr="00961545" w:rsidTr="003D3E24">
        <w:trPr>
          <w:trHeight w:val="90"/>
          <w:jc w:val="center"/>
        </w:trPr>
        <w:tc>
          <w:tcPr>
            <w:tcW w:w="1560" w:type="dxa"/>
            <w:vMerge/>
            <w:vAlign w:val="center"/>
          </w:tcPr>
          <w:p w:rsidR="00961545" w:rsidRPr="00961545" w:rsidRDefault="00961545" w:rsidP="00961545">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b/>
                <w:bCs/>
                <w:sz w:val="20"/>
                <w:szCs w:val="26"/>
                <w:lang w:eastAsia="en-US"/>
              </w:rPr>
            </w:pPr>
          </w:p>
        </w:tc>
        <w:tc>
          <w:tcPr>
            <w:tcW w:w="1483" w:type="dxa"/>
            <w:vMerge/>
            <w:vAlign w:val="center"/>
          </w:tcPr>
          <w:p w:rsidR="00961545" w:rsidRPr="00961545" w:rsidRDefault="00961545" w:rsidP="00961545">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b/>
                <w:bCs/>
                <w:sz w:val="20"/>
                <w:szCs w:val="26"/>
                <w:lang w:eastAsia="en-US"/>
              </w:rPr>
            </w:pPr>
          </w:p>
        </w:tc>
        <w:tc>
          <w:tcPr>
            <w:tcW w:w="3298" w:type="dxa"/>
            <w:gridSpan w:val="2"/>
          </w:tcPr>
          <w:p w:rsidR="00961545" w:rsidRPr="00961545" w:rsidRDefault="00961545" w:rsidP="00961545">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b/>
                <w:bCs/>
                <w:sz w:val="20"/>
                <w:szCs w:val="26"/>
                <w:rtl/>
                <w:lang w:eastAsia="en-US" w:bidi="ar-SY"/>
              </w:rPr>
            </w:pPr>
            <w:r w:rsidRPr="00961545">
              <w:rPr>
                <w:rFonts w:hint="cs"/>
                <w:b/>
                <w:bCs/>
                <w:sz w:val="20"/>
                <w:szCs w:val="26"/>
                <w:rtl/>
                <w:lang w:eastAsia="en-US"/>
              </w:rPr>
              <w:t xml:space="preserve">المعدل </w:t>
            </w:r>
            <w:r>
              <w:rPr>
                <w:b/>
                <w:bCs/>
                <w:sz w:val="20"/>
                <w:szCs w:val="26"/>
                <w:vertAlign w:val="superscript"/>
                <w:lang w:eastAsia="en-US"/>
              </w:rPr>
              <w:t>4–</w:t>
            </w:r>
            <w:r>
              <w:rPr>
                <w:b/>
                <w:bCs/>
                <w:sz w:val="20"/>
                <w:szCs w:val="26"/>
                <w:lang w:eastAsia="en-US"/>
              </w:rPr>
              <w:t>10 </w:t>
            </w:r>
            <w:r w:rsidRPr="00961545">
              <w:rPr>
                <w:b/>
                <w:bCs/>
                <w:sz w:val="20"/>
                <w:szCs w:val="26"/>
                <w:lang w:val="fr-FR" w:eastAsia="en-US"/>
              </w:rPr>
              <w:sym w:font="Symbol" w:char="F0B4"/>
            </w:r>
            <w:r>
              <w:rPr>
                <w:b/>
                <w:bCs/>
                <w:sz w:val="20"/>
                <w:szCs w:val="26"/>
                <w:lang w:val="fr-FR" w:eastAsia="en-US"/>
              </w:rPr>
              <w:t> 1,0 BER</w:t>
            </w:r>
          </w:p>
        </w:tc>
        <w:tc>
          <w:tcPr>
            <w:tcW w:w="3298" w:type="dxa"/>
            <w:gridSpan w:val="2"/>
          </w:tcPr>
          <w:p w:rsidR="00961545" w:rsidRPr="00961545" w:rsidRDefault="00961545" w:rsidP="00961545">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b/>
                <w:bCs/>
                <w:sz w:val="20"/>
                <w:szCs w:val="26"/>
                <w:rtl/>
                <w:lang w:eastAsia="en-US" w:bidi="ar-SY"/>
              </w:rPr>
            </w:pPr>
            <w:r w:rsidRPr="00961545">
              <w:rPr>
                <w:rFonts w:hint="cs"/>
                <w:b/>
                <w:bCs/>
                <w:sz w:val="20"/>
                <w:szCs w:val="26"/>
                <w:rtl/>
                <w:lang w:eastAsia="en-US"/>
              </w:rPr>
              <w:t xml:space="preserve">المعدل </w:t>
            </w:r>
            <w:r w:rsidRPr="00961545">
              <w:rPr>
                <w:b/>
                <w:bCs/>
                <w:sz w:val="20"/>
                <w:szCs w:val="26"/>
                <w:vertAlign w:val="superscript"/>
                <w:lang w:eastAsia="en-US"/>
              </w:rPr>
              <w:t>5–</w:t>
            </w:r>
            <w:r>
              <w:rPr>
                <w:b/>
                <w:bCs/>
                <w:sz w:val="20"/>
                <w:szCs w:val="26"/>
                <w:lang w:eastAsia="en-US"/>
              </w:rPr>
              <w:t>10 </w:t>
            </w:r>
            <w:r w:rsidRPr="00961545">
              <w:rPr>
                <w:b/>
                <w:bCs/>
                <w:sz w:val="20"/>
                <w:szCs w:val="26"/>
                <w:lang w:val="fr-FR" w:eastAsia="en-US"/>
              </w:rPr>
              <w:sym w:font="Symbol" w:char="F0B4"/>
            </w:r>
            <w:r>
              <w:rPr>
                <w:b/>
                <w:bCs/>
                <w:sz w:val="20"/>
                <w:szCs w:val="26"/>
                <w:lang w:val="fr-FR" w:eastAsia="en-US"/>
              </w:rPr>
              <w:t> 1,0 BER</w:t>
            </w:r>
          </w:p>
        </w:tc>
      </w:tr>
      <w:tr w:rsidR="00961545" w:rsidRPr="00961545" w:rsidTr="00C814BA">
        <w:trPr>
          <w:trHeight w:val="320"/>
          <w:jc w:val="center"/>
        </w:trPr>
        <w:tc>
          <w:tcPr>
            <w:tcW w:w="1560" w:type="dxa"/>
            <w:vMerge/>
            <w:vAlign w:val="center"/>
          </w:tcPr>
          <w:p w:rsidR="00961545" w:rsidRPr="00961545" w:rsidRDefault="00961545" w:rsidP="00961545">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b/>
                <w:bCs/>
                <w:sz w:val="20"/>
                <w:szCs w:val="26"/>
                <w:lang w:eastAsia="en-US"/>
              </w:rPr>
            </w:pPr>
          </w:p>
        </w:tc>
        <w:tc>
          <w:tcPr>
            <w:tcW w:w="1483" w:type="dxa"/>
            <w:vMerge/>
            <w:vAlign w:val="center"/>
          </w:tcPr>
          <w:p w:rsidR="00961545" w:rsidRPr="00961545" w:rsidRDefault="00961545" w:rsidP="00961545">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b/>
                <w:bCs/>
                <w:sz w:val="20"/>
                <w:szCs w:val="26"/>
                <w:lang w:eastAsia="en-US"/>
              </w:rPr>
            </w:pPr>
          </w:p>
        </w:tc>
        <w:tc>
          <w:tcPr>
            <w:tcW w:w="1634" w:type="dxa"/>
            <w:vAlign w:val="center"/>
          </w:tcPr>
          <w:p w:rsidR="00961545" w:rsidRPr="00961545" w:rsidRDefault="00961545" w:rsidP="00961545">
            <w:pPr>
              <w:spacing w:before="60" w:after="60" w:line="260" w:lineRule="exact"/>
              <w:jc w:val="center"/>
              <w:rPr>
                <w:b/>
                <w:bCs/>
                <w:sz w:val="20"/>
                <w:szCs w:val="26"/>
              </w:rPr>
            </w:pPr>
            <w:r w:rsidRPr="00961545">
              <w:rPr>
                <w:rFonts w:hint="cs"/>
                <w:b/>
                <w:bCs/>
                <w:sz w:val="20"/>
                <w:szCs w:val="26"/>
                <w:rtl/>
              </w:rPr>
              <w:t>قناة</w:t>
            </w:r>
            <w:r>
              <w:rPr>
                <w:rFonts w:hint="cs"/>
                <w:b/>
                <w:bCs/>
                <w:sz w:val="20"/>
                <w:szCs w:val="26"/>
                <w:rtl/>
              </w:rPr>
              <w:t xml:space="preserve"> </w:t>
            </w:r>
            <w:r w:rsidRPr="00961545">
              <w:rPr>
                <w:b/>
                <w:bCs/>
                <w:sz w:val="20"/>
                <w:szCs w:val="26"/>
              </w:rPr>
              <w:t>AWGN</w:t>
            </w:r>
            <w:r w:rsidRPr="00961545">
              <w:rPr>
                <w:rFonts w:hint="cs"/>
                <w:b/>
                <w:bCs/>
                <w:sz w:val="20"/>
                <w:szCs w:val="26"/>
                <w:vertAlign w:val="superscript"/>
                <w:rtl/>
              </w:rPr>
              <w:t>(د)</w:t>
            </w:r>
          </w:p>
        </w:tc>
        <w:tc>
          <w:tcPr>
            <w:tcW w:w="1664" w:type="dxa"/>
          </w:tcPr>
          <w:p w:rsidR="00961545" w:rsidRPr="00C814BA" w:rsidRDefault="00961545" w:rsidP="00C814BA">
            <w:pPr>
              <w:spacing w:before="60" w:after="60" w:line="260" w:lineRule="exact"/>
              <w:jc w:val="center"/>
              <w:rPr>
                <w:rFonts w:ascii="Times New Roman Bold" w:hAnsi="Times New Roman Bold"/>
                <w:b/>
                <w:bCs/>
                <w:spacing w:val="-6"/>
                <w:sz w:val="20"/>
                <w:szCs w:val="26"/>
                <w:rtl/>
              </w:rPr>
            </w:pPr>
            <w:r w:rsidRPr="00C814BA">
              <w:rPr>
                <w:rFonts w:ascii="Times New Roman Bold" w:hAnsi="Times New Roman Bold" w:hint="cs"/>
                <w:b/>
                <w:bCs/>
                <w:spacing w:val="-6"/>
                <w:sz w:val="20"/>
                <w:szCs w:val="26"/>
                <w:rtl/>
              </w:rPr>
              <w:t>ظروف الخبو</w:t>
            </w:r>
            <w:r w:rsidRPr="00C814BA">
              <w:rPr>
                <w:rFonts w:ascii="Times New Roman Bold" w:hAnsi="Times New Roman Bold" w:hint="cs"/>
                <w:b/>
                <w:bCs/>
                <w:spacing w:val="-6"/>
                <w:sz w:val="20"/>
                <w:szCs w:val="26"/>
                <w:vertAlign w:val="superscript"/>
                <w:rtl/>
              </w:rPr>
              <w:t>(</w:t>
            </w:r>
            <w:r w:rsidR="00B658B5">
              <w:rPr>
                <w:rFonts w:ascii="Times New Roman Bold" w:hAnsi="Times New Roman Bold" w:hint="cs"/>
                <w:b/>
                <w:bCs/>
                <w:spacing w:val="-6"/>
                <w:sz w:val="20"/>
                <w:szCs w:val="26"/>
                <w:vertAlign w:val="superscript"/>
                <w:rtl/>
              </w:rPr>
              <w:t xml:space="preserve"> </w:t>
            </w:r>
            <w:r w:rsidRPr="00C814BA">
              <w:rPr>
                <w:rFonts w:ascii="Times New Roman Bold" w:hAnsi="Times New Roman Bold" w:hint="cs"/>
                <w:b/>
                <w:bCs/>
                <w:spacing w:val="-6"/>
                <w:sz w:val="20"/>
                <w:szCs w:val="26"/>
                <w:vertAlign w:val="superscript"/>
                <w:rtl/>
              </w:rPr>
              <w:t>أ</w:t>
            </w:r>
            <w:r w:rsidR="00B658B5">
              <w:rPr>
                <w:rFonts w:ascii="Times New Roman Bold" w:hAnsi="Times New Roman Bold" w:hint="cs"/>
                <w:b/>
                <w:bCs/>
                <w:spacing w:val="-6"/>
                <w:sz w:val="20"/>
                <w:szCs w:val="26"/>
                <w:vertAlign w:val="superscript"/>
                <w:rtl/>
              </w:rPr>
              <w:t xml:space="preserve"> </w:t>
            </w:r>
            <w:r w:rsidRPr="00C814BA">
              <w:rPr>
                <w:rFonts w:ascii="Times New Roman Bold" w:hAnsi="Times New Roman Bold" w:hint="cs"/>
                <w:b/>
                <w:bCs/>
                <w:spacing w:val="-6"/>
                <w:sz w:val="20"/>
                <w:szCs w:val="26"/>
                <w:vertAlign w:val="superscript"/>
                <w:rtl/>
              </w:rPr>
              <w:t>) (ب) (ج)</w:t>
            </w:r>
          </w:p>
        </w:tc>
        <w:tc>
          <w:tcPr>
            <w:tcW w:w="1455" w:type="dxa"/>
          </w:tcPr>
          <w:p w:rsidR="00961545" w:rsidRPr="00961545" w:rsidRDefault="00961545" w:rsidP="00961545">
            <w:pPr>
              <w:spacing w:before="60" w:after="60" w:line="260" w:lineRule="exact"/>
              <w:jc w:val="center"/>
              <w:rPr>
                <w:b/>
                <w:bCs/>
                <w:sz w:val="20"/>
                <w:szCs w:val="26"/>
              </w:rPr>
            </w:pPr>
            <w:r w:rsidRPr="00961545">
              <w:rPr>
                <w:rFonts w:hint="cs"/>
                <w:b/>
                <w:bCs/>
                <w:sz w:val="20"/>
                <w:szCs w:val="26"/>
                <w:rtl/>
              </w:rPr>
              <w:t xml:space="preserve">قناة </w:t>
            </w:r>
            <w:r w:rsidRPr="00961545">
              <w:rPr>
                <w:b/>
                <w:bCs/>
                <w:sz w:val="20"/>
                <w:szCs w:val="26"/>
              </w:rPr>
              <w:t>AWGN</w:t>
            </w:r>
            <w:r w:rsidRPr="00961545">
              <w:rPr>
                <w:rFonts w:hint="cs"/>
                <w:b/>
                <w:bCs/>
                <w:sz w:val="20"/>
                <w:szCs w:val="26"/>
                <w:vertAlign w:val="superscript"/>
                <w:rtl/>
              </w:rPr>
              <w:t>(د</w:t>
            </w:r>
            <w:r w:rsidR="00B658B5">
              <w:rPr>
                <w:rFonts w:hint="cs"/>
                <w:b/>
                <w:bCs/>
                <w:sz w:val="20"/>
                <w:szCs w:val="26"/>
                <w:vertAlign w:val="superscript"/>
                <w:rtl/>
              </w:rPr>
              <w:t xml:space="preserve"> </w:t>
            </w:r>
            <w:r w:rsidRPr="00961545">
              <w:rPr>
                <w:rFonts w:hint="cs"/>
                <w:b/>
                <w:bCs/>
                <w:sz w:val="20"/>
                <w:szCs w:val="26"/>
                <w:vertAlign w:val="superscript"/>
                <w:rtl/>
              </w:rPr>
              <w:t>)</w:t>
            </w:r>
          </w:p>
        </w:tc>
        <w:tc>
          <w:tcPr>
            <w:tcW w:w="1843" w:type="dxa"/>
            <w:vAlign w:val="center"/>
          </w:tcPr>
          <w:p w:rsidR="00961545" w:rsidRPr="00961545" w:rsidRDefault="00961545" w:rsidP="00C814BA">
            <w:pPr>
              <w:spacing w:before="60" w:after="60" w:line="260" w:lineRule="exact"/>
              <w:jc w:val="center"/>
              <w:rPr>
                <w:b/>
                <w:bCs/>
                <w:sz w:val="20"/>
                <w:szCs w:val="26"/>
                <w:rtl/>
              </w:rPr>
            </w:pPr>
            <w:r w:rsidRPr="00961545">
              <w:rPr>
                <w:rFonts w:hint="cs"/>
                <w:b/>
                <w:bCs/>
                <w:sz w:val="20"/>
                <w:szCs w:val="26"/>
                <w:rtl/>
              </w:rPr>
              <w:t>ظروف الخبو</w:t>
            </w:r>
            <w:r w:rsidRPr="00961545">
              <w:rPr>
                <w:rFonts w:hint="cs"/>
                <w:b/>
                <w:bCs/>
                <w:sz w:val="20"/>
                <w:szCs w:val="26"/>
                <w:vertAlign w:val="superscript"/>
                <w:rtl/>
              </w:rPr>
              <w:t>(</w:t>
            </w:r>
            <w:r w:rsidR="00B658B5">
              <w:rPr>
                <w:rFonts w:hint="cs"/>
                <w:b/>
                <w:bCs/>
                <w:sz w:val="20"/>
                <w:szCs w:val="26"/>
                <w:vertAlign w:val="superscript"/>
                <w:rtl/>
              </w:rPr>
              <w:t xml:space="preserve"> </w:t>
            </w:r>
            <w:r w:rsidRPr="00961545">
              <w:rPr>
                <w:rFonts w:hint="cs"/>
                <w:b/>
                <w:bCs/>
                <w:sz w:val="20"/>
                <w:szCs w:val="26"/>
                <w:vertAlign w:val="superscript"/>
                <w:rtl/>
              </w:rPr>
              <w:t>أ</w:t>
            </w:r>
            <w:r w:rsidR="00B658B5">
              <w:rPr>
                <w:rFonts w:hint="cs"/>
                <w:b/>
                <w:bCs/>
                <w:sz w:val="20"/>
                <w:szCs w:val="26"/>
                <w:vertAlign w:val="superscript"/>
                <w:rtl/>
              </w:rPr>
              <w:t xml:space="preserve"> </w:t>
            </w:r>
            <w:r w:rsidRPr="00961545">
              <w:rPr>
                <w:rFonts w:hint="cs"/>
                <w:b/>
                <w:bCs/>
                <w:sz w:val="20"/>
                <w:szCs w:val="26"/>
                <w:vertAlign w:val="superscript"/>
                <w:rtl/>
              </w:rPr>
              <w:t>) (ب) (ج)</w:t>
            </w:r>
          </w:p>
        </w:tc>
      </w:tr>
      <w:tr w:rsidR="00961545" w:rsidRPr="00961545" w:rsidTr="00C814BA">
        <w:trPr>
          <w:trHeight w:val="320"/>
          <w:jc w:val="center"/>
        </w:trPr>
        <w:tc>
          <w:tcPr>
            <w:tcW w:w="1560" w:type="dxa"/>
          </w:tcPr>
          <w:p w:rsidR="00961545" w:rsidRPr="00961545" w:rsidRDefault="00961545" w:rsidP="0096154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961545">
              <w:rPr>
                <w:sz w:val="20"/>
                <w:szCs w:val="26"/>
                <w:lang w:eastAsia="en-US"/>
              </w:rPr>
              <w:t>12 800</w:t>
            </w:r>
          </w:p>
        </w:tc>
        <w:tc>
          <w:tcPr>
            <w:tcW w:w="1483" w:type="dxa"/>
          </w:tcPr>
          <w:p w:rsidR="00961545" w:rsidRPr="00961545" w:rsidRDefault="00961545" w:rsidP="0096154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961545">
              <w:rPr>
                <w:sz w:val="20"/>
                <w:szCs w:val="26"/>
                <w:lang w:eastAsia="en-US"/>
              </w:rPr>
              <w:t>64-QAM</w:t>
            </w:r>
          </w:p>
        </w:tc>
        <w:tc>
          <w:tcPr>
            <w:tcW w:w="1634" w:type="dxa"/>
          </w:tcPr>
          <w:p w:rsidR="00961545" w:rsidRPr="00961545" w:rsidRDefault="00961545" w:rsidP="0096154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961545">
              <w:rPr>
                <w:sz w:val="20"/>
                <w:szCs w:val="26"/>
                <w:lang w:eastAsia="en-US"/>
              </w:rPr>
              <w:t>61</w:t>
            </w:r>
          </w:p>
        </w:tc>
        <w:tc>
          <w:tcPr>
            <w:tcW w:w="1664" w:type="dxa"/>
          </w:tcPr>
          <w:p w:rsidR="00961545" w:rsidRPr="00961545" w:rsidRDefault="00961545" w:rsidP="0096154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961545">
              <w:rPr>
                <w:sz w:val="20"/>
                <w:szCs w:val="26"/>
                <w:lang w:eastAsia="en-US"/>
              </w:rPr>
              <w:t>–</w:t>
            </w:r>
          </w:p>
        </w:tc>
        <w:tc>
          <w:tcPr>
            <w:tcW w:w="1455" w:type="dxa"/>
          </w:tcPr>
          <w:p w:rsidR="00961545" w:rsidRPr="00961545" w:rsidRDefault="00961545" w:rsidP="0096154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961545">
              <w:rPr>
                <w:sz w:val="20"/>
                <w:szCs w:val="26"/>
                <w:lang w:eastAsia="en-US"/>
              </w:rPr>
              <w:t>62</w:t>
            </w:r>
          </w:p>
        </w:tc>
        <w:tc>
          <w:tcPr>
            <w:tcW w:w="1843" w:type="dxa"/>
          </w:tcPr>
          <w:p w:rsidR="00961545" w:rsidRPr="00961545" w:rsidRDefault="00961545" w:rsidP="0096154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961545">
              <w:rPr>
                <w:sz w:val="20"/>
                <w:szCs w:val="26"/>
                <w:lang w:eastAsia="en-US"/>
              </w:rPr>
              <w:t>–</w:t>
            </w:r>
          </w:p>
        </w:tc>
      </w:tr>
      <w:tr w:rsidR="00961545" w:rsidRPr="00961545" w:rsidTr="00C814BA">
        <w:trPr>
          <w:trHeight w:val="320"/>
          <w:jc w:val="center"/>
        </w:trPr>
        <w:tc>
          <w:tcPr>
            <w:tcW w:w="1560" w:type="dxa"/>
          </w:tcPr>
          <w:p w:rsidR="00961545" w:rsidRPr="00961545" w:rsidRDefault="00961545" w:rsidP="0096154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961545">
              <w:rPr>
                <w:sz w:val="20"/>
                <w:szCs w:val="26"/>
                <w:lang w:eastAsia="en-US"/>
              </w:rPr>
              <w:t>9 600</w:t>
            </w:r>
          </w:p>
        </w:tc>
        <w:tc>
          <w:tcPr>
            <w:tcW w:w="1483" w:type="dxa"/>
          </w:tcPr>
          <w:p w:rsidR="00961545" w:rsidRPr="00961545" w:rsidRDefault="00961545" w:rsidP="0096154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961545">
              <w:rPr>
                <w:sz w:val="20"/>
                <w:szCs w:val="26"/>
                <w:lang w:eastAsia="en-US"/>
              </w:rPr>
              <w:t>64-QAM</w:t>
            </w:r>
          </w:p>
        </w:tc>
        <w:tc>
          <w:tcPr>
            <w:tcW w:w="1634" w:type="dxa"/>
          </w:tcPr>
          <w:p w:rsidR="00961545" w:rsidRPr="00961545" w:rsidRDefault="00961545" w:rsidP="0096154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961545">
              <w:rPr>
                <w:sz w:val="20"/>
                <w:szCs w:val="26"/>
                <w:lang w:eastAsia="en-US"/>
              </w:rPr>
              <w:t>55</w:t>
            </w:r>
          </w:p>
        </w:tc>
        <w:tc>
          <w:tcPr>
            <w:tcW w:w="1664" w:type="dxa"/>
          </w:tcPr>
          <w:p w:rsidR="00961545" w:rsidRPr="00961545" w:rsidRDefault="00961545" w:rsidP="0096154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961545">
              <w:rPr>
                <w:sz w:val="20"/>
                <w:szCs w:val="26"/>
                <w:lang w:eastAsia="en-US"/>
              </w:rPr>
              <w:t>64</w:t>
            </w:r>
          </w:p>
        </w:tc>
        <w:tc>
          <w:tcPr>
            <w:tcW w:w="1455" w:type="dxa"/>
          </w:tcPr>
          <w:p w:rsidR="00961545" w:rsidRPr="00961545" w:rsidRDefault="00961545" w:rsidP="0096154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961545">
              <w:rPr>
                <w:sz w:val="20"/>
                <w:szCs w:val="26"/>
                <w:lang w:eastAsia="en-US"/>
              </w:rPr>
              <w:t>56</w:t>
            </w:r>
          </w:p>
        </w:tc>
        <w:tc>
          <w:tcPr>
            <w:tcW w:w="1843" w:type="dxa"/>
          </w:tcPr>
          <w:p w:rsidR="00961545" w:rsidRPr="00961545" w:rsidRDefault="00961545" w:rsidP="0096154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961545">
              <w:rPr>
                <w:sz w:val="20"/>
                <w:szCs w:val="26"/>
                <w:lang w:eastAsia="en-US"/>
              </w:rPr>
              <w:t>66</w:t>
            </w:r>
          </w:p>
        </w:tc>
      </w:tr>
      <w:tr w:rsidR="00961545" w:rsidRPr="00961545" w:rsidTr="00C814BA">
        <w:trPr>
          <w:trHeight w:val="320"/>
          <w:jc w:val="center"/>
        </w:trPr>
        <w:tc>
          <w:tcPr>
            <w:tcW w:w="1560" w:type="dxa"/>
          </w:tcPr>
          <w:p w:rsidR="00961545" w:rsidRPr="00961545" w:rsidRDefault="00961545" w:rsidP="0096154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961545">
              <w:rPr>
                <w:sz w:val="20"/>
                <w:szCs w:val="26"/>
                <w:lang w:eastAsia="en-US"/>
              </w:rPr>
              <w:t>8 000</w:t>
            </w:r>
          </w:p>
        </w:tc>
        <w:tc>
          <w:tcPr>
            <w:tcW w:w="1483" w:type="dxa"/>
          </w:tcPr>
          <w:p w:rsidR="00961545" w:rsidRPr="00961545" w:rsidRDefault="00961545" w:rsidP="0096154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961545">
              <w:rPr>
                <w:sz w:val="20"/>
                <w:szCs w:val="26"/>
                <w:lang w:eastAsia="en-US"/>
              </w:rPr>
              <w:t>32-QAM</w:t>
            </w:r>
          </w:p>
        </w:tc>
        <w:tc>
          <w:tcPr>
            <w:tcW w:w="1634" w:type="dxa"/>
          </w:tcPr>
          <w:p w:rsidR="00961545" w:rsidRPr="00961545" w:rsidRDefault="00961545" w:rsidP="0096154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961545">
              <w:rPr>
                <w:sz w:val="20"/>
                <w:szCs w:val="26"/>
                <w:lang w:eastAsia="en-US"/>
              </w:rPr>
              <w:t>53</w:t>
            </w:r>
          </w:p>
        </w:tc>
        <w:tc>
          <w:tcPr>
            <w:tcW w:w="1664" w:type="dxa"/>
          </w:tcPr>
          <w:p w:rsidR="00961545" w:rsidRPr="00961545" w:rsidRDefault="00961545" w:rsidP="0096154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961545">
              <w:rPr>
                <w:sz w:val="20"/>
                <w:szCs w:val="26"/>
                <w:lang w:eastAsia="en-US"/>
              </w:rPr>
              <w:t>60</w:t>
            </w:r>
          </w:p>
        </w:tc>
        <w:tc>
          <w:tcPr>
            <w:tcW w:w="1455" w:type="dxa"/>
          </w:tcPr>
          <w:p w:rsidR="00961545" w:rsidRPr="00961545" w:rsidRDefault="00961545" w:rsidP="0096154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961545">
              <w:rPr>
                <w:sz w:val="20"/>
                <w:szCs w:val="26"/>
                <w:lang w:eastAsia="en-US"/>
              </w:rPr>
              <w:t>53</w:t>
            </w:r>
          </w:p>
        </w:tc>
        <w:tc>
          <w:tcPr>
            <w:tcW w:w="1843" w:type="dxa"/>
          </w:tcPr>
          <w:p w:rsidR="00961545" w:rsidRPr="00961545" w:rsidRDefault="00961545" w:rsidP="0096154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961545">
              <w:rPr>
                <w:sz w:val="20"/>
                <w:szCs w:val="26"/>
                <w:lang w:eastAsia="en-US"/>
              </w:rPr>
              <w:t>62</w:t>
            </w:r>
          </w:p>
        </w:tc>
      </w:tr>
      <w:tr w:rsidR="00961545" w:rsidRPr="00961545" w:rsidTr="00C814BA">
        <w:trPr>
          <w:trHeight w:val="320"/>
          <w:jc w:val="center"/>
        </w:trPr>
        <w:tc>
          <w:tcPr>
            <w:tcW w:w="1560" w:type="dxa"/>
          </w:tcPr>
          <w:p w:rsidR="00961545" w:rsidRPr="00961545" w:rsidRDefault="00961545" w:rsidP="0096154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961545">
              <w:rPr>
                <w:sz w:val="20"/>
                <w:szCs w:val="26"/>
                <w:lang w:eastAsia="en-US"/>
              </w:rPr>
              <w:t>6 400</w:t>
            </w:r>
          </w:p>
        </w:tc>
        <w:tc>
          <w:tcPr>
            <w:tcW w:w="1483" w:type="dxa"/>
          </w:tcPr>
          <w:p w:rsidR="00961545" w:rsidRPr="00961545" w:rsidRDefault="00961545" w:rsidP="0096154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961545">
              <w:rPr>
                <w:sz w:val="20"/>
                <w:szCs w:val="26"/>
                <w:lang w:val="fr-FR" w:eastAsia="en-US"/>
              </w:rPr>
              <w:t>16-QAM</w:t>
            </w:r>
          </w:p>
        </w:tc>
        <w:tc>
          <w:tcPr>
            <w:tcW w:w="1634" w:type="dxa"/>
          </w:tcPr>
          <w:p w:rsidR="00961545" w:rsidRPr="00961545" w:rsidRDefault="00961545" w:rsidP="0096154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961545">
              <w:rPr>
                <w:sz w:val="20"/>
                <w:szCs w:val="26"/>
                <w:lang w:val="fr-FR" w:eastAsia="en-US"/>
              </w:rPr>
              <w:t>50</w:t>
            </w:r>
          </w:p>
        </w:tc>
        <w:tc>
          <w:tcPr>
            <w:tcW w:w="1664" w:type="dxa"/>
          </w:tcPr>
          <w:p w:rsidR="00961545" w:rsidRPr="00961545" w:rsidRDefault="00961545" w:rsidP="0096154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961545">
              <w:rPr>
                <w:sz w:val="20"/>
                <w:szCs w:val="26"/>
                <w:lang w:val="fr-FR" w:eastAsia="en-US"/>
              </w:rPr>
              <w:t>57</w:t>
            </w:r>
          </w:p>
        </w:tc>
        <w:tc>
          <w:tcPr>
            <w:tcW w:w="1455" w:type="dxa"/>
          </w:tcPr>
          <w:p w:rsidR="00961545" w:rsidRPr="00961545" w:rsidRDefault="00961545" w:rsidP="0096154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961545">
              <w:rPr>
                <w:sz w:val="20"/>
                <w:szCs w:val="26"/>
                <w:lang w:val="fr-FR" w:eastAsia="en-US"/>
              </w:rPr>
              <w:t>50</w:t>
            </w:r>
          </w:p>
        </w:tc>
        <w:tc>
          <w:tcPr>
            <w:tcW w:w="1843" w:type="dxa"/>
          </w:tcPr>
          <w:p w:rsidR="00961545" w:rsidRPr="00961545" w:rsidRDefault="00961545" w:rsidP="0096154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961545">
              <w:rPr>
                <w:sz w:val="20"/>
                <w:szCs w:val="26"/>
                <w:lang w:val="fr-FR" w:eastAsia="en-US"/>
              </w:rPr>
              <w:t>58</w:t>
            </w:r>
          </w:p>
        </w:tc>
      </w:tr>
      <w:tr w:rsidR="00961545" w:rsidRPr="00961545" w:rsidTr="00C814BA">
        <w:trPr>
          <w:trHeight w:val="320"/>
          <w:jc w:val="center"/>
        </w:trPr>
        <w:tc>
          <w:tcPr>
            <w:tcW w:w="1560" w:type="dxa"/>
          </w:tcPr>
          <w:p w:rsidR="00961545" w:rsidRPr="00961545" w:rsidRDefault="00961545" w:rsidP="0096154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961545">
              <w:rPr>
                <w:sz w:val="20"/>
                <w:szCs w:val="26"/>
                <w:lang w:val="fr-FR" w:eastAsia="en-US"/>
              </w:rPr>
              <w:t>4 800</w:t>
            </w:r>
          </w:p>
        </w:tc>
        <w:tc>
          <w:tcPr>
            <w:tcW w:w="1483" w:type="dxa"/>
          </w:tcPr>
          <w:p w:rsidR="00961545" w:rsidRPr="00961545" w:rsidRDefault="00961545" w:rsidP="0096154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961545">
              <w:rPr>
                <w:sz w:val="20"/>
                <w:szCs w:val="26"/>
                <w:lang w:val="fr-FR" w:eastAsia="en-US"/>
              </w:rPr>
              <w:t>8-PSK</w:t>
            </w:r>
          </w:p>
        </w:tc>
        <w:tc>
          <w:tcPr>
            <w:tcW w:w="1634" w:type="dxa"/>
          </w:tcPr>
          <w:p w:rsidR="00961545" w:rsidRPr="00961545" w:rsidRDefault="00961545" w:rsidP="0096154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961545">
              <w:rPr>
                <w:sz w:val="20"/>
                <w:szCs w:val="26"/>
                <w:lang w:val="fr-FR" w:eastAsia="en-US"/>
              </w:rPr>
              <w:t>47</w:t>
            </w:r>
          </w:p>
        </w:tc>
        <w:tc>
          <w:tcPr>
            <w:tcW w:w="1664" w:type="dxa"/>
          </w:tcPr>
          <w:p w:rsidR="00961545" w:rsidRPr="00961545" w:rsidRDefault="00961545" w:rsidP="0096154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961545">
              <w:rPr>
                <w:sz w:val="20"/>
                <w:szCs w:val="26"/>
                <w:lang w:val="fr-FR" w:eastAsia="en-US"/>
              </w:rPr>
              <w:t>54</w:t>
            </w:r>
          </w:p>
        </w:tc>
        <w:tc>
          <w:tcPr>
            <w:tcW w:w="1455" w:type="dxa"/>
          </w:tcPr>
          <w:p w:rsidR="00961545" w:rsidRPr="00961545" w:rsidRDefault="00961545" w:rsidP="0096154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961545">
              <w:rPr>
                <w:sz w:val="20"/>
                <w:szCs w:val="26"/>
                <w:lang w:val="fr-FR" w:eastAsia="en-US"/>
              </w:rPr>
              <w:t>48</w:t>
            </w:r>
          </w:p>
        </w:tc>
        <w:tc>
          <w:tcPr>
            <w:tcW w:w="1843" w:type="dxa"/>
          </w:tcPr>
          <w:p w:rsidR="00961545" w:rsidRPr="00961545" w:rsidRDefault="00961545" w:rsidP="0096154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961545">
              <w:rPr>
                <w:sz w:val="20"/>
                <w:szCs w:val="26"/>
                <w:lang w:val="fr-FR" w:eastAsia="en-US"/>
              </w:rPr>
              <w:t>55</w:t>
            </w:r>
          </w:p>
        </w:tc>
      </w:tr>
      <w:tr w:rsidR="00961545" w:rsidRPr="00961545" w:rsidTr="00C814BA">
        <w:trPr>
          <w:trHeight w:val="320"/>
          <w:jc w:val="center"/>
        </w:trPr>
        <w:tc>
          <w:tcPr>
            <w:tcW w:w="1560" w:type="dxa"/>
          </w:tcPr>
          <w:p w:rsidR="00961545" w:rsidRPr="00961545" w:rsidRDefault="00961545" w:rsidP="0096154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961545">
              <w:rPr>
                <w:sz w:val="20"/>
                <w:szCs w:val="26"/>
                <w:lang w:val="fr-FR" w:eastAsia="en-US"/>
              </w:rPr>
              <w:t>3 200</w:t>
            </w:r>
          </w:p>
        </w:tc>
        <w:tc>
          <w:tcPr>
            <w:tcW w:w="1483" w:type="dxa"/>
          </w:tcPr>
          <w:p w:rsidR="00961545" w:rsidRPr="00961545" w:rsidRDefault="00961545" w:rsidP="0096154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961545">
              <w:rPr>
                <w:sz w:val="20"/>
                <w:szCs w:val="26"/>
                <w:lang w:val="fr-FR" w:eastAsia="en-US"/>
              </w:rPr>
              <w:t>QPSK</w:t>
            </w:r>
          </w:p>
        </w:tc>
        <w:tc>
          <w:tcPr>
            <w:tcW w:w="1634" w:type="dxa"/>
          </w:tcPr>
          <w:p w:rsidR="00961545" w:rsidRPr="00961545" w:rsidRDefault="00961545" w:rsidP="0096154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961545">
              <w:rPr>
                <w:sz w:val="20"/>
                <w:szCs w:val="26"/>
                <w:lang w:val="fr-FR" w:eastAsia="en-US"/>
              </w:rPr>
              <w:t>43</w:t>
            </w:r>
          </w:p>
        </w:tc>
        <w:tc>
          <w:tcPr>
            <w:tcW w:w="1664" w:type="dxa"/>
          </w:tcPr>
          <w:p w:rsidR="00961545" w:rsidRPr="00961545" w:rsidRDefault="00961545" w:rsidP="0096154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961545">
              <w:rPr>
                <w:sz w:val="20"/>
                <w:szCs w:val="26"/>
                <w:lang w:val="fr-FR" w:eastAsia="en-US"/>
              </w:rPr>
              <w:t>48</w:t>
            </w:r>
          </w:p>
        </w:tc>
        <w:tc>
          <w:tcPr>
            <w:tcW w:w="1455" w:type="dxa"/>
          </w:tcPr>
          <w:p w:rsidR="00961545" w:rsidRPr="00961545" w:rsidRDefault="00961545" w:rsidP="0096154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961545">
              <w:rPr>
                <w:sz w:val="20"/>
                <w:szCs w:val="26"/>
                <w:lang w:val="fr-FR" w:eastAsia="en-US"/>
              </w:rPr>
              <w:t>43</w:t>
            </w:r>
          </w:p>
        </w:tc>
        <w:tc>
          <w:tcPr>
            <w:tcW w:w="1843" w:type="dxa"/>
          </w:tcPr>
          <w:p w:rsidR="00961545" w:rsidRPr="00961545" w:rsidRDefault="00961545" w:rsidP="0096154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961545">
              <w:rPr>
                <w:sz w:val="20"/>
                <w:szCs w:val="26"/>
                <w:lang w:val="fr-FR" w:eastAsia="en-US"/>
              </w:rPr>
              <w:t>49</w:t>
            </w:r>
          </w:p>
        </w:tc>
      </w:tr>
    </w:tbl>
    <w:p w:rsidR="009B6919" w:rsidRDefault="009B6919" w:rsidP="00A00943">
      <w:pPr>
        <w:pStyle w:val="Tabletitle"/>
        <w:spacing w:before="600"/>
        <w:rPr>
          <w:rtl/>
        </w:rPr>
      </w:pPr>
      <w:r w:rsidRPr="009B6919">
        <w:rPr>
          <w:rFonts w:hint="cs"/>
          <w:rtl/>
        </w:rPr>
        <w:t>ب)</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483"/>
        <w:gridCol w:w="1635"/>
        <w:gridCol w:w="1663"/>
        <w:gridCol w:w="1456"/>
        <w:gridCol w:w="1843"/>
      </w:tblGrid>
      <w:tr w:rsidR="00CD3663" w:rsidRPr="00961545" w:rsidTr="00CD3663">
        <w:trPr>
          <w:trHeight w:val="90"/>
          <w:jc w:val="center"/>
        </w:trPr>
        <w:tc>
          <w:tcPr>
            <w:tcW w:w="1560" w:type="dxa"/>
            <w:vMerge w:val="restart"/>
            <w:vAlign w:val="center"/>
          </w:tcPr>
          <w:p w:rsidR="00CD3663" w:rsidRPr="00CD3663" w:rsidRDefault="00CD3663" w:rsidP="00CD3663">
            <w:pPr>
              <w:spacing w:before="60" w:after="60" w:line="260" w:lineRule="exact"/>
              <w:jc w:val="center"/>
              <w:rPr>
                <w:b/>
                <w:bCs/>
                <w:sz w:val="20"/>
                <w:szCs w:val="26"/>
              </w:rPr>
            </w:pPr>
            <w:r w:rsidRPr="00CD3663">
              <w:rPr>
                <w:rFonts w:hint="cs"/>
                <w:b/>
                <w:bCs/>
                <w:sz w:val="20"/>
                <w:szCs w:val="26"/>
                <w:rtl/>
              </w:rPr>
              <w:t>معدل معطيات المستعمل</w:t>
            </w:r>
            <w:r w:rsidRPr="00CD3663">
              <w:rPr>
                <w:b/>
                <w:bCs/>
                <w:sz w:val="20"/>
                <w:szCs w:val="26"/>
              </w:rPr>
              <w:br/>
              <w:t>(bit/s)</w:t>
            </w:r>
          </w:p>
        </w:tc>
        <w:tc>
          <w:tcPr>
            <w:tcW w:w="1483" w:type="dxa"/>
            <w:vMerge w:val="restart"/>
            <w:vAlign w:val="center"/>
          </w:tcPr>
          <w:p w:rsidR="00CD3663" w:rsidRPr="00CD3663" w:rsidRDefault="00CD3663" w:rsidP="00CD3663">
            <w:pPr>
              <w:spacing w:before="60" w:after="60" w:line="260" w:lineRule="exact"/>
              <w:jc w:val="center"/>
              <w:rPr>
                <w:b/>
                <w:bCs/>
                <w:sz w:val="20"/>
                <w:szCs w:val="26"/>
              </w:rPr>
            </w:pPr>
            <w:r w:rsidRPr="00CD3663">
              <w:rPr>
                <w:rFonts w:hint="cs"/>
                <w:b/>
                <w:bCs/>
                <w:sz w:val="20"/>
                <w:szCs w:val="26"/>
                <w:rtl/>
              </w:rPr>
              <w:t>التشكيل</w:t>
            </w:r>
          </w:p>
        </w:tc>
        <w:tc>
          <w:tcPr>
            <w:tcW w:w="6597" w:type="dxa"/>
            <w:gridSpan w:val="4"/>
          </w:tcPr>
          <w:p w:rsidR="00CD3663" w:rsidRPr="00961545" w:rsidRDefault="00CD3663" w:rsidP="00CD366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b/>
                <w:bCs/>
                <w:sz w:val="20"/>
                <w:szCs w:val="26"/>
                <w:lang w:eastAsia="en-US"/>
              </w:rPr>
            </w:pPr>
            <w:r w:rsidRPr="00CD3663">
              <w:rPr>
                <w:rFonts w:hint="cs"/>
                <w:b/>
                <w:bCs/>
                <w:sz w:val="20"/>
                <w:szCs w:val="26"/>
                <w:rtl/>
              </w:rPr>
              <w:t xml:space="preserve">متوسط النسبة </w:t>
            </w:r>
            <w:r w:rsidRPr="00CD3663">
              <w:rPr>
                <w:b/>
                <w:bCs/>
                <w:sz w:val="20"/>
                <w:szCs w:val="26"/>
              </w:rPr>
              <w:t>SNR</w:t>
            </w:r>
            <w:r w:rsidRPr="00CD3663">
              <w:rPr>
                <w:rFonts w:hint="cs"/>
                <w:b/>
                <w:bCs/>
                <w:sz w:val="20"/>
                <w:szCs w:val="26"/>
                <w:rtl/>
              </w:rPr>
              <w:t xml:space="preserve"> </w:t>
            </w:r>
            <w:r w:rsidRPr="00CD3663">
              <w:rPr>
                <w:b/>
                <w:bCs/>
                <w:sz w:val="20"/>
                <w:szCs w:val="26"/>
              </w:rPr>
              <w:t>(dB/Hz)</w:t>
            </w:r>
          </w:p>
        </w:tc>
      </w:tr>
      <w:tr w:rsidR="00CD3663" w:rsidRPr="00961545" w:rsidTr="00CD3663">
        <w:trPr>
          <w:trHeight w:val="90"/>
          <w:jc w:val="center"/>
        </w:trPr>
        <w:tc>
          <w:tcPr>
            <w:tcW w:w="1560" w:type="dxa"/>
            <w:vMerge/>
            <w:vAlign w:val="center"/>
          </w:tcPr>
          <w:p w:rsidR="00CD3663" w:rsidRPr="00961545" w:rsidRDefault="00CD3663" w:rsidP="00CD366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b/>
                <w:bCs/>
                <w:sz w:val="20"/>
                <w:szCs w:val="26"/>
                <w:lang w:eastAsia="en-US"/>
              </w:rPr>
            </w:pPr>
          </w:p>
        </w:tc>
        <w:tc>
          <w:tcPr>
            <w:tcW w:w="1483" w:type="dxa"/>
            <w:vMerge/>
            <w:vAlign w:val="center"/>
          </w:tcPr>
          <w:p w:rsidR="00CD3663" w:rsidRPr="00961545" w:rsidRDefault="00CD3663" w:rsidP="00CD366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b/>
                <w:bCs/>
                <w:sz w:val="20"/>
                <w:szCs w:val="26"/>
                <w:lang w:eastAsia="en-US"/>
              </w:rPr>
            </w:pPr>
          </w:p>
        </w:tc>
        <w:tc>
          <w:tcPr>
            <w:tcW w:w="3298" w:type="dxa"/>
            <w:gridSpan w:val="2"/>
          </w:tcPr>
          <w:p w:rsidR="00CD3663" w:rsidRPr="00961545" w:rsidRDefault="00CD3663" w:rsidP="00CD366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b/>
                <w:bCs/>
                <w:sz w:val="20"/>
                <w:szCs w:val="26"/>
                <w:lang w:eastAsia="en-US"/>
              </w:rPr>
            </w:pPr>
            <w:r w:rsidRPr="00CD3663">
              <w:rPr>
                <w:rFonts w:hint="cs"/>
                <w:b/>
                <w:bCs/>
                <w:sz w:val="20"/>
                <w:szCs w:val="26"/>
                <w:rtl/>
                <w:lang w:eastAsia="en-US"/>
              </w:rPr>
              <w:t xml:space="preserve">المعدل </w:t>
            </w:r>
            <w:r w:rsidRPr="00CD3663">
              <w:rPr>
                <w:b/>
                <w:bCs/>
                <w:sz w:val="20"/>
                <w:szCs w:val="26"/>
                <w:vertAlign w:val="superscript"/>
                <w:lang w:eastAsia="en-US"/>
              </w:rPr>
              <w:t>2–</w:t>
            </w:r>
            <w:r w:rsidRPr="00CD3663">
              <w:rPr>
                <w:b/>
                <w:bCs/>
                <w:sz w:val="20"/>
                <w:szCs w:val="26"/>
                <w:lang w:eastAsia="en-US"/>
              </w:rPr>
              <w:t>10 </w:t>
            </w:r>
            <w:r w:rsidRPr="00961545">
              <w:rPr>
                <w:b/>
                <w:bCs/>
                <w:sz w:val="20"/>
                <w:szCs w:val="26"/>
                <w:lang w:val="fr-FR" w:eastAsia="en-US"/>
              </w:rPr>
              <w:sym w:font="Symbol" w:char="F0B4"/>
            </w:r>
            <w:r w:rsidRPr="00CD3663">
              <w:rPr>
                <w:b/>
                <w:bCs/>
                <w:sz w:val="20"/>
                <w:szCs w:val="26"/>
                <w:lang w:val="fr-FR" w:eastAsia="en-US"/>
              </w:rPr>
              <w:t xml:space="preserve"> 1,0 </w:t>
            </w:r>
            <w:r w:rsidRPr="00CD3663">
              <w:rPr>
                <w:b/>
                <w:bCs/>
                <w:sz w:val="20"/>
                <w:szCs w:val="26"/>
                <w:lang w:val="fr-FR" w:eastAsia="en-US"/>
              </w:rPr>
              <w:sym w:font="Symbol" w:char="F03E"/>
            </w:r>
            <w:r w:rsidRPr="00CD3663">
              <w:rPr>
                <w:b/>
                <w:bCs/>
                <w:sz w:val="20"/>
                <w:szCs w:val="26"/>
                <w:lang w:val="fr-FR" w:eastAsia="en-US"/>
              </w:rPr>
              <w:t> BER</w:t>
            </w:r>
          </w:p>
        </w:tc>
        <w:tc>
          <w:tcPr>
            <w:tcW w:w="3299" w:type="dxa"/>
            <w:gridSpan w:val="2"/>
          </w:tcPr>
          <w:p w:rsidR="00CD3663" w:rsidRPr="00961545" w:rsidRDefault="00CD3663" w:rsidP="00CD366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b/>
                <w:bCs/>
                <w:sz w:val="20"/>
                <w:szCs w:val="26"/>
                <w:lang w:eastAsia="en-US"/>
              </w:rPr>
            </w:pPr>
            <w:r w:rsidRPr="00CD3663">
              <w:rPr>
                <w:rFonts w:hint="cs"/>
                <w:b/>
                <w:bCs/>
                <w:sz w:val="20"/>
                <w:szCs w:val="26"/>
                <w:rtl/>
                <w:lang w:eastAsia="en-US"/>
              </w:rPr>
              <w:t xml:space="preserve">المعدل </w:t>
            </w:r>
            <w:r w:rsidRPr="00C814BA">
              <w:rPr>
                <w:b/>
                <w:bCs/>
                <w:sz w:val="20"/>
                <w:szCs w:val="26"/>
                <w:vertAlign w:val="superscript"/>
                <w:lang w:eastAsia="en-US"/>
              </w:rPr>
              <w:t>3–</w:t>
            </w:r>
            <w:r w:rsidRPr="00CD3663">
              <w:rPr>
                <w:b/>
                <w:bCs/>
                <w:sz w:val="20"/>
                <w:szCs w:val="26"/>
                <w:lang w:eastAsia="en-US"/>
              </w:rPr>
              <w:t>10 </w:t>
            </w:r>
            <w:r w:rsidRPr="00961545">
              <w:rPr>
                <w:b/>
                <w:bCs/>
                <w:sz w:val="20"/>
                <w:szCs w:val="26"/>
                <w:lang w:val="fr-FR" w:eastAsia="en-US"/>
              </w:rPr>
              <w:sym w:font="Symbol" w:char="F0B4"/>
            </w:r>
            <w:r w:rsidRPr="00CD3663">
              <w:rPr>
                <w:b/>
                <w:bCs/>
                <w:sz w:val="20"/>
                <w:szCs w:val="26"/>
                <w:lang w:val="fr-FR" w:eastAsia="en-US"/>
              </w:rPr>
              <w:t> 1,0 </w:t>
            </w:r>
            <w:r w:rsidRPr="00CD3663">
              <w:rPr>
                <w:b/>
                <w:bCs/>
                <w:sz w:val="20"/>
                <w:szCs w:val="26"/>
                <w:lang w:val="fr-FR" w:eastAsia="en-US"/>
              </w:rPr>
              <w:sym w:font="Symbol" w:char="F03E"/>
            </w:r>
            <w:r w:rsidRPr="00CD3663">
              <w:rPr>
                <w:b/>
                <w:bCs/>
                <w:sz w:val="20"/>
                <w:szCs w:val="26"/>
                <w:lang w:val="fr-FR" w:eastAsia="en-US"/>
              </w:rPr>
              <w:t> BER</w:t>
            </w:r>
          </w:p>
        </w:tc>
      </w:tr>
      <w:tr w:rsidR="00C814BA" w:rsidRPr="00961545" w:rsidTr="003D3E24">
        <w:trPr>
          <w:trHeight w:val="320"/>
          <w:jc w:val="center"/>
        </w:trPr>
        <w:tc>
          <w:tcPr>
            <w:tcW w:w="1560" w:type="dxa"/>
            <w:vMerge/>
            <w:vAlign w:val="center"/>
          </w:tcPr>
          <w:p w:rsidR="00C814BA" w:rsidRPr="00961545" w:rsidRDefault="00C814BA" w:rsidP="00CD366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b/>
                <w:sz w:val="20"/>
                <w:szCs w:val="26"/>
                <w:lang w:eastAsia="en-US"/>
              </w:rPr>
            </w:pPr>
          </w:p>
        </w:tc>
        <w:tc>
          <w:tcPr>
            <w:tcW w:w="1483" w:type="dxa"/>
            <w:vMerge/>
            <w:vAlign w:val="center"/>
          </w:tcPr>
          <w:p w:rsidR="00C814BA" w:rsidRPr="00961545" w:rsidRDefault="00C814BA" w:rsidP="00CD366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b/>
                <w:sz w:val="20"/>
                <w:szCs w:val="26"/>
                <w:lang w:eastAsia="en-US"/>
              </w:rPr>
            </w:pPr>
          </w:p>
        </w:tc>
        <w:tc>
          <w:tcPr>
            <w:tcW w:w="1635" w:type="dxa"/>
            <w:vAlign w:val="center"/>
          </w:tcPr>
          <w:p w:rsidR="00C814BA" w:rsidRPr="00961545" w:rsidRDefault="00C814BA" w:rsidP="003D3E24">
            <w:pPr>
              <w:spacing w:before="60" w:after="60" w:line="260" w:lineRule="exact"/>
              <w:jc w:val="center"/>
              <w:rPr>
                <w:b/>
                <w:bCs/>
                <w:sz w:val="20"/>
                <w:szCs w:val="26"/>
              </w:rPr>
            </w:pPr>
            <w:r w:rsidRPr="00961545">
              <w:rPr>
                <w:rFonts w:hint="cs"/>
                <w:b/>
                <w:bCs/>
                <w:sz w:val="20"/>
                <w:szCs w:val="26"/>
                <w:rtl/>
              </w:rPr>
              <w:t>قناة</w:t>
            </w:r>
            <w:r>
              <w:rPr>
                <w:rFonts w:hint="cs"/>
                <w:b/>
                <w:bCs/>
                <w:sz w:val="20"/>
                <w:szCs w:val="26"/>
                <w:rtl/>
              </w:rPr>
              <w:t xml:space="preserve"> </w:t>
            </w:r>
            <w:r w:rsidRPr="00961545">
              <w:rPr>
                <w:b/>
                <w:bCs/>
                <w:sz w:val="20"/>
                <w:szCs w:val="26"/>
              </w:rPr>
              <w:t>AWGN</w:t>
            </w:r>
            <w:r w:rsidRPr="00961545">
              <w:rPr>
                <w:rFonts w:hint="cs"/>
                <w:b/>
                <w:bCs/>
                <w:sz w:val="20"/>
                <w:szCs w:val="26"/>
                <w:vertAlign w:val="superscript"/>
                <w:rtl/>
              </w:rPr>
              <w:t>(د</w:t>
            </w:r>
            <w:r w:rsidR="00B658B5">
              <w:rPr>
                <w:rFonts w:hint="cs"/>
                <w:b/>
                <w:bCs/>
                <w:sz w:val="20"/>
                <w:szCs w:val="26"/>
                <w:vertAlign w:val="superscript"/>
                <w:rtl/>
              </w:rPr>
              <w:t xml:space="preserve"> </w:t>
            </w:r>
            <w:r w:rsidRPr="00961545">
              <w:rPr>
                <w:rFonts w:hint="cs"/>
                <w:b/>
                <w:bCs/>
                <w:sz w:val="20"/>
                <w:szCs w:val="26"/>
                <w:vertAlign w:val="superscript"/>
                <w:rtl/>
              </w:rPr>
              <w:t>)</w:t>
            </w:r>
          </w:p>
        </w:tc>
        <w:tc>
          <w:tcPr>
            <w:tcW w:w="1663" w:type="dxa"/>
          </w:tcPr>
          <w:p w:rsidR="00C814BA" w:rsidRPr="00C814BA" w:rsidRDefault="00C814BA" w:rsidP="003D3E24">
            <w:pPr>
              <w:spacing w:before="60" w:after="60" w:line="260" w:lineRule="exact"/>
              <w:jc w:val="center"/>
              <w:rPr>
                <w:rFonts w:ascii="Times New Roman Bold" w:hAnsi="Times New Roman Bold"/>
                <w:b/>
                <w:bCs/>
                <w:spacing w:val="-6"/>
                <w:sz w:val="20"/>
                <w:szCs w:val="26"/>
                <w:rtl/>
              </w:rPr>
            </w:pPr>
            <w:r w:rsidRPr="00C814BA">
              <w:rPr>
                <w:rFonts w:ascii="Times New Roman Bold" w:hAnsi="Times New Roman Bold" w:hint="cs"/>
                <w:b/>
                <w:bCs/>
                <w:spacing w:val="-6"/>
                <w:sz w:val="20"/>
                <w:szCs w:val="26"/>
                <w:rtl/>
              </w:rPr>
              <w:t>ظروف الخبو</w:t>
            </w:r>
            <w:r w:rsidRPr="00C814BA">
              <w:rPr>
                <w:rFonts w:ascii="Times New Roman Bold" w:hAnsi="Times New Roman Bold" w:hint="cs"/>
                <w:b/>
                <w:bCs/>
                <w:spacing w:val="-6"/>
                <w:sz w:val="20"/>
                <w:szCs w:val="26"/>
                <w:vertAlign w:val="superscript"/>
                <w:rtl/>
              </w:rPr>
              <w:t>(</w:t>
            </w:r>
            <w:r w:rsidR="00B658B5">
              <w:rPr>
                <w:rFonts w:ascii="Times New Roman Bold" w:hAnsi="Times New Roman Bold" w:hint="cs"/>
                <w:b/>
                <w:bCs/>
                <w:spacing w:val="-6"/>
                <w:sz w:val="20"/>
                <w:szCs w:val="26"/>
                <w:vertAlign w:val="superscript"/>
                <w:rtl/>
              </w:rPr>
              <w:t xml:space="preserve"> </w:t>
            </w:r>
            <w:r w:rsidRPr="00C814BA">
              <w:rPr>
                <w:rFonts w:ascii="Times New Roman Bold" w:hAnsi="Times New Roman Bold" w:hint="cs"/>
                <w:b/>
                <w:bCs/>
                <w:spacing w:val="-6"/>
                <w:sz w:val="20"/>
                <w:szCs w:val="26"/>
                <w:vertAlign w:val="superscript"/>
                <w:rtl/>
              </w:rPr>
              <w:t>أ</w:t>
            </w:r>
            <w:r w:rsidR="00B658B5">
              <w:rPr>
                <w:rFonts w:ascii="Times New Roman Bold" w:hAnsi="Times New Roman Bold" w:hint="cs"/>
                <w:b/>
                <w:bCs/>
                <w:spacing w:val="-6"/>
                <w:sz w:val="20"/>
                <w:szCs w:val="26"/>
                <w:vertAlign w:val="superscript"/>
                <w:rtl/>
              </w:rPr>
              <w:t xml:space="preserve"> </w:t>
            </w:r>
            <w:r w:rsidRPr="00C814BA">
              <w:rPr>
                <w:rFonts w:ascii="Times New Roman Bold" w:hAnsi="Times New Roman Bold" w:hint="cs"/>
                <w:b/>
                <w:bCs/>
                <w:spacing w:val="-6"/>
                <w:sz w:val="20"/>
                <w:szCs w:val="26"/>
                <w:vertAlign w:val="superscript"/>
                <w:rtl/>
              </w:rPr>
              <w:t>) (ب) (ج)</w:t>
            </w:r>
          </w:p>
        </w:tc>
        <w:tc>
          <w:tcPr>
            <w:tcW w:w="1456" w:type="dxa"/>
          </w:tcPr>
          <w:p w:rsidR="00C814BA" w:rsidRPr="00961545" w:rsidRDefault="00C814BA" w:rsidP="003D3E24">
            <w:pPr>
              <w:spacing w:before="60" w:after="60" w:line="260" w:lineRule="exact"/>
              <w:jc w:val="center"/>
              <w:rPr>
                <w:b/>
                <w:bCs/>
                <w:sz w:val="20"/>
                <w:szCs w:val="26"/>
              </w:rPr>
            </w:pPr>
            <w:r w:rsidRPr="00961545">
              <w:rPr>
                <w:rFonts w:hint="cs"/>
                <w:b/>
                <w:bCs/>
                <w:sz w:val="20"/>
                <w:szCs w:val="26"/>
                <w:rtl/>
              </w:rPr>
              <w:t xml:space="preserve">قناة </w:t>
            </w:r>
            <w:r w:rsidRPr="00961545">
              <w:rPr>
                <w:b/>
                <w:bCs/>
                <w:sz w:val="20"/>
                <w:szCs w:val="26"/>
              </w:rPr>
              <w:t>AWGN</w:t>
            </w:r>
            <w:r w:rsidRPr="00961545">
              <w:rPr>
                <w:rFonts w:hint="cs"/>
                <w:b/>
                <w:bCs/>
                <w:sz w:val="20"/>
                <w:szCs w:val="26"/>
                <w:vertAlign w:val="superscript"/>
                <w:rtl/>
              </w:rPr>
              <w:t>(د</w:t>
            </w:r>
            <w:r w:rsidR="00B658B5">
              <w:rPr>
                <w:rFonts w:hint="cs"/>
                <w:b/>
                <w:bCs/>
                <w:sz w:val="20"/>
                <w:szCs w:val="26"/>
                <w:vertAlign w:val="superscript"/>
                <w:rtl/>
              </w:rPr>
              <w:t xml:space="preserve"> </w:t>
            </w:r>
            <w:r w:rsidRPr="00961545">
              <w:rPr>
                <w:rFonts w:hint="cs"/>
                <w:b/>
                <w:bCs/>
                <w:sz w:val="20"/>
                <w:szCs w:val="26"/>
                <w:vertAlign w:val="superscript"/>
                <w:rtl/>
              </w:rPr>
              <w:t>)</w:t>
            </w:r>
          </w:p>
        </w:tc>
        <w:tc>
          <w:tcPr>
            <w:tcW w:w="1843" w:type="dxa"/>
            <w:vAlign w:val="center"/>
          </w:tcPr>
          <w:p w:rsidR="00C814BA" w:rsidRPr="00961545" w:rsidRDefault="00C814BA" w:rsidP="003D3E24">
            <w:pPr>
              <w:spacing w:before="60" w:after="60" w:line="260" w:lineRule="exact"/>
              <w:jc w:val="center"/>
              <w:rPr>
                <w:b/>
                <w:bCs/>
                <w:sz w:val="20"/>
                <w:szCs w:val="26"/>
                <w:rtl/>
              </w:rPr>
            </w:pPr>
            <w:r w:rsidRPr="00961545">
              <w:rPr>
                <w:rFonts w:hint="cs"/>
                <w:b/>
                <w:bCs/>
                <w:sz w:val="20"/>
                <w:szCs w:val="26"/>
                <w:rtl/>
              </w:rPr>
              <w:t>ظروف الخبو</w:t>
            </w:r>
            <w:r w:rsidRPr="00961545">
              <w:rPr>
                <w:rFonts w:hint="cs"/>
                <w:b/>
                <w:bCs/>
                <w:sz w:val="20"/>
                <w:szCs w:val="26"/>
                <w:vertAlign w:val="superscript"/>
                <w:rtl/>
              </w:rPr>
              <w:t>(</w:t>
            </w:r>
            <w:r w:rsidR="00B658B5">
              <w:rPr>
                <w:rFonts w:hint="cs"/>
                <w:b/>
                <w:bCs/>
                <w:sz w:val="20"/>
                <w:szCs w:val="26"/>
                <w:vertAlign w:val="superscript"/>
                <w:rtl/>
              </w:rPr>
              <w:t xml:space="preserve"> </w:t>
            </w:r>
            <w:r w:rsidRPr="00961545">
              <w:rPr>
                <w:rFonts w:hint="cs"/>
                <w:b/>
                <w:bCs/>
                <w:sz w:val="20"/>
                <w:szCs w:val="26"/>
                <w:vertAlign w:val="superscript"/>
                <w:rtl/>
              </w:rPr>
              <w:t>أ</w:t>
            </w:r>
            <w:r w:rsidR="00B658B5">
              <w:rPr>
                <w:rFonts w:hint="cs"/>
                <w:b/>
                <w:bCs/>
                <w:sz w:val="20"/>
                <w:szCs w:val="26"/>
                <w:vertAlign w:val="superscript"/>
                <w:rtl/>
              </w:rPr>
              <w:t xml:space="preserve"> </w:t>
            </w:r>
            <w:r w:rsidRPr="00961545">
              <w:rPr>
                <w:rFonts w:hint="cs"/>
                <w:b/>
                <w:bCs/>
                <w:sz w:val="20"/>
                <w:szCs w:val="26"/>
                <w:vertAlign w:val="superscript"/>
                <w:rtl/>
              </w:rPr>
              <w:t>) (ب) (ج)</w:t>
            </w:r>
          </w:p>
        </w:tc>
      </w:tr>
      <w:tr w:rsidR="00C814BA" w:rsidRPr="00961545" w:rsidTr="00C814BA">
        <w:trPr>
          <w:trHeight w:val="320"/>
          <w:jc w:val="center"/>
        </w:trPr>
        <w:tc>
          <w:tcPr>
            <w:tcW w:w="1560" w:type="dxa"/>
          </w:tcPr>
          <w:p w:rsidR="00C814BA" w:rsidRPr="00961545" w:rsidRDefault="00C814BA" w:rsidP="00CD36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961545">
              <w:rPr>
                <w:sz w:val="20"/>
                <w:szCs w:val="26"/>
                <w:lang w:eastAsia="en-US"/>
              </w:rPr>
              <w:t>1 200</w:t>
            </w:r>
          </w:p>
        </w:tc>
        <w:tc>
          <w:tcPr>
            <w:tcW w:w="1483" w:type="dxa"/>
          </w:tcPr>
          <w:p w:rsidR="00C814BA" w:rsidRPr="00961545" w:rsidRDefault="00C814BA" w:rsidP="00CD36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961545">
              <w:rPr>
                <w:sz w:val="20"/>
                <w:szCs w:val="26"/>
                <w:lang w:eastAsia="en-US"/>
              </w:rPr>
              <w:t>8-PSK</w:t>
            </w:r>
          </w:p>
        </w:tc>
        <w:tc>
          <w:tcPr>
            <w:tcW w:w="1635" w:type="dxa"/>
          </w:tcPr>
          <w:p w:rsidR="00C814BA" w:rsidRPr="00961545" w:rsidRDefault="00C814BA" w:rsidP="00CD36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961545">
              <w:rPr>
                <w:sz w:val="20"/>
                <w:szCs w:val="26"/>
                <w:lang w:eastAsia="en-US"/>
              </w:rPr>
              <w:t>43</w:t>
            </w:r>
          </w:p>
        </w:tc>
        <w:tc>
          <w:tcPr>
            <w:tcW w:w="1663" w:type="dxa"/>
          </w:tcPr>
          <w:p w:rsidR="00C814BA" w:rsidRPr="00961545" w:rsidRDefault="00C814BA" w:rsidP="00CD36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p>
        </w:tc>
        <w:tc>
          <w:tcPr>
            <w:tcW w:w="1456" w:type="dxa"/>
          </w:tcPr>
          <w:p w:rsidR="00C814BA" w:rsidRPr="00961545" w:rsidRDefault="00C814BA" w:rsidP="00CD36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961545">
              <w:rPr>
                <w:sz w:val="20"/>
                <w:szCs w:val="26"/>
                <w:lang w:eastAsia="en-US"/>
              </w:rPr>
              <w:t>44</w:t>
            </w:r>
          </w:p>
        </w:tc>
        <w:tc>
          <w:tcPr>
            <w:tcW w:w="1843" w:type="dxa"/>
          </w:tcPr>
          <w:p w:rsidR="00C814BA" w:rsidRPr="00961545" w:rsidRDefault="00C814BA" w:rsidP="00CD36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961545">
              <w:rPr>
                <w:sz w:val="20"/>
                <w:szCs w:val="26"/>
                <w:lang w:eastAsia="en-US"/>
              </w:rPr>
              <w:t>54</w:t>
            </w:r>
          </w:p>
        </w:tc>
      </w:tr>
      <w:tr w:rsidR="00C814BA" w:rsidRPr="00961545" w:rsidTr="00C814BA">
        <w:trPr>
          <w:trHeight w:val="320"/>
          <w:jc w:val="center"/>
        </w:trPr>
        <w:tc>
          <w:tcPr>
            <w:tcW w:w="1560" w:type="dxa"/>
          </w:tcPr>
          <w:p w:rsidR="00C814BA" w:rsidRPr="00961545" w:rsidRDefault="00C814BA" w:rsidP="00CD36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961545">
              <w:rPr>
                <w:sz w:val="20"/>
                <w:szCs w:val="26"/>
                <w:lang w:eastAsia="en-US"/>
              </w:rPr>
              <w:t>2 400</w:t>
            </w:r>
          </w:p>
        </w:tc>
        <w:tc>
          <w:tcPr>
            <w:tcW w:w="1483" w:type="dxa"/>
          </w:tcPr>
          <w:p w:rsidR="00C814BA" w:rsidRPr="00961545" w:rsidRDefault="00C814BA" w:rsidP="00CD36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961545">
              <w:rPr>
                <w:sz w:val="20"/>
                <w:szCs w:val="26"/>
                <w:lang w:eastAsia="en-US"/>
              </w:rPr>
              <w:t>8-PSK</w:t>
            </w:r>
          </w:p>
        </w:tc>
        <w:tc>
          <w:tcPr>
            <w:tcW w:w="1635" w:type="dxa"/>
          </w:tcPr>
          <w:p w:rsidR="00C814BA" w:rsidRPr="00961545" w:rsidRDefault="00C814BA" w:rsidP="00CD36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961545">
              <w:rPr>
                <w:sz w:val="20"/>
                <w:szCs w:val="26"/>
                <w:lang w:eastAsia="en-US"/>
              </w:rPr>
              <w:t>44</w:t>
            </w:r>
          </w:p>
        </w:tc>
        <w:tc>
          <w:tcPr>
            <w:tcW w:w="1663" w:type="dxa"/>
          </w:tcPr>
          <w:p w:rsidR="00C814BA" w:rsidRPr="00961545" w:rsidRDefault="00C814BA" w:rsidP="00CD36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961545">
              <w:rPr>
                <w:sz w:val="20"/>
                <w:szCs w:val="26"/>
                <w:lang w:eastAsia="en-US"/>
              </w:rPr>
              <w:t>49</w:t>
            </w:r>
          </w:p>
        </w:tc>
        <w:tc>
          <w:tcPr>
            <w:tcW w:w="1456" w:type="dxa"/>
          </w:tcPr>
          <w:p w:rsidR="00C814BA" w:rsidRPr="00961545" w:rsidRDefault="00C814BA" w:rsidP="00CD36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961545">
              <w:rPr>
                <w:sz w:val="20"/>
                <w:szCs w:val="26"/>
                <w:lang w:eastAsia="en-US"/>
              </w:rPr>
              <w:t>49</w:t>
            </w:r>
          </w:p>
        </w:tc>
        <w:tc>
          <w:tcPr>
            <w:tcW w:w="1843" w:type="dxa"/>
          </w:tcPr>
          <w:p w:rsidR="00C814BA" w:rsidRPr="00961545" w:rsidRDefault="00C814BA" w:rsidP="00CD36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961545">
              <w:rPr>
                <w:sz w:val="20"/>
                <w:szCs w:val="26"/>
                <w:lang w:eastAsia="en-US"/>
              </w:rPr>
              <w:t>59</w:t>
            </w:r>
          </w:p>
        </w:tc>
      </w:tr>
      <w:tr w:rsidR="00C814BA" w:rsidRPr="00961545" w:rsidTr="00C814BA">
        <w:trPr>
          <w:trHeight w:val="320"/>
          <w:jc w:val="center"/>
        </w:trPr>
        <w:tc>
          <w:tcPr>
            <w:tcW w:w="1560" w:type="dxa"/>
            <w:tcBorders>
              <w:bottom w:val="single" w:sz="4" w:space="0" w:color="auto"/>
            </w:tcBorders>
          </w:tcPr>
          <w:p w:rsidR="00C814BA" w:rsidRPr="00961545" w:rsidRDefault="00C814BA" w:rsidP="00CD36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961545">
              <w:rPr>
                <w:sz w:val="20"/>
                <w:szCs w:val="26"/>
                <w:lang w:eastAsia="en-US"/>
              </w:rPr>
              <w:t>3 600</w:t>
            </w:r>
          </w:p>
        </w:tc>
        <w:tc>
          <w:tcPr>
            <w:tcW w:w="1483" w:type="dxa"/>
            <w:tcBorders>
              <w:bottom w:val="single" w:sz="4" w:space="0" w:color="auto"/>
            </w:tcBorders>
          </w:tcPr>
          <w:p w:rsidR="00C814BA" w:rsidRPr="00961545" w:rsidRDefault="00C814BA" w:rsidP="00CD36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961545">
              <w:rPr>
                <w:sz w:val="20"/>
                <w:szCs w:val="26"/>
                <w:lang w:eastAsia="en-US"/>
              </w:rPr>
              <w:t>8-PSK</w:t>
            </w:r>
          </w:p>
        </w:tc>
        <w:tc>
          <w:tcPr>
            <w:tcW w:w="1635" w:type="dxa"/>
            <w:tcBorders>
              <w:bottom w:val="single" w:sz="4" w:space="0" w:color="auto"/>
            </w:tcBorders>
          </w:tcPr>
          <w:p w:rsidR="00C814BA" w:rsidRPr="00961545" w:rsidRDefault="00C814BA" w:rsidP="00CD36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961545">
              <w:rPr>
                <w:sz w:val="20"/>
                <w:szCs w:val="26"/>
                <w:lang w:eastAsia="en-US"/>
              </w:rPr>
              <w:t>51</w:t>
            </w:r>
          </w:p>
        </w:tc>
        <w:tc>
          <w:tcPr>
            <w:tcW w:w="1663" w:type="dxa"/>
            <w:tcBorders>
              <w:bottom w:val="single" w:sz="4" w:space="0" w:color="auto"/>
            </w:tcBorders>
          </w:tcPr>
          <w:p w:rsidR="00C814BA" w:rsidRPr="00961545" w:rsidRDefault="00C814BA" w:rsidP="00CD36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961545">
              <w:rPr>
                <w:sz w:val="20"/>
                <w:szCs w:val="26"/>
                <w:lang w:eastAsia="en-US"/>
              </w:rPr>
              <w:t>54</w:t>
            </w:r>
          </w:p>
        </w:tc>
        <w:tc>
          <w:tcPr>
            <w:tcW w:w="1456" w:type="dxa"/>
            <w:tcBorders>
              <w:bottom w:val="single" w:sz="4" w:space="0" w:color="auto"/>
            </w:tcBorders>
          </w:tcPr>
          <w:p w:rsidR="00C814BA" w:rsidRPr="00961545" w:rsidRDefault="00C814BA" w:rsidP="00CD36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961545">
              <w:rPr>
                <w:sz w:val="20"/>
                <w:szCs w:val="26"/>
                <w:lang w:eastAsia="en-US"/>
              </w:rPr>
              <w:t>53</w:t>
            </w:r>
          </w:p>
        </w:tc>
        <w:tc>
          <w:tcPr>
            <w:tcW w:w="1843" w:type="dxa"/>
            <w:tcBorders>
              <w:bottom w:val="single" w:sz="4" w:space="0" w:color="auto"/>
            </w:tcBorders>
          </w:tcPr>
          <w:p w:rsidR="00C814BA" w:rsidRPr="00961545" w:rsidRDefault="00C814BA" w:rsidP="00CD36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961545">
              <w:rPr>
                <w:sz w:val="20"/>
                <w:szCs w:val="26"/>
                <w:lang w:eastAsia="en-US"/>
              </w:rPr>
              <w:t>74</w:t>
            </w:r>
          </w:p>
        </w:tc>
      </w:tr>
      <w:tr w:rsidR="00C814BA" w:rsidRPr="00961545" w:rsidTr="00CD3663">
        <w:trPr>
          <w:trHeight w:val="320"/>
          <w:jc w:val="center"/>
        </w:trPr>
        <w:tc>
          <w:tcPr>
            <w:tcW w:w="9640" w:type="dxa"/>
            <w:gridSpan w:val="6"/>
            <w:tcBorders>
              <w:left w:val="nil"/>
              <w:bottom w:val="nil"/>
              <w:right w:val="nil"/>
            </w:tcBorders>
          </w:tcPr>
          <w:p w:rsidR="00C814BA" w:rsidRPr="00CD3663" w:rsidRDefault="00C814BA" w:rsidP="00B658B5">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60" w:line="260" w:lineRule="exact"/>
              <w:ind w:left="57" w:right="57"/>
              <w:rPr>
                <w:sz w:val="20"/>
                <w:szCs w:val="26"/>
                <w:rtl/>
                <w:lang w:eastAsia="en-US" w:bidi="ar-EG"/>
              </w:rPr>
            </w:pPr>
            <w:r w:rsidRPr="00CD3663">
              <w:rPr>
                <w:rFonts w:hint="cs"/>
                <w:sz w:val="20"/>
                <w:szCs w:val="26"/>
                <w:vertAlign w:val="superscript"/>
                <w:rtl/>
                <w:lang w:eastAsia="en-US"/>
              </w:rPr>
              <w:t>(</w:t>
            </w:r>
            <w:r w:rsidR="00B658B5">
              <w:rPr>
                <w:rFonts w:hint="cs"/>
                <w:sz w:val="20"/>
                <w:szCs w:val="26"/>
                <w:vertAlign w:val="superscript"/>
                <w:rtl/>
                <w:lang w:eastAsia="en-US"/>
              </w:rPr>
              <w:t xml:space="preserve"> </w:t>
            </w:r>
            <w:r w:rsidRPr="00CD3663">
              <w:rPr>
                <w:rFonts w:hint="cs"/>
                <w:sz w:val="20"/>
                <w:szCs w:val="26"/>
                <w:vertAlign w:val="superscript"/>
                <w:rtl/>
                <w:lang w:eastAsia="en-US"/>
              </w:rPr>
              <w:t>أ</w:t>
            </w:r>
            <w:r w:rsidR="00B658B5">
              <w:rPr>
                <w:rFonts w:hint="cs"/>
                <w:sz w:val="20"/>
                <w:szCs w:val="26"/>
                <w:vertAlign w:val="superscript"/>
                <w:rtl/>
                <w:lang w:eastAsia="en-US"/>
              </w:rPr>
              <w:t xml:space="preserve"> </w:t>
            </w:r>
            <w:r w:rsidRPr="00CD3663">
              <w:rPr>
                <w:rFonts w:hint="cs"/>
                <w:sz w:val="20"/>
                <w:szCs w:val="26"/>
                <w:vertAlign w:val="superscript"/>
                <w:rtl/>
                <w:lang w:eastAsia="en-US"/>
              </w:rPr>
              <w:t>)</w:t>
            </w:r>
            <w:r w:rsidRPr="00CD3663">
              <w:rPr>
                <w:sz w:val="20"/>
                <w:szCs w:val="26"/>
                <w:lang w:eastAsia="en-US"/>
              </w:rPr>
              <w:tab/>
            </w:r>
            <w:r w:rsidRPr="00B658B5">
              <w:rPr>
                <w:rFonts w:hint="cs"/>
                <w:sz w:val="18"/>
                <w:szCs w:val="24"/>
                <w:rtl/>
                <w:lang w:eastAsia="en-US"/>
              </w:rPr>
              <w:t xml:space="preserve">مساران منفصلان بقدرة متوسطة متساوية لخبو رايلي ومدة تأخير ثابتة قدرها </w:t>
            </w:r>
            <w:r w:rsidRPr="00B658B5">
              <w:rPr>
                <w:sz w:val="18"/>
                <w:szCs w:val="24"/>
                <w:lang w:eastAsia="en-US"/>
              </w:rPr>
              <w:t>2</w:t>
            </w:r>
            <w:r w:rsidRPr="00B658B5">
              <w:rPr>
                <w:rFonts w:hint="cs"/>
                <w:sz w:val="18"/>
                <w:szCs w:val="24"/>
                <w:rtl/>
                <w:lang w:eastAsia="en-US" w:bidi="ar-EG"/>
              </w:rPr>
              <w:t xml:space="preserve"> </w:t>
            </w:r>
            <w:proofErr w:type="spellStart"/>
            <w:r w:rsidRPr="00B658B5">
              <w:rPr>
                <w:sz w:val="18"/>
                <w:szCs w:val="24"/>
                <w:lang w:eastAsia="en-US"/>
              </w:rPr>
              <w:t>ms</w:t>
            </w:r>
            <w:proofErr w:type="spellEnd"/>
            <w:r w:rsidRPr="00B658B5">
              <w:rPr>
                <w:rFonts w:hint="cs"/>
                <w:sz w:val="18"/>
                <w:szCs w:val="24"/>
                <w:rtl/>
                <w:lang w:eastAsia="en-US" w:bidi="ar-EG"/>
              </w:rPr>
              <w:t xml:space="preserve"> بين المسارين وقيمة خبو قدرها </w:t>
            </w:r>
            <w:r w:rsidRPr="00B658B5">
              <w:rPr>
                <w:sz w:val="18"/>
                <w:szCs w:val="24"/>
                <w:lang w:eastAsia="en-US"/>
              </w:rPr>
              <w:t>Hz 1</w:t>
            </w:r>
            <w:r w:rsidRPr="00CD3663">
              <w:rPr>
                <w:rFonts w:hint="cs"/>
                <w:sz w:val="20"/>
                <w:szCs w:val="26"/>
                <w:rtl/>
                <w:lang w:eastAsia="en-US" w:bidi="ar-EG"/>
              </w:rPr>
              <w:t>.</w:t>
            </w:r>
          </w:p>
          <w:p w:rsidR="00C814BA" w:rsidRPr="00B658B5" w:rsidRDefault="00C814BA" w:rsidP="00CD3663">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ind w:left="57" w:right="57"/>
              <w:rPr>
                <w:sz w:val="18"/>
                <w:szCs w:val="24"/>
                <w:rtl/>
                <w:lang w:eastAsia="en-US" w:bidi="ar-EG"/>
              </w:rPr>
            </w:pPr>
            <w:r w:rsidRPr="00CD3663">
              <w:rPr>
                <w:rFonts w:hint="cs"/>
                <w:sz w:val="20"/>
                <w:szCs w:val="26"/>
                <w:vertAlign w:val="superscript"/>
                <w:rtl/>
                <w:lang w:eastAsia="en-US"/>
              </w:rPr>
              <w:t>(ب)</w:t>
            </w:r>
            <w:r w:rsidRPr="00CD3663">
              <w:rPr>
                <w:sz w:val="20"/>
                <w:szCs w:val="26"/>
                <w:lang w:eastAsia="en-US"/>
              </w:rPr>
              <w:tab/>
            </w:r>
            <w:r w:rsidRPr="00B658B5">
              <w:rPr>
                <w:rFonts w:hint="cs"/>
                <w:sz w:val="18"/>
                <w:szCs w:val="24"/>
                <w:rtl/>
                <w:lang w:eastAsia="en-US" w:bidi="ar-EG"/>
              </w:rPr>
              <w:t xml:space="preserve">مشذِّر "طويل جداً" من </w:t>
            </w:r>
            <w:r w:rsidRPr="00B658B5">
              <w:rPr>
                <w:sz w:val="18"/>
                <w:szCs w:val="24"/>
                <w:lang w:eastAsia="en-US"/>
              </w:rPr>
              <w:t>72</w:t>
            </w:r>
            <w:r w:rsidRPr="00B658B5">
              <w:rPr>
                <w:rFonts w:hint="cs"/>
                <w:sz w:val="18"/>
                <w:szCs w:val="24"/>
                <w:rtl/>
                <w:lang w:eastAsia="en-US" w:bidi="ar-EG"/>
              </w:rPr>
              <w:t xml:space="preserve"> رتلاً.</w:t>
            </w:r>
          </w:p>
          <w:p w:rsidR="00C814BA" w:rsidRPr="00B658B5" w:rsidRDefault="00C814BA" w:rsidP="00CD3663">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ind w:left="57" w:right="57"/>
              <w:rPr>
                <w:sz w:val="18"/>
                <w:szCs w:val="24"/>
                <w:rtl/>
                <w:lang w:eastAsia="en-US"/>
              </w:rPr>
            </w:pPr>
            <w:r w:rsidRPr="00CD3663">
              <w:rPr>
                <w:rFonts w:hint="cs"/>
                <w:sz w:val="20"/>
                <w:szCs w:val="26"/>
                <w:vertAlign w:val="superscript"/>
                <w:rtl/>
                <w:lang w:eastAsia="en-US"/>
              </w:rPr>
              <w:t>(ج)</w:t>
            </w:r>
            <w:r w:rsidRPr="00CD3663">
              <w:rPr>
                <w:sz w:val="20"/>
                <w:szCs w:val="26"/>
                <w:lang w:eastAsia="en-US"/>
              </w:rPr>
              <w:tab/>
            </w:r>
            <w:r w:rsidRPr="00B658B5">
              <w:rPr>
                <w:rFonts w:hint="cs"/>
                <w:sz w:val="18"/>
                <w:szCs w:val="24"/>
                <w:rtl/>
                <w:lang w:eastAsia="en-US" w:bidi="ar-EG"/>
              </w:rPr>
              <w:t xml:space="preserve">تمثل </w:t>
            </w:r>
            <w:r w:rsidRPr="00B658B5">
              <w:rPr>
                <w:sz w:val="18"/>
                <w:szCs w:val="24"/>
                <w:rtl/>
                <w:lang w:eastAsia="en-US"/>
              </w:rPr>
              <w:t xml:space="preserve">القيم الواردة في هذه الأعمدة قيم جَذْر متوسط التربيع </w:t>
            </w:r>
            <w:r w:rsidRPr="00B658B5">
              <w:rPr>
                <w:sz w:val="18"/>
                <w:szCs w:val="24"/>
                <w:lang w:eastAsia="en-US"/>
              </w:rPr>
              <w:t>(RMS)</w:t>
            </w:r>
            <w:r w:rsidRPr="00B658B5">
              <w:rPr>
                <w:rFonts w:hint="cs"/>
                <w:sz w:val="18"/>
                <w:szCs w:val="24"/>
                <w:rtl/>
                <w:lang w:eastAsia="en-US" w:bidi="ar-EG"/>
              </w:rPr>
              <w:t xml:space="preserve"> ل</w:t>
            </w:r>
            <w:r w:rsidRPr="00B658B5">
              <w:rPr>
                <w:sz w:val="18"/>
                <w:szCs w:val="24"/>
                <w:rtl/>
                <w:lang w:eastAsia="en-US"/>
              </w:rPr>
              <w:t xml:space="preserve">قدرة </w:t>
            </w:r>
            <w:r w:rsidRPr="00B658B5">
              <w:rPr>
                <w:rFonts w:hint="cs"/>
                <w:sz w:val="18"/>
                <w:szCs w:val="24"/>
                <w:rtl/>
                <w:lang w:eastAsia="en-US"/>
              </w:rPr>
              <w:t xml:space="preserve">إشارة الخبو اللازمة </w:t>
            </w:r>
            <w:r w:rsidRPr="00B658B5">
              <w:rPr>
                <w:sz w:val="18"/>
                <w:szCs w:val="24"/>
                <w:rtl/>
                <w:lang w:eastAsia="en-US"/>
              </w:rPr>
              <w:t>لتقديم نوعية خدمة مكافئة.</w:t>
            </w:r>
          </w:p>
          <w:p w:rsidR="00C814BA" w:rsidRPr="00961545" w:rsidRDefault="00C814BA" w:rsidP="00CD3663">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ind w:left="57" w:right="57"/>
              <w:rPr>
                <w:sz w:val="20"/>
                <w:szCs w:val="26"/>
                <w:lang w:eastAsia="en-US" w:bidi="ar-EG"/>
              </w:rPr>
            </w:pPr>
            <w:r w:rsidRPr="00CD3663">
              <w:rPr>
                <w:rFonts w:hint="cs"/>
                <w:sz w:val="20"/>
                <w:szCs w:val="26"/>
                <w:vertAlign w:val="superscript"/>
                <w:rtl/>
                <w:lang w:eastAsia="en-US"/>
              </w:rPr>
              <w:t>(د</w:t>
            </w:r>
            <w:r w:rsidR="00B658B5">
              <w:rPr>
                <w:rFonts w:hint="cs"/>
                <w:sz w:val="20"/>
                <w:szCs w:val="26"/>
                <w:vertAlign w:val="superscript"/>
                <w:rtl/>
                <w:lang w:eastAsia="en-US"/>
              </w:rPr>
              <w:t xml:space="preserve"> </w:t>
            </w:r>
            <w:r w:rsidRPr="00CD3663">
              <w:rPr>
                <w:rFonts w:hint="cs"/>
                <w:sz w:val="20"/>
                <w:szCs w:val="26"/>
                <w:vertAlign w:val="superscript"/>
                <w:rtl/>
                <w:lang w:eastAsia="en-US"/>
              </w:rPr>
              <w:t>)</w:t>
            </w:r>
            <w:r w:rsidRPr="00CD3663">
              <w:rPr>
                <w:sz w:val="20"/>
                <w:szCs w:val="26"/>
                <w:lang w:eastAsia="en-US"/>
              </w:rPr>
              <w:tab/>
            </w:r>
            <w:r w:rsidRPr="00B658B5">
              <w:rPr>
                <w:sz w:val="18"/>
                <w:szCs w:val="24"/>
                <w:lang w:eastAsia="en-US"/>
              </w:rPr>
              <w:t>"AWGN"</w:t>
            </w:r>
            <w:r w:rsidRPr="00B658B5">
              <w:rPr>
                <w:rFonts w:hint="cs"/>
                <w:sz w:val="18"/>
                <w:szCs w:val="24"/>
                <w:rtl/>
                <w:lang w:eastAsia="en-US" w:bidi="ar-EG"/>
              </w:rPr>
              <w:t xml:space="preserve">: قناة غير معرضة للخبو مع </w:t>
            </w:r>
            <w:r w:rsidRPr="00B658B5">
              <w:rPr>
                <w:sz w:val="18"/>
                <w:szCs w:val="24"/>
                <w:rtl/>
                <w:lang w:eastAsia="en-US"/>
              </w:rPr>
              <w:t xml:space="preserve">ضوضاء غوسية بيضاء إضافية </w:t>
            </w:r>
            <w:r w:rsidRPr="00B658B5">
              <w:rPr>
                <w:sz w:val="18"/>
                <w:szCs w:val="24"/>
                <w:lang w:eastAsia="en-US"/>
              </w:rPr>
              <w:t>(AWGN)</w:t>
            </w:r>
            <w:r w:rsidRPr="00B658B5">
              <w:rPr>
                <w:rFonts w:hint="cs"/>
                <w:sz w:val="18"/>
                <w:szCs w:val="24"/>
                <w:rtl/>
                <w:lang w:eastAsia="en-US" w:bidi="ar-EG"/>
              </w:rPr>
              <w:t>.</w:t>
            </w:r>
          </w:p>
        </w:tc>
      </w:tr>
    </w:tbl>
    <w:p w:rsidR="00CD3663" w:rsidRPr="009B6919" w:rsidRDefault="00CD3663" w:rsidP="00B658B5">
      <w:pPr>
        <w:pStyle w:val="TableNo"/>
        <w:pageBreakBefore/>
        <w:spacing w:before="0"/>
        <w:rPr>
          <w:rtl/>
        </w:rPr>
      </w:pPr>
      <w:r w:rsidRPr="009B6919">
        <w:rPr>
          <w:rFonts w:hint="cs"/>
          <w:rtl/>
        </w:rPr>
        <w:lastRenderedPageBreak/>
        <w:t xml:space="preserve">الجـدول </w:t>
      </w:r>
      <w:r w:rsidR="00B658B5">
        <w:t xml:space="preserve"> </w:t>
      </w:r>
      <w:r w:rsidRPr="009B6919">
        <w:t>4</w:t>
      </w:r>
      <w:r w:rsidRPr="009B6919">
        <w:rPr>
          <w:rFonts w:hint="cs"/>
          <w:rtl/>
        </w:rPr>
        <w:t>أ</w:t>
      </w:r>
    </w:p>
    <w:p w:rsidR="00CD3663" w:rsidRDefault="00CD3663" w:rsidP="00422561">
      <w:pPr>
        <w:pStyle w:val="Tabletitle"/>
        <w:rPr>
          <w:rtl/>
        </w:rPr>
      </w:pPr>
      <w:r w:rsidRPr="009B6919">
        <w:rPr>
          <w:rtl/>
        </w:rPr>
        <w:t xml:space="preserve">معدلات المعطيات والتشكيل (صنف الإرسال </w:t>
      </w:r>
      <w:r w:rsidRPr="009B6919">
        <w:t>J2D</w:t>
      </w:r>
      <w:r w:rsidRPr="009B6919">
        <w:rPr>
          <w:rtl/>
        </w:rPr>
        <w:t>)</w:t>
      </w:r>
      <w:r w:rsidRPr="009B6919">
        <w:rPr>
          <w:rFonts w:hint="cs"/>
          <w:rtl/>
        </w:rPr>
        <w:t xml:space="preserve"> في عروض </w:t>
      </w:r>
      <w:r>
        <w:rPr>
          <w:rFonts w:hint="cs"/>
          <w:rtl/>
        </w:rPr>
        <w:t>النطاقات</w:t>
      </w:r>
      <w:r w:rsidR="00422561">
        <w:rPr>
          <w:rtl/>
        </w:rPr>
        <w:br/>
      </w:r>
      <w:r>
        <w:rPr>
          <w:rFonts w:hint="cs"/>
          <w:rtl/>
        </w:rPr>
        <w:t xml:space="preserve">من </w:t>
      </w:r>
      <w:r w:rsidRPr="009B6919">
        <w:t>3</w:t>
      </w:r>
      <w:r w:rsidRPr="009B6919">
        <w:rPr>
          <w:rFonts w:hint="cs"/>
          <w:rtl/>
        </w:rPr>
        <w:t xml:space="preserve"> إلى </w:t>
      </w:r>
      <w:r w:rsidRPr="009B6919">
        <w:t>24</w:t>
      </w:r>
      <w:r w:rsidRPr="009B6919">
        <w:rPr>
          <w:rFonts w:hint="cs"/>
          <w:rtl/>
        </w:rPr>
        <w:t xml:space="preserve"> </w:t>
      </w:r>
      <w:r w:rsidRPr="009B6919">
        <w:t>kHz</w:t>
      </w:r>
      <w:r w:rsidR="00422561">
        <w:rPr>
          <w:rFonts w:hint="cs"/>
          <w:rtl/>
        </w:rPr>
        <w:t xml:space="preserve"> </w:t>
      </w:r>
      <w:r w:rsidRPr="009B6919">
        <w:rPr>
          <w:rFonts w:hint="cs"/>
          <w:rtl/>
        </w:rPr>
        <w:t>لنظام بتشكيل رقمي قابل للتوسع</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432"/>
        <w:gridCol w:w="816"/>
        <w:gridCol w:w="816"/>
        <w:gridCol w:w="817"/>
        <w:gridCol w:w="868"/>
        <w:gridCol w:w="868"/>
        <w:gridCol w:w="868"/>
        <w:gridCol w:w="868"/>
        <w:gridCol w:w="868"/>
      </w:tblGrid>
      <w:tr w:rsidR="00422561" w:rsidRPr="00422561" w:rsidTr="00422561">
        <w:trPr>
          <w:jc w:val="center"/>
        </w:trPr>
        <w:tc>
          <w:tcPr>
            <w:tcW w:w="1418" w:type="dxa"/>
            <w:vMerge w:val="restart"/>
            <w:vAlign w:val="center"/>
          </w:tcPr>
          <w:p w:rsidR="00422561" w:rsidRPr="00422561" w:rsidRDefault="00422561" w:rsidP="00422561">
            <w:pPr>
              <w:spacing w:before="60" w:after="60" w:line="260" w:lineRule="exact"/>
              <w:jc w:val="center"/>
              <w:rPr>
                <w:b/>
                <w:bCs/>
                <w:sz w:val="20"/>
                <w:szCs w:val="26"/>
              </w:rPr>
            </w:pPr>
            <w:r w:rsidRPr="00422561">
              <w:rPr>
                <w:rFonts w:hint="cs"/>
                <w:b/>
                <w:bCs/>
                <w:sz w:val="20"/>
                <w:szCs w:val="26"/>
                <w:rtl/>
              </w:rPr>
              <w:t>رقم شكل الموجة</w:t>
            </w:r>
          </w:p>
        </w:tc>
        <w:tc>
          <w:tcPr>
            <w:tcW w:w="1432" w:type="dxa"/>
            <w:vMerge w:val="restart"/>
            <w:vAlign w:val="center"/>
          </w:tcPr>
          <w:p w:rsidR="00422561" w:rsidRPr="00422561" w:rsidRDefault="00422561" w:rsidP="00422561">
            <w:pPr>
              <w:spacing w:before="60" w:after="60" w:line="260" w:lineRule="exact"/>
              <w:jc w:val="center"/>
              <w:rPr>
                <w:b/>
                <w:bCs/>
                <w:sz w:val="20"/>
                <w:szCs w:val="26"/>
              </w:rPr>
            </w:pPr>
            <w:r w:rsidRPr="00422561">
              <w:rPr>
                <w:rFonts w:hint="cs"/>
                <w:b/>
                <w:bCs/>
                <w:sz w:val="20"/>
                <w:szCs w:val="26"/>
                <w:rtl/>
              </w:rPr>
              <w:t>التشكيل</w:t>
            </w:r>
          </w:p>
        </w:tc>
        <w:tc>
          <w:tcPr>
            <w:tcW w:w="6789" w:type="dxa"/>
            <w:gridSpan w:val="8"/>
            <w:vAlign w:val="center"/>
          </w:tcPr>
          <w:p w:rsidR="00422561" w:rsidRPr="00422561" w:rsidRDefault="00422561" w:rsidP="00422561">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b/>
                <w:bCs/>
                <w:sz w:val="20"/>
                <w:szCs w:val="26"/>
                <w:lang w:val="fr-FR" w:eastAsia="en-US"/>
              </w:rPr>
            </w:pPr>
            <w:r w:rsidRPr="00422561">
              <w:rPr>
                <w:rFonts w:hint="cs"/>
                <w:b/>
                <w:bCs/>
                <w:sz w:val="20"/>
                <w:szCs w:val="26"/>
                <w:rtl/>
              </w:rPr>
              <w:t xml:space="preserve">معدل المعطيات </w:t>
            </w:r>
            <w:r w:rsidRPr="00422561">
              <w:rPr>
                <w:b/>
                <w:bCs/>
                <w:sz w:val="20"/>
                <w:szCs w:val="26"/>
              </w:rPr>
              <w:t>(bit/s)</w:t>
            </w:r>
          </w:p>
        </w:tc>
      </w:tr>
      <w:tr w:rsidR="00422561" w:rsidRPr="00422561" w:rsidTr="00422561">
        <w:trPr>
          <w:jc w:val="center"/>
        </w:trPr>
        <w:tc>
          <w:tcPr>
            <w:tcW w:w="1418" w:type="dxa"/>
            <w:vMerge/>
            <w:vAlign w:val="center"/>
          </w:tcPr>
          <w:p w:rsidR="00422561" w:rsidRPr="00422561" w:rsidRDefault="00422561" w:rsidP="00422561">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b/>
                <w:sz w:val="20"/>
                <w:szCs w:val="26"/>
                <w:lang w:val="fr-FR" w:eastAsia="en-US"/>
              </w:rPr>
            </w:pPr>
          </w:p>
        </w:tc>
        <w:tc>
          <w:tcPr>
            <w:tcW w:w="1432" w:type="dxa"/>
            <w:vMerge/>
            <w:vAlign w:val="center"/>
          </w:tcPr>
          <w:p w:rsidR="00422561" w:rsidRPr="00422561" w:rsidRDefault="00422561" w:rsidP="00422561">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b/>
                <w:sz w:val="20"/>
                <w:szCs w:val="26"/>
                <w:lang w:val="fr-FR" w:eastAsia="en-US"/>
              </w:rPr>
            </w:pPr>
          </w:p>
        </w:tc>
        <w:tc>
          <w:tcPr>
            <w:tcW w:w="816" w:type="dxa"/>
            <w:vAlign w:val="center"/>
          </w:tcPr>
          <w:p w:rsidR="00422561" w:rsidRPr="00422561" w:rsidRDefault="00422561" w:rsidP="00422561">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b/>
                <w:sz w:val="20"/>
                <w:szCs w:val="26"/>
                <w:lang w:val="fr-FR" w:eastAsia="en-US"/>
              </w:rPr>
            </w:pPr>
            <w:r w:rsidRPr="00422561">
              <w:rPr>
                <w:b/>
                <w:sz w:val="20"/>
                <w:szCs w:val="26"/>
                <w:lang w:val="fr-FR" w:eastAsia="en-US"/>
              </w:rPr>
              <w:t>3 (kHz)</w:t>
            </w:r>
          </w:p>
        </w:tc>
        <w:tc>
          <w:tcPr>
            <w:tcW w:w="816" w:type="dxa"/>
            <w:vAlign w:val="center"/>
          </w:tcPr>
          <w:p w:rsidR="00422561" w:rsidRPr="00422561" w:rsidRDefault="00422561" w:rsidP="00422561">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b/>
                <w:sz w:val="20"/>
                <w:szCs w:val="26"/>
                <w:lang w:val="fr-FR" w:eastAsia="en-US"/>
              </w:rPr>
            </w:pPr>
            <w:r w:rsidRPr="00422561">
              <w:rPr>
                <w:b/>
                <w:sz w:val="20"/>
                <w:szCs w:val="26"/>
                <w:lang w:val="fr-FR" w:eastAsia="en-US"/>
              </w:rPr>
              <w:t>6 (kHz)</w:t>
            </w:r>
          </w:p>
        </w:tc>
        <w:tc>
          <w:tcPr>
            <w:tcW w:w="817" w:type="dxa"/>
            <w:vAlign w:val="center"/>
          </w:tcPr>
          <w:p w:rsidR="00422561" w:rsidRPr="00422561" w:rsidRDefault="00422561" w:rsidP="00422561">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b/>
                <w:sz w:val="20"/>
                <w:szCs w:val="26"/>
                <w:lang w:val="fr-FR" w:eastAsia="en-US"/>
              </w:rPr>
            </w:pPr>
            <w:r w:rsidRPr="00422561">
              <w:rPr>
                <w:b/>
                <w:sz w:val="20"/>
                <w:szCs w:val="26"/>
                <w:lang w:val="fr-FR" w:eastAsia="en-US"/>
              </w:rPr>
              <w:t>9 (kHz)</w:t>
            </w:r>
          </w:p>
        </w:tc>
        <w:tc>
          <w:tcPr>
            <w:tcW w:w="868" w:type="dxa"/>
            <w:vAlign w:val="center"/>
          </w:tcPr>
          <w:p w:rsidR="00422561" w:rsidRPr="00422561" w:rsidRDefault="00422561" w:rsidP="00422561">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b/>
                <w:sz w:val="20"/>
                <w:szCs w:val="26"/>
                <w:lang w:val="fr-FR" w:eastAsia="en-US"/>
              </w:rPr>
            </w:pPr>
            <w:r w:rsidRPr="00422561">
              <w:rPr>
                <w:b/>
                <w:sz w:val="20"/>
                <w:szCs w:val="26"/>
                <w:lang w:val="fr-FR" w:eastAsia="en-US"/>
              </w:rPr>
              <w:t>12 (kHz)</w:t>
            </w:r>
          </w:p>
        </w:tc>
        <w:tc>
          <w:tcPr>
            <w:tcW w:w="868" w:type="dxa"/>
            <w:vAlign w:val="center"/>
          </w:tcPr>
          <w:p w:rsidR="00422561" w:rsidRPr="00422561" w:rsidRDefault="00422561" w:rsidP="00422561">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b/>
                <w:sz w:val="20"/>
                <w:szCs w:val="26"/>
                <w:lang w:val="fr-FR" w:eastAsia="en-US"/>
              </w:rPr>
            </w:pPr>
            <w:r w:rsidRPr="00422561">
              <w:rPr>
                <w:b/>
                <w:sz w:val="20"/>
                <w:szCs w:val="26"/>
                <w:lang w:val="fr-FR" w:eastAsia="en-US"/>
              </w:rPr>
              <w:t>15 (kHz)</w:t>
            </w:r>
          </w:p>
        </w:tc>
        <w:tc>
          <w:tcPr>
            <w:tcW w:w="868" w:type="dxa"/>
            <w:vAlign w:val="center"/>
          </w:tcPr>
          <w:p w:rsidR="00422561" w:rsidRPr="00422561" w:rsidRDefault="00422561" w:rsidP="00422561">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b/>
                <w:sz w:val="20"/>
                <w:szCs w:val="26"/>
                <w:lang w:val="fr-FR" w:eastAsia="en-US"/>
              </w:rPr>
            </w:pPr>
            <w:r w:rsidRPr="00422561">
              <w:rPr>
                <w:b/>
                <w:sz w:val="20"/>
                <w:szCs w:val="26"/>
                <w:lang w:val="fr-FR" w:eastAsia="en-US"/>
              </w:rPr>
              <w:t>18 (kHz)</w:t>
            </w:r>
          </w:p>
        </w:tc>
        <w:tc>
          <w:tcPr>
            <w:tcW w:w="868" w:type="dxa"/>
            <w:vAlign w:val="center"/>
          </w:tcPr>
          <w:p w:rsidR="00422561" w:rsidRPr="00422561" w:rsidRDefault="00422561" w:rsidP="00422561">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b/>
                <w:sz w:val="20"/>
                <w:szCs w:val="26"/>
                <w:lang w:val="fr-FR" w:eastAsia="en-US"/>
              </w:rPr>
            </w:pPr>
            <w:r w:rsidRPr="00422561">
              <w:rPr>
                <w:b/>
                <w:sz w:val="20"/>
                <w:szCs w:val="26"/>
                <w:lang w:val="fr-FR" w:eastAsia="en-US"/>
              </w:rPr>
              <w:t>21 (kHz)</w:t>
            </w:r>
          </w:p>
        </w:tc>
        <w:tc>
          <w:tcPr>
            <w:tcW w:w="868" w:type="dxa"/>
            <w:vAlign w:val="center"/>
          </w:tcPr>
          <w:p w:rsidR="00422561" w:rsidRPr="00422561" w:rsidRDefault="00422561" w:rsidP="00422561">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b/>
                <w:sz w:val="20"/>
                <w:szCs w:val="26"/>
                <w:lang w:val="fr-FR" w:eastAsia="en-US"/>
              </w:rPr>
            </w:pPr>
            <w:r w:rsidRPr="00422561">
              <w:rPr>
                <w:b/>
                <w:sz w:val="20"/>
                <w:szCs w:val="26"/>
                <w:lang w:val="fr-FR" w:eastAsia="en-US"/>
              </w:rPr>
              <w:t>24 (kHz)</w:t>
            </w:r>
          </w:p>
        </w:tc>
      </w:tr>
      <w:tr w:rsidR="00422561" w:rsidRPr="00422561" w:rsidTr="00422561">
        <w:trPr>
          <w:jc w:val="center"/>
        </w:trPr>
        <w:tc>
          <w:tcPr>
            <w:tcW w:w="1418" w:type="dxa"/>
          </w:tcPr>
          <w:p w:rsidR="00422561" w:rsidRPr="00422561" w:rsidRDefault="00422561" w:rsidP="00422561">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0</w:t>
            </w:r>
          </w:p>
        </w:tc>
        <w:tc>
          <w:tcPr>
            <w:tcW w:w="1432" w:type="dxa"/>
          </w:tcPr>
          <w:p w:rsidR="00422561" w:rsidRPr="00422561" w:rsidRDefault="00422561" w:rsidP="00422561">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Walsh</w:t>
            </w:r>
          </w:p>
        </w:tc>
        <w:tc>
          <w:tcPr>
            <w:tcW w:w="816" w:type="dxa"/>
          </w:tcPr>
          <w:p w:rsidR="00422561" w:rsidRPr="00422561" w:rsidRDefault="00422561" w:rsidP="00422561">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75</w:t>
            </w:r>
          </w:p>
        </w:tc>
        <w:tc>
          <w:tcPr>
            <w:tcW w:w="816" w:type="dxa"/>
          </w:tcPr>
          <w:p w:rsidR="00422561" w:rsidRPr="00422561" w:rsidRDefault="00422561" w:rsidP="00422561">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150</w:t>
            </w:r>
          </w:p>
        </w:tc>
        <w:tc>
          <w:tcPr>
            <w:tcW w:w="817" w:type="dxa"/>
          </w:tcPr>
          <w:p w:rsidR="00422561" w:rsidRPr="00422561" w:rsidRDefault="00422561" w:rsidP="00422561">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300</w:t>
            </w:r>
          </w:p>
        </w:tc>
        <w:tc>
          <w:tcPr>
            <w:tcW w:w="868" w:type="dxa"/>
          </w:tcPr>
          <w:p w:rsidR="00422561" w:rsidRPr="00422561" w:rsidRDefault="00422561" w:rsidP="00422561">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300</w:t>
            </w:r>
          </w:p>
        </w:tc>
        <w:tc>
          <w:tcPr>
            <w:tcW w:w="868" w:type="dxa"/>
          </w:tcPr>
          <w:p w:rsidR="00422561" w:rsidRPr="00422561" w:rsidRDefault="00422561" w:rsidP="00422561">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300</w:t>
            </w:r>
          </w:p>
        </w:tc>
        <w:tc>
          <w:tcPr>
            <w:tcW w:w="868" w:type="dxa"/>
          </w:tcPr>
          <w:p w:rsidR="00422561" w:rsidRPr="00422561" w:rsidRDefault="00422561" w:rsidP="00422561">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600</w:t>
            </w:r>
          </w:p>
        </w:tc>
        <w:tc>
          <w:tcPr>
            <w:tcW w:w="868" w:type="dxa"/>
          </w:tcPr>
          <w:p w:rsidR="00422561" w:rsidRPr="00422561" w:rsidRDefault="00422561" w:rsidP="00422561">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300</w:t>
            </w:r>
          </w:p>
        </w:tc>
        <w:tc>
          <w:tcPr>
            <w:tcW w:w="868" w:type="dxa"/>
          </w:tcPr>
          <w:p w:rsidR="00422561" w:rsidRPr="00422561" w:rsidRDefault="00422561" w:rsidP="00422561">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600</w:t>
            </w:r>
          </w:p>
        </w:tc>
      </w:tr>
      <w:tr w:rsidR="00422561" w:rsidRPr="00422561" w:rsidTr="00422561">
        <w:trPr>
          <w:jc w:val="center"/>
        </w:trPr>
        <w:tc>
          <w:tcPr>
            <w:tcW w:w="1418"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1</w:t>
            </w:r>
          </w:p>
        </w:tc>
        <w:tc>
          <w:tcPr>
            <w:tcW w:w="1432"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BPSK</w:t>
            </w:r>
          </w:p>
        </w:tc>
        <w:tc>
          <w:tcPr>
            <w:tcW w:w="816"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150</w:t>
            </w:r>
          </w:p>
        </w:tc>
        <w:tc>
          <w:tcPr>
            <w:tcW w:w="816"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300</w:t>
            </w:r>
          </w:p>
        </w:tc>
        <w:tc>
          <w:tcPr>
            <w:tcW w:w="817"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600</w:t>
            </w:r>
          </w:p>
        </w:tc>
        <w:tc>
          <w:tcPr>
            <w:tcW w:w="868"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600</w:t>
            </w:r>
          </w:p>
        </w:tc>
        <w:tc>
          <w:tcPr>
            <w:tcW w:w="868"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600</w:t>
            </w:r>
          </w:p>
        </w:tc>
        <w:tc>
          <w:tcPr>
            <w:tcW w:w="868"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1 200</w:t>
            </w:r>
          </w:p>
        </w:tc>
        <w:tc>
          <w:tcPr>
            <w:tcW w:w="868"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600</w:t>
            </w:r>
          </w:p>
        </w:tc>
        <w:tc>
          <w:tcPr>
            <w:tcW w:w="868"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1 200</w:t>
            </w:r>
          </w:p>
        </w:tc>
      </w:tr>
      <w:tr w:rsidR="00422561" w:rsidRPr="00422561" w:rsidTr="00422561">
        <w:trPr>
          <w:jc w:val="center"/>
        </w:trPr>
        <w:tc>
          <w:tcPr>
            <w:tcW w:w="1418"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2</w:t>
            </w:r>
          </w:p>
        </w:tc>
        <w:tc>
          <w:tcPr>
            <w:tcW w:w="1432"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BPSK</w:t>
            </w:r>
          </w:p>
        </w:tc>
        <w:tc>
          <w:tcPr>
            <w:tcW w:w="816"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300</w:t>
            </w:r>
          </w:p>
        </w:tc>
        <w:tc>
          <w:tcPr>
            <w:tcW w:w="816"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600</w:t>
            </w:r>
          </w:p>
        </w:tc>
        <w:tc>
          <w:tcPr>
            <w:tcW w:w="817"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1 200</w:t>
            </w:r>
          </w:p>
        </w:tc>
        <w:tc>
          <w:tcPr>
            <w:tcW w:w="868"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1 200</w:t>
            </w:r>
          </w:p>
        </w:tc>
        <w:tc>
          <w:tcPr>
            <w:tcW w:w="868"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1 200</w:t>
            </w:r>
          </w:p>
        </w:tc>
        <w:tc>
          <w:tcPr>
            <w:tcW w:w="868"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2 400</w:t>
            </w:r>
          </w:p>
        </w:tc>
        <w:tc>
          <w:tcPr>
            <w:tcW w:w="868"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1 200</w:t>
            </w:r>
          </w:p>
        </w:tc>
        <w:tc>
          <w:tcPr>
            <w:tcW w:w="868"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2 400</w:t>
            </w:r>
          </w:p>
        </w:tc>
      </w:tr>
      <w:tr w:rsidR="00422561" w:rsidRPr="00422561" w:rsidTr="00422561">
        <w:trPr>
          <w:jc w:val="center"/>
        </w:trPr>
        <w:tc>
          <w:tcPr>
            <w:tcW w:w="1418"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3</w:t>
            </w:r>
          </w:p>
        </w:tc>
        <w:tc>
          <w:tcPr>
            <w:tcW w:w="1432"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BPSK</w:t>
            </w:r>
          </w:p>
        </w:tc>
        <w:tc>
          <w:tcPr>
            <w:tcW w:w="816"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600</w:t>
            </w:r>
          </w:p>
        </w:tc>
        <w:tc>
          <w:tcPr>
            <w:tcW w:w="816"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1 200</w:t>
            </w:r>
          </w:p>
        </w:tc>
        <w:tc>
          <w:tcPr>
            <w:tcW w:w="817"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2 400</w:t>
            </w:r>
          </w:p>
        </w:tc>
        <w:tc>
          <w:tcPr>
            <w:tcW w:w="868"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2 400</w:t>
            </w:r>
          </w:p>
        </w:tc>
        <w:tc>
          <w:tcPr>
            <w:tcW w:w="868"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2 400</w:t>
            </w:r>
          </w:p>
        </w:tc>
        <w:tc>
          <w:tcPr>
            <w:tcW w:w="868"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4 800</w:t>
            </w:r>
          </w:p>
        </w:tc>
        <w:tc>
          <w:tcPr>
            <w:tcW w:w="868"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2 400</w:t>
            </w:r>
          </w:p>
        </w:tc>
        <w:tc>
          <w:tcPr>
            <w:tcW w:w="868"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4 800</w:t>
            </w:r>
          </w:p>
        </w:tc>
      </w:tr>
      <w:tr w:rsidR="00422561" w:rsidRPr="00422561" w:rsidTr="00422561">
        <w:trPr>
          <w:jc w:val="center"/>
        </w:trPr>
        <w:tc>
          <w:tcPr>
            <w:tcW w:w="1418"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4</w:t>
            </w:r>
          </w:p>
        </w:tc>
        <w:tc>
          <w:tcPr>
            <w:tcW w:w="1432"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BPSK</w:t>
            </w:r>
          </w:p>
        </w:tc>
        <w:tc>
          <w:tcPr>
            <w:tcW w:w="816"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1 200</w:t>
            </w:r>
          </w:p>
        </w:tc>
        <w:tc>
          <w:tcPr>
            <w:tcW w:w="816"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2 400</w:t>
            </w:r>
          </w:p>
        </w:tc>
        <w:tc>
          <w:tcPr>
            <w:tcW w:w="817"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w:t>
            </w:r>
          </w:p>
        </w:tc>
        <w:tc>
          <w:tcPr>
            <w:tcW w:w="868"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4 800</w:t>
            </w:r>
          </w:p>
        </w:tc>
        <w:tc>
          <w:tcPr>
            <w:tcW w:w="868"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4 800</w:t>
            </w:r>
          </w:p>
        </w:tc>
        <w:tc>
          <w:tcPr>
            <w:tcW w:w="868"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w:t>
            </w:r>
          </w:p>
        </w:tc>
        <w:tc>
          <w:tcPr>
            <w:tcW w:w="868"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4 800</w:t>
            </w:r>
          </w:p>
        </w:tc>
        <w:tc>
          <w:tcPr>
            <w:tcW w:w="868"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9 600</w:t>
            </w:r>
          </w:p>
        </w:tc>
      </w:tr>
      <w:tr w:rsidR="00422561" w:rsidRPr="00422561" w:rsidTr="00422561">
        <w:trPr>
          <w:jc w:val="center"/>
        </w:trPr>
        <w:tc>
          <w:tcPr>
            <w:tcW w:w="1418"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5</w:t>
            </w:r>
          </w:p>
        </w:tc>
        <w:tc>
          <w:tcPr>
            <w:tcW w:w="1432"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BPSK</w:t>
            </w:r>
          </w:p>
        </w:tc>
        <w:tc>
          <w:tcPr>
            <w:tcW w:w="816"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1 600</w:t>
            </w:r>
          </w:p>
        </w:tc>
        <w:tc>
          <w:tcPr>
            <w:tcW w:w="816"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3 200</w:t>
            </w:r>
          </w:p>
        </w:tc>
        <w:tc>
          <w:tcPr>
            <w:tcW w:w="817"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4 800</w:t>
            </w:r>
          </w:p>
        </w:tc>
        <w:tc>
          <w:tcPr>
            <w:tcW w:w="868"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6 400</w:t>
            </w:r>
          </w:p>
        </w:tc>
        <w:tc>
          <w:tcPr>
            <w:tcW w:w="868"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8 000</w:t>
            </w:r>
          </w:p>
        </w:tc>
        <w:tc>
          <w:tcPr>
            <w:tcW w:w="868"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9 600</w:t>
            </w:r>
          </w:p>
        </w:tc>
        <w:tc>
          <w:tcPr>
            <w:tcW w:w="868"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9 600</w:t>
            </w:r>
          </w:p>
        </w:tc>
        <w:tc>
          <w:tcPr>
            <w:tcW w:w="868"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12 800</w:t>
            </w:r>
          </w:p>
        </w:tc>
      </w:tr>
      <w:tr w:rsidR="00422561" w:rsidRPr="00422561" w:rsidTr="00422561">
        <w:trPr>
          <w:jc w:val="center"/>
        </w:trPr>
        <w:tc>
          <w:tcPr>
            <w:tcW w:w="1418"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6</w:t>
            </w:r>
          </w:p>
        </w:tc>
        <w:tc>
          <w:tcPr>
            <w:tcW w:w="1432"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QPSK</w:t>
            </w:r>
          </w:p>
        </w:tc>
        <w:tc>
          <w:tcPr>
            <w:tcW w:w="816"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3 200</w:t>
            </w:r>
          </w:p>
        </w:tc>
        <w:tc>
          <w:tcPr>
            <w:tcW w:w="816"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6 400</w:t>
            </w:r>
          </w:p>
        </w:tc>
        <w:tc>
          <w:tcPr>
            <w:tcW w:w="817"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9 600</w:t>
            </w:r>
          </w:p>
        </w:tc>
        <w:tc>
          <w:tcPr>
            <w:tcW w:w="868"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12 800</w:t>
            </w:r>
          </w:p>
        </w:tc>
        <w:tc>
          <w:tcPr>
            <w:tcW w:w="868"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16 000</w:t>
            </w:r>
          </w:p>
        </w:tc>
        <w:tc>
          <w:tcPr>
            <w:tcW w:w="868"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19 200</w:t>
            </w:r>
          </w:p>
        </w:tc>
        <w:tc>
          <w:tcPr>
            <w:tcW w:w="868"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19 200</w:t>
            </w:r>
          </w:p>
        </w:tc>
        <w:tc>
          <w:tcPr>
            <w:tcW w:w="868"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25 600</w:t>
            </w:r>
          </w:p>
        </w:tc>
      </w:tr>
      <w:tr w:rsidR="00422561" w:rsidRPr="00422561" w:rsidTr="00422561">
        <w:trPr>
          <w:jc w:val="center"/>
        </w:trPr>
        <w:tc>
          <w:tcPr>
            <w:tcW w:w="1418"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7</w:t>
            </w:r>
          </w:p>
        </w:tc>
        <w:tc>
          <w:tcPr>
            <w:tcW w:w="1432"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8-PSK</w:t>
            </w:r>
          </w:p>
        </w:tc>
        <w:tc>
          <w:tcPr>
            <w:tcW w:w="816"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4 800</w:t>
            </w:r>
          </w:p>
        </w:tc>
        <w:tc>
          <w:tcPr>
            <w:tcW w:w="816"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9 600</w:t>
            </w:r>
          </w:p>
        </w:tc>
        <w:tc>
          <w:tcPr>
            <w:tcW w:w="817"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14 400</w:t>
            </w:r>
          </w:p>
        </w:tc>
        <w:tc>
          <w:tcPr>
            <w:tcW w:w="868"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19 200</w:t>
            </w:r>
          </w:p>
        </w:tc>
        <w:tc>
          <w:tcPr>
            <w:tcW w:w="868"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24 000</w:t>
            </w:r>
          </w:p>
        </w:tc>
        <w:tc>
          <w:tcPr>
            <w:tcW w:w="868"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28 800</w:t>
            </w:r>
          </w:p>
        </w:tc>
        <w:tc>
          <w:tcPr>
            <w:tcW w:w="868"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28 800</w:t>
            </w:r>
          </w:p>
        </w:tc>
        <w:tc>
          <w:tcPr>
            <w:tcW w:w="868"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38 400</w:t>
            </w:r>
          </w:p>
        </w:tc>
      </w:tr>
      <w:tr w:rsidR="00422561" w:rsidRPr="00422561" w:rsidTr="00422561">
        <w:trPr>
          <w:jc w:val="center"/>
        </w:trPr>
        <w:tc>
          <w:tcPr>
            <w:tcW w:w="1418"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8</w:t>
            </w:r>
          </w:p>
        </w:tc>
        <w:tc>
          <w:tcPr>
            <w:tcW w:w="1432"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16-QAM</w:t>
            </w:r>
          </w:p>
        </w:tc>
        <w:tc>
          <w:tcPr>
            <w:tcW w:w="816"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6 400</w:t>
            </w:r>
          </w:p>
        </w:tc>
        <w:tc>
          <w:tcPr>
            <w:tcW w:w="816"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12 800</w:t>
            </w:r>
          </w:p>
        </w:tc>
        <w:tc>
          <w:tcPr>
            <w:tcW w:w="817"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19 200</w:t>
            </w:r>
          </w:p>
        </w:tc>
        <w:tc>
          <w:tcPr>
            <w:tcW w:w="868"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25 600</w:t>
            </w:r>
          </w:p>
        </w:tc>
        <w:tc>
          <w:tcPr>
            <w:tcW w:w="868"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32 000</w:t>
            </w:r>
          </w:p>
        </w:tc>
        <w:tc>
          <w:tcPr>
            <w:tcW w:w="868"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38 400</w:t>
            </w:r>
          </w:p>
        </w:tc>
        <w:tc>
          <w:tcPr>
            <w:tcW w:w="868"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38 400</w:t>
            </w:r>
          </w:p>
        </w:tc>
        <w:tc>
          <w:tcPr>
            <w:tcW w:w="868"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51 200</w:t>
            </w:r>
          </w:p>
        </w:tc>
      </w:tr>
      <w:tr w:rsidR="00422561" w:rsidRPr="00422561" w:rsidTr="00422561">
        <w:trPr>
          <w:jc w:val="center"/>
        </w:trPr>
        <w:tc>
          <w:tcPr>
            <w:tcW w:w="1418"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9</w:t>
            </w:r>
          </w:p>
        </w:tc>
        <w:tc>
          <w:tcPr>
            <w:tcW w:w="1432"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32-QAM</w:t>
            </w:r>
          </w:p>
        </w:tc>
        <w:tc>
          <w:tcPr>
            <w:tcW w:w="816"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8 000</w:t>
            </w:r>
          </w:p>
        </w:tc>
        <w:tc>
          <w:tcPr>
            <w:tcW w:w="816"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16 000</w:t>
            </w:r>
          </w:p>
        </w:tc>
        <w:tc>
          <w:tcPr>
            <w:tcW w:w="817"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24 000</w:t>
            </w:r>
          </w:p>
        </w:tc>
        <w:tc>
          <w:tcPr>
            <w:tcW w:w="868"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32 000</w:t>
            </w:r>
          </w:p>
        </w:tc>
        <w:tc>
          <w:tcPr>
            <w:tcW w:w="868"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40 000</w:t>
            </w:r>
          </w:p>
        </w:tc>
        <w:tc>
          <w:tcPr>
            <w:tcW w:w="868"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48 000</w:t>
            </w:r>
          </w:p>
        </w:tc>
        <w:tc>
          <w:tcPr>
            <w:tcW w:w="868"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48 000</w:t>
            </w:r>
          </w:p>
        </w:tc>
        <w:tc>
          <w:tcPr>
            <w:tcW w:w="868"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64 000</w:t>
            </w:r>
          </w:p>
        </w:tc>
      </w:tr>
      <w:tr w:rsidR="00422561" w:rsidRPr="00422561" w:rsidTr="00422561">
        <w:trPr>
          <w:jc w:val="center"/>
        </w:trPr>
        <w:tc>
          <w:tcPr>
            <w:tcW w:w="1418"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10</w:t>
            </w:r>
          </w:p>
        </w:tc>
        <w:tc>
          <w:tcPr>
            <w:tcW w:w="1432"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64-QAM</w:t>
            </w:r>
          </w:p>
        </w:tc>
        <w:tc>
          <w:tcPr>
            <w:tcW w:w="816"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9 600</w:t>
            </w:r>
          </w:p>
        </w:tc>
        <w:tc>
          <w:tcPr>
            <w:tcW w:w="816"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19 200</w:t>
            </w:r>
          </w:p>
        </w:tc>
        <w:tc>
          <w:tcPr>
            <w:tcW w:w="817"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28 800</w:t>
            </w:r>
          </w:p>
        </w:tc>
        <w:tc>
          <w:tcPr>
            <w:tcW w:w="868"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38 400</w:t>
            </w:r>
          </w:p>
        </w:tc>
        <w:tc>
          <w:tcPr>
            <w:tcW w:w="868"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48 000</w:t>
            </w:r>
          </w:p>
        </w:tc>
        <w:tc>
          <w:tcPr>
            <w:tcW w:w="868"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57 600</w:t>
            </w:r>
          </w:p>
        </w:tc>
        <w:tc>
          <w:tcPr>
            <w:tcW w:w="868"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57 600</w:t>
            </w:r>
          </w:p>
        </w:tc>
        <w:tc>
          <w:tcPr>
            <w:tcW w:w="868"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76 800</w:t>
            </w:r>
          </w:p>
        </w:tc>
      </w:tr>
      <w:tr w:rsidR="00422561" w:rsidRPr="00422561" w:rsidTr="00422561">
        <w:trPr>
          <w:jc w:val="center"/>
        </w:trPr>
        <w:tc>
          <w:tcPr>
            <w:tcW w:w="1418"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11</w:t>
            </w:r>
          </w:p>
        </w:tc>
        <w:tc>
          <w:tcPr>
            <w:tcW w:w="1432"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64-QAM</w:t>
            </w:r>
          </w:p>
        </w:tc>
        <w:tc>
          <w:tcPr>
            <w:tcW w:w="816"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12 000</w:t>
            </w:r>
          </w:p>
        </w:tc>
        <w:tc>
          <w:tcPr>
            <w:tcW w:w="816"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24 000</w:t>
            </w:r>
          </w:p>
        </w:tc>
        <w:tc>
          <w:tcPr>
            <w:tcW w:w="817"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36 000</w:t>
            </w:r>
          </w:p>
        </w:tc>
        <w:tc>
          <w:tcPr>
            <w:tcW w:w="868"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48 000</w:t>
            </w:r>
          </w:p>
        </w:tc>
        <w:tc>
          <w:tcPr>
            <w:tcW w:w="868"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57 600</w:t>
            </w:r>
          </w:p>
        </w:tc>
        <w:tc>
          <w:tcPr>
            <w:tcW w:w="868"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72 000</w:t>
            </w:r>
          </w:p>
        </w:tc>
        <w:tc>
          <w:tcPr>
            <w:tcW w:w="868"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76 800</w:t>
            </w:r>
          </w:p>
        </w:tc>
        <w:tc>
          <w:tcPr>
            <w:tcW w:w="868"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96 000</w:t>
            </w:r>
          </w:p>
        </w:tc>
      </w:tr>
      <w:tr w:rsidR="00422561" w:rsidRPr="00422561" w:rsidTr="00422561">
        <w:trPr>
          <w:jc w:val="center"/>
        </w:trPr>
        <w:tc>
          <w:tcPr>
            <w:tcW w:w="1418"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12</w:t>
            </w:r>
          </w:p>
        </w:tc>
        <w:tc>
          <w:tcPr>
            <w:tcW w:w="1432"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256-QAM</w:t>
            </w:r>
          </w:p>
        </w:tc>
        <w:tc>
          <w:tcPr>
            <w:tcW w:w="816"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16 000</w:t>
            </w:r>
          </w:p>
        </w:tc>
        <w:tc>
          <w:tcPr>
            <w:tcW w:w="816"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32 000</w:t>
            </w:r>
          </w:p>
        </w:tc>
        <w:tc>
          <w:tcPr>
            <w:tcW w:w="817"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48 000</w:t>
            </w:r>
          </w:p>
        </w:tc>
        <w:tc>
          <w:tcPr>
            <w:tcW w:w="868"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64 000</w:t>
            </w:r>
          </w:p>
        </w:tc>
        <w:tc>
          <w:tcPr>
            <w:tcW w:w="868"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76 800</w:t>
            </w:r>
          </w:p>
        </w:tc>
        <w:tc>
          <w:tcPr>
            <w:tcW w:w="868"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90 000</w:t>
            </w:r>
          </w:p>
        </w:tc>
        <w:tc>
          <w:tcPr>
            <w:tcW w:w="868"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115 200</w:t>
            </w:r>
          </w:p>
        </w:tc>
        <w:tc>
          <w:tcPr>
            <w:tcW w:w="868"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120 000</w:t>
            </w:r>
          </w:p>
        </w:tc>
      </w:tr>
      <w:tr w:rsidR="00422561" w:rsidRPr="00422561" w:rsidTr="00422561">
        <w:trPr>
          <w:jc w:val="center"/>
        </w:trPr>
        <w:tc>
          <w:tcPr>
            <w:tcW w:w="1418"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13</w:t>
            </w:r>
          </w:p>
        </w:tc>
        <w:tc>
          <w:tcPr>
            <w:tcW w:w="1432"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QPSK</w:t>
            </w:r>
          </w:p>
        </w:tc>
        <w:tc>
          <w:tcPr>
            <w:tcW w:w="816"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2 400</w:t>
            </w:r>
          </w:p>
        </w:tc>
        <w:tc>
          <w:tcPr>
            <w:tcW w:w="816"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p>
        </w:tc>
        <w:tc>
          <w:tcPr>
            <w:tcW w:w="817"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p>
        </w:tc>
        <w:tc>
          <w:tcPr>
            <w:tcW w:w="868"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p>
        </w:tc>
        <w:tc>
          <w:tcPr>
            <w:tcW w:w="868"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p>
        </w:tc>
        <w:tc>
          <w:tcPr>
            <w:tcW w:w="868"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p>
        </w:tc>
        <w:tc>
          <w:tcPr>
            <w:tcW w:w="868"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p>
        </w:tc>
        <w:tc>
          <w:tcPr>
            <w:tcW w:w="868" w:type="dxa"/>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p>
        </w:tc>
      </w:tr>
    </w:tbl>
    <w:p w:rsidR="00CD3663" w:rsidRPr="009B6919" w:rsidRDefault="00CD3663" w:rsidP="00CD3663">
      <w:pPr>
        <w:rPr>
          <w:lang w:val="en-GB"/>
        </w:rPr>
      </w:pPr>
    </w:p>
    <w:p w:rsidR="00CD3663" w:rsidRPr="009B6919" w:rsidRDefault="00CD3663" w:rsidP="00F478FD">
      <w:pPr>
        <w:pStyle w:val="TableNo"/>
      </w:pPr>
      <w:r w:rsidRPr="009B6919">
        <w:rPr>
          <w:rFonts w:hint="cs"/>
          <w:rtl/>
        </w:rPr>
        <w:t xml:space="preserve">الجـدول </w:t>
      </w:r>
      <w:r w:rsidRPr="009B6919">
        <w:t>4</w:t>
      </w:r>
      <w:r w:rsidRPr="009B6919">
        <w:rPr>
          <w:rFonts w:hint="cs"/>
          <w:rtl/>
        </w:rPr>
        <w:t>ب</w:t>
      </w:r>
    </w:p>
    <w:p w:rsidR="00CD3663" w:rsidRPr="00F478FD" w:rsidRDefault="00CD3663" w:rsidP="00F478FD">
      <w:pPr>
        <w:pStyle w:val="Tabletitle"/>
        <w:rPr>
          <w:rFonts w:ascii="Times" w:hAnsi="Times"/>
          <w:vertAlign w:val="superscript"/>
          <w:rtl/>
        </w:rPr>
      </w:pPr>
      <w:r w:rsidRPr="00F478FD">
        <w:rPr>
          <w:rFonts w:ascii="Times" w:hAnsi="Times" w:hint="cs"/>
          <w:rtl/>
        </w:rPr>
        <w:t xml:space="preserve">نسب </w:t>
      </w:r>
      <w:r w:rsidRPr="00F478FD">
        <w:rPr>
          <w:rFonts w:ascii="Times" w:hAnsi="Times"/>
        </w:rPr>
        <w:t>SNR</w:t>
      </w:r>
      <w:r w:rsidRPr="00F478FD">
        <w:rPr>
          <w:rFonts w:ascii="Times" w:hAnsi="Times" w:hint="cs"/>
          <w:rtl/>
        </w:rPr>
        <w:t xml:space="preserve"> </w:t>
      </w:r>
      <w:r w:rsidR="00F478FD" w:rsidRPr="00F478FD">
        <w:rPr>
          <w:rFonts w:ascii="Times" w:hAnsi="Times"/>
        </w:rPr>
        <w:t>(dB/Hz)</w:t>
      </w:r>
      <w:r w:rsidR="00F478FD" w:rsidRPr="00F478FD">
        <w:rPr>
          <w:rFonts w:ascii="Times" w:hAnsi="Times" w:hint="cs"/>
          <w:rtl/>
        </w:rPr>
        <w:t xml:space="preserve"> </w:t>
      </w:r>
      <w:r w:rsidRPr="00F478FD">
        <w:rPr>
          <w:rFonts w:ascii="Times" w:hAnsi="Times" w:hint="cs"/>
          <w:rtl/>
        </w:rPr>
        <w:t xml:space="preserve">المطلوبة </w:t>
      </w:r>
      <w:r w:rsidRPr="00F478FD">
        <w:rPr>
          <w:rFonts w:ascii="Times" w:hAnsi="Times"/>
          <w:rtl/>
        </w:rPr>
        <w:t xml:space="preserve">في عروض </w:t>
      </w:r>
      <w:r w:rsidRPr="00F478FD">
        <w:rPr>
          <w:rFonts w:ascii="Times" w:hAnsi="Times" w:hint="cs"/>
          <w:rtl/>
        </w:rPr>
        <w:t xml:space="preserve">النطاقات من </w:t>
      </w:r>
      <w:r w:rsidRPr="00F478FD">
        <w:rPr>
          <w:rFonts w:ascii="Times" w:hAnsi="Times"/>
        </w:rPr>
        <w:t>3</w:t>
      </w:r>
      <w:r w:rsidRPr="00F478FD">
        <w:rPr>
          <w:rFonts w:ascii="Times" w:hAnsi="Times"/>
          <w:rtl/>
        </w:rPr>
        <w:t xml:space="preserve"> إلى </w:t>
      </w:r>
      <w:r w:rsidRPr="00F478FD">
        <w:rPr>
          <w:rFonts w:ascii="Times" w:hAnsi="Times"/>
        </w:rPr>
        <w:t>24</w:t>
      </w:r>
      <w:r w:rsidRPr="00F478FD">
        <w:rPr>
          <w:rFonts w:ascii="Times" w:hAnsi="Times"/>
          <w:rtl/>
        </w:rPr>
        <w:t xml:space="preserve"> </w:t>
      </w:r>
      <w:r w:rsidRPr="00F478FD">
        <w:rPr>
          <w:rFonts w:ascii="Times" w:hAnsi="Times"/>
        </w:rPr>
        <w:t>kHz</w:t>
      </w:r>
      <w:r w:rsidR="00422561" w:rsidRPr="00F478FD">
        <w:rPr>
          <w:rFonts w:ascii="Times" w:hAnsi="Times"/>
          <w:rtl/>
        </w:rPr>
        <w:br/>
      </w:r>
      <w:r w:rsidRPr="00F478FD">
        <w:rPr>
          <w:rFonts w:ascii="Times" w:hAnsi="Times"/>
          <w:rtl/>
        </w:rPr>
        <w:t>لنظام بتشكيل رقمي قابل للتوسع</w:t>
      </w:r>
      <w:r w:rsidRPr="00F478FD">
        <w:rPr>
          <w:rFonts w:ascii="Times" w:hAnsi="Times" w:hint="cs"/>
          <w:rtl/>
        </w:rPr>
        <w:t xml:space="preserve"> ل</w:t>
      </w:r>
      <w:r w:rsidRPr="00F478FD">
        <w:rPr>
          <w:rFonts w:ascii="Times" w:hAnsi="Times"/>
          <w:rtl/>
        </w:rPr>
        <w:t>معدل خطأ بتات</w:t>
      </w:r>
      <w:r w:rsidRPr="00F478FD">
        <w:rPr>
          <w:rFonts w:ascii="Times" w:hAnsi="Times" w:hint="cs"/>
          <w:rtl/>
        </w:rPr>
        <w:t xml:space="preserve"> </w:t>
      </w:r>
      <w:r w:rsidRPr="00F478FD">
        <w:rPr>
          <w:rFonts w:ascii="Times" w:hAnsi="Times"/>
        </w:rPr>
        <w:t>BER</w:t>
      </w:r>
      <w:r w:rsidRPr="00F478FD">
        <w:rPr>
          <w:rFonts w:ascii="Times" w:hAnsi="Times" w:hint="cs"/>
          <w:rtl/>
        </w:rPr>
        <w:t xml:space="preserve"> </w:t>
      </w:r>
      <w:r w:rsidRPr="00F478FD">
        <w:rPr>
          <w:rFonts w:ascii="Times" w:hAnsi="Times"/>
        </w:rPr>
        <w:t>≥</w:t>
      </w:r>
      <w:r w:rsidRPr="00F478FD">
        <w:rPr>
          <w:rFonts w:ascii="Times" w:hAnsi="Times" w:hint="cs"/>
          <w:rtl/>
        </w:rPr>
        <w:t xml:space="preserve"> </w:t>
      </w:r>
      <w:r w:rsidRPr="00F478FD">
        <w:rPr>
          <w:rFonts w:ascii="Times" w:hAnsi="Times"/>
        </w:rPr>
        <w:t>1</w:t>
      </w:r>
      <w:r w:rsidR="00F478FD" w:rsidRPr="00F478FD">
        <w:rPr>
          <w:rFonts w:ascii="Times" w:hAnsi="Times"/>
        </w:rPr>
        <w:t>,</w:t>
      </w:r>
      <w:r w:rsidRPr="00F478FD">
        <w:rPr>
          <w:rFonts w:ascii="Times" w:hAnsi="Times"/>
        </w:rPr>
        <w:t>0</w:t>
      </w:r>
      <w:r w:rsidRPr="00F478FD">
        <w:rPr>
          <w:rFonts w:ascii="Times" w:hAnsi="Times" w:hint="cs"/>
          <w:rtl/>
        </w:rPr>
        <w:t xml:space="preserve"> × </w:t>
      </w:r>
      <w:r w:rsidR="00F478FD" w:rsidRPr="00F478FD">
        <w:rPr>
          <w:rFonts w:ascii="Times" w:hAnsi="Times"/>
          <w:vertAlign w:val="superscript"/>
        </w:rPr>
        <w:t>5–</w:t>
      </w:r>
      <w:r w:rsidRPr="00F478FD">
        <w:rPr>
          <w:rFonts w:ascii="Times" w:hAnsi="Times"/>
        </w:rPr>
        <w:t>10</w:t>
      </w:r>
      <w:r w:rsidR="00F478FD" w:rsidRPr="00F478FD">
        <w:rPr>
          <w:rFonts w:ascii="Times" w:hAnsi="Times" w:hint="cs"/>
          <w:vertAlign w:val="superscript"/>
          <w:rtl/>
        </w:rPr>
        <w:t xml:space="preserve"> </w:t>
      </w:r>
      <w:r w:rsidRPr="00F478FD">
        <w:rPr>
          <w:rFonts w:ascii="Times" w:hAnsi="Times" w:hint="cs"/>
          <w:vertAlign w:val="superscript"/>
          <w:rtl/>
        </w:rPr>
        <w:t>(ه</w:t>
      </w:r>
      <w:r w:rsidR="00B658B5">
        <w:rPr>
          <w:rFonts w:ascii="Times" w:hAnsi="Times" w:hint="cs"/>
          <w:vertAlign w:val="superscript"/>
          <w:rtl/>
          <w:lang w:bidi="ar-SA"/>
        </w:rPr>
        <w:t>‍</w:t>
      </w:r>
      <w:r w:rsidRPr="00F478FD">
        <w:rPr>
          <w:rFonts w:ascii="Times" w:hAnsi="Times" w:hint="cs"/>
          <w:vertAlign w:val="superscript"/>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3"/>
        <w:gridCol w:w="940"/>
        <w:gridCol w:w="1168"/>
        <w:gridCol w:w="1048"/>
        <w:gridCol w:w="1048"/>
        <w:gridCol w:w="1048"/>
        <w:gridCol w:w="1048"/>
        <w:gridCol w:w="1048"/>
        <w:gridCol w:w="1048"/>
      </w:tblGrid>
      <w:tr w:rsidR="00422561" w:rsidRPr="00422561" w:rsidTr="00422561">
        <w:trPr>
          <w:jc w:val="center"/>
        </w:trPr>
        <w:tc>
          <w:tcPr>
            <w:tcW w:w="1243" w:type="dxa"/>
            <w:vAlign w:val="center"/>
          </w:tcPr>
          <w:p w:rsidR="00422561" w:rsidRPr="00422561" w:rsidRDefault="00422561" w:rsidP="00422561">
            <w:pPr>
              <w:spacing w:before="60" w:after="60" w:line="260" w:lineRule="exact"/>
              <w:jc w:val="center"/>
              <w:rPr>
                <w:b/>
                <w:bCs/>
                <w:sz w:val="20"/>
                <w:szCs w:val="26"/>
              </w:rPr>
            </w:pPr>
            <w:r w:rsidRPr="00422561">
              <w:rPr>
                <w:rFonts w:hint="cs"/>
                <w:b/>
                <w:bCs/>
                <w:sz w:val="20"/>
                <w:szCs w:val="26"/>
                <w:rtl/>
              </w:rPr>
              <w:t>عرض النطاق</w:t>
            </w:r>
          </w:p>
        </w:tc>
        <w:tc>
          <w:tcPr>
            <w:tcW w:w="2108" w:type="dxa"/>
            <w:gridSpan w:val="2"/>
            <w:noWrap/>
            <w:vAlign w:val="center"/>
          </w:tcPr>
          <w:p w:rsidR="00422561" w:rsidRPr="00422561" w:rsidRDefault="00422561" w:rsidP="00422561">
            <w:pPr>
              <w:spacing w:before="60" w:after="60" w:line="260" w:lineRule="exact"/>
              <w:jc w:val="center"/>
              <w:rPr>
                <w:b/>
                <w:bCs/>
                <w:sz w:val="20"/>
                <w:szCs w:val="26"/>
                <w:rtl/>
              </w:rPr>
            </w:pPr>
            <w:r w:rsidRPr="00422561">
              <w:rPr>
                <w:b/>
                <w:bCs/>
                <w:sz w:val="20"/>
                <w:szCs w:val="26"/>
              </w:rPr>
              <w:t>3</w:t>
            </w:r>
            <w:r w:rsidRPr="00422561">
              <w:rPr>
                <w:rFonts w:hint="cs"/>
                <w:b/>
                <w:bCs/>
                <w:sz w:val="20"/>
                <w:szCs w:val="26"/>
                <w:rtl/>
              </w:rPr>
              <w:t> </w:t>
            </w:r>
            <w:r w:rsidRPr="00422561">
              <w:rPr>
                <w:b/>
                <w:bCs/>
                <w:sz w:val="20"/>
                <w:szCs w:val="26"/>
              </w:rPr>
              <w:t>(kHz)</w:t>
            </w:r>
            <w:r w:rsidRPr="00422561">
              <w:rPr>
                <w:rFonts w:hint="cs"/>
                <w:b/>
                <w:bCs/>
                <w:sz w:val="20"/>
                <w:szCs w:val="26"/>
                <w:vertAlign w:val="superscript"/>
                <w:rtl/>
              </w:rPr>
              <w:t>(</w:t>
            </w:r>
            <w:r w:rsidR="00B658B5">
              <w:rPr>
                <w:rFonts w:hint="cs"/>
                <w:b/>
                <w:bCs/>
                <w:sz w:val="20"/>
                <w:szCs w:val="26"/>
                <w:vertAlign w:val="superscript"/>
                <w:rtl/>
              </w:rPr>
              <w:t xml:space="preserve"> </w:t>
            </w:r>
            <w:r w:rsidRPr="00422561">
              <w:rPr>
                <w:rFonts w:hint="cs"/>
                <w:b/>
                <w:bCs/>
                <w:sz w:val="20"/>
                <w:szCs w:val="26"/>
                <w:vertAlign w:val="superscript"/>
                <w:rtl/>
              </w:rPr>
              <w:t>أ</w:t>
            </w:r>
            <w:r w:rsidR="00B658B5">
              <w:rPr>
                <w:rFonts w:hint="cs"/>
                <w:b/>
                <w:bCs/>
                <w:sz w:val="20"/>
                <w:szCs w:val="26"/>
                <w:vertAlign w:val="superscript"/>
                <w:rtl/>
              </w:rPr>
              <w:t xml:space="preserve"> </w:t>
            </w:r>
            <w:r w:rsidRPr="00422561">
              <w:rPr>
                <w:rFonts w:hint="cs"/>
                <w:b/>
                <w:bCs/>
                <w:sz w:val="20"/>
                <w:szCs w:val="26"/>
                <w:vertAlign w:val="superscript"/>
                <w:rtl/>
              </w:rPr>
              <w:t>)</w:t>
            </w:r>
          </w:p>
        </w:tc>
        <w:tc>
          <w:tcPr>
            <w:tcW w:w="2096" w:type="dxa"/>
            <w:gridSpan w:val="2"/>
            <w:noWrap/>
            <w:vAlign w:val="center"/>
          </w:tcPr>
          <w:p w:rsidR="00422561" w:rsidRPr="00422561" w:rsidRDefault="00422561" w:rsidP="00422561">
            <w:pPr>
              <w:spacing w:before="60" w:after="60" w:line="260" w:lineRule="exact"/>
              <w:jc w:val="center"/>
              <w:rPr>
                <w:b/>
                <w:bCs/>
                <w:sz w:val="20"/>
                <w:szCs w:val="26"/>
              </w:rPr>
            </w:pPr>
            <w:r w:rsidRPr="00422561">
              <w:rPr>
                <w:b/>
                <w:bCs/>
                <w:sz w:val="20"/>
                <w:szCs w:val="26"/>
              </w:rPr>
              <w:t>6</w:t>
            </w:r>
            <w:r w:rsidRPr="00422561">
              <w:rPr>
                <w:rFonts w:hint="cs"/>
                <w:b/>
                <w:bCs/>
                <w:sz w:val="20"/>
                <w:szCs w:val="26"/>
                <w:rtl/>
              </w:rPr>
              <w:t> </w:t>
            </w:r>
            <w:r w:rsidRPr="00422561">
              <w:rPr>
                <w:b/>
                <w:bCs/>
                <w:sz w:val="20"/>
                <w:szCs w:val="26"/>
              </w:rPr>
              <w:t>(kHz)</w:t>
            </w:r>
            <w:r w:rsidRPr="00422561">
              <w:rPr>
                <w:rFonts w:hint="cs"/>
                <w:b/>
                <w:bCs/>
                <w:sz w:val="20"/>
                <w:szCs w:val="26"/>
                <w:vertAlign w:val="superscript"/>
                <w:rtl/>
              </w:rPr>
              <w:t>(</w:t>
            </w:r>
            <w:r w:rsidR="00B658B5">
              <w:rPr>
                <w:rFonts w:hint="cs"/>
                <w:b/>
                <w:bCs/>
                <w:sz w:val="20"/>
                <w:szCs w:val="26"/>
                <w:vertAlign w:val="superscript"/>
                <w:rtl/>
              </w:rPr>
              <w:t xml:space="preserve"> </w:t>
            </w:r>
            <w:r w:rsidRPr="00422561">
              <w:rPr>
                <w:rFonts w:hint="cs"/>
                <w:b/>
                <w:bCs/>
                <w:sz w:val="20"/>
                <w:szCs w:val="26"/>
                <w:vertAlign w:val="superscript"/>
                <w:rtl/>
              </w:rPr>
              <w:t>أ</w:t>
            </w:r>
            <w:r w:rsidR="00B658B5">
              <w:rPr>
                <w:rFonts w:hint="cs"/>
                <w:b/>
                <w:bCs/>
                <w:sz w:val="20"/>
                <w:szCs w:val="26"/>
                <w:vertAlign w:val="superscript"/>
                <w:rtl/>
              </w:rPr>
              <w:t xml:space="preserve"> </w:t>
            </w:r>
            <w:r w:rsidRPr="00422561">
              <w:rPr>
                <w:rFonts w:hint="cs"/>
                <w:b/>
                <w:bCs/>
                <w:sz w:val="20"/>
                <w:szCs w:val="26"/>
                <w:vertAlign w:val="superscript"/>
                <w:rtl/>
              </w:rPr>
              <w:t>)</w:t>
            </w:r>
          </w:p>
        </w:tc>
        <w:tc>
          <w:tcPr>
            <w:tcW w:w="2096" w:type="dxa"/>
            <w:gridSpan w:val="2"/>
            <w:noWrap/>
            <w:vAlign w:val="center"/>
          </w:tcPr>
          <w:p w:rsidR="00422561" w:rsidRPr="00422561" w:rsidRDefault="00422561" w:rsidP="00422561">
            <w:pPr>
              <w:spacing w:before="60" w:after="60" w:line="260" w:lineRule="exact"/>
              <w:jc w:val="center"/>
              <w:rPr>
                <w:b/>
                <w:bCs/>
                <w:sz w:val="20"/>
                <w:szCs w:val="26"/>
                <w:rtl/>
                <w:lang w:bidi="ar-EG"/>
              </w:rPr>
            </w:pPr>
            <w:r w:rsidRPr="00422561">
              <w:rPr>
                <w:b/>
                <w:bCs/>
                <w:sz w:val="20"/>
                <w:szCs w:val="26"/>
              </w:rPr>
              <w:t>9</w:t>
            </w:r>
            <w:r w:rsidRPr="00422561">
              <w:rPr>
                <w:rFonts w:hint="cs"/>
                <w:b/>
                <w:bCs/>
                <w:sz w:val="20"/>
                <w:szCs w:val="26"/>
                <w:rtl/>
              </w:rPr>
              <w:t> </w:t>
            </w:r>
            <w:r w:rsidRPr="00422561">
              <w:rPr>
                <w:b/>
                <w:bCs/>
                <w:sz w:val="20"/>
                <w:szCs w:val="26"/>
              </w:rPr>
              <w:t>(kHz)</w:t>
            </w:r>
            <w:r w:rsidRPr="00422561">
              <w:rPr>
                <w:rFonts w:hint="cs"/>
                <w:b/>
                <w:bCs/>
                <w:sz w:val="20"/>
                <w:szCs w:val="26"/>
                <w:vertAlign w:val="superscript"/>
                <w:rtl/>
              </w:rPr>
              <w:t>(</w:t>
            </w:r>
            <w:r w:rsidR="00B658B5">
              <w:rPr>
                <w:rFonts w:hint="cs"/>
                <w:b/>
                <w:bCs/>
                <w:sz w:val="20"/>
                <w:szCs w:val="26"/>
                <w:vertAlign w:val="superscript"/>
                <w:rtl/>
              </w:rPr>
              <w:t xml:space="preserve"> </w:t>
            </w:r>
            <w:r w:rsidRPr="00422561">
              <w:rPr>
                <w:rFonts w:hint="cs"/>
                <w:b/>
                <w:bCs/>
                <w:sz w:val="20"/>
                <w:szCs w:val="26"/>
                <w:vertAlign w:val="superscript"/>
                <w:rtl/>
              </w:rPr>
              <w:t>أ</w:t>
            </w:r>
            <w:r w:rsidR="00B658B5">
              <w:rPr>
                <w:rFonts w:hint="cs"/>
                <w:b/>
                <w:bCs/>
                <w:sz w:val="20"/>
                <w:szCs w:val="26"/>
                <w:vertAlign w:val="superscript"/>
                <w:rtl/>
              </w:rPr>
              <w:t xml:space="preserve"> </w:t>
            </w:r>
            <w:r w:rsidRPr="00422561">
              <w:rPr>
                <w:rFonts w:hint="cs"/>
                <w:b/>
                <w:bCs/>
                <w:sz w:val="20"/>
                <w:szCs w:val="26"/>
                <w:vertAlign w:val="superscript"/>
                <w:rtl/>
              </w:rPr>
              <w:t>)</w:t>
            </w:r>
          </w:p>
        </w:tc>
        <w:tc>
          <w:tcPr>
            <w:tcW w:w="2096" w:type="dxa"/>
            <w:gridSpan w:val="2"/>
            <w:noWrap/>
            <w:vAlign w:val="center"/>
          </w:tcPr>
          <w:p w:rsidR="00422561" w:rsidRPr="00422561" w:rsidRDefault="00422561" w:rsidP="00422561">
            <w:pPr>
              <w:spacing w:before="60" w:after="60" w:line="260" w:lineRule="exact"/>
              <w:jc w:val="center"/>
              <w:rPr>
                <w:b/>
                <w:bCs/>
                <w:sz w:val="20"/>
                <w:szCs w:val="26"/>
              </w:rPr>
            </w:pPr>
            <w:r w:rsidRPr="00422561">
              <w:rPr>
                <w:b/>
                <w:bCs/>
                <w:sz w:val="20"/>
                <w:szCs w:val="26"/>
              </w:rPr>
              <w:t>12</w:t>
            </w:r>
            <w:r w:rsidRPr="00422561">
              <w:rPr>
                <w:rFonts w:hint="cs"/>
                <w:b/>
                <w:bCs/>
                <w:sz w:val="20"/>
                <w:szCs w:val="26"/>
                <w:rtl/>
              </w:rPr>
              <w:t> </w:t>
            </w:r>
            <w:r w:rsidRPr="00422561">
              <w:rPr>
                <w:b/>
                <w:bCs/>
                <w:sz w:val="20"/>
                <w:szCs w:val="26"/>
              </w:rPr>
              <w:t>(kHz)</w:t>
            </w:r>
            <w:r w:rsidRPr="00422561">
              <w:rPr>
                <w:rFonts w:hint="cs"/>
                <w:b/>
                <w:bCs/>
                <w:sz w:val="20"/>
                <w:szCs w:val="26"/>
                <w:vertAlign w:val="superscript"/>
                <w:rtl/>
              </w:rPr>
              <w:t>(</w:t>
            </w:r>
            <w:r w:rsidR="00B658B5">
              <w:rPr>
                <w:rFonts w:hint="cs"/>
                <w:b/>
                <w:bCs/>
                <w:sz w:val="20"/>
                <w:szCs w:val="26"/>
                <w:vertAlign w:val="superscript"/>
                <w:rtl/>
              </w:rPr>
              <w:t xml:space="preserve"> </w:t>
            </w:r>
            <w:r w:rsidRPr="00422561">
              <w:rPr>
                <w:rFonts w:hint="cs"/>
                <w:b/>
                <w:bCs/>
                <w:sz w:val="20"/>
                <w:szCs w:val="26"/>
                <w:vertAlign w:val="superscript"/>
                <w:rtl/>
              </w:rPr>
              <w:t>أ</w:t>
            </w:r>
            <w:r w:rsidR="00B658B5">
              <w:rPr>
                <w:rFonts w:hint="cs"/>
                <w:b/>
                <w:bCs/>
                <w:sz w:val="20"/>
                <w:szCs w:val="26"/>
                <w:vertAlign w:val="superscript"/>
                <w:rtl/>
              </w:rPr>
              <w:t xml:space="preserve"> </w:t>
            </w:r>
            <w:r w:rsidRPr="00422561">
              <w:rPr>
                <w:rFonts w:hint="cs"/>
                <w:b/>
                <w:bCs/>
                <w:sz w:val="20"/>
                <w:szCs w:val="26"/>
                <w:vertAlign w:val="superscript"/>
                <w:rtl/>
              </w:rPr>
              <w:t>)</w:t>
            </w:r>
          </w:p>
        </w:tc>
      </w:tr>
      <w:tr w:rsidR="00422561" w:rsidRPr="00422561" w:rsidTr="00B658B5">
        <w:trPr>
          <w:jc w:val="center"/>
        </w:trPr>
        <w:tc>
          <w:tcPr>
            <w:tcW w:w="1243" w:type="dxa"/>
            <w:vAlign w:val="center"/>
          </w:tcPr>
          <w:p w:rsidR="00422561" w:rsidRPr="00422561" w:rsidRDefault="00422561" w:rsidP="00422561">
            <w:pPr>
              <w:spacing w:before="60" w:after="60" w:line="260" w:lineRule="exact"/>
              <w:jc w:val="center"/>
              <w:rPr>
                <w:b/>
                <w:bCs/>
                <w:sz w:val="20"/>
                <w:szCs w:val="26"/>
                <w:rtl/>
                <w:lang w:bidi="ar-EG"/>
              </w:rPr>
            </w:pPr>
            <w:r w:rsidRPr="00422561">
              <w:rPr>
                <w:rFonts w:hint="cs"/>
                <w:b/>
                <w:bCs/>
                <w:sz w:val="20"/>
                <w:szCs w:val="26"/>
                <w:rtl/>
              </w:rPr>
              <w:t>رقم شكل الموجة</w:t>
            </w:r>
          </w:p>
        </w:tc>
        <w:tc>
          <w:tcPr>
            <w:tcW w:w="940" w:type="dxa"/>
            <w:noWrap/>
            <w:vAlign w:val="bottom"/>
          </w:tcPr>
          <w:p w:rsidR="00422561" w:rsidRPr="00422561" w:rsidRDefault="00422561" w:rsidP="00B658B5">
            <w:pPr>
              <w:spacing w:before="60" w:after="60" w:line="260" w:lineRule="exact"/>
              <w:jc w:val="center"/>
              <w:rPr>
                <w:b/>
                <w:bCs/>
                <w:sz w:val="20"/>
                <w:szCs w:val="26"/>
              </w:rPr>
            </w:pPr>
            <w:r w:rsidRPr="00422561">
              <w:rPr>
                <w:rFonts w:hint="cs"/>
                <w:b/>
                <w:bCs/>
                <w:sz w:val="20"/>
                <w:szCs w:val="26"/>
                <w:rtl/>
              </w:rPr>
              <w:t xml:space="preserve">قناة </w:t>
            </w:r>
            <w:r w:rsidRPr="00422561">
              <w:rPr>
                <w:b/>
                <w:bCs/>
                <w:sz w:val="20"/>
                <w:szCs w:val="26"/>
              </w:rPr>
              <w:t>AWGN</w:t>
            </w:r>
            <w:r w:rsidRPr="00422561">
              <w:rPr>
                <w:rFonts w:hint="cs"/>
                <w:b/>
                <w:bCs/>
                <w:sz w:val="20"/>
                <w:szCs w:val="26"/>
                <w:vertAlign w:val="superscript"/>
                <w:rtl/>
              </w:rPr>
              <w:t xml:space="preserve"> (ب)</w:t>
            </w:r>
          </w:p>
        </w:tc>
        <w:tc>
          <w:tcPr>
            <w:tcW w:w="1168" w:type="dxa"/>
            <w:noWrap/>
            <w:vAlign w:val="bottom"/>
          </w:tcPr>
          <w:p w:rsidR="00422561" w:rsidRPr="00422561" w:rsidRDefault="00422561" w:rsidP="00B658B5">
            <w:pPr>
              <w:spacing w:before="60" w:after="60" w:line="260" w:lineRule="exact"/>
              <w:jc w:val="center"/>
              <w:rPr>
                <w:b/>
                <w:bCs/>
                <w:sz w:val="20"/>
                <w:szCs w:val="26"/>
              </w:rPr>
            </w:pPr>
            <w:r w:rsidRPr="00422561">
              <w:rPr>
                <w:rFonts w:hint="cs"/>
                <w:b/>
                <w:bCs/>
                <w:sz w:val="20"/>
                <w:szCs w:val="26"/>
                <w:rtl/>
              </w:rPr>
              <w:t>قناة الخبو</w:t>
            </w:r>
            <w:r w:rsidRPr="00422561">
              <w:rPr>
                <w:rFonts w:hint="cs"/>
                <w:b/>
                <w:bCs/>
                <w:sz w:val="20"/>
                <w:szCs w:val="26"/>
                <w:vertAlign w:val="superscript"/>
                <w:rtl/>
              </w:rPr>
              <w:br/>
              <w:t>(ج) (د</w:t>
            </w:r>
            <w:r w:rsidR="00B658B5">
              <w:rPr>
                <w:rFonts w:hint="cs"/>
                <w:b/>
                <w:bCs/>
                <w:sz w:val="20"/>
                <w:szCs w:val="26"/>
                <w:vertAlign w:val="superscript"/>
                <w:rtl/>
              </w:rPr>
              <w:t xml:space="preserve"> </w:t>
            </w:r>
            <w:r w:rsidRPr="00422561">
              <w:rPr>
                <w:rFonts w:hint="cs"/>
                <w:b/>
                <w:bCs/>
                <w:sz w:val="20"/>
                <w:szCs w:val="26"/>
                <w:vertAlign w:val="superscript"/>
                <w:rtl/>
              </w:rPr>
              <w:t>)</w:t>
            </w:r>
          </w:p>
        </w:tc>
        <w:tc>
          <w:tcPr>
            <w:tcW w:w="1048" w:type="dxa"/>
            <w:noWrap/>
            <w:vAlign w:val="bottom"/>
          </w:tcPr>
          <w:p w:rsidR="00422561" w:rsidRPr="00422561" w:rsidRDefault="00422561" w:rsidP="00B658B5">
            <w:pPr>
              <w:spacing w:before="60" w:after="60" w:line="260" w:lineRule="exact"/>
              <w:jc w:val="center"/>
              <w:rPr>
                <w:b/>
                <w:bCs/>
                <w:sz w:val="20"/>
                <w:szCs w:val="26"/>
              </w:rPr>
            </w:pPr>
            <w:r w:rsidRPr="00422561">
              <w:rPr>
                <w:rFonts w:hint="cs"/>
                <w:b/>
                <w:bCs/>
                <w:sz w:val="20"/>
                <w:szCs w:val="26"/>
                <w:rtl/>
              </w:rPr>
              <w:t xml:space="preserve">قناة </w:t>
            </w:r>
            <w:r w:rsidRPr="00422561">
              <w:rPr>
                <w:b/>
                <w:bCs/>
                <w:sz w:val="20"/>
                <w:szCs w:val="26"/>
              </w:rPr>
              <w:t>AWGN</w:t>
            </w:r>
            <w:r w:rsidRPr="00422561">
              <w:rPr>
                <w:rFonts w:hint="cs"/>
                <w:b/>
                <w:bCs/>
                <w:sz w:val="20"/>
                <w:szCs w:val="26"/>
                <w:vertAlign w:val="superscript"/>
                <w:rtl/>
              </w:rPr>
              <w:t xml:space="preserve"> (ب)</w:t>
            </w:r>
          </w:p>
        </w:tc>
        <w:tc>
          <w:tcPr>
            <w:tcW w:w="1048" w:type="dxa"/>
            <w:noWrap/>
            <w:vAlign w:val="bottom"/>
          </w:tcPr>
          <w:p w:rsidR="00422561" w:rsidRPr="00422561" w:rsidRDefault="00422561" w:rsidP="00B658B5">
            <w:pPr>
              <w:spacing w:before="60" w:after="60" w:line="260" w:lineRule="exact"/>
              <w:jc w:val="center"/>
              <w:rPr>
                <w:b/>
                <w:bCs/>
                <w:sz w:val="20"/>
                <w:szCs w:val="26"/>
              </w:rPr>
            </w:pPr>
            <w:r w:rsidRPr="00422561">
              <w:rPr>
                <w:rFonts w:hint="cs"/>
                <w:b/>
                <w:bCs/>
                <w:sz w:val="20"/>
                <w:szCs w:val="26"/>
                <w:rtl/>
              </w:rPr>
              <w:t>قناة الخبو</w:t>
            </w:r>
            <w:r w:rsidRPr="00422561">
              <w:rPr>
                <w:rFonts w:hint="cs"/>
                <w:b/>
                <w:bCs/>
                <w:sz w:val="20"/>
                <w:szCs w:val="26"/>
                <w:vertAlign w:val="superscript"/>
                <w:rtl/>
              </w:rPr>
              <w:br/>
              <w:t>(ج) (د</w:t>
            </w:r>
            <w:r w:rsidR="00B658B5">
              <w:rPr>
                <w:rFonts w:hint="cs"/>
                <w:b/>
                <w:bCs/>
                <w:sz w:val="20"/>
                <w:szCs w:val="26"/>
                <w:vertAlign w:val="superscript"/>
                <w:rtl/>
              </w:rPr>
              <w:t xml:space="preserve"> </w:t>
            </w:r>
            <w:r w:rsidRPr="00422561">
              <w:rPr>
                <w:rFonts w:hint="cs"/>
                <w:b/>
                <w:bCs/>
                <w:sz w:val="20"/>
                <w:szCs w:val="26"/>
                <w:vertAlign w:val="superscript"/>
                <w:rtl/>
              </w:rPr>
              <w:t>)</w:t>
            </w:r>
          </w:p>
        </w:tc>
        <w:tc>
          <w:tcPr>
            <w:tcW w:w="1048" w:type="dxa"/>
            <w:noWrap/>
            <w:vAlign w:val="bottom"/>
          </w:tcPr>
          <w:p w:rsidR="00422561" w:rsidRPr="00422561" w:rsidRDefault="00422561" w:rsidP="00B658B5">
            <w:pPr>
              <w:spacing w:before="60" w:after="60" w:line="260" w:lineRule="exact"/>
              <w:jc w:val="center"/>
              <w:rPr>
                <w:b/>
                <w:bCs/>
                <w:sz w:val="20"/>
                <w:szCs w:val="26"/>
              </w:rPr>
            </w:pPr>
            <w:r w:rsidRPr="00422561">
              <w:rPr>
                <w:rFonts w:hint="cs"/>
                <w:b/>
                <w:bCs/>
                <w:sz w:val="20"/>
                <w:szCs w:val="26"/>
                <w:rtl/>
              </w:rPr>
              <w:t xml:space="preserve">قناة </w:t>
            </w:r>
            <w:r w:rsidRPr="00422561">
              <w:rPr>
                <w:b/>
                <w:bCs/>
                <w:sz w:val="20"/>
                <w:szCs w:val="26"/>
              </w:rPr>
              <w:t>AWGN</w:t>
            </w:r>
            <w:r w:rsidRPr="00422561">
              <w:rPr>
                <w:rFonts w:hint="cs"/>
                <w:b/>
                <w:bCs/>
                <w:sz w:val="20"/>
                <w:szCs w:val="26"/>
                <w:vertAlign w:val="superscript"/>
                <w:rtl/>
              </w:rPr>
              <w:t xml:space="preserve"> (ب)</w:t>
            </w:r>
          </w:p>
        </w:tc>
        <w:tc>
          <w:tcPr>
            <w:tcW w:w="1048" w:type="dxa"/>
            <w:noWrap/>
            <w:vAlign w:val="bottom"/>
          </w:tcPr>
          <w:p w:rsidR="00422561" w:rsidRPr="00422561" w:rsidRDefault="00422561" w:rsidP="00B658B5">
            <w:pPr>
              <w:spacing w:before="60" w:after="60" w:line="260" w:lineRule="exact"/>
              <w:jc w:val="center"/>
              <w:rPr>
                <w:b/>
                <w:bCs/>
                <w:sz w:val="20"/>
                <w:szCs w:val="26"/>
              </w:rPr>
            </w:pPr>
            <w:r w:rsidRPr="00422561">
              <w:rPr>
                <w:rFonts w:hint="cs"/>
                <w:b/>
                <w:bCs/>
                <w:sz w:val="20"/>
                <w:szCs w:val="26"/>
                <w:rtl/>
              </w:rPr>
              <w:t>قناة الخبو</w:t>
            </w:r>
            <w:r w:rsidRPr="00422561">
              <w:rPr>
                <w:rFonts w:hint="cs"/>
                <w:b/>
                <w:bCs/>
                <w:sz w:val="20"/>
                <w:szCs w:val="26"/>
                <w:vertAlign w:val="superscript"/>
                <w:rtl/>
              </w:rPr>
              <w:br/>
              <w:t>(ج) (د</w:t>
            </w:r>
            <w:r w:rsidR="00B658B5">
              <w:rPr>
                <w:rFonts w:hint="cs"/>
                <w:b/>
                <w:bCs/>
                <w:sz w:val="20"/>
                <w:szCs w:val="26"/>
                <w:vertAlign w:val="superscript"/>
                <w:rtl/>
              </w:rPr>
              <w:t xml:space="preserve"> </w:t>
            </w:r>
            <w:r w:rsidRPr="00422561">
              <w:rPr>
                <w:rFonts w:hint="cs"/>
                <w:b/>
                <w:bCs/>
                <w:sz w:val="20"/>
                <w:szCs w:val="26"/>
                <w:vertAlign w:val="superscript"/>
                <w:rtl/>
              </w:rPr>
              <w:t>)</w:t>
            </w:r>
          </w:p>
        </w:tc>
        <w:tc>
          <w:tcPr>
            <w:tcW w:w="1048" w:type="dxa"/>
            <w:noWrap/>
            <w:vAlign w:val="bottom"/>
          </w:tcPr>
          <w:p w:rsidR="00422561" w:rsidRPr="00422561" w:rsidRDefault="00422561" w:rsidP="00B658B5">
            <w:pPr>
              <w:spacing w:before="60" w:after="60" w:line="260" w:lineRule="exact"/>
              <w:jc w:val="center"/>
              <w:rPr>
                <w:b/>
                <w:bCs/>
                <w:sz w:val="20"/>
                <w:szCs w:val="26"/>
              </w:rPr>
            </w:pPr>
            <w:r w:rsidRPr="00422561">
              <w:rPr>
                <w:rFonts w:hint="cs"/>
                <w:b/>
                <w:bCs/>
                <w:sz w:val="20"/>
                <w:szCs w:val="26"/>
                <w:rtl/>
              </w:rPr>
              <w:t xml:space="preserve">قناة </w:t>
            </w:r>
            <w:r w:rsidRPr="00422561">
              <w:rPr>
                <w:b/>
                <w:bCs/>
                <w:sz w:val="20"/>
                <w:szCs w:val="26"/>
              </w:rPr>
              <w:t>AWGN</w:t>
            </w:r>
            <w:r w:rsidRPr="00422561">
              <w:rPr>
                <w:rFonts w:hint="cs"/>
                <w:b/>
                <w:bCs/>
                <w:sz w:val="20"/>
                <w:szCs w:val="26"/>
                <w:vertAlign w:val="superscript"/>
                <w:rtl/>
              </w:rPr>
              <w:t xml:space="preserve"> (ب)</w:t>
            </w:r>
          </w:p>
        </w:tc>
        <w:tc>
          <w:tcPr>
            <w:tcW w:w="1048" w:type="dxa"/>
            <w:noWrap/>
            <w:vAlign w:val="bottom"/>
          </w:tcPr>
          <w:p w:rsidR="00422561" w:rsidRPr="00422561" w:rsidRDefault="00422561" w:rsidP="00B658B5">
            <w:pPr>
              <w:spacing w:before="60" w:after="60" w:line="260" w:lineRule="exact"/>
              <w:jc w:val="center"/>
              <w:rPr>
                <w:b/>
                <w:bCs/>
                <w:sz w:val="20"/>
                <w:szCs w:val="26"/>
              </w:rPr>
            </w:pPr>
            <w:r w:rsidRPr="00422561">
              <w:rPr>
                <w:rFonts w:hint="cs"/>
                <w:b/>
                <w:bCs/>
                <w:sz w:val="20"/>
                <w:szCs w:val="26"/>
                <w:rtl/>
              </w:rPr>
              <w:t>قناة الخبو</w:t>
            </w:r>
            <w:r w:rsidRPr="00422561">
              <w:rPr>
                <w:rFonts w:hint="cs"/>
                <w:b/>
                <w:bCs/>
                <w:sz w:val="20"/>
                <w:szCs w:val="26"/>
                <w:vertAlign w:val="superscript"/>
                <w:rtl/>
              </w:rPr>
              <w:br/>
              <w:t>(ج) (د</w:t>
            </w:r>
            <w:r w:rsidR="00B658B5">
              <w:rPr>
                <w:rFonts w:hint="cs"/>
                <w:b/>
                <w:bCs/>
                <w:sz w:val="20"/>
                <w:szCs w:val="26"/>
                <w:vertAlign w:val="superscript"/>
                <w:rtl/>
              </w:rPr>
              <w:t xml:space="preserve"> </w:t>
            </w:r>
            <w:r w:rsidRPr="00422561">
              <w:rPr>
                <w:rFonts w:hint="cs"/>
                <w:b/>
                <w:bCs/>
                <w:sz w:val="20"/>
                <w:szCs w:val="26"/>
                <w:vertAlign w:val="superscript"/>
                <w:rtl/>
              </w:rPr>
              <w:t>)</w:t>
            </w:r>
          </w:p>
        </w:tc>
      </w:tr>
      <w:tr w:rsidR="00422561" w:rsidRPr="00422561" w:rsidTr="00422561">
        <w:trPr>
          <w:jc w:val="center"/>
        </w:trPr>
        <w:tc>
          <w:tcPr>
            <w:tcW w:w="1243" w:type="dxa"/>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422561">
              <w:rPr>
                <w:sz w:val="20"/>
                <w:szCs w:val="26"/>
                <w:lang w:eastAsia="en-US"/>
              </w:rPr>
              <w:t>0</w:t>
            </w:r>
          </w:p>
        </w:tc>
        <w:tc>
          <w:tcPr>
            <w:tcW w:w="940"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422561">
              <w:rPr>
                <w:sz w:val="20"/>
                <w:szCs w:val="26"/>
                <w:lang w:eastAsia="en-US"/>
              </w:rPr>
              <w:t>29</w:t>
            </w:r>
          </w:p>
        </w:tc>
        <w:tc>
          <w:tcPr>
            <w:tcW w:w="116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422561">
              <w:rPr>
                <w:sz w:val="20"/>
                <w:szCs w:val="26"/>
                <w:lang w:eastAsia="en-US"/>
              </w:rPr>
              <w:t>34</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bCs/>
                <w:sz w:val="20"/>
                <w:szCs w:val="26"/>
                <w:lang w:eastAsia="en-US"/>
              </w:rPr>
            </w:pPr>
            <w:r w:rsidRPr="00422561">
              <w:rPr>
                <w:sz w:val="20"/>
                <w:szCs w:val="26"/>
                <w:lang w:eastAsia="en-US"/>
              </w:rPr>
              <w:t>32</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422561">
              <w:rPr>
                <w:sz w:val="20"/>
                <w:szCs w:val="26"/>
                <w:lang w:eastAsia="en-US"/>
              </w:rPr>
              <w:t>37</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422561">
              <w:rPr>
                <w:sz w:val="20"/>
                <w:szCs w:val="26"/>
                <w:lang w:eastAsia="en-US"/>
              </w:rPr>
              <w:t>34</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422561">
              <w:rPr>
                <w:sz w:val="20"/>
                <w:szCs w:val="26"/>
                <w:lang w:eastAsia="en-US"/>
              </w:rPr>
              <w:t>40</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422561">
              <w:rPr>
                <w:sz w:val="20"/>
                <w:szCs w:val="26"/>
                <w:lang w:eastAsia="en-US"/>
              </w:rPr>
              <w:t>35</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422561">
              <w:rPr>
                <w:sz w:val="20"/>
                <w:szCs w:val="26"/>
                <w:lang w:eastAsia="en-US"/>
              </w:rPr>
              <w:t>40</w:t>
            </w:r>
          </w:p>
        </w:tc>
      </w:tr>
      <w:tr w:rsidR="00422561" w:rsidRPr="00422561" w:rsidTr="00422561">
        <w:trPr>
          <w:jc w:val="center"/>
        </w:trPr>
        <w:tc>
          <w:tcPr>
            <w:tcW w:w="1243" w:type="dxa"/>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422561">
              <w:rPr>
                <w:sz w:val="20"/>
                <w:szCs w:val="26"/>
                <w:lang w:eastAsia="en-US"/>
              </w:rPr>
              <w:t>1</w:t>
            </w:r>
          </w:p>
        </w:tc>
        <w:tc>
          <w:tcPr>
            <w:tcW w:w="940"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422561">
              <w:rPr>
                <w:sz w:val="20"/>
                <w:szCs w:val="26"/>
                <w:lang w:eastAsia="en-US"/>
              </w:rPr>
              <w:t>32</w:t>
            </w:r>
          </w:p>
        </w:tc>
        <w:tc>
          <w:tcPr>
            <w:tcW w:w="116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422561">
              <w:rPr>
                <w:sz w:val="20"/>
                <w:szCs w:val="26"/>
                <w:lang w:eastAsia="en-US"/>
              </w:rPr>
              <w:t>38</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bCs/>
                <w:sz w:val="20"/>
                <w:szCs w:val="26"/>
                <w:lang w:eastAsia="en-US"/>
              </w:rPr>
            </w:pPr>
            <w:r w:rsidRPr="00422561">
              <w:rPr>
                <w:sz w:val="20"/>
                <w:szCs w:val="26"/>
                <w:lang w:eastAsia="en-US"/>
              </w:rPr>
              <w:t>35</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422561">
              <w:rPr>
                <w:sz w:val="20"/>
                <w:szCs w:val="26"/>
                <w:lang w:eastAsia="en-US"/>
              </w:rPr>
              <w:t>41</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422561">
              <w:rPr>
                <w:sz w:val="20"/>
                <w:szCs w:val="26"/>
                <w:lang w:eastAsia="en-US"/>
              </w:rPr>
              <w:t>37</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422561">
              <w:rPr>
                <w:sz w:val="20"/>
                <w:szCs w:val="26"/>
                <w:lang w:eastAsia="en-US"/>
              </w:rPr>
              <w:t>43</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422561">
              <w:rPr>
                <w:sz w:val="20"/>
                <w:szCs w:val="26"/>
                <w:lang w:eastAsia="en-US"/>
              </w:rPr>
              <w:t>38</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422561">
              <w:rPr>
                <w:sz w:val="20"/>
                <w:szCs w:val="26"/>
                <w:lang w:eastAsia="en-US"/>
              </w:rPr>
              <w:t>44</w:t>
            </w:r>
          </w:p>
        </w:tc>
      </w:tr>
      <w:tr w:rsidR="00422561" w:rsidRPr="00422561" w:rsidTr="00422561">
        <w:trPr>
          <w:jc w:val="center"/>
        </w:trPr>
        <w:tc>
          <w:tcPr>
            <w:tcW w:w="1243" w:type="dxa"/>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422561">
              <w:rPr>
                <w:sz w:val="20"/>
                <w:szCs w:val="26"/>
                <w:lang w:eastAsia="en-US"/>
              </w:rPr>
              <w:t>2</w:t>
            </w:r>
          </w:p>
        </w:tc>
        <w:tc>
          <w:tcPr>
            <w:tcW w:w="940"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422561">
              <w:rPr>
                <w:sz w:val="20"/>
                <w:szCs w:val="26"/>
                <w:lang w:eastAsia="en-US"/>
              </w:rPr>
              <w:t>35</w:t>
            </w:r>
          </w:p>
        </w:tc>
        <w:tc>
          <w:tcPr>
            <w:tcW w:w="116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422561">
              <w:rPr>
                <w:sz w:val="20"/>
                <w:szCs w:val="26"/>
                <w:lang w:eastAsia="en-US"/>
              </w:rPr>
              <w:t>40</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bCs/>
                <w:sz w:val="20"/>
                <w:szCs w:val="26"/>
                <w:lang w:eastAsia="en-US"/>
              </w:rPr>
            </w:pPr>
            <w:r w:rsidRPr="00422561">
              <w:rPr>
                <w:sz w:val="20"/>
                <w:szCs w:val="26"/>
                <w:lang w:eastAsia="en-US"/>
              </w:rPr>
              <w:t>38</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422561">
              <w:rPr>
                <w:sz w:val="20"/>
                <w:szCs w:val="26"/>
                <w:lang w:eastAsia="en-US"/>
              </w:rPr>
              <w:t>43</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422561">
              <w:rPr>
                <w:sz w:val="20"/>
                <w:szCs w:val="26"/>
                <w:lang w:eastAsia="en-US"/>
              </w:rPr>
              <w:t>40</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422561">
              <w:rPr>
                <w:sz w:val="20"/>
                <w:szCs w:val="26"/>
                <w:lang w:eastAsia="en-US"/>
              </w:rPr>
              <w:t>45</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422561">
              <w:rPr>
                <w:sz w:val="20"/>
                <w:szCs w:val="26"/>
                <w:lang w:eastAsia="en-US"/>
              </w:rPr>
              <w:t>41</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422561">
              <w:rPr>
                <w:sz w:val="20"/>
                <w:szCs w:val="26"/>
                <w:lang w:eastAsia="en-US"/>
              </w:rPr>
              <w:t>46</w:t>
            </w:r>
          </w:p>
        </w:tc>
      </w:tr>
      <w:tr w:rsidR="00422561" w:rsidRPr="00422561" w:rsidTr="00422561">
        <w:trPr>
          <w:jc w:val="center"/>
        </w:trPr>
        <w:tc>
          <w:tcPr>
            <w:tcW w:w="1243" w:type="dxa"/>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422561">
              <w:rPr>
                <w:sz w:val="20"/>
                <w:szCs w:val="26"/>
                <w:lang w:eastAsia="en-US"/>
              </w:rPr>
              <w:t>3</w:t>
            </w:r>
          </w:p>
        </w:tc>
        <w:tc>
          <w:tcPr>
            <w:tcW w:w="940"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422561">
              <w:rPr>
                <w:sz w:val="20"/>
                <w:szCs w:val="26"/>
                <w:lang w:eastAsia="en-US"/>
              </w:rPr>
              <w:t>38</w:t>
            </w:r>
          </w:p>
        </w:tc>
        <w:tc>
          <w:tcPr>
            <w:tcW w:w="116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422561">
              <w:rPr>
                <w:sz w:val="20"/>
                <w:szCs w:val="26"/>
                <w:lang w:eastAsia="en-US"/>
              </w:rPr>
              <w:t>42</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bCs/>
                <w:sz w:val="20"/>
                <w:szCs w:val="26"/>
                <w:lang w:eastAsia="en-US"/>
              </w:rPr>
            </w:pPr>
            <w:r w:rsidRPr="00422561">
              <w:rPr>
                <w:sz w:val="20"/>
                <w:szCs w:val="26"/>
                <w:lang w:eastAsia="en-US"/>
              </w:rPr>
              <w:t>41</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422561">
              <w:rPr>
                <w:sz w:val="20"/>
                <w:szCs w:val="26"/>
                <w:lang w:eastAsia="en-US"/>
              </w:rPr>
              <w:t>45</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422561">
              <w:rPr>
                <w:sz w:val="20"/>
                <w:szCs w:val="26"/>
                <w:lang w:eastAsia="en-US"/>
              </w:rPr>
              <w:t>44</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422561">
              <w:rPr>
                <w:sz w:val="20"/>
                <w:szCs w:val="26"/>
                <w:lang w:eastAsia="en-US"/>
              </w:rPr>
              <w:t>48</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422561">
              <w:rPr>
                <w:sz w:val="20"/>
                <w:szCs w:val="26"/>
                <w:lang w:eastAsia="en-US"/>
              </w:rPr>
              <w:t>44</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48</w:t>
            </w:r>
          </w:p>
        </w:tc>
      </w:tr>
      <w:tr w:rsidR="00422561" w:rsidRPr="00422561" w:rsidTr="00422561">
        <w:trPr>
          <w:jc w:val="center"/>
        </w:trPr>
        <w:tc>
          <w:tcPr>
            <w:tcW w:w="1243" w:type="dxa"/>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4</w:t>
            </w:r>
          </w:p>
        </w:tc>
        <w:tc>
          <w:tcPr>
            <w:tcW w:w="940"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40</w:t>
            </w:r>
          </w:p>
        </w:tc>
        <w:tc>
          <w:tcPr>
            <w:tcW w:w="116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45</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bCs/>
                <w:sz w:val="20"/>
                <w:szCs w:val="26"/>
                <w:lang w:val="fr-FR" w:eastAsia="en-US"/>
              </w:rPr>
            </w:pPr>
            <w:r w:rsidRPr="00422561">
              <w:rPr>
                <w:sz w:val="20"/>
                <w:szCs w:val="26"/>
                <w:lang w:val="fr-FR" w:eastAsia="en-US"/>
              </w:rPr>
              <w:t>43</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48</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46</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51</w:t>
            </w:r>
          </w:p>
        </w:tc>
      </w:tr>
      <w:tr w:rsidR="00422561" w:rsidRPr="00422561" w:rsidTr="00422561">
        <w:trPr>
          <w:jc w:val="center"/>
        </w:trPr>
        <w:tc>
          <w:tcPr>
            <w:tcW w:w="1243" w:type="dxa"/>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5</w:t>
            </w:r>
          </w:p>
        </w:tc>
        <w:tc>
          <w:tcPr>
            <w:tcW w:w="940"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41</w:t>
            </w:r>
          </w:p>
        </w:tc>
        <w:tc>
          <w:tcPr>
            <w:tcW w:w="116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46</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bCs/>
                <w:sz w:val="20"/>
                <w:szCs w:val="26"/>
                <w:lang w:val="fr-FR" w:eastAsia="en-US"/>
              </w:rPr>
            </w:pPr>
            <w:r w:rsidRPr="00422561">
              <w:rPr>
                <w:sz w:val="20"/>
                <w:szCs w:val="26"/>
                <w:lang w:val="fr-FR" w:eastAsia="en-US"/>
              </w:rPr>
              <w:t>44</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49</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46</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51</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47</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52</w:t>
            </w:r>
          </w:p>
        </w:tc>
      </w:tr>
      <w:tr w:rsidR="00422561" w:rsidRPr="00422561" w:rsidTr="00422561">
        <w:trPr>
          <w:jc w:val="center"/>
        </w:trPr>
        <w:tc>
          <w:tcPr>
            <w:tcW w:w="1243" w:type="dxa"/>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6</w:t>
            </w:r>
          </w:p>
        </w:tc>
        <w:tc>
          <w:tcPr>
            <w:tcW w:w="940"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44</w:t>
            </w:r>
          </w:p>
        </w:tc>
        <w:tc>
          <w:tcPr>
            <w:tcW w:w="116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49</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bCs/>
                <w:sz w:val="20"/>
                <w:szCs w:val="26"/>
                <w:lang w:val="fr-FR" w:eastAsia="en-US"/>
              </w:rPr>
            </w:pPr>
            <w:r w:rsidRPr="00422561">
              <w:rPr>
                <w:sz w:val="20"/>
                <w:szCs w:val="26"/>
                <w:lang w:val="fr-FR" w:eastAsia="en-US"/>
              </w:rPr>
              <w:t>47</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52</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49</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54</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50</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55</w:t>
            </w:r>
          </w:p>
        </w:tc>
      </w:tr>
    </w:tbl>
    <w:p w:rsidR="00352298" w:rsidRPr="009B6919" w:rsidRDefault="00352298" w:rsidP="0039250D">
      <w:pPr>
        <w:pStyle w:val="TableNo"/>
      </w:pPr>
      <w:r w:rsidRPr="009B6919">
        <w:rPr>
          <w:rFonts w:hint="cs"/>
          <w:rtl/>
        </w:rPr>
        <w:lastRenderedPageBreak/>
        <w:t xml:space="preserve">الجـدول </w:t>
      </w:r>
      <w:r w:rsidRPr="009B6919">
        <w:t>4</w:t>
      </w:r>
      <w:r w:rsidRPr="009B6919">
        <w:rPr>
          <w:rFonts w:hint="cs"/>
          <w:rtl/>
        </w:rPr>
        <w:t>ب</w:t>
      </w:r>
      <w:r>
        <w:rPr>
          <w:rFonts w:hint="cs"/>
          <w:rtl/>
        </w:rPr>
        <w:t xml:space="preserve"> </w:t>
      </w:r>
      <w:r w:rsidRPr="00352298">
        <w:rPr>
          <w:rFonts w:hint="cs"/>
          <w:i/>
          <w:iCs/>
          <w:rtl/>
        </w:rPr>
        <w:t>(تتمة)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3"/>
        <w:gridCol w:w="940"/>
        <w:gridCol w:w="1168"/>
        <w:gridCol w:w="1048"/>
        <w:gridCol w:w="1048"/>
        <w:gridCol w:w="1048"/>
        <w:gridCol w:w="1048"/>
        <w:gridCol w:w="1048"/>
        <w:gridCol w:w="1048"/>
      </w:tblGrid>
      <w:tr w:rsidR="00352298" w:rsidRPr="00422561" w:rsidTr="003D3E24">
        <w:trPr>
          <w:jc w:val="center"/>
        </w:trPr>
        <w:tc>
          <w:tcPr>
            <w:tcW w:w="1243" w:type="dxa"/>
            <w:vAlign w:val="center"/>
          </w:tcPr>
          <w:p w:rsidR="00352298" w:rsidRPr="00422561" w:rsidRDefault="00352298" w:rsidP="003D3E24">
            <w:pPr>
              <w:spacing w:before="60" w:after="60" w:line="260" w:lineRule="exact"/>
              <w:jc w:val="center"/>
              <w:rPr>
                <w:b/>
                <w:bCs/>
                <w:sz w:val="20"/>
                <w:szCs w:val="26"/>
              </w:rPr>
            </w:pPr>
            <w:r w:rsidRPr="00422561">
              <w:rPr>
                <w:rFonts w:hint="cs"/>
                <w:b/>
                <w:bCs/>
                <w:sz w:val="20"/>
                <w:szCs w:val="26"/>
                <w:rtl/>
              </w:rPr>
              <w:t>عرض النطاق</w:t>
            </w:r>
          </w:p>
        </w:tc>
        <w:tc>
          <w:tcPr>
            <w:tcW w:w="2108" w:type="dxa"/>
            <w:gridSpan w:val="2"/>
            <w:noWrap/>
            <w:vAlign w:val="center"/>
          </w:tcPr>
          <w:p w:rsidR="00352298" w:rsidRPr="00422561" w:rsidRDefault="00352298" w:rsidP="003D3E24">
            <w:pPr>
              <w:spacing w:before="60" w:after="60" w:line="260" w:lineRule="exact"/>
              <w:jc w:val="center"/>
              <w:rPr>
                <w:b/>
                <w:bCs/>
                <w:sz w:val="20"/>
                <w:szCs w:val="26"/>
                <w:rtl/>
              </w:rPr>
            </w:pPr>
            <w:r w:rsidRPr="00422561">
              <w:rPr>
                <w:b/>
                <w:bCs/>
                <w:sz w:val="20"/>
                <w:szCs w:val="26"/>
              </w:rPr>
              <w:t>3</w:t>
            </w:r>
            <w:r w:rsidRPr="00422561">
              <w:rPr>
                <w:rFonts w:hint="cs"/>
                <w:b/>
                <w:bCs/>
                <w:sz w:val="20"/>
                <w:szCs w:val="26"/>
                <w:rtl/>
              </w:rPr>
              <w:t> </w:t>
            </w:r>
            <w:r w:rsidRPr="00422561">
              <w:rPr>
                <w:b/>
                <w:bCs/>
                <w:sz w:val="20"/>
                <w:szCs w:val="26"/>
              </w:rPr>
              <w:t>(kHz)</w:t>
            </w:r>
            <w:r w:rsidRPr="00422561">
              <w:rPr>
                <w:rFonts w:hint="cs"/>
                <w:b/>
                <w:bCs/>
                <w:sz w:val="20"/>
                <w:szCs w:val="26"/>
                <w:vertAlign w:val="superscript"/>
                <w:rtl/>
              </w:rPr>
              <w:t>(</w:t>
            </w:r>
            <w:r w:rsidR="00B658B5">
              <w:rPr>
                <w:rFonts w:hint="cs"/>
                <w:b/>
                <w:bCs/>
                <w:sz w:val="20"/>
                <w:szCs w:val="26"/>
                <w:vertAlign w:val="superscript"/>
                <w:rtl/>
              </w:rPr>
              <w:t xml:space="preserve"> </w:t>
            </w:r>
            <w:r w:rsidRPr="00422561">
              <w:rPr>
                <w:rFonts w:hint="cs"/>
                <w:b/>
                <w:bCs/>
                <w:sz w:val="20"/>
                <w:szCs w:val="26"/>
                <w:vertAlign w:val="superscript"/>
                <w:rtl/>
              </w:rPr>
              <w:t>أ</w:t>
            </w:r>
            <w:r w:rsidR="00B658B5">
              <w:rPr>
                <w:rFonts w:hint="cs"/>
                <w:b/>
                <w:bCs/>
                <w:sz w:val="20"/>
                <w:szCs w:val="26"/>
                <w:vertAlign w:val="superscript"/>
                <w:rtl/>
              </w:rPr>
              <w:t xml:space="preserve"> </w:t>
            </w:r>
            <w:r w:rsidRPr="00422561">
              <w:rPr>
                <w:rFonts w:hint="cs"/>
                <w:b/>
                <w:bCs/>
                <w:sz w:val="20"/>
                <w:szCs w:val="26"/>
                <w:vertAlign w:val="superscript"/>
                <w:rtl/>
              </w:rPr>
              <w:t>)</w:t>
            </w:r>
          </w:p>
        </w:tc>
        <w:tc>
          <w:tcPr>
            <w:tcW w:w="2096" w:type="dxa"/>
            <w:gridSpan w:val="2"/>
            <w:noWrap/>
            <w:vAlign w:val="center"/>
          </w:tcPr>
          <w:p w:rsidR="00352298" w:rsidRPr="00422561" w:rsidRDefault="00352298" w:rsidP="003D3E24">
            <w:pPr>
              <w:spacing w:before="60" w:after="60" w:line="260" w:lineRule="exact"/>
              <w:jc w:val="center"/>
              <w:rPr>
                <w:b/>
                <w:bCs/>
                <w:sz w:val="20"/>
                <w:szCs w:val="26"/>
              </w:rPr>
            </w:pPr>
            <w:r w:rsidRPr="00422561">
              <w:rPr>
                <w:b/>
                <w:bCs/>
                <w:sz w:val="20"/>
                <w:szCs w:val="26"/>
              </w:rPr>
              <w:t>6</w:t>
            </w:r>
            <w:r w:rsidRPr="00422561">
              <w:rPr>
                <w:rFonts w:hint="cs"/>
                <w:b/>
                <w:bCs/>
                <w:sz w:val="20"/>
                <w:szCs w:val="26"/>
                <w:rtl/>
              </w:rPr>
              <w:t> </w:t>
            </w:r>
            <w:r w:rsidRPr="00422561">
              <w:rPr>
                <w:b/>
                <w:bCs/>
                <w:sz w:val="20"/>
                <w:szCs w:val="26"/>
              </w:rPr>
              <w:t>(kHz)</w:t>
            </w:r>
            <w:r w:rsidRPr="00422561">
              <w:rPr>
                <w:rFonts w:hint="cs"/>
                <w:b/>
                <w:bCs/>
                <w:sz w:val="20"/>
                <w:szCs w:val="26"/>
                <w:vertAlign w:val="superscript"/>
                <w:rtl/>
              </w:rPr>
              <w:t>(</w:t>
            </w:r>
            <w:r w:rsidR="00B658B5">
              <w:rPr>
                <w:rFonts w:hint="cs"/>
                <w:b/>
                <w:bCs/>
                <w:sz w:val="20"/>
                <w:szCs w:val="26"/>
                <w:vertAlign w:val="superscript"/>
                <w:rtl/>
              </w:rPr>
              <w:t xml:space="preserve"> </w:t>
            </w:r>
            <w:r w:rsidRPr="00422561">
              <w:rPr>
                <w:rFonts w:hint="cs"/>
                <w:b/>
                <w:bCs/>
                <w:sz w:val="20"/>
                <w:szCs w:val="26"/>
                <w:vertAlign w:val="superscript"/>
                <w:rtl/>
              </w:rPr>
              <w:t>أ</w:t>
            </w:r>
            <w:r w:rsidR="00B658B5">
              <w:rPr>
                <w:rFonts w:hint="cs"/>
                <w:b/>
                <w:bCs/>
                <w:sz w:val="20"/>
                <w:szCs w:val="26"/>
                <w:vertAlign w:val="superscript"/>
                <w:rtl/>
              </w:rPr>
              <w:t xml:space="preserve"> </w:t>
            </w:r>
            <w:r w:rsidRPr="00422561">
              <w:rPr>
                <w:rFonts w:hint="cs"/>
                <w:b/>
                <w:bCs/>
                <w:sz w:val="20"/>
                <w:szCs w:val="26"/>
                <w:vertAlign w:val="superscript"/>
                <w:rtl/>
              </w:rPr>
              <w:t>)</w:t>
            </w:r>
          </w:p>
        </w:tc>
        <w:tc>
          <w:tcPr>
            <w:tcW w:w="2096" w:type="dxa"/>
            <w:gridSpan w:val="2"/>
            <w:noWrap/>
            <w:vAlign w:val="center"/>
          </w:tcPr>
          <w:p w:rsidR="00352298" w:rsidRPr="00422561" w:rsidRDefault="00352298" w:rsidP="003D3E24">
            <w:pPr>
              <w:spacing w:before="60" w:after="60" w:line="260" w:lineRule="exact"/>
              <w:jc w:val="center"/>
              <w:rPr>
                <w:b/>
                <w:bCs/>
                <w:sz w:val="20"/>
                <w:szCs w:val="26"/>
                <w:rtl/>
                <w:lang w:bidi="ar-EG"/>
              </w:rPr>
            </w:pPr>
            <w:r w:rsidRPr="00422561">
              <w:rPr>
                <w:b/>
                <w:bCs/>
                <w:sz w:val="20"/>
                <w:szCs w:val="26"/>
              </w:rPr>
              <w:t>9</w:t>
            </w:r>
            <w:r w:rsidRPr="00422561">
              <w:rPr>
                <w:rFonts w:hint="cs"/>
                <w:b/>
                <w:bCs/>
                <w:sz w:val="20"/>
                <w:szCs w:val="26"/>
                <w:rtl/>
              </w:rPr>
              <w:t> </w:t>
            </w:r>
            <w:r w:rsidRPr="00422561">
              <w:rPr>
                <w:b/>
                <w:bCs/>
                <w:sz w:val="20"/>
                <w:szCs w:val="26"/>
              </w:rPr>
              <w:t>(kHz)</w:t>
            </w:r>
            <w:r w:rsidRPr="00422561">
              <w:rPr>
                <w:rFonts w:hint="cs"/>
                <w:b/>
                <w:bCs/>
                <w:sz w:val="20"/>
                <w:szCs w:val="26"/>
                <w:vertAlign w:val="superscript"/>
                <w:rtl/>
              </w:rPr>
              <w:t>(</w:t>
            </w:r>
            <w:r w:rsidR="00B658B5">
              <w:rPr>
                <w:rFonts w:hint="cs"/>
                <w:b/>
                <w:bCs/>
                <w:sz w:val="20"/>
                <w:szCs w:val="26"/>
                <w:vertAlign w:val="superscript"/>
                <w:rtl/>
              </w:rPr>
              <w:t xml:space="preserve"> </w:t>
            </w:r>
            <w:r w:rsidRPr="00422561">
              <w:rPr>
                <w:rFonts w:hint="cs"/>
                <w:b/>
                <w:bCs/>
                <w:sz w:val="20"/>
                <w:szCs w:val="26"/>
                <w:vertAlign w:val="superscript"/>
                <w:rtl/>
              </w:rPr>
              <w:t>أ</w:t>
            </w:r>
            <w:r w:rsidR="00B658B5">
              <w:rPr>
                <w:rFonts w:hint="cs"/>
                <w:b/>
                <w:bCs/>
                <w:sz w:val="20"/>
                <w:szCs w:val="26"/>
                <w:vertAlign w:val="superscript"/>
                <w:rtl/>
              </w:rPr>
              <w:t xml:space="preserve"> </w:t>
            </w:r>
            <w:r w:rsidRPr="00422561">
              <w:rPr>
                <w:rFonts w:hint="cs"/>
                <w:b/>
                <w:bCs/>
                <w:sz w:val="20"/>
                <w:szCs w:val="26"/>
                <w:vertAlign w:val="superscript"/>
                <w:rtl/>
              </w:rPr>
              <w:t>)</w:t>
            </w:r>
          </w:p>
        </w:tc>
        <w:tc>
          <w:tcPr>
            <w:tcW w:w="2096" w:type="dxa"/>
            <w:gridSpan w:val="2"/>
            <w:noWrap/>
            <w:vAlign w:val="center"/>
          </w:tcPr>
          <w:p w:rsidR="00352298" w:rsidRPr="00422561" w:rsidRDefault="00352298" w:rsidP="003D3E24">
            <w:pPr>
              <w:spacing w:before="60" w:after="60" w:line="260" w:lineRule="exact"/>
              <w:jc w:val="center"/>
              <w:rPr>
                <w:b/>
                <w:bCs/>
                <w:sz w:val="20"/>
                <w:szCs w:val="26"/>
              </w:rPr>
            </w:pPr>
            <w:r w:rsidRPr="00422561">
              <w:rPr>
                <w:b/>
                <w:bCs/>
                <w:sz w:val="20"/>
                <w:szCs w:val="26"/>
              </w:rPr>
              <w:t>12</w:t>
            </w:r>
            <w:r w:rsidRPr="00422561">
              <w:rPr>
                <w:rFonts w:hint="cs"/>
                <w:b/>
                <w:bCs/>
                <w:sz w:val="20"/>
                <w:szCs w:val="26"/>
                <w:rtl/>
              </w:rPr>
              <w:t> </w:t>
            </w:r>
            <w:r w:rsidRPr="00422561">
              <w:rPr>
                <w:b/>
                <w:bCs/>
                <w:sz w:val="20"/>
                <w:szCs w:val="26"/>
              </w:rPr>
              <w:t>(kHz)</w:t>
            </w:r>
            <w:r w:rsidRPr="00422561">
              <w:rPr>
                <w:rFonts w:hint="cs"/>
                <w:b/>
                <w:bCs/>
                <w:sz w:val="20"/>
                <w:szCs w:val="26"/>
                <w:vertAlign w:val="superscript"/>
                <w:rtl/>
              </w:rPr>
              <w:t>(</w:t>
            </w:r>
            <w:r w:rsidR="00B658B5">
              <w:rPr>
                <w:rFonts w:hint="cs"/>
                <w:b/>
                <w:bCs/>
                <w:sz w:val="20"/>
                <w:szCs w:val="26"/>
                <w:vertAlign w:val="superscript"/>
                <w:rtl/>
              </w:rPr>
              <w:t xml:space="preserve"> </w:t>
            </w:r>
            <w:r w:rsidRPr="00422561">
              <w:rPr>
                <w:rFonts w:hint="cs"/>
                <w:b/>
                <w:bCs/>
                <w:sz w:val="20"/>
                <w:szCs w:val="26"/>
                <w:vertAlign w:val="superscript"/>
                <w:rtl/>
              </w:rPr>
              <w:t>أ</w:t>
            </w:r>
            <w:r w:rsidR="00B658B5">
              <w:rPr>
                <w:rFonts w:hint="cs"/>
                <w:b/>
                <w:bCs/>
                <w:sz w:val="20"/>
                <w:szCs w:val="26"/>
                <w:vertAlign w:val="superscript"/>
                <w:rtl/>
              </w:rPr>
              <w:t xml:space="preserve"> </w:t>
            </w:r>
            <w:r w:rsidRPr="00422561">
              <w:rPr>
                <w:rFonts w:hint="cs"/>
                <w:b/>
                <w:bCs/>
                <w:sz w:val="20"/>
                <w:szCs w:val="26"/>
                <w:vertAlign w:val="superscript"/>
                <w:rtl/>
              </w:rPr>
              <w:t>)</w:t>
            </w:r>
          </w:p>
        </w:tc>
      </w:tr>
      <w:tr w:rsidR="00352298" w:rsidRPr="00422561" w:rsidTr="00975C7D">
        <w:trPr>
          <w:jc w:val="center"/>
        </w:trPr>
        <w:tc>
          <w:tcPr>
            <w:tcW w:w="1243" w:type="dxa"/>
            <w:vAlign w:val="center"/>
          </w:tcPr>
          <w:p w:rsidR="00352298" w:rsidRPr="00422561" w:rsidRDefault="00352298" w:rsidP="003D3E24">
            <w:pPr>
              <w:spacing w:before="60" w:after="60" w:line="260" w:lineRule="exact"/>
              <w:jc w:val="center"/>
              <w:rPr>
                <w:b/>
                <w:bCs/>
                <w:sz w:val="20"/>
                <w:szCs w:val="26"/>
                <w:rtl/>
                <w:lang w:bidi="ar-EG"/>
              </w:rPr>
            </w:pPr>
            <w:r w:rsidRPr="00422561">
              <w:rPr>
                <w:rFonts w:hint="cs"/>
                <w:b/>
                <w:bCs/>
                <w:sz w:val="20"/>
                <w:szCs w:val="26"/>
                <w:rtl/>
              </w:rPr>
              <w:t>رقم شكل الموجة</w:t>
            </w:r>
          </w:p>
        </w:tc>
        <w:tc>
          <w:tcPr>
            <w:tcW w:w="940" w:type="dxa"/>
            <w:noWrap/>
            <w:vAlign w:val="bottom"/>
          </w:tcPr>
          <w:p w:rsidR="00352298" w:rsidRPr="00422561" w:rsidRDefault="00352298" w:rsidP="00975C7D">
            <w:pPr>
              <w:spacing w:before="60" w:after="60" w:line="260" w:lineRule="exact"/>
              <w:jc w:val="center"/>
              <w:rPr>
                <w:b/>
                <w:bCs/>
                <w:sz w:val="20"/>
                <w:szCs w:val="26"/>
              </w:rPr>
            </w:pPr>
            <w:r w:rsidRPr="00422561">
              <w:rPr>
                <w:rFonts w:hint="cs"/>
                <w:b/>
                <w:bCs/>
                <w:sz w:val="20"/>
                <w:szCs w:val="26"/>
                <w:rtl/>
              </w:rPr>
              <w:t xml:space="preserve">قناة </w:t>
            </w:r>
            <w:r w:rsidRPr="00422561">
              <w:rPr>
                <w:b/>
                <w:bCs/>
                <w:sz w:val="20"/>
                <w:szCs w:val="26"/>
              </w:rPr>
              <w:t>AWGN</w:t>
            </w:r>
            <w:r w:rsidRPr="00422561">
              <w:rPr>
                <w:rFonts w:hint="cs"/>
                <w:b/>
                <w:bCs/>
                <w:sz w:val="20"/>
                <w:szCs w:val="26"/>
                <w:vertAlign w:val="superscript"/>
                <w:rtl/>
              </w:rPr>
              <w:t xml:space="preserve"> (ب)</w:t>
            </w:r>
          </w:p>
        </w:tc>
        <w:tc>
          <w:tcPr>
            <w:tcW w:w="1168" w:type="dxa"/>
            <w:noWrap/>
            <w:vAlign w:val="bottom"/>
          </w:tcPr>
          <w:p w:rsidR="00352298" w:rsidRPr="00422561" w:rsidRDefault="00352298" w:rsidP="00975C7D">
            <w:pPr>
              <w:spacing w:before="60" w:after="60" w:line="260" w:lineRule="exact"/>
              <w:jc w:val="center"/>
              <w:rPr>
                <w:b/>
                <w:bCs/>
                <w:sz w:val="20"/>
                <w:szCs w:val="26"/>
              </w:rPr>
            </w:pPr>
            <w:r w:rsidRPr="00422561">
              <w:rPr>
                <w:rFonts w:hint="cs"/>
                <w:b/>
                <w:bCs/>
                <w:sz w:val="20"/>
                <w:szCs w:val="26"/>
                <w:rtl/>
              </w:rPr>
              <w:t>قناة الخبو</w:t>
            </w:r>
            <w:r w:rsidRPr="00422561">
              <w:rPr>
                <w:rFonts w:hint="cs"/>
                <w:b/>
                <w:bCs/>
                <w:sz w:val="20"/>
                <w:szCs w:val="26"/>
                <w:vertAlign w:val="superscript"/>
                <w:rtl/>
              </w:rPr>
              <w:br/>
              <w:t>(ج) (د</w:t>
            </w:r>
            <w:r w:rsidR="00B658B5">
              <w:rPr>
                <w:rFonts w:hint="cs"/>
                <w:b/>
                <w:bCs/>
                <w:sz w:val="20"/>
                <w:szCs w:val="26"/>
                <w:vertAlign w:val="superscript"/>
                <w:rtl/>
              </w:rPr>
              <w:t xml:space="preserve"> </w:t>
            </w:r>
            <w:r w:rsidRPr="00422561">
              <w:rPr>
                <w:rFonts w:hint="cs"/>
                <w:b/>
                <w:bCs/>
                <w:sz w:val="20"/>
                <w:szCs w:val="26"/>
                <w:vertAlign w:val="superscript"/>
                <w:rtl/>
              </w:rPr>
              <w:t>)</w:t>
            </w:r>
          </w:p>
        </w:tc>
        <w:tc>
          <w:tcPr>
            <w:tcW w:w="1048" w:type="dxa"/>
            <w:noWrap/>
            <w:vAlign w:val="bottom"/>
          </w:tcPr>
          <w:p w:rsidR="00352298" w:rsidRPr="00422561" w:rsidRDefault="00352298" w:rsidP="00975C7D">
            <w:pPr>
              <w:spacing w:before="60" w:after="60" w:line="260" w:lineRule="exact"/>
              <w:jc w:val="center"/>
              <w:rPr>
                <w:b/>
                <w:bCs/>
                <w:sz w:val="20"/>
                <w:szCs w:val="26"/>
              </w:rPr>
            </w:pPr>
            <w:r w:rsidRPr="00422561">
              <w:rPr>
                <w:rFonts w:hint="cs"/>
                <w:b/>
                <w:bCs/>
                <w:sz w:val="20"/>
                <w:szCs w:val="26"/>
                <w:rtl/>
              </w:rPr>
              <w:t xml:space="preserve">قناة </w:t>
            </w:r>
            <w:r w:rsidRPr="00422561">
              <w:rPr>
                <w:b/>
                <w:bCs/>
                <w:sz w:val="20"/>
                <w:szCs w:val="26"/>
              </w:rPr>
              <w:t>AWGN</w:t>
            </w:r>
            <w:r w:rsidRPr="00422561">
              <w:rPr>
                <w:rFonts w:hint="cs"/>
                <w:b/>
                <w:bCs/>
                <w:sz w:val="20"/>
                <w:szCs w:val="26"/>
                <w:vertAlign w:val="superscript"/>
                <w:rtl/>
              </w:rPr>
              <w:t xml:space="preserve"> (ب)</w:t>
            </w:r>
          </w:p>
        </w:tc>
        <w:tc>
          <w:tcPr>
            <w:tcW w:w="1048" w:type="dxa"/>
            <w:noWrap/>
            <w:vAlign w:val="bottom"/>
          </w:tcPr>
          <w:p w:rsidR="00352298" w:rsidRPr="00422561" w:rsidRDefault="00352298" w:rsidP="00975C7D">
            <w:pPr>
              <w:spacing w:before="60" w:after="60" w:line="260" w:lineRule="exact"/>
              <w:jc w:val="center"/>
              <w:rPr>
                <w:b/>
                <w:bCs/>
                <w:sz w:val="20"/>
                <w:szCs w:val="26"/>
              </w:rPr>
            </w:pPr>
            <w:r w:rsidRPr="00422561">
              <w:rPr>
                <w:rFonts w:hint="cs"/>
                <w:b/>
                <w:bCs/>
                <w:sz w:val="20"/>
                <w:szCs w:val="26"/>
                <w:rtl/>
              </w:rPr>
              <w:t>قناة الخبو</w:t>
            </w:r>
            <w:r w:rsidRPr="00422561">
              <w:rPr>
                <w:rFonts w:hint="cs"/>
                <w:b/>
                <w:bCs/>
                <w:sz w:val="20"/>
                <w:szCs w:val="26"/>
                <w:vertAlign w:val="superscript"/>
                <w:rtl/>
              </w:rPr>
              <w:br/>
              <w:t>(ج) (د</w:t>
            </w:r>
            <w:r w:rsidR="00B658B5">
              <w:rPr>
                <w:rFonts w:hint="cs"/>
                <w:b/>
                <w:bCs/>
                <w:sz w:val="20"/>
                <w:szCs w:val="26"/>
                <w:vertAlign w:val="superscript"/>
                <w:rtl/>
              </w:rPr>
              <w:t xml:space="preserve"> </w:t>
            </w:r>
            <w:r w:rsidRPr="00422561">
              <w:rPr>
                <w:rFonts w:hint="cs"/>
                <w:b/>
                <w:bCs/>
                <w:sz w:val="20"/>
                <w:szCs w:val="26"/>
                <w:vertAlign w:val="superscript"/>
                <w:rtl/>
              </w:rPr>
              <w:t>)</w:t>
            </w:r>
          </w:p>
        </w:tc>
        <w:tc>
          <w:tcPr>
            <w:tcW w:w="1048" w:type="dxa"/>
            <w:noWrap/>
            <w:vAlign w:val="bottom"/>
          </w:tcPr>
          <w:p w:rsidR="00352298" w:rsidRPr="00422561" w:rsidRDefault="00352298" w:rsidP="00975C7D">
            <w:pPr>
              <w:spacing w:before="60" w:after="60" w:line="260" w:lineRule="exact"/>
              <w:jc w:val="center"/>
              <w:rPr>
                <w:b/>
                <w:bCs/>
                <w:sz w:val="20"/>
                <w:szCs w:val="26"/>
              </w:rPr>
            </w:pPr>
            <w:r w:rsidRPr="00422561">
              <w:rPr>
                <w:rFonts w:hint="cs"/>
                <w:b/>
                <w:bCs/>
                <w:sz w:val="20"/>
                <w:szCs w:val="26"/>
                <w:rtl/>
              </w:rPr>
              <w:t xml:space="preserve">قناة </w:t>
            </w:r>
            <w:r w:rsidRPr="00422561">
              <w:rPr>
                <w:b/>
                <w:bCs/>
                <w:sz w:val="20"/>
                <w:szCs w:val="26"/>
              </w:rPr>
              <w:t>AWGN</w:t>
            </w:r>
            <w:r w:rsidRPr="00422561">
              <w:rPr>
                <w:rFonts w:hint="cs"/>
                <w:b/>
                <w:bCs/>
                <w:sz w:val="20"/>
                <w:szCs w:val="26"/>
                <w:vertAlign w:val="superscript"/>
                <w:rtl/>
              </w:rPr>
              <w:t xml:space="preserve"> (ب)</w:t>
            </w:r>
          </w:p>
        </w:tc>
        <w:tc>
          <w:tcPr>
            <w:tcW w:w="1048" w:type="dxa"/>
            <w:noWrap/>
            <w:vAlign w:val="bottom"/>
          </w:tcPr>
          <w:p w:rsidR="00352298" w:rsidRPr="00422561" w:rsidRDefault="00352298" w:rsidP="00975C7D">
            <w:pPr>
              <w:spacing w:before="60" w:after="60" w:line="260" w:lineRule="exact"/>
              <w:jc w:val="center"/>
              <w:rPr>
                <w:b/>
                <w:bCs/>
                <w:sz w:val="20"/>
                <w:szCs w:val="26"/>
              </w:rPr>
            </w:pPr>
            <w:r w:rsidRPr="00422561">
              <w:rPr>
                <w:rFonts w:hint="cs"/>
                <w:b/>
                <w:bCs/>
                <w:sz w:val="20"/>
                <w:szCs w:val="26"/>
                <w:rtl/>
              </w:rPr>
              <w:t>قناة الخبو</w:t>
            </w:r>
            <w:r w:rsidRPr="00422561">
              <w:rPr>
                <w:rFonts w:hint="cs"/>
                <w:b/>
                <w:bCs/>
                <w:sz w:val="20"/>
                <w:szCs w:val="26"/>
                <w:vertAlign w:val="superscript"/>
                <w:rtl/>
              </w:rPr>
              <w:br/>
              <w:t>(ج) (د</w:t>
            </w:r>
            <w:r w:rsidR="00B658B5">
              <w:rPr>
                <w:rFonts w:hint="cs"/>
                <w:b/>
                <w:bCs/>
                <w:sz w:val="20"/>
                <w:szCs w:val="26"/>
                <w:vertAlign w:val="superscript"/>
                <w:rtl/>
              </w:rPr>
              <w:t xml:space="preserve"> </w:t>
            </w:r>
            <w:r w:rsidRPr="00422561">
              <w:rPr>
                <w:rFonts w:hint="cs"/>
                <w:b/>
                <w:bCs/>
                <w:sz w:val="20"/>
                <w:szCs w:val="26"/>
                <w:vertAlign w:val="superscript"/>
                <w:rtl/>
              </w:rPr>
              <w:t>)</w:t>
            </w:r>
          </w:p>
        </w:tc>
        <w:tc>
          <w:tcPr>
            <w:tcW w:w="1048" w:type="dxa"/>
            <w:noWrap/>
            <w:vAlign w:val="bottom"/>
          </w:tcPr>
          <w:p w:rsidR="00352298" w:rsidRPr="00422561" w:rsidRDefault="00352298" w:rsidP="00975C7D">
            <w:pPr>
              <w:spacing w:before="60" w:after="60" w:line="260" w:lineRule="exact"/>
              <w:jc w:val="center"/>
              <w:rPr>
                <w:b/>
                <w:bCs/>
                <w:sz w:val="20"/>
                <w:szCs w:val="26"/>
              </w:rPr>
            </w:pPr>
            <w:r w:rsidRPr="00422561">
              <w:rPr>
                <w:rFonts w:hint="cs"/>
                <w:b/>
                <w:bCs/>
                <w:sz w:val="20"/>
                <w:szCs w:val="26"/>
                <w:rtl/>
              </w:rPr>
              <w:t xml:space="preserve">قناة </w:t>
            </w:r>
            <w:r w:rsidRPr="00422561">
              <w:rPr>
                <w:b/>
                <w:bCs/>
                <w:sz w:val="20"/>
                <w:szCs w:val="26"/>
              </w:rPr>
              <w:t>AWGN</w:t>
            </w:r>
            <w:r w:rsidRPr="00422561">
              <w:rPr>
                <w:rFonts w:hint="cs"/>
                <w:b/>
                <w:bCs/>
                <w:sz w:val="20"/>
                <w:szCs w:val="26"/>
                <w:vertAlign w:val="superscript"/>
                <w:rtl/>
              </w:rPr>
              <w:t xml:space="preserve"> (ب)</w:t>
            </w:r>
          </w:p>
        </w:tc>
        <w:tc>
          <w:tcPr>
            <w:tcW w:w="1048" w:type="dxa"/>
            <w:noWrap/>
            <w:vAlign w:val="bottom"/>
          </w:tcPr>
          <w:p w:rsidR="00352298" w:rsidRPr="00422561" w:rsidRDefault="00352298" w:rsidP="00975C7D">
            <w:pPr>
              <w:spacing w:before="60" w:after="60" w:line="260" w:lineRule="exact"/>
              <w:jc w:val="center"/>
              <w:rPr>
                <w:b/>
                <w:bCs/>
                <w:sz w:val="20"/>
                <w:szCs w:val="26"/>
              </w:rPr>
            </w:pPr>
            <w:r w:rsidRPr="00422561">
              <w:rPr>
                <w:rFonts w:hint="cs"/>
                <w:b/>
                <w:bCs/>
                <w:sz w:val="20"/>
                <w:szCs w:val="26"/>
                <w:rtl/>
              </w:rPr>
              <w:t>قناة الخبو</w:t>
            </w:r>
            <w:r w:rsidRPr="00422561">
              <w:rPr>
                <w:rFonts w:hint="cs"/>
                <w:b/>
                <w:bCs/>
                <w:sz w:val="20"/>
                <w:szCs w:val="26"/>
                <w:vertAlign w:val="superscript"/>
                <w:rtl/>
              </w:rPr>
              <w:br/>
              <w:t>(ج) (د</w:t>
            </w:r>
            <w:r w:rsidR="00B658B5">
              <w:rPr>
                <w:rFonts w:hint="cs"/>
                <w:b/>
                <w:bCs/>
                <w:sz w:val="20"/>
                <w:szCs w:val="26"/>
                <w:vertAlign w:val="superscript"/>
                <w:rtl/>
              </w:rPr>
              <w:t xml:space="preserve"> </w:t>
            </w:r>
            <w:r w:rsidRPr="00422561">
              <w:rPr>
                <w:rFonts w:hint="cs"/>
                <w:b/>
                <w:bCs/>
                <w:sz w:val="20"/>
                <w:szCs w:val="26"/>
                <w:vertAlign w:val="superscript"/>
                <w:rtl/>
              </w:rPr>
              <w:t>)</w:t>
            </w:r>
          </w:p>
        </w:tc>
      </w:tr>
      <w:tr w:rsidR="00422561" w:rsidRPr="00422561" w:rsidTr="00422561">
        <w:trPr>
          <w:jc w:val="center"/>
        </w:trPr>
        <w:tc>
          <w:tcPr>
            <w:tcW w:w="1243" w:type="dxa"/>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7</w:t>
            </w:r>
          </w:p>
        </w:tc>
        <w:tc>
          <w:tcPr>
            <w:tcW w:w="940"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48</w:t>
            </w:r>
          </w:p>
        </w:tc>
        <w:tc>
          <w:tcPr>
            <w:tcW w:w="116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54</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bCs/>
                <w:sz w:val="20"/>
                <w:szCs w:val="26"/>
                <w:lang w:val="fr-FR" w:eastAsia="en-US"/>
              </w:rPr>
            </w:pPr>
            <w:r w:rsidRPr="00422561">
              <w:rPr>
                <w:sz w:val="20"/>
                <w:szCs w:val="26"/>
                <w:lang w:val="fr-FR" w:eastAsia="en-US"/>
              </w:rPr>
              <w:t>51</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57</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53</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59</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54</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60</w:t>
            </w:r>
          </w:p>
        </w:tc>
      </w:tr>
      <w:tr w:rsidR="00422561" w:rsidRPr="00422561" w:rsidTr="00422561">
        <w:trPr>
          <w:jc w:val="center"/>
        </w:trPr>
        <w:tc>
          <w:tcPr>
            <w:tcW w:w="1243" w:type="dxa"/>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8</w:t>
            </w:r>
          </w:p>
        </w:tc>
        <w:tc>
          <w:tcPr>
            <w:tcW w:w="940"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51</w:t>
            </w:r>
          </w:p>
        </w:tc>
        <w:tc>
          <w:tcPr>
            <w:tcW w:w="116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58</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bCs/>
                <w:sz w:val="20"/>
                <w:szCs w:val="26"/>
                <w:lang w:val="fr-FR" w:eastAsia="en-US"/>
              </w:rPr>
            </w:pPr>
            <w:r w:rsidRPr="00422561">
              <w:rPr>
                <w:sz w:val="20"/>
                <w:szCs w:val="26"/>
                <w:lang w:val="fr-FR" w:eastAsia="en-US"/>
              </w:rPr>
              <w:t>54</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61</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56</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63</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57</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64</w:t>
            </w:r>
          </w:p>
        </w:tc>
      </w:tr>
      <w:tr w:rsidR="00422561" w:rsidRPr="00422561" w:rsidTr="00422561">
        <w:trPr>
          <w:jc w:val="center"/>
        </w:trPr>
        <w:tc>
          <w:tcPr>
            <w:tcW w:w="1243" w:type="dxa"/>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9</w:t>
            </w:r>
          </w:p>
        </w:tc>
        <w:tc>
          <w:tcPr>
            <w:tcW w:w="940"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54</w:t>
            </w:r>
          </w:p>
        </w:tc>
        <w:tc>
          <w:tcPr>
            <w:tcW w:w="116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62</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bCs/>
                <w:sz w:val="20"/>
                <w:szCs w:val="26"/>
                <w:lang w:val="fr-FR" w:eastAsia="en-US"/>
              </w:rPr>
            </w:pPr>
            <w:r w:rsidRPr="00422561">
              <w:rPr>
                <w:sz w:val="20"/>
                <w:szCs w:val="26"/>
                <w:lang w:val="fr-FR" w:eastAsia="en-US"/>
              </w:rPr>
              <w:t>57</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65</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59</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67</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60</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68</w:t>
            </w:r>
          </w:p>
        </w:tc>
      </w:tr>
      <w:tr w:rsidR="00422561" w:rsidRPr="00422561" w:rsidTr="00422561">
        <w:trPr>
          <w:jc w:val="center"/>
        </w:trPr>
        <w:tc>
          <w:tcPr>
            <w:tcW w:w="1243" w:type="dxa"/>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10</w:t>
            </w:r>
          </w:p>
        </w:tc>
        <w:tc>
          <w:tcPr>
            <w:tcW w:w="940"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56</w:t>
            </w:r>
          </w:p>
        </w:tc>
        <w:tc>
          <w:tcPr>
            <w:tcW w:w="116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66</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bCs/>
                <w:sz w:val="20"/>
                <w:szCs w:val="26"/>
                <w:lang w:val="fr-FR" w:eastAsia="en-US"/>
              </w:rPr>
            </w:pPr>
            <w:r w:rsidRPr="00422561">
              <w:rPr>
                <w:sz w:val="20"/>
                <w:szCs w:val="26"/>
                <w:lang w:val="fr-FR" w:eastAsia="en-US"/>
              </w:rPr>
              <w:t>59</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69</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61</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71</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62</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72</w:t>
            </w:r>
          </w:p>
        </w:tc>
      </w:tr>
      <w:tr w:rsidR="00422561" w:rsidRPr="00422561" w:rsidTr="00422561">
        <w:trPr>
          <w:jc w:val="center"/>
        </w:trPr>
        <w:tc>
          <w:tcPr>
            <w:tcW w:w="1243" w:type="dxa"/>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11</w:t>
            </w:r>
          </w:p>
        </w:tc>
        <w:tc>
          <w:tcPr>
            <w:tcW w:w="940"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59</w:t>
            </w:r>
          </w:p>
        </w:tc>
        <w:tc>
          <w:tcPr>
            <w:tcW w:w="116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bCs/>
                <w:sz w:val="20"/>
                <w:szCs w:val="26"/>
                <w:lang w:val="fr-FR" w:eastAsia="en-US"/>
              </w:rPr>
            </w:pPr>
            <w:r w:rsidRPr="00422561">
              <w:rPr>
                <w:sz w:val="20"/>
                <w:szCs w:val="26"/>
                <w:lang w:val="fr-FR" w:eastAsia="en-US"/>
              </w:rPr>
              <w:t>62</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64</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65</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w:t>
            </w:r>
          </w:p>
        </w:tc>
      </w:tr>
      <w:tr w:rsidR="00422561" w:rsidRPr="00422561" w:rsidTr="00422561">
        <w:trPr>
          <w:jc w:val="center"/>
        </w:trPr>
        <w:tc>
          <w:tcPr>
            <w:tcW w:w="1243" w:type="dxa"/>
            <w:tcBorders>
              <w:bottom w:val="single" w:sz="4" w:space="0" w:color="auto"/>
            </w:tcBorders>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12</w:t>
            </w:r>
          </w:p>
        </w:tc>
        <w:tc>
          <w:tcPr>
            <w:tcW w:w="940" w:type="dxa"/>
            <w:tcBorders>
              <w:bottom w:val="single" w:sz="4" w:space="0" w:color="auto"/>
            </w:tcBorders>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65</w:t>
            </w:r>
          </w:p>
        </w:tc>
        <w:tc>
          <w:tcPr>
            <w:tcW w:w="1168" w:type="dxa"/>
            <w:tcBorders>
              <w:bottom w:val="single" w:sz="4" w:space="0" w:color="auto"/>
            </w:tcBorders>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w:t>
            </w:r>
          </w:p>
        </w:tc>
        <w:tc>
          <w:tcPr>
            <w:tcW w:w="1048" w:type="dxa"/>
            <w:tcBorders>
              <w:bottom w:val="single" w:sz="4" w:space="0" w:color="auto"/>
            </w:tcBorders>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bCs/>
                <w:sz w:val="20"/>
                <w:szCs w:val="26"/>
                <w:lang w:val="fr-FR" w:eastAsia="en-US"/>
              </w:rPr>
            </w:pPr>
            <w:r w:rsidRPr="00422561">
              <w:rPr>
                <w:sz w:val="20"/>
                <w:szCs w:val="26"/>
                <w:lang w:val="fr-FR" w:eastAsia="en-US"/>
              </w:rPr>
              <w:t>68</w:t>
            </w:r>
          </w:p>
        </w:tc>
        <w:tc>
          <w:tcPr>
            <w:tcW w:w="1048" w:type="dxa"/>
            <w:tcBorders>
              <w:bottom w:val="single" w:sz="4" w:space="0" w:color="auto"/>
            </w:tcBorders>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w:t>
            </w:r>
          </w:p>
        </w:tc>
        <w:tc>
          <w:tcPr>
            <w:tcW w:w="1048" w:type="dxa"/>
            <w:tcBorders>
              <w:bottom w:val="single" w:sz="4" w:space="0" w:color="auto"/>
            </w:tcBorders>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70</w:t>
            </w:r>
          </w:p>
        </w:tc>
        <w:tc>
          <w:tcPr>
            <w:tcW w:w="1048" w:type="dxa"/>
            <w:tcBorders>
              <w:bottom w:val="single" w:sz="4" w:space="0" w:color="auto"/>
            </w:tcBorders>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w:t>
            </w:r>
          </w:p>
        </w:tc>
        <w:tc>
          <w:tcPr>
            <w:tcW w:w="1048" w:type="dxa"/>
            <w:tcBorders>
              <w:bottom w:val="single" w:sz="4" w:space="0" w:color="auto"/>
            </w:tcBorders>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71</w:t>
            </w:r>
          </w:p>
        </w:tc>
        <w:tc>
          <w:tcPr>
            <w:tcW w:w="1048" w:type="dxa"/>
            <w:tcBorders>
              <w:bottom w:val="single" w:sz="4" w:space="0" w:color="auto"/>
            </w:tcBorders>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w:t>
            </w:r>
          </w:p>
        </w:tc>
      </w:tr>
      <w:tr w:rsidR="00422561" w:rsidRPr="00422561" w:rsidTr="00422561">
        <w:trPr>
          <w:jc w:val="center"/>
        </w:trPr>
        <w:tc>
          <w:tcPr>
            <w:tcW w:w="1243" w:type="dxa"/>
            <w:tcBorders>
              <w:bottom w:val="single" w:sz="4" w:space="0" w:color="auto"/>
            </w:tcBorders>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13</w:t>
            </w:r>
          </w:p>
        </w:tc>
        <w:tc>
          <w:tcPr>
            <w:tcW w:w="940" w:type="dxa"/>
            <w:tcBorders>
              <w:bottom w:val="single" w:sz="4" w:space="0" w:color="auto"/>
            </w:tcBorders>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41</w:t>
            </w:r>
          </w:p>
        </w:tc>
        <w:tc>
          <w:tcPr>
            <w:tcW w:w="1168" w:type="dxa"/>
            <w:tcBorders>
              <w:bottom w:val="single" w:sz="4" w:space="0" w:color="auto"/>
            </w:tcBorders>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46</w:t>
            </w:r>
          </w:p>
        </w:tc>
        <w:tc>
          <w:tcPr>
            <w:tcW w:w="1048" w:type="dxa"/>
            <w:tcBorders>
              <w:bottom w:val="single" w:sz="4" w:space="0" w:color="auto"/>
            </w:tcBorders>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bCs/>
                <w:sz w:val="20"/>
                <w:szCs w:val="26"/>
                <w:lang w:val="fr-FR" w:eastAsia="en-US"/>
              </w:rPr>
            </w:pPr>
            <w:r w:rsidRPr="00422561">
              <w:rPr>
                <w:sz w:val="20"/>
                <w:szCs w:val="26"/>
                <w:lang w:val="fr-FR" w:eastAsia="en-US"/>
              </w:rPr>
              <w:t>–</w:t>
            </w:r>
          </w:p>
        </w:tc>
        <w:tc>
          <w:tcPr>
            <w:tcW w:w="1048" w:type="dxa"/>
            <w:tcBorders>
              <w:bottom w:val="single" w:sz="4" w:space="0" w:color="auto"/>
            </w:tcBorders>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w:t>
            </w:r>
          </w:p>
        </w:tc>
        <w:tc>
          <w:tcPr>
            <w:tcW w:w="1048" w:type="dxa"/>
            <w:tcBorders>
              <w:bottom w:val="single" w:sz="4" w:space="0" w:color="auto"/>
            </w:tcBorders>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w:t>
            </w:r>
          </w:p>
        </w:tc>
        <w:tc>
          <w:tcPr>
            <w:tcW w:w="1048" w:type="dxa"/>
            <w:tcBorders>
              <w:bottom w:val="single" w:sz="4" w:space="0" w:color="auto"/>
            </w:tcBorders>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w:t>
            </w:r>
          </w:p>
        </w:tc>
        <w:tc>
          <w:tcPr>
            <w:tcW w:w="1048" w:type="dxa"/>
            <w:tcBorders>
              <w:bottom w:val="single" w:sz="4" w:space="0" w:color="auto"/>
            </w:tcBorders>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w:t>
            </w:r>
          </w:p>
        </w:tc>
        <w:tc>
          <w:tcPr>
            <w:tcW w:w="1048" w:type="dxa"/>
            <w:tcBorders>
              <w:bottom w:val="single" w:sz="4" w:space="0" w:color="auto"/>
            </w:tcBorders>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w:t>
            </w:r>
          </w:p>
        </w:tc>
      </w:tr>
      <w:tr w:rsidR="00422561" w:rsidRPr="00422561" w:rsidTr="00422561">
        <w:trPr>
          <w:jc w:val="center"/>
        </w:trPr>
        <w:tc>
          <w:tcPr>
            <w:tcW w:w="1243" w:type="dxa"/>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0</w:t>
            </w:r>
          </w:p>
        </w:tc>
        <w:tc>
          <w:tcPr>
            <w:tcW w:w="940"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36</w:t>
            </w:r>
          </w:p>
        </w:tc>
        <w:tc>
          <w:tcPr>
            <w:tcW w:w="116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41</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37</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42</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37</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42</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38</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43</w:t>
            </w:r>
          </w:p>
        </w:tc>
      </w:tr>
      <w:tr w:rsidR="00422561" w:rsidRPr="00422561" w:rsidTr="00422561">
        <w:trPr>
          <w:jc w:val="center"/>
        </w:trPr>
        <w:tc>
          <w:tcPr>
            <w:tcW w:w="1243" w:type="dxa"/>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1</w:t>
            </w:r>
          </w:p>
        </w:tc>
        <w:tc>
          <w:tcPr>
            <w:tcW w:w="940"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39</w:t>
            </w:r>
          </w:p>
        </w:tc>
        <w:tc>
          <w:tcPr>
            <w:tcW w:w="116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45</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40</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46</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40</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46</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41</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47</w:t>
            </w:r>
          </w:p>
        </w:tc>
      </w:tr>
      <w:tr w:rsidR="00422561" w:rsidRPr="00422561" w:rsidTr="00422561">
        <w:trPr>
          <w:jc w:val="center"/>
        </w:trPr>
        <w:tc>
          <w:tcPr>
            <w:tcW w:w="1243" w:type="dxa"/>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2</w:t>
            </w:r>
          </w:p>
        </w:tc>
        <w:tc>
          <w:tcPr>
            <w:tcW w:w="940"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42</w:t>
            </w:r>
          </w:p>
        </w:tc>
        <w:tc>
          <w:tcPr>
            <w:tcW w:w="116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47</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43</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48</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43</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48</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44</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49</w:t>
            </w:r>
          </w:p>
        </w:tc>
      </w:tr>
      <w:tr w:rsidR="00422561" w:rsidRPr="00422561" w:rsidTr="00422561">
        <w:trPr>
          <w:jc w:val="center"/>
        </w:trPr>
        <w:tc>
          <w:tcPr>
            <w:tcW w:w="1243" w:type="dxa"/>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3</w:t>
            </w:r>
          </w:p>
        </w:tc>
        <w:tc>
          <w:tcPr>
            <w:tcW w:w="940"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45</w:t>
            </w:r>
          </w:p>
        </w:tc>
        <w:tc>
          <w:tcPr>
            <w:tcW w:w="116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49</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46</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50</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46</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50</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47</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51</w:t>
            </w:r>
          </w:p>
        </w:tc>
      </w:tr>
      <w:tr w:rsidR="00422561" w:rsidRPr="00422561" w:rsidTr="00422561">
        <w:trPr>
          <w:jc w:val="center"/>
        </w:trPr>
        <w:tc>
          <w:tcPr>
            <w:tcW w:w="1243" w:type="dxa"/>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4</w:t>
            </w:r>
          </w:p>
        </w:tc>
        <w:tc>
          <w:tcPr>
            <w:tcW w:w="940"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47</w:t>
            </w:r>
          </w:p>
        </w:tc>
        <w:tc>
          <w:tcPr>
            <w:tcW w:w="116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52</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48</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53</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49</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54</w:t>
            </w:r>
          </w:p>
        </w:tc>
      </w:tr>
      <w:tr w:rsidR="00422561" w:rsidRPr="00422561" w:rsidTr="00422561">
        <w:trPr>
          <w:jc w:val="center"/>
        </w:trPr>
        <w:tc>
          <w:tcPr>
            <w:tcW w:w="1243" w:type="dxa"/>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5</w:t>
            </w:r>
          </w:p>
        </w:tc>
        <w:tc>
          <w:tcPr>
            <w:tcW w:w="940"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48</w:t>
            </w:r>
          </w:p>
        </w:tc>
        <w:tc>
          <w:tcPr>
            <w:tcW w:w="116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53</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49</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54</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49</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54</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50</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55</w:t>
            </w:r>
          </w:p>
        </w:tc>
      </w:tr>
      <w:tr w:rsidR="00422561" w:rsidRPr="00422561" w:rsidTr="00422561">
        <w:trPr>
          <w:jc w:val="center"/>
        </w:trPr>
        <w:tc>
          <w:tcPr>
            <w:tcW w:w="1243" w:type="dxa"/>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6</w:t>
            </w:r>
          </w:p>
        </w:tc>
        <w:tc>
          <w:tcPr>
            <w:tcW w:w="940"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51</w:t>
            </w:r>
          </w:p>
        </w:tc>
        <w:tc>
          <w:tcPr>
            <w:tcW w:w="116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56</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52</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57</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52</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57</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53</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58</w:t>
            </w:r>
          </w:p>
        </w:tc>
      </w:tr>
      <w:tr w:rsidR="00422561" w:rsidRPr="00422561" w:rsidTr="00422561">
        <w:trPr>
          <w:jc w:val="center"/>
        </w:trPr>
        <w:tc>
          <w:tcPr>
            <w:tcW w:w="1243" w:type="dxa"/>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7</w:t>
            </w:r>
          </w:p>
        </w:tc>
        <w:tc>
          <w:tcPr>
            <w:tcW w:w="940"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55</w:t>
            </w:r>
          </w:p>
        </w:tc>
        <w:tc>
          <w:tcPr>
            <w:tcW w:w="116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61</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56</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62</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56</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62</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57</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63</w:t>
            </w:r>
          </w:p>
        </w:tc>
      </w:tr>
      <w:tr w:rsidR="00422561" w:rsidRPr="00422561" w:rsidTr="00422561">
        <w:trPr>
          <w:jc w:val="center"/>
        </w:trPr>
        <w:tc>
          <w:tcPr>
            <w:tcW w:w="1243" w:type="dxa"/>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8</w:t>
            </w:r>
          </w:p>
        </w:tc>
        <w:tc>
          <w:tcPr>
            <w:tcW w:w="940"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58</w:t>
            </w:r>
          </w:p>
        </w:tc>
        <w:tc>
          <w:tcPr>
            <w:tcW w:w="116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65</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59</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66</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59</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66</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60</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67</w:t>
            </w:r>
          </w:p>
        </w:tc>
      </w:tr>
      <w:tr w:rsidR="00422561" w:rsidRPr="00422561" w:rsidTr="00422561">
        <w:trPr>
          <w:jc w:val="center"/>
        </w:trPr>
        <w:tc>
          <w:tcPr>
            <w:tcW w:w="1243" w:type="dxa"/>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9</w:t>
            </w:r>
          </w:p>
        </w:tc>
        <w:tc>
          <w:tcPr>
            <w:tcW w:w="940"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61</w:t>
            </w:r>
          </w:p>
        </w:tc>
        <w:tc>
          <w:tcPr>
            <w:tcW w:w="116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69</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62</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70</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62</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70</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63</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71</w:t>
            </w:r>
          </w:p>
        </w:tc>
      </w:tr>
      <w:tr w:rsidR="00422561" w:rsidRPr="00422561" w:rsidTr="00422561">
        <w:trPr>
          <w:jc w:val="center"/>
        </w:trPr>
        <w:tc>
          <w:tcPr>
            <w:tcW w:w="1243" w:type="dxa"/>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10</w:t>
            </w:r>
          </w:p>
        </w:tc>
        <w:tc>
          <w:tcPr>
            <w:tcW w:w="940"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63</w:t>
            </w:r>
          </w:p>
        </w:tc>
        <w:tc>
          <w:tcPr>
            <w:tcW w:w="116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73</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64</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74</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64</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74</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65</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78</w:t>
            </w:r>
          </w:p>
        </w:tc>
      </w:tr>
      <w:tr w:rsidR="00422561" w:rsidRPr="00422561" w:rsidTr="00422561">
        <w:trPr>
          <w:jc w:val="center"/>
        </w:trPr>
        <w:tc>
          <w:tcPr>
            <w:tcW w:w="1243" w:type="dxa"/>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11</w:t>
            </w:r>
          </w:p>
        </w:tc>
        <w:tc>
          <w:tcPr>
            <w:tcW w:w="940"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66</w:t>
            </w:r>
          </w:p>
        </w:tc>
        <w:tc>
          <w:tcPr>
            <w:tcW w:w="116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67</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67</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68</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w:t>
            </w:r>
          </w:p>
        </w:tc>
      </w:tr>
      <w:tr w:rsidR="00422561" w:rsidRPr="00422561" w:rsidTr="00422561">
        <w:trPr>
          <w:jc w:val="center"/>
        </w:trPr>
        <w:tc>
          <w:tcPr>
            <w:tcW w:w="1243" w:type="dxa"/>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12</w:t>
            </w:r>
          </w:p>
        </w:tc>
        <w:tc>
          <w:tcPr>
            <w:tcW w:w="940"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72</w:t>
            </w:r>
          </w:p>
        </w:tc>
        <w:tc>
          <w:tcPr>
            <w:tcW w:w="116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73</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73</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74</w:t>
            </w:r>
          </w:p>
        </w:tc>
        <w:tc>
          <w:tcPr>
            <w:tcW w:w="1048" w:type="dxa"/>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w:t>
            </w:r>
          </w:p>
        </w:tc>
      </w:tr>
      <w:tr w:rsidR="00422561" w:rsidRPr="00422561" w:rsidTr="00422561">
        <w:trPr>
          <w:jc w:val="center"/>
        </w:trPr>
        <w:tc>
          <w:tcPr>
            <w:tcW w:w="1243" w:type="dxa"/>
            <w:tcBorders>
              <w:bottom w:val="single" w:sz="4" w:space="0" w:color="auto"/>
            </w:tcBorders>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13</w:t>
            </w:r>
          </w:p>
        </w:tc>
        <w:tc>
          <w:tcPr>
            <w:tcW w:w="940" w:type="dxa"/>
            <w:tcBorders>
              <w:bottom w:val="single" w:sz="4" w:space="0" w:color="auto"/>
            </w:tcBorders>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w:t>
            </w:r>
          </w:p>
        </w:tc>
        <w:tc>
          <w:tcPr>
            <w:tcW w:w="1168" w:type="dxa"/>
            <w:tcBorders>
              <w:bottom w:val="single" w:sz="4" w:space="0" w:color="auto"/>
            </w:tcBorders>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w:t>
            </w:r>
          </w:p>
        </w:tc>
        <w:tc>
          <w:tcPr>
            <w:tcW w:w="1048" w:type="dxa"/>
            <w:tcBorders>
              <w:bottom w:val="single" w:sz="4" w:space="0" w:color="auto"/>
            </w:tcBorders>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w:t>
            </w:r>
          </w:p>
        </w:tc>
        <w:tc>
          <w:tcPr>
            <w:tcW w:w="1048" w:type="dxa"/>
            <w:tcBorders>
              <w:bottom w:val="single" w:sz="4" w:space="0" w:color="auto"/>
            </w:tcBorders>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w:t>
            </w:r>
          </w:p>
        </w:tc>
        <w:tc>
          <w:tcPr>
            <w:tcW w:w="1048" w:type="dxa"/>
            <w:tcBorders>
              <w:bottom w:val="single" w:sz="4" w:space="0" w:color="auto"/>
            </w:tcBorders>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w:t>
            </w:r>
          </w:p>
        </w:tc>
        <w:tc>
          <w:tcPr>
            <w:tcW w:w="1048" w:type="dxa"/>
            <w:tcBorders>
              <w:bottom w:val="single" w:sz="4" w:space="0" w:color="auto"/>
            </w:tcBorders>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w:t>
            </w:r>
          </w:p>
        </w:tc>
        <w:tc>
          <w:tcPr>
            <w:tcW w:w="1048" w:type="dxa"/>
            <w:tcBorders>
              <w:bottom w:val="single" w:sz="4" w:space="0" w:color="auto"/>
            </w:tcBorders>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w:t>
            </w:r>
          </w:p>
        </w:tc>
        <w:tc>
          <w:tcPr>
            <w:tcW w:w="1048" w:type="dxa"/>
            <w:tcBorders>
              <w:bottom w:val="single" w:sz="4" w:space="0" w:color="auto"/>
            </w:tcBorders>
            <w:noWrap/>
            <w:vAlign w:val="center"/>
          </w:tcPr>
          <w:p w:rsidR="00422561" w:rsidRPr="00422561" w:rsidRDefault="00422561" w:rsidP="00422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22561">
              <w:rPr>
                <w:sz w:val="20"/>
                <w:szCs w:val="26"/>
                <w:lang w:val="fr-FR" w:eastAsia="en-US"/>
              </w:rPr>
              <w:t>–</w:t>
            </w:r>
          </w:p>
        </w:tc>
      </w:tr>
      <w:tr w:rsidR="00422561" w:rsidRPr="00422561" w:rsidTr="00422561">
        <w:trPr>
          <w:jc w:val="center"/>
        </w:trPr>
        <w:tc>
          <w:tcPr>
            <w:tcW w:w="9639" w:type="dxa"/>
            <w:gridSpan w:val="9"/>
            <w:tcBorders>
              <w:left w:val="nil"/>
              <w:bottom w:val="nil"/>
              <w:right w:val="nil"/>
            </w:tcBorders>
            <w:vAlign w:val="center"/>
          </w:tcPr>
          <w:p w:rsidR="00422561" w:rsidRPr="00422561" w:rsidRDefault="00422561" w:rsidP="0039250D">
            <w:pPr>
              <w:tabs>
                <w:tab w:val="left" w:pos="459"/>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40" w:after="60" w:line="260" w:lineRule="exact"/>
              <w:ind w:left="460" w:right="57" w:hanging="403"/>
              <w:rPr>
                <w:sz w:val="20"/>
                <w:szCs w:val="26"/>
                <w:rtl/>
                <w:lang w:eastAsia="en-US" w:bidi="ar-EG"/>
              </w:rPr>
            </w:pPr>
            <w:r w:rsidRPr="00422561">
              <w:rPr>
                <w:rFonts w:hint="cs"/>
                <w:sz w:val="20"/>
                <w:szCs w:val="26"/>
                <w:vertAlign w:val="superscript"/>
                <w:rtl/>
                <w:lang w:eastAsia="en-US"/>
              </w:rPr>
              <w:t>(</w:t>
            </w:r>
            <w:r w:rsidR="00B658B5">
              <w:rPr>
                <w:rFonts w:hint="cs"/>
                <w:sz w:val="20"/>
                <w:szCs w:val="26"/>
                <w:vertAlign w:val="superscript"/>
                <w:rtl/>
                <w:lang w:eastAsia="en-US"/>
              </w:rPr>
              <w:t xml:space="preserve"> </w:t>
            </w:r>
            <w:r w:rsidRPr="00422561">
              <w:rPr>
                <w:rFonts w:hint="cs"/>
                <w:sz w:val="20"/>
                <w:szCs w:val="26"/>
                <w:vertAlign w:val="superscript"/>
                <w:rtl/>
                <w:lang w:eastAsia="en-US"/>
              </w:rPr>
              <w:t>أ</w:t>
            </w:r>
            <w:r w:rsidR="00B658B5">
              <w:rPr>
                <w:rFonts w:hint="cs"/>
                <w:sz w:val="20"/>
                <w:szCs w:val="26"/>
                <w:vertAlign w:val="superscript"/>
                <w:rtl/>
                <w:lang w:eastAsia="en-US"/>
              </w:rPr>
              <w:t xml:space="preserve"> </w:t>
            </w:r>
            <w:r w:rsidRPr="00422561">
              <w:rPr>
                <w:rFonts w:hint="cs"/>
                <w:sz w:val="20"/>
                <w:szCs w:val="26"/>
                <w:vertAlign w:val="superscript"/>
                <w:rtl/>
                <w:lang w:eastAsia="en-US"/>
              </w:rPr>
              <w:t>)</w:t>
            </w:r>
            <w:r w:rsidRPr="00422561">
              <w:rPr>
                <w:sz w:val="20"/>
                <w:szCs w:val="26"/>
                <w:rtl/>
                <w:lang w:eastAsia="en-US"/>
              </w:rPr>
              <w:tab/>
            </w:r>
            <w:r w:rsidRPr="00B658B5">
              <w:rPr>
                <w:rFonts w:hint="cs"/>
                <w:sz w:val="18"/>
                <w:szCs w:val="24"/>
                <w:rtl/>
                <w:lang w:eastAsia="en-US" w:bidi="ar-EG"/>
              </w:rPr>
              <w:t xml:space="preserve">تمثل </w:t>
            </w:r>
            <w:r w:rsidRPr="00B658B5">
              <w:rPr>
                <w:rFonts w:hint="cs"/>
                <w:sz w:val="18"/>
                <w:szCs w:val="24"/>
                <w:rtl/>
                <w:lang w:eastAsia="en-US"/>
              </w:rPr>
              <w:t xml:space="preserve">الأرقام </w:t>
            </w:r>
            <w:r w:rsidRPr="00B658B5">
              <w:rPr>
                <w:sz w:val="18"/>
                <w:szCs w:val="24"/>
                <w:rtl/>
                <w:lang w:eastAsia="en-US"/>
              </w:rPr>
              <w:t xml:space="preserve">الواردة في أعمدة </w:t>
            </w:r>
            <w:r w:rsidRPr="00B658B5">
              <w:rPr>
                <w:rFonts w:hint="cs"/>
                <w:sz w:val="18"/>
                <w:szCs w:val="24"/>
                <w:rtl/>
                <w:lang w:eastAsia="en-US"/>
              </w:rPr>
              <w:t xml:space="preserve">الجدول </w:t>
            </w:r>
            <w:r w:rsidRPr="00B658B5">
              <w:rPr>
                <w:sz w:val="18"/>
                <w:szCs w:val="24"/>
                <w:lang w:eastAsia="en-US"/>
              </w:rPr>
              <w:t>4</w:t>
            </w:r>
            <w:r w:rsidRPr="00B658B5">
              <w:rPr>
                <w:rFonts w:hint="cs"/>
                <w:sz w:val="18"/>
                <w:szCs w:val="24"/>
                <w:rtl/>
                <w:lang w:eastAsia="en-US" w:bidi="ar-EG"/>
              </w:rPr>
              <w:t xml:space="preserve">ب </w:t>
            </w:r>
            <w:r w:rsidRPr="00B658B5">
              <w:rPr>
                <w:rFonts w:hint="cs"/>
                <w:sz w:val="18"/>
                <w:szCs w:val="24"/>
                <w:rtl/>
                <w:lang w:eastAsia="en-US"/>
              </w:rPr>
              <w:t xml:space="preserve">نسبة متوسط </w:t>
            </w:r>
            <w:r w:rsidRPr="00B658B5">
              <w:rPr>
                <w:sz w:val="18"/>
                <w:szCs w:val="24"/>
                <w:rtl/>
                <w:lang w:eastAsia="en-US"/>
              </w:rPr>
              <w:t xml:space="preserve">قدرة الإشارة </w:t>
            </w:r>
            <w:r w:rsidRPr="00B658B5">
              <w:rPr>
                <w:rFonts w:hint="cs"/>
                <w:sz w:val="18"/>
                <w:szCs w:val="24"/>
                <w:rtl/>
                <w:lang w:eastAsia="en-US"/>
              </w:rPr>
              <w:t xml:space="preserve">إلى متوسط قدرة الضوضاء </w:t>
            </w:r>
            <w:r w:rsidR="00E26BA7" w:rsidRPr="00B658B5">
              <w:rPr>
                <w:sz w:val="18"/>
                <w:szCs w:val="24"/>
                <w:lang w:eastAsia="en-US"/>
              </w:rPr>
              <w:t>(</w:t>
            </w:r>
            <w:r w:rsidRPr="00B658B5">
              <w:rPr>
                <w:sz w:val="18"/>
                <w:szCs w:val="24"/>
                <w:lang w:eastAsia="en-US"/>
              </w:rPr>
              <w:t>dB</w:t>
            </w:r>
            <w:r w:rsidR="00E26BA7" w:rsidRPr="00B658B5">
              <w:rPr>
                <w:sz w:val="18"/>
                <w:szCs w:val="24"/>
                <w:lang w:eastAsia="en-US"/>
              </w:rPr>
              <w:t>)</w:t>
            </w:r>
            <w:r w:rsidRPr="00B658B5">
              <w:rPr>
                <w:rFonts w:hint="cs"/>
                <w:sz w:val="18"/>
                <w:szCs w:val="24"/>
                <w:rtl/>
                <w:lang w:eastAsia="en-US"/>
              </w:rPr>
              <w:t xml:space="preserve"> في عرض نطاق </w:t>
            </w:r>
            <w:r w:rsidRPr="00B658B5">
              <w:rPr>
                <w:sz w:val="18"/>
                <w:szCs w:val="24"/>
                <w:lang w:eastAsia="en-US"/>
              </w:rPr>
              <w:t>1</w:t>
            </w:r>
            <w:r w:rsidRPr="00B658B5">
              <w:rPr>
                <w:rFonts w:hint="cs"/>
                <w:sz w:val="18"/>
                <w:szCs w:val="24"/>
                <w:rtl/>
                <w:lang w:eastAsia="en-US" w:bidi="ar-EG"/>
              </w:rPr>
              <w:t xml:space="preserve"> </w:t>
            </w:r>
            <w:r w:rsidRPr="00B658B5">
              <w:rPr>
                <w:sz w:val="18"/>
                <w:szCs w:val="24"/>
                <w:lang w:eastAsia="en-US"/>
              </w:rPr>
              <w:t>Hz</w:t>
            </w:r>
            <w:r w:rsidRPr="00B658B5">
              <w:rPr>
                <w:sz w:val="18"/>
                <w:szCs w:val="24"/>
                <w:rtl/>
                <w:lang w:eastAsia="en-US"/>
              </w:rPr>
              <w:t>.</w:t>
            </w:r>
          </w:p>
          <w:p w:rsidR="00422561" w:rsidRPr="00B658B5" w:rsidRDefault="00422561" w:rsidP="0039250D">
            <w:pPr>
              <w:tabs>
                <w:tab w:val="left" w:pos="459"/>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ind w:left="459" w:right="57" w:hanging="402"/>
              <w:rPr>
                <w:sz w:val="18"/>
                <w:szCs w:val="24"/>
                <w:rtl/>
                <w:lang w:eastAsia="en-US" w:bidi="ar-EG"/>
              </w:rPr>
            </w:pPr>
            <w:r w:rsidRPr="00422561">
              <w:rPr>
                <w:rFonts w:hint="cs"/>
                <w:sz w:val="20"/>
                <w:szCs w:val="26"/>
                <w:vertAlign w:val="superscript"/>
                <w:rtl/>
                <w:lang w:eastAsia="en-US"/>
              </w:rPr>
              <w:t>(ب)</w:t>
            </w:r>
            <w:r w:rsidRPr="00422561">
              <w:rPr>
                <w:sz w:val="20"/>
                <w:szCs w:val="26"/>
                <w:lang w:eastAsia="en-US"/>
              </w:rPr>
              <w:tab/>
            </w:r>
            <w:r w:rsidRPr="00B658B5">
              <w:rPr>
                <w:rFonts w:hint="cs"/>
                <w:sz w:val="18"/>
                <w:szCs w:val="24"/>
                <w:rtl/>
                <w:lang w:eastAsia="en-US" w:bidi="ar-EG"/>
              </w:rPr>
              <w:t>"</w:t>
            </w:r>
            <w:r w:rsidRPr="00B658B5">
              <w:rPr>
                <w:sz w:val="18"/>
                <w:szCs w:val="24"/>
                <w:lang w:eastAsia="en-US"/>
              </w:rPr>
              <w:t>AWGN</w:t>
            </w:r>
            <w:r w:rsidRPr="00B658B5">
              <w:rPr>
                <w:rFonts w:hint="cs"/>
                <w:sz w:val="18"/>
                <w:szCs w:val="24"/>
                <w:rtl/>
                <w:lang w:eastAsia="en-US" w:bidi="ar-EG"/>
              </w:rPr>
              <w:t xml:space="preserve">": قناة غير معرضة للخبو مع </w:t>
            </w:r>
            <w:r w:rsidRPr="00B658B5">
              <w:rPr>
                <w:sz w:val="18"/>
                <w:szCs w:val="24"/>
                <w:rtl/>
                <w:lang w:eastAsia="en-US"/>
              </w:rPr>
              <w:t xml:space="preserve">ضوضاء غوسية بيضاء إضافية </w:t>
            </w:r>
            <w:r w:rsidR="00E26BA7" w:rsidRPr="00B658B5">
              <w:rPr>
                <w:sz w:val="18"/>
                <w:szCs w:val="24"/>
                <w:lang w:eastAsia="en-US"/>
              </w:rPr>
              <w:t>(</w:t>
            </w:r>
            <w:r w:rsidRPr="00B658B5">
              <w:rPr>
                <w:sz w:val="18"/>
                <w:szCs w:val="24"/>
                <w:lang w:eastAsia="en-US"/>
              </w:rPr>
              <w:t>AWGN</w:t>
            </w:r>
            <w:r w:rsidR="00E26BA7" w:rsidRPr="00B658B5">
              <w:rPr>
                <w:sz w:val="18"/>
                <w:szCs w:val="24"/>
                <w:lang w:eastAsia="en-US"/>
              </w:rPr>
              <w:t>)</w:t>
            </w:r>
            <w:r w:rsidRPr="00B658B5">
              <w:rPr>
                <w:sz w:val="18"/>
                <w:szCs w:val="24"/>
                <w:rtl/>
                <w:lang w:eastAsia="en-US"/>
              </w:rPr>
              <w:t>.</w:t>
            </w:r>
          </w:p>
          <w:p w:rsidR="00422561" w:rsidRPr="00B658B5" w:rsidRDefault="00422561" w:rsidP="0039250D">
            <w:pPr>
              <w:tabs>
                <w:tab w:val="left" w:pos="459"/>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ind w:left="459" w:right="57" w:hanging="402"/>
              <w:rPr>
                <w:sz w:val="18"/>
                <w:szCs w:val="24"/>
                <w:lang w:eastAsia="en-US"/>
              </w:rPr>
            </w:pPr>
            <w:r w:rsidRPr="00422561">
              <w:rPr>
                <w:rFonts w:hint="cs"/>
                <w:sz w:val="20"/>
                <w:szCs w:val="26"/>
                <w:vertAlign w:val="superscript"/>
                <w:rtl/>
                <w:lang w:eastAsia="en-US"/>
              </w:rPr>
              <w:t>(ج)</w:t>
            </w:r>
            <w:r w:rsidRPr="00422561">
              <w:rPr>
                <w:sz w:val="20"/>
                <w:szCs w:val="26"/>
                <w:lang w:eastAsia="en-US"/>
              </w:rPr>
              <w:tab/>
            </w:r>
            <w:r w:rsidRPr="00B658B5">
              <w:rPr>
                <w:rFonts w:hint="cs"/>
                <w:sz w:val="18"/>
                <w:szCs w:val="24"/>
                <w:rtl/>
                <w:lang w:eastAsia="en-US"/>
              </w:rPr>
              <w:t xml:space="preserve">"قناة الخبو": مساران منفصلان بقدرة متوسطة متساوية لخبو رايلي ومدة تأخير ثابتة قدرها </w:t>
            </w:r>
            <w:r w:rsidRPr="00B658B5">
              <w:rPr>
                <w:sz w:val="18"/>
                <w:szCs w:val="24"/>
                <w:lang w:eastAsia="en-US"/>
              </w:rPr>
              <w:t>2</w:t>
            </w:r>
            <w:r w:rsidRPr="00B658B5">
              <w:rPr>
                <w:rFonts w:hint="cs"/>
                <w:sz w:val="18"/>
                <w:szCs w:val="24"/>
                <w:rtl/>
                <w:lang w:eastAsia="en-US" w:bidi="ar-EG"/>
              </w:rPr>
              <w:t xml:space="preserve"> </w:t>
            </w:r>
            <w:proofErr w:type="spellStart"/>
            <w:r w:rsidRPr="00B658B5">
              <w:rPr>
                <w:sz w:val="18"/>
                <w:szCs w:val="24"/>
                <w:lang w:eastAsia="en-US"/>
              </w:rPr>
              <w:t>ms</w:t>
            </w:r>
            <w:proofErr w:type="spellEnd"/>
            <w:r w:rsidRPr="00B658B5">
              <w:rPr>
                <w:rFonts w:hint="cs"/>
                <w:sz w:val="18"/>
                <w:szCs w:val="24"/>
                <w:rtl/>
                <w:lang w:eastAsia="en-US" w:bidi="ar-EG"/>
              </w:rPr>
              <w:t xml:space="preserve"> بين المسارين وقيمة خبو قدرها </w:t>
            </w:r>
            <w:r w:rsidRPr="00B658B5">
              <w:rPr>
                <w:sz w:val="18"/>
                <w:szCs w:val="24"/>
                <w:lang w:eastAsia="en-US"/>
              </w:rPr>
              <w:t>Hz</w:t>
            </w:r>
            <w:r w:rsidR="00E26BA7" w:rsidRPr="00B658B5">
              <w:rPr>
                <w:sz w:val="18"/>
                <w:szCs w:val="24"/>
                <w:lang w:eastAsia="en-US"/>
              </w:rPr>
              <w:t> </w:t>
            </w:r>
            <w:r w:rsidRPr="00B658B5">
              <w:rPr>
                <w:sz w:val="18"/>
                <w:szCs w:val="24"/>
                <w:lang w:eastAsia="en-US"/>
              </w:rPr>
              <w:t>1</w:t>
            </w:r>
            <w:r w:rsidRPr="00B658B5">
              <w:rPr>
                <w:rFonts w:hint="cs"/>
                <w:sz w:val="18"/>
                <w:szCs w:val="24"/>
                <w:rtl/>
                <w:lang w:eastAsia="en-US" w:bidi="ar-EG"/>
              </w:rPr>
              <w:t xml:space="preserve"> (تناظر "ظروف الجو السيئة" عند </w:t>
            </w:r>
            <w:r w:rsidRPr="00B658B5">
              <w:rPr>
                <w:sz w:val="18"/>
                <w:szCs w:val="24"/>
                <w:rtl/>
                <w:lang w:eastAsia="en-US" w:bidi="ar-EG"/>
              </w:rPr>
              <w:t>خطوط العرض الوسطى</w:t>
            </w:r>
            <w:r w:rsidRPr="00B658B5">
              <w:rPr>
                <w:rFonts w:hint="cs"/>
                <w:sz w:val="18"/>
                <w:szCs w:val="24"/>
                <w:rtl/>
                <w:lang w:eastAsia="en-US" w:bidi="ar-EG"/>
              </w:rPr>
              <w:t xml:space="preserve"> في التوصية </w:t>
            </w:r>
            <w:r w:rsidRPr="00B658B5">
              <w:rPr>
                <w:sz w:val="18"/>
                <w:szCs w:val="24"/>
                <w:lang w:eastAsia="en-US"/>
              </w:rPr>
              <w:t>ITU</w:t>
            </w:r>
            <w:r w:rsidRPr="00B658B5">
              <w:rPr>
                <w:sz w:val="18"/>
                <w:szCs w:val="24"/>
                <w:lang w:eastAsia="en-US"/>
              </w:rPr>
              <w:noBreakHyphen/>
              <w:t>R F.1487</w:t>
            </w:r>
            <w:r w:rsidRPr="00B658B5">
              <w:rPr>
                <w:rFonts w:hint="cs"/>
                <w:sz w:val="18"/>
                <w:szCs w:val="24"/>
                <w:rtl/>
                <w:lang w:eastAsia="en-US" w:bidi="ar-EG"/>
              </w:rPr>
              <w:t>).</w:t>
            </w:r>
          </w:p>
          <w:p w:rsidR="00422561" w:rsidRPr="00B658B5" w:rsidRDefault="00422561" w:rsidP="0039250D">
            <w:pPr>
              <w:tabs>
                <w:tab w:val="left" w:pos="459"/>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ind w:left="459" w:right="57" w:hanging="402"/>
              <w:rPr>
                <w:sz w:val="18"/>
                <w:szCs w:val="24"/>
                <w:rtl/>
                <w:lang w:eastAsia="en-US"/>
              </w:rPr>
            </w:pPr>
            <w:r w:rsidRPr="00422561">
              <w:rPr>
                <w:rFonts w:hint="cs"/>
                <w:sz w:val="20"/>
                <w:szCs w:val="26"/>
                <w:vertAlign w:val="superscript"/>
                <w:rtl/>
                <w:lang w:eastAsia="en-US"/>
              </w:rPr>
              <w:t>(د</w:t>
            </w:r>
            <w:r w:rsidR="00B658B5">
              <w:rPr>
                <w:rFonts w:hint="cs"/>
                <w:sz w:val="20"/>
                <w:szCs w:val="26"/>
                <w:vertAlign w:val="superscript"/>
                <w:rtl/>
                <w:lang w:eastAsia="en-US"/>
              </w:rPr>
              <w:t xml:space="preserve"> </w:t>
            </w:r>
            <w:r w:rsidRPr="00422561">
              <w:rPr>
                <w:rFonts w:hint="cs"/>
                <w:sz w:val="20"/>
                <w:szCs w:val="26"/>
                <w:vertAlign w:val="superscript"/>
                <w:rtl/>
                <w:lang w:eastAsia="en-US"/>
              </w:rPr>
              <w:t>)</w:t>
            </w:r>
            <w:r w:rsidRPr="00422561">
              <w:rPr>
                <w:sz w:val="20"/>
                <w:szCs w:val="26"/>
                <w:lang w:eastAsia="en-US"/>
              </w:rPr>
              <w:tab/>
            </w:r>
            <w:r w:rsidRPr="00B658B5">
              <w:rPr>
                <w:rFonts w:hint="cs"/>
                <w:sz w:val="18"/>
                <w:szCs w:val="24"/>
                <w:rtl/>
                <w:lang w:eastAsia="en-US" w:bidi="ar-EG"/>
              </w:rPr>
              <w:t xml:space="preserve">تمثل </w:t>
            </w:r>
            <w:r w:rsidRPr="00B658B5">
              <w:rPr>
                <w:sz w:val="18"/>
                <w:szCs w:val="24"/>
                <w:rtl/>
                <w:lang w:eastAsia="en-US"/>
              </w:rPr>
              <w:t>القيم الواردة في</w:t>
            </w:r>
            <w:r w:rsidRPr="00B658B5">
              <w:rPr>
                <w:rFonts w:hint="cs"/>
                <w:sz w:val="18"/>
                <w:szCs w:val="24"/>
                <w:rtl/>
                <w:lang w:eastAsia="en-US"/>
              </w:rPr>
              <w:t xml:space="preserve"> أعمدة "قناة الخبو" في</w:t>
            </w:r>
            <w:r w:rsidRPr="00B658B5">
              <w:rPr>
                <w:sz w:val="18"/>
                <w:szCs w:val="24"/>
                <w:rtl/>
                <w:lang w:eastAsia="en-US"/>
              </w:rPr>
              <w:t xml:space="preserve"> </w:t>
            </w:r>
            <w:r w:rsidRPr="00B658B5">
              <w:rPr>
                <w:rFonts w:hint="cs"/>
                <w:sz w:val="18"/>
                <w:szCs w:val="24"/>
                <w:rtl/>
                <w:lang w:eastAsia="en-US"/>
              </w:rPr>
              <w:t xml:space="preserve">الجدول </w:t>
            </w:r>
            <w:r w:rsidRPr="00B658B5">
              <w:rPr>
                <w:sz w:val="18"/>
                <w:szCs w:val="24"/>
                <w:lang w:eastAsia="en-US"/>
              </w:rPr>
              <w:t>4</w:t>
            </w:r>
            <w:r w:rsidRPr="00B658B5">
              <w:rPr>
                <w:rFonts w:hint="cs"/>
                <w:sz w:val="18"/>
                <w:szCs w:val="24"/>
                <w:rtl/>
                <w:lang w:eastAsia="en-US" w:bidi="ar-EG"/>
              </w:rPr>
              <w:t>ب</w:t>
            </w:r>
            <w:r w:rsidRPr="00B658B5">
              <w:rPr>
                <w:sz w:val="18"/>
                <w:szCs w:val="24"/>
                <w:rtl/>
                <w:lang w:eastAsia="en-US"/>
              </w:rPr>
              <w:t xml:space="preserve"> </w:t>
            </w:r>
            <w:r w:rsidRPr="00B658B5">
              <w:rPr>
                <w:rFonts w:hint="cs"/>
                <w:sz w:val="18"/>
                <w:szCs w:val="24"/>
                <w:rtl/>
                <w:lang w:eastAsia="en-US"/>
              </w:rPr>
              <w:t>ال</w:t>
            </w:r>
            <w:r w:rsidRPr="00B658B5">
              <w:rPr>
                <w:sz w:val="18"/>
                <w:szCs w:val="24"/>
                <w:rtl/>
                <w:lang w:eastAsia="en-US"/>
              </w:rPr>
              <w:t xml:space="preserve">قيم </w:t>
            </w:r>
            <w:r w:rsidRPr="00B658B5">
              <w:rPr>
                <w:rFonts w:hint="cs"/>
                <w:sz w:val="18"/>
                <w:szCs w:val="24"/>
                <w:rtl/>
                <w:lang w:eastAsia="en-US"/>
              </w:rPr>
              <w:t>ال</w:t>
            </w:r>
            <w:r w:rsidRPr="00B658B5">
              <w:rPr>
                <w:sz w:val="18"/>
                <w:szCs w:val="24"/>
                <w:rtl/>
                <w:lang w:eastAsia="en-US"/>
              </w:rPr>
              <w:t>متوسط</w:t>
            </w:r>
            <w:r w:rsidRPr="00B658B5">
              <w:rPr>
                <w:rFonts w:hint="cs"/>
                <w:sz w:val="18"/>
                <w:szCs w:val="24"/>
                <w:rtl/>
                <w:lang w:eastAsia="en-US"/>
              </w:rPr>
              <w:t>ة</w:t>
            </w:r>
            <w:r w:rsidRPr="00B658B5">
              <w:rPr>
                <w:rFonts w:hint="cs"/>
                <w:sz w:val="18"/>
                <w:szCs w:val="24"/>
                <w:rtl/>
                <w:lang w:eastAsia="en-US" w:bidi="ar-EG"/>
              </w:rPr>
              <w:t xml:space="preserve"> ل</w:t>
            </w:r>
            <w:r w:rsidRPr="00B658B5">
              <w:rPr>
                <w:sz w:val="18"/>
                <w:szCs w:val="24"/>
                <w:rtl/>
                <w:lang w:eastAsia="en-US"/>
              </w:rPr>
              <w:t xml:space="preserve">قدرة </w:t>
            </w:r>
            <w:r w:rsidRPr="00B658B5">
              <w:rPr>
                <w:rFonts w:hint="cs"/>
                <w:sz w:val="18"/>
                <w:szCs w:val="24"/>
                <w:rtl/>
                <w:lang w:eastAsia="en-US"/>
              </w:rPr>
              <w:t xml:space="preserve">إشارة الخبو اللازمة </w:t>
            </w:r>
            <w:r w:rsidRPr="00B658B5">
              <w:rPr>
                <w:sz w:val="18"/>
                <w:szCs w:val="24"/>
                <w:rtl/>
                <w:lang w:eastAsia="en-US"/>
              </w:rPr>
              <w:t>لتقديم نوعية خدمة مكافئة.</w:t>
            </w:r>
          </w:p>
          <w:p w:rsidR="00422561" w:rsidRPr="00422561" w:rsidRDefault="00422561" w:rsidP="0039250D">
            <w:pPr>
              <w:tabs>
                <w:tab w:val="left" w:pos="459"/>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ind w:left="459" w:right="57" w:hanging="402"/>
              <w:rPr>
                <w:sz w:val="20"/>
                <w:szCs w:val="26"/>
                <w:lang w:eastAsia="en-US"/>
              </w:rPr>
            </w:pPr>
            <w:r w:rsidRPr="00422561">
              <w:rPr>
                <w:rFonts w:hint="cs"/>
                <w:sz w:val="20"/>
                <w:szCs w:val="26"/>
                <w:vertAlign w:val="superscript"/>
                <w:rtl/>
                <w:lang w:eastAsia="en-US"/>
              </w:rPr>
              <w:t>(</w:t>
            </w:r>
            <w:r w:rsidRPr="00422561">
              <w:rPr>
                <w:sz w:val="20"/>
                <w:szCs w:val="26"/>
                <w:vertAlign w:val="superscript"/>
                <w:rtl/>
                <w:lang w:eastAsia="en-US"/>
              </w:rPr>
              <w:t>ﻫ</w:t>
            </w:r>
            <w:r w:rsidRPr="00422561">
              <w:rPr>
                <w:rFonts w:hint="cs"/>
                <w:sz w:val="20"/>
                <w:szCs w:val="26"/>
                <w:vertAlign w:val="superscript"/>
                <w:rtl/>
                <w:lang w:eastAsia="en-US"/>
              </w:rPr>
              <w:t>)</w:t>
            </w:r>
            <w:r w:rsidRPr="00422561">
              <w:rPr>
                <w:sz w:val="20"/>
                <w:szCs w:val="26"/>
                <w:rtl/>
                <w:lang w:eastAsia="en-US"/>
              </w:rPr>
              <w:tab/>
            </w:r>
            <w:r w:rsidRPr="00B658B5">
              <w:rPr>
                <w:rFonts w:hint="cs"/>
                <w:sz w:val="18"/>
                <w:szCs w:val="24"/>
                <w:rtl/>
                <w:lang w:eastAsia="en-US" w:bidi="ar-EG"/>
              </w:rPr>
              <w:t xml:space="preserve">شكلا الموجات رقمي </w:t>
            </w:r>
            <w:r w:rsidRPr="00B658B5">
              <w:rPr>
                <w:sz w:val="18"/>
                <w:szCs w:val="24"/>
                <w:lang w:eastAsia="en-US"/>
              </w:rPr>
              <w:t>11</w:t>
            </w:r>
            <w:r w:rsidRPr="00B658B5">
              <w:rPr>
                <w:rFonts w:hint="cs"/>
                <w:sz w:val="18"/>
                <w:szCs w:val="24"/>
                <w:rtl/>
                <w:lang w:eastAsia="en-US" w:bidi="ar-EG"/>
              </w:rPr>
              <w:t xml:space="preserve"> و</w:t>
            </w:r>
            <w:r w:rsidRPr="00B658B5">
              <w:rPr>
                <w:sz w:val="18"/>
                <w:szCs w:val="24"/>
                <w:lang w:eastAsia="en-US"/>
              </w:rPr>
              <w:t>12</w:t>
            </w:r>
            <w:r w:rsidRPr="00B658B5">
              <w:rPr>
                <w:rFonts w:hint="cs"/>
                <w:sz w:val="18"/>
                <w:szCs w:val="24"/>
                <w:rtl/>
                <w:lang w:eastAsia="en-US" w:bidi="ar-EG"/>
              </w:rPr>
              <w:t xml:space="preserve"> مناسبان لقنوات الموجات الأرضية وقيم الخبو للموجات</w:t>
            </w:r>
            <w:r w:rsidRPr="00B658B5">
              <w:rPr>
                <w:sz w:val="18"/>
                <w:szCs w:val="24"/>
                <w:rtl/>
                <w:lang w:eastAsia="en-US"/>
              </w:rPr>
              <w:t xml:space="preserve"> </w:t>
            </w:r>
            <w:r w:rsidRPr="00B658B5">
              <w:rPr>
                <w:sz w:val="18"/>
                <w:szCs w:val="24"/>
                <w:rtl/>
                <w:lang w:eastAsia="en-US" w:bidi="ar-EG"/>
              </w:rPr>
              <w:t>الأيونوسفيرية</w:t>
            </w:r>
            <w:r w:rsidRPr="00B658B5">
              <w:rPr>
                <w:rFonts w:hint="cs"/>
                <w:sz w:val="18"/>
                <w:szCs w:val="24"/>
                <w:rtl/>
                <w:lang w:eastAsia="en-US" w:bidi="ar-EG"/>
              </w:rPr>
              <w:t xml:space="preserve">  غير متاحة. ولا يتاح شكل الموجة رقم </w:t>
            </w:r>
            <w:r w:rsidRPr="00B658B5">
              <w:rPr>
                <w:sz w:val="18"/>
                <w:szCs w:val="24"/>
                <w:lang w:eastAsia="en-US"/>
              </w:rPr>
              <w:t>4</w:t>
            </w:r>
            <w:r w:rsidRPr="00B658B5">
              <w:rPr>
                <w:rFonts w:hint="cs"/>
                <w:sz w:val="18"/>
                <w:szCs w:val="24"/>
                <w:rtl/>
                <w:lang w:eastAsia="en-US" w:bidi="ar-EG"/>
              </w:rPr>
              <w:t xml:space="preserve"> في قنوات </w:t>
            </w:r>
            <w:r w:rsidRPr="00B658B5">
              <w:rPr>
                <w:sz w:val="18"/>
                <w:szCs w:val="24"/>
                <w:lang w:eastAsia="en-US"/>
              </w:rPr>
              <w:t>9</w:t>
            </w:r>
            <w:r w:rsidRPr="00B658B5">
              <w:rPr>
                <w:rFonts w:hint="cs"/>
                <w:sz w:val="18"/>
                <w:szCs w:val="24"/>
                <w:rtl/>
                <w:lang w:eastAsia="en-US" w:bidi="ar-EG"/>
              </w:rPr>
              <w:t xml:space="preserve"> أو </w:t>
            </w:r>
            <w:r w:rsidRPr="00B658B5">
              <w:rPr>
                <w:sz w:val="18"/>
                <w:szCs w:val="24"/>
                <w:lang w:eastAsia="en-US"/>
              </w:rPr>
              <w:t>kHz</w:t>
            </w:r>
            <w:r w:rsidR="00E26BA7" w:rsidRPr="00B658B5">
              <w:rPr>
                <w:sz w:val="18"/>
                <w:szCs w:val="24"/>
                <w:lang w:eastAsia="en-US"/>
              </w:rPr>
              <w:t> 18</w:t>
            </w:r>
            <w:r w:rsidRPr="00B658B5">
              <w:rPr>
                <w:rFonts w:hint="cs"/>
                <w:sz w:val="18"/>
                <w:szCs w:val="24"/>
                <w:rtl/>
                <w:lang w:eastAsia="en-US" w:bidi="ar-EG"/>
              </w:rPr>
              <w:t xml:space="preserve">، كما لا يتاح شكل الموجة رقم </w:t>
            </w:r>
            <w:r w:rsidRPr="00B658B5">
              <w:rPr>
                <w:sz w:val="18"/>
                <w:szCs w:val="24"/>
                <w:lang w:eastAsia="en-US"/>
              </w:rPr>
              <w:t>13</w:t>
            </w:r>
            <w:r w:rsidRPr="00B658B5">
              <w:rPr>
                <w:rFonts w:hint="cs"/>
                <w:sz w:val="18"/>
                <w:szCs w:val="24"/>
                <w:rtl/>
                <w:lang w:eastAsia="en-US" w:bidi="ar-EG"/>
              </w:rPr>
              <w:t xml:space="preserve"> إلا في نظام بعرض نطاق </w:t>
            </w:r>
            <w:r w:rsidRPr="00B658B5">
              <w:rPr>
                <w:sz w:val="18"/>
                <w:szCs w:val="24"/>
                <w:lang w:eastAsia="en-US"/>
              </w:rPr>
              <w:t>kHz</w:t>
            </w:r>
            <w:r w:rsidR="00E26BA7" w:rsidRPr="00B658B5">
              <w:rPr>
                <w:sz w:val="18"/>
                <w:szCs w:val="24"/>
                <w:lang w:eastAsia="en-US"/>
              </w:rPr>
              <w:t> 3</w:t>
            </w:r>
            <w:r w:rsidRPr="00B658B5">
              <w:rPr>
                <w:rFonts w:hint="cs"/>
                <w:sz w:val="18"/>
                <w:szCs w:val="24"/>
                <w:rtl/>
                <w:lang w:eastAsia="en-US" w:bidi="ar-EG"/>
              </w:rPr>
              <w:t>.</w:t>
            </w:r>
          </w:p>
        </w:tc>
      </w:tr>
    </w:tbl>
    <w:p w:rsidR="00C85EA6" w:rsidRDefault="00C85EA6" w:rsidP="00C85EA6">
      <w:pPr>
        <w:rPr>
          <w:rtl/>
          <w:lang w:bidi="ar-EG"/>
        </w:rPr>
      </w:pPr>
      <w:r>
        <w:rPr>
          <w:rtl/>
          <w:lang w:bidi="ar-EG"/>
        </w:rPr>
        <w:br w:type="page"/>
      </w:r>
    </w:p>
    <w:p w:rsidR="00CD3663" w:rsidRPr="009B6919" w:rsidRDefault="00CD3663" w:rsidP="00CD3663">
      <w:pPr>
        <w:rPr>
          <w:rtl/>
          <w:lang w:bidi="ar-EG"/>
        </w:rPr>
      </w:pPr>
      <w:r w:rsidRPr="009B6919">
        <w:rPr>
          <w:rFonts w:hint="cs"/>
          <w:rtl/>
          <w:lang w:bidi="ar-EG"/>
        </w:rPr>
        <w:lastRenderedPageBreak/>
        <w:t xml:space="preserve">يبين الجدول </w:t>
      </w:r>
      <w:r w:rsidRPr="009B6919">
        <w:t>4</w:t>
      </w:r>
      <w:r w:rsidRPr="009B6919">
        <w:rPr>
          <w:rFonts w:hint="cs"/>
          <w:rtl/>
          <w:lang w:bidi="ar-EG"/>
        </w:rPr>
        <w:t xml:space="preserve"> التشكيل الرقمي لأنظمة الموجات </w:t>
      </w:r>
      <w:r w:rsidRPr="009B6919">
        <w:rPr>
          <w:rtl/>
          <w:lang w:bidi="ar-EG"/>
        </w:rPr>
        <w:t>الديكامترية</w:t>
      </w:r>
      <w:r w:rsidRPr="009B6919">
        <w:rPr>
          <w:rFonts w:hint="cs"/>
          <w:rtl/>
          <w:lang w:bidi="ar-EG"/>
        </w:rPr>
        <w:t xml:space="preserve"> ذات عرض النطاق الأوسع. ويجب استخدام الجدولين </w:t>
      </w:r>
      <w:r w:rsidR="00975C7D">
        <w:t xml:space="preserve"> </w:t>
      </w:r>
      <w:r w:rsidRPr="009B6919">
        <w:t>4</w:t>
      </w:r>
      <w:r w:rsidRPr="009B6919">
        <w:rPr>
          <w:rFonts w:hint="cs"/>
          <w:rtl/>
          <w:lang w:bidi="ar-EG"/>
        </w:rPr>
        <w:t>أ و</w:t>
      </w:r>
      <w:r w:rsidRPr="009B6919">
        <w:t>4</w:t>
      </w:r>
      <w:r w:rsidRPr="009B6919">
        <w:rPr>
          <w:rFonts w:hint="cs"/>
          <w:rtl/>
          <w:lang w:bidi="ar-EG"/>
        </w:rPr>
        <w:t xml:space="preserve">ب معاً، حيث يحدد أولاً رقم شكل الموجة لعرض النطاق ومعدل المعطيات لنظام معين من الجدول </w:t>
      </w:r>
      <w:r w:rsidR="00522FD5">
        <w:t xml:space="preserve"> </w:t>
      </w:r>
      <w:bookmarkStart w:id="0" w:name="_GoBack"/>
      <w:bookmarkEnd w:id="0"/>
      <w:r w:rsidRPr="009B6919">
        <w:t>4</w:t>
      </w:r>
      <w:r w:rsidRPr="009B6919">
        <w:rPr>
          <w:rFonts w:hint="cs"/>
          <w:rtl/>
          <w:lang w:bidi="ar-EG"/>
        </w:rPr>
        <w:t xml:space="preserve">أ ثم يستخدم الجدول </w:t>
      </w:r>
      <w:r w:rsidRPr="009B6919">
        <w:t>4</w:t>
      </w:r>
      <w:r w:rsidRPr="009B6919">
        <w:rPr>
          <w:rFonts w:hint="cs"/>
          <w:rtl/>
          <w:lang w:bidi="ar-EG"/>
        </w:rPr>
        <w:t>ب للوقوف على نسبة الإشارة إلى الضوضاء المطلوبة.</w:t>
      </w:r>
    </w:p>
    <w:p w:rsidR="00CD3663" w:rsidRPr="009B6919" w:rsidRDefault="00CD3663" w:rsidP="004761C6">
      <w:pPr>
        <w:rPr>
          <w:rtl/>
          <w:lang w:bidi="ar-EG"/>
        </w:rPr>
      </w:pPr>
      <w:r w:rsidRPr="009B6919">
        <w:rPr>
          <w:rFonts w:hint="cs"/>
          <w:rtl/>
          <w:lang w:bidi="ar-EG"/>
        </w:rPr>
        <w:t xml:space="preserve">وفيما يلي مثال لكيفية استخدام الجدولين </w:t>
      </w:r>
      <w:r>
        <w:rPr>
          <w:rFonts w:hint="cs"/>
          <w:rtl/>
        </w:rPr>
        <w:t>المذكورين</w:t>
      </w:r>
      <w:r w:rsidRPr="009B6919">
        <w:rPr>
          <w:rFonts w:hint="cs"/>
          <w:rtl/>
          <w:lang w:bidi="ar-EG"/>
        </w:rPr>
        <w:t xml:space="preserve"> بالنسبة إلى معدل معطيات </w:t>
      </w:r>
      <w:r>
        <w:rPr>
          <w:rFonts w:hint="cs"/>
          <w:rtl/>
          <w:lang w:bidi="ar-EG"/>
        </w:rPr>
        <w:t xml:space="preserve">يبلغ </w:t>
      </w:r>
      <w:r w:rsidRPr="009B6919">
        <w:t>38</w:t>
      </w:r>
      <w:r>
        <w:t> </w:t>
      </w:r>
      <w:r w:rsidRPr="009B6919">
        <w:t>400</w:t>
      </w:r>
      <w:r w:rsidRPr="009B6919">
        <w:rPr>
          <w:rFonts w:hint="cs"/>
          <w:rtl/>
          <w:lang w:bidi="ar-EG"/>
        </w:rPr>
        <w:t xml:space="preserve"> </w:t>
      </w:r>
      <w:r w:rsidRPr="009B6919">
        <w:t>bit/s</w:t>
      </w:r>
      <w:r w:rsidRPr="009B6919">
        <w:rPr>
          <w:rFonts w:hint="cs"/>
          <w:rtl/>
          <w:lang w:bidi="ar-EG"/>
        </w:rPr>
        <w:t xml:space="preserve"> في عرض نطاق </w:t>
      </w:r>
      <w:r w:rsidRPr="009B6919">
        <w:t>kHz</w:t>
      </w:r>
      <w:r w:rsidR="004761C6">
        <w:t> 24</w:t>
      </w:r>
      <w:r w:rsidRPr="009B6919">
        <w:rPr>
          <w:rFonts w:hint="cs"/>
          <w:rtl/>
          <w:lang w:bidi="ar-EG"/>
        </w:rPr>
        <w:t>:</w:t>
      </w:r>
    </w:p>
    <w:p w:rsidR="00CD3663" w:rsidRPr="009B6919" w:rsidRDefault="00CD3663" w:rsidP="00C85EA6">
      <w:pPr>
        <w:pStyle w:val="enmulev1"/>
        <w:jc w:val="both"/>
        <w:rPr>
          <w:rtl/>
          <w:lang w:bidi="ar-EG"/>
        </w:rPr>
      </w:pPr>
      <w:r w:rsidRPr="009B6919">
        <w:t>(1</w:t>
      </w:r>
      <w:r w:rsidRPr="009B6919">
        <w:rPr>
          <w:rtl/>
          <w:lang w:bidi="ar-EG"/>
        </w:rPr>
        <w:tab/>
      </w:r>
      <w:r w:rsidRPr="009B6919">
        <w:rPr>
          <w:rFonts w:hint="cs"/>
          <w:rtl/>
          <w:lang w:bidi="ar-EG"/>
        </w:rPr>
        <w:t xml:space="preserve">أوجد في الجدول </w:t>
      </w:r>
      <w:r w:rsidRPr="009B6919">
        <w:t>4</w:t>
      </w:r>
      <w:r w:rsidRPr="009B6919">
        <w:rPr>
          <w:rFonts w:hint="cs"/>
          <w:rtl/>
          <w:lang w:bidi="ar-EG"/>
        </w:rPr>
        <w:t xml:space="preserve">أ عمود عرض النطاق </w:t>
      </w:r>
      <w:r w:rsidRPr="009B6919">
        <w:t>24</w:t>
      </w:r>
      <w:r w:rsidRPr="009B6919">
        <w:rPr>
          <w:rFonts w:hint="cs"/>
          <w:rtl/>
          <w:lang w:bidi="ar-EG"/>
        </w:rPr>
        <w:t xml:space="preserve"> </w:t>
      </w:r>
      <w:r w:rsidRPr="009B6919">
        <w:t>kHz</w:t>
      </w:r>
      <w:r w:rsidRPr="009B6919">
        <w:rPr>
          <w:rFonts w:hint="cs"/>
          <w:rtl/>
          <w:lang w:bidi="ar-EG"/>
        </w:rPr>
        <w:t xml:space="preserve"> وحدد رقم شكل الموجة للمعدل </w:t>
      </w:r>
      <w:r w:rsidRPr="009B6919">
        <w:t>38 400</w:t>
      </w:r>
      <w:r w:rsidRPr="009B6919">
        <w:rPr>
          <w:rFonts w:hint="cs"/>
          <w:rtl/>
          <w:lang w:bidi="ar-EG"/>
        </w:rPr>
        <w:t xml:space="preserve"> </w:t>
      </w:r>
      <w:r w:rsidRPr="009B6919">
        <w:t>bit/s</w:t>
      </w:r>
      <w:r w:rsidRPr="009B6919">
        <w:rPr>
          <w:rFonts w:hint="cs"/>
          <w:rtl/>
          <w:lang w:bidi="ar-EG"/>
        </w:rPr>
        <w:t xml:space="preserve">، وهو في هذه الحالة رقم شكل الموجة </w:t>
      </w:r>
      <w:r w:rsidRPr="009B6919">
        <w:t>7</w:t>
      </w:r>
      <w:r w:rsidRPr="009B6919">
        <w:rPr>
          <w:rFonts w:hint="cs"/>
          <w:rtl/>
          <w:lang w:bidi="ar-EG"/>
        </w:rPr>
        <w:t>.</w:t>
      </w:r>
    </w:p>
    <w:p w:rsidR="00CD3663" w:rsidRPr="009B6919" w:rsidRDefault="00CD3663" w:rsidP="00C85EA6">
      <w:pPr>
        <w:pStyle w:val="enmulev1"/>
        <w:jc w:val="both"/>
        <w:rPr>
          <w:rtl/>
          <w:lang w:bidi="ar-EG"/>
        </w:rPr>
      </w:pPr>
      <w:r w:rsidRPr="009B6919">
        <w:t>(2</w:t>
      </w:r>
      <w:r w:rsidRPr="009B6919">
        <w:rPr>
          <w:rtl/>
          <w:lang w:bidi="ar-EG"/>
        </w:rPr>
        <w:tab/>
      </w:r>
      <w:r w:rsidRPr="009B6919">
        <w:rPr>
          <w:rFonts w:hint="cs"/>
          <w:rtl/>
          <w:lang w:bidi="ar-EG"/>
        </w:rPr>
        <w:t xml:space="preserve">أوجد الصف المناظر لشكل الموجة رقم </w:t>
      </w:r>
      <w:r w:rsidRPr="009B6919">
        <w:t>7</w:t>
      </w:r>
      <w:r w:rsidRPr="009B6919">
        <w:rPr>
          <w:rFonts w:hint="cs"/>
          <w:rtl/>
          <w:lang w:bidi="ar-EG"/>
        </w:rPr>
        <w:t xml:space="preserve"> في الجدول </w:t>
      </w:r>
      <w:r w:rsidRPr="009B6919">
        <w:t>4</w:t>
      </w:r>
      <w:r w:rsidRPr="009B6919">
        <w:rPr>
          <w:rFonts w:hint="cs"/>
          <w:rtl/>
          <w:lang w:bidi="ar-EG"/>
        </w:rPr>
        <w:t xml:space="preserve">ب وانظر في تقاطعه مع عمود عرض النطاق </w:t>
      </w:r>
      <w:r w:rsidRPr="009B6919">
        <w:t>24</w:t>
      </w:r>
      <w:r w:rsidRPr="009B6919">
        <w:rPr>
          <w:rFonts w:hint="cs"/>
          <w:rtl/>
          <w:lang w:bidi="ar-EG"/>
        </w:rPr>
        <w:t xml:space="preserve"> </w:t>
      </w:r>
      <w:r w:rsidRPr="009B6919">
        <w:t>kHz</w:t>
      </w:r>
      <w:r w:rsidRPr="009B6919">
        <w:rPr>
          <w:rFonts w:hint="cs"/>
          <w:rtl/>
          <w:lang w:bidi="ar-EG"/>
        </w:rPr>
        <w:t>.</w:t>
      </w:r>
    </w:p>
    <w:p w:rsidR="00CD3663" w:rsidRPr="009B6919" w:rsidRDefault="00CD3663" w:rsidP="0039250D">
      <w:pPr>
        <w:pStyle w:val="enmulev1"/>
        <w:jc w:val="both"/>
        <w:rPr>
          <w:rtl/>
          <w:lang w:bidi="ar-EG"/>
        </w:rPr>
      </w:pPr>
      <w:r w:rsidRPr="009B6919">
        <w:t>(3</w:t>
      </w:r>
      <w:r w:rsidRPr="009B6919">
        <w:rPr>
          <w:rtl/>
          <w:lang w:bidi="ar-EG"/>
        </w:rPr>
        <w:tab/>
      </w:r>
      <w:r w:rsidRPr="009B6919">
        <w:rPr>
          <w:rFonts w:hint="cs"/>
          <w:rtl/>
          <w:lang w:bidi="ar-EG"/>
        </w:rPr>
        <w:t>بالنسبة إلى نوعية خدمة ب</w:t>
      </w:r>
      <w:r w:rsidRPr="009B6919">
        <w:rPr>
          <w:rtl/>
          <w:lang w:bidi="ar-EG"/>
        </w:rPr>
        <w:t>معدل خطأ بتات</w:t>
      </w:r>
      <w:r w:rsidRPr="009B6919">
        <w:rPr>
          <w:rFonts w:hint="cs"/>
          <w:rtl/>
          <w:lang w:bidi="ar-EG"/>
        </w:rPr>
        <w:t xml:space="preserve"> </w:t>
      </w:r>
      <w:r w:rsidR="004E09F9">
        <w:rPr>
          <w:lang w:bidi="ar-EG"/>
        </w:rPr>
        <w:t>(</w:t>
      </w:r>
      <w:r w:rsidRPr="009B6919">
        <w:t>BER</w:t>
      </w:r>
      <w:r w:rsidR="004E09F9">
        <w:rPr>
          <w:lang w:bidi="ar-EG"/>
        </w:rPr>
        <w:t>)</w:t>
      </w:r>
      <w:r w:rsidRPr="009B6919">
        <w:rPr>
          <w:rFonts w:hint="cs"/>
          <w:rtl/>
          <w:lang w:bidi="ar-EG"/>
        </w:rPr>
        <w:t xml:space="preserve"> </w:t>
      </w:r>
      <w:r w:rsidRPr="009B6919">
        <w:t xml:space="preserve"> 1</w:t>
      </w:r>
      <w:r w:rsidRPr="009B6919">
        <w:rPr>
          <w:rFonts w:hint="cs"/>
          <w:rtl/>
          <w:lang w:bidi="ar-EG"/>
        </w:rPr>
        <w:t>×</w:t>
      </w:r>
      <w:r w:rsidRPr="009B6919">
        <w:rPr>
          <w:rFonts w:hint="cs"/>
          <w:rtl/>
        </w:rPr>
        <w:t xml:space="preserve"> </w:t>
      </w:r>
      <w:r w:rsidRPr="009B6919">
        <w:rPr>
          <w:vertAlign w:val="superscript"/>
        </w:rPr>
        <w:t>5–</w:t>
      </w:r>
      <w:r w:rsidRPr="009B6919">
        <w:t>10</w:t>
      </w:r>
      <w:r w:rsidRPr="009B6919">
        <w:rPr>
          <w:rFonts w:hint="cs"/>
          <w:rtl/>
          <w:lang w:bidi="ar-EG"/>
        </w:rPr>
        <w:t xml:space="preserve">، تكون نسبتا </w:t>
      </w:r>
      <w:r w:rsidRPr="009B6919">
        <w:t>SNR</w:t>
      </w:r>
      <w:r w:rsidRPr="009B6919">
        <w:rPr>
          <w:rFonts w:hint="cs"/>
          <w:rtl/>
          <w:lang w:bidi="ar-EG"/>
        </w:rPr>
        <w:t xml:space="preserve"> المطلوبتان </w:t>
      </w:r>
      <w:r w:rsidRPr="009B6919">
        <w:t>57</w:t>
      </w:r>
      <w:r w:rsidRPr="009B6919">
        <w:rPr>
          <w:rFonts w:hint="cs"/>
          <w:rtl/>
          <w:lang w:bidi="ar-EG"/>
        </w:rPr>
        <w:t xml:space="preserve"> و</w:t>
      </w:r>
      <w:r w:rsidRPr="009B6919">
        <w:t>63</w:t>
      </w:r>
      <w:r w:rsidR="004E09F9">
        <w:rPr>
          <w:rFonts w:hint="eastAsia"/>
          <w:rtl/>
          <w:lang w:bidi="ar-EG"/>
        </w:rPr>
        <w:t> </w:t>
      </w:r>
      <w:r w:rsidRPr="009B6919">
        <w:t>dB/Hz</w:t>
      </w:r>
      <w:r w:rsidRPr="009B6919">
        <w:rPr>
          <w:rFonts w:hint="cs"/>
          <w:rtl/>
          <w:lang w:bidi="ar-EG"/>
        </w:rPr>
        <w:t xml:space="preserve"> في</w:t>
      </w:r>
      <w:r w:rsidR="00C85EA6">
        <w:rPr>
          <w:rFonts w:hint="eastAsia"/>
          <w:rtl/>
          <w:lang w:bidi="ar-EG"/>
        </w:rPr>
        <w:t> </w:t>
      </w:r>
      <w:r w:rsidRPr="009B6919">
        <w:rPr>
          <w:rFonts w:hint="cs"/>
          <w:rtl/>
          <w:lang w:bidi="ar-EG"/>
        </w:rPr>
        <w:t xml:space="preserve">القنوات غير المعرضة </w:t>
      </w:r>
      <w:r w:rsidR="0039250D">
        <w:rPr>
          <w:rFonts w:hint="cs"/>
          <w:rtl/>
          <w:lang w:bidi="ar-EG"/>
        </w:rPr>
        <w:t>ل</w:t>
      </w:r>
      <w:r w:rsidRPr="009B6919">
        <w:rPr>
          <w:rFonts w:hint="cs"/>
          <w:rtl/>
          <w:lang w:bidi="ar-EG"/>
        </w:rPr>
        <w:t xml:space="preserve">لخبو وتلك المعرضة للخبو على الترتيب، على النحو المبين في الجدول </w:t>
      </w:r>
      <w:r w:rsidRPr="009B6919">
        <w:t>4</w:t>
      </w:r>
      <w:r w:rsidRPr="009B6919">
        <w:rPr>
          <w:rFonts w:hint="cs"/>
          <w:rtl/>
          <w:lang w:bidi="ar-EG"/>
        </w:rPr>
        <w:t>ب.</w:t>
      </w:r>
    </w:p>
    <w:p w:rsidR="002E6ECC" w:rsidRPr="009B6919" w:rsidRDefault="00C85EA6" w:rsidP="00C85EA6">
      <w:pPr>
        <w:spacing w:before="600"/>
        <w:jc w:val="center"/>
        <w:rPr>
          <w:rtl/>
        </w:rPr>
      </w:pPr>
      <w:r>
        <w:rPr>
          <w:rFonts w:hint="cs"/>
          <w:rtl/>
        </w:rPr>
        <w:t>___________</w:t>
      </w:r>
    </w:p>
    <w:sectPr w:rsidR="002E6ECC" w:rsidRPr="009B6919" w:rsidSect="000F312E">
      <w:headerReference w:type="even" r:id="rId17"/>
      <w:headerReference w:type="default" r:id="rId18"/>
      <w:footerReference w:type="even" r:id="rId19"/>
      <w:footerReference w:type="default" r:id="rId20"/>
      <w:headerReference w:type="first" r:id="rId21"/>
      <w:footerReference w:type="first" r:id="rId22"/>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3E24" w:rsidRDefault="003D3E24">
      <w:r>
        <w:separator/>
      </w:r>
    </w:p>
  </w:endnote>
  <w:endnote w:type="continuationSeparator" w:id="0">
    <w:p w:rsidR="003D3E24" w:rsidRDefault="003D3E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FZShuTi">
    <w:charset w:val="86"/>
    <w:family w:val="auto"/>
    <w:pitch w:val="variable"/>
    <w:sig w:usb0="00000003"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E24" w:rsidRDefault="003D3E2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E24" w:rsidRPr="005E066B" w:rsidRDefault="003D3E24"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E24" w:rsidRPr="00CC4616" w:rsidRDefault="003D3E24">
    <w:pPr>
      <w:pStyle w:val="Footer"/>
    </w:pPr>
    <w:r>
      <w:fldChar w:fldCharType="begin"/>
    </w:r>
    <w:r w:rsidRPr="00CC4616">
      <w:instrText xml:space="preserve"> FILENAME \p \* MERGEFORMAT </w:instrText>
    </w:r>
    <w:r>
      <w:fldChar w:fldCharType="separate"/>
    </w:r>
    <w:r>
      <w:t>P:\ARA\ITU-R\REC\F\339-8\POOL\F339-8(2-13)A.docx</w:t>
    </w:r>
    <w:r>
      <w:fldChar w:fldCharType="end"/>
    </w:r>
    <w:r w:rsidRPr="00CC4616">
      <w:tab/>
    </w:r>
    <w:r>
      <w:fldChar w:fldCharType="begin"/>
    </w:r>
    <w:r>
      <w:instrText xml:space="preserve"> savedate \@ dd.MM.yy </w:instrText>
    </w:r>
    <w:r>
      <w:fldChar w:fldCharType="separate"/>
    </w:r>
    <w:r>
      <w:t>27.05.14</w:t>
    </w:r>
    <w:r>
      <w:fldChar w:fldCharType="end"/>
    </w:r>
    <w:r w:rsidRPr="00CC4616">
      <w:tab/>
    </w:r>
    <w:r>
      <w:fldChar w:fldCharType="begin"/>
    </w:r>
    <w:r>
      <w:instrText xml:space="preserve"> printdate \@ dd.MM.yy </w:instrText>
    </w:r>
    <w:r>
      <w:fldChar w:fldCharType="separate"/>
    </w:r>
    <w:r>
      <w:t>27.05.14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3E24" w:rsidRDefault="003D3E24" w:rsidP="00E1601B">
      <w:pPr>
        <w:spacing w:line="240" w:lineRule="auto"/>
      </w:pPr>
      <w:r>
        <w:t>____________________</w:t>
      </w:r>
    </w:p>
  </w:footnote>
  <w:footnote w:type="continuationSeparator" w:id="0">
    <w:p w:rsidR="003D3E24" w:rsidRDefault="003D3E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E24" w:rsidRPr="003D017C" w:rsidRDefault="003D3E24"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E24" w:rsidRDefault="003D3E24">
    <w:pPr>
      <w:pStyle w:val="Header"/>
    </w:pPr>
    <w:r>
      <w:rPr>
        <w:noProof/>
        <w:lang w:eastAsia="zh-CN"/>
      </w:rPr>
      <w:drawing>
        <wp:anchor distT="0" distB="0" distL="114300" distR="114300" simplePos="0" relativeHeight="251658240" behindDoc="1" locked="0" layoutInCell="1" allowOverlap="0" wp14:anchorId="0FF9B57E" wp14:editId="79B44BFB">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E24" w:rsidRPr="003D017C" w:rsidRDefault="003D3E24"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E24" w:rsidRPr="003D017C" w:rsidRDefault="003D3E24" w:rsidP="009B6919">
    <w:pPr>
      <w:pStyle w:val="Header"/>
      <w:tabs>
        <w:tab w:val="center" w:pos="4819"/>
      </w:tabs>
      <w:jc w:val="both"/>
      <w:rPr>
        <w:b w:val="0"/>
        <w:bCs w:val="0"/>
        <w:lang w:bidi="ar-EG"/>
      </w:rPr>
    </w:pPr>
    <w:r>
      <w:fldChar w:fldCharType="begin"/>
    </w:r>
    <w:r>
      <w:instrText xml:space="preserve"> PAGE   \* MERGEFORMAT </w:instrText>
    </w:r>
    <w:r>
      <w:fldChar w:fldCharType="separate"/>
    </w:r>
    <w:r w:rsidR="00522FD5">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F.339-8</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E24" w:rsidRDefault="003D3E24"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end"/>
    </w:r>
  </w:p>
  <w:p w:rsidR="003D3E24" w:rsidRDefault="003D3E24"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E24" w:rsidRPr="005E066B" w:rsidRDefault="003D3E24"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522FD5">
      <w:rPr>
        <w:rStyle w:val="PageNumber"/>
        <w:rFonts w:ascii="Times New Roman" w:hAnsi="Times New Roman" w:cs="Times New Roman"/>
        <w:noProof/>
        <w:szCs w:val="22"/>
        <w:rtl/>
      </w:rPr>
      <w:t>9</w:t>
    </w:r>
    <w:r w:rsidRPr="005E066B">
      <w:rPr>
        <w:rStyle w:val="PageNumber"/>
        <w:rFonts w:ascii="Times New Roman" w:hAnsi="Times New Roman" w:cs="Times New Roman"/>
        <w:szCs w:val="22"/>
        <w:rtl/>
      </w:rPr>
      <w:fldChar w:fldCharType="end"/>
    </w:r>
  </w:p>
  <w:p w:rsidR="003D3E24" w:rsidRPr="002C0F17" w:rsidRDefault="003D3E24" w:rsidP="009B6919">
    <w:pPr>
      <w:pStyle w:val="Header"/>
      <w:rPr>
        <w:b w:val="0"/>
        <w:bCs w:val="0"/>
        <w:rtl/>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F.339-8</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E24" w:rsidRDefault="003D3E2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0D007E2C"/>
    <w:multiLevelType w:val="hybridMultilevel"/>
    <w:tmpl w:val="4B382BE8"/>
    <w:lvl w:ilvl="0" w:tplc="D8F4C4C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2323A11"/>
    <w:multiLevelType w:val="hybridMultilevel"/>
    <w:tmpl w:val="BDB682FA"/>
    <w:lvl w:ilvl="0" w:tplc="D7FEC514">
      <w:start w:val="1"/>
      <w:numFmt w:val="bullet"/>
      <w:pStyle w:val="Bullted"/>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6">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633F44CE"/>
    <w:multiLevelType w:val="hybridMultilevel"/>
    <w:tmpl w:val="339C7764"/>
    <w:lvl w:ilvl="0" w:tplc="E610784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5"/>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4"/>
  </w:num>
  <w:num w:numId="13">
    <w:abstractNumId w:val="24"/>
  </w:num>
  <w:num w:numId="14">
    <w:abstractNumId w:val="23"/>
  </w:num>
  <w:num w:numId="15">
    <w:abstractNumId w:val="17"/>
  </w:num>
  <w:num w:numId="16">
    <w:abstractNumId w:val="10"/>
  </w:num>
  <w:num w:numId="17">
    <w:abstractNumId w:val="13"/>
  </w:num>
  <w:num w:numId="18">
    <w:abstractNumId w:val="18"/>
  </w:num>
  <w:num w:numId="19">
    <w:abstractNumId w:val="20"/>
  </w:num>
  <w:num w:numId="20">
    <w:abstractNumId w:val="21"/>
  </w:num>
  <w:num w:numId="21">
    <w:abstractNumId w:val="19"/>
  </w:num>
  <w:num w:numId="22">
    <w:abstractNumId w:val="16"/>
  </w:num>
  <w:num w:numId="23">
    <w:abstractNumId w:val="11"/>
  </w:num>
  <w:num w:numId="24">
    <w:abstractNumId w:val="12"/>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5BD0"/>
    <w:rsid w:val="00002849"/>
    <w:rsid w:val="00004474"/>
    <w:rsid w:val="00027907"/>
    <w:rsid w:val="000473FF"/>
    <w:rsid w:val="000522D1"/>
    <w:rsid w:val="00067954"/>
    <w:rsid w:val="00081122"/>
    <w:rsid w:val="000912B0"/>
    <w:rsid w:val="00096F01"/>
    <w:rsid w:val="000A079C"/>
    <w:rsid w:val="000B30D7"/>
    <w:rsid w:val="000B4F10"/>
    <w:rsid w:val="000F229E"/>
    <w:rsid w:val="000F312E"/>
    <w:rsid w:val="000F6D38"/>
    <w:rsid w:val="00100796"/>
    <w:rsid w:val="001048FC"/>
    <w:rsid w:val="00113EE4"/>
    <w:rsid w:val="001231D6"/>
    <w:rsid w:val="0012691B"/>
    <w:rsid w:val="00132731"/>
    <w:rsid w:val="00140B98"/>
    <w:rsid w:val="001568ED"/>
    <w:rsid w:val="00166898"/>
    <w:rsid w:val="0017413D"/>
    <w:rsid w:val="00174247"/>
    <w:rsid w:val="00182385"/>
    <w:rsid w:val="00183CAB"/>
    <w:rsid w:val="00196389"/>
    <w:rsid w:val="00197749"/>
    <w:rsid w:val="001B03B8"/>
    <w:rsid w:val="001D2146"/>
    <w:rsid w:val="001E0B6B"/>
    <w:rsid w:val="001F23C7"/>
    <w:rsid w:val="00201143"/>
    <w:rsid w:val="002137FD"/>
    <w:rsid w:val="00213B12"/>
    <w:rsid w:val="002144CB"/>
    <w:rsid w:val="00230502"/>
    <w:rsid w:val="00232ED3"/>
    <w:rsid w:val="002434E6"/>
    <w:rsid w:val="00271843"/>
    <w:rsid w:val="002937EE"/>
    <w:rsid w:val="002971E7"/>
    <w:rsid w:val="002B261D"/>
    <w:rsid w:val="002C0F17"/>
    <w:rsid w:val="002C1FE8"/>
    <w:rsid w:val="002C5BD0"/>
    <w:rsid w:val="002D3483"/>
    <w:rsid w:val="002E6ECC"/>
    <w:rsid w:val="002E7058"/>
    <w:rsid w:val="00303491"/>
    <w:rsid w:val="00304728"/>
    <w:rsid w:val="0030719D"/>
    <w:rsid w:val="00314E5F"/>
    <w:rsid w:val="00325988"/>
    <w:rsid w:val="00332290"/>
    <w:rsid w:val="00340205"/>
    <w:rsid w:val="00352298"/>
    <w:rsid w:val="00380511"/>
    <w:rsid w:val="0039250D"/>
    <w:rsid w:val="00393745"/>
    <w:rsid w:val="003A6704"/>
    <w:rsid w:val="003D017C"/>
    <w:rsid w:val="003D307E"/>
    <w:rsid w:val="003D3E24"/>
    <w:rsid w:val="003D40E1"/>
    <w:rsid w:val="003F15D8"/>
    <w:rsid w:val="003F6DBE"/>
    <w:rsid w:val="00402F6B"/>
    <w:rsid w:val="00422561"/>
    <w:rsid w:val="00422D17"/>
    <w:rsid w:val="0042647B"/>
    <w:rsid w:val="0044201D"/>
    <w:rsid w:val="004761C6"/>
    <w:rsid w:val="004910A2"/>
    <w:rsid w:val="004B094A"/>
    <w:rsid w:val="004B2564"/>
    <w:rsid w:val="004D79B4"/>
    <w:rsid w:val="004E09F9"/>
    <w:rsid w:val="004E1620"/>
    <w:rsid w:val="004E7D1E"/>
    <w:rsid w:val="00506547"/>
    <w:rsid w:val="00511801"/>
    <w:rsid w:val="00512685"/>
    <w:rsid w:val="00522FD5"/>
    <w:rsid w:val="00527EAF"/>
    <w:rsid w:val="005514CA"/>
    <w:rsid w:val="005570BF"/>
    <w:rsid w:val="0056060A"/>
    <w:rsid w:val="00577803"/>
    <w:rsid w:val="00584B8F"/>
    <w:rsid w:val="0059020C"/>
    <w:rsid w:val="00591053"/>
    <w:rsid w:val="005960C8"/>
    <w:rsid w:val="005A018F"/>
    <w:rsid w:val="005B530B"/>
    <w:rsid w:val="005C397A"/>
    <w:rsid w:val="005C43CD"/>
    <w:rsid w:val="005C5AF1"/>
    <w:rsid w:val="005D6161"/>
    <w:rsid w:val="005D6A35"/>
    <w:rsid w:val="005E066B"/>
    <w:rsid w:val="005F01A2"/>
    <w:rsid w:val="005F24EB"/>
    <w:rsid w:val="005F3E06"/>
    <w:rsid w:val="005F3FD2"/>
    <w:rsid w:val="00607FA9"/>
    <w:rsid w:val="00667C08"/>
    <w:rsid w:val="00680CA6"/>
    <w:rsid w:val="00686ACA"/>
    <w:rsid w:val="006F0DD4"/>
    <w:rsid w:val="00702439"/>
    <w:rsid w:val="007362CE"/>
    <w:rsid w:val="00742B48"/>
    <w:rsid w:val="00785072"/>
    <w:rsid w:val="00793F95"/>
    <w:rsid w:val="00794E1C"/>
    <w:rsid w:val="00796F0C"/>
    <w:rsid w:val="007A5464"/>
    <w:rsid w:val="007B1739"/>
    <w:rsid w:val="007C58FE"/>
    <w:rsid w:val="007D7E68"/>
    <w:rsid w:val="00802B34"/>
    <w:rsid w:val="00803CFD"/>
    <w:rsid w:val="00811188"/>
    <w:rsid w:val="008113E9"/>
    <w:rsid w:val="00815E12"/>
    <w:rsid w:val="0083115C"/>
    <w:rsid w:val="00846C0D"/>
    <w:rsid w:val="00855CB6"/>
    <w:rsid w:val="008656C3"/>
    <w:rsid w:val="0087705A"/>
    <w:rsid w:val="00894394"/>
    <w:rsid w:val="008A3778"/>
    <w:rsid w:val="008B76A0"/>
    <w:rsid w:val="008C5CCB"/>
    <w:rsid w:val="008C6A66"/>
    <w:rsid w:val="008C733D"/>
    <w:rsid w:val="00904910"/>
    <w:rsid w:val="00912A86"/>
    <w:rsid w:val="009258F5"/>
    <w:rsid w:val="00925DEF"/>
    <w:rsid w:val="00925FAA"/>
    <w:rsid w:val="00930F9D"/>
    <w:rsid w:val="009352F6"/>
    <w:rsid w:val="00936CB4"/>
    <w:rsid w:val="009533AE"/>
    <w:rsid w:val="0096112A"/>
    <w:rsid w:val="00961545"/>
    <w:rsid w:val="009643BD"/>
    <w:rsid w:val="00964A11"/>
    <w:rsid w:val="00965E24"/>
    <w:rsid w:val="00972570"/>
    <w:rsid w:val="00975C7D"/>
    <w:rsid w:val="009845C0"/>
    <w:rsid w:val="009B6919"/>
    <w:rsid w:val="009C6655"/>
    <w:rsid w:val="009D2EA0"/>
    <w:rsid w:val="00A00943"/>
    <w:rsid w:val="00A044C0"/>
    <w:rsid w:val="00A0453F"/>
    <w:rsid w:val="00A1081B"/>
    <w:rsid w:val="00A163C1"/>
    <w:rsid w:val="00A177D7"/>
    <w:rsid w:val="00A2420C"/>
    <w:rsid w:val="00A56CCF"/>
    <w:rsid w:val="00A70D90"/>
    <w:rsid w:val="00A96D62"/>
    <w:rsid w:val="00AB2BD9"/>
    <w:rsid w:val="00AD76A4"/>
    <w:rsid w:val="00AE09F4"/>
    <w:rsid w:val="00AE2234"/>
    <w:rsid w:val="00AE46C8"/>
    <w:rsid w:val="00AE7C5A"/>
    <w:rsid w:val="00AF5D31"/>
    <w:rsid w:val="00AF5F81"/>
    <w:rsid w:val="00AF6ABB"/>
    <w:rsid w:val="00B16E8C"/>
    <w:rsid w:val="00B22D33"/>
    <w:rsid w:val="00B244FA"/>
    <w:rsid w:val="00B25460"/>
    <w:rsid w:val="00B452E5"/>
    <w:rsid w:val="00B60FFE"/>
    <w:rsid w:val="00B658B5"/>
    <w:rsid w:val="00B978E1"/>
    <w:rsid w:val="00B97F45"/>
    <w:rsid w:val="00BB3D9C"/>
    <w:rsid w:val="00BE0D0E"/>
    <w:rsid w:val="00BE5AAE"/>
    <w:rsid w:val="00BF3DD6"/>
    <w:rsid w:val="00BF5EA9"/>
    <w:rsid w:val="00C04244"/>
    <w:rsid w:val="00C1100F"/>
    <w:rsid w:val="00C46925"/>
    <w:rsid w:val="00C50B28"/>
    <w:rsid w:val="00C53F27"/>
    <w:rsid w:val="00C71576"/>
    <w:rsid w:val="00C814BA"/>
    <w:rsid w:val="00C85EA6"/>
    <w:rsid w:val="00C93F89"/>
    <w:rsid w:val="00C94B6E"/>
    <w:rsid w:val="00CA337D"/>
    <w:rsid w:val="00CB4BE8"/>
    <w:rsid w:val="00CC4616"/>
    <w:rsid w:val="00CC48AA"/>
    <w:rsid w:val="00CC6EA6"/>
    <w:rsid w:val="00CD3663"/>
    <w:rsid w:val="00CD71D4"/>
    <w:rsid w:val="00CE03B2"/>
    <w:rsid w:val="00CF545E"/>
    <w:rsid w:val="00CF73A8"/>
    <w:rsid w:val="00D2107D"/>
    <w:rsid w:val="00D23D39"/>
    <w:rsid w:val="00D30FE6"/>
    <w:rsid w:val="00D34703"/>
    <w:rsid w:val="00D85FA6"/>
    <w:rsid w:val="00D9613D"/>
    <w:rsid w:val="00DA348F"/>
    <w:rsid w:val="00DB3D2A"/>
    <w:rsid w:val="00DC7E91"/>
    <w:rsid w:val="00DD670F"/>
    <w:rsid w:val="00DF4E37"/>
    <w:rsid w:val="00E103BB"/>
    <w:rsid w:val="00E12EB0"/>
    <w:rsid w:val="00E1601B"/>
    <w:rsid w:val="00E16062"/>
    <w:rsid w:val="00E17470"/>
    <w:rsid w:val="00E26BA7"/>
    <w:rsid w:val="00E3032C"/>
    <w:rsid w:val="00E45AFF"/>
    <w:rsid w:val="00E577A6"/>
    <w:rsid w:val="00E6418C"/>
    <w:rsid w:val="00E650A3"/>
    <w:rsid w:val="00E726E9"/>
    <w:rsid w:val="00E736B4"/>
    <w:rsid w:val="00E9048A"/>
    <w:rsid w:val="00E964C9"/>
    <w:rsid w:val="00EC2BCA"/>
    <w:rsid w:val="00EE478A"/>
    <w:rsid w:val="00EF0744"/>
    <w:rsid w:val="00EF0A6B"/>
    <w:rsid w:val="00EF7CB5"/>
    <w:rsid w:val="00F1320B"/>
    <w:rsid w:val="00F22C87"/>
    <w:rsid w:val="00F31503"/>
    <w:rsid w:val="00F3359B"/>
    <w:rsid w:val="00F40BC5"/>
    <w:rsid w:val="00F478FD"/>
    <w:rsid w:val="00F615CE"/>
    <w:rsid w:val="00F82FD6"/>
    <w:rsid w:val="00F939BC"/>
    <w:rsid w:val="00F95755"/>
    <w:rsid w:val="00FA3938"/>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393745"/>
    <w:pPr>
      <w:keepLines/>
      <w:tabs>
        <w:tab w:val="clear" w:pos="794"/>
        <w:tab w:val="clear" w:pos="907"/>
        <w:tab w:val="clear" w:pos="1191"/>
        <w:tab w:val="clear" w:pos="1588"/>
        <w:tab w:val="clear" w:pos="1985"/>
        <w:tab w:val="left" w:pos="425"/>
      </w:tabs>
      <w:spacing w:before="60" w:line="180" w:lineRule="auto"/>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393745"/>
    <w:rPr>
      <w:rFonts w:ascii="Times New Roman" w:hAnsi="Times New Roman" w:cs="Traditional Arabic"/>
      <w:szCs w:val="26"/>
      <w:lang w:eastAsia="en-US"/>
    </w:rPr>
  </w:style>
  <w:style w:type="paragraph" w:styleId="Header">
    <w:name w:val="header"/>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link w:val="HeadingbChar"/>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qFormat/>
    <w:rsid w:val="00965E24"/>
    <w:pPr>
      <w:spacing w:before="120" w:after="12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100796"/>
    <w:pPr>
      <w:keepNext/>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TITEL2">
    <w:name w:val="TITEL2"/>
    <w:basedOn w:val="Normal"/>
    <w:next w:val="Normal"/>
    <w:rsid w:val="009B6919"/>
    <w:pPr>
      <w:tabs>
        <w:tab w:val="left" w:pos="851"/>
      </w:tabs>
      <w:overflowPunct/>
      <w:autoSpaceDE/>
      <w:autoSpaceDN/>
      <w:adjustRightInd/>
      <w:spacing w:before="240"/>
      <w:jc w:val="center"/>
      <w:textAlignment w:val="auto"/>
    </w:pPr>
    <w:rPr>
      <w:rFonts w:ascii="Times New Roman Bold" w:hAnsi="Times New Roman Bold"/>
      <w:b/>
      <w:bCs/>
      <w:sz w:val="26"/>
      <w:szCs w:val="36"/>
      <w:lang w:val="fr-CH" w:eastAsia="en-US" w:bidi="ar-EG"/>
    </w:rPr>
  </w:style>
  <w:style w:type="paragraph" w:customStyle="1" w:styleId="FigNo">
    <w:name w:val="Fig._No"/>
    <w:basedOn w:val="Normal"/>
    <w:qFormat/>
    <w:rsid w:val="009B6919"/>
    <w:pPr>
      <w:tabs>
        <w:tab w:val="left" w:pos="794"/>
        <w:tab w:val="left" w:pos="1191"/>
        <w:tab w:val="left" w:pos="1588"/>
        <w:tab w:val="left" w:pos="1985"/>
      </w:tabs>
      <w:jc w:val="center"/>
    </w:pPr>
    <w:rPr>
      <w:lang w:val="fr-FR" w:eastAsia="en-US" w:bidi="ar-EG"/>
    </w:rPr>
  </w:style>
  <w:style w:type="paragraph" w:customStyle="1" w:styleId="FigTitle">
    <w:name w:val="Fig._Title"/>
    <w:basedOn w:val="FigNo"/>
    <w:autoRedefine/>
    <w:qFormat/>
    <w:rsid w:val="009B6919"/>
    <w:rPr>
      <w:rFonts w:ascii="Times New Roman Bold" w:hAnsi="Times New Roman Bold"/>
      <w:b/>
      <w:bCs/>
    </w:rPr>
  </w:style>
  <w:style w:type="paragraph" w:customStyle="1" w:styleId="ANNEXNO">
    <w:name w:val="ANNEX_NO"/>
    <w:basedOn w:val="Normal"/>
    <w:next w:val="Normal"/>
    <w:link w:val="ANNEXNOChar"/>
    <w:qFormat/>
    <w:rsid w:val="00965E24"/>
    <w:pPr>
      <w:keepNext/>
      <w:overflowPunct/>
      <w:autoSpaceDE/>
      <w:autoSpaceDN/>
      <w:adjustRightInd/>
      <w:spacing w:before="360"/>
      <w:jc w:val="center"/>
      <w:textAlignment w:val="auto"/>
    </w:pPr>
    <w:rPr>
      <w:sz w:val="26"/>
      <w:szCs w:val="36"/>
      <w:lang w:val="fr-FR" w:eastAsia="en-US" w:bidi="ar-EG"/>
    </w:rPr>
  </w:style>
  <w:style w:type="character" w:customStyle="1" w:styleId="ANNEXNOChar">
    <w:name w:val="ANNEX_NO Char"/>
    <w:link w:val="ANNEXNO"/>
    <w:rsid w:val="00965E24"/>
    <w:rPr>
      <w:rFonts w:ascii="Times New Roman" w:hAnsi="Times New Roman" w:cs="Traditional Arabic"/>
      <w:sz w:val="26"/>
      <w:szCs w:val="36"/>
      <w:lang w:val="fr-FR" w:eastAsia="en-US" w:bidi="ar-EG"/>
    </w:rPr>
  </w:style>
  <w:style w:type="paragraph" w:customStyle="1" w:styleId="Annextitle">
    <w:name w:val="Annex_title"/>
    <w:basedOn w:val="Normal"/>
    <w:next w:val="Normal"/>
    <w:link w:val="AnnextitleChar"/>
    <w:rsid w:val="009B6919"/>
    <w:pPr>
      <w:keepNext/>
      <w:keepLines/>
      <w:tabs>
        <w:tab w:val="left" w:pos="1134"/>
        <w:tab w:val="left" w:pos="1871"/>
        <w:tab w:val="left" w:pos="2268"/>
      </w:tabs>
      <w:bidi w:val="0"/>
      <w:spacing w:before="240" w:after="280" w:line="240" w:lineRule="auto"/>
      <w:jc w:val="center"/>
    </w:pPr>
    <w:rPr>
      <w:rFonts w:ascii="Times New Roman Bold" w:hAnsi="Times New Roman Bold"/>
      <w:b/>
      <w:bCs/>
      <w:sz w:val="28"/>
      <w:szCs w:val="40"/>
      <w:lang w:val="en-GB" w:eastAsia="en-US" w:bidi="ar-EG"/>
    </w:rPr>
  </w:style>
  <w:style w:type="character" w:customStyle="1" w:styleId="AnnextitleChar">
    <w:name w:val="Annex_title Char"/>
    <w:link w:val="Annextitle"/>
    <w:rsid w:val="009B6919"/>
    <w:rPr>
      <w:rFonts w:ascii="Times New Roman Bold" w:hAnsi="Times New Roman Bold" w:cs="Traditional Arabic"/>
      <w:b/>
      <w:bCs/>
      <w:sz w:val="28"/>
      <w:szCs w:val="40"/>
      <w:lang w:val="en-GB" w:eastAsia="en-US" w:bidi="ar-EG"/>
    </w:rPr>
  </w:style>
  <w:style w:type="paragraph" w:customStyle="1" w:styleId="TableTitle0">
    <w:name w:val="Table_Title"/>
    <w:basedOn w:val="Normal"/>
    <w:next w:val="Tabletext"/>
    <w:qFormat/>
    <w:rsid w:val="009B6919"/>
    <w:pPr>
      <w:keepNext/>
      <w:spacing w:before="0" w:after="120" w:line="240" w:lineRule="auto"/>
      <w:jc w:val="center"/>
    </w:pPr>
    <w:rPr>
      <w:b/>
      <w:bCs/>
      <w:noProof/>
      <w:sz w:val="20"/>
      <w:szCs w:val="20"/>
      <w:lang w:val="fr-FR" w:eastAsia="en-US" w:bidi="ar-EG"/>
    </w:rPr>
  </w:style>
  <w:style w:type="numbering" w:customStyle="1" w:styleId="NoList1">
    <w:name w:val="No List1"/>
    <w:next w:val="NoList"/>
    <w:semiHidden/>
    <w:unhideWhenUsed/>
    <w:rsid w:val="009B6919"/>
  </w:style>
  <w:style w:type="character" w:customStyle="1" w:styleId="Heading2Char">
    <w:name w:val="Heading 2 Char"/>
    <w:link w:val="Heading2"/>
    <w:rsid w:val="009B6919"/>
    <w:rPr>
      <w:rFonts w:ascii="Times New Roman Bold" w:hAnsi="Times New Roman Bold" w:cs="Traditional Arabic"/>
      <w:b/>
      <w:bCs/>
      <w:sz w:val="24"/>
      <w:szCs w:val="32"/>
      <w:lang w:eastAsia="fr-FR"/>
    </w:rPr>
  </w:style>
  <w:style w:type="character" w:customStyle="1" w:styleId="Heading3Char">
    <w:name w:val="Heading 3 Char"/>
    <w:link w:val="Heading3"/>
    <w:rsid w:val="009B6919"/>
    <w:rPr>
      <w:rFonts w:ascii="Times New Roman Bold" w:hAnsi="Times New Roman Bold" w:cs="Traditional Arabic"/>
      <w:b/>
      <w:bCs/>
      <w:sz w:val="22"/>
      <w:szCs w:val="30"/>
      <w:lang w:eastAsia="fr-FR"/>
    </w:rPr>
  </w:style>
  <w:style w:type="character" w:customStyle="1" w:styleId="Heading4Char">
    <w:name w:val="Heading 4 Char"/>
    <w:link w:val="Heading4"/>
    <w:rsid w:val="009B6919"/>
    <w:rPr>
      <w:rFonts w:ascii="Times New Roman Bold" w:hAnsi="Times New Roman Bold" w:cs="Traditional Arabic"/>
      <w:b/>
      <w:bCs/>
      <w:sz w:val="22"/>
      <w:szCs w:val="30"/>
      <w:lang w:eastAsia="fr-FR"/>
    </w:rPr>
  </w:style>
  <w:style w:type="paragraph" w:customStyle="1" w:styleId="recno0">
    <w:name w:val="rec_no"/>
    <w:basedOn w:val="Normal"/>
    <w:rsid w:val="009B6919"/>
    <w:pPr>
      <w:tabs>
        <w:tab w:val="left" w:pos="720"/>
        <w:tab w:val="left" w:pos="1247"/>
      </w:tabs>
      <w:spacing w:before="0" w:after="360" w:line="240" w:lineRule="auto"/>
      <w:jc w:val="left"/>
    </w:pPr>
    <w:rPr>
      <w:rFonts w:ascii="Times New Roman Bold" w:hAnsi="Times New Roman Bold"/>
      <w:b/>
      <w:bCs/>
      <w:sz w:val="24"/>
      <w:szCs w:val="32"/>
      <w:lang w:eastAsia="en-US"/>
    </w:rPr>
  </w:style>
  <w:style w:type="paragraph" w:customStyle="1" w:styleId="rectitle0">
    <w:name w:val="rec_title"/>
    <w:basedOn w:val="Normal"/>
    <w:rsid w:val="009B6919"/>
    <w:pPr>
      <w:tabs>
        <w:tab w:val="left" w:pos="720"/>
        <w:tab w:val="left" w:pos="1247"/>
      </w:tabs>
      <w:spacing w:before="0" w:after="480" w:line="240" w:lineRule="auto"/>
      <w:jc w:val="center"/>
    </w:pPr>
    <w:rPr>
      <w:rFonts w:ascii="Times New Roman Bold" w:hAnsi="Times New Roman Bold"/>
      <w:b/>
      <w:bCs/>
      <w:sz w:val="26"/>
      <w:szCs w:val="36"/>
      <w:lang w:eastAsia="en-US"/>
    </w:rPr>
  </w:style>
  <w:style w:type="paragraph" w:customStyle="1" w:styleId="StyleHeading1">
    <w:name w:val="Style Heading 1"/>
    <w:basedOn w:val="Heading1"/>
    <w:rsid w:val="009B6919"/>
    <w:pPr>
      <w:keepLines w:val="0"/>
      <w:tabs>
        <w:tab w:val="left" w:pos="851"/>
      </w:tabs>
      <w:overflowPunct/>
      <w:autoSpaceDE/>
      <w:autoSpaceDN/>
      <w:adjustRightInd/>
      <w:spacing w:before="0" w:after="240" w:line="240" w:lineRule="auto"/>
      <w:ind w:left="1134" w:hanging="1134"/>
      <w:jc w:val="left"/>
      <w:textAlignment w:val="auto"/>
    </w:pPr>
    <w:rPr>
      <w:kern w:val="32"/>
      <w:sz w:val="24"/>
      <w:szCs w:val="32"/>
      <w:lang w:eastAsia="en-US"/>
    </w:rPr>
  </w:style>
  <w:style w:type="paragraph" w:customStyle="1" w:styleId="Numbered">
    <w:name w:val="Numbered"/>
    <w:basedOn w:val="Normal"/>
    <w:rsid w:val="009B6919"/>
    <w:pPr>
      <w:spacing w:before="0" w:after="120" w:line="240" w:lineRule="auto"/>
      <w:ind w:left="720" w:hanging="720"/>
      <w:jc w:val="left"/>
    </w:pPr>
    <w:rPr>
      <w:lang w:eastAsia="en-US" w:bidi="ar-EG"/>
    </w:rPr>
  </w:style>
  <w:style w:type="paragraph" w:customStyle="1" w:styleId="Contents">
    <w:name w:val="Contents"/>
    <w:basedOn w:val="Normal"/>
    <w:rsid w:val="009B6919"/>
    <w:pPr>
      <w:spacing w:before="0" w:line="240" w:lineRule="auto"/>
      <w:jc w:val="center"/>
    </w:pPr>
    <w:rPr>
      <w:rFonts w:ascii="Times New Roman Bold" w:hAnsi="Times New Roman Bold"/>
      <w:b/>
      <w:bCs/>
      <w:sz w:val="24"/>
      <w:szCs w:val="32"/>
      <w:lang w:eastAsia="en-US" w:bidi="ar-EG"/>
    </w:rPr>
  </w:style>
  <w:style w:type="paragraph" w:customStyle="1" w:styleId="Title10">
    <w:name w:val="Title_1"/>
    <w:basedOn w:val="rectitle0"/>
    <w:rsid w:val="009B6919"/>
    <w:rPr>
      <w:rFonts w:ascii="Times New Roman" w:hAnsi="Times New Roman"/>
      <w:b w:val="0"/>
      <w:bCs w:val="0"/>
    </w:rPr>
  </w:style>
  <w:style w:type="paragraph" w:customStyle="1" w:styleId="Annexno0">
    <w:name w:val="Annex_no"/>
    <w:basedOn w:val="Title10"/>
    <w:rsid w:val="009B6919"/>
    <w:rPr>
      <w:rFonts w:ascii="Times New Roman Bold" w:hAnsi="Times New Roman Bold"/>
      <w:b/>
      <w:bCs/>
      <w:lang w:bidi="ar-EG"/>
    </w:rPr>
  </w:style>
  <w:style w:type="paragraph" w:customStyle="1" w:styleId="Recno1">
    <w:name w:val="Rec_no"/>
    <w:basedOn w:val="Heading1"/>
    <w:rsid w:val="009B6919"/>
    <w:pPr>
      <w:keepLines w:val="0"/>
      <w:spacing w:before="0" w:after="600" w:line="240" w:lineRule="auto"/>
      <w:ind w:left="1134" w:hanging="1134"/>
      <w:jc w:val="left"/>
    </w:pPr>
    <w:rPr>
      <w:kern w:val="32"/>
      <w:lang w:val="fr-FR" w:bidi="ar-MA"/>
    </w:rPr>
  </w:style>
  <w:style w:type="paragraph" w:customStyle="1" w:styleId="Chapterno">
    <w:name w:val="Chapter_no"/>
    <w:basedOn w:val="Normal"/>
    <w:rsid w:val="009B6919"/>
    <w:pPr>
      <w:keepNext/>
      <w:tabs>
        <w:tab w:val="left" w:pos="1134"/>
      </w:tabs>
      <w:spacing w:before="600" w:line="240" w:lineRule="auto"/>
      <w:jc w:val="center"/>
    </w:pPr>
    <w:rPr>
      <w:rFonts w:ascii="Times New Roman Bold" w:hAnsi="Times New Roman Bold"/>
      <w:b/>
      <w:bCs/>
      <w:sz w:val="26"/>
      <w:szCs w:val="36"/>
      <w:lang w:eastAsia="en-US" w:bidi="ar-EG"/>
    </w:rPr>
  </w:style>
  <w:style w:type="paragraph" w:customStyle="1" w:styleId="Chaptertitle">
    <w:name w:val="Chapter_title"/>
    <w:basedOn w:val="Normal"/>
    <w:rsid w:val="009B6919"/>
    <w:pPr>
      <w:keepNext/>
      <w:tabs>
        <w:tab w:val="left" w:pos="1134"/>
      </w:tabs>
      <w:spacing w:before="480" w:line="240" w:lineRule="auto"/>
      <w:jc w:val="center"/>
    </w:pPr>
    <w:rPr>
      <w:rFonts w:ascii="Times New Roman Bold" w:hAnsi="Times New Roman Bold"/>
      <w:b/>
      <w:bCs/>
      <w:sz w:val="26"/>
      <w:szCs w:val="36"/>
      <w:lang w:eastAsia="en-US" w:bidi="ar-EG"/>
    </w:rPr>
  </w:style>
  <w:style w:type="paragraph" w:customStyle="1" w:styleId="Heading50">
    <w:name w:val="Heading_5"/>
    <w:basedOn w:val="Heading4"/>
    <w:rsid w:val="009B6919"/>
    <w:pPr>
      <w:keepLines w:val="0"/>
      <w:tabs>
        <w:tab w:val="left" w:pos="1134"/>
      </w:tabs>
      <w:overflowPunct/>
      <w:autoSpaceDE/>
      <w:autoSpaceDN/>
      <w:adjustRightInd/>
      <w:spacing w:before="120" w:line="240" w:lineRule="auto"/>
      <w:ind w:left="1134" w:hanging="1134"/>
      <w:jc w:val="left"/>
      <w:textAlignment w:val="auto"/>
    </w:pPr>
    <w:rPr>
      <w:b w:val="0"/>
      <w:kern w:val="14"/>
      <w:lang w:eastAsia="en-US" w:bidi="ar-EG"/>
    </w:rPr>
  </w:style>
  <w:style w:type="paragraph" w:customStyle="1" w:styleId="Bullted">
    <w:name w:val="Bullted"/>
    <w:basedOn w:val="Normal"/>
    <w:rsid w:val="009B6919"/>
    <w:pPr>
      <w:numPr>
        <w:numId w:val="24"/>
      </w:numPr>
      <w:tabs>
        <w:tab w:val="left" w:pos="1134"/>
      </w:tabs>
      <w:spacing w:line="240" w:lineRule="auto"/>
      <w:jc w:val="left"/>
    </w:pPr>
    <w:rPr>
      <w:lang w:eastAsia="en-US"/>
    </w:rPr>
  </w:style>
  <w:style w:type="paragraph" w:customStyle="1" w:styleId="Appendixtitle">
    <w:name w:val="Appendix_title"/>
    <w:basedOn w:val="Normal"/>
    <w:rsid w:val="009B6919"/>
    <w:pPr>
      <w:keepNext/>
      <w:tabs>
        <w:tab w:val="left" w:pos="1134"/>
      </w:tabs>
      <w:spacing w:before="240" w:line="240" w:lineRule="auto"/>
      <w:jc w:val="left"/>
    </w:pPr>
    <w:rPr>
      <w:rFonts w:ascii="Times New Roman Bold" w:hAnsi="Times New Roman Bold"/>
      <w:b/>
      <w:bCs/>
      <w:sz w:val="24"/>
      <w:szCs w:val="32"/>
      <w:lang w:eastAsia="en-US" w:bidi="ar-EG"/>
    </w:rPr>
  </w:style>
  <w:style w:type="paragraph" w:customStyle="1" w:styleId="NOTE0">
    <w:name w:val="NOTE"/>
    <w:basedOn w:val="Normal"/>
    <w:qFormat/>
    <w:rsid w:val="00965E24"/>
    <w:pPr>
      <w:jc w:val="left"/>
    </w:pPr>
    <w:rPr>
      <w:sz w:val="20"/>
      <w:szCs w:val="26"/>
      <w:lang w:eastAsia="en-US" w:bidi="ar-EG"/>
    </w:rPr>
  </w:style>
  <w:style w:type="paragraph" w:customStyle="1" w:styleId="Figureno0">
    <w:name w:val="Figure_no"/>
    <w:basedOn w:val="Normal"/>
    <w:next w:val="Tabletext"/>
    <w:rsid w:val="009B6919"/>
    <w:pPr>
      <w:keepNext/>
      <w:tabs>
        <w:tab w:val="left" w:pos="2948"/>
        <w:tab w:val="left" w:pos="4082"/>
      </w:tabs>
      <w:spacing w:before="360" w:after="120" w:line="240" w:lineRule="auto"/>
      <w:jc w:val="center"/>
    </w:pPr>
    <w:rPr>
      <w:lang w:eastAsia="en-US"/>
    </w:rPr>
  </w:style>
  <w:style w:type="paragraph" w:customStyle="1" w:styleId="Figuretitle0">
    <w:name w:val="Figure_title"/>
    <w:basedOn w:val="Normal"/>
    <w:next w:val="Normal"/>
    <w:rsid w:val="009B6919"/>
    <w:pPr>
      <w:keepNext/>
      <w:keepLines/>
      <w:tabs>
        <w:tab w:val="left" w:pos="794"/>
        <w:tab w:val="left" w:pos="1191"/>
        <w:tab w:val="left" w:pos="1588"/>
        <w:tab w:val="left" w:pos="1985"/>
      </w:tabs>
      <w:bidi w:val="0"/>
      <w:spacing w:before="0" w:after="120" w:line="240" w:lineRule="auto"/>
      <w:jc w:val="center"/>
    </w:pPr>
    <w:rPr>
      <w:rFonts w:ascii="Times New Roman Bold" w:hAnsi="Times New Roman Bold"/>
      <w:b/>
      <w:bCs/>
      <w:lang w:val="en-GB" w:eastAsia="en-US"/>
    </w:rPr>
  </w:style>
  <w:style w:type="paragraph" w:customStyle="1" w:styleId="Tablenumber">
    <w:name w:val="Table_number"/>
    <w:basedOn w:val="Normal"/>
    <w:next w:val="Tabletext"/>
    <w:rsid w:val="009B6919"/>
    <w:pPr>
      <w:keepNext/>
      <w:tabs>
        <w:tab w:val="left" w:pos="2948"/>
        <w:tab w:val="left" w:pos="4082"/>
      </w:tabs>
      <w:spacing w:before="360" w:after="120" w:line="240" w:lineRule="auto"/>
      <w:jc w:val="center"/>
    </w:pPr>
    <w:rPr>
      <w:lang w:eastAsia="en-US"/>
    </w:rPr>
  </w:style>
  <w:style w:type="paragraph" w:customStyle="1" w:styleId="Figurenumber">
    <w:name w:val="Figure_number"/>
    <w:basedOn w:val="Tablenumber"/>
    <w:rsid w:val="009B6919"/>
  </w:style>
  <w:style w:type="paragraph" w:customStyle="1" w:styleId="Heading70">
    <w:name w:val="Heading_7"/>
    <w:basedOn w:val="Heading50"/>
    <w:rsid w:val="009B6919"/>
  </w:style>
  <w:style w:type="paragraph" w:customStyle="1" w:styleId="APPENDIXNO">
    <w:name w:val="APPENDIX_NO"/>
    <w:basedOn w:val="Annexno0"/>
    <w:rsid w:val="009B6919"/>
    <w:pPr>
      <w:keepNext/>
      <w:tabs>
        <w:tab w:val="clear" w:pos="720"/>
        <w:tab w:val="clear" w:pos="1247"/>
      </w:tabs>
      <w:spacing w:before="480" w:after="80"/>
    </w:pPr>
    <w:rPr>
      <w:rFonts w:ascii="Times New Roman" w:hAnsi="Times New Roman"/>
      <w:b w:val="0"/>
      <w:bCs w:val="0"/>
    </w:rPr>
  </w:style>
  <w:style w:type="paragraph" w:customStyle="1" w:styleId="RecNO2">
    <w:name w:val="Rec_NO"/>
    <w:basedOn w:val="Normal"/>
    <w:rsid w:val="009B6919"/>
    <w:pPr>
      <w:spacing w:before="0" w:after="480" w:line="240" w:lineRule="auto"/>
      <w:jc w:val="center"/>
    </w:pPr>
    <w:rPr>
      <w:sz w:val="26"/>
      <w:szCs w:val="36"/>
    </w:rPr>
  </w:style>
  <w:style w:type="paragraph" w:customStyle="1" w:styleId="Normalaftertile">
    <w:name w:val="Normal_aftertile"/>
    <w:basedOn w:val="Normal"/>
    <w:rsid w:val="009B6919"/>
    <w:pPr>
      <w:spacing w:before="360" w:line="240" w:lineRule="auto"/>
      <w:jc w:val="left"/>
    </w:pPr>
    <w:rPr>
      <w:lang w:eastAsia="en-US"/>
    </w:rPr>
  </w:style>
  <w:style w:type="paragraph" w:customStyle="1" w:styleId="AnnexNO1">
    <w:name w:val="Annex_NO"/>
    <w:basedOn w:val="Normal"/>
    <w:rsid w:val="009B6919"/>
    <w:pPr>
      <w:spacing w:before="0" w:after="180" w:line="240" w:lineRule="auto"/>
      <w:jc w:val="center"/>
    </w:pPr>
    <w:rPr>
      <w:rFonts w:ascii="Times New Roman Bold" w:hAnsi="Times New Roman Bold"/>
      <w:b/>
      <w:bCs/>
      <w:sz w:val="26"/>
      <w:szCs w:val="36"/>
      <w:lang w:eastAsia="en-US"/>
    </w:rPr>
  </w:style>
  <w:style w:type="paragraph" w:customStyle="1" w:styleId="enmulev1">
    <w:name w:val="enmulev1"/>
    <w:basedOn w:val="Normal"/>
    <w:qFormat/>
    <w:rsid w:val="00C85EA6"/>
    <w:pPr>
      <w:spacing w:before="80"/>
      <w:ind w:left="720" w:hanging="720"/>
      <w:jc w:val="left"/>
    </w:pPr>
    <w:rPr>
      <w:lang w:eastAsia="en-US"/>
    </w:rPr>
  </w:style>
  <w:style w:type="paragraph" w:customStyle="1" w:styleId="FigureNoTitle">
    <w:name w:val="Figure_NoTitle"/>
    <w:basedOn w:val="Normal"/>
    <w:next w:val="Normal"/>
    <w:rsid w:val="009B6919"/>
    <w:pPr>
      <w:keepLines/>
      <w:tabs>
        <w:tab w:val="left" w:pos="794"/>
        <w:tab w:val="left" w:pos="1191"/>
        <w:tab w:val="left" w:pos="1588"/>
        <w:tab w:val="left" w:pos="1985"/>
      </w:tabs>
      <w:bidi w:val="0"/>
      <w:spacing w:before="240" w:after="120" w:line="240" w:lineRule="auto"/>
      <w:jc w:val="center"/>
    </w:pPr>
    <w:rPr>
      <w:rFonts w:ascii="Times New Roman Bold" w:hAnsi="Times New Roman Bold"/>
      <w:b/>
      <w:bCs/>
      <w:lang w:val="en-GB" w:eastAsia="en-US"/>
    </w:rPr>
  </w:style>
  <w:style w:type="paragraph" w:styleId="NormalIndent">
    <w:name w:val="Normal Indent"/>
    <w:basedOn w:val="Normal"/>
    <w:rsid w:val="009B6919"/>
    <w:pPr>
      <w:spacing w:before="0" w:line="240" w:lineRule="auto"/>
      <w:ind w:left="720"/>
      <w:jc w:val="left"/>
    </w:pPr>
    <w:rPr>
      <w:lang w:eastAsia="en-US"/>
    </w:rPr>
  </w:style>
  <w:style w:type="paragraph" w:customStyle="1" w:styleId="headingb0">
    <w:name w:val="heading_b"/>
    <w:basedOn w:val="Heading3"/>
    <w:next w:val="Normal"/>
    <w:rsid w:val="009B6919"/>
    <w:pPr>
      <w:keepLines w:val="0"/>
      <w:tabs>
        <w:tab w:val="left" w:pos="2127"/>
        <w:tab w:val="left" w:pos="2410"/>
        <w:tab w:val="left" w:pos="2921"/>
        <w:tab w:val="left" w:pos="3261"/>
      </w:tabs>
      <w:spacing w:before="240" w:after="240" w:line="240" w:lineRule="auto"/>
      <w:ind w:left="0" w:firstLine="0"/>
      <w:outlineLvl w:val="9"/>
    </w:pPr>
    <w:rPr>
      <w:sz w:val="24"/>
      <w:szCs w:val="32"/>
      <w:lang w:eastAsia="en-US" w:bidi="ar-SY"/>
    </w:rPr>
  </w:style>
  <w:style w:type="paragraph" w:customStyle="1" w:styleId="call0">
    <w:name w:val="call"/>
    <w:basedOn w:val="Normal"/>
    <w:rsid w:val="009B6919"/>
    <w:pPr>
      <w:tabs>
        <w:tab w:val="right" w:pos="9639"/>
      </w:tabs>
      <w:spacing w:before="0" w:after="240" w:line="240" w:lineRule="auto"/>
      <w:ind w:firstLine="907"/>
      <w:jc w:val="left"/>
    </w:pPr>
    <w:rPr>
      <w:rFonts w:eastAsia="FZShuTi"/>
      <w:i/>
      <w:iCs/>
      <w:lang w:val="fr-FR" w:eastAsia="zh-CN" w:bidi="ar-MA"/>
    </w:rPr>
  </w:style>
  <w:style w:type="paragraph" w:customStyle="1" w:styleId="TableText0">
    <w:name w:val="Table_Text"/>
    <w:basedOn w:val="Normal"/>
    <w:rsid w:val="009B6919"/>
    <w:pPr>
      <w:bidi w:val="0"/>
      <w:spacing w:before="60" w:after="60" w:line="300" w:lineRule="exact"/>
      <w:jc w:val="left"/>
    </w:pPr>
    <w:rPr>
      <w:rFonts w:eastAsia="SimSun"/>
      <w:lang w:val="en-GB" w:eastAsia="en-US"/>
    </w:rPr>
  </w:style>
  <w:style w:type="paragraph" w:customStyle="1" w:styleId="AnnexNo2">
    <w:name w:val="Annex_No"/>
    <w:basedOn w:val="Normal"/>
    <w:next w:val="Normal"/>
    <w:rsid w:val="009B6919"/>
    <w:pPr>
      <w:keepNext/>
      <w:keepLines/>
      <w:tabs>
        <w:tab w:val="left" w:pos="794"/>
        <w:tab w:val="left" w:pos="1191"/>
        <w:tab w:val="left" w:pos="1588"/>
        <w:tab w:val="left" w:pos="1985"/>
      </w:tabs>
      <w:bidi w:val="0"/>
      <w:spacing w:before="0" w:after="480" w:line="240" w:lineRule="auto"/>
      <w:jc w:val="center"/>
    </w:pPr>
    <w:rPr>
      <w:caps/>
      <w:sz w:val="26"/>
      <w:szCs w:val="36"/>
      <w:lang w:val="en-GB" w:eastAsia="en-US"/>
    </w:rPr>
  </w:style>
  <w:style w:type="paragraph" w:customStyle="1" w:styleId="AnnexNoTitle0">
    <w:name w:val="Annex_NoTitle"/>
    <w:basedOn w:val="Normal"/>
    <w:next w:val="Normal"/>
    <w:rsid w:val="009B6919"/>
    <w:pPr>
      <w:keepNext/>
      <w:keepLines/>
      <w:tabs>
        <w:tab w:val="left" w:pos="794"/>
        <w:tab w:val="left" w:pos="1191"/>
        <w:tab w:val="left" w:pos="1588"/>
        <w:tab w:val="left" w:pos="1985"/>
      </w:tabs>
      <w:bidi w:val="0"/>
      <w:spacing w:before="0" w:after="720" w:line="240" w:lineRule="auto"/>
      <w:jc w:val="center"/>
    </w:pPr>
    <w:rPr>
      <w:rFonts w:ascii="Times New Roman Bold" w:hAnsi="Times New Roman Bold"/>
      <w:b/>
      <w:bCs/>
      <w:sz w:val="26"/>
      <w:szCs w:val="36"/>
      <w:lang w:val="en-GB" w:eastAsia="en-US"/>
    </w:rPr>
  </w:style>
  <w:style w:type="paragraph" w:customStyle="1" w:styleId="Annexnumber">
    <w:name w:val="Annex_number"/>
    <w:basedOn w:val="Normal"/>
    <w:rsid w:val="009B6919"/>
    <w:pPr>
      <w:spacing w:before="1560" w:line="240" w:lineRule="auto"/>
      <w:jc w:val="center"/>
    </w:pPr>
    <w:rPr>
      <w:b/>
      <w:bCs/>
      <w:sz w:val="26"/>
      <w:szCs w:val="36"/>
      <w:lang w:val="fr-FR" w:eastAsia="en-US" w:bidi="ar-SY"/>
    </w:rPr>
  </w:style>
  <w:style w:type="paragraph" w:customStyle="1" w:styleId="TableLegend0">
    <w:name w:val="Table_Legend"/>
    <w:basedOn w:val="Normal"/>
    <w:next w:val="Normal"/>
    <w:rsid w:val="009B6919"/>
    <w:pPr>
      <w:keepNext/>
      <w:tabs>
        <w:tab w:val="left" w:pos="794"/>
        <w:tab w:val="left" w:pos="1191"/>
        <w:tab w:val="left" w:pos="1588"/>
        <w:tab w:val="left" w:pos="1985"/>
      </w:tabs>
      <w:bidi w:val="0"/>
      <w:spacing w:before="240" w:after="120" w:line="240" w:lineRule="auto"/>
      <w:jc w:val="center"/>
    </w:pPr>
    <w:rPr>
      <w:sz w:val="18"/>
      <w:szCs w:val="18"/>
      <w:lang w:val="en-GB" w:eastAsia="en-US"/>
    </w:rPr>
  </w:style>
  <w:style w:type="paragraph" w:customStyle="1" w:styleId="TableNo0">
    <w:name w:val="Table_No"/>
    <w:basedOn w:val="Normal"/>
    <w:next w:val="Normal"/>
    <w:link w:val="TableNoChar"/>
    <w:qFormat/>
    <w:rsid w:val="00965E24"/>
    <w:pPr>
      <w:keepNext/>
      <w:widowControl w:val="0"/>
      <w:tabs>
        <w:tab w:val="left" w:pos="794"/>
        <w:tab w:val="left" w:pos="1191"/>
        <w:tab w:val="left" w:pos="1588"/>
        <w:tab w:val="left" w:pos="1985"/>
      </w:tabs>
      <w:bidi w:val="0"/>
      <w:spacing w:before="240"/>
      <w:jc w:val="center"/>
    </w:pPr>
    <w:rPr>
      <w:lang w:val="fr-FR" w:eastAsia="en-US"/>
    </w:rPr>
  </w:style>
  <w:style w:type="paragraph" w:customStyle="1" w:styleId="tabletitle1">
    <w:name w:val="table_title"/>
    <w:basedOn w:val="TableText0"/>
    <w:rsid w:val="009B6919"/>
    <w:pPr>
      <w:keepNext/>
      <w:bidi/>
      <w:spacing w:before="120" w:line="192" w:lineRule="auto"/>
      <w:jc w:val="center"/>
    </w:pPr>
    <w:rPr>
      <w:rFonts w:ascii="Times New Roman Bold" w:hAnsi="Times New Roman Bold"/>
      <w:b/>
      <w:bCs/>
    </w:rPr>
  </w:style>
  <w:style w:type="paragraph" w:customStyle="1" w:styleId="TableNoTitle">
    <w:name w:val="Table_NoTitle"/>
    <w:basedOn w:val="Normal"/>
    <w:next w:val="Tablehead"/>
    <w:rsid w:val="009B6919"/>
    <w:pPr>
      <w:keepNext/>
      <w:keepLines/>
      <w:tabs>
        <w:tab w:val="left" w:pos="794"/>
        <w:tab w:val="left" w:pos="1191"/>
        <w:tab w:val="left" w:pos="1588"/>
        <w:tab w:val="left" w:pos="1985"/>
      </w:tabs>
      <w:spacing w:before="360" w:after="120" w:line="240" w:lineRule="auto"/>
      <w:jc w:val="center"/>
    </w:pPr>
    <w:rPr>
      <w:rFonts w:ascii="Times New Roman Bold" w:hAnsi="Times New Roman Bold"/>
      <w:b/>
      <w:bCs/>
      <w:lang w:val="en-GB" w:eastAsia="en-US"/>
    </w:rPr>
  </w:style>
  <w:style w:type="paragraph" w:customStyle="1" w:styleId="Tablefin">
    <w:name w:val="Table_fin"/>
    <w:basedOn w:val="Normal"/>
    <w:next w:val="Normal"/>
    <w:rsid w:val="009B6919"/>
    <w:pPr>
      <w:tabs>
        <w:tab w:val="left" w:pos="794"/>
        <w:tab w:val="left" w:pos="1191"/>
        <w:tab w:val="left" w:pos="1588"/>
        <w:tab w:val="left" w:pos="1985"/>
      </w:tabs>
      <w:bidi w:val="0"/>
      <w:spacing w:before="0" w:line="240" w:lineRule="auto"/>
    </w:pPr>
    <w:rPr>
      <w:rFonts w:cs="Times New Roman"/>
      <w:sz w:val="20"/>
      <w:szCs w:val="20"/>
      <w:lang w:val="en-GB" w:eastAsia="en-US"/>
    </w:rPr>
  </w:style>
  <w:style w:type="paragraph" w:customStyle="1" w:styleId="Blanc">
    <w:name w:val="Blanc"/>
    <w:basedOn w:val="Normal"/>
    <w:next w:val="Tabletext"/>
    <w:rsid w:val="009B6919"/>
    <w:pPr>
      <w:keepNext/>
      <w:keepLines/>
      <w:bidi w:val="0"/>
      <w:spacing w:before="0" w:line="240" w:lineRule="auto"/>
    </w:pPr>
    <w:rPr>
      <w:rFonts w:cs="Times New Roman"/>
      <w:sz w:val="16"/>
      <w:szCs w:val="20"/>
      <w:lang w:val="en-GB" w:eastAsia="en-US"/>
    </w:rPr>
  </w:style>
  <w:style w:type="character" w:customStyle="1" w:styleId="HeadingbChar">
    <w:name w:val="Heading_b Char"/>
    <w:link w:val="Headingb"/>
    <w:rsid w:val="009B6919"/>
    <w:rPr>
      <w:rFonts w:ascii="Times New Roman Bold" w:hAnsi="Times New Roman Bold" w:cs="Traditional Arabic"/>
      <w:b/>
      <w:bCs/>
      <w:sz w:val="22"/>
      <w:szCs w:val="30"/>
      <w:lang w:eastAsia="fr-FR"/>
    </w:rPr>
  </w:style>
  <w:style w:type="character" w:customStyle="1" w:styleId="TableNoChar">
    <w:name w:val="Table_No Char"/>
    <w:link w:val="TableNo0"/>
    <w:locked/>
    <w:rsid w:val="00965E24"/>
    <w:rPr>
      <w:rFonts w:ascii="Times New Roman" w:hAnsi="Times New Roman" w:cs="Traditional Arabic"/>
      <w:sz w:val="22"/>
      <w:szCs w:val="30"/>
      <w:lang w:val="fr-FR" w:eastAsia="en-US"/>
    </w:rPr>
  </w:style>
  <w:style w:type="character" w:customStyle="1" w:styleId="TabletextChar">
    <w:name w:val="Table_text Char"/>
    <w:link w:val="Tabletext"/>
    <w:locked/>
    <w:rsid w:val="009B6919"/>
    <w:rPr>
      <w:rFonts w:ascii="Times New Roman" w:hAnsi="Times New Roman" w:cs="Traditional Arabic"/>
      <w:szCs w:val="26"/>
      <w:lang w:eastAsia="fr-FR"/>
    </w:rPr>
  </w:style>
  <w:style w:type="character" w:customStyle="1" w:styleId="TableheadChar">
    <w:name w:val="Table_head Char"/>
    <w:link w:val="Tablehead"/>
    <w:locked/>
    <w:rsid w:val="009B6919"/>
    <w:rPr>
      <w:rFonts w:ascii="Times New Roman Bold" w:hAnsi="Times New Roman Bold" w:cs="Traditional Arabic"/>
      <w:b/>
      <w:bCs/>
      <w:szCs w:val="26"/>
      <w:lang w:eastAsia="en-US"/>
    </w:rPr>
  </w:style>
  <w:style w:type="paragraph" w:styleId="BalloonText">
    <w:name w:val="Balloon Text"/>
    <w:basedOn w:val="Normal"/>
    <w:link w:val="BalloonTextChar"/>
    <w:rsid w:val="003D3E24"/>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3D3E24"/>
    <w:rPr>
      <w:rFonts w:ascii="Tahoma" w:hAnsi="Tahoma" w:cs="Tahoma"/>
      <w:sz w:val="16"/>
      <w:szCs w:val="16"/>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393745"/>
    <w:pPr>
      <w:keepLines/>
      <w:tabs>
        <w:tab w:val="clear" w:pos="794"/>
        <w:tab w:val="clear" w:pos="907"/>
        <w:tab w:val="clear" w:pos="1191"/>
        <w:tab w:val="clear" w:pos="1588"/>
        <w:tab w:val="clear" w:pos="1985"/>
        <w:tab w:val="left" w:pos="425"/>
      </w:tabs>
      <w:spacing w:before="60" w:line="180" w:lineRule="auto"/>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393745"/>
    <w:rPr>
      <w:rFonts w:ascii="Times New Roman" w:hAnsi="Times New Roman" w:cs="Traditional Arabic"/>
      <w:szCs w:val="26"/>
      <w:lang w:eastAsia="en-US"/>
    </w:rPr>
  </w:style>
  <w:style w:type="paragraph" w:styleId="Header">
    <w:name w:val="header"/>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link w:val="HeadingbChar"/>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qFormat/>
    <w:rsid w:val="00965E24"/>
    <w:pPr>
      <w:spacing w:before="120" w:after="12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100796"/>
    <w:pPr>
      <w:keepNext/>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TITEL2">
    <w:name w:val="TITEL2"/>
    <w:basedOn w:val="Normal"/>
    <w:next w:val="Normal"/>
    <w:rsid w:val="009B6919"/>
    <w:pPr>
      <w:tabs>
        <w:tab w:val="left" w:pos="851"/>
      </w:tabs>
      <w:overflowPunct/>
      <w:autoSpaceDE/>
      <w:autoSpaceDN/>
      <w:adjustRightInd/>
      <w:spacing w:before="240"/>
      <w:jc w:val="center"/>
      <w:textAlignment w:val="auto"/>
    </w:pPr>
    <w:rPr>
      <w:rFonts w:ascii="Times New Roman Bold" w:hAnsi="Times New Roman Bold"/>
      <w:b/>
      <w:bCs/>
      <w:sz w:val="26"/>
      <w:szCs w:val="36"/>
      <w:lang w:val="fr-CH" w:eastAsia="en-US" w:bidi="ar-EG"/>
    </w:rPr>
  </w:style>
  <w:style w:type="paragraph" w:customStyle="1" w:styleId="FigNo">
    <w:name w:val="Fig._No"/>
    <w:basedOn w:val="Normal"/>
    <w:qFormat/>
    <w:rsid w:val="009B6919"/>
    <w:pPr>
      <w:tabs>
        <w:tab w:val="left" w:pos="794"/>
        <w:tab w:val="left" w:pos="1191"/>
        <w:tab w:val="left" w:pos="1588"/>
        <w:tab w:val="left" w:pos="1985"/>
      </w:tabs>
      <w:jc w:val="center"/>
    </w:pPr>
    <w:rPr>
      <w:lang w:val="fr-FR" w:eastAsia="en-US" w:bidi="ar-EG"/>
    </w:rPr>
  </w:style>
  <w:style w:type="paragraph" w:customStyle="1" w:styleId="FigTitle">
    <w:name w:val="Fig._Title"/>
    <w:basedOn w:val="FigNo"/>
    <w:autoRedefine/>
    <w:qFormat/>
    <w:rsid w:val="009B6919"/>
    <w:rPr>
      <w:rFonts w:ascii="Times New Roman Bold" w:hAnsi="Times New Roman Bold"/>
      <w:b/>
      <w:bCs/>
    </w:rPr>
  </w:style>
  <w:style w:type="paragraph" w:customStyle="1" w:styleId="ANNEXNO">
    <w:name w:val="ANNEX_NO"/>
    <w:basedOn w:val="Normal"/>
    <w:next w:val="Normal"/>
    <w:link w:val="ANNEXNOChar"/>
    <w:qFormat/>
    <w:rsid w:val="00965E24"/>
    <w:pPr>
      <w:keepNext/>
      <w:overflowPunct/>
      <w:autoSpaceDE/>
      <w:autoSpaceDN/>
      <w:adjustRightInd/>
      <w:spacing w:before="360"/>
      <w:jc w:val="center"/>
      <w:textAlignment w:val="auto"/>
    </w:pPr>
    <w:rPr>
      <w:sz w:val="26"/>
      <w:szCs w:val="36"/>
      <w:lang w:val="fr-FR" w:eastAsia="en-US" w:bidi="ar-EG"/>
    </w:rPr>
  </w:style>
  <w:style w:type="character" w:customStyle="1" w:styleId="ANNEXNOChar">
    <w:name w:val="ANNEX_NO Char"/>
    <w:link w:val="ANNEXNO"/>
    <w:rsid w:val="00965E24"/>
    <w:rPr>
      <w:rFonts w:ascii="Times New Roman" w:hAnsi="Times New Roman" w:cs="Traditional Arabic"/>
      <w:sz w:val="26"/>
      <w:szCs w:val="36"/>
      <w:lang w:val="fr-FR" w:eastAsia="en-US" w:bidi="ar-EG"/>
    </w:rPr>
  </w:style>
  <w:style w:type="paragraph" w:customStyle="1" w:styleId="Annextitle">
    <w:name w:val="Annex_title"/>
    <w:basedOn w:val="Normal"/>
    <w:next w:val="Normal"/>
    <w:link w:val="AnnextitleChar"/>
    <w:rsid w:val="009B6919"/>
    <w:pPr>
      <w:keepNext/>
      <w:keepLines/>
      <w:tabs>
        <w:tab w:val="left" w:pos="1134"/>
        <w:tab w:val="left" w:pos="1871"/>
        <w:tab w:val="left" w:pos="2268"/>
      </w:tabs>
      <w:bidi w:val="0"/>
      <w:spacing w:before="240" w:after="280" w:line="240" w:lineRule="auto"/>
      <w:jc w:val="center"/>
    </w:pPr>
    <w:rPr>
      <w:rFonts w:ascii="Times New Roman Bold" w:hAnsi="Times New Roman Bold"/>
      <w:b/>
      <w:bCs/>
      <w:sz w:val="28"/>
      <w:szCs w:val="40"/>
      <w:lang w:val="en-GB" w:eastAsia="en-US" w:bidi="ar-EG"/>
    </w:rPr>
  </w:style>
  <w:style w:type="character" w:customStyle="1" w:styleId="AnnextitleChar">
    <w:name w:val="Annex_title Char"/>
    <w:link w:val="Annextitle"/>
    <w:rsid w:val="009B6919"/>
    <w:rPr>
      <w:rFonts w:ascii="Times New Roman Bold" w:hAnsi="Times New Roman Bold" w:cs="Traditional Arabic"/>
      <w:b/>
      <w:bCs/>
      <w:sz w:val="28"/>
      <w:szCs w:val="40"/>
      <w:lang w:val="en-GB" w:eastAsia="en-US" w:bidi="ar-EG"/>
    </w:rPr>
  </w:style>
  <w:style w:type="paragraph" w:customStyle="1" w:styleId="TableTitle0">
    <w:name w:val="Table_Title"/>
    <w:basedOn w:val="Normal"/>
    <w:next w:val="Tabletext"/>
    <w:qFormat/>
    <w:rsid w:val="009B6919"/>
    <w:pPr>
      <w:keepNext/>
      <w:spacing w:before="0" w:after="120" w:line="240" w:lineRule="auto"/>
      <w:jc w:val="center"/>
    </w:pPr>
    <w:rPr>
      <w:b/>
      <w:bCs/>
      <w:noProof/>
      <w:sz w:val="20"/>
      <w:szCs w:val="20"/>
      <w:lang w:val="fr-FR" w:eastAsia="en-US" w:bidi="ar-EG"/>
    </w:rPr>
  </w:style>
  <w:style w:type="numbering" w:customStyle="1" w:styleId="NoList1">
    <w:name w:val="No List1"/>
    <w:next w:val="NoList"/>
    <w:semiHidden/>
    <w:unhideWhenUsed/>
    <w:rsid w:val="009B6919"/>
  </w:style>
  <w:style w:type="character" w:customStyle="1" w:styleId="Heading2Char">
    <w:name w:val="Heading 2 Char"/>
    <w:link w:val="Heading2"/>
    <w:rsid w:val="009B6919"/>
    <w:rPr>
      <w:rFonts w:ascii="Times New Roman Bold" w:hAnsi="Times New Roman Bold" w:cs="Traditional Arabic"/>
      <w:b/>
      <w:bCs/>
      <w:sz w:val="24"/>
      <w:szCs w:val="32"/>
      <w:lang w:eastAsia="fr-FR"/>
    </w:rPr>
  </w:style>
  <w:style w:type="character" w:customStyle="1" w:styleId="Heading3Char">
    <w:name w:val="Heading 3 Char"/>
    <w:link w:val="Heading3"/>
    <w:rsid w:val="009B6919"/>
    <w:rPr>
      <w:rFonts w:ascii="Times New Roman Bold" w:hAnsi="Times New Roman Bold" w:cs="Traditional Arabic"/>
      <w:b/>
      <w:bCs/>
      <w:sz w:val="22"/>
      <w:szCs w:val="30"/>
      <w:lang w:eastAsia="fr-FR"/>
    </w:rPr>
  </w:style>
  <w:style w:type="character" w:customStyle="1" w:styleId="Heading4Char">
    <w:name w:val="Heading 4 Char"/>
    <w:link w:val="Heading4"/>
    <w:rsid w:val="009B6919"/>
    <w:rPr>
      <w:rFonts w:ascii="Times New Roman Bold" w:hAnsi="Times New Roman Bold" w:cs="Traditional Arabic"/>
      <w:b/>
      <w:bCs/>
      <w:sz w:val="22"/>
      <w:szCs w:val="30"/>
      <w:lang w:eastAsia="fr-FR"/>
    </w:rPr>
  </w:style>
  <w:style w:type="paragraph" w:customStyle="1" w:styleId="recno0">
    <w:name w:val="rec_no"/>
    <w:basedOn w:val="Normal"/>
    <w:rsid w:val="009B6919"/>
    <w:pPr>
      <w:tabs>
        <w:tab w:val="left" w:pos="720"/>
        <w:tab w:val="left" w:pos="1247"/>
      </w:tabs>
      <w:spacing w:before="0" w:after="360" w:line="240" w:lineRule="auto"/>
      <w:jc w:val="left"/>
    </w:pPr>
    <w:rPr>
      <w:rFonts w:ascii="Times New Roman Bold" w:hAnsi="Times New Roman Bold"/>
      <w:b/>
      <w:bCs/>
      <w:sz w:val="24"/>
      <w:szCs w:val="32"/>
      <w:lang w:eastAsia="en-US"/>
    </w:rPr>
  </w:style>
  <w:style w:type="paragraph" w:customStyle="1" w:styleId="rectitle0">
    <w:name w:val="rec_title"/>
    <w:basedOn w:val="Normal"/>
    <w:rsid w:val="009B6919"/>
    <w:pPr>
      <w:tabs>
        <w:tab w:val="left" w:pos="720"/>
        <w:tab w:val="left" w:pos="1247"/>
      </w:tabs>
      <w:spacing w:before="0" w:after="480" w:line="240" w:lineRule="auto"/>
      <w:jc w:val="center"/>
    </w:pPr>
    <w:rPr>
      <w:rFonts w:ascii="Times New Roman Bold" w:hAnsi="Times New Roman Bold"/>
      <w:b/>
      <w:bCs/>
      <w:sz w:val="26"/>
      <w:szCs w:val="36"/>
      <w:lang w:eastAsia="en-US"/>
    </w:rPr>
  </w:style>
  <w:style w:type="paragraph" w:customStyle="1" w:styleId="StyleHeading1">
    <w:name w:val="Style Heading 1"/>
    <w:basedOn w:val="Heading1"/>
    <w:rsid w:val="009B6919"/>
    <w:pPr>
      <w:keepLines w:val="0"/>
      <w:tabs>
        <w:tab w:val="left" w:pos="851"/>
      </w:tabs>
      <w:overflowPunct/>
      <w:autoSpaceDE/>
      <w:autoSpaceDN/>
      <w:adjustRightInd/>
      <w:spacing w:before="0" w:after="240" w:line="240" w:lineRule="auto"/>
      <w:ind w:left="1134" w:hanging="1134"/>
      <w:jc w:val="left"/>
      <w:textAlignment w:val="auto"/>
    </w:pPr>
    <w:rPr>
      <w:kern w:val="32"/>
      <w:sz w:val="24"/>
      <w:szCs w:val="32"/>
      <w:lang w:eastAsia="en-US"/>
    </w:rPr>
  </w:style>
  <w:style w:type="paragraph" w:customStyle="1" w:styleId="Numbered">
    <w:name w:val="Numbered"/>
    <w:basedOn w:val="Normal"/>
    <w:rsid w:val="009B6919"/>
    <w:pPr>
      <w:spacing w:before="0" w:after="120" w:line="240" w:lineRule="auto"/>
      <w:ind w:left="720" w:hanging="720"/>
      <w:jc w:val="left"/>
    </w:pPr>
    <w:rPr>
      <w:lang w:eastAsia="en-US" w:bidi="ar-EG"/>
    </w:rPr>
  </w:style>
  <w:style w:type="paragraph" w:customStyle="1" w:styleId="Contents">
    <w:name w:val="Contents"/>
    <w:basedOn w:val="Normal"/>
    <w:rsid w:val="009B6919"/>
    <w:pPr>
      <w:spacing w:before="0" w:line="240" w:lineRule="auto"/>
      <w:jc w:val="center"/>
    </w:pPr>
    <w:rPr>
      <w:rFonts w:ascii="Times New Roman Bold" w:hAnsi="Times New Roman Bold"/>
      <w:b/>
      <w:bCs/>
      <w:sz w:val="24"/>
      <w:szCs w:val="32"/>
      <w:lang w:eastAsia="en-US" w:bidi="ar-EG"/>
    </w:rPr>
  </w:style>
  <w:style w:type="paragraph" w:customStyle="1" w:styleId="Title10">
    <w:name w:val="Title_1"/>
    <w:basedOn w:val="rectitle0"/>
    <w:rsid w:val="009B6919"/>
    <w:rPr>
      <w:rFonts w:ascii="Times New Roman" w:hAnsi="Times New Roman"/>
      <w:b w:val="0"/>
      <w:bCs w:val="0"/>
    </w:rPr>
  </w:style>
  <w:style w:type="paragraph" w:customStyle="1" w:styleId="Annexno0">
    <w:name w:val="Annex_no"/>
    <w:basedOn w:val="Title10"/>
    <w:rsid w:val="009B6919"/>
    <w:rPr>
      <w:rFonts w:ascii="Times New Roman Bold" w:hAnsi="Times New Roman Bold"/>
      <w:b/>
      <w:bCs/>
      <w:lang w:bidi="ar-EG"/>
    </w:rPr>
  </w:style>
  <w:style w:type="paragraph" w:customStyle="1" w:styleId="Recno1">
    <w:name w:val="Rec_no"/>
    <w:basedOn w:val="Heading1"/>
    <w:rsid w:val="009B6919"/>
    <w:pPr>
      <w:keepLines w:val="0"/>
      <w:spacing w:before="0" w:after="600" w:line="240" w:lineRule="auto"/>
      <w:ind w:left="1134" w:hanging="1134"/>
      <w:jc w:val="left"/>
    </w:pPr>
    <w:rPr>
      <w:kern w:val="32"/>
      <w:lang w:val="fr-FR" w:bidi="ar-MA"/>
    </w:rPr>
  </w:style>
  <w:style w:type="paragraph" w:customStyle="1" w:styleId="Chapterno">
    <w:name w:val="Chapter_no"/>
    <w:basedOn w:val="Normal"/>
    <w:rsid w:val="009B6919"/>
    <w:pPr>
      <w:keepNext/>
      <w:tabs>
        <w:tab w:val="left" w:pos="1134"/>
      </w:tabs>
      <w:spacing w:before="600" w:line="240" w:lineRule="auto"/>
      <w:jc w:val="center"/>
    </w:pPr>
    <w:rPr>
      <w:rFonts w:ascii="Times New Roman Bold" w:hAnsi="Times New Roman Bold"/>
      <w:b/>
      <w:bCs/>
      <w:sz w:val="26"/>
      <w:szCs w:val="36"/>
      <w:lang w:eastAsia="en-US" w:bidi="ar-EG"/>
    </w:rPr>
  </w:style>
  <w:style w:type="paragraph" w:customStyle="1" w:styleId="Chaptertitle">
    <w:name w:val="Chapter_title"/>
    <w:basedOn w:val="Normal"/>
    <w:rsid w:val="009B6919"/>
    <w:pPr>
      <w:keepNext/>
      <w:tabs>
        <w:tab w:val="left" w:pos="1134"/>
      </w:tabs>
      <w:spacing w:before="480" w:line="240" w:lineRule="auto"/>
      <w:jc w:val="center"/>
    </w:pPr>
    <w:rPr>
      <w:rFonts w:ascii="Times New Roman Bold" w:hAnsi="Times New Roman Bold"/>
      <w:b/>
      <w:bCs/>
      <w:sz w:val="26"/>
      <w:szCs w:val="36"/>
      <w:lang w:eastAsia="en-US" w:bidi="ar-EG"/>
    </w:rPr>
  </w:style>
  <w:style w:type="paragraph" w:customStyle="1" w:styleId="Heading50">
    <w:name w:val="Heading_5"/>
    <w:basedOn w:val="Heading4"/>
    <w:rsid w:val="009B6919"/>
    <w:pPr>
      <w:keepLines w:val="0"/>
      <w:tabs>
        <w:tab w:val="left" w:pos="1134"/>
      </w:tabs>
      <w:overflowPunct/>
      <w:autoSpaceDE/>
      <w:autoSpaceDN/>
      <w:adjustRightInd/>
      <w:spacing w:before="120" w:line="240" w:lineRule="auto"/>
      <w:ind w:left="1134" w:hanging="1134"/>
      <w:jc w:val="left"/>
      <w:textAlignment w:val="auto"/>
    </w:pPr>
    <w:rPr>
      <w:b w:val="0"/>
      <w:kern w:val="14"/>
      <w:lang w:eastAsia="en-US" w:bidi="ar-EG"/>
    </w:rPr>
  </w:style>
  <w:style w:type="paragraph" w:customStyle="1" w:styleId="Bullted">
    <w:name w:val="Bullted"/>
    <w:basedOn w:val="Normal"/>
    <w:rsid w:val="009B6919"/>
    <w:pPr>
      <w:numPr>
        <w:numId w:val="24"/>
      </w:numPr>
      <w:tabs>
        <w:tab w:val="left" w:pos="1134"/>
      </w:tabs>
      <w:spacing w:line="240" w:lineRule="auto"/>
      <w:jc w:val="left"/>
    </w:pPr>
    <w:rPr>
      <w:lang w:eastAsia="en-US"/>
    </w:rPr>
  </w:style>
  <w:style w:type="paragraph" w:customStyle="1" w:styleId="Appendixtitle">
    <w:name w:val="Appendix_title"/>
    <w:basedOn w:val="Normal"/>
    <w:rsid w:val="009B6919"/>
    <w:pPr>
      <w:keepNext/>
      <w:tabs>
        <w:tab w:val="left" w:pos="1134"/>
      </w:tabs>
      <w:spacing w:before="240" w:line="240" w:lineRule="auto"/>
      <w:jc w:val="left"/>
    </w:pPr>
    <w:rPr>
      <w:rFonts w:ascii="Times New Roman Bold" w:hAnsi="Times New Roman Bold"/>
      <w:b/>
      <w:bCs/>
      <w:sz w:val="24"/>
      <w:szCs w:val="32"/>
      <w:lang w:eastAsia="en-US" w:bidi="ar-EG"/>
    </w:rPr>
  </w:style>
  <w:style w:type="paragraph" w:customStyle="1" w:styleId="NOTE0">
    <w:name w:val="NOTE"/>
    <w:basedOn w:val="Normal"/>
    <w:qFormat/>
    <w:rsid w:val="00965E24"/>
    <w:pPr>
      <w:jc w:val="left"/>
    </w:pPr>
    <w:rPr>
      <w:sz w:val="20"/>
      <w:szCs w:val="26"/>
      <w:lang w:eastAsia="en-US" w:bidi="ar-EG"/>
    </w:rPr>
  </w:style>
  <w:style w:type="paragraph" w:customStyle="1" w:styleId="Figureno0">
    <w:name w:val="Figure_no"/>
    <w:basedOn w:val="Normal"/>
    <w:next w:val="Tabletext"/>
    <w:rsid w:val="009B6919"/>
    <w:pPr>
      <w:keepNext/>
      <w:tabs>
        <w:tab w:val="left" w:pos="2948"/>
        <w:tab w:val="left" w:pos="4082"/>
      </w:tabs>
      <w:spacing w:before="360" w:after="120" w:line="240" w:lineRule="auto"/>
      <w:jc w:val="center"/>
    </w:pPr>
    <w:rPr>
      <w:lang w:eastAsia="en-US"/>
    </w:rPr>
  </w:style>
  <w:style w:type="paragraph" w:customStyle="1" w:styleId="Figuretitle0">
    <w:name w:val="Figure_title"/>
    <w:basedOn w:val="Normal"/>
    <w:next w:val="Normal"/>
    <w:rsid w:val="009B6919"/>
    <w:pPr>
      <w:keepNext/>
      <w:keepLines/>
      <w:tabs>
        <w:tab w:val="left" w:pos="794"/>
        <w:tab w:val="left" w:pos="1191"/>
        <w:tab w:val="left" w:pos="1588"/>
        <w:tab w:val="left" w:pos="1985"/>
      </w:tabs>
      <w:bidi w:val="0"/>
      <w:spacing w:before="0" w:after="120" w:line="240" w:lineRule="auto"/>
      <w:jc w:val="center"/>
    </w:pPr>
    <w:rPr>
      <w:rFonts w:ascii="Times New Roman Bold" w:hAnsi="Times New Roman Bold"/>
      <w:b/>
      <w:bCs/>
      <w:lang w:val="en-GB" w:eastAsia="en-US"/>
    </w:rPr>
  </w:style>
  <w:style w:type="paragraph" w:customStyle="1" w:styleId="Tablenumber">
    <w:name w:val="Table_number"/>
    <w:basedOn w:val="Normal"/>
    <w:next w:val="Tabletext"/>
    <w:rsid w:val="009B6919"/>
    <w:pPr>
      <w:keepNext/>
      <w:tabs>
        <w:tab w:val="left" w:pos="2948"/>
        <w:tab w:val="left" w:pos="4082"/>
      </w:tabs>
      <w:spacing w:before="360" w:after="120" w:line="240" w:lineRule="auto"/>
      <w:jc w:val="center"/>
    </w:pPr>
    <w:rPr>
      <w:lang w:eastAsia="en-US"/>
    </w:rPr>
  </w:style>
  <w:style w:type="paragraph" w:customStyle="1" w:styleId="Figurenumber">
    <w:name w:val="Figure_number"/>
    <w:basedOn w:val="Tablenumber"/>
    <w:rsid w:val="009B6919"/>
  </w:style>
  <w:style w:type="paragraph" w:customStyle="1" w:styleId="Heading70">
    <w:name w:val="Heading_7"/>
    <w:basedOn w:val="Heading50"/>
    <w:rsid w:val="009B6919"/>
  </w:style>
  <w:style w:type="paragraph" w:customStyle="1" w:styleId="APPENDIXNO">
    <w:name w:val="APPENDIX_NO"/>
    <w:basedOn w:val="Annexno0"/>
    <w:rsid w:val="009B6919"/>
    <w:pPr>
      <w:keepNext/>
      <w:tabs>
        <w:tab w:val="clear" w:pos="720"/>
        <w:tab w:val="clear" w:pos="1247"/>
      </w:tabs>
      <w:spacing w:before="480" w:after="80"/>
    </w:pPr>
    <w:rPr>
      <w:rFonts w:ascii="Times New Roman" w:hAnsi="Times New Roman"/>
      <w:b w:val="0"/>
      <w:bCs w:val="0"/>
    </w:rPr>
  </w:style>
  <w:style w:type="paragraph" w:customStyle="1" w:styleId="RecNO2">
    <w:name w:val="Rec_NO"/>
    <w:basedOn w:val="Normal"/>
    <w:rsid w:val="009B6919"/>
    <w:pPr>
      <w:spacing w:before="0" w:after="480" w:line="240" w:lineRule="auto"/>
      <w:jc w:val="center"/>
    </w:pPr>
    <w:rPr>
      <w:sz w:val="26"/>
      <w:szCs w:val="36"/>
    </w:rPr>
  </w:style>
  <w:style w:type="paragraph" w:customStyle="1" w:styleId="Normalaftertile">
    <w:name w:val="Normal_aftertile"/>
    <w:basedOn w:val="Normal"/>
    <w:rsid w:val="009B6919"/>
    <w:pPr>
      <w:spacing w:before="360" w:line="240" w:lineRule="auto"/>
      <w:jc w:val="left"/>
    </w:pPr>
    <w:rPr>
      <w:lang w:eastAsia="en-US"/>
    </w:rPr>
  </w:style>
  <w:style w:type="paragraph" w:customStyle="1" w:styleId="AnnexNO1">
    <w:name w:val="Annex_NO"/>
    <w:basedOn w:val="Normal"/>
    <w:rsid w:val="009B6919"/>
    <w:pPr>
      <w:spacing w:before="0" w:after="180" w:line="240" w:lineRule="auto"/>
      <w:jc w:val="center"/>
    </w:pPr>
    <w:rPr>
      <w:rFonts w:ascii="Times New Roman Bold" w:hAnsi="Times New Roman Bold"/>
      <w:b/>
      <w:bCs/>
      <w:sz w:val="26"/>
      <w:szCs w:val="36"/>
      <w:lang w:eastAsia="en-US"/>
    </w:rPr>
  </w:style>
  <w:style w:type="paragraph" w:customStyle="1" w:styleId="enmulev1">
    <w:name w:val="enmulev1"/>
    <w:basedOn w:val="Normal"/>
    <w:qFormat/>
    <w:rsid w:val="00C85EA6"/>
    <w:pPr>
      <w:spacing w:before="80"/>
      <w:ind w:left="720" w:hanging="720"/>
      <w:jc w:val="left"/>
    </w:pPr>
    <w:rPr>
      <w:lang w:eastAsia="en-US"/>
    </w:rPr>
  </w:style>
  <w:style w:type="paragraph" w:customStyle="1" w:styleId="FigureNoTitle">
    <w:name w:val="Figure_NoTitle"/>
    <w:basedOn w:val="Normal"/>
    <w:next w:val="Normal"/>
    <w:rsid w:val="009B6919"/>
    <w:pPr>
      <w:keepLines/>
      <w:tabs>
        <w:tab w:val="left" w:pos="794"/>
        <w:tab w:val="left" w:pos="1191"/>
        <w:tab w:val="left" w:pos="1588"/>
        <w:tab w:val="left" w:pos="1985"/>
      </w:tabs>
      <w:bidi w:val="0"/>
      <w:spacing w:before="240" w:after="120" w:line="240" w:lineRule="auto"/>
      <w:jc w:val="center"/>
    </w:pPr>
    <w:rPr>
      <w:rFonts w:ascii="Times New Roman Bold" w:hAnsi="Times New Roman Bold"/>
      <w:b/>
      <w:bCs/>
      <w:lang w:val="en-GB" w:eastAsia="en-US"/>
    </w:rPr>
  </w:style>
  <w:style w:type="paragraph" w:styleId="NormalIndent">
    <w:name w:val="Normal Indent"/>
    <w:basedOn w:val="Normal"/>
    <w:rsid w:val="009B6919"/>
    <w:pPr>
      <w:spacing w:before="0" w:line="240" w:lineRule="auto"/>
      <w:ind w:left="720"/>
      <w:jc w:val="left"/>
    </w:pPr>
    <w:rPr>
      <w:lang w:eastAsia="en-US"/>
    </w:rPr>
  </w:style>
  <w:style w:type="paragraph" w:customStyle="1" w:styleId="headingb0">
    <w:name w:val="heading_b"/>
    <w:basedOn w:val="Heading3"/>
    <w:next w:val="Normal"/>
    <w:rsid w:val="009B6919"/>
    <w:pPr>
      <w:keepLines w:val="0"/>
      <w:tabs>
        <w:tab w:val="left" w:pos="2127"/>
        <w:tab w:val="left" w:pos="2410"/>
        <w:tab w:val="left" w:pos="2921"/>
        <w:tab w:val="left" w:pos="3261"/>
      </w:tabs>
      <w:spacing w:before="240" w:after="240" w:line="240" w:lineRule="auto"/>
      <w:ind w:left="0" w:firstLine="0"/>
      <w:outlineLvl w:val="9"/>
    </w:pPr>
    <w:rPr>
      <w:sz w:val="24"/>
      <w:szCs w:val="32"/>
      <w:lang w:eastAsia="en-US" w:bidi="ar-SY"/>
    </w:rPr>
  </w:style>
  <w:style w:type="paragraph" w:customStyle="1" w:styleId="call0">
    <w:name w:val="call"/>
    <w:basedOn w:val="Normal"/>
    <w:rsid w:val="009B6919"/>
    <w:pPr>
      <w:tabs>
        <w:tab w:val="right" w:pos="9639"/>
      </w:tabs>
      <w:spacing w:before="0" w:after="240" w:line="240" w:lineRule="auto"/>
      <w:ind w:firstLine="907"/>
      <w:jc w:val="left"/>
    </w:pPr>
    <w:rPr>
      <w:rFonts w:eastAsia="FZShuTi"/>
      <w:i/>
      <w:iCs/>
      <w:lang w:val="fr-FR" w:eastAsia="zh-CN" w:bidi="ar-MA"/>
    </w:rPr>
  </w:style>
  <w:style w:type="paragraph" w:customStyle="1" w:styleId="TableText0">
    <w:name w:val="Table_Text"/>
    <w:basedOn w:val="Normal"/>
    <w:rsid w:val="009B6919"/>
    <w:pPr>
      <w:bidi w:val="0"/>
      <w:spacing w:before="60" w:after="60" w:line="300" w:lineRule="exact"/>
      <w:jc w:val="left"/>
    </w:pPr>
    <w:rPr>
      <w:rFonts w:eastAsia="SimSun"/>
      <w:lang w:val="en-GB" w:eastAsia="en-US"/>
    </w:rPr>
  </w:style>
  <w:style w:type="paragraph" w:customStyle="1" w:styleId="AnnexNo2">
    <w:name w:val="Annex_No"/>
    <w:basedOn w:val="Normal"/>
    <w:next w:val="Normal"/>
    <w:rsid w:val="009B6919"/>
    <w:pPr>
      <w:keepNext/>
      <w:keepLines/>
      <w:tabs>
        <w:tab w:val="left" w:pos="794"/>
        <w:tab w:val="left" w:pos="1191"/>
        <w:tab w:val="left" w:pos="1588"/>
        <w:tab w:val="left" w:pos="1985"/>
      </w:tabs>
      <w:bidi w:val="0"/>
      <w:spacing w:before="0" w:after="480" w:line="240" w:lineRule="auto"/>
      <w:jc w:val="center"/>
    </w:pPr>
    <w:rPr>
      <w:caps/>
      <w:sz w:val="26"/>
      <w:szCs w:val="36"/>
      <w:lang w:val="en-GB" w:eastAsia="en-US"/>
    </w:rPr>
  </w:style>
  <w:style w:type="paragraph" w:customStyle="1" w:styleId="AnnexNoTitle0">
    <w:name w:val="Annex_NoTitle"/>
    <w:basedOn w:val="Normal"/>
    <w:next w:val="Normal"/>
    <w:rsid w:val="009B6919"/>
    <w:pPr>
      <w:keepNext/>
      <w:keepLines/>
      <w:tabs>
        <w:tab w:val="left" w:pos="794"/>
        <w:tab w:val="left" w:pos="1191"/>
        <w:tab w:val="left" w:pos="1588"/>
        <w:tab w:val="left" w:pos="1985"/>
      </w:tabs>
      <w:bidi w:val="0"/>
      <w:spacing w:before="0" w:after="720" w:line="240" w:lineRule="auto"/>
      <w:jc w:val="center"/>
    </w:pPr>
    <w:rPr>
      <w:rFonts w:ascii="Times New Roman Bold" w:hAnsi="Times New Roman Bold"/>
      <w:b/>
      <w:bCs/>
      <w:sz w:val="26"/>
      <w:szCs w:val="36"/>
      <w:lang w:val="en-GB" w:eastAsia="en-US"/>
    </w:rPr>
  </w:style>
  <w:style w:type="paragraph" w:customStyle="1" w:styleId="Annexnumber">
    <w:name w:val="Annex_number"/>
    <w:basedOn w:val="Normal"/>
    <w:rsid w:val="009B6919"/>
    <w:pPr>
      <w:spacing w:before="1560" w:line="240" w:lineRule="auto"/>
      <w:jc w:val="center"/>
    </w:pPr>
    <w:rPr>
      <w:b/>
      <w:bCs/>
      <w:sz w:val="26"/>
      <w:szCs w:val="36"/>
      <w:lang w:val="fr-FR" w:eastAsia="en-US" w:bidi="ar-SY"/>
    </w:rPr>
  </w:style>
  <w:style w:type="paragraph" w:customStyle="1" w:styleId="TableLegend0">
    <w:name w:val="Table_Legend"/>
    <w:basedOn w:val="Normal"/>
    <w:next w:val="Normal"/>
    <w:rsid w:val="009B6919"/>
    <w:pPr>
      <w:keepNext/>
      <w:tabs>
        <w:tab w:val="left" w:pos="794"/>
        <w:tab w:val="left" w:pos="1191"/>
        <w:tab w:val="left" w:pos="1588"/>
        <w:tab w:val="left" w:pos="1985"/>
      </w:tabs>
      <w:bidi w:val="0"/>
      <w:spacing w:before="240" w:after="120" w:line="240" w:lineRule="auto"/>
      <w:jc w:val="center"/>
    </w:pPr>
    <w:rPr>
      <w:sz w:val="18"/>
      <w:szCs w:val="18"/>
      <w:lang w:val="en-GB" w:eastAsia="en-US"/>
    </w:rPr>
  </w:style>
  <w:style w:type="paragraph" w:customStyle="1" w:styleId="TableNo0">
    <w:name w:val="Table_No"/>
    <w:basedOn w:val="Normal"/>
    <w:next w:val="Normal"/>
    <w:link w:val="TableNoChar"/>
    <w:qFormat/>
    <w:rsid w:val="00965E24"/>
    <w:pPr>
      <w:keepNext/>
      <w:widowControl w:val="0"/>
      <w:tabs>
        <w:tab w:val="left" w:pos="794"/>
        <w:tab w:val="left" w:pos="1191"/>
        <w:tab w:val="left" w:pos="1588"/>
        <w:tab w:val="left" w:pos="1985"/>
      </w:tabs>
      <w:bidi w:val="0"/>
      <w:spacing w:before="240"/>
      <w:jc w:val="center"/>
    </w:pPr>
    <w:rPr>
      <w:lang w:val="fr-FR" w:eastAsia="en-US"/>
    </w:rPr>
  </w:style>
  <w:style w:type="paragraph" w:customStyle="1" w:styleId="tabletitle1">
    <w:name w:val="table_title"/>
    <w:basedOn w:val="TableText0"/>
    <w:rsid w:val="009B6919"/>
    <w:pPr>
      <w:keepNext/>
      <w:bidi/>
      <w:spacing w:before="120" w:line="192" w:lineRule="auto"/>
      <w:jc w:val="center"/>
    </w:pPr>
    <w:rPr>
      <w:rFonts w:ascii="Times New Roman Bold" w:hAnsi="Times New Roman Bold"/>
      <w:b/>
      <w:bCs/>
    </w:rPr>
  </w:style>
  <w:style w:type="paragraph" w:customStyle="1" w:styleId="TableNoTitle">
    <w:name w:val="Table_NoTitle"/>
    <w:basedOn w:val="Normal"/>
    <w:next w:val="Tablehead"/>
    <w:rsid w:val="009B6919"/>
    <w:pPr>
      <w:keepNext/>
      <w:keepLines/>
      <w:tabs>
        <w:tab w:val="left" w:pos="794"/>
        <w:tab w:val="left" w:pos="1191"/>
        <w:tab w:val="left" w:pos="1588"/>
        <w:tab w:val="left" w:pos="1985"/>
      </w:tabs>
      <w:spacing w:before="360" w:after="120" w:line="240" w:lineRule="auto"/>
      <w:jc w:val="center"/>
    </w:pPr>
    <w:rPr>
      <w:rFonts w:ascii="Times New Roman Bold" w:hAnsi="Times New Roman Bold"/>
      <w:b/>
      <w:bCs/>
      <w:lang w:val="en-GB" w:eastAsia="en-US"/>
    </w:rPr>
  </w:style>
  <w:style w:type="paragraph" w:customStyle="1" w:styleId="Tablefin">
    <w:name w:val="Table_fin"/>
    <w:basedOn w:val="Normal"/>
    <w:next w:val="Normal"/>
    <w:rsid w:val="009B6919"/>
    <w:pPr>
      <w:tabs>
        <w:tab w:val="left" w:pos="794"/>
        <w:tab w:val="left" w:pos="1191"/>
        <w:tab w:val="left" w:pos="1588"/>
        <w:tab w:val="left" w:pos="1985"/>
      </w:tabs>
      <w:bidi w:val="0"/>
      <w:spacing w:before="0" w:line="240" w:lineRule="auto"/>
    </w:pPr>
    <w:rPr>
      <w:rFonts w:cs="Times New Roman"/>
      <w:sz w:val="20"/>
      <w:szCs w:val="20"/>
      <w:lang w:val="en-GB" w:eastAsia="en-US"/>
    </w:rPr>
  </w:style>
  <w:style w:type="paragraph" w:customStyle="1" w:styleId="Blanc">
    <w:name w:val="Blanc"/>
    <w:basedOn w:val="Normal"/>
    <w:next w:val="Tabletext"/>
    <w:rsid w:val="009B6919"/>
    <w:pPr>
      <w:keepNext/>
      <w:keepLines/>
      <w:bidi w:val="0"/>
      <w:spacing w:before="0" w:line="240" w:lineRule="auto"/>
    </w:pPr>
    <w:rPr>
      <w:rFonts w:cs="Times New Roman"/>
      <w:sz w:val="16"/>
      <w:szCs w:val="20"/>
      <w:lang w:val="en-GB" w:eastAsia="en-US"/>
    </w:rPr>
  </w:style>
  <w:style w:type="character" w:customStyle="1" w:styleId="HeadingbChar">
    <w:name w:val="Heading_b Char"/>
    <w:link w:val="Headingb"/>
    <w:rsid w:val="009B6919"/>
    <w:rPr>
      <w:rFonts w:ascii="Times New Roman Bold" w:hAnsi="Times New Roman Bold" w:cs="Traditional Arabic"/>
      <w:b/>
      <w:bCs/>
      <w:sz w:val="22"/>
      <w:szCs w:val="30"/>
      <w:lang w:eastAsia="fr-FR"/>
    </w:rPr>
  </w:style>
  <w:style w:type="character" w:customStyle="1" w:styleId="TableNoChar">
    <w:name w:val="Table_No Char"/>
    <w:link w:val="TableNo0"/>
    <w:locked/>
    <w:rsid w:val="00965E24"/>
    <w:rPr>
      <w:rFonts w:ascii="Times New Roman" w:hAnsi="Times New Roman" w:cs="Traditional Arabic"/>
      <w:sz w:val="22"/>
      <w:szCs w:val="30"/>
      <w:lang w:val="fr-FR" w:eastAsia="en-US"/>
    </w:rPr>
  </w:style>
  <w:style w:type="character" w:customStyle="1" w:styleId="TabletextChar">
    <w:name w:val="Table_text Char"/>
    <w:link w:val="Tabletext"/>
    <w:locked/>
    <w:rsid w:val="009B6919"/>
    <w:rPr>
      <w:rFonts w:ascii="Times New Roman" w:hAnsi="Times New Roman" w:cs="Traditional Arabic"/>
      <w:szCs w:val="26"/>
      <w:lang w:eastAsia="fr-FR"/>
    </w:rPr>
  </w:style>
  <w:style w:type="character" w:customStyle="1" w:styleId="TableheadChar">
    <w:name w:val="Table_head Char"/>
    <w:link w:val="Tablehead"/>
    <w:locked/>
    <w:rsid w:val="009B6919"/>
    <w:rPr>
      <w:rFonts w:ascii="Times New Roman Bold" w:hAnsi="Times New Roman Bold" w:cs="Traditional Arabic"/>
      <w:b/>
      <w:bCs/>
      <w:szCs w:val="26"/>
      <w:lang w:eastAsia="en-US"/>
    </w:rPr>
  </w:style>
  <w:style w:type="paragraph" w:styleId="BalloonText">
    <w:name w:val="Balloon Text"/>
    <w:basedOn w:val="Normal"/>
    <w:link w:val="BalloonTextChar"/>
    <w:rsid w:val="003D3E24"/>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3D3E24"/>
    <w:rPr>
      <w:rFonts w:ascii="Tahoma" w:hAnsi="Tahoma" w:cs="Tahoma"/>
      <w:sz w:val="16"/>
      <w:szCs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wmf"/><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ARA\ITU-R\REC\ITU-R_Rec=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98617D-B27E-4F85-A86E-C5A3E41E28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ITU-R_Rec=A.dotx</Template>
  <TotalTime>32</TotalTime>
  <Pages>11</Pages>
  <Words>3300</Words>
  <Characters>15154</Characters>
  <Application>Microsoft Office Word</Application>
  <DocSecurity>0</DocSecurity>
  <Lines>126</Lines>
  <Paragraphs>36</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18418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Riz, Imad</dc:creator>
  <cp:lastModifiedBy>El Wardany, Samy</cp:lastModifiedBy>
  <cp:revision>4</cp:revision>
  <cp:lastPrinted>2014-05-27T13:45:00Z</cp:lastPrinted>
  <dcterms:created xsi:type="dcterms:W3CDTF">2014-06-06T09:22:00Z</dcterms:created>
  <dcterms:modified xsi:type="dcterms:W3CDTF">2014-06-06T09:54:00Z</dcterms:modified>
</cp:coreProperties>
</file>