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022038"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1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F85" w:rsidRPr="009C6655" w:rsidRDefault="004A4F85" w:rsidP="0020781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1096-1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11/04</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jRtgIAAL0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IeeyNG2AgAA&#10;vQUAAA4AAAAAAAAAAAAAAAAALgIAAGRycy9lMm9Eb2MueG1sUEsBAi0AFAAGAAgAAAAhACBDf4vf&#10;AAAACgEAAA8AAAAAAAAAAAAAAAAAEAUAAGRycy9kb3ducmV2LnhtbFBLBQYAAAAABAAEAPMAAAAc&#10;BgAAAAA=&#10;" filled="f" stroked="f">
                <v:textbox>
                  <w:txbxContent>
                    <w:p w:rsidR="004A4F85" w:rsidRPr="009C6655" w:rsidRDefault="004A4F85" w:rsidP="0020781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1096-1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11/04</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1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F85" w:rsidRPr="005F01A2" w:rsidRDefault="004A4F85" w:rsidP="00274751">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طرائق حساب التداخل في خط البصر داخل أنظمة ثابتة لا سلكية مع مراعاة </w:t>
                            </w:r>
                            <w:proofErr w:type="spellStart"/>
                            <w:r>
                              <w:rPr>
                                <w:rFonts w:ascii="Tahoma" w:hAnsi="Tahoma" w:hint="cs"/>
                                <w:b/>
                                <w:bCs/>
                                <w:color w:val="000068"/>
                                <w:sz w:val="40"/>
                                <w:szCs w:val="72"/>
                                <w:rtl/>
                                <w:lang w:bidi="ar-EG"/>
                              </w:rPr>
                              <w:t>الان‍ت‍ث‍ار</w:t>
                            </w:r>
                            <w:proofErr w:type="spellEnd"/>
                            <w:r>
                              <w:rPr>
                                <w:rFonts w:ascii="Tahoma" w:hAnsi="Tahoma" w:hint="cs"/>
                                <w:b/>
                                <w:bCs/>
                                <w:color w:val="000068"/>
                                <w:sz w:val="40"/>
                                <w:szCs w:val="72"/>
                                <w:rtl/>
                                <w:lang w:bidi="ar-EG"/>
                              </w:rPr>
                              <w:t xml:space="preserve"> بالتضاريس الأرضية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jpuQ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nRE46bkC&#10;AADFBQAADgAAAAAAAAAAAAAAAAAuAgAAZHJzL2Uyb0RvYy54bWxQSwECLQAUAAYACAAAACEAWrDY&#10;K94AAAAKAQAADwAAAAAAAAAAAAAAAAATBQAAZHJzL2Rvd25yZXYueG1sUEsFBgAAAAAEAAQA8wAA&#10;AB4GAAAAAA==&#10;" filled="f" stroked="f">
                <v:textbox>
                  <w:txbxContent>
                    <w:p w:rsidR="004A4F85" w:rsidRPr="005F01A2" w:rsidRDefault="004A4F85" w:rsidP="00274751">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طرائق حساب التداخل في خط البصر داخل أنظمة ثابتة لا سلكية مع مراعاة </w:t>
                      </w:r>
                      <w:proofErr w:type="spellStart"/>
                      <w:r>
                        <w:rPr>
                          <w:rFonts w:ascii="Tahoma" w:hAnsi="Tahoma" w:hint="cs"/>
                          <w:b/>
                          <w:bCs/>
                          <w:color w:val="000068"/>
                          <w:sz w:val="40"/>
                          <w:szCs w:val="72"/>
                          <w:rtl/>
                          <w:lang w:bidi="ar-EG"/>
                        </w:rPr>
                        <w:t>الان‍ت‍ث‍ار</w:t>
                      </w:r>
                      <w:proofErr w:type="spellEnd"/>
                      <w:r>
                        <w:rPr>
                          <w:rFonts w:ascii="Tahoma" w:hAnsi="Tahoma" w:hint="cs"/>
                          <w:b/>
                          <w:bCs/>
                          <w:color w:val="000068"/>
                          <w:sz w:val="40"/>
                          <w:szCs w:val="72"/>
                          <w:rtl/>
                          <w:lang w:bidi="ar-EG"/>
                        </w:rPr>
                        <w:t xml:space="preserve"> بالتضاريس الأرضية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F85" w:rsidRPr="005F01A2" w:rsidRDefault="004A4F85" w:rsidP="0020781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4A4F85" w:rsidRPr="005F01A2" w:rsidRDefault="004A4F8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LRuQIAAMU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" filled="f" stroked="f">
                <v:textbox>
                  <w:txbxContent>
                    <w:p w:rsidR="004A4F85" w:rsidRPr="005F01A2" w:rsidRDefault="004A4F85" w:rsidP="0020781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4A4F85" w:rsidRPr="005F01A2" w:rsidRDefault="004A4F8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w:t>
      </w:r>
      <w:bookmarkStart w:id="0" w:name="_GoBack"/>
      <w:bookmarkEnd w:id="0"/>
      <w:r w:rsidRPr="008113E9">
        <w:rPr>
          <w:rFonts w:hint="cs"/>
          <w:spacing w:val="-2"/>
          <w:sz w:val="20"/>
          <w:szCs w:val="26"/>
          <w:rtl/>
          <w:lang w:val="ru-RU"/>
        </w:rPr>
        <w:t>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0781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71AA9">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171AA9">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D30FE6" w:rsidRDefault="00E964C9" w:rsidP="00E964C9">
            <w:pPr>
              <w:tabs>
                <w:tab w:val="clear" w:pos="794"/>
                <w:tab w:val="left" w:pos="1471"/>
              </w:tabs>
              <w:spacing w:before="20" w:after="40" w:line="240" w:lineRule="exact"/>
              <w:rPr>
                <w:sz w:val="20"/>
                <w:szCs w:val="26"/>
                <w:lang w:val="ru-RU"/>
              </w:rPr>
            </w:pPr>
            <w:r w:rsidRPr="00274751">
              <w:rPr>
                <w:b/>
                <w:bCs/>
                <w:sz w:val="20"/>
                <w:szCs w:val="26"/>
              </w:rPr>
              <w:t>BS</w:t>
            </w:r>
            <w:r>
              <w:rPr>
                <w:rFonts w:hint="cs"/>
                <w:b/>
                <w:bCs/>
                <w:sz w:val="20"/>
                <w:szCs w:val="26"/>
                <w:rtl/>
              </w:rPr>
              <w:tab/>
            </w:r>
            <w:r w:rsidRPr="00171AA9">
              <w:rPr>
                <w:rFonts w:hint="cs"/>
                <w:sz w:val="20"/>
                <w:szCs w:val="26"/>
                <w:rtl/>
                <w:lang w:val="ru-RU"/>
              </w:rPr>
              <w:t>الخدمة الإذاعية (الصوتية)</w:t>
            </w:r>
          </w:p>
        </w:tc>
      </w:tr>
      <w:tr w:rsidR="00E964C9" w:rsidRPr="00440F51" w:rsidTr="00171AA9">
        <w:trPr>
          <w:jc w:val="center"/>
        </w:trPr>
        <w:tc>
          <w:tcPr>
            <w:tcW w:w="9394" w:type="dxa"/>
            <w:gridSpan w:val="2"/>
            <w:tcBorders>
              <w:top w:val="nil"/>
              <w:left w:val="single" w:sz="12" w:space="0" w:color="000080"/>
              <w:bottom w:val="nil"/>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440745" w:rsidRPr="00440745" w:rsidTr="00171AA9">
        <w:trPr>
          <w:jc w:val="center"/>
        </w:trPr>
        <w:tc>
          <w:tcPr>
            <w:tcW w:w="9394" w:type="dxa"/>
            <w:gridSpan w:val="2"/>
            <w:tcBorders>
              <w:top w:val="nil"/>
              <w:left w:val="single" w:sz="12" w:space="0" w:color="000080"/>
              <w:bottom w:val="nil"/>
              <w:right w:val="single" w:sz="12" w:space="0" w:color="000080"/>
            </w:tcBorders>
            <w:shd w:val="pct12" w:color="auto" w:fill="auto"/>
          </w:tcPr>
          <w:p w:rsidR="00E964C9" w:rsidRPr="00440745" w:rsidRDefault="00E964C9" w:rsidP="00E964C9">
            <w:pPr>
              <w:tabs>
                <w:tab w:val="clear" w:pos="794"/>
                <w:tab w:val="left" w:pos="1471"/>
              </w:tabs>
              <w:spacing w:before="20" w:after="40" w:line="240" w:lineRule="exact"/>
              <w:rPr>
                <w:rFonts w:ascii="Times New Roman Bold" w:hAnsi="Times New Roman Bold"/>
                <w:color w:val="000068"/>
                <w:sz w:val="20"/>
                <w:szCs w:val="26"/>
                <w:lang w:val="ru-RU"/>
              </w:rPr>
            </w:pPr>
            <w:r w:rsidRPr="00440745">
              <w:rPr>
                <w:rFonts w:ascii="Times New Roman Bold" w:hAnsi="Times New Roman Bold"/>
                <w:b/>
                <w:bCs/>
                <w:color w:val="000068"/>
                <w:sz w:val="20"/>
                <w:szCs w:val="26"/>
              </w:rPr>
              <w:t>F</w:t>
            </w:r>
            <w:r w:rsidRPr="00440745">
              <w:rPr>
                <w:rFonts w:ascii="Times New Roman Bold" w:hAnsi="Times New Roman Bold" w:hint="cs"/>
                <w:b/>
                <w:bCs/>
                <w:color w:val="000068"/>
                <w:sz w:val="20"/>
                <w:szCs w:val="26"/>
                <w:rtl/>
              </w:rPr>
              <w:tab/>
            </w:r>
            <w:r w:rsidRPr="00440745">
              <w:rPr>
                <w:rFonts w:ascii="Times New Roman Bold" w:hAnsi="Times New Roman Bold" w:hint="cs"/>
                <w:b/>
                <w:bCs/>
                <w:color w:val="000068"/>
                <w:sz w:val="20"/>
                <w:szCs w:val="26"/>
                <w:rtl/>
                <w:lang w:val="ru-RU"/>
              </w:rPr>
              <w:t>الخدمة الثابتة</w:t>
            </w:r>
          </w:p>
        </w:tc>
      </w:tr>
      <w:tr w:rsidR="00E964C9" w:rsidRPr="00440F51" w:rsidTr="00171AA9">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0781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0781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20781F">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0781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0781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0781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0781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0781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0781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0781F">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27475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w:t>
      </w:r>
      <w:r w:rsidR="00274751">
        <w:rPr>
          <w:sz w:val="20"/>
          <w:szCs w:val="26"/>
        </w:rPr>
        <w:t>1</w:t>
      </w:r>
      <w:r w:rsidR="003D017C" w:rsidRPr="000F312E">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27475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w:t>
      </w:r>
      <w:r w:rsidR="00274751">
        <w:rPr>
          <w:sz w:val="21"/>
          <w:szCs w:val="20"/>
        </w:rPr>
        <w:t>1</w:t>
      </w:r>
      <w:r w:rsidR="003D017C">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20781F">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20781F">
        <w:t>F</w:t>
      </w:r>
      <w:r w:rsidR="00304728" w:rsidRPr="00422D17">
        <w:t>.</w:t>
      </w:r>
      <w:r w:rsidR="0020781F">
        <w:t>1096-1</w:t>
      </w:r>
    </w:p>
    <w:p w:rsidR="00AE2234" w:rsidRDefault="0020781F" w:rsidP="00274751">
      <w:pPr>
        <w:pStyle w:val="Rectitle"/>
        <w:rPr>
          <w:rStyle w:val="FootnoteReference"/>
          <w:rFonts w:ascii="Times New Roman" w:hAnsi="Times New Roman"/>
          <w:szCs w:val="36"/>
        </w:rPr>
      </w:pPr>
      <w:r>
        <w:rPr>
          <w:rFonts w:ascii="Times New Roman" w:hAnsi="Times New Roman"/>
          <w:szCs w:val="36"/>
          <w:rtl/>
        </w:rPr>
        <w:t>طرائق حساب التداخل في خط البصر داخل أنظمة ثابتة لا سلكية</w:t>
      </w:r>
      <w:r>
        <w:rPr>
          <w:rFonts w:ascii="Times New Roman" w:hAnsi="Times New Roman"/>
          <w:szCs w:val="36"/>
          <w:rtl/>
        </w:rPr>
        <w:br/>
        <w:t>مع مراعاة الانتثار بالتضاريس الأرضية</w:t>
      </w:r>
      <w:r w:rsidR="00274751">
        <w:rPr>
          <w:rStyle w:val="FootnoteReference"/>
          <w:rFonts w:ascii="Times New Roman" w:hAnsi="Times New Roman"/>
        </w:rPr>
        <w:footnoteReference w:id="1"/>
      </w:r>
    </w:p>
    <w:p w:rsidR="00B16E8C" w:rsidRPr="000F312E" w:rsidRDefault="0020781F" w:rsidP="000F312E">
      <w:pPr>
        <w:pStyle w:val="Recdate"/>
      </w:pPr>
      <w:r>
        <w:rPr>
          <w:szCs w:val="26"/>
        </w:rPr>
        <w:t>(2011-1994)</w:t>
      </w:r>
    </w:p>
    <w:p w:rsidR="004910A2" w:rsidRDefault="004910A2" w:rsidP="009A6103">
      <w:pPr>
        <w:pStyle w:val="Headingb"/>
        <w:spacing w:before="240"/>
        <w:outlineLvl w:val="0"/>
        <w:rPr>
          <w:sz w:val="24"/>
          <w:szCs w:val="32"/>
          <w:rtl/>
          <w:lang w:bidi="ar-EG"/>
        </w:rPr>
      </w:pPr>
      <w:bookmarkStart w:id="1" w:name="_Toc246311086"/>
      <w:bookmarkStart w:id="2" w:name="_Toc246311154"/>
      <w:r w:rsidRPr="005E066B">
        <w:rPr>
          <w:sz w:val="24"/>
          <w:szCs w:val="32"/>
          <w:rtl/>
          <w:lang w:bidi="ar-SY"/>
        </w:rPr>
        <w:t>مجال التطبيق</w:t>
      </w:r>
      <w:bookmarkEnd w:id="1"/>
      <w:bookmarkEnd w:id="2"/>
    </w:p>
    <w:p w:rsidR="00022038" w:rsidRPr="0020781F" w:rsidRDefault="00022038" w:rsidP="0020781F">
      <w:pPr>
        <w:pStyle w:val="PlainText"/>
        <w:spacing w:before="120" w:line="192" w:lineRule="auto"/>
        <w:jc w:val="both"/>
        <w:rPr>
          <w:rFonts w:ascii="Times New Roman" w:hAnsi="Times New Roman"/>
          <w:sz w:val="22"/>
          <w:szCs w:val="30"/>
          <w:rtl/>
          <w:lang w:bidi="ar-EG"/>
        </w:rPr>
      </w:pPr>
      <w:r w:rsidRPr="0020781F">
        <w:rPr>
          <w:rFonts w:ascii="Times New Roman" w:hAnsi="Times New Roman"/>
          <w:sz w:val="22"/>
          <w:szCs w:val="30"/>
          <w:rtl/>
        </w:rPr>
        <w:t>تتعلق هذه التوصية بحساب تأثير الأنظمة عند سطح الأرض على التداخلات التي تتعرض لها أنظمة ثابتة لا سلكية.</w:t>
      </w:r>
    </w:p>
    <w:p w:rsidR="00022038" w:rsidRPr="0020781F" w:rsidRDefault="00022038" w:rsidP="00824568">
      <w:pPr>
        <w:pStyle w:val="Normalaftertitle"/>
        <w:rPr>
          <w:rtl/>
        </w:rPr>
      </w:pPr>
      <w:r w:rsidRPr="0020781F">
        <w:rPr>
          <w:rtl/>
        </w:rPr>
        <w:t>إن جمعية الاتصالات الراديوية للاتحاد الدولي للاتصالات،</w:t>
      </w:r>
    </w:p>
    <w:p w:rsidR="00022038" w:rsidRPr="0020781F" w:rsidRDefault="00022038" w:rsidP="008359D0">
      <w:pPr>
        <w:pStyle w:val="Call"/>
        <w:rPr>
          <w:rtl/>
        </w:rPr>
      </w:pPr>
      <w:r w:rsidRPr="0020781F">
        <w:rPr>
          <w:rtl/>
        </w:rPr>
        <w:t>إذ تضع في اعتبارها</w:t>
      </w:r>
    </w:p>
    <w:p w:rsidR="00022038" w:rsidRPr="0020781F" w:rsidRDefault="008359D0" w:rsidP="00A321A9">
      <w:pPr>
        <w:pStyle w:val="PlainText"/>
        <w:spacing w:before="120" w:line="192" w:lineRule="auto"/>
        <w:jc w:val="both"/>
        <w:rPr>
          <w:rFonts w:ascii="Times New Roman" w:hAnsi="Times New Roman"/>
          <w:sz w:val="22"/>
          <w:szCs w:val="30"/>
          <w:rtl/>
        </w:rPr>
      </w:pPr>
      <w:r>
        <w:rPr>
          <w:rFonts w:ascii="Times New Roman" w:hAnsi="Times New Roman" w:hint="cs"/>
          <w:sz w:val="22"/>
          <w:szCs w:val="30"/>
          <w:rtl/>
        </w:rPr>
        <w:t xml:space="preserve"> </w:t>
      </w:r>
      <w:r w:rsidR="00022038" w:rsidRPr="0020781F">
        <w:rPr>
          <w:rFonts w:ascii="Times New Roman" w:hAnsi="Times New Roman"/>
          <w:sz w:val="22"/>
          <w:szCs w:val="30"/>
          <w:rtl/>
        </w:rPr>
        <w:t>أ</w:t>
      </w:r>
      <w:r>
        <w:rPr>
          <w:rFonts w:ascii="Times New Roman" w:hAnsi="Times New Roman" w:hint="cs"/>
          <w:sz w:val="22"/>
          <w:szCs w:val="30"/>
          <w:rtl/>
        </w:rPr>
        <w:t xml:space="preserve"> </w:t>
      </w:r>
      <w:r w:rsidR="00022038" w:rsidRPr="0020781F">
        <w:rPr>
          <w:rFonts w:ascii="Times New Roman" w:hAnsi="Times New Roman"/>
          <w:sz w:val="22"/>
          <w:szCs w:val="30"/>
          <w:rtl/>
        </w:rPr>
        <w:t>)</w:t>
      </w:r>
      <w:r w:rsidR="00022038" w:rsidRPr="0020781F">
        <w:rPr>
          <w:rFonts w:ascii="Times New Roman" w:hAnsi="Times New Roman"/>
          <w:sz w:val="22"/>
          <w:szCs w:val="30"/>
          <w:rtl/>
        </w:rPr>
        <w:tab/>
        <w:t>أن التداخل الذي تسببه أنظمة ثابتة لا سلكية أخرى وخدمات أخرى يمكن أن يؤثر في أداء نظام ثابت لا سلكي في خط البصر؛</w:t>
      </w:r>
    </w:p>
    <w:p w:rsidR="00022038" w:rsidRPr="0020781F" w:rsidRDefault="00022038" w:rsidP="00A321A9">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ب)</w:t>
      </w:r>
      <w:r w:rsidRPr="0020781F">
        <w:rPr>
          <w:rFonts w:ascii="Times New Roman" w:hAnsi="Times New Roman"/>
          <w:sz w:val="22"/>
          <w:szCs w:val="30"/>
          <w:rtl/>
        </w:rPr>
        <w:tab/>
        <w:t>أن قدرة الإشارة الصادرة عن هوائي الإرسال في النظام يمكن أن ينتشر مسبباً تداخلاً في هوائي استقبال نظام آخر عبر مسير في خط البصر على طول الدائرة العظمى؛</w:t>
      </w:r>
    </w:p>
    <w:p w:rsidR="00022038" w:rsidRPr="0020781F" w:rsidRDefault="00022038" w:rsidP="00A321A9">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ج)</w:t>
      </w:r>
      <w:r w:rsidRPr="0020781F">
        <w:rPr>
          <w:rFonts w:ascii="Times New Roman" w:hAnsi="Times New Roman"/>
          <w:sz w:val="22"/>
          <w:szCs w:val="30"/>
          <w:rtl/>
        </w:rPr>
        <w:tab/>
        <w:t>أن قدرة الإشارة الصادرة عن هوائي الإرسال في النظام يمكن أن ينتشر مسبباً تداخلاً في هوائي استقبال نظام آخر وذلك عبر آلية الانتثار بظواهر طبيعية واصطناعية على سطح الأرض؛</w:t>
      </w:r>
    </w:p>
    <w:p w:rsidR="00022038" w:rsidRPr="0020781F" w:rsidRDefault="00022038" w:rsidP="00A321A9">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د )</w:t>
      </w:r>
      <w:r w:rsidRPr="0020781F">
        <w:rPr>
          <w:rFonts w:ascii="Times New Roman" w:hAnsi="Times New Roman"/>
          <w:sz w:val="22"/>
          <w:szCs w:val="30"/>
          <w:rtl/>
        </w:rPr>
        <w:tab/>
        <w:t>أن المناطق ذات التضاريس الأرضية التي تنتج اقتران هذا التداخل قد لا تكون قريبة من المسير على طول الدائرة العظمى لكن يجب أن تكون مرئية لهوائي الإرسال المسبب للتداخل وهوائي الاستقبال للنظام المعرض للتداخل؛</w:t>
      </w:r>
    </w:p>
    <w:p w:rsidR="00022038" w:rsidRPr="0020781F" w:rsidRDefault="008359D0" w:rsidP="00A321A9">
      <w:pPr>
        <w:pStyle w:val="PlainText"/>
        <w:spacing w:before="120" w:line="192" w:lineRule="auto"/>
        <w:jc w:val="both"/>
        <w:rPr>
          <w:rFonts w:ascii="Times New Roman" w:hAnsi="Times New Roman"/>
          <w:sz w:val="22"/>
          <w:szCs w:val="30"/>
          <w:rtl/>
        </w:rPr>
      </w:pPr>
      <w:r>
        <w:rPr>
          <w:rFonts w:ascii="Times New Roman" w:hAnsi="Times New Roman" w:hint="cs"/>
          <w:sz w:val="22"/>
          <w:szCs w:val="30"/>
          <w:rtl/>
        </w:rPr>
        <w:t>ه</w:t>
      </w:r>
      <w:r w:rsidR="00E07B4F">
        <w:rPr>
          <w:rFonts w:ascii="Times New Roman" w:hAnsi="Times New Roman" w:hint="cs"/>
          <w:sz w:val="22"/>
          <w:szCs w:val="30"/>
          <w:rtl/>
        </w:rPr>
        <w:t xml:space="preserve">‍ </w:t>
      </w:r>
      <w:r>
        <w:rPr>
          <w:rFonts w:ascii="Times New Roman" w:hAnsi="Times New Roman" w:hint="cs"/>
          <w:sz w:val="22"/>
          <w:szCs w:val="30"/>
          <w:rtl/>
        </w:rPr>
        <w:t>‍</w:t>
      </w:r>
      <w:r w:rsidR="00022038" w:rsidRPr="0020781F">
        <w:rPr>
          <w:rFonts w:ascii="Times New Roman" w:hAnsi="Times New Roman"/>
          <w:sz w:val="22"/>
          <w:szCs w:val="30"/>
          <w:rtl/>
        </w:rPr>
        <w:t>)</w:t>
      </w:r>
      <w:r w:rsidR="00022038" w:rsidRPr="0020781F">
        <w:rPr>
          <w:rFonts w:ascii="Times New Roman" w:hAnsi="Times New Roman"/>
          <w:sz w:val="22"/>
          <w:szCs w:val="30"/>
          <w:rtl/>
        </w:rPr>
        <w:tab/>
        <w:t>أن من الممكن أن تتجاوز مكونة قدرة التداخل التي تنتج عن الانتثار بالتضاريس الأرضية قدرة التداخل الذي يسببه المسير على طول الدائرة العظمى بين الهوائيات تجاوزاً ملموساً؛</w:t>
      </w:r>
    </w:p>
    <w:p w:rsidR="00022038" w:rsidRPr="0020781F" w:rsidRDefault="00022038" w:rsidP="00A321A9">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و</w:t>
      </w:r>
      <w:r w:rsidR="00E07B4F">
        <w:rPr>
          <w:rFonts w:ascii="Times New Roman" w:hAnsi="Times New Roman" w:hint="cs"/>
          <w:sz w:val="22"/>
          <w:szCs w:val="30"/>
          <w:rtl/>
        </w:rPr>
        <w:t xml:space="preserve"> </w:t>
      </w:r>
      <w:r w:rsidRPr="0020781F">
        <w:rPr>
          <w:rFonts w:ascii="Times New Roman" w:hAnsi="Times New Roman"/>
          <w:sz w:val="22"/>
          <w:szCs w:val="30"/>
          <w:rtl/>
        </w:rPr>
        <w:t>)</w:t>
      </w:r>
      <w:r w:rsidRPr="0020781F">
        <w:rPr>
          <w:rFonts w:ascii="Times New Roman" w:hAnsi="Times New Roman"/>
          <w:sz w:val="22"/>
          <w:szCs w:val="30"/>
          <w:rtl/>
        </w:rPr>
        <w:tab/>
        <w:t>أن تقنيات فعالة قد أ</w:t>
      </w:r>
      <w:r w:rsidR="00824568">
        <w:rPr>
          <w:rFonts w:ascii="Times New Roman" w:hAnsi="Times New Roman" w:hint="cs"/>
          <w:sz w:val="22"/>
          <w:szCs w:val="30"/>
          <w:rtl/>
        </w:rPr>
        <w:t>ُ</w:t>
      </w:r>
      <w:r w:rsidRPr="0020781F">
        <w:rPr>
          <w:rFonts w:ascii="Times New Roman" w:hAnsi="Times New Roman"/>
          <w:sz w:val="22"/>
          <w:szCs w:val="30"/>
          <w:rtl/>
        </w:rPr>
        <w:t>عدت لحساب قدرة التداخل المنتثر بالتضاريس الأرضية</w:t>
      </w:r>
      <w:r w:rsidR="00274751">
        <w:rPr>
          <w:rFonts w:ascii="Times New Roman" w:hAnsi="Times New Roman" w:hint="cs"/>
          <w:sz w:val="22"/>
          <w:szCs w:val="30"/>
          <w:rtl/>
        </w:rPr>
        <w:t>،</w:t>
      </w:r>
    </w:p>
    <w:p w:rsidR="00022038" w:rsidRPr="0020781F" w:rsidRDefault="00022038" w:rsidP="00274751">
      <w:pPr>
        <w:pStyle w:val="Call"/>
        <w:spacing w:line="180" w:lineRule="auto"/>
        <w:rPr>
          <w:i w:val="0"/>
          <w:iCs w:val="0"/>
        </w:rPr>
      </w:pPr>
      <w:r w:rsidRPr="008359D0">
        <w:rPr>
          <w:rtl/>
        </w:rPr>
        <w:t>توصي</w:t>
      </w:r>
    </w:p>
    <w:p w:rsidR="00022038" w:rsidRPr="0020781F" w:rsidRDefault="008359D0" w:rsidP="006464CE">
      <w:pPr>
        <w:pStyle w:val="PlainText"/>
        <w:spacing w:before="120" w:line="192" w:lineRule="auto"/>
        <w:jc w:val="both"/>
        <w:rPr>
          <w:rFonts w:ascii="Times New Roman" w:hAnsi="Times New Roman"/>
          <w:sz w:val="22"/>
          <w:szCs w:val="30"/>
          <w:rtl/>
          <w:lang w:bidi="ar-EG"/>
        </w:rPr>
      </w:pPr>
      <w:r>
        <w:rPr>
          <w:rFonts w:ascii="Times New Roman" w:hAnsi="Times New Roman"/>
          <w:b/>
          <w:bCs/>
          <w:sz w:val="22"/>
          <w:szCs w:val="30"/>
        </w:rPr>
        <w:t>1</w:t>
      </w:r>
      <w:r>
        <w:rPr>
          <w:rFonts w:ascii="Times New Roman" w:hAnsi="Times New Roman" w:hint="cs"/>
          <w:b/>
          <w:bCs/>
          <w:sz w:val="22"/>
          <w:szCs w:val="30"/>
          <w:rtl/>
          <w:lang w:bidi="ar-EG"/>
        </w:rPr>
        <w:tab/>
      </w:r>
      <w:r w:rsidR="00022038" w:rsidRPr="0020781F">
        <w:rPr>
          <w:rFonts w:ascii="Times New Roman" w:hAnsi="Times New Roman"/>
          <w:sz w:val="22"/>
          <w:szCs w:val="30"/>
          <w:rtl/>
        </w:rPr>
        <w:t>أن تشمل حسابات قدرة التداخل تأثيرات الانتثار بالتضاريس الأرضية، وفقاً للحاجة، عندما يعود التداخل إلى إشارات صادرة عن هوائي إرسال نظام معين تسبب التداخل في هوائي استقبال نظام آخر، وعندما يطبق أحد الشرطين التاليين أو كلاهما (راجع المل</w:t>
      </w:r>
      <w:r w:rsidR="006464CE">
        <w:rPr>
          <w:rFonts w:ascii="Times New Roman" w:hAnsi="Times New Roman" w:hint="cs"/>
          <w:sz w:val="22"/>
          <w:szCs w:val="30"/>
          <w:rtl/>
        </w:rPr>
        <w:t>ا</w:t>
      </w:r>
      <w:r w:rsidR="00022038" w:rsidRPr="0020781F">
        <w:rPr>
          <w:rFonts w:ascii="Times New Roman" w:hAnsi="Times New Roman"/>
          <w:sz w:val="22"/>
          <w:szCs w:val="30"/>
          <w:rtl/>
        </w:rPr>
        <w:t xml:space="preserve">حظة </w:t>
      </w:r>
      <w:r w:rsidR="00022038" w:rsidRPr="0020781F">
        <w:rPr>
          <w:rFonts w:ascii="Times New Roman" w:hAnsi="Times New Roman"/>
          <w:sz w:val="22"/>
          <w:szCs w:val="30"/>
        </w:rPr>
        <w:t>1</w:t>
      </w:r>
      <w:r w:rsidR="00267047">
        <w:rPr>
          <w:rFonts w:ascii="Times New Roman" w:hAnsi="Times New Roman"/>
          <w:sz w:val="22"/>
          <w:szCs w:val="30"/>
          <w:rtl/>
        </w:rPr>
        <w:t>)</w:t>
      </w:r>
      <w:r w:rsidR="00267047">
        <w:rPr>
          <w:rFonts w:ascii="Times New Roman" w:hAnsi="Times New Roman" w:hint="cs"/>
          <w:sz w:val="22"/>
          <w:szCs w:val="30"/>
          <w:rtl/>
        </w:rPr>
        <w:t>:</w:t>
      </w:r>
    </w:p>
    <w:p w:rsidR="00022038" w:rsidRPr="0020781F" w:rsidRDefault="00022038" w:rsidP="00824568">
      <w:pPr>
        <w:pStyle w:val="PlainText"/>
        <w:tabs>
          <w:tab w:val="left" w:pos="567"/>
        </w:tabs>
        <w:spacing w:before="120" w:line="180" w:lineRule="auto"/>
        <w:jc w:val="both"/>
        <w:rPr>
          <w:rFonts w:ascii="Times New Roman" w:hAnsi="Times New Roman"/>
          <w:sz w:val="22"/>
          <w:szCs w:val="30"/>
          <w:rtl/>
        </w:rPr>
      </w:pPr>
      <w:r w:rsidRPr="0020781F">
        <w:rPr>
          <w:rFonts w:ascii="Times New Roman" w:hAnsi="Times New Roman"/>
          <w:b/>
          <w:bCs/>
          <w:sz w:val="22"/>
          <w:szCs w:val="30"/>
        </w:rPr>
        <w:t>1.1</w:t>
      </w:r>
      <w:r w:rsidRPr="00824568">
        <w:rPr>
          <w:rFonts w:ascii="Times New Roman" w:hAnsi="Times New Roman"/>
          <w:spacing w:val="-4"/>
          <w:sz w:val="22"/>
          <w:szCs w:val="30"/>
          <w:rtl/>
        </w:rPr>
        <w:tab/>
        <w:t>وجود مسير انتشار في خط البصر بين هوائي إرسال النظام المسبب للتداخل وهوائي استقبال النظام الذي يتعرض للتداخل</w:t>
      </w:r>
      <w:r w:rsidRPr="0020781F">
        <w:rPr>
          <w:rFonts w:ascii="Times New Roman" w:hAnsi="Times New Roman"/>
          <w:sz w:val="22"/>
          <w:szCs w:val="30"/>
          <w:rtl/>
        </w:rPr>
        <w:t>؛</w:t>
      </w:r>
    </w:p>
    <w:p w:rsidR="00022038" w:rsidRPr="0020781F" w:rsidRDefault="00022038" w:rsidP="00824568">
      <w:pPr>
        <w:pStyle w:val="PlainText"/>
        <w:tabs>
          <w:tab w:val="left" w:pos="567"/>
        </w:tabs>
        <w:spacing w:before="120" w:line="180" w:lineRule="auto"/>
        <w:jc w:val="both"/>
        <w:rPr>
          <w:rFonts w:ascii="Times New Roman" w:hAnsi="Times New Roman"/>
          <w:sz w:val="22"/>
          <w:szCs w:val="30"/>
          <w:rtl/>
        </w:rPr>
      </w:pPr>
      <w:r w:rsidRPr="0020781F">
        <w:rPr>
          <w:rFonts w:ascii="Times New Roman" w:hAnsi="Times New Roman"/>
          <w:b/>
          <w:bCs/>
          <w:sz w:val="22"/>
          <w:szCs w:val="30"/>
        </w:rPr>
        <w:t>2.1</w:t>
      </w:r>
      <w:r w:rsidRPr="0020781F">
        <w:rPr>
          <w:rFonts w:ascii="Times New Roman" w:hAnsi="Times New Roman"/>
          <w:sz w:val="22"/>
          <w:szCs w:val="30"/>
          <w:rtl/>
        </w:rPr>
        <w:tab/>
        <w:t>وجود ظواهر طبيعية أو اصطناعية على سطح الأرض مرئية من هوائي الإرسال المسبب للتداخل ومن هوائي الاستقبال المعرض للتداخل؛</w:t>
      </w:r>
    </w:p>
    <w:p w:rsidR="00022038" w:rsidRPr="0020781F" w:rsidRDefault="00022038" w:rsidP="00824568">
      <w:pPr>
        <w:pStyle w:val="PlainText"/>
        <w:tabs>
          <w:tab w:val="left" w:pos="567"/>
        </w:tabs>
        <w:spacing w:before="120" w:line="180" w:lineRule="auto"/>
        <w:jc w:val="both"/>
        <w:rPr>
          <w:rFonts w:ascii="Times New Roman" w:hAnsi="Times New Roman"/>
          <w:sz w:val="22"/>
          <w:szCs w:val="30"/>
          <w:rtl/>
        </w:rPr>
      </w:pPr>
      <w:r w:rsidRPr="0020781F">
        <w:rPr>
          <w:rFonts w:ascii="Times New Roman" w:hAnsi="Times New Roman"/>
          <w:b/>
          <w:bCs/>
          <w:sz w:val="22"/>
          <w:szCs w:val="30"/>
        </w:rPr>
        <w:t>2</w:t>
      </w:r>
      <w:r w:rsidRPr="0020781F">
        <w:rPr>
          <w:rFonts w:ascii="Times New Roman" w:hAnsi="Times New Roman"/>
          <w:sz w:val="22"/>
          <w:szCs w:val="30"/>
          <w:rtl/>
        </w:rPr>
        <w:tab/>
        <w:t xml:space="preserve">أن تستعمل الطرائق الموضحة في الملحق </w:t>
      </w:r>
      <w:r w:rsidRPr="0020781F">
        <w:rPr>
          <w:rFonts w:ascii="Times New Roman" w:hAnsi="Times New Roman"/>
          <w:sz w:val="22"/>
          <w:szCs w:val="30"/>
        </w:rPr>
        <w:t>1</w:t>
      </w:r>
      <w:r w:rsidRPr="0020781F">
        <w:rPr>
          <w:rFonts w:ascii="Times New Roman" w:hAnsi="Times New Roman"/>
          <w:sz w:val="22"/>
          <w:szCs w:val="30"/>
          <w:rtl/>
        </w:rPr>
        <w:t xml:space="preserve"> من أجل حساب مساهمة التداخل العائدة إلى الانتثار بالتضاريس الأرضية.</w:t>
      </w:r>
    </w:p>
    <w:p w:rsidR="00022038" w:rsidRPr="0020781F" w:rsidRDefault="00274751" w:rsidP="00824568">
      <w:pPr>
        <w:pStyle w:val="Note"/>
        <w:rPr>
          <w:rtl/>
        </w:rPr>
      </w:pPr>
      <w:r>
        <w:rPr>
          <w:rFonts w:hint="cs"/>
          <w:b/>
          <w:bCs/>
          <w:rtl/>
        </w:rPr>
        <w:t>ال</w:t>
      </w:r>
      <w:r w:rsidR="009939E0">
        <w:rPr>
          <w:b/>
          <w:bCs/>
          <w:rtl/>
        </w:rPr>
        <w:t>مل</w:t>
      </w:r>
      <w:r w:rsidR="009939E0">
        <w:rPr>
          <w:rFonts w:hint="cs"/>
          <w:b/>
          <w:bCs/>
          <w:rtl/>
        </w:rPr>
        <w:t>اح</w:t>
      </w:r>
      <w:r w:rsidR="00022038" w:rsidRPr="00267047">
        <w:rPr>
          <w:b/>
          <w:bCs/>
          <w:rtl/>
        </w:rPr>
        <w:t xml:space="preserve">ظة </w:t>
      </w:r>
      <w:r w:rsidR="00022038" w:rsidRPr="00267047">
        <w:rPr>
          <w:b/>
          <w:bCs/>
        </w:rPr>
        <w:t>1</w:t>
      </w:r>
      <w:r w:rsidR="00022038" w:rsidRPr="0020781F">
        <w:rPr>
          <w:rtl/>
        </w:rPr>
        <w:t xml:space="preserve"> - لا تعالج الانعكاسات </w:t>
      </w:r>
      <w:proofErr w:type="spellStart"/>
      <w:r w:rsidR="00022038" w:rsidRPr="00274751">
        <w:rPr>
          <w:rtl/>
        </w:rPr>
        <w:t>المآوية</w:t>
      </w:r>
      <w:proofErr w:type="spellEnd"/>
      <w:r w:rsidR="00022038" w:rsidRPr="0020781F">
        <w:rPr>
          <w:rtl/>
        </w:rPr>
        <w:t xml:space="preserve"> أو الانتشار بالتناثر بواسطة طرائق الحساب الموضحة في التوصية.</w:t>
      </w:r>
    </w:p>
    <w:p w:rsidR="00022038" w:rsidRPr="0020781F" w:rsidRDefault="00022038" w:rsidP="00440745">
      <w:pPr>
        <w:pStyle w:val="AnnexNotitle"/>
        <w:rPr>
          <w:rtl/>
        </w:rPr>
      </w:pPr>
      <w:r w:rsidRPr="0020781F">
        <w:rPr>
          <w:rtl/>
        </w:rPr>
        <w:lastRenderedPageBreak/>
        <w:t xml:space="preserve">الملحق </w:t>
      </w:r>
      <w:r w:rsidRPr="0020781F">
        <w:t>1</w:t>
      </w:r>
    </w:p>
    <w:p w:rsidR="00022038" w:rsidRPr="0020781F" w:rsidRDefault="00022038" w:rsidP="00440745">
      <w:pPr>
        <w:pStyle w:val="AnnexNotitle"/>
        <w:spacing w:before="240"/>
        <w:rPr>
          <w:rtl/>
        </w:rPr>
      </w:pPr>
      <w:r w:rsidRPr="0020781F">
        <w:rPr>
          <w:rtl/>
        </w:rPr>
        <w:t>التداخل الذي يسببه الانتثار بالتضاريس الأرضية لأنظمة ثابتة لا سلكية</w:t>
      </w:r>
    </w:p>
    <w:p w:rsidR="00022038" w:rsidRPr="0020781F" w:rsidRDefault="00022038" w:rsidP="00267047">
      <w:pPr>
        <w:pStyle w:val="Heading1"/>
        <w:rPr>
          <w:rtl/>
        </w:rPr>
      </w:pPr>
      <w:r w:rsidRPr="0020781F">
        <w:t>1</w:t>
      </w:r>
      <w:r w:rsidRPr="0020781F">
        <w:rPr>
          <w:rtl/>
        </w:rPr>
        <w:tab/>
        <w:t>مقدمة</w:t>
      </w:r>
    </w:p>
    <w:p w:rsidR="00022038" w:rsidRPr="0020781F" w:rsidRDefault="00022038" w:rsidP="00824568">
      <w:pPr>
        <w:pStyle w:val="PlainText"/>
        <w:tabs>
          <w:tab w:val="left" w:pos="708"/>
          <w:tab w:val="left" w:pos="1417"/>
        </w:tabs>
        <w:spacing w:before="120" w:line="192" w:lineRule="auto"/>
        <w:jc w:val="both"/>
        <w:rPr>
          <w:rFonts w:ascii="Times New Roman" w:hAnsi="Times New Roman"/>
          <w:sz w:val="22"/>
          <w:szCs w:val="30"/>
          <w:rtl/>
        </w:rPr>
      </w:pPr>
      <w:r w:rsidRPr="0020781F">
        <w:rPr>
          <w:rFonts w:ascii="Times New Roman" w:hAnsi="Times New Roman"/>
          <w:sz w:val="22"/>
          <w:szCs w:val="30"/>
          <w:rtl/>
        </w:rPr>
        <w:t>لقد تبين أن الانتثار بالتضاريس الأرضية هو آلية فعالة جداً لاقتران التداخلات بين أنظمة المرحلات الراديوية في</w:t>
      </w:r>
      <w:r w:rsidR="00824568">
        <w:rPr>
          <w:rFonts w:ascii="Times New Roman" w:hAnsi="Times New Roman" w:hint="cs"/>
          <w:sz w:val="22"/>
          <w:szCs w:val="30"/>
          <w:rtl/>
        </w:rPr>
        <w:t> </w:t>
      </w:r>
      <w:r w:rsidRPr="0020781F">
        <w:rPr>
          <w:rFonts w:ascii="Times New Roman" w:hAnsi="Times New Roman"/>
          <w:sz w:val="22"/>
          <w:szCs w:val="30"/>
          <w:rtl/>
        </w:rPr>
        <w:t>الحالات التي يتقاطع فيها مسيران والتي تكون فيها التضاريس الأرضية عند التقاطع مرئية من هوائي إرسال إحدى القفزات ومن هوائي استقبال القفزة الأخرى. وتقترن الفصوص الرئيسية للهوائيين، في هذه الحالة، في منطقة مشتركة من الأرض ويصبح التداخل مماثلاً للجلبة الأرضية التي يستقبلها نظام رادار ساكن.</w:t>
      </w:r>
    </w:p>
    <w:p w:rsidR="00022038" w:rsidRPr="0020781F" w:rsidRDefault="00022038" w:rsidP="0020781F">
      <w:pPr>
        <w:pStyle w:val="PlainText"/>
        <w:tabs>
          <w:tab w:val="left" w:pos="708"/>
          <w:tab w:val="left" w:pos="1417"/>
        </w:tabs>
        <w:spacing w:before="120" w:line="192" w:lineRule="auto"/>
        <w:jc w:val="both"/>
        <w:rPr>
          <w:rFonts w:ascii="Times New Roman" w:hAnsi="Times New Roman"/>
          <w:sz w:val="22"/>
          <w:szCs w:val="30"/>
          <w:rtl/>
        </w:rPr>
      </w:pPr>
      <w:r w:rsidRPr="0020781F">
        <w:rPr>
          <w:rFonts w:ascii="Times New Roman" w:hAnsi="Times New Roman"/>
          <w:sz w:val="22"/>
          <w:szCs w:val="30"/>
          <w:rtl/>
        </w:rPr>
        <w:t xml:space="preserve">وكان يتحدد، في الماضي، التداخل بين أنظمة ثابتة لا سلكية بواسطة حسابات مبنية على آلية انتشار قرب الدائرة العظمى تتضمن المسيرات في خط البصر، وتأثيرات الانكسار الجوي، والانتثار على سطح الأرض والانتثار </w:t>
      </w:r>
      <w:proofErr w:type="spellStart"/>
      <w:r w:rsidRPr="0020781F">
        <w:rPr>
          <w:rFonts w:ascii="Times New Roman" w:hAnsi="Times New Roman"/>
          <w:sz w:val="22"/>
          <w:szCs w:val="30"/>
          <w:rtl/>
        </w:rPr>
        <w:t>التروبوسفيري</w:t>
      </w:r>
      <w:proofErr w:type="spellEnd"/>
      <w:r w:rsidRPr="0020781F">
        <w:rPr>
          <w:rFonts w:ascii="Times New Roman" w:hAnsi="Times New Roman"/>
          <w:sz w:val="22"/>
          <w:szCs w:val="30"/>
          <w:rtl/>
        </w:rPr>
        <w:t xml:space="preserve"> نحو الأمام. وقد استعملت أيضاً تلك التقنيات للدائرة العظمى مع اقتران الفصوص الجانبية للهوائي، خلال سنين طويلة وسمحت لبعض الإدارات بتحديد التداخلات داخل أنظمة ثابتة لا سلكية للأرض وفيما بينها. وأظهرت قياسات المجال في السنوات الأخيرة أن الانتشار على</w:t>
      </w:r>
      <w:r w:rsidR="003976C5">
        <w:rPr>
          <w:rFonts w:ascii="Times New Roman" w:hAnsi="Times New Roman" w:hint="cs"/>
          <w:sz w:val="22"/>
          <w:szCs w:val="30"/>
          <w:rtl/>
        </w:rPr>
        <w:t xml:space="preserve"> </w:t>
      </w:r>
      <w:r w:rsidRPr="0020781F">
        <w:rPr>
          <w:rFonts w:ascii="Times New Roman" w:hAnsi="Times New Roman"/>
          <w:sz w:val="22"/>
          <w:szCs w:val="30"/>
          <w:rtl/>
        </w:rPr>
        <w:t>الدائرة العظمى يشكل عادة مساهمة ثانوية بالنسبة إلى الانتثار بالتضاريس الأرضية.</w:t>
      </w:r>
    </w:p>
    <w:p w:rsidR="00022038" w:rsidRPr="009939E0" w:rsidRDefault="00022038" w:rsidP="0020781F">
      <w:pPr>
        <w:pStyle w:val="PlainText"/>
        <w:tabs>
          <w:tab w:val="left" w:pos="708"/>
          <w:tab w:val="left" w:pos="1417"/>
        </w:tabs>
        <w:spacing w:before="120" w:line="192" w:lineRule="auto"/>
        <w:jc w:val="both"/>
        <w:rPr>
          <w:rFonts w:ascii="Times New Roman" w:hAnsi="Times New Roman"/>
          <w:spacing w:val="-4"/>
          <w:sz w:val="22"/>
          <w:szCs w:val="30"/>
          <w:rtl/>
        </w:rPr>
      </w:pPr>
      <w:r w:rsidRPr="009939E0">
        <w:rPr>
          <w:rFonts w:ascii="Times New Roman" w:hAnsi="Times New Roman"/>
          <w:spacing w:val="-4"/>
          <w:sz w:val="22"/>
          <w:szCs w:val="30"/>
          <w:rtl/>
        </w:rPr>
        <w:t>وعلى عكس حالة التداخل فيما بين الأنظمة، تصبح الاختلافات بين التنبؤات على الدائرة العظمى والقياسات أدنى بالنسبة إلى التداخل داخل النظام، حيث كانت الحالات الرئيسية تتعلق في العادة بالتداخل بين قفزتين مجاورتين على الطريق نفسها.</w:t>
      </w:r>
    </w:p>
    <w:p w:rsidR="00022038" w:rsidRPr="0020781F" w:rsidRDefault="00022038" w:rsidP="0020781F">
      <w:pPr>
        <w:pStyle w:val="PlainText"/>
        <w:tabs>
          <w:tab w:val="left" w:pos="708"/>
          <w:tab w:val="left" w:pos="1417"/>
        </w:tabs>
        <w:spacing w:before="120" w:line="192" w:lineRule="auto"/>
        <w:jc w:val="both"/>
        <w:rPr>
          <w:rFonts w:ascii="Times New Roman" w:hAnsi="Times New Roman"/>
          <w:sz w:val="22"/>
          <w:szCs w:val="30"/>
          <w:rtl/>
        </w:rPr>
      </w:pPr>
      <w:r w:rsidRPr="0020781F">
        <w:rPr>
          <w:rFonts w:ascii="Times New Roman" w:hAnsi="Times New Roman"/>
          <w:sz w:val="22"/>
          <w:szCs w:val="30"/>
          <w:rtl/>
        </w:rPr>
        <w:t>ويمكن أيضاً، في حالة التداخل بين محطة أرضية ومحطة للأرض، أن يحدث الاقتران عبر الحزمة الرئيسية لهوائي الأرض، والمنطقة حول المحطة الأرضية، والفصوص الجانبية لهوائي المحطة الأرضية. ووفقاً للتركيبة الهندسية، يمكن أن يكون الانتثار بالأرض أو الاقتران على الدائرة العظمى هو آلية التداخل السائدة.</w:t>
      </w:r>
    </w:p>
    <w:p w:rsidR="00022038" w:rsidRPr="0020781F" w:rsidRDefault="00022038" w:rsidP="00267047">
      <w:pPr>
        <w:pStyle w:val="Heading1"/>
        <w:rPr>
          <w:rtl/>
        </w:rPr>
      </w:pPr>
      <w:r w:rsidRPr="0020781F">
        <w:t>2</w:t>
      </w:r>
      <w:r w:rsidRPr="0020781F">
        <w:rPr>
          <w:rtl/>
        </w:rPr>
        <w:tab/>
        <w:t>النموذج الرياضي للانتثار بالتضاريس الأرضية</w:t>
      </w:r>
    </w:p>
    <w:p w:rsidR="00022038" w:rsidRPr="0020781F" w:rsidRDefault="00022038" w:rsidP="0020781F">
      <w:pPr>
        <w:pStyle w:val="PlainText"/>
        <w:tabs>
          <w:tab w:val="left" w:pos="708"/>
          <w:tab w:val="left" w:pos="1417"/>
        </w:tabs>
        <w:spacing w:before="120" w:line="192" w:lineRule="auto"/>
        <w:jc w:val="both"/>
        <w:rPr>
          <w:rFonts w:ascii="Times New Roman" w:hAnsi="Times New Roman"/>
          <w:sz w:val="22"/>
          <w:szCs w:val="30"/>
          <w:rtl/>
        </w:rPr>
      </w:pPr>
      <w:r w:rsidRPr="0020781F">
        <w:rPr>
          <w:rFonts w:ascii="Times New Roman" w:hAnsi="Times New Roman"/>
          <w:sz w:val="22"/>
          <w:szCs w:val="30"/>
          <w:rtl/>
        </w:rPr>
        <w:t xml:space="preserve">يمكن أن تحدد قدرة التداخل </w:t>
      </w:r>
      <w:r w:rsidRPr="0020781F">
        <w:rPr>
          <w:rFonts w:ascii="Times New Roman" w:hAnsi="Times New Roman"/>
          <w:i/>
          <w:iCs/>
          <w:sz w:val="22"/>
          <w:szCs w:val="30"/>
        </w:rPr>
        <w:t>P</w:t>
      </w:r>
      <w:r w:rsidRPr="0020781F">
        <w:rPr>
          <w:rFonts w:ascii="Times New Roman" w:hAnsi="Times New Roman"/>
          <w:i/>
          <w:iCs/>
          <w:position w:val="-4"/>
          <w:sz w:val="22"/>
          <w:szCs w:val="30"/>
        </w:rPr>
        <w:t>r</w:t>
      </w:r>
      <w:r w:rsidRPr="0020781F">
        <w:rPr>
          <w:rFonts w:ascii="Times New Roman" w:hAnsi="Times New Roman"/>
          <w:sz w:val="22"/>
          <w:szCs w:val="30"/>
          <w:rtl/>
        </w:rPr>
        <w:t xml:space="preserve">، المستقبلة عبر آلية الانتثار بالأرض من هوائي إرسال بقدرة مشعة </w:t>
      </w:r>
      <w:r w:rsidRPr="0020781F">
        <w:rPr>
          <w:rFonts w:ascii="Times New Roman" w:hAnsi="Times New Roman"/>
          <w:i/>
          <w:iCs/>
          <w:sz w:val="22"/>
          <w:szCs w:val="30"/>
        </w:rPr>
        <w:t>P</w:t>
      </w:r>
      <w:r w:rsidRPr="0020781F">
        <w:rPr>
          <w:rFonts w:ascii="Times New Roman" w:hAnsi="Times New Roman"/>
          <w:i/>
          <w:iCs/>
          <w:position w:val="-4"/>
          <w:sz w:val="22"/>
          <w:szCs w:val="30"/>
        </w:rPr>
        <w:t>t</w:t>
      </w:r>
      <w:r w:rsidRPr="0020781F">
        <w:rPr>
          <w:rFonts w:ascii="Times New Roman" w:hAnsi="Times New Roman"/>
          <w:sz w:val="22"/>
          <w:szCs w:val="30"/>
          <w:rtl/>
        </w:rPr>
        <w:t>، من خلال المعادلة الخاصة بالرادار</w:t>
      </w:r>
      <w:r w:rsidR="00BF7D08">
        <w:rPr>
          <w:rFonts w:ascii="Times New Roman" w:hAnsi="Times New Roman"/>
          <w:sz w:val="22"/>
          <w:szCs w:val="30"/>
          <w:rtl/>
        </w:rPr>
        <w:t xml:space="preserve"> الساكن التالية</w:t>
      </w:r>
      <w:r w:rsidRPr="0020781F">
        <w:rPr>
          <w:rFonts w:ascii="Times New Roman" w:hAnsi="Times New Roman"/>
          <w:sz w:val="22"/>
          <w:szCs w:val="30"/>
          <w:rtl/>
        </w:rPr>
        <w:t>:</w:t>
      </w:r>
    </w:p>
    <w:p w:rsidR="00022038" w:rsidRPr="0020781F" w:rsidRDefault="00214C8B" w:rsidP="008575F9">
      <w:pPr>
        <w:pStyle w:val="PlainText"/>
        <w:tabs>
          <w:tab w:val="center" w:pos="4816"/>
        </w:tabs>
        <w:bidi w:val="0"/>
        <w:spacing w:before="120" w:line="192" w:lineRule="auto"/>
        <w:rPr>
          <w:rFonts w:ascii="Times New Roman" w:hAnsi="Times New Roman"/>
          <w:sz w:val="22"/>
          <w:szCs w:val="30"/>
          <w:lang w:bidi="ar-EG"/>
        </w:rPr>
      </w:pPr>
      <w:r w:rsidRPr="0020781F">
        <w:rPr>
          <w:rFonts w:ascii="Times New Roman" w:hAnsi="Times New Roman"/>
          <w:sz w:val="22"/>
          <w:szCs w:val="30"/>
        </w:rPr>
        <w:t>(1)</w:t>
      </w:r>
      <w:r w:rsidR="00022038" w:rsidRPr="0020781F">
        <w:rPr>
          <w:rFonts w:ascii="Times New Roman" w:hAnsi="Times New Roman"/>
          <w:sz w:val="22"/>
          <w:szCs w:val="30"/>
        </w:rPr>
        <w:tab/>
      </w:r>
      <w:proofErr w:type="spellStart"/>
      <w:r w:rsidR="00022038" w:rsidRPr="0020781F">
        <w:rPr>
          <w:rFonts w:ascii="Times New Roman" w:hAnsi="Times New Roman"/>
          <w:i/>
          <w:iCs/>
          <w:sz w:val="22"/>
          <w:szCs w:val="30"/>
        </w:rPr>
        <w:t>P</w:t>
      </w:r>
      <w:r w:rsidR="00022038" w:rsidRPr="0020781F">
        <w:rPr>
          <w:rFonts w:ascii="Times New Roman" w:hAnsi="Times New Roman"/>
          <w:i/>
          <w:iCs/>
          <w:sz w:val="22"/>
          <w:szCs w:val="30"/>
          <w:vertAlign w:val="subscript"/>
        </w:rPr>
        <w:t>r</w:t>
      </w:r>
      <w:proofErr w:type="spellEnd"/>
      <w:r w:rsidR="00022038" w:rsidRPr="0020781F">
        <w:rPr>
          <w:rFonts w:ascii="Times New Roman" w:hAnsi="Times New Roman"/>
          <w:sz w:val="22"/>
          <w:szCs w:val="30"/>
        </w:rPr>
        <w:t xml:space="preserve">  =  </w:t>
      </w:r>
      <w:proofErr w:type="spellStart"/>
      <w:r w:rsidR="00022038" w:rsidRPr="0020781F">
        <w:rPr>
          <w:rFonts w:ascii="Times New Roman" w:hAnsi="Times New Roman"/>
          <w:i/>
          <w:iCs/>
          <w:sz w:val="22"/>
          <w:szCs w:val="30"/>
        </w:rPr>
        <w:t>P</w:t>
      </w:r>
      <w:r w:rsidR="00022038" w:rsidRPr="0020781F">
        <w:rPr>
          <w:rFonts w:ascii="Times New Roman" w:hAnsi="Times New Roman"/>
          <w:i/>
          <w:iCs/>
          <w:sz w:val="22"/>
          <w:szCs w:val="30"/>
          <w:vertAlign w:val="subscript"/>
        </w:rPr>
        <w:t>t</w:t>
      </w:r>
      <w:proofErr w:type="spellEnd"/>
      <w:r w:rsidR="00022038" w:rsidRPr="0020781F">
        <w:rPr>
          <w:rFonts w:ascii="Times New Roman" w:hAnsi="Times New Roman"/>
          <w:sz w:val="22"/>
          <w:szCs w:val="30"/>
        </w:rPr>
        <w:t xml:space="preserve">  </w:t>
      </w:r>
      <w:r w:rsidR="00022038" w:rsidRPr="0020781F">
        <w:rPr>
          <w:rFonts w:ascii="Times New Roman" w:hAnsi="Times New Roman"/>
          <w:position w:val="-40"/>
          <w:sz w:val="22"/>
          <w:szCs w:val="30"/>
        </w:rPr>
        <w:object w:dxaOrig="216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42.75pt" o:ole="">
            <v:imagedata r:id="rId15" o:title=""/>
          </v:shape>
          <o:OLEObject Type="Embed" ProgID="Equation.3" ShapeID="_x0000_i1025" DrawAspect="Content" ObjectID="_1372153930" r:id="rId16"/>
        </w:object>
      </w:r>
      <w:r>
        <w:rPr>
          <w:rFonts w:ascii="Times New Roman" w:hAnsi="Times New Roman"/>
          <w:sz w:val="22"/>
          <w:szCs w:val="30"/>
          <w:lang w:bidi="ar-EG"/>
        </w:rPr>
        <w:tab/>
      </w:r>
    </w:p>
    <w:p w:rsidR="00022038" w:rsidRPr="0020781F" w:rsidRDefault="00022038" w:rsidP="009A6103">
      <w:pPr>
        <w:pStyle w:val="PlainText"/>
        <w:tabs>
          <w:tab w:val="left" w:pos="708"/>
          <w:tab w:val="left" w:pos="1417"/>
        </w:tabs>
        <w:spacing w:before="240" w:line="192" w:lineRule="auto"/>
        <w:jc w:val="both"/>
        <w:rPr>
          <w:rFonts w:ascii="Times New Roman" w:hAnsi="Times New Roman"/>
          <w:sz w:val="22"/>
          <w:szCs w:val="30"/>
          <w:rtl/>
        </w:rPr>
      </w:pPr>
      <w:r w:rsidRPr="0020781F">
        <w:rPr>
          <w:rFonts w:ascii="Times New Roman" w:hAnsi="Times New Roman"/>
          <w:sz w:val="22"/>
          <w:szCs w:val="30"/>
          <w:rtl/>
        </w:rPr>
        <w:t xml:space="preserve">حيث يمثل </w:t>
      </w:r>
      <w:r w:rsidRPr="0020781F">
        <w:rPr>
          <w:rFonts w:ascii="Times New Roman" w:hAnsi="Times New Roman"/>
          <w:i/>
          <w:iCs/>
          <w:sz w:val="22"/>
          <w:szCs w:val="30"/>
        </w:rPr>
        <w:t>t</w:t>
      </w:r>
      <w:r w:rsidRPr="0020781F">
        <w:rPr>
          <w:rFonts w:ascii="Times New Roman" w:hAnsi="Times New Roman"/>
          <w:sz w:val="22"/>
          <w:szCs w:val="30"/>
          <w:rtl/>
        </w:rPr>
        <w:t xml:space="preserve"> و</w:t>
      </w:r>
      <w:r w:rsidRPr="0020781F">
        <w:rPr>
          <w:rFonts w:ascii="Times New Roman" w:hAnsi="Times New Roman"/>
          <w:i/>
          <w:iCs/>
          <w:sz w:val="22"/>
          <w:szCs w:val="30"/>
        </w:rPr>
        <w:t>r</w:t>
      </w:r>
      <w:r w:rsidRPr="0020781F">
        <w:rPr>
          <w:rFonts w:ascii="Times New Roman" w:hAnsi="Times New Roman"/>
          <w:sz w:val="22"/>
          <w:szCs w:val="30"/>
          <w:rtl/>
        </w:rPr>
        <w:t xml:space="preserve"> المرسل والمستقب</w:t>
      </w:r>
      <w:r w:rsidR="00BF7D08">
        <w:rPr>
          <w:rFonts w:ascii="Times New Roman" w:hAnsi="Times New Roman" w:hint="cs"/>
          <w:sz w:val="22"/>
          <w:szCs w:val="30"/>
          <w:rtl/>
        </w:rPr>
        <w:t>ِ</w:t>
      </w:r>
      <w:r w:rsidRPr="0020781F">
        <w:rPr>
          <w:rFonts w:ascii="Times New Roman" w:hAnsi="Times New Roman"/>
          <w:sz w:val="22"/>
          <w:szCs w:val="30"/>
          <w:rtl/>
        </w:rPr>
        <w:t>ل، على التوالي، و</w:t>
      </w:r>
      <w:r w:rsidRPr="0020781F">
        <w:rPr>
          <w:rFonts w:ascii="Times New Roman" w:hAnsi="Times New Roman"/>
          <w:i/>
          <w:iCs/>
          <w:sz w:val="22"/>
          <w:szCs w:val="30"/>
        </w:rPr>
        <w:t>G</w:t>
      </w:r>
      <w:r w:rsidRPr="0020781F">
        <w:rPr>
          <w:rFonts w:ascii="Times New Roman" w:hAnsi="Times New Roman"/>
          <w:sz w:val="22"/>
          <w:szCs w:val="30"/>
        </w:rPr>
        <w:t>(</w:t>
      </w:r>
      <w:r w:rsidRPr="0020781F">
        <w:rPr>
          <w:rFonts w:ascii="Times New Roman" w:hAnsi="Times New Roman"/>
          <w:sz w:val="22"/>
          <w:szCs w:val="30"/>
        </w:rPr>
        <w:sym w:font="Symbol" w:char="F071"/>
      </w:r>
      <w:r w:rsidRPr="0020781F">
        <w:rPr>
          <w:rFonts w:ascii="Times New Roman" w:hAnsi="Times New Roman"/>
          <w:sz w:val="22"/>
          <w:szCs w:val="30"/>
        </w:rPr>
        <w:t xml:space="preserve">, </w:t>
      </w:r>
      <w:r w:rsidRPr="0020781F">
        <w:rPr>
          <w:rFonts w:ascii="Times New Roman" w:hAnsi="Times New Roman"/>
          <w:sz w:val="22"/>
          <w:szCs w:val="30"/>
        </w:rPr>
        <w:sym w:font="Symbol" w:char="F06A"/>
      </w:r>
      <w:r w:rsidRPr="0020781F">
        <w:rPr>
          <w:rFonts w:ascii="Times New Roman" w:hAnsi="Times New Roman"/>
          <w:sz w:val="22"/>
          <w:szCs w:val="30"/>
        </w:rPr>
        <w:t>)</w:t>
      </w:r>
      <w:r w:rsidRPr="0020781F">
        <w:rPr>
          <w:rFonts w:ascii="Times New Roman" w:hAnsi="Times New Roman"/>
          <w:sz w:val="22"/>
          <w:szCs w:val="30"/>
          <w:rtl/>
        </w:rPr>
        <w:t xml:space="preserve"> قيمتي كسب قدر الهوائي المقابلتين في اتجاه عوامل الانتثار داخل منطقة الانتثار الأولية </w:t>
      </w:r>
      <w:r w:rsidRPr="0020781F">
        <w:rPr>
          <w:rFonts w:ascii="Times New Roman" w:hAnsi="Times New Roman"/>
          <w:i/>
          <w:iCs/>
          <w:sz w:val="22"/>
          <w:szCs w:val="30"/>
        </w:rPr>
        <w:t>d A</w:t>
      </w:r>
      <w:r w:rsidRPr="0020781F">
        <w:rPr>
          <w:rFonts w:ascii="Times New Roman" w:hAnsi="Times New Roman"/>
          <w:i/>
          <w:iCs/>
          <w:position w:val="-4"/>
          <w:sz w:val="22"/>
          <w:szCs w:val="30"/>
        </w:rPr>
        <w:t>e</w:t>
      </w:r>
      <w:r w:rsidRPr="0020781F">
        <w:rPr>
          <w:rFonts w:ascii="Times New Roman" w:hAnsi="Times New Roman"/>
          <w:sz w:val="22"/>
          <w:szCs w:val="30"/>
          <w:rtl/>
        </w:rPr>
        <w:t xml:space="preserve">، ويمثل </w:t>
      </w:r>
      <w:r w:rsidRPr="0020781F">
        <w:rPr>
          <w:rFonts w:ascii="Times New Roman" w:hAnsi="Times New Roman"/>
          <w:sz w:val="22"/>
          <w:szCs w:val="30"/>
        </w:rPr>
        <w:sym w:font="Symbol" w:char="F071"/>
      </w:r>
      <w:r w:rsidRPr="0020781F">
        <w:rPr>
          <w:rFonts w:ascii="Times New Roman" w:hAnsi="Times New Roman"/>
          <w:sz w:val="22"/>
          <w:szCs w:val="30"/>
          <w:rtl/>
        </w:rPr>
        <w:t xml:space="preserve"> السمت و</w:t>
      </w:r>
      <w:r w:rsidRPr="0020781F">
        <w:rPr>
          <w:rFonts w:ascii="Times New Roman" w:hAnsi="Times New Roman"/>
          <w:sz w:val="22"/>
          <w:szCs w:val="30"/>
        </w:rPr>
        <w:sym w:font="Symbol" w:char="F06A"/>
      </w:r>
      <w:r w:rsidRPr="0020781F">
        <w:rPr>
          <w:rFonts w:ascii="Times New Roman" w:hAnsi="Times New Roman"/>
          <w:sz w:val="22"/>
          <w:szCs w:val="30"/>
          <w:rtl/>
        </w:rPr>
        <w:t xml:space="preserve"> الارتفاع من محور الهوائي (راجع الشكل </w:t>
      </w:r>
      <w:r w:rsidRPr="0020781F">
        <w:rPr>
          <w:rFonts w:ascii="Times New Roman" w:hAnsi="Times New Roman"/>
          <w:sz w:val="22"/>
          <w:szCs w:val="30"/>
        </w:rPr>
        <w:t>1</w:t>
      </w:r>
      <w:r w:rsidRPr="0020781F">
        <w:rPr>
          <w:rFonts w:ascii="Times New Roman" w:hAnsi="Times New Roman"/>
          <w:sz w:val="22"/>
          <w:szCs w:val="30"/>
          <w:rtl/>
        </w:rPr>
        <w:t xml:space="preserve">)، ويمثل </w:t>
      </w:r>
      <w:r w:rsidRPr="0020781F">
        <w:rPr>
          <w:rFonts w:ascii="Times New Roman" w:hAnsi="Times New Roman"/>
          <w:i/>
          <w:iCs/>
          <w:sz w:val="22"/>
          <w:szCs w:val="30"/>
        </w:rPr>
        <w:t>R</w:t>
      </w:r>
      <w:r w:rsidRPr="0020781F">
        <w:rPr>
          <w:rFonts w:ascii="Times New Roman" w:hAnsi="Times New Roman"/>
          <w:i/>
          <w:iCs/>
          <w:position w:val="-4"/>
          <w:sz w:val="22"/>
          <w:szCs w:val="30"/>
        </w:rPr>
        <w:t>t</w:t>
      </w:r>
      <w:r w:rsidRPr="0020781F">
        <w:rPr>
          <w:rFonts w:ascii="Times New Roman" w:hAnsi="Times New Roman"/>
          <w:sz w:val="22"/>
          <w:szCs w:val="30"/>
          <w:rtl/>
        </w:rPr>
        <w:t xml:space="preserve"> و</w:t>
      </w:r>
      <w:r w:rsidRPr="0020781F">
        <w:rPr>
          <w:rFonts w:ascii="Times New Roman" w:hAnsi="Times New Roman"/>
          <w:i/>
          <w:iCs/>
          <w:sz w:val="22"/>
          <w:szCs w:val="30"/>
        </w:rPr>
        <w:t>R</w:t>
      </w:r>
      <w:proofErr w:type="spellStart"/>
      <w:r w:rsidRPr="0020781F">
        <w:rPr>
          <w:rFonts w:ascii="Times New Roman" w:hAnsi="Times New Roman"/>
          <w:i/>
          <w:iCs/>
          <w:position w:val="-4"/>
          <w:sz w:val="22"/>
          <w:szCs w:val="30"/>
        </w:rPr>
        <w:t>r</w:t>
      </w:r>
      <w:proofErr w:type="spellEnd"/>
      <w:r w:rsidRPr="0020781F">
        <w:rPr>
          <w:rFonts w:ascii="Times New Roman" w:hAnsi="Times New Roman"/>
          <w:sz w:val="22"/>
          <w:szCs w:val="30"/>
          <w:rtl/>
        </w:rPr>
        <w:t xml:space="preserve"> المسيرين المائلين المقابلين من الهوائيات إلى عنصر الانتثار، و</w:t>
      </w:r>
      <w:r w:rsidRPr="0020781F">
        <w:rPr>
          <w:rFonts w:ascii="Times New Roman" w:hAnsi="Times New Roman"/>
          <w:sz w:val="22"/>
          <w:szCs w:val="30"/>
        </w:rPr>
        <w:sym w:font="Symbol" w:char="F06C"/>
      </w:r>
      <w:r w:rsidRPr="0020781F">
        <w:rPr>
          <w:rFonts w:ascii="Times New Roman" w:hAnsi="Times New Roman"/>
          <w:sz w:val="22"/>
          <w:szCs w:val="30"/>
          <w:rtl/>
        </w:rPr>
        <w:t xml:space="preserve"> طول الموجة، و</w:t>
      </w:r>
      <w:r w:rsidRPr="0020781F">
        <w:rPr>
          <w:rFonts w:ascii="Times New Roman" w:hAnsi="Times New Roman"/>
          <w:sz w:val="22"/>
          <w:szCs w:val="30"/>
        </w:rPr>
        <w:sym w:font="Symbol" w:char="F067"/>
      </w:r>
      <w:r w:rsidRPr="0020781F">
        <w:rPr>
          <w:rFonts w:ascii="Times New Roman" w:hAnsi="Times New Roman"/>
          <w:sz w:val="22"/>
          <w:szCs w:val="30"/>
          <w:rtl/>
        </w:rPr>
        <w:t xml:space="preserve"> معامل الانتثار المعدل الذي يصف الطاقة غير المتماسكة التي تنتثر في المنطقة الأولية، وتعرف المنطقة الأولية </w:t>
      </w:r>
      <w:r w:rsidRPr="00440745">
        <w:rPr>
          <w:rFonts w:ascii="Times New Roman" w:hAnsi="Times New Roman"/>
          <w:sz w:val="22"/>
          <w:szCs w:val="30"/>
        </w:rPr>
        <w:t>d</w:t>
      </w:r>
      <w:r w:rsidRPr="0020781F">
        <w:rPr>
          <w:rFonts w:ascii="Times New Roman" w:hAnsi="Times New Roman"/>
          <w:i/>
          <w:iCs/>
          <w:sz w:val="22"/>
          <w:szCs w:val="30"/>
        </w:rPr>
        <w:t xml:space="preserve"> A</w:t>
      </w:r>
      <w:r w:rsidRPr="0020781F">
        <w:rPr>
          <w:rFonts w:ascii="Times New Roman" w:hAnsi="Times New Roman"/>
          <w:i/>
          <w:iCs/>
          <w:position w:val="-4"/>
          <w:sz w:val="22"/>
          <w:szCs w:val="30"/>
        </w:rPr>
        <w:t>e</w:t>
      </w:r>
      <w:r w:rsidRPr="0020781F">
        <w:rPr>
          <w:rFonts w:ascii="Times New Roman" w:hAnsi="Times New Roman"/>
          <w:sz w:val="22"/>
          <w:szCs w:val="30"/>
          <w:rtl/>
        </w:rPr>
        <w:t xml:space="preserve"> بأنها أدنى منطقة من الانتثار الم</w:t>
      </w:r>
      <w:r w:rsidR="009A6103">
        <w:rPr>
          <w:rFonts w:ascii="Times New Roman" w:hAnsi="Times New Roman" w:hint="cs"/>
          <w:sz w:val="22"/>
          <w:szCs w:val="30"/>
          <w:rtl/>
        </w:rPr>
        <w:t>ت</w:t>
      </w:r>
      <w:r w:rsidRPr="0020781F">
        <w:rPr>
          <w:rFonts w:ascii="Times New Roman" w:hAnsi="Times New Roman"/>
          <w:sz w:val="22"/>
          <w:szCs w:val="30"/>
          <w:rtl/>
        </w:rPr>
        <w:t xml:space="preserve">عامدة </w:t>
      </w:r>
      <w:r w:rsidR="009A6103">
        <w:rPr>
          <w:rFonts w:ascii="Times New Roman" w:hAnsi="Times New Roman" w:hint="cs"/>
          <w:sz w:val="22"/>
          <w:szCs w:val="30"/>
          <w:rtl/>
        </w:rPr>
        <w:t>على ا</w:t>
      </w:r>
      <w:r w:rsidRPr="0020781F">
        <w:rPr>
          <w:rFonts w:ascii="Times New Roman" w:hAnsi="Times New Roman"/>
          <w:sz w:val="22"/>
          <w:szCs w:val="30"/>
          <w:rtl/>
        </w:rPr>
        <w:t>لمتجهات المائلة التي تذهب من المرسل ومن المستقب</w:t>
      </w:r>
      <w:r w:rsidR="00BF7D08">
        <w:rPr>
          <w:rFonts w:ascii="Times New Roman" w:hAnsi="Times New Roman" w:hint="cs"/>
          <w:sz w:val="22"/>
          <w:szCs w:val="30"/>
          <w:rtl/>
        </w:rPr>
        <w:t>ِ</w:t>
      </w:r>
      <w:r w:rsidRPr="0020781F">
        <w:rPr>
          <w:rFonts w:ascii="Times New Roman" w:hAnsi="Times New Roman"/>
          <w:sz w:val="22"/>
          <w:szCs w:val="30"/>
          <w:rtl/>
        </w:rPr>
        <w:t>ل.</w:t>
      </w:r>
    </w:p>
    <w:p w:rsidR="00022038" w:rsidRPr="0020781F" w:rsidRDefault="00022038" w:rsidP="0020781F">
      <w:pPr>
        <w:pStyle w:val="PlainText"/>
        <w:tabs>
          <w:tab w:val="left" w:pos="708"/>
          <w:tab w:val="left" w:pos="1417"/>
        </w:tabs>
        <w:spacing w:before="120" w:line="192" w:lineRule="auto"/>
        <w:jc w:val="both"/>
        <w:rPr>
          <w:rFonts w:ascii="Times New Roman" w:hAnsi="Times New Roman"/>
          <w:sz w:val="22"/>
          <w:szCs w:val="30"/>
          <w:rtl/>
        </w:rPr>
      </w:pPr>
      <w:r w:rsidRPr="0020781F">
        <w:rPr>
          <w:rFonts w:ascii="Times New Roman" w:hAnsi="Times New Roman"/>
          <w:sz w:val="22"/>
          <w:szCs w:val="30"/>
          <w:rtl/>
        </w:rPr>
        <w:t xml:space="preserve">وتفترض المعادلة </w:t>
      </w:r>
      <w:r w:rsidRPr="0020781F">
        <w:rPr>
          <w:rFonts w:ascii="Times New Roman" w:hAnsi="Times New Roman"/>
          <w:sz w:val="22"/>
          <w:szCs w:val="30"/>
        </w:rPr>
        <w:t>(1)</w:t>
      </w:r>
      <w:r w:rsidRPr="0020781F">
        <w:rPr>
          <w:rFonts w:ascii="Times New Roman" w:hAnsi="Times New Roman"/>
          <w:sz w:val="22"/>
          <w:szCs w:val="30"/>
          <w:rtl/>
        </w:rPr>
        <w:t xml:space="preserve"> أن المجالات المتناثرة من المناطق أو الأشياء المختلفة هي غير متماسكة، وأن المنطقة </w:t>
      </w:r>
      <w:r w:rsidRPr="0020781F">
        <w:rPr>
          <w:rFonts w:ascii="Times New Roman" w:hAnsi="Times New Roman"/>
          <w:sz w:val="22"/>
          <w:szCs w:val="30"/>
        </w:rPr>
        <w:sym w:font="Symbol" w:char="F057"/>
      </w:r>
      <w:r w:rsidRPr="0020781F">
        <w:rPr>
          <w:rFonts w:ascii="Times New Roman" w:hAnsi="Times New Roman"/>
          <w:sz w:val="22"/>
          <w:szCs w:val="30"/>
          <w:rtl/>
        </w:rPr>
        <w:t xml:space="preserve"> تشمل كل المناطق الأولية التي تساهم في استقبال الطاقة المتناثرة. ويجب، في تقدير التكامل لجزء من سطح الأرض، أن يؤخذ في الاعتبار حجب المناطق الأولية الفردية. ولا تساهم في ذلك إلا المناطق غير المحجوبة التي تكون مرئية من </w:t>
      </w:r>
      <w:proofErr w:type="spellStart"/>
      <w:r w:rsidRPr="0020781F">
        <w:rPr>
          <w:rFonts w:ascii="Times New Roman" w:hAnsi="Times New Roman"/>
          <w:sz w:val="22"/>
          <w:szCs w:val="30"/>
          <w:rtl/>
        </w:rPr>
        <w:t>هوائيي</w:t>
      </w:r>
      <w:proofErr w:type="spellEnd"/>
      <w:r w:rsidRPr="0020781F">
        <w:rPr>
          <w:rFonts w:ascii="Times New Roman" w:hAnsi="Times New Roman"/>
          <w:sz w:val="22"/>
          <w:szCs w:val="30"/>
          <w:rtl/>
        </w:rPr>
        <w:t xml:space="preserve"> الإرسال والاستقبال.</w:t>
      </w:r>
    </w:p>
    <w:p w:rsidR="00022038" w:rsidRPr="0020781F" w:rsidRDefault="00022038" w:rsidP="0020781F">
      <w:pPr>
        <w:pStyle w:val="PlainText"/>
        <w:tabs>
          <w:tab w:val="left" w:pos="708"/>
          <w:tab w:val="left" w:pos="1417"/>
        </w:tabs>
        <w:spacing w:before="120" w:line="192" w:lineRule="auto"/>
        <w:jc w:val="both"/>
        <w:rPr>
          <w:rFonts w:ascii="Times New Roman" w:hAnsi="Times New Roman"/>
          <w:sz w:val="22"/>
          <w:szCs w:val="30"/>
          <w:rtl/>
        </w:rPr>
      </w:pPr>
      <w:r w:rsidRPr="0020781F">
        <w:rPr>
          <w:rFonts w:ascii="Times New Roman" w:hAnsi="Times New Roman"/>
          <w:sz w:val="22"/>
          <w:szCs w:val="30"/>
          <w:rtl/>
        </w:rPr>
        <w:t>وقد أظهرت المقارن</w:t>
      </w:r>
      <w:r w:rsidR="003976C5">
        <w:rPr>
          <w:rFonts w:ascii="Times New Roman" w:hAnsi="Times New Roman"/>
          <w:sz w:val="22"/>
          <w:szCs w:val="30"/>
          <w:rtl/>
        </w:rPr>
        <w:t xml:space="preserve">ة بين قيم التداخل المعنية </w:t>
      </w:r>
      <w:r w:rsidR="003976C5" w:rsidRPr="001A44B0">
        <w:rPr>
          <w:rFonts w:ascii="Times New Roman" w:hAnsi="Times New Roman"/>
          <w:sz w:val="22"/>
          <w:szCs w:val="30"/>
          <w:rtl/>
        </w:rPr>
        <w:t>وال</w:t>
      </w:r>
      <w:r w:rsidR="00BF7D08" w:rsidRPr="001A44B0">
        <w:rPr>
          <w:rFonts w:ascii="Times New Roman" w:hAnsi="Times New Roman" w:hint="cs"/>
          <w:sz w:val="22"/>
          <w:szCs w:val="30"/>
          <w:rtl/>
        </w:rPr>
        <w:t>م</w:t>
      </w:r>
      <w:r w:rsidR="003976C5" w:rsidRPr="001A44B0">
        <w:rPr>
          <w:rFonts w:ascii="Times New Roman" w:hAnsi="Times New Roman"/>
          <w:sz w:val="22"/>
          <w:szCs w:val="30"/>
          <w:rtl/>
        </w:rPr>
        <w:t>ح</w:t>
      </w:r>
      <w:r w:rsidR="00BF7D08" w:rsidRPr="001A44B0">
        <w:rPr>
          <w:rFonts w:ascii="Times New Roman" w:hAnsi="Times New Roman" w:hint="cs"/>
          <w:sz w:val="22"/>
          <w:szCs w:val="30"/>
          <w:rtl/>
        </w:rPr>
        <w:t>سو</w:t>
      </w:r>
      <w:r w:rsidRPr="001A44B0">
        <w:rPr>
          <w:rFonts w:ascii="Times New Roman" w:hAnsi="Times New Roman"/>
          <w:sz w:val="22"/>
          <w:szCs w:val="30"/>
          <w:rtl/>
        </w:rPr>
        <w:t>بة</w:t>
      </w:r>
      <w:r w:rsidRPr="0020781F">
        <w:rPr>
          <w:rFonts w:ascii="Times New Roman" w:hAnsi="Times New Roman"/>
          <w:sz w:val="22"/>
          <w:szCs w:val="30"/>
          <w:rtl/>
        </w:rPr>
        <w:t xml:space="preserve"> أن من الممكن افتراض قيمة معامل الانتثار المعدل </w:t>
      </w:r>
      <w:r w:rsidRPr="0020781F">
        <w:rPr>
          <w:rFonts w:ascii="Times New Roman" w:hAnsi="Times New Roman"/>
          <w:sz w:val="22"/>
          <w:szCs w:val="30"/>
        </w:rPr>
        <w:sym w:font="Symbol" w:char="F067"/>
      </w:r>
      <w:r w:rsidRPr="0020781F">
        <w:rPr>
          <w:rFonts w:ascii="Times New Roman" w:hAnsi="Times New Roman"/>
          <w:sz w:val="22"/>
          <w:szCs w:val="30"/>
          <w:rtl/>
        </w:rPr>
        <w:t xml:space="preserve">، ثابتة على مناطق واسعة نسبياً. ويعطي الجدول </w:t>
      </w:r>
      <w:r w:rsidRPr="0020781F">
        <w:rPr>
          <w:rFonts w:ascii="Times New Roman" w:hAnsi="Times New Roman"/>
          <w:sz w:val="22"/>
          <w:szCs w:val="30"/>
        </w:rPr>
        <w:t>1</w:t>
      </w:r>
      <w:r w:rsidRPr="0020781F">
        <w:rPr>
          <w:rFonts w:ascii="Times New Roman" w:hAnsi="Times New Roman"/>
          <w:sz w:val="22"/>
          <w:szCs w:val="30"/>
          <w:rtl/>
        </w:rPr>
        <w:t xml:space="preserve"> قيماً مميزة من </w:t>
      </w:r>
      <w:r w:rsidRPr="0020781F">
        <w:rPr>
          <w:rFonts w:ascii="Times New Roman" w:hAnsi="Times New Roman"/>
          <w:sz w:val="22"/>
          <w:szCs w:val="30"/>
        </w:rPr>
        <w:sym w:font="Symbol" w:char="F067"/>
      </w:r>
      <w:r w:rsidRPr="0020781F">
        <w:rPr>
          <w:rFonts w:ascii="Times New Roman" w:hAnsi="Times New Roman"/>
          <w:sz w:val="22"/>
          <w:szCs w:val="30"/>
          <w:rtl/>
        </w:rPr>
        <w:t xml:space="preserve"> حددتها إحدى الإدارات فيما يتعلق بتغطيات برية مختلفة.</w:t>
      </w:r>
    </w:p>
    <w:p w:rsidR="00022038" w:rsidRPr="0020781F" w:rsidRDefault="00022038" w:rsidP="009939E0">
      <w:pPr>
        <w:pStyle w:val="FigureNo"/>
        <w:rPr>
          <w:rtl/>
        </w:rPr>
      </w:pPr>
      <w:r w:rsidRPr="0020781F">
        <w:rPr>
          <w:rtl/>
        </w:rPr>
        <w:lastRenderedPageBreak/>
        <w:t>الش</w:t>
      </w:r>
      <w:r w:rsidR="00440745">
        <w:rPr>
          <w:rFonts w:hint="cs"/>
          <w:rtl/>
        </w:rPr>
        <w:t>ـ</w:t>
      </w:r>
      <w:r w:rsidRPr="0020781F">
        <w:rPr>
          <w:rtl/>
        </w:rPr>
        <w:t xml:space="preserve">كل </w:t>
      </w:r>
      <w:r w:rsidRPr="0020781F">
        <w:t>1</w:t>
      </w:r>
    </w:p>
    <w:p w:rsidR="00022038" w:rsidRPr="0020781F" w:rsidRDefault="00022038" w:rsidP="009939E0">
      <w:pPr>
        <w:pStyle w:val="FigureTitle"/>
        <w:rPr>
          <w:rtl/>
        </w:rPr>
      </w:pPr>
      <w:r w:rsidRPr="0020781F">
        <w:rPr>
          <w:rtl/>
        </w:rPr>
        <w:t>الانتثار بالتضاريس الأرضية</w:t>
      </w:r>
    </w:p>
    <w:p w:rsidR="00022038" w:rsidRPr="0020781F" w:rsidRDefault="009939E0" w:rsidP="0020781F">
      <w:pPr>
        <w:pStyle w:val="PlainText"/>
        <w:spacing w:before="120" w:line="192" w:lineRule="auto"/>
        <w:jc w:val="center"/>
        <w:rPr>
          <w:rFonts w:ascii="Times New Roman" w:hAnsi="Times New Roman"/>
          <w:sz w:val="22"/>
          <w:szCs w:val="30"/>
          <w:rtl/>
        </w:rPr>
      </w:pPr>
      <w:r w:rsidRPr="0020781F">
        <w:rPr>
          <w:rFonts w:ascii="Times New Roman" w:hAnsi="Times New Roman"/>
          <w:noProof/>
          <w:sz w:val="22"/>
          <w:szCs w:val="30"/>
        </w:rPr>
        <mc:AlternateContent>
          <mc:Choice Requires="wps">
            <w:drawing>
              <wp:anchor distT="0" distB="0" distL="114300" distR="114300" simplePos="0" relativeHeight="251660800" behindDoc="0" locked="0" layoutInCell="0" allowOverlap="1" wp14:anchorId="1F39A0EA" wp14:editId="00DEFA38">
                <wp:simplePos x="0" y="0"/>
                <wp:positionH relativeFrom="page">
                  <wp:posOffset>3023235</wp:posOffset>
                </wp:positionH>
                <wp:positionV relativeFrom="paragraph">
                  <wp:posOffset>120015</wp:posOffset>
                </wp:positionV>
                <wp:extent cx="1555115" cy="366395"/>
                <wp:effectExtent l="0" t="0" r="6985" b="0"/>
                <wp:wrapNone/>
                <wp:docPr id="15" name="Rectangle 2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366395"/>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F85" w:rsidRPr="009939E0" w:rsidRDefault="004A4F85" w:rsidP="009939E0">
                            <w:pPr>
                              <w:spacing w:before="0" w:line="168" w:lineRule="auto"/>
                              <w:jc w:val="center"/>
                              <w:rPr>
                                <w:sz w:val="18"/>
                                <w:szCs w:val="22"/>
                                <w:rtl/>
                              </w:rPr>
                            </w:pPr>
                            <w:r w:rsidRPr="009939E0">
                              <w:rPr>
                                <w:sz w:val="18"/>
                                <w:szCs w:val="22"/>
                                <w:rtl/>
                              </w:rPr>
                              <w:t xml:space="preserve">جزء من عامل انتثار أولي مرئي </w:t>
                            </w:r>
                            <w:r w:rsidRPr="009939E0">
                              <w:rPr>
                                <w:sz w:val="18"/>
                                <w:szCs w:val="22"/>
                                <w:rtl/>
                              </w:rPr>
                              <w:br/>
                              <w:t xml:space="preserve">من </w:t>
                            </w:r>
                            <w:r w:rsidRPr="009939E0">
                              <w:rPr>
                                <w:i/>
                                <w:iCs/>
                                <w:sz w:val="18"/>
                                <w:szCs w:val="22"/>
                              </w:rPr>
                              <w:t>T</w:t>
                            </w:r>
                            <w:r w:rsidRPr="009939E0">
                              <w:rPr>
                                <w:i/>
                                <w:iCs/>
                                <w:position w:val="-4"/>
                                <w:sz w:val="18"/>
                                <w:szCs w:val="22"/>
                              </w:rPr>
                              <w:t>x</w:t>
                            </w:r>
                            <w:r w:rsidRPr="009939E0">
                              <w:rPr>
                                <w:sz w:val="18"/>
                                <w:szCs w:val="22"/>
                                <w:rtl/>
                              </w:rPr>
                              <w:t xml:space="preserve"> و</w:t>
                            </w:r>
                            <w:r w:rsidRPr="009939E0">
                              <w:rPr>
                                <w:i/>
                                <w:iCs/>
                                <w:sz w:val="18"/>
                                <w:szCs w:val="22"/>
                              </w:rPr>
                              <w:t>R</w:t>
                            </w:r>
                            <w:r w:rsidRPr="009939E0">
                              <w:rPr>
                                <w:i/>
                                <w:iCs/>
                                <w:position w:val="-4"/>
                                <w:sz w:val="18"/>
                                <w:szCs w:val="22"/>
                              </w:rPr>
                              <w:t>x</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3" o:spid="_x0000_s1029" style="position:absolute;left:0;text-align:left;margin-left:238.05pt;margin-top:9.45pt;width:122.45pt;height:28.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" o:allowincell="f" stroked="f" strokecolor="silver" strokeweight=".25pt">
                <v:textbox inset="1pt,1pt,1pt,1pt">
                  <w:txbxContent>
                    <w:p w:rsidR="004A4F85" w:rsidRPr="009939E0" w:rsidRDefault="004A4F85" w:rsidP="009939E0">
                      <w:pPr>
                        <w:spacing w:before="0" w:line="168" w:lineRule="auto"/>
                        <w:jc w:val="center"/>
                        <w:rPr>
                          <w:sz w:val="18"/>
                          <w:szCs w:val="22"/>
                          <w:rtl/>
                        </w:rPr>
                      </w:pPr>
                      <w:r w:rsidRPr="009939E0">
                        <w:rPr>
                          <w:sz w:val="18"/>
                          <w:szCs w:val="22"/>
                          <w:rtl/>
                        </w:rPr>
                        <w:t xml:space="preserve">جزء من عامل انتثار أولي مرئي </w:t>
                      </w:r>
                      <w:r w:rsidRPr="009939E0">
                        <w:rPr>
                          <w:sz w:val="18"/>
                          <w:szCs w:val="22"/>
                          <w:rtl/>
                        </w:rPr>
                        <w:br/>
                        <w:t xml:space="preserve">من </w:t>
                      </w:r>
                      <w:r w:rsidRPr="009939E0">
                        <w:rPr>
                          <w:i/>
                          <w:iCs/>
                          <w:sz w:val="18"/>
                          <w:szCs w:val="22"/>
                        </w:rPr>
                        <w:t>T</w:t>
                      </w:r>
                      <w:r w:rsidRPr="009939E0">
                        <w:rPr>
                          <w:i/>
                          <w:iCs/>
                          <w:position w:val="-4"/>
                          <w:sz w:val="18"/>
                          <w:szCs w:val="22"/>
                        </w:rPr>
                        <w:t>x</w:t>
                      </w:r>
                      <w:r w:rsidRPr="009939E0">
                        <w:rPr>
                          <w:sz w:val="18"/>
                          <w:szCs w:val="22"/>
                          <w:rtl/>
                        </w:rPr>
                        <w:t xml:space="preserve"> و</w:t>
                      </w:r>
                      <w:r w:rsidRPr="009939E0">
                        <w:rPr>
                          <w:i/>
                          <w:iCs/>
                          <w:sz w:val="18"/>
                          <w:szCs w:val="22"/>
                        </w:rPr>
                        <w:t>R</w:t>
                      </w:r>
                      <w:r w:rsidRPr="009939E0">
                        <w:rPr>
                          <w:i/>
                          <w:iCs/>
                          <w:position w:val="-4"/>
                          <w:sz w:val="18"/>
                          <w:szCs w:val="22"/>
                        </w:rPr>
                        <w:t>x</w:t>
                      </w:r>
                    </w:p>
                  </w:txbxContent>
                </v:textbox>
                <w10:wrap anchorx="page"/>
              </v:rect>
            </w:pict>
          </mc:Fallback>
        </mc:AlternateContent>
      </w:r>
    </w:p>
    <w:p w:rsidR="00022038" w:rsidRDefault="009939E0" w:rsidP="0020781F">
      <w:pPr>
        <w:pStyle w:val="PlainText"/>
        <w:spacing w:before="120" w:line="192" w:lineRule="auto"/>
        <w:jc w:val="center"/>
        <w:rPr>
          <w:rFonts w:ascii="Times New Roman" w:hAnsi="Times New Roman" w:hint="cs"/>
          <w:sz w:val="22"/>
          <w:szCs w:val="30"/>
          <w:rtl/>
        </w:rPr>
      </w:pPr>
      <w:r w:rsidRPr="0020781F">
        <w:rPr>
          <w:rFonts w:ascii="Times New Roman" w:hAnsi="Times New Roman"/>
          <w:noProof/>
          <w:sz w:val="22"/>
          <w:szCs w:val="30"/>
        </w:rPr>
        <mc:AlternateContent>
          <mc:Choice Requires="wps">
            <w:drawing>
              <wp:anchor distT="0" distB="0" distL="114300" distR="114300" simplePos="0" relativeHeight="251664896" behindDoc="0" locked="0" layoutInCell="0" allowOverlap="1" wp14:anchorId="691B50DF" wp14:editId="57FA6628">
                <wp:simplePos x="0" y="0"/>
                <wp:positionH relativeFrom="page">
                  <wp:posOffset>1651635</wp:posOffset>
                </wp:positionH>
                <wp:positionV relativeFrom="paragraph">
                  <wp:posOffset>537210</wp:posOffset>
                </wp:positionV>
                <wp:extent cx="1189355" cy="184150"/>
                <wp:effectExtent l="0" t="0" r="0" b="6350"/>
                <wp:wrapNone/>
                <wp:docPr id="14"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84150"/>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F85" w:rsidRPr="009939E0" w:rsidRDefault="004A4F85" w:rsidP="009939E0">
                            <w:pPr>
                              <w:spacing w:before="0" w:line="168" w:lineRule="auto"/>
                              <w:rPr>
                                <w:szCs w:val="22"/>
                                <w:rtl/>
                              </w:rPr>
                            </w:pPr>
                            <w:r w:rsidRPr="009939E0">
                              <w:rPr>
                                <w:szCs w:val="22"/>
                                <w:rtl/>
                              </w:rPr>
                              <w:t>جزء من التضاريس الأرضية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7" o:spid="_x0000_s1030" style="position:absolute;left:0;text-align:left;margin-left:130.05pt;margin-top:42.3pt;width:93.65pt;height:1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" o:allowincell="f" stroked="f" strokecolor="silver" strokeweight=".25pt">
                <v:textbox inset="1pt,1pt,1pt,1pt">
                  <w:txbxContent>
                    <w:p w:rsidR="004A4F85" w:rsidRPr="009939E0" w:rsidRDefault="004A4F85" w:rsidP="009939E0">
                      <w:pPr>
                        <w:spacing w:before="0" w:line="168" w:lineRule="auto"/>
                        <w:rPr>
                          <w:szCs w:val="22"/>
                          <w:rtl/>
                        </w:rPr>
                      </w:pPr>
                      <w:r w:rsidRPr="009939E0">
                        <w:rPr>
                          <w:szCs w:val="22"/>
                          <w:rtl/>
                        </w:rPr>
                        <w:t>جزء من التضاريس الأرضية</w:t>
                      </w:r>
                    </w:p>
                  </w:txbxContent>
                </v:textbox>
                <w10:wrap anchorx="page"/>
              </v:rect>
            </w:pict>
          </mc:Fallback>
        </mc:AlternateContent>
      </w:r>
      <w:r>
        <w:rPr>
          <w:rFonts w:ascii="Times New Roman" w:hAnsi="Times New Roman"/>
          <w:noProof/>
          <w:sz w:val="22"/>
          <w:szCs w:val="30"/>
        </w:rPr>
        <w:drawing>
          <wp:inline distT="0" distB="0" distL="0" distR="0">
            <wp:extent cx="4572000" cy="3152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152775"/>
                    </a:xfrm>
                    <a:prstGeom prst="rect">
                      <a:avLst/>
                    </a:prstGeom>
                    <a:noFill/>
                    <a:ln>
                      <a:noFill/>
                    </a:ln>
                  </pic:spPr>
                </pic:pic>
              </a:graphicData>
            </a:graphic>
          </wp:inline>
        </w:drawing>
      </w:r>
    </w:p>
    <w:p w:rsidR="00440745" w:rsidRDefault="00440745" w:rsidP="0020781F">
      <w:pPr>
        <w:pStyle w:val="PlainText"/>
        <w:spacing w:before="120" w:line="192" w:lineRule="auto"/>
        <w:jc w:val="center"/>
        <w:rPr>
          <w:rFonts w:ascii="Times New Roman" w:hAnsi="Times New Roman" w:hint="cs"/>
          <w:sz w:val="22"/>
          <w:szCs w:val="30"/>
          <w:rtl/>
        </w:rPr>
      </w:pPr>
    </w:p>
    <w:p w:rsidR="00440745" w:rsidRDefault="00440745" w:rsidP="0020781F">
      <w:pPr>
        <w:pStyle w:val="PlainText"/>
        <w:spacing w:before="120" w:line="192" w:lineRule="auto"/>
        <w:jc w:val="center"/>
        <w:rPr>
          <w:rFonts w:ascii="Times New Roman" w:hAnsi="Times New Roman" w:hint="cs"/>
          <w:sz w:val="22"/>
          <w:szCs w:val="30"/>
          <w:rtl/>
        </w:rPr>
      </w:pPr>
    </w:p>
    <w:p w:rsidR="00440745" w:rsidRPr="0020781F" w:rsidRDefault="00440745" w:rsidP="0020781F">
      <w:pPr>
        <w:pStyle w:val="PlainText"/>
        <w:spacing w:before="120" w:line="192" w:lineRule="auto"/>
        <w:jc w:val="center"/>
        <w:rPr>
          <w:rFonts w:ascii="Times New Roman" w:hAnsi="Times New Roman"/>
          <w:sz w:val="22"/>
          <w:szCs w:val="30"/>
          <w:rtl/>
        </w:rPr>
      </w:pPr>
    </w:p>
    <w:p w:rsidR="00022038" w:rsidRPr="0020781F" w:rsidRDefault="00022038" w:rsidP="009939E0">
      <w:pPr>
        <w:pStyle w:val="TableNo"/>
        <w:rPr>
          <w:rtl/>
        </w:rPr>
      </w:pPr>
      <w:r w:rsidRPr="0020781F">
        <w:rPr>
          <w:rtl/>
        </w:rPr>
        <w:t>الج</w:t>
      </w:r>
      <w:r w:rsidR="00440745">
        <w:rPr>
          <w:rFonts w:hint="cs"/>
          <w:rtl/>
        </w:rPr>
        <w:t>ـ</w:t>
      </w:r>
      <w:r w:rsidRPr="0020781F">
        <w:rPr>
          <w:rtl/>
        </w:rPr>
        <w:t xml:space="preserve">دول </w:t>
      </w:r>
      <w:r w:rsidRPr="0020781F">
        <w:t>1</w:t>
      </w:r>
    </w:p>
    <w:tbl>
      <w:tblPr>
        <w:bidiVisual/>
        <w:tblW w:w="0" w:type="auto"/>
        <w:jc w:val="center"/>
        <w:tblLayout w:type="fixed"/>
        <w:tblCellMar>
          <w:left w:w="120" w:type="dxa"/>
          <w:right w:w="120" w:type="dxa"/>
        </w:tblCellMar>
        <w:tblLook w:val="0000" w:firstRow="0" w:lastRow="0" w:firstColumn="0" w:lastColumn="0" w:noHBand="0" w:noVBand="0"/>
      </w:tblPr>
      <w:tblGrid>
        <w:gridCol w:w="4872"/>
        <w:gridCol w:w="1632"/>
      </w:tblGrid>
      <w:tr w:rsidR="00022038" w:rsidRPr="0020781F" w:rsidTr="0020781F">
        <w:trPr>
          <w:cantSplit/>
          <w:jc w:val="center"/>
        </w:trPr>
        <w:tc>
          <w:tcPr>
            <w:tcW w:w="4872" w:type="dxa"/>
            <w:tcBorders>
              <w:top w:val="single" w:sz="6" w:space="0" w:color="auto"/>
              <w:left w:val="single" w:sz="6" w:space="0" w:color="auto"/>
              <w:bottom w:val="single" w:sz="6" w:space="0" w:color="auto"/>
              <w:right w:val="single" w:sz="6" w:space="0" w:color="auto"/>
            </w:tcBorders>
          </w:tcPr>
          <w:p w:rsidR="00022038" w:rsidRPr="00574016" w:rsidRDefault="00022038" w:rsidP="00574016">
            <w:pPr>
              <w:pStyle w:val="TableText0"/>
              <w:bidi/>
              <w:spacing w:before="60" w:after="60" w:line="240" w:lineRule="exact"/>
              <w:jc w:val="center"/>
              <w:rPr>
                <w:b/>
                <w:bCs/>
                <w:sz w:val="20"/>
                <w:szCs w:val="26"/>
              </w:rPr>
            </w:pPr>
            <w:r w:rsidRPr="00574016">
              <w:rPr>
                <w:b/>
                <w:bCs/>
                <w:sz w:val="20"/>
                <w:szCs w:val="26"/>
                <w:rtl/>
              </w:rPr>
              <w:t>نمط عامل الانتثار</w:t>
            </w:r>
          </w:p>
        </w:tc>
        <w:tc>
          <w:tcPr>
            <w:tcW w:w="1632" w:type="dxa"/>
            <w:tcBorders>
              <w:top w:val="single" w:sz="6" w:space="0" w:color="auto"/>
              <w:left w:val="single" w:sz="6" w:space="0" w:color="auto"/>
              <w:bottom w:val="single" w:sz="6" w:space="0" w:color="auto"/>
              <w:right w:val="single" w:sz="6" w:space="0" w:color="auto"/>
            </w:tcBorders>
          </w:tcPr>
          <w:p w:rsidR="00022038" w:rsidRPr="00574016" w:rsidRDefault="00022038" w:rsidP="00574016">
            <w:pPr>
              <w:pStyle w:val="TableText0"/>
              <w:bidi/>
              <w:spacing w:before="60" w:after="60" w:line="240" w:lineRule="exact"/>
              <w:jc w:val="center"/>
              <w:rPr>
                <w:b/>
                <w:bCs/>
                <w:sz w:val="20"/>
                <w:szCs w:val="26"/>
              </w:rPr>
            </w:pPr>
            <w:r w:rsidRPr="00574016">
              <w:rPr>
                <w:b/>
                <w:bCs/>
                <w:sz w:val="20"/>
                <w:szCs w:val="26"/>
              </w:rPr>
              <w:sym w:font="Symbol" w:char="F067"/>
            </w:r>
            <w:r w:rsidRPr="00574016">
              <w:rPr>
                <w:b/>
                <w:bCs/>
                <w:sz w:val="20"/>
                <w:szCs w:val="26"/>
              </w:rPr>
              <w:t xml:space="preserve"> </w:t>
            </w:r>
            <w:r w:rsidRPr="00574016">
              <w:rPr>
                <w:b/>
                <w:bCs/>
                <w:sz w:val="20"/>
                <w:szCs w:val="26"/>
              </w:rPr>
              <w:br/>
              <w:t>(dB)</w:t>
            </w:r>
          </w:p>
        </w:tc>
      </w:tr>
      <w:tr w:rsidR="00022038" w:rsidRPr="0020781F" w:rsidTr="0020781F">
        <w:trPr>
          <w:cantSplit/>
          <w:jc w:val="center"/>
        </w:trPr>
        <w:tc>
          <w:tcPr>
            <w:tcW w:w="4872" w:type="dxa"/>
            <w:tcBorders>
              <w:top w:val="single" w:sz="6" w:space="0" w:color="auto"/>
              <w:left w:val="single" w:sz="6" w:space="0" w:color="auto"/>
              <w:bottom w:val="single" w:sz="6" w:space="0" w:color="auto"/>
              <w:right w:val="single" w:sz="6" w:space="0" w:color="auto"/>
            </w:tcBorders>
          </w:tcPr>
          <w:p w:rsidR="00022038" w:rsidRPr="00574016" w:rsidRDefault="00022038" w:rsidP="00574016">
            <w:pPr>
              <w:pStyle w:val="TableText0"/>
              <w:bidi/>
              <w:spacing w:before="60" w:after="60" w:line="240" w:lineRule="exact"/>
              <w:jc w:val="left"/>
              <w:rPr>
                <w:sz w:val="20"/>
                <w:szCs w:val="26"/>
              </w:rPr>
            </w:pPr>
            <w:r w:rsidRPr="00574016">
              <w:rPr>
                <w:sz w:val="20"/>
                <w:szCs w:val="26"/>
                <w:rtl/>
              </w:rPr>
              <w:t>أنماط التغطيات البرية (من قاعدة بيانات الولايات المتحدة الأمريكية)</w:t>
            </w:r>
          </w:p>
          <w:p w:rsidR="00022038" w:rsidRPr="00574016" w:rsidRDefault="00022038" w:rsidP="00574016">
            <w:pPr>
              <w:pStyle w:val="TableText0"/>
              <w:tabs>
                <w:tab w:val="clear" w:pos="794"/>
                <w:tab w:val="left" w:pos="199"/>
                <w:tab w:val="left" w:pos="426"/>
              </w:tabs>
              <w:bidi/>
              <w:spacing w:before="60" w:after="60" w:line="240" w:lineRule="exact"/>
              <w:rPr>
                <w:sz w:val="20"/>
                <w:szCs w:val="26"/>
              </w:rPr>
            </w:pPr>
            <w:r w:rsidRPr="00574016">
              <w:rPr>
                <w:sz w:val="20"/>
                <w:szCs w:val="26"/>
              </w:rPr>
              <w:tab/>
              <w:t>–</w:t>
            </w:r>
            <w:r w:rsidRPr="00574016">
              <w:rPr>
                <w:sz w:val="20"/>
                <w:szCs w:val="26"/>
              </w:rPr>
              <w:tab/>
            </w:r>
            <w:r w:rsidRPr="00574016">
              <w:rPr>
                <w:sz w:val="20"/>
                <w:szCs w:val="26"/>
                <w:rtl/>
              </w:rPr>
              <w:t>حي سكني في المدينة</w:t>
            </w:r>
          </w:p>
          <w:p w:rsidR="00022038" w:rsidRPr="00574016" w:rsidRDefault="00022038" w:rsidP="00574016">
            <w:pPr>
              <w:pStyle w:val="TableText0"/>
              <w:tabs>
                <w:tab w:val="clear" w:pos="794"/>
                <w:tab w:val="left" w:pos="199"/>
                <w:tab w:val="left" w:pos="426"/>
              </w:tabs>
              <w:bidi/>
              <w:spacing w:before="60" w:after="60" w:line="240" w:lineRule="exact"/>
              <w:rPr>
                <w:sz w:val="20"/>
                <w:szCs w:val="26"/>
              </w:rPr>
            </w:pPr>
            <w:r w:rsidRPr="00574016">
              <w:rPr>
                <w:sz w:val="20"/>
                <w:szCs w:val="26"/>
              </w:rPr>
              <w:tab/>
              <w:t>–</w:t>
            </w:r>
            <w:r w:rsidRPr="00574016">
              <w:rPr>
                <w:sz w:val="20"/>
                <w:szCs w:val="26"/>
              </w:rPr>
              <w:tab/>
            </w:r>
            <w:r w:rsidRPr="00574016">
              <w:rPr>
                <w:sz w:val="20"/>
                <w:szCs w:val="26"/>
                <w:rtl/>
              </w:rPr>
              <w:t>منطقة للتجارة والخدمات</w:t>
            </w:r>
          </w:p>
          <w:p w:rsidR="00022038" w:rsidRPr="00574016" w:rsidRDefault="00022038" w:rsidP="00574016">
            <w:pPr>
              <w:pStyle w:val="TableText0"/>
              <w:tabs>
                <w:tab w:val="clear" w:pos="794"/>
                <w:tab w:val="left" w:pos="199"/>
                <w:tab w:val="left" w:pos="426"/>
              </w:tabs>
              <w:bidi/>
              <w:spacing w:before="60" w:after="60" w:line="240" w:lineRule="exact"/>
              <w:rPr>
                <w:sz w:val="20"/>
                <w:szCs w:val="26"/>
              </w:rPr>
            </w:pPr>
            <w:r w:rsidRPr="00574016">
              <w:rPr>
                <w:sz w:val="20"/>
                <w:szCs w:val="26"/>
              </w:rPr>
              <w:tab/>
              <w:t>–</w:t>
            </w:r>
            <w:r w:rsidRPr="00574016">
              <w:rPr>
                <w:sz w:val="20"/>
                <w:szCs w:val="26"/>
              </w:rPr>
              <w:tab/>
            </w:r>
            <w:r w:rsidRPr="00574016">
              <w:rPr>
                <w:sz w:val="20"/>
                <w:szCs w:val="26"/>
                <w:rtl/>
              </w:rPr>
              <w:t xml:space="preserve">غابة بأشجار </w:t>
            </w:r>
            <w:proofErr w:type="spellStart"/>
            <w:r w:rsidRPr="00214C8B">
              <w:rPr>
                <w:sz w:val="20"/>
                <w:szCs w:val="26"/>
                <w:rtl/>
              </w:rPr>
              <w:t>معبلة</w:t>
            </w:r>
            <w:proofErr w:type="spellEnd"/>
          </w:p>
          <w:p w:rsidR="00022038" w:rsidRPr="00574016" w:rsidRDefault="00022038" w:rsidP="00574016">
            <w:pPr>
              <w:pStyle w:val="TableText0"/>
              <w:tabs>
                <w:tab w:val="clear" w:pos="794"/>
                <w:tab w:val="left" w:pos="199"/>
                <w:tab w:val="left" w:pos="426"/>
              </w:tabs>
              <w:bidi/>
              <w:spacing w:before="60" w:after="60" w:line="240" w:lineRule="exact"/>
              <w:rPr>
                <w:sz w:val="20"/>
                <w:szCs w:val="26"/>
              </w:rPr>
            </w:pPr>
            <w:r w:rsidRPr="00574016">
              <w:rPr>
                <w:sz w:val="20"/>
                <w:szCs w:val="26"/>
              </w:rPr>
              <w:tab/>
              <w:t>–</w:t>
            </w:r>
            <w:r w:rsidRPr="00574016">
              <w:rPr>
                <w:sz w:val="20"/>
                <w:szCs w:val="26"/>
              </w:rPr>
              <w:tab/>
            </w:r>
            <w:r w:rsidRPr="00574016">
              <w:rPr>
                <w:sz w:val="20"/>
                <w:szCs w:val="26"/>
                <w:rtl/>
              </w:rPr>
              <w:t>غابة مختلطة</w:t>
            </w:r>
          </w:p>
        </w:tc>
        <w:tc>
          <w:tcPr>
            <w:tcW w:w="1632" w:type="dxa"/>
            <w:tcBorders>
              <w:top w:val="single" w:sz="6" w:space="0" w:color="auto"/>
              <w:left w:val="single" w:sz="6" w:space="0" w:color="auto"/>
              <w:bottom w:val="single" w:sz="6" w:space="0" w:color="auto"/>
              <w:right w:val="single" w:sz="6" w:space="0" w:color="auto"/>
            </w:tcBorders>
          </w:tcPr>
          <w:p w:rsidR="00022038" w:rsidRPr="00574016" w:rsidRDefault="00022038" w:rsidP="00574016">
            <w:pPr>
              <w:pStyle w:val="TableText0"/>
              <w:tabs>
                <w:tab w:val="clear" w:pos="794"/>
              </w:tabs>
              <w:bidi/>
              <w:spacing w:before="60" w:after="60" w:line="240" w:lineRule="exact"/>
              <w:ind w:right="13"/>
              <w:jc w:val="center"/>
              <w:rPr>
                <w:sz w:val="20"/>
                <w:szCs w:val="26"/>
              </w:rPr>
            </w:pPr>
          </w:p>
          <w:p w:rsidR="00022038" w:rsidRPr="00574016" w:rsidRDefault="00022038" w:rsidP="00574016">
            <w:pPr>
              <w:pStyle w:val="TableText0"/>
              <w:tabs>
                <w:tab w:val="clear" w:pos="794"/>
                <w:tab w:val="clear" w:pos="1191"/>
              </w:tabs>
              <w:bidi/>
              <w:spacing w:before="60" w:after="60" w:line="240" w:lineRule="exact"/>
              <w:ind w:right="13"/>
              <w:jc w:val="center"/>
              <w:rPr>
                <w:sz w:val="20"/>
                <w:szCs w:val="26"/>
              </w:rPr>
            </w:pPr>
            <w:r w:rsidRPr="00574016">
              <w:rPr>
                <w:sz w:val="20"/>
                <w:szCs w:val="26"/>
              </w:rPr>
              <w:t>8–</w:t>
            </w:r>
          </w:p>
          <w:p w:rsidR="00022038" w:rsidRPr="00574016" w:rsidRDefault="00022038" w:rsidP="00574016">
            <w:pPr>
              <w:pStyle w:val="TableText0"/>
              <w:tabs>
                <w:tab w:val="clear" w:pos="794"/>
              </w:tabs>
              <w:bidi/>
              <w:spacing w:before="60" w:after="60" w:line="240" w:lineRule="exact"/>
              <w:ind w:right="13"/>
              <w:jc w:val="center"/>
              <w:rPr>
                <w:sz w:val="20"/>
                <w:szCs w:val="26"/>
              </w:rPr>
            </w:pPr>
            <w:r w:rsidRPr="00574016">
              <w:rPr>
                <w:sz w:val="20"/>
                <w:szCs w:val="26"/>
              </w:rPr>
              <w:t>7–</w:t>
            </w:r>
          </w:p>
          <w:p w:rsidR="00022038" w:rsidRPr="00574016" w:rsidRDefault="00022038" w:rsidP="00574016">
            <w:pPr>
              <w:pStyle w:val="TableText0"/>
              <w:tabs>
                <w:tab w:val="clear" w:pos="794"/>
              </w:tabs>
              <w:bidi/>
              <w:spacing w:before="60" w:after="60" w:line="240" w:lineRule="exact"/>
              <w:ind w:right="13"/>
              <w:jc w:val="center"/>
              <w:rPr>
                <w:sz w:val="20"/>
                <w:szCs w:val="26"/>
              </w:rPr>
            </w:pPr>
            <w:r w:rsidRPr="00574016">
              <w:rPr>
                <w:sz w:val="20"/>
                <w:szCs w:val="26"/>
              </w:rPr>
              <w:t>16–</w:t>
            </w:r>
          </w:p>
          <w:p w:rsidR="00022038" w:rsidRPr="00574016" w:rsidRDefault="00022038" w:rsidP="00574016">
            <w:pPr>
              <w:pStyle w:val="TableText0"/>
              <w:tabs>
                <w:tab w:val="clear" w:pos="794"/>
              </w:tabs>
              <w:bidi/>
              <w:spacing w:before="60" w:after="60" w:line="240" w:lineRule="exact"/>
              <w:ind w:right="13"/>
              <w:jc w:val="center"/>
              <w:rPr>
                <w:sz w:val="20"/>
                <w:szCs w:val="26"/>
              </w:rPr>
            </w:pPr>
            <w:r w:rsidRPr="00574016">
              <w:rPr>
                <w:sz w:val="20"/>
                <w:szCs w:val="26"/>
              </w:rPr>
              <w:t>20–</w:t>
            </w:r>
          </w:p>
        </w:tc>
      </w:tr>
      <w:tr w:rsidR="00022038" w:rsidRPr="0020781F" w:rsidTr="0020781F">
        <w:trPr>
          <w:cantSplit/>
          <w:jc w:val="center"/>
        </w:trPr>
        <w:tc>
          <w:tcPr>
            <w:tcW w:w="4872" w:type="dxa"/>
            <w:tcBorders>
              <w:top w:val="single" w:sz="6" w:space="0" w:color="auto"/>
              <w:left w:val="single" w:sz="6" w:space="0" w:color="auto"/>
              <w:bottom w:val="single" w:sz="6" w:space="0" w:color="auto"/>
              <w:right w:val="nil"/>
            </w:tcBorders>
          </w:tcPr>
          <w:p w:rsidR="00022038" w:rsidRPr="00574016" w:rsidRDefault="00022038" w:rsidP="00574016">
            <w:pPr>
              <w:pStyle w:val="TableText0"/>
              <w:bidi/>
              <w:spacing w:before="60" w:after="60" w:line="240" w:lineRule="exact"/>
              <w:rPr>
                <w:sz w:val="20"/>
                <w:szCs w:val="26"/>
                <w:rtl/>
                <w:lang w:bidi="ar-EG"/>
              </w:rPr>
            </w:pPr>
            <w:r w:rsidRPr="00574016">
              <w:rPr>
                <w:sz w:val="20"/>
                <w:szCs w:val="26"/>
                <w:rtl/>
              </w:rPr>
              <w:t>ب</w:t>
            </w:r>
            <w:r w:rsidR="003976C5">
              <w:rPr>
                <w:rFonts w:hint="cs"/>
                <w:sz w:val="20"/>
                <w:szCs w:val="26"/>
                <w:rtl/>
              </w:rPr>
              <w:t>ُ</w:t>
            </w:r>
            <w:r w:rsidRPr="00574016">
              <w:rPr>
                <w:sz w:val="20"/>
                <w:szCs w:val="26"/>
                <w:rtl/>
              </w:rPr>
              <w:t>نى اصطناعية من قاعدة بيانات إدارة الطيران الاتحادية</w:t>
            </w:r>
          </w:p>
        </w:tc>
        <w:tc>
          <w:tcPr>
            <w:tcW w:w="1632" w:type="dxa"/>
            <w:tcBorders>
              <w:top w:val="single" w:sz="6" w:space="0" w:color="auto"/>
              <w:left w:val="single" w:sz="6" w:space="0" w:color="auto"/>
              <w:bottom w:val="single" w:sz="6" w:space="0" w:color="auto"/>
              <w:right w:val="single" w:sz="6" w:space="0" w:color="auto"/>
            </w:tcBorders>
          </w:tcPr>
          <w:p w:rsidR="00022038" w:rsidRPr="00214C8B" w:rsidRDefault="00022038" w:rsidP="00440745">
            <w:pPr>
              <w:pStyle w:val="TableText0"/>
              <w:bidi/>
              <w:spacing w:before="60" w:after="60" w:line="240" w:lineRule="exact"/>
              <w:ind w:right="13"/>
              <w:jc w:val="center"/>
              <w:rPr>
                <w:rFonts w:hint="cs"/>
                <w:sz w:val="20"/>
                <w:szCs w:val="26"/>
                <w:rtl/>
                <w:lang w:val="en-US"/>
              </w:rPr>
            </w:pPr>
            <w:r w:rsidRPr="00574016">
              <w:rPr>
                <w:sz w:val="20"/>
                <w:szCs w:val="26"/>
              </w:rPr>
              <w:t>10</w:t>
            </w:r>
            <w:r w:rsidR="00557DFB">
              <w:rPr>
                <w:sz w:val="20"/>
                <w:szCs w:val="26"/>
                <w:lang w:val="en-US"/>
              </w:rPr>
              <w:t>,</w:t>
            </w:r>
            <w:r w:rsidRPr="00574016">
              <w:rPr>
                <w:sz w:val="20"/>
                <w:szCs w:val="26"/>
              </w:rPr>
              <w:t>4</w:t>
            </w:r>
          </w:p>
        </w:tc>
      </w:tr>
    </w:tbl>
    <w:p w:rsidR="00440745" w:rsidRDefault="00440745" w:rsidP="00BF7D08">
      <w:pPr>
        <w:pStyle w:val="PlainText"/>
        <w:spacing w:before="240" w:line="192" w:lineRule="auto"/>
        <w:jc w:val="both"/>
        <w:rPr>
          <w:rFonts w:ascii="Times New Roman" w:hAnsi="Times New Roman" w:hint="cs"/>
          <w:sz w:val="22"/>
          <w:szCs w:val="30"/>
          <w:rtl/>
        </w:rPr>
      </w:pPr>
    </w:p>
    <w:p w:rsidR="00022038" w:rsidRPr="0020781F" w:rsidRDefault="00022038" w:rsidP="00BF7D08">
      <w:pPr>
        <w:pStyle w:val="PlainText"/>
        <w:spacing w:before="240" w:line="192" w:lineRule="auto"/>
        <w:jc w:val="both"/>
        <w:rPr>
          <w:rFonts w:ascii="Times New Roman" w:hAnsi="Times New Roman"/>
          <w:sz w:val="22"/>
          <w:szCs w:val="30"/>
          <w:rtl/>
          <w:lang w:bidi="ar-EG"/>
        </w:rPr>
      </w:pPr>
      <w:r w:rsidRPr="0020781F">
        <w:rPr>
          <w:rFonts w:ascii="Times New Roman" w:hAnsi="Times New Roman"/>
          <w:sz w:val="22"/>
          <w:szCs w:val="30"/>
          <w:rtl/>
        </w:rPr>
        <w:t xml:space="preserve">ويمكن التعبير عن المعادلة التكاملية لتحديد قدرة التداخل </w:t>
      </w:r>
      <w:r w:rsidRPr="0020781F">
        <w:rPr>
          <w:rFonts w:ascii="Times New Roman" w:hAnsi="Times New Roman"/>
          <w:sz w:val="22"/>
          <w:szCs w:val="30"/>
        </w:rPr>
        <w:t>(1)</w:t>
      </w:r>
      <w:r w:rsidRPr="0020781F">
        <w:rPr>
          <w:rFonts w:ascii="Times New Roman" w:hAnsi="Times New Roman"/>
          <w:sz w:val="22"/>
          <w:szCs w:val="30"/>
          <w:rtl/>
        </w:rPr>
        <w:t xml:space="preserve"> على شكل مجموع محدود</w:t>
      </w:r>
      <w:r w:rsidR="00C86CFC">
        <w:rPr>
          <w:rFonts w:ascii="Times New Roman" w:hAnsi="Times New Roman" w:hint="cs"/>
          <w:sz w:val="22"/>
          <w:szCs w:val="30"/>
          <w:rtl/>
        </w:rPr>
        <w:t>:</w:t>
      </w:r>
    </w:p>
    <w:p w:rsidR="00022038" w:rsidRPr="0020781F" w:rsidRDefault="00214C8B" w:rsidP="00214C8B">
      <w:pPr>
        <w:pStyle w:val="PlainText"/>
        <w:tabs>
          <w:tab w:val="center" w:pos="4872"/>
        </w:tabs>
        <w:bidi w:val="0"/>
        <w:spacing w:before="120" w:line="192" w:lineRule="auto"/>
        <w:rPr>
          <w:rFonts w:ascii="Times New Roman" w:hAnsi="Times New Roman"/>
          <w:sz w:val="22"/>
          <w:szCs w:val="30"/>
          <w:rtl/>
        </w:rPr>
      </w:pPr>
      <w:r w:rsidRPr="0020781F">
        <w:rPr>
          <w:rFonts w:ascii="Times New Roman" w:hAnsi="Times New Roman"/>
          <w:sz w:val="22"/>
          <w:szCs w:val="30"/>
        </w:rPr>
        <w:t>(2)</w:t>
      </w:r>
      <w:r>
        <w:rPr>
          <w:rFonts w:ascii="Times New Roman" w:hAnsi="Times New Roman"/>
          <w:i/>
          <w:iCs/>
          <w:sz w:val="22"/>
          <w:szCs w:val="30"/>
        </w:rPr>
        <w:tab/>
      </w:r>
      <w:proofErr w:type="spellStart"/>
      <w:r w:rsidR="00022038" w:rsidRPr="0020781F">
        <w:rPr>
          <w:rFonts w:ascii="Times New Roman" w:hAnsi="Times New Roman"/>
          <w:i/>
          <w:iCs/>
          <w:sz w:val="22"/>
          <w:szCs w:val="30"/>
        </w:rPr>
        <w:t>P</w:t>
      </w:r>
      <w:r w:rsidR="00022038" w:rsidRPr="0020781F">
        <w:rPr>
          <w:rFonts w:ascii="Times New Roman" w:hAnsi="Times New Roman"/>
          <w:i/>
          <w:iCs/>
          <w:sz w:val="22"/>
          <w:szCs w:val="30"/>
          <w:vertAlign w:val="subscript"/>
        </w:rPr>
        <w:t>r</w:t>
      </w:r>
      <w:proofErr w:type="spellEnd"/>
      <w:r w:rsidR="00022038" w:rsidRPr="0020781F">
        <w:rPr>
          <w:rFonts w:ascii="Times New Roman" w:hAnsi="Times New Roman"/>
          <w:sz w:val="22"/>
          <w:szCs w:val="30"/>
        </w:rPr>
        <w:t xml:space="preserve">   =   </w:t>
      </w:r>
      <w:r w:rsidR="00022038" w:rsidRPr="0020781F">
        <w:rPr>
          <w:rFonts w:ascii="Times New Roman" w:hAnsi="Times New Roman"/>
          <w:i/>
          <w:iCs/>
          <w:sz w:val="22"/>
          <w:szCs w:val="30"/>
        </w:rPr>
        <w:t>C</w:t>
      </w:r>
      <w:r w:rsidR="00022038" w:rsidRPr="0020781F">
        <w:rPr>
          <w:rFonts w:ascii="Times New Roman" w:hAnsi="Times New Roman"/>
          <w:i/>
          <w:iCs/>
          <w:sz w:val="22"/>
          <w:szCs w:val="30"/>
          <w:vertAlign w:val="subscript"/>
        </w:rPr>
        <w:t>t</w:t>
      </w:r>
      <w:r w:rsidR="00022038" w:rsidRPr="0020781F">
        <w:rPr>
          <w:rFonts w:ascii="Times New Roman" w:hAnsi="Times New Roman"/>
          <w:sz w:val="22"/>
          <w:szCs w:val="30"/>
        </w:rPr>
        <w:t>   </w:t>
      </w:r>
      <w:r w:rsidR="00022038" w:rsidRPr="0020781F">
        <w:rPr>
          <w:rFonts w:ascii="Times New Roman" w:hAnsi="Times New Roman"/>
          <w:position w:val="-46"/>
          <w:sz w:val="22"/>
          <w:szCs w:val="30"/>
        </w:rPr>
        <w:object w:dxaOrig="2340" w:dyaOrig="840">
          <v:shape id="_x0000_i1026" type="#_x0000_t75" style="width:117pt;height:42pt" o:ole="">
            <v:imagedata r:id="rId18" o:title=""/>
          </v:shape>
          <o:OLEObject Type="Embed" ProgID="Equation.3" ShapeID="_x0000_i1026" DrawAspect="Content" ObjectID="_1372153931" r:id="rId19"/>
        </w:object>
      </w:r>
    </w:p>
    <w:p w:rsidR="00022038" w:rsidRPr="0020781F" w:rsidRDefault="00214C8B" w:rsidP="00214C8B">
      <w:pPr>
        <w:pStyle w:val="PlainText"/>
        <w:tabs>
          <w:tab w:val="center" w:pos="4739"/>
          <w:tab w:val="right" w:pos="9639"/>
        </w:tabs>
        <w:spacing w:before="120" w:line="192" w:lineRule="auto"/>
        <w:jc w:val="center"/>
        <w:rPr>
          <w:rFonts w:ascii="Times New Roman" w:hAnsi="Times New Roman"/>
          <w:sz w:val="22"/>
          <w:szCs w:val="30"/>
          <w:rtl/>
          <w:lang w:bidi="ar-EG"/>
        </w:rPr>
      </w:pPr>
      <w:r>
        <w:rPr>
          <w:rFonts w:ascii="Times New Roman" w:hAnsi="Times New Roman" w:hint="cs"/>
          <w:position w:val="-32"/>
          <w:sz w:val="22"/>
          <w:szCs w:val="30"/>
          <w:rtl/>
          <w:lang w:val="en-GB"/>
        </w:rPr>
        <w:tab/>
      </w:r>
      <w:r w:rsidR="00022038" w:rsidRPr="0020781F">
        <w:rPr>
          <w:rFonts w:ascii="Times New Roman" w:hAnsi="Times New Roman"/>
          <w:position w:val="-32"/>
          <w:sz w:val="22"/>
          <w:szCs w:val="30"/>
          <w:lang w:val="en-GB"/>
        </w:rPr>
        <w:object w:dxaOrig="580" w:dyaOrig="780">
          <v:shape id="_x0000_i1027" type="#_x0000_t75" style="width:29.25pt;height:39pt" o:ole="">
            <v:imagedata r:id="rId20" o:title=""/>
          </v:shape>
          <o:OLEObject Type="Embed" ProgID="Equation.3" ShapeID="_x0000_i1027" DrawAspect="Content" ObjectID="_1372153932" r:id="rId21"/>
        </w:object>
      </w:r>
      <w:r w:rsidR="00022038" w:rsidRPr="0020781F">
        <w:rPr>
          <w:rFonts w:ascii="Times New Roman" w:hAnsi="Times New Roman"/>
          <w:i/>
          <w:iCs/>
          <w:sz w:val="22"/>
          <w:szCs w:val="30"/>
        </w:rPr>
        <w:t xml:space="preserve"> C</w:t>
      </w:r>
      <w:r w:rsidR="00022038" w:rsidRPr="0020781F">
        <w:rPr>
          <w:rFonts w:ascii="Times New Roman" w:hAnsi="Times New Roman"/>
          <w:i/>
          <w:iCs/>
          <w:sz w:val="22"/>
          <w:szCs w:val="30"/>
          <w:vertAlign w:val="subscript"/>
        </w:rPr>
        <w:t>t</w:t>
      </w:r>
      <w:r w:rsidR="00022038" w:rsidRPr="0020781F">
        <w:rPr>
          <w:rFonts w:ascii="Times New Roman" w:hAnsi="Times New Roman"/>
          <w:sz w:val="22"/>
          <w:szCs w:val="30"/>
          <w:lang w:val="en-GB"/>
        </w:rPr>
        <w:t xml:space="preserve">   =   </w:t>
      </w:r>
      <w:proofErr w:type="spellStart"/>
      <w:r w:rsidR="00022038" w:rsidRPr="0020781F">
        <w:rPr>
          <w:rFonts w:ascii="Times New Roman" w:hAnsi="Times New Roman"/>
          <w:i/>
          <w:iCs/>
          <w:sz w:val="22"/>
          <w:szCs w:val="30"/>
          <w:lang w:val="en-GB"/>
        </w:rPr>
        <w:t>P</w:t>
      </w:r>
      <w:r w:rsidR="00022038" w:rsidRPr="0020781F">
        <w:rPr>
          <w:rFonts w:ascii="Times New Roman" w:hAnsi="Times New Roman"/>
          <w:i/>
          <w:iCs/>
          <w:sz w:val="22"/>
          <w:szCs w:val="30"/>
          <w:vertAlign w:val="subscript"/>
          <w:lang w:val="en-GB"/>
        </w:rPr>
        <w:t>t</w:t>
      </w:r>
      <w:proofErr w:type="spellEnd"/>
      <w:r w:rsidR="00022038" w:rsidRPr="0020781F">
        <w:rPr>
          <w:rFonts w:ascii="Times New Roman" w:hAnsi="Times New Roman"/>
          <w:sz w:val="22"/>
          <w:szCs w:val="30"/>
          <w:lang w:val="en-GB"/>
        </w:rPr>
        <w:t>   </w:t>
      </w:r>
      <w:r>
        <w:rPr>
          <w:rFonts w:ascii="Times New Roman" w:hAnsi="Times New Roman"/>
          <w:sz w:val="22"/>
          <w:szCs w:val="30"/>
          <w:rtl/>
          <w:lang w:val="en-GB" w:bidi="ar-EG"/>
        </w:rPr>
        <w:tab/>
      </w:r>
      <w:r w:rsidRPr="0020781F">
        <w:rPr>
          <w:rFonts w:ascii="Times New Roman" w:hAnsi="Times New Roman"/>
          <w:sz w:val="22"/>
          <w:szCs w:val="30"/>
        </w:rPr>
        <w:t>(3)</w:t>
      </w:r>
    </w:p>
    <w:p w:rsidR="00022038" w:rsidRPr="0020781F" w:rsidRDefault="00510214" w:rsidP="00440745">
      <w:pPr>
        <w:pStyle w:val="PlainText"/>
        <w:keepNext/>
        <w:widowControl/>
        <w:tabs>
          <w:tab w:val="right" w:pos="850"/>
        </w:tabs>
        <w:spacing w:before="120" w:line="192" w:lineRule="auto"/>
        <w:jc w:val="both"/>
        <w:rPr>
          <w:rFonts w:ascii="Times New Roman" w:hAnsi="Times New Roman"/>
          <w:sz w:val="22"/>
          <w:szCs w:val="30"/>
          <w:rtl/>
        </w:rPr>
      </w:pPr>
      <w:r>
        <w:rPr>
          <w:rFonts w:ascii="Times New Roman" w:hAnsi="Times New Roman"/>
          <w:sz w:val="22"/>
          <w:szCs w:val="30"/>
          <w:rtl/>
        </w:rPr>
        <w:lastRenderedPageBreak/>
        <w:t>حيث</w:t>
      </w:r>
      <w:r w:rsidR="00022038" w:rsidRPr="0020781F">
        <w:rPr>
          <w:rFonts w:ascii="Times New Roman" w:hAnsi="Times New Roman"/>
          <w:sz w:val="22"/>
          <w:szCs w:val="30"/>
          <w:rtl/>
        </w:rPr>
        <w:t>:</w:t>
      </w:r>
    </w:p>
    <w:p w:rsidR="00022038" w:rsidRPr="0020781F" w:rsidRDefault="00022038" w:rsidP="00214C8B">
      <w:pPr>
        <w:pStyle w:val="Equationlegend"/>
        <w:rPr>
          <w:rtl/>
        </w:rPr>
      </w:pPr>
      <w:r w:rsidRPr="0020781F">
        <w:rPr>
          <w:rtl/>
        </w:rPr>
        <w:tab/>
      </w:r>
      <w:r w:rsidRPr="0020781F">
        <w:sym w:font="Symbol" w:char="F067"/>
      </w:r>
      <w:proofErr w:type="spellStart"/>
      <w:r w:rsidRPr="0020781F">
        <w:rPr>
          <w:i/>
          <w:iCs/>
          <w:position w:val="-4"/>
        </w:rPr>
        <w:t>i</w:t>
      </w:r>
      <w:proofErr w:type="spellEnd"/>
      <w:r w:rsidRPr="0020781F">
        <w:rPr>
          <w:rtl/>
        </w:rPr>
        <w:t>:</w:t>
      </w:r>
      <w:r w:rsidRPr="0020781F">
        <w:rPr>
          <w:rtl/>
        </w:rPr>
        <w:tab/>
        <w:t xml:space="preserve">معامل الخلية من الرتبة </w:t>
      </w:r>
      <w:proofErr w:type="spellStart"/>
      <w:r w:rsidRPr="0020781F">
        <w:rPr>
          <w:i/>
          <w:iCs/>
        </w:rPr>
        <w:t>i</w:t>
      </w:r>
      <w:proofErr w:type="spellEnd"/>
    </w:p>
    <w:p w:rsidR="00022038" w:rsidRPr="0020781F" w:rsidRDefault="00022038" w:rsidP="00214C8B">
      <w:pPr>
        <w:pStyle w:val="Equationlegend"/>
        <w:rPr>
          <w:rtl/>
        </w:rPr>
      </w:pPr>
      <w:r w:rsidRPr="0020781F">
        <w:rPr>
          <w:rtl/>
        </w:rPr>
        <w:tab/>
      </w:r>
      <w:r w:rsidRPr="0020781F">
        <w:rPr>
          <w:i/>
          <w:iCs/>
        </w:rPr>
        <w:t>p</w:t>
      </w:r>
      <w:proofErr w:type="spellStart"/>
      <w:r w:rsidRPr="0020781F">
        <w:rPr>
          <w:i/>
          <w:iCs/>
          <w:position w:val="-4"/>
        </w:rPr>
        <w:t>i</w:t>
      </w:r>
      <w:proofErr w:type="spellEnd"/>
      <w:r w:rsidRPr="0020781F">
        <w:rPr>
          <w:rtl/>
        </w:rPr>
        <w:t>:</w:t>
      </w:r>
      <w:r w:rsidRPr="0020781F">
        <w:rPr>
          <w:rtl/>
        </w:rPr>
        <w:tab/>
        <w:t>نقطة وسط الخلية</w:t>
      </w:r>
    </w:p>
    <w:p w:rsidR="00022038" w:rsidRPr="0020781F" w:rsidRDefault="00022038" w:rsidP="00214C8B">
      <w:pPr>
        <w:pStyle w:val="Equationlegend"/>
        <w:rPr>
          <w:rtl/>
        </w:rPr>
      </w:pPr>
      <w:r w:rsidRPr="0020781F">
        <w:rPr>
          <w:rtl/>
        </w:rPr>
        <w:tab/>
      </w:r>
      <w:r w:rsidRPr="0020781F">
        <w:rPr>
          <w:i/>
          <w:iCs/>
        </w:rPr>
        <w:t>A</w:t>
      </w:r>
      <w:proofErr w:type="spellStart"/>
      <w:r w:rsidRPr="0020781F">
        <w:rPr>
          <w:i/>
          <w:iCs/>
          <w:position w:val="-4"/>
        </w:rPr>
        <w:t>e,i</w:t>
      </w:r>
      <w:proofErr w:type="spellEnd"/>
      <w:r w:rsidRPr="0020781F">
        <w:rPr>
          <w:rtl/>
        </w:rPr>
        <w:t>:</w:t>
      </w:r>
      <w:r w:rsidRPr="0020781F">
        <w:rPr>
          <w:rtl/>
        </w:rPr>
        <w:tab/>
        <w:t xml:space="preserve">المساحة الفعالة من الخلية من الرتبة </w:t>
      </w:r>
      <w:proofErr w:type="spellStart"/>
      <w:r w:rsidRPr="0020781F">
        <w:rPr>
          <w:i/>
          <w:iCs/>
        </w:rPr>
        <w:t>i</w:t>
      </w:r>
      <w:proofErr w:type="spellEnd"/>
      <w:r w:rsidRPr="0020781F">
        <w:rPr>
          <w:rtl/>
        </w:rPr>
        <w:t xml:space="preserve"> المتضمنة في مجموعة الخلايا، </w:t>
      </w:r>
      <w:r w:rsidRPr="0020781F">
        <w:sym w:font="Symbol" w:char="F057"/>
      </w:r>
      <w:r w:rsidRPr="0020781F">
        <w:rPr>
          <w:rtl/>
        </w:rPr>
        <w:t>.</w:t>
      </w:r>
    </w:p>
    <w:p w:rsidR="00022038" w:rsidRPr="0020781F" w:rsidRDefault="00022038" w:rsidP="00440745">
      <w:pPr>
        <w:pStyle w:val="PlainText"/>
        <w:spacing w:before="240" w:line="192" w:lineRule="auto"/>
        <w:jc w:val="both"/>
        <w:rPr>
          <w:rFonts w:ascii="Times New Roman" w:hAnsi="Times New Roman"/>
          <w:sz w:val="22"/>
          <w:szCs w:val="30"/>
          <w:rtl/>
        </w:rPr>
      </w:pPr>
      <w:r w:rsidRPr="0020781F">
        <w:rPr>
          <w:rFonts w:ascii="Times New Roman" w:hAnsi="Times New Roman"/>
          <w:sz w:val="22"/>
          <w:szCs w:val="30"/>
          <w:rtl/>
        </w:rPr>
        <w:t xml:space="preserve">تظهر قياسات التداخل عند تردد ثابت، بصورة عامة، </w:t>
      </w:r>
      <w:proofErr w:type="spellStart"/>
      <w:r w:rsidRPr="0020781F">
        <w:rPr>
          <w:rFonts w:ascii="Times New Roman" w:hAnsi="Times New Roman"/>
          <w:sz w:val="22"/>
          <w:szCs w:val="30"/>
          <w:rtl/>
        </w:rPr>
        <w:t>تراوحات</w:t>
      </w:r>
      <w:proofErr w:type="spellEnd"/>
      <w:r w:rsidRPr="0020781F">
        <w:rPr>
          <w:rFonts w:ascii="Times New Roman" w:hAnsi="Times New Roman"/>
          <w:sz w:val="22"/>
          <w:szCs w:val="30"/>
          <w:rtl/>
        </w:rPr>
        <w:t xml:space="preserve"> زمنية حول القيمة المتوسطة المحسوبة بواسطة المعادلة </w:t>
      </w:r>
      <w:r w:rsidRPr="0020781F">
        <w:rPr>
          <w:rFonts w:ascii="Times New Roman" w:hAnsi="Times New Roman"/>
          <w:sz w:val="22"/>
          <w:szCs w:val="30"/>
        </w:rPr>
        <w:t>(2)</w:t>
      </w:r>
      <w:r w:rsidRPr="0020781F">
        <w:rPr>
          <w:rFonts w:ascii="Times New Roman" w:hAnsi="Times New Roman"/>
          <w:sz w:val="22"/>
          <w:szCs w:val="30"/>
          <w:rtl/>
        </w:rPr>
        <w:t xml:space="preserve">. ويعود ذلك إلى حركة الأشياء المسببة للانتثار مثل الأشجار والنبات أو إلى التغيرات في الظروف الجوية التي قد تسبب تغيرات في الاتساع والطور بين إشارات الانتثار الصادرة عن مناطق الانتثار المختلفة. وتلاحظ، بصورة مماثلة، </w:t>
      </w:r>
      <w:proofErr w:type="spellStart"/>
      <w:r w:rsidRPr="0020781F">
        <w:rPr>
          <w:rFonts w:ascii="Times New Roman" w:hAnsi="Times New Roman"/>
          <w:sz w:val="22"/>
          <w:szCs w:val="30"/>
          <w:rtl/>
        </w:rPr>
        <w:t>تراوحات</w:t>
      </w:r>
      <w:proofErr w:type="spellEnd"/>
      <w:r w:rsidRPr="0020781F">
        <w:rPr>
          <w:rFonts w:ascii="Times New Roman" w:hAnsi="Times New Roman"/>
          <w:sz w:val="22"/>
          <w:szCs w:val="30"/>
          <w:rtl/>
        </w:rPr>
        <w:t xml:space="preserve"> حول نفس القيمة المتوسطة عندما يتغير تردد الموجة الحاملة في التجربة، ولحسن الحظ أن وحدها القيمة المتوسطة التي تعطيها المعادلة </w:t>
      </w:r>
      <w:r w:rsidRPr="0020781F">
        <w:rPr>
          <w:rFonts w:ascii="Times New Roman" w:hAnsi="Times New Roman"/>
          <w:sz w:val="22"/>
          <w:szCs w:val="30"/>
        </w:rPr>
        <w:t>(2)</w:t>
      </w:r>
      <w:r w:rsidRPr="0020781F">
        <w:rPr>
          <w:rFonts w:ascii="Times New Roman" w:hAnsi="Times New Roman"/>
          <w:sz w:val="22"/>
          <w:szCs w:val="30"/>
          <w:rtl/>
        </w:rPr>
        <w:t xml:space="preserve"> </w:t>
      </w:r>
      <w:r w:rsidR="003976C5">
        <w:rPr>
          <w:rFonts w:ascii="Times New Roman" w:hAnsi="Times New Roman"/>
          <w:sz w:val="22"/>
          <w:szCs w:val="30"/>
          <w:rtl/>
        </w:rPr>
        <w:t>ت</w:t>
      </w:r>
      <w:r w:rsidR="003976C5">
        <w:rPr>
          <w:rFonts w:ascii="Times New Roman" w:hAnsi="Times New Roman" w:hint="cs"/>
          <w:sz w:val="22"/>
          <w:szCs w:val="30"/>
          <w:rtl/>
        </w:rPr>
        <w:t>ع</w:t>
      </w:r>
      <w:r w:rsidR="003976C5" w:rsidRPr="0020781F">
        <w:rPr>
          <w:rFonts w:ascii="Times New Roman" w:hAnsi="Times New Roman"/>
          <w:sz w:val="22"/>
          <w:szCs w:val="30"/>
          <w:rtl/>
        </w:rPr>
        <w:t>تبر</w:t>
      </w:r>
      <w:r w:rsidRPr="0020781F">
        <w:rPr>
          <w:rFonts w:ascii="Times New Roman" w:hAnsi="Times New Roman"/>
          <w:sz w:val="22"/>
          <w:szCs w:val="30"/>
          <w:rtl/>
        </w:rPr>
        <w:t xml:space="preserve"> ذات أهمية في حالة التداخل بين الأنظمة الراديوية الرقمية. ومن ناحية أخرى، إذا كانت الموجة الحاملة الشديدة لإشارة</w:t>
      </w:r>
      <w:r w:rsidR="00214C8B">
        <w:rPr>
          <w:rFonts w:ascii="Times New Roman" w:hAnsi="Times New Roman" w:hint="cs"/>
          <w:sz w:val="22"/>
          <w:szCs w:val="30"/>
          <w:rtl/>
        </w:rPr>
        <w:t> </w:t>
      </w:r>
      <w:r w:rsidRPr="0020781F">
        <w:rPr>
          <w:rFonts w:ascii="Times New Roman" w:hAnsi="Times New Roman"/>
          <w:sz w:val="22"/>
          <w:szCs w:val="30"/>
        </w:rPr>
        <w:t>FM</w:t>
      </w:r>
      <w:r w:rsidRPr="0020781F">
        <w:rPr>
          <w:rFonts w:ascii="Times New Roman" w:hAnsi="Times New Roman"/>
          <w:sz w:val="22"/>
          <w:szCs w:val="30"/>
          <w:rtl/>
        </w:rPr>
        <w:t xml:space="preserve"> ذات دليل منخفض هي مصدر التداخل، فيجب أن تؤخذ في الاعتبار </w:t>
      </w:r>
      <w:proofErr w:type="spellStart"/>
      <w:r w:rsidRPr="0020781F">
        <w:rPr>
          <w:rFonts w:ascii="Times New Roman" w:hAnsi="Times New Roman"/>
          <w:sz w:val="22"/>
          <w:szCs w:val="30"/>
          <w:rtl/>
        </w:rPr>
        <w:t>التراوحات</w:t>
      </w:r>
      <w:proofErr w:type="spellEnd"/>
      <w:r w:rsidRPr="0020781F">
        <w:rPr>
          <w:rFonts w:ascii="Times New Roman" w:hAnsi="Times New Roman"/>
          <w:sz w:val="22"/>
          <w:szCs w:val="30"/>
          <w:rtl/>
        </w:rPr>
        <w:t xml:space="preserve"> فوق القيمة المتوسطة (الخبو</w:t>
      </w:r>
      <w:r w:rsidR="00C86CFC">
        <w:rPr>
          <w:rFonts w:ascii="Times New Roman" w:hAnsi="Times New Roman" w:hint="cs"/>
          <w:sz w:val="22"/>
          <w:szCs w:val="30"/>
          <w:rtl/>
        </w:rPr>
        <w:t> </w:t>
      </w:r>
      <w:r w:rsidRPr="0020781F">
        <w:rPr>
          <w:rFonts w:ascii="Times New Roman" w:hAnsi="Times New Roman"/>
          <w:sz w:val="22"/>
          <w:szCs w:val="30"/>
          <w:rtl/>
        </w:rPr>
        <w:t>الصاعد) لهذه الموجة الحاملة.</w:t>
      </w:r>
    </w:p>
    <w:p w:rsidR="00022038" w:rsidRPr="0020781F" w:rsidRDefault="00022038" w:rsidP="009939E0">
      <w:pPr>
        <w:pStyle w:val="Heading2"/>
        <w:rPr>
          <w:rtl/>
        </w:rPr>
      </w:pPr>
      <w:r w:rsidRPr="0020781F">
        <w:t>1.2</w:t>
      </w:r>
      <w:r w:rsidRPr="0020781F">
        <w:rPr>
          <w:rtl/>
        </w:rPr>
        <w:tab/>
        <w:t>تطبيق النموذج</w:t>
      </w:r>
    </w:p>
    <w:p w:rsidR="00022038" w:rsidRDefault="00022038" w:rsidP="00214C8B">
      <w:pPr>
        <w:pStyle w:val="PlainText"/>
        <w:spacing w:before="120" w:line="192" w:lineRule="auto"/>
        <w:jc w:val="both"/>
        <w:rPr>
          <w:rFonts w:ascii="Times New Roman" w:hAnsi="Times New Roman" w:hint="cs"/>
          <w:sz w:val="22"/>
          <w:szCs w:val="30"/>
          <w:rtl/>
          <w:lang w:bidi="ar-EG"/>
        </w:rPr>
      </w:pPr>
      <w:r w:rsidRPr="0020781F">
        <w:rPr>
          <w:rFonts w:ascii="Times New Roman" w:hAnsi="Times New Roman"/>
          <w:sz w:val="22"/>
          <w:szCs w:val="30"/>
          <w:rtl/>
        </w:rPr>
        <w:t>تفرض اعتبارات عملية تتعلق بإمكانات الحاسوب حدوداً</w:t>
      </w:r>
      <w:r w:rsidR="003976C5">
        <w:rPr>
          <w:rFonts w:ascii="Times New Roman" w:hAnsi="Times New Roman" w:hint="cs"/>
          <w:sz w:val="22"/>
          <w:szCs w:val="30"/>
          <w:rtl/>
        </w:rPr>
        <w:t xml:space="preserve"> </w:t>
      </w:r>
      <w:r w:rsidRPr="0020781F">
        <w:rPr>
          <w:rFonts w:ascii="Times New Roman" w:hAnsi="Times New Roman"/>
          <w:sz w:val="22"/>
          <w:szCs w:val="30"/>
          <w:rtl/>
        </w:rPr>
        <w:t xml:space="preserve">على أبعاد جزء المنطقة </w:t>
      </w:r>
      <w:r w:rsidRPr="0020781F">
        <w:rPr>
          <w:rFonts w:ascii="Times New Roman" w:hAnsi="Times New Roman"/>
          <w:sz w:val="22"/>
          <w:szCs w:val="30"/>
        </w:rPr>
        <w:sym w:font="Symbol" w:char="F057"/>
      </w:r>
      <w:r w:rsidRPr="0020781F">
        <w:rPr>
          <w:rFonts w:ascii="Times New Roman" w:hAnsi="Times New Roman"/>
          <w:sz w:val="22"/>
          <w:szCs w:val="30"/>
          <w:rtl/>
        </w:rPr>
        <w:t xml:space="preserve"> التي تقدر عليها المعادلة التكاملية. وتكمن إحدى الطرائق في أن تؤخذ منطقة للتكامل منطقة رباعية على سطح الأرض يحددها التقاطع بين قطاع سمتي مركز على محور هوائي الإرسال المسبب للتداخل وقطاع سمتي مركز على هوائي الاستقبال المعرض للتداخل. ويبين الشكل </w:t>
      </w:r>
      <w:r w:rsidRPr="0020781F">
        <w:rPr>
          <w:rFonts w:ascii="Times New Roman" w:hAnsi="Times New Roman"/>
          <w:sz w:val="22"/>
          <w:szCs w:val="30"/>
        </w:rPr>
        <w:t>2</w:t>
      </w:r>
      <w:r w:rsidRPr="0020781F">
        <w:rPr>
          <w:rFonts w:ascii="Times New Roman" w:hAnsi="Times New Roman"/>
          <w:sz w:val="22"/>
          <w:szCs w:val="30"/>
          <w:rtl/>
        </w:rPr>
        <w:t xml:space="preserve"> مثل هذه المنطقة للحالة التي يتقاطع فيها المسير من المحطة </w:t>
      </w:r>
      <w:r w:rsidRPr="0020781F">
        <w:rPr>
          <w:rFonts w:ascii="Times New Roman" w:hAnsi="Times New Roman"/>
          <w:sz w:val="22"/>
          <w:szCs w:val="30"/>
        </w:rPr>
        <w:t>1</w:t>
      </w:r>
      <w:r w:rsidRPr="0020781F">
        <w:rPr>
          <w:rFonts w:ascii="Times New Roman" w:hAnsi="Times New Roman"/>
          <w:sz w:val="22"/>
          <w:szCs w:val="30"/>
          <w:rtl/>
        </w:rPr>
        <w:t xml:space="preserve"> إلى المحطة </w:t>
      </w:r>
      <w:r w:rsidRPr="0020781F">
        <w:rPr>
          <w:rFonts w:ascii="Times New Roman" w:hAnsi="Times New Roman"/>
          <w:sz w:val="22"/>
          <w:szCs w:val="30"/>
        </w:rPr>
        <w:t>4</w:t>
      </w:r>
      <w:r w:rsidRPr="0020781F">
        <w:rPr>
          <w:rFonts w:ascii="Times New Roman" w:hAnsi="Times New Roman"/>
          <w:sz w:val="22"/>
          <w:szCs w:val="30"/>
          <w:rtl/>
        </w:rPr>
        <w:t xml:space="preserve"> مع المسير من المحطة </w:t>
      </w:r>
      <w:r w:rsidRPr="0020781F">
        <w:rPr>
          <w:rFonts w:ascii="Times New Roman" w:hAnsi="Times New Roman"/>
          <w:sz w:val="22"/>
          <w:szCs w:val="30"/>
        </w:rPr>
        <w:t>3</w:t>
      </w:r>
      <w:r w:rsidRPr="0020781F">
        <w:rPr>
          <w:rFonts w:ascii="Times New Roman" w:hAnsi="Times New Roman"/>
          <w:sz w:val="22"/>
          <w:szCs w:val="30"/>
          <w:rtl/>
        </w:rPr>
        <w:t xml:space="preserve"> إلى المحطة </w:t>
      </w:r>
      <w:r w:rsidRPr="0020781F">
        <w:rPr>
          <w:rFonts w:ascii="Times New Roman" w:hAnsi="Times New Roman"/>
          <w:sz w:val="22"/>
          <w:szCs w:val="30"/>
        </w:rPr>
        <w:t>2</w:t>
      </w:r>
      <w:r w:rsidRPr="0020781F">
        <w:rPr>
          <w:rFonts w:ascii="Times New Roman" w:hAnsi="Times New Roman"/>
          <w:sz w:val="22"/>
          <w:szCs w:val="30"/>
          <w:rtl/>
        </w:rPr>
        <w:t xml:space="preserve">، ويؤدي إلى تداخل بسبب الانتثار بالتضاريس الأرضية من المحطة </w:t>
      </w:r>
      <w:r w:rsidRPr="0020781F">
        <w:rPr>
          <w:rFonts w:ascii="Times New Roman" w:hAnsi="Times New Roman"/>
          <w:sz w:val="22"/>
          <w:szCs w:val="30"/>
        </w:rPr>
        <w:t>1</w:t>
      </w:r>
      <w:r w:rsidRPr="0020781F">
        <w:rPr>
          <w:rFonts w:ascii="Times New Roman" w:hAnsi="Times New Roman"/>
          <w:sz w:val="22"/>
          <w:szCs w:val="30"/>
          <w:rtl/>
        </w:rPr>
        <w:t xml:space="preserve"> إلى المحطة </w:t>
      </w:r>
      <w:r w:rsidRPr="0020781F">
        <w:rPr>
          <w:rFonts w:ascii="Times New Roman" w:hAnsi="Times New Roman"/>
          <w:sz w:val="22"/>
          <w:szCs w:val="30"/>
        </w:rPr>
        <w:t>2</w:t>
      </w:r>
      <w:r w:rsidRPr="0020781F">
        <w:rPr>
          <w:rFonts w:ascii="Times New Roman" w:hAnsi="Times New Roman"/>
          <w:sz w:val="22"/>
          <w:szCs w:val="30"/>
          <w:rtl/>
        </w:rPr>
        <w:t xml:space="preserve">. ويجب أن يركز القطاعان المعنيان على سمت الحزمة الرئيسية للهوائيين المقابلين وقد يشملان </w:t>
      </w:r>
      <w:proofErr w:type="spellStart"/>
      <w:r w:rsidRPr="0020781F">
        <w:rPr>
          <w:rFonts w:ascii="Times New Roman" w:hAnsi="Times New Roman"/>
          <w:sz w:val="22"/>
          <w:szCs w:val="30"/>
          <w:rtl/>
        </w:rPr>
        <w:t>السموت</w:t>
      </w:r>
      <w:proofErr w:type="spellEnd"/>
      <w:r w:rsidRPr="0020781F">
        <w:rPr>
          <w:rFonts w:ascii="Times New Roman" w:hAnsi="Times New Roman"/>
          <w:sz w:val="22"/>
          <w:szCs w:val="30"/>
          <w:rtl/>
        </w:rPr>
        <w:t xml:space="preserve"> التي لا يتجاوز فيها ا</w:t>
      </w:r>
      <w:r w:rsidR="009939E0">
        <w:rPr>
          <w:rFonts w:ascii="Times New Roman" w:hAnsi="Times New Roman"/>
          <w:sz w:val="22"/>
          <w:szCs w:val="30"/>
          <w:rtl/>
        </w:rPr>
        <w:t>لكسب الاتجاهي في الاتجاه السمتي</w:t>
      </w:r>
      <w:r w:rsidR="009939E0">
        <w:rPr>
          <w:rFonts w:ascii="Times New Roman" w:hAnsi="Times New Roman" w:hint="cs"/>
          <w:sz w:val="22"/>
          <w:szCs w:val="30"/>
          <w:rtl/>
        </w:rPr>
        <w:t xml:space="preserve"> </w:t>
      </w:r>
      <w:r w:rsidRPr="0020781F">
        <w:rPr>
          <w:rFonts w:ascii="Times New Roman" w:hAnsi="Times New Roman"/>
          <w:sz w:val="22"/>
          <w:szCs w:val="30"/>
          <w:rtl/>
        </w:rPr>
        <w:t xml:space="preserve">قيمة </w:t>
      </w:r>
      <w:r w:rsidRPr="0020781F">
        <w:rPr>
          <w:rFonts w:ascii="Times New Roman" w:hAnsi="Times New Roman"/>
          <w:sz w:val="22"/>
          <w:szCs w:val="30"/>
        </w:rPr>
        <w:t>dB</w:t>
      </w:r>
      <w:r w:rsidR="00214C8B">
        <w:rPr>
          <w:rFonts w:ascii="Times New Roman" w:hAnsi="Times New Roman"/>
          <w:sz w:val="22"/>
          <w:szCs w:val="30"/>
        </w:rPr>
        <w:t> </w:t>
      </w:r>
      <w:r w:rsidRPr="0020781F">
        <w:rPr>
          <w:rFonts w:ascii="Times New Roman" w:hAnsi="Times New Roman"/>
          <w:sz w:val="22"/>
          <w:szCs w:val="30"/>
        </w:rPr>
        <w:t>30</w:t>
      </w:r>
      <w:r w:rsidRPr="0020781F">
        <w:rPr>
          <w:rFonts w:ascii="Times New Roman" w:hAnsi="Times New Roman"/>
          <w:sz w:val="22"/>
          <w:szCs w:val="30"/>
          <w:rtl/>
        </w:rPr>
        <w:t xml:space="preserve"> تقريباً تحت الكسب الأقصى. وتصف الفقرة </w:t>
      </w:r>
      <w:r w:rsidRPr="0020781F">
        <w:rPr>
          <w:rFonts w:ascii="Times New Roman" w:hAnsi="Times New Roman"/>
          <w:sz w:val="22"/>
          <w:szCs w:val="30"/>
        </w:rPr>
        <w:t>1.3</w:t>
      </w:r>
      <w:r w:rsidRPr="0020781F">
        <w:rPr>
          <w:rFonts w:ascii="Times New Roman" w:hAnsi="Times New Roman"/>
          <w:sz w:val="22"/>
          <w:szCs w:val="30"/>
          <w:rtl/>
        </w:rPr>
        <w:t xml:space="preserve"> تقدير المعادلة الصحيحة للتداخل على مثل هذه المنطقة.</w:t>
      </w:r>
    </w:p>
    <w:p w:rsidR="00440745" w:rsidRPr="0020781F" w:rsidRDefault="00440745" w:rsidP="009A6103">
      <w:pPr>
        <w:rPr>
          <w:rtl/>
        </w:rPr>
      </w:pPr>
      <w:r w:rsidRPr="0020781F">
        <w:rPr>
          <w:rtl/>
        </w:rPr>
        <w:t xml:space="preserve">توفر تقنيات تعيين الحدود طريقة أقل اعتباطية وأكثر دقة وفعالية في تقدير قدرة التداخل بالانتثار. ولما كانت أكثرية الطاقة المستقبلة والمنتثرة بالتضاريس الأرضية تأتي عادة من الانتثار انطلاقاً من المناطق القريبة من التقاطع بين الحزم الرئيسية للهوائي المسبب للتداخل والهوائي المعرض للتداخل، فلا يطلب التكامل الدقيق إلا في جوار هذا التقاطع. ويمكن أن تحدد مساهمة المنطقة المتبقية من </w:t>
      </w:r>
      <w:r w:rsidRPr="0020781F">
        <w:sym w:font="Symbol" w:char="F057"/>
      </w:r>
      <w:r w:rsidRPr="0020781F">
        <w:rPr>
          <w:rtl/>
        </w:rPr>
        <w:t xml:space="preserve"> بواسطة الحدود العليا. وتصف الفقرة </w:t>
      </w:r>
      <w:r w:rsidRPr="0020781F">
        <w:t>2.3</w:t>
      </w:r>
      <w:r w:rsidRPr="0020781F">
        <w:rPr>
          <w:rtl/>
        </w:rPr>
        <w:t xml:space="preserve"> تقنيات تعيين الحدود.</w:t>
      </w:r>
    </w:p>
    <w:p w:rsidR="00440745" w:rsidRPr="0020781F" w:rsidRDefault="00440745" w:rsidP="00440745">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ويمكن أن يكون لمنطقة أولية من الأرض مساهمة بقيمة غير الصفر في تكاملية التداخل شرط ألا تكون هذه المنطقة محجوبة. أي أن</w:t>
      </w:r>
      <w:r>
        <w:rPr>
          <w:rFonts w:ascii="Times New Roman" w:hAnsi="Times New Roman"/>
          <w:sz w:val="22"/>
          <w:szCs w:val="30"/>
          <w:rtl/>
        </w:rPr>
        <w:t xml:space="preserve">ه يجب أن تكون مرئية من </w:t>
      </w:r>
      <w:proofErr w:type="spellStart"/>
      <w:r>
        <w:rPr>
          <w:rFonts w:ascii="Times New Roman" w:hAnsi="Times New Roman"/>
          <w:sz w:val="22"/>
          <w:szCs w:val="30"/>
          <w:rtl/>
        </w:rPr>
        <w:t>هوائيي</w:t>
      </w:r>
      <w:proofErr w:type="spellEnd"/>
      <w:r>
        <w:rPr>
          <w:rFonts w:ascii="Times New Roman" w:hAnsi="Times New Roman"/>
          <w:sz w:val="22"/>
          <w:szCs w:val="30"/>
          <w:rtl/>
        </w:rPr>
        <w:t xml:space="preserve"> ا</w:t>
      </w:r>
      <w:r>
        <w:rPr>
          <w:rFonts w:ascii="Times New Roman" w:hAnsi="Times New Roman" w:hint="cs"/>
          <w:sz w:val="22"/>
          <w:szCs w:val="30"/>
          <w:rtl/>
        </w:rPr>
        <w:t>لإ</w:t>
      </w:r>
      <w:r>
        <w:rPr>
          <w:rFonts w:ascii="Times New Roman" w:hAnsi="Times New Roman"/>
          <w:sz w:val="22"/>
          <w:szCs w:val="30"/>
          <w:rtl/>
        </w:rPr>
        <w:t>رسال والاستقبال</w:t>
      </w:r>
      <w:r>
        <w:rPr>
          <w:rFonts w:ascii="Times New Roman" w:hAnsi="Times New Roman" w:hint="cs"/>
          <w:sz w:val="22"/>
          <w:szCs w:val="30"/>
          <w:rtl/>
        </w:rPr>
        <w:t>،</w:t>
      </w:r>
      <w:r w:rsidRPr="0020781F">
        <w:rPr>
          <w:rFonts w:ascii="Times New Roman" w:hAnsi="Times New Roman"/>
          <w:sz w:val="22"/>
          <w:szCs w:val="30"/>
          <w:rtl/>
        </w:rPr>
        <w:t xml:space="preserve"> ومن الضروري أن يعت</w:t>
      </w:r>
      <w:r>
        <w:rPr>
          <w:rFonts w:ascii="Times New Roman" w:hAnsi="Times New Roman"/>
          <w:sz w:val="22"/>
          <w:szCs w:val="30"/>
          <w:rtl/>
        </w:rPr>
        <w:t>بر في تقدير حجب المنطقة الأولية</w:t>
      </w:r>
      <w:r w:rsidRPr="0020781F">
        <w:rPr>
          <w:rFonts w:ascii="Times New Roman" w:hAnsi="Times New Roman"/>
          <w:sz w:val="22"/>
          <w:szCs w:val="30"/>
          <w:rtl/>
        </w:rPr>
        <w:t xml:space="preserve"> الحجب الموسع والحجب </w:t>
      </w:r>
      <w:proofErr w:type="spellStart"/>
      <w:r w:rsidRPr="0020781F">
        <w:rPr>
          <w:rFonts w:ascii="Times New Roman" w:hAnsi="Times New Roman"/>
          <w:sz w:val="22"/>
          <w:szCs w:val="30"/>
          <w:rtl/>
        </w:rPr>
        <w:t>الصغري</w:t>
      </w:r>
      <w:proofErr w:type="spellEnd"/>
      <w:r w:rsidRPr="0020781F">
        <w:rPr>
          <w:rFonts w:ascii="Times New Roman" w:hAnsi="Times New Roman"/>
          <w:sz w:val="22"/>
          <w:szCs w:val="30"/>
          <w:rtl/>
        </w:rPr>
        <w:t xml:space="preserve">. ولا يكون العنصر مرئياً في الحجب الموسع بسبب حجب التضاريس الأرضية الأعلى التي تكون أقرب إلى أحد الهوائيين. أما في الحجب </w:t>
      </w:r>
      <w:proofErr w:type="spellStart"/>
      <w:r w:rsidRPr="0020781F">
        <w:rPr>
          <w:rFonts w:ascii="Times New Roman" w:hAnsi="Times New Roman"/>
          <w:sz w:val="22"/>
          <w:szCs w:val="30"/>
          <w:rtl/>
        </w:rPr>
        <w:t>الصغري</w:t>
      </w:r>
      <w:proofErr w:type="spellEnd"/>
      <w:r w:rsidRPr="0020781F">
        <w:rPr>
          <w:rFonts w:ascii="Times New Roman" w:hAnsi="Times New Roman"/>
          <w:sz w:val="22"/>
          <w:szCs w:val="30"/>
          <w:rtl/>
        </w:rPr>
        <w:t xml:space="preserve"> فلا يوفر العنصر منطقة فعالة </w:t>
      </w:r>
      <w:r w:rsidRPr="0020781F">
        <w:rPr>
          <w:rFonts w:ascii="Times New Roman" w:hAnsi="Times New Roman"/>
          <w:i/>
          <w:iCs/>
          <w:sz w:val="22"/>
          <w:szCs w:val="30"/>
        </w:rPr>
        <w:t>A</w:t>
      </w:r>
      <w:proofErr w:type="spellStart"/>
      <w:r w:rsidRPr="0020781F">
        <w:rPr>
          <w:rFonts w:ascii="Times New Roman" w:hAnsi="Times New Roman"/>
          <w:i/>
          <w:iCs/>
          <w:position w:val="-4"/>
          <w:sz w:val="22"/>
          <w:szCs w:val="30"/>
        </w:rPr>
        <w:t>e</w:t>
      </w:r>
      <w:r w:rsidRPr="0020781F">
        <w:rPr>
          <w:rFonts w:ascii="Times New Roman" w:hAnsi="Times New Roman"/>
          <w:position w:val="-4"/>
          <w:sz w:val="22"/>
          <w:szCs w:val="30"/>
        </w:rPr>
        <w:t>,</w:t>
      </w:r>
      <w:r w:rsidRPr="0020781F">
        <w:rPr>
          <w:rFonts w:ascii="Times New Roman" w:hAnsi="Times New Roman"/>
          <w:i/>
          <w:iCs/>
          <w:position w:val="-4"/>
          <w:sz w:val="22"/>
          <w:szCs w:val="30"/>
        </w:rPr>
        <w:t>i</w:t>
      </w:r>
      <w:proofErr w:type="spellEnd"/>
      <w:r w:rsidRPr="0020781F">
        <w:rPr>
          <w:rFonts w:ascii="Times New Roman" w:hAnsi="Times New Roman"/>
          <w:sz w:val="22"/>
          <w:szCs w:val="30"/>
          <w:rtl/>
        </w:rPr>
        <w:t xml:space="preserve"> إلى واحد من الهوائيين بسبب توجهه. وتصف الفقرتان </w:t>
      </w:r>
      <w:r w:rsidRPr="0020781F">
        <w:rPr>
          <w:rFonts w:ascii="Times New Roman" w:hAnsi="Times New Roman"/>
          <w:sz w:val="22"/>
          <w:szCs w:val="30"/>
        </w:rPr>
        <w:t>1.4</w:t>
      </w:r>
      <w:r w:rsidRPr="0020781F">
        <w:rPr>
          <w:rFonts w:ascii="Times New Roman" w:hAnsi="Times New Roman"/>
          <w:sz w:val="22"/>
          <w:szCs w:val="30"/>
          <w:rtl/>
        </w:rPr>
        <w:t xml:space="preserve"> و</w:t>
      </w:r>
      <w:r w:rsidRPr="0020781F">
        <w:rPr>
          <w:rFonts w:ascii="Times New Roman" w:hAnsi="Times New Roman"/>
          <w:sz w:val="22"/>
          <w:szCs w:val="30"/>
        </w:rPr>
        <w:t>2.4</w:t>
      </w:r>
      <w:r w:rsidRPr="0020781F">
        <w:rPr>
          <w:rFonts w:ascii="Times New Roman" w:hAnsi="Times New Roman"/>
          <w:sz w:val="22"/>
          <w:szCs w:val="30"/>
          <w:rtl/>
        </w:rPr>
        <w:t>، على التوالي، الشروط اللازمة لتحديد ما إذا كانت منطقة أولية ذات حجب موسع أو حجب</w:t>
      </w:r>
      <w:r>
        <w:rPr>
          <w:rFonts w:ascii="Times New Roman" w:hAnsi="Times New Roman" w:hint="cs"/>
          <w:sz w:val="22"/>
          <w:szCs w:val="30"/>
          <w:rtl/>
        </w:rPr>
        <w:t> </w:t>
      </w:r>
      <w:r w:rsidRPr="0020781F">
        <w:rPr>
          <w:rFonts w:ascii="Times New Roman" w:hAnsi="Times New Roman"/>
          <w:sz w:val="22"/>
          <w:szCs w:val="30"/>
          <w:rtl/>
        </w:rPr>
        <w:t>صغري.</w:t>
      </w:r>
    </w:p>
    <w:p w:rsidR="00440745" w:rsidRPr="0020781F" w:rsidRDefault="00440745" w:rsidP="00214C8B">
      <w:pPr>
        <w:pStyle w:val="PlainText"/>
        <w:spacing w:before="120" w:line="192" w:lineRule="auto"/>
        <w:jc w:val="both"/>
        <w:rPr>
          <w:rFonts w:ascii="Times New Roman" w:hAnsi="Times New Roman"/>
          <w:sz w:val="22"/>
          <w:szCs w:val="30"/>
          <w:rtl/>
        </w:rPr>
      </w:pPr>
    </w:p>
    <w:p w:rsidR="00022038" w:rsidRPr="0020781F" w:rsidRDefault="00022038" w:rsidP="004914E8">
      <w:pPr>
        <w:pStyle w:val="FigureNo"/>
        <w:keepNext/>
        <w:rPr>
          <w:rtl/>
        </w:rPr>
      </w:pPr>
      <w:r w:rsidRPr="0020781F">
        <w:rPr>
          <w:rtl/>
        </w:rPr>
        <w:lastRenderedPageBreak/>
        <w:t>الش</w:t>
      </w:r>
      <w:r w:rsidR="00440745">
        <w:rPr>
          <w:rFonts w:hint="cs"/>
          <w:rtl/>
        </w:rPr>
        <w:t>ـ</w:t>
      </w:r>
      <w:r w:rsidRPr="0020781F">
        <w:rPr>
          <w:rtl/>
        </w:rPr>
        <w:t xml:space="preserve">كل </w:t>
      </w:r>
      <w:r w:rsidRPr="0020781F">
        <w:t>2</w:t>
      </w:r>
    </w:p>
    <w:p w:rsidR="00022038" w:rsidRPr="0020781F" w:rsidRDefault="00022038" w:rsidP="004914E8">
      <w:pPr>
        <w:pStyle w:val="FigureTitle"/>
        <w:keepNext/>
        <w:rPr>
          <w:rtl/>
        </w:rPr>
      </w:pPr>
      <w:r w:rsidRPr="0020781F">
        <w:rPr>
          <w:rtl/>
        </w:rPr>
        <w:t>هندسة التداخل</w:t>
      </w:r>
    </w:p>
    <w:p w:rsidR="00022038" w:rsidRPr="0020781F" w:rsidRDefault="00214C8B" w:rsidP="0020781F">
      <w:pPr>
        <w:pStyle w:val="PlainText"/>
        <w:spacing w:before="120" w:line="192" w:lineRule="auto"/>
        <w:jc w:val="center"/>
        <w:rPr>
          <w:rFonts w:ascii="Times New Roman" w:hAnsi="Times New Roman"/>
          <w:sz w:val="22"/>
          <w:szCs w:val="30"/>
          <w:rtl/>
        </w:rPr>
      </w:pPr>
      <w:r>
        <w:rPr>
          <w:noProof/>
        </w:rPr>
        <w:drawing>
          <wp:inline distT="0" distB="0" distL="0" distR="0">
            <wp:extent cx="4133215" cy="462470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215" cy="4624705"/>
                    </a:xfrm>
                    <a:prstGeom prst="rect">
                      <a:avLst/>
                    </a:prstGeom>
                    <a:noFill/>
                    <a:ln>
                      <a:noFill/>
                    </a:ln>
                  </pic:spPr>
                </pic:pic>
              </a:graphicData>
            </a:graphic>
          </wp:inline>
        </w:drawing>
      </w:r>
    </w:p>
    <w:p w:rsidR="004914E8" w:rsidRDefault="004914E8" w:rsidP="0020781F">
      <w:pPr>
        <w:pStyle w:val="PlainText"/>
        <w:spacing w:before="120" w:line="192" w:lineRule="auto"/>
        <w:jc w:val="both"/>
        <w:rPr>
          <w:rFonts w:ascii="Times New Roman" w:hAnsi="Times New Roman" w:hint="cs"/>
          <w:sz w:val="22"/>
          <w:szCs w:val="30"/>
          <w:rtl/>
        </w:rPr>
      </w:pPr>
    </w:p>
    <w:p w:rsidR="00022038" w:rsidRPr="0020781F" w:rsidRDefault="00022038" w:rsidP="0020781F">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 xml:space="preserve">ويفترض، في الفقرات اللاحقة، أن خرائط الارتفاع الرقمية الموثوقة هي متيسرة لأرض التكامل. وتأخذ هذه المعطيات شكل قيم الارتفاع لمجموعة من النقاط معرفة على إحداثيات خطوط الطول والعرض للمساحة الأرضية. وبينما تتيسر معطيات من خريطة استبانة عالية مبنية على فترات من </w:t>
      </w:r>
      <w:r w:rsidRPr="0020781F">
        <w:rPr>
          <w:rFonts w:ascii="Times New Roman" w:hAnsi="Times New Roman"/>
          <w:sz w:val="22"/>
          <w:szCs w:val="30"/>
        </w:rPr>
        <w:t>3</w:t>
      </w:r>
      <w:r w:rsidRPr="0020781F">
        <w:rPr>
          <w:rFonts w:ascii="Times New Roman" w:hAnsi="Times New Roman"/>
          <w:sz w:val="22"/>
          <w:szCs w:val="30"/>
          <w:rtl/>
        </w:rPr>
        <w:t xml:space="preserve"> ثواني القوس، وأن هذه المعطيات قابلة للاستعمال، يمكن الحصول على دقة ملائمة بواسطة معطيات من </w:t>
      </w:r>
      <w:r w:rsidRPr="0020781F">
        <w:rPr>
          <w:rFonts w:ascii="Times New Roman" w:hAnsi="Times New Roman"/>
          <w:sz w:val="22"/>
          <w:szCs w:val="30"/>
        </w:rPr>
        <w:t>15</w:t>
      </w:r>
      <w:r w:rsidRPr="0020781F">
        <w:rPr>
          <w:rFonts w:ascii="Times New Roman" w:hAnsi="Times New Roman"/>
          <w:sz w:val="22"/>
          <w:szCs w:val="30"/>
          <w:rtl/>
        </w:rPr>
        <w:t xml:space="preserve"> ثانية القوس.</w:t>
      </w:r>
    </w:p>
    <w:p w:rsidR="00022038" w:rsidRPr="0020781F" w:rsidRDefault="00022038" w:rsidP="0020781F">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وغالباً ما تستند مخططات الهوائيات في الحسابات إلى القياسات المخزنة في جداول بحث حاسوبية، أو يمكن أن تكون تعبيرات تحليلية لمخططات القياس. ويمكن لأسباب تتعلق ببساطة التطبيق، أن يدور مخطط السمت الذي يمكن توفيره بسهولة حول محور التسديد.</w:t>
      </w:r>
    </w:p>
    <w:p w:rsidR="00022038" w:rsidRPr="0020781F" w:rsidRDefault="00022038" w:rsidP="00267047">
      <w:pPr>
        <w:pStyle w:val="Heading1"/>
        <w:rPr>
          <w:rtl/>
        </w:rPr>
      </w:pPr>
      <w:r w:rsidRPr="0020781F">
        <w:t>3</w:t>
      </w:r>
      <w:r w:rsidRPr="0020781F">
        <w:rPr>
          <w:rtl/>
        </w:rPr>
        <w:tab/>
        <w:t>إجراءات التكامل</w:t>
      </w:r>
    </w:p>
    <w:p w:rsidR="00022038" w:rsidRPr="0020781F" w:rsidRDefault="00022038" w:rsidP="004914E8">
      <w:pPr>
        <w:pStyle w:val="Heading2"/>
        <w:keepLines w:val="0"/>
        <w:spacing w:before="180"/>
        <w:rPr>
          <w:rtl/>
        </w:rPr>
      </w:pPr>
      <w:r w:rsidRPr="0020781F">
        <w:t>1.3</w:t>
      </w:r>
      <w:r w:rsidRPr="0020781F">
        <w:rPr>
          <w:rtl/>
        </w:rPr>
        <w:tab/>
        <w:t>التقدير المباشر</w:t>
      </w:r>
    </w:p>
    <w:p w:rsidR="00022038" w:rsidRPr="0020781F" w:rsidRDefault="00022038" w:rsidP="0020781F">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 xml:space="preserve">يمكن أن يقدر التكامل على منطقة </w:t>
      </w:r>
      <w:r w:rsidRPr="0020781F">
        <w:rPr>
          <w:rFonts w:ascii="Times New Roman" w:hAnsi="Times New Roman"/>
          <w:i/>
          <w:iCs/>
          <w:sz w:val="22"/>
          <w:szCs w:val="30"/>
        </w:rPr>
        <w:t>S</w:t>
      </w:r>
      <w:r w:rsidRPr="004914E8">
        <w:rPr>
          <w:rFonts w:ascii="Times New Roman" w:hAnsi="Times New Roman"/>
          <w:position w:val="-4"/>
          <w:sz w:val="18"/>
          <w:szCs w:val="18"/>
        </w:rPr>
        <w:t>0</w:t>
      </w:r>
      <w:r w:rsidR="00411D5B">
        <w:rPr>
          <w:rFonts w:ascii="Times New Roman" w:hAnsi="Times New Roman"/>
          <w:sz w:val="22"/>
          <w:szCs w:val="30"/>
          <w:rtl/>
        </w:rPr>
        <w:t xml:space="preserve"> مختارة على النحو التالي</w:t>
      </w:r>
      <w:r w:rsidRPr="0020781F">
        <w:rPr>
          <w:rFonts w:ascii="Times New Roman" w:hAnsi="Times New Roman"/>
          <w:sz w:val="22"/>
          <w:szCs w:val="30"/>
          <w:rtl/>
        </w:rPr>
        <w:t>:</w:t>
      </w:r>
    </w:p>
    <w:p w:rsidR="00022038" w:rsidRPr="0020781F" w:rsidRDefault="00214C8B" w:rsidP="00214C8B">
      <w:pPr>
        <w:pStyle w:val="PlainText"/>
        <w:tabs>
          <w:tab w:val="center" w:pos="4851"/>
          <w:tab w:val="right" w:pos="9639"/>
        </w:tabs>
        <w:spacing w:before="120" w:line="192" w:lineRule="auto"/>
        <w:rPr>
          <w:rFonts w:ascii="Times New Roman" w:hAnsi="Times New Roman"/>
          <w:sz w:val="22"/>
          <w:szCs w:val="30"/>
          <w:rtl/>
        </w:rPr>
      </w:pPr>
      <w:r>
        <w:rPr>
          <w:rFonts w:ascii="Times New Roman" w:hAnsi="Times New Roman"/>
          <w:i/>
          <w:iCs/>
          <w:sz w:val="22"/>
          <w:szCs w:val="30"/>
          <w:rtl/>
          <w:lang w:bidi="ar-EG"/>
        </w:rPr>
        <w:tab/>
      </w:r>
      <w:proofErr w:type="spellStart"/>
      <w:r w:rsidR="00022038" w:rsidRPr="0020781F">
        <w:rPr>
          <w:rFonts w:ascii="Times New Roman" w:hAnsi="Times New Roman"/>
          <w:i/>
          <w:iCs/>
          <w:sz w:val="22"/>
          <w:szCs w:val="30"/>
        </w:rPr>
        <w:t>P</w:t>
      </w:r>
      <w:r w:rsidR="00022038" w:rsidRPr="0020781F">
        <w:rPr>
          <w:rFonts w:ascii="Times New Roman" w:hAnsi="Times New Roman"/>
          <w:i/>
          <w:iCs/>
          <w:sz w:val="22"/>
          <w:szCs w:val="30"/>
          <w:vertAlign w:val="subscript"/>
        </w:rPr>
        <w:t>r,o</w:t>
      </w:r>
      <w:proofErr w:type="spellEnd"/>
      <w:r w:rsidR="00022038" w:rsidRPr="0020781F">
        <w:rPr>
          <w:rFonts w:ascii="Times New Roman" w:hAnsi="Times New Roman"/>
          <w:sz w:val="22"/>
          <w:szCs w:val="30"/>
        </w:rPr>
        <w:t xml:space="preserve">   =   </w:t>
      </w:r>
      <w:r w:rsidR="00022038" w:rsidRPr="0020781F">
        <w:rPr>
          <w:rFonts w:ascii="Times New Roman" w:hAnsi="Times New Roman"/>
          <w:i/>
          <w:iCs/>
          <w:sz w:val="22"/>
          <w:szCs w:val="30"/>
        </w:rPr>
        <w:t>C</w:t>
      </w:r>
      <w:r w:rsidR="00022038" w:rsidRPr="0020781F">
        <w:rPr>
          <w:rFonts w:ascii="Times New Roman" w:hAnsi="Times New Roman"/>
          <w:i/>
          <w:iCs/>
          <w:sz w:val="22"/>
          <w:szCs w:val="30"/>
          <w:vertAlign w:val="subscript"/>
        </w:rPr>
        <w:t>t</w:t>
      </w:r>
      <w:r w:rsidR="00022038" w:rsidRPr="0020781F">
        <w:rPr>
          <w:rFonts w:ascii="Times New Roman" w:hAnsi="Times New Roman"/>
          <w:sz w:val="22"/>
          <w:szCs w:val="30"/>
        </w:rPr>
        <w:t>   </w:t>
      </w:r>
      <w:r w:rsidR="00022038" w:rsidRPr="0020781F">
        <w:rPr>
          <w:rFonts w:ascii="Times New Roman" w:hAnsi="Times New Roman"/>
          <w:position w:val="-46"/>
          <w:sz w:val="22"/>
          <w:szCs w:val="30"/>
        </w:rPr>
        <w:object w:dxaOrig="2520" w:dyaOrig="859">
          <v:shape id="_x0000_i1028" type="#_x0000_t75" style="width:126pt;height:42.75pt" o:ole="">
            <v:imagedata r:id="rId23" o:title=""/>
          </v:shape>
          <o:OLEObject Type="Embed" ProgID="Equation.3" ShapeID="_x0000_i1028" DrawAspect="Content" ObjectID="_1372153933" r:id="rId24"/>
        </w:object>
      </w:r>
      <w:r>
        <w:rPr>
          <w:rFonts w:ascii="Times New Roman" w:hAnsi="Times New Roman" w:hint="cs"/>
          <w:sz w:val="22"/>
          <w:szCs w:val="30"/>
          <w:rtl/>
        </w:rPr>
        <w:tab/>
      </w:r>
      <w:r w:rsidRPr="0020781F">
        <w:rPr>
          <w:rFonts w:ascii="Times New Roman" w:hAnsi="Times New Roman"/>
          <w:sz w:val="22"/>
          <w:szCs w:val="30"/>
        </w:rPr>
        <w:t>(4)</w:t>
      </w:r>
    </w:p>
    <w:p w:rsidR="00022038" w:rsidRPr="0020781F" w:rsidRDefault="00022038" w:rsidP="004914E8">
      <w:pPr>
        <w:pStyle w:val="PlainText"/>
        <w:keepNext/>
        <w:widowControl/>
        <w:spacing w:before="120" w:line="192" w:lineRule="auto"/>
        <w:jc w:val="both"/>
        <w:rPr>
          <w:rFonts w:ascii="Times New Roman" w:hAnsi="Times New Roman"/>
          <w:sz w:val="22"/>
          <w:szCs w:val="30"/>
          <w:rtl/>
          <w:lang w:val="en-GB"/>
        </w:rPr>
      </w:pPr>
      <w:r w:rsidRPr="0020781F">
        <w:rPr>
          <w:rFonts w:ascii="Times New Roman" w:hAnsi="Times New Roman"/>
          <w:sz w:val="22"/>
          <w:szCs w:val="30"/>
          <w:rtl/>
        </w:rPr>
        <w:lastRenderedPageBreak/>
        <w:t xml:space="preserve">حيث تنتمي النقاط </w:t>
      </w:r>
      <w:r w:rsidRPr="0020781F">
        <w:rPr>
          <w:rFonts w:ascii="Times New Roman" w:hAnsi="Times New Roman"/>
          <w:i/>
          <w:iCs/>
          <w:sz w:val="22"/>
          <w:szCs w:val="30"/>
          <w:lang w:val="en-GB"/>
        </w:rPr>
        <w:t>p</w:t>
      </w:r>
      <w:proofErr w:type="spellStart"/>
      <w:r w:rsidRPr="0020781F">
        <w:rPr>
          <w:rFonts w:ascii="Times New Roman" w:hAnsi="Times New Roman"/>
          <w:i/>
          <w:iCs/>
          <w:position w:val="-4"/>
          <w:sz w:val="22"/>
          <w:szCs w:val="30"/>
          <w:lang w:val="en-GB"/>
        </w:rPr>
        <w:t>i</w:t>
      </w:r>
      <w:proofErr w:type="spellEnd"/>
      <w:r w:rsidRPr="0020781F">
        <w:rPr>
          <w:rFonts w:ascii="Times New Roman" w:hAnsi="Times New Roman"/>
          <w:sz w:val="22"/>
          <w:szCs w:val="30"/>
          <w:rtl/>
          <w:lang w:val="en-GB"/>
        </w:rPr>
        <w:t xml:space="preserve"> إلى المناطق </w:t>
      </w:r>
      <w:r w:rsidRPr="0020781F">
        <w:rPr>
          <w:rFonts w:ascii="Times New Roman" w:hAnsi="Times New Roman"/>
          <w:i/>
          <w:iCs/>
          <w:sz w:val="22"/>
          <w:szCs w:val="30"/>
        </w:rPr>
        <w:t>A</w:t>
      </w:r>
      <w:proofErr w:type="spellStart"/>
      <w:r w:rsidRPr="0020781F">
        <w:rPr>
          <w:rFonts w:ascii="Times New Roman" w:hAnsi="Times New Roman"/>
          <w:i/>
          <w:iCs/>
          <w:position w:val="-4"/>
          <w:sz w:val="22"/>
          <w:szCs w:val="30"/>
        </w:rPr>
        <w:t>e</w:t>
      </w:r>
      <w:r w:rsidRPr="0020781F">
        <w:rPr>
          <w:rFonts w:ascii="Times New Roman" w:hAnsi="Times New Roman"/>
          <w:position w:val="-4"/>
          <w:sz w:val="22"/>
          <w:szCs w:val="30"/>
        </w:rPr>
        <w:t>,</w:t>
      </w:r>
      <w:r w:rsidRPr="0020781F">
        <w:rPr>
          <w:rFonts w:ascii="Times New Roman" w:hAnsi="Times New Roman"/>
          <w:i/>
          <w:iCs/>
          <w:position w:val="-4"/>
          <w:sz w:val="22"/>
          <w:szCs w:val="30"/>
        </w:rPr>
        <w:t>i</w:t>
      </w:r>
      <w:proofErr w:type="spellEnd"/>
      <w:r w:rsidRPr="0020781F">
        <w:rPr>
          <w:rFonts w:ascii="Times New Roman" w:hAnsi="Times New Roman"/>
          <w:sz w:val="22"/>
          <w:szCs w:val="30"/>
          <w:rtl/>
          <w:lang w:val="en-GB"/>
        </w:rPr>
        <w:t xml:space="preserve"> التي تشكل تقسيماً منتظماً للمنطقة </w:t>
      </w:r>
      <w:r w:rsidRPr="0020781F">
        <w:rPr>
          <w:rFonts w:ascii="Times New Roman" w:hAnsi="Times New Roman"/>
          <w:i/>
          <w:iCs/>
          <w:sz w:val="22"/>
          <w:szCs w:val="30"/>
          <w:lang w:val="en-GB"/>
        </w:rPr>
        <w:t>S</w:t>
      </w:r>
      <w:r w:rsidRPr="004914E8">
        <w:rPr>
          <w:rFonts w:ascii="Times New Roman" w:hAnsi="Times New Roman"/>
          <w:position w:val="-4"/>
          <w:sz w:val="18"/>
          <w:szCs w:val="18"/>
          <w:lang w:val="en-GB"/>
        </w:rPr>
        <w:t>0</w:t>
      </w:r>
      <w:r w:rsidRPr="0020781F">
        <w:rPr>
          <w:rFonts w:ascii="Times New Roman" w:hAnsi="Times New Roman"/>
          <w:sz w:val="22"/>
          <w:szCs w:val="30"/>
          <w:rtl/>
          <w:lang w:val="en-GB"/>
        </w:rPr>
        <w:t>:</w:t>
      </w:r>
    </w:p>
    <w:p w:rsidR="004914E8" w:rsidRDefault="00022038" w:rsidP="004914E8">
      <w:pPr>
        <w:pStyle w:val="PlainText"/>
        <w:tabs>
          <w:tab w:val="center" w:pos="4820"/>
        </w:tabs>
        <w:bidi w:val="0"/>
        <w:spacing w:before="240"/>
        <w:rPr>
          <w:rFonts w:ascii="Times New Roman" w:hAnsi="Times New Roman"/>
          <w:sz w:val="22"/>
          <w:szCs w:val="30"/>
          <w:lang w:val="en-GB"/>
        </w:rPr>
      </w:pPr>
      <w:r w:rsidRPr="0020781F">
        <w:rPr>
          <w:rFonts w:ascii="Times New Roman" w:hAnsi="Times New Roman"/>
          <w:sz w:val="22"/>
          <w:szCs w:val="30"/>
        </w:rPr>
        <w:t>(5)</w:t>
      </w:r>
      <w:r w:rsidRPr="0020781F">
        <w:rPr>
          <w:rFonts w:ascii="Times New Roman" w:hAnsi="Times New Roman"/>
          <w:sz w:val="22"/>
          <w:szCs w:val="30"/>
        </w:rPr>
        <w:tab/>
      </w:r>
      <w:r w:rsidR="004914E8" w:rsidRPr="0006033E">
        <w:object w:dxaOrig="5620" w:dyaOrig="540">
          <v:shape id="_x0000_i1059" type="#_x0000_t75" style="width:280.5pt;height:27pt" o:ole="">
            <v:imagedata r:id="rId25" o:title=""/>
          </v:shape>
          <o:OLEObject Type="Embed" ProgID="Equation.DSMT4" ShapeID="_x0000_i1059" DrawAspect="Content" ObjectID="_1372153934" r:id="rId26"/>
        </w:object>
      </w:r>
    </w:p>
    <w:p w:rsidR="00022038" w:rsidRPr="0020781F" w:rsidRDefault="00022038" w:rsidP="004914E8">
      <w:pPr>
        <w:spacing w:before="240"/>
        <w:rPr>
          <w:rtl/>
        </w:rPr>
      </w:pPr>
      <w:r w:rsidRPr="0020781F">
        <w:rPr>
          <w:rtl/>
          <w:lang w:val="en-GB"/>
        </w:rPr>
        <w:t xml:space="preserve">ورغم </w:t>
      </w:r>
      <w:r w:rsidRPr="0020781F">
        <w:rPr>
          <w:rtl/>
        </w:rPr>
        <w:t xml:space="preserve">أن </w:t>
      </w:r>
      <w:proofErr w:type="spellStart"/>
      <w:r w:rsidRPr="0020781F">
        <w:rPr>
          <w:rtl/>
        </w:rPr>
        <w:t>التكامليات</w:t>
      </w:r>
      <w:proofErr w:type="spellEnd"/>
      <w:r w:rsidRPr="0020781F">
        <w:rPr>
          <w:rtl/>
        </w:rPr>
        <w:t xml:space="preserve"> هي معرفة على شبكة مستطيلة، يستحسن أن تستعمل مجموعات ثلاثية من النقاط من أجل تعريف مناطق العناصر المستوية. وتحدد هذه المناطق المثلثية المستعملة لتحديد المنطقة </w:t>
      </w:r>
      <w:r w:rsidRPr="0020781F">
        <w:rPr>
          <w:i/>
          <w:iCs/>
        </w:rPr>
        <w:t>A</w:t>
      </w:r>
      <w:proofErr w:type="spellStart"/>
      <w:r w:rsidRPr="0020781F">
        <w:rPr>
          <w:i/>
          <w:iCs/>
          <w:position w:val="-4"/>
        </w:rPr>
        <w:t>e</w:t>
      </w:r>
      <w:r w:rsidRPr="0020781F">
        <w:rPr>
          <w:position w:val="-4"/>
        </w:rPr>
        <w:t>,</w:t>
      </w:r>
      <w:r w:rsidRPr="0020781F">
        <w:rPr>
          <w:i/>
          <w:iCs/>
          <w:position w:val="-4"/>
        </w:rPr>
        <w:t>i</w:t>
      </w:r>
      <w:proofErr w:type="spellEnd"/>
      <w:r w:rsidRPr="0020781F">
        <w:rPr>
          <w:rtl/>
        </w:rPr>
        <w:t xml:space="preserve">، أدنى </w:t>
      </w:r>
      <w:r w:rsidR="00411D5B">
        <w:rPr>
          <w:rtl/>
        </w:rPr>
        <w:t>منطقة مرئية من المرسل والمستقبل</w:t>
      </w:r>
      <w:r w:rsidRPr="0020781F">
        <w:rPr>
          <w:rtl/>
        </w:rPr>
        <w:t>:</w:t>
      </w:r>
    </w:p>
    <w:p w:rsidR="00022038" w:rsidRPr="0020781F" w:rsidRDefault="00022038" w:rsidP="004914E8">
      <w:pPr>
        <w:pStyle w:val="Equation"/>
        <w:bidi w:val="0"/>
        <w:spacing w:before="240"/>
      </w:pPr>
      <w:r w:rsidRPr="0020781F">
        <w:t>(6)</w:t>
      </w:r>
      <w:r w:rsidRPr="0020781F">
        <w:tab/>
      </w:r>
      <w:r w:rsidR="00214C8B" w:rsidRPr="00AC7684">
        <w:rPr>
          <w:i/>
        </w:rPr>
        <w:t>A</w:t>
      </w:r>
      <w:proofErr w:type="spellStart"/>
      <w:r w:rsidR="00214C8B" w:rsidRPr="00AC7684">
        <w:rPr>
          <w:i/>
          <w:position w:val="-4"/>
          <w:sz w:val="18"/>
        </w:rPr>
        <w:t>e</w:t>
      </w:r>
      <w:r w:rsidR="00214C8B" w:rsidRPr="00AC7684">
        <w:rPr>
          <w:position w:val="-4"/>
          <w:sz w:val="18"/>
        </w:rPr>
        <w:t>,</w:t>
      </w:r>
      <w:r w:rsidR="00214C8B" w:rsidRPr="00AC7684">
        <w:rPr>
          <w:i/>
          <w:position w:val="-4"/>
          <w:sz w:val="18"/>
        </w:rPr>
        <w:t>i</w:t>
      </w:r>
      <w:proofErr w:type="spellEnd"/>
      <w:r w:rsidR="00214C8B" w:rsidRPr="00AC7684">
        <w:t xml:space="preserve">  </w:t>
      </w:r>
      <w:r w:rsidR="00214C8B" w:rsidRPr="0006033E">
        <w:rPr>
          <w:rFonts w:ascii="Symbol" w:hAnsi="Symbol"/>
        </w:rPr>
        <w:t></w:t>
      </w:r>
      <w:r w:rsidR="00214C8B" w:rsidRPr="00AC7684">
        <w:t xml:space="preserve">  </w:t>
      </w:r>
      <w:r w:rsidR="00214C8B" w:rsidRPr="00AC7684">
        <w:rPr>
          <w:i/>
        </w:rPr>
        <w:t>min</w:t>
      </w:r>
      <w:r w:rsidR="00214C8B" w:rsidRPr="00AC7684">
        <w:t>{</w:t>
      </w:r>
      <w:r w:rsidR="00214C8B" w:rsidRPr="00AC7684">
        <w:rPr>
          <w:i/>
        </w:rPr>
        <w:t>A</w:t>
      </w:r>
      <w:proofErr w:type="spellStart"/>
      <w:r w:rsidR="00214C8B" w:rsidRPr="00AC7684">
        <w:rPr>
          <w:i/>
          <w:position w:val="-4"/>
          <w:sz w:val="18"/>
        </w:rPr>
        <w:t>t</w:t>
      </w:r>
      <w:r w:rsidR="00214C8B" w:rsidRPr="00AC7684">
        <w:rPr>
          <w:position w:val="-4"/>
          <w:sz w:val="18"/>
        </w:rPr>
        <w:t>,</w:t>
      </w:r>
      <w:r w:rsidR="00214C8B" w:rsidRPr="00AC7684">
        <w:rPr>
          <w:i/>
          <w:position w:val="-4"/>
          <w:sz w:val="18"/>
        </w:rPr>
        <w:t>i</w:t>
      </w:r>
      <w:proofErr w:type="spellEnd"/>
      <w:r w:rsidR="00214C8B" w:rsidRPr="00AC7684">
        <w:t xml:space="preserve">, </w:t>
      </w:r>
      <w:r w:rsidR="00214C8B" w:rsidRPr="00AC7684">
        <w:rPr>
          <w:i/>
        </w:rPr>
        <w:t>A</w:t>
      </w:r>
      <w:proofErr w:type="spellStart"/>
      <w:r w:rsidR="00214C8B" w:rsidRPr="00AC7684">
        <w:rPr>
          <w:i/>
          <w:position w:val="-4"/>
          <w:sz w:val="18"/>
        </w:rPr>
        <w:t>r</w:t>
      </w:r>
      <w:r w:rsidR="00214C8B" w:rsidRPr="00AC7684">
        <w:rPr>
          <w:position w:val="-4"/>
          <w:sz w:val="18"/>
        </w:rPr>
        <w:t>,</w:t>
      </w:r>
      <w:r w:rsidR="00214C8B" w:rsidRPr="00AC7684">
        <w:rPr>
          <w:i/>
          <w:position w:val="-4"/>
          <w:sz w:val="18"/>
        </w:rPr>
        <w:t>i</w:t>
      </w:r>
      <w:proofErr w:type="spellEnd"/>
      <w:r w:rsidR="00214C8B">
        <w:t>}</w:t>
      </w:r>
    </w:p>
    <w:p w:rsidR="00022038" w:rsidRPr="0020781F" w:rsidRDefault="00022038" w:rsidP="004914E8">
      <w:pPr>
        <w:pStyle w:val="PlainText"/>
        <w:spacing w:before="240" w:line="192" w:lineRule="auto"/>
        <w:jc w:val="both"/>
        <w:rPr>
          <w:rFonts w:ascii="Times New Roman" w:hAnsi="Times New Roman"/>
          <w:sz w:val="22"/>
          <w:szCs w:val="30"/>
          <w:rtl/>
          <w:lang w:val="en-GB"/>
        </w:rPr>
      </w:pPr>
      <w:r w:rsidRPr="0020781F">
        <w:rPr>
          <w:rFonts w:ascii="Times New Roman" w:hAnsi="Times New Roman"/>
          <w:sz w:val="22"/>
          <w:szCs w:val="30"/>
          <w:rtl/>
        </w:rPr>
        <w:t>و</w:t>
      </w:r>
      <w:r w:rsidRPr="0020781F">
        <w:rPr>
          <w:rFonts w:ascii="Times New Roman" w:hAnsi="Times New Roman"/>
          <w:sz w:val="22"/>
          <w:szCs w:val="30"/>
          <w:rtl/>
          <w:lang w:val="en-GB"/>
        </w:rPr>
        <w:t>إذا جرى حجب منطقة معينة، ت</w:t>
      </w:r>
      <w:r w:rsidR="00411D5B">
        <w:rPr>
          <w:rFonts w:ascii="Times New Roman" w:hAnsi="Times New Roman" w:hint="cs"/>
          <w:sz w:val="22"/>
          <w:szCs w:val="30"/>
          <w:rtl/>
          <w:lang w:val="en-GB"/>
        </w:rPr>
        <w:t>ُ</w:t>
      </w:r>
      <w:r w:rsidRPr="0020781F">
        <w:rPr>
          <w:rFonts w:ascii="Times New Roman" w:hAnsi="Times New Roman"/>
          <w:sz w:val="22"/>
          <w:szCs w:val="30"/>
          <w:rtl/>
          <w:lang w:val="en-GB"/>
        </w:rPr>
        <w:t>ستثنى العبارة المقابلة من التكامل.</w:t>
      </w:r>
    </w:p>
    <w:p w:rsidR="00022038" w:rsidRPr="008359D0" w:rsidRDefault="00022038" w:rsidP="0020781F">
      <w:pPr>
        <w:pStyle w:val="PlainText"/>
        <w:spacing w:before="120" w:line="192" w:lineRule="auto"/>
        <w:jc w:val="both"/>
        <w:rPr>
          <w:rFonts w:ascii="Times New Roman" w:hAnsi="Times New Roman"/>
          <w:spacing w:val="-4"/>
          <w:sz w:val="22"/>
          <w:szCs w:val="30"/>
          <w:rtl/>
        </w:rPr>
      </w:pPr>
      <w:r w:rsidRPr="008359D0">
        <w:rPr>
          <w:rFonts w:ascii="Times New Roman" w:hAnsi="Times New Roman"/>
          <w:spacing w:val="-4"/>
          <w:sz w:val="22"/>
          <w:szCs w:val="30"/>
          <w:rtl/>
          <w:lang w:val="en-GB"/>
        </w:rPr>
        <w:t xml:space="preserve">وتحدد المنطقة الأولية </w:t>
      </w:r>
      <w:r w:rsidRPr="008359D0">
        <w:rPr>
          <w:rFonts w:ascii="Times New Roman" w:hAnsi="Times New Roman"/>
          <w:i/>
          <w:iCs/>
          <w:spacing w:val="-4"/>
          <w:sz w:val="22"/>
          <w:szCs w:val="30"/>
        </w:rPr>
        <w:t>A</w:t>
      </w:r>
      <w:proofErr w:type="spellStart"/>
      <w:r w:rsidRPr="008359D0">
        <w:rPr>
          <w:rFonts w:ascii="Times New Roman" w:hAnsi="Times New Roman"/>
          <w:i/>
          <w:iCs/>
          <w:spacing w:val="-4"/>
          <w:position w:val="-4"/>
          <w:sz w:val="22"/>
          <w:szCs w:val="30"/>
        </w:rPr>
        <w:t>e</w:t>
      </w:r>
      <w:r w:rsidRPr="008359D0">
        <w:rPr>
          <w:rFonts w:ascii="Times New Roman" w:hAnsi="Times New Roman"/>
          <w:spacing w:val="-4"/>
          <w:position w:val="-4"/>
          <w:sz w:val="22"/>
          <w:szCs w:val="30"/>
        </w:rPr>
        <w:t>,</w:t>
      </w:r>
      <w:r w:rsidRPr="008359D0">
        <w:rPr>
          <w:rFonts w:ascii="Times New Roman" w:hAnsi="Times New Roman"/>
          <w:i/>
          <w:iCs/>
          <w:spacing w:val="-4"/>
          <w:position w:val="-4"/>
          <w:sz w:val="22"/>
          <w:szCs w:val="30"/>
        </w:rPr>
        <w:t>i</w:t>
      </w:r>
      <w:proofErr w:type="spellEnd"/>
      <w:r w:rsidRPr="008359D0">
        <w:rPr>
          <w:rFonts w:ascii="Times New Roman" w:hAnsi="Times New Roman"/>
          <w:spacing w:val="-4"/>
          <w:sz w:val="22"/>
          <w:szCs w:val="30"/>
          <w:rtl/>
          <w:lang w:val="en-GB"/>
        </w:rPr>
        <w:t xml:space="preserve"> بالجزء المرئي من إسقاط السطح </w:t>
      </w:r>
      <w:r w:rsidRPr="008359D0">
        <w:rPr>
          <w:rFonts w:ascii="Times New Roman" w:hAnsi="Times New Roman"/>
          <w:spacing w:val="-4"/>
          <w:sz w:val="22"/>
          <w:szCs w:val="30"/>
          <w:lang w:val="en-GB"/>
        </w:rPr>
        <w:sym w:font="Symbol" w:char="F044"/>
      </w:r>
      <w:r w:rsidRPr="008359D0">
        <w:rPr>
          <w:rFonts w:ascii="Times New Roman" w:hAnsi="Times New Roman"/>
          <w:i/>
          <w:iCs/>
          <w:spacing w:val="-4"/>
          <w:sz w:val="22"/>
          <w:szCs w:val="30"/>
        </w:rPr>
        <w:t>S</w:t>
      </w:r>
      <w:proofErr w:type="spellStart"/>
      <w:r w:rsidRPr="008359D0">
        <w:rPr>
          <w:rFonts w:ascii="Times New Roman" w:hAnsi="Times New Roman"/>
          <w:i/>
          <w:iCs/>
          <w:spacing w:val="-4"/>
          <w:position w:val="-4"/>
          <w:sz w:val="22"/>
          <w:szCs w:val="30"/>
        </w:rPr>
        <w:t>i</w:t>
      </w:r>
      <w:proofErr w:type="spellEnd"/>
      <w:r w:rsidRPr="008359D0">
        <w:rPr>
          <w:rFonts w:ascii="Times New Roman" w:hAnsi="Times New Roman"/>
          <w:spacing w:val="-4"/>
          <w:sz w:val="22"/>
          <w:szCs w:val="30"/>
          <w:rtl/>
        </w:rPr>
        <w:t xml:space="preserve"> على المستوي الم</w:t>
      </w:r>
      <w:r w:rsidR="009A6103">
        <w:rPr>
          <w:rFonts w:ascii="Times New Roman" w:hAnsi="Times New Roman" w:hint="cs"/>
          <w:spacing w:val="-4"/>
          <w:sz w:val="22"/>
          <w:szCs w:val="30"/>
          <w:rtl/>
        </w:rPr>
        <w:t>ت</w:t>
      </w:r>
      <w:r w:rsidR="009A6103">
        <w:rPr>
          <w:rFonts w:ascii="Times New Roman" w:hAnsi="Times New Roman"/>
          <w:spacing w:val="-4"/>
          <w:sz w:val="22"/>
          <w:szCs w:val="30"/>
          <w:rtl/>
        </w:rPr>
        <w:t xml:space="preserve">عامد </w:t>
      </w:r>
      <w:r w:rsidR="009A6103">
        <w:rPr>
          <w:rFonts w:ascii="Times New Roman" w:hAnsi="Times New Roman" w:hint="cs"/>
          <w:spacing w:val="-4"/>
          <w:sz w:val="22"/>
          <w:szCs w:val="30"/>
          <w:rtl/>
        </w:rPr>
        <w:t xml:space="preserve">على </w:t>
      </w:r>
      <w:r w:rsidRPr="008359D0">
        <w:rPr>
          <w:rFonts w:ascii="Times New Roman" w:hAnsi="Times New Roman"/>
          <w:spacing w:val="-4"/>
          <w:sz w:val="22"/>
          <w:szCs w:val="30"/>
          <w:rtl/>
        </w:rPr>
        <w:t xml:space="preserve">اتجاه الشعاع (راجع الشكل </w:t>
      </w:r>
      <w:r w:rsidRPr="008359D0">
        <w:rPr>
          <w:rFonts w:ascii="Times New Roman" w:hAnsi="Times New Roman"/>
          <w:spacing w:val="-4"/>
          <w:sz w:val="22"/>
          <w:szCs w:val="30"/>
        </w:rPr>
        <w:t>3</w:t>
      </w:r>
      <w:r w:rsidR="00C86CFC">
        <w:rPr>
          <w:rFonts w:ascii="Times New Roman" w:hAnsi="Times New Roman"/>
          <w:spacing w:val="-4"/>
          <w:sz w:val="22"/>
          <w:szCs w:val="30"/>
          <w:rtl/>
        </w:rPr>
        <w:t>)</w:t>
      </w:r>
      <w:r w:rsidR="00C86CFC">
        <w:rPr>
          <w:rFonts w:ascii="Times New Roman" w:hAnsi="Times New Roman" w:hint="cs"/>
          <w:spacing w:val="-4"/>
          <w:sz w:val="22"/>
          <w:szCs w:val="30"/>
          <w:rtl/>
        </w:rPr>
        <w:t>:</w:t>
      </w:r>
    </w:p>
    <w:p w:rsidR="00022038" w:rsidRPr="0020781F" w:rsidRDefault="00022038" w:rsidP="004914E8">
      <w:pPr>
        <w:pStyle w:val="Equation"/>
        <w:bidi w:val="0"/>
        <w:spacing w:before="240"/>
      </w:pPr>
      <w:r w:rsidRPr="0020781F">
        <w:t>(7)</w:t>
      </w:r>
      <w:r w:rsidRPr="0020781F">
        <w:tab/>
      </w:r>
      <w:r w:rsidR="00214C8B" w:rsidRPr="00AC7684">
        <w:rPr>
          <w:i/>
        </w:rPr>
        <w:t>A</w:t>
      </w:r>
      <w:proofErr w:type="spellStart"/>
      <w:r w:rsidR="00214C8B" w:rsidRPr="00AC7684">
        <w:rPr>
          <w:i/>
          <w:position w:val="-4"/>
          <w:sz w:val="18"/>
        </w:rPr>
        <w:t>e</w:t>
      </w:r>
      <w:r w:rsidR="00214C8B" w:rsidRPr="00AC7684">
        <w:rPr>
          <w:position w:val="-4"/>
          <w:sz w:val="18"/>
        </w:rPr>
        <w:t>,</w:t>
      </w:r>
      <w:r w:rsidR="00214C8B" w:rsidRPr="00AC7684">
        <w:rPr>
          <w:i/>
          <w:position w:val="-4"/>
          <w:sz w:val="18"/>
        </w:rPr>
        <w:t>i</w:t>
      </w:r>
      <w:proofErr w:type="spellEnd"/>
      <w:r w:rsidR="00214C8B" w:rsidRPr="00AC7684">
        <w:t xml:space="preserve">  </w:t>
      </w:r>
      <w:r w:rsidR="00214C8B" w:rsidRPr="0006033E">
        <w:rPr>
          <w:rFonts w:ascii="Symbol" w:hAnsi="Symbol"/>
        </w:rPr>
        <w:t></w:t>
      </w:r>
      <w:r w:rsidR="00214C8B" w:rsidRPr="00AC7684">
        <w:t xml:space="preserve">  </w:t>
      </w:r>
      <w:r w:rsidR="00214C8B" w:rsidRPr="00AC7684">
        <w:rPr>
          <w:i/>
        </w:rPr>
        <w:t>min</w:t>
      </w:r>
      <w:r w:rsidR="00214C8B" w:rsidRPr="00AC7684">
        <w:t>{</w:t>
      </w:r>
      <w:r w:rsidR="00214C8B" w:rsidRPr="00AC7684">
        <w:rPr>
          <w:i/>
        </w:rPr>
        <w:t>B</w:t>
      </w:r>
      <w:proofErr w:type="spellStart"/>
      <w:r w:rsidR="00214C8B" w:rsidRPr="00AC7684">
        <w:rPr>
          <w:i/>
          <w:position w:val="-4"/>
          <w:sz w:val="18"/>
        </w:rPr>
        <w:t>t</w:t>
      </w:r>
      <w:r w:rsidR="00214C8B" w:rsidRPr="00AC7684">
        <w:rPr>
          <w:position w:val="-4"/>
          <w:sz w:val="18"/>
        </w:rPr>
        <w:t>,</w:t>
      </w:r>
      <w:r w:rsidR="00214C8B" w:rsidRPr="00AC7684">
        <w:rPr>
          <w:i/>
          <w:position w:val="-4"/>
          <w:sz w:val="18"/>
        </w:rPr>
        <w:t>i</w:t>
      </w:r>
      <w:proofErr w:type="spellEnd"/>
      <w:r w:rsidR="00214C8B" w:rsidRPr="00AC7684">
        <w:t xml:space="preserve">, </w:t>
      </w:r>
      <w:r w:rsidR="00214C8B" w:rsidRPr="00AC7684">
        <w:rPr>
          <w:i/>
        </w:rPr>
        <w:t>B</w:t>
      </w:r>
      <w:proofErr w:type="spellStart"/>
      <w:r w:rsidR="00214C8B" w:rsidRPr="00AC7684">
        <w:rPr>
          <w:i/>
          <w:position w:val="-4"/>
          <w:sz w:val="18"/>
        </w:rPr>
        <w:t>r</w:t>
      </w:r>
      <w:r w:rsidR="00214C8B" w:rsidRPr="00AC7684">
        <w:rPr>
          <w:position w:val="-4"/>
          <w:sz w:val="18"/>
        </w:rPr>
        <w:t>,</w:t>
      </w:r>
      <w:r w:rsidR="00214C8B" w:rsidRPr="00AC7684">
        <w:rPr>
          <w:i/>
          <w:position w:val="-4"/>
          <w:sz w:val="18"/>
        </w:rPr>
        <w:t>i</w:t>
      </w:r>
      <w:proofErr w:type="spellEnd"/>
      <w:r w:rsidR="00214C8B">
        <w:t>}</w:t>
      </w:r>
    </w:p>
    <w:p w:rsidR="004914E8" w:rsidRDefault="004914E8" w:rsidP="00214C8B">
      <w:pPr>
        <w:pStyle w:val="FigureNo"/>
        <w:keepNext/>
        <w:rPr>
          <w:rFonts w:hint="cs"/>
          <w:rtl/>
        </w:rPr>
      </w:pPr>
    </w:p>
    <w:p w:rsidR="00022038" w:rsidRPr="0020781F" w:rsidRDefault="00022038" w:rsidP="00214C8B">
      <w:pPr>
        <w:pStyle w:val="FigureNo"/>
        <w:keepNext/>
        <w:rPr>
          <w:rtl/>
        </w:rPr>
      </w:pPr>
      <w:r w:rsidRPr="0020781F">
        <w:rPr>
          <w:rtl/>
        </w:rPr>
        <w:t>الش</w:t>
      </w:r>
      <w:r w:rsidR="004914E8">
        <w:rPr>
          <w:rFonts w:hint="cs"/>
          <w:rtl/>
        </w:rPr>
        <w:t>ـ</w:t>
      </w:r>
      <w:r w:rsidRPr="0020781F">
        <w:rPr>
          <w:rtl/>
        </w:rPr>
        <w:t xml:space="preserve">كل </w:t>
      </w:r>
      <w:r w:rsidRPr="0020781F">
        <w:t>3</w:t>
      </w:r>
    </w:p>
    <w:p w:rsidR="00022038" w:rsidRPr="0020781F" w:rsidRDefault="00022038" w:rsidP="00214C8B">
      <w:pPr>
        <w:pStyle w:val="FigureTitle"/>
        <w:keepNext/>
        <w:spacing w:after="240"/>
        <w:rPr>
          <w:rtl/>
        </w:rPr>
      </w:pPr>
      <w:r w:rsidRPr="0020781F">
        <w:rPr>
          <w:rtl/>
        </w:rPr>
        <w:t>عنصر الانتثار</w:t>
      </w:r>
    </w:p>
    <w:p w:rsidR="00022038" w:rsidRPr="0020781F" w:rsidRDefault="002E040B" w:rsidP="0020781F">
      <w:pPr>
        <w:pStyle w:val="PlainText"/>
        <w:spacing w:before="120" w:line="192" w:lineRule="auto"/>
        <w:jc w:val="center"/>
        <w:rPr>
          <w:rFonts w:ascii="Times New Roman" w:hAnsi="Times New Roman"/>
          <w:sz w:val="22"/>
          <w:szCs w:val="30"/>
          <w:rtl/>
        </w:rPr>
      </w:pPr>
      <w:r w:rsidRPr="0020781F">
        <w:rPr>
          <w:rFonts w:ascii="Times New Roman" w:hAnsi="Times New Roman"/>
          <w:noProof/>
          <w:sz w:val="22"/>
          <w:szCs w:val="30"/>
        </w:rPr>
        <mc:AlternateContent>
          <mc:Choice Requires="wps">
            <w:drawing>
              <wp:anchor distT="0" distB="0" distL="114300" distR="114300" simplePos="0" relativeHeight="251665920" behindDoc="0" locked="0" layoutInCell="0" allowOverlap="1" wp14:anchorId="087502E2" wp14:editId="0BFC5925">
                <wp:simplePos x="0" y="0"/>
                <wp:positionH relativeFrom="page">
                  <wp:posOffset>5305425</wp:posOffset>
                </wp:positionH>
                <wp:positionV relativeFrom="paragraph">
                  <wp:posOffset>561975</wp:posOffset>
                </wp:positionV>
                <wp:extent cx="612140" cy="209550"/>
                <wp:effectExtent l="0" t="0" r="0" b="0"/>
                <wp:wrapNone/>
                <wp:docPr id="12" name="Rectangle 2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09550"/>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F85" w:rsidRPr="002E040B" w:rsidRDefault="004A4F85" w:rsidP="00267047">
                            <w:pPr>
                              <w:spacing w:before="0" w:line="168" w:lineRule="auto"/>
                              <w:jc w:val="center"/>
                              <w:rPr>
                                <w:szCs w:val="22"/>
                                <w:rtl/>
                              </w:rPr>
                            </w:pPr>
                            <w:r w:rsidRPr="002E040B">
                              <w:rPr>
                                <w:szCs w:val="22"/>
                                <w:rtl/>
                              </w:rPr>
                              <w:t>التغطية البرية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8" o:spid="_x0000_s1031" style="position:absolute;left:0;text-align:left;margin-left:417.75pt;margin-top:44.25pt;width:48.2pt;height:1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" o:allowincell="f" stroked="f" strokecolor="silver" strokeweight=".25pt">
                <v:textbox inset="1pt,1pt,1pt,1pt">
                  <w:txbxContent>
                    <w:p w:rsidR="004A4F85" w:rsidRPr="002E040B" w:rsidRDefault="004A4F85" w:rsidP="00267047">
                      <w:pPr>
                        <w:spacing w:before="0" w:line="168" w:lineRule="auto"/>
                        <w:jc w:val="center"/>
                        <w:rPr>
                          <w:szCs w:val="22"/>
                          <w:rtl/>
                        </w:rPr>
                      </w:pPr>
                      <w:r w:rsidRPr="002E040B">
                        <w:rPr>
                          <w:szCs w:val="22"/>
                          <w:rtl/>
                        </w:rPr>
                        <w:t>التغطية البرية</w:t>
                      </w:r>
                    </w:p>
                  </w:txbxContent>
                </v:textbox>
                <w10:wrap anchorx="page"/>
              </v:rect>
            </w:pict>
          </mc:Fallback>
        </mc:AlternateContent>
      </w:r>
      <w:r w:rsidRPr="0020781F">
        <w:rPr>
          <w:rFonts w:ascii="Times New Roman" w:hAnsi="Times New Roman"/>
          <w:noProof/>
          <w:sz w:val="22"/>
          <w:szCs w:val="30"/>
        </w:rPr>
        <mc:AlternateContent>
          <mc:Choice Requires="wps">
            <w:drawing>
              <wp:anchor distT="0" distB="0" distL="114300" distR="114300" simplePos="0" relativeHeight="251661824" behindDoc="0" locked="0" layoutInCell="0" allowOverlap="1" wp14:anchorId="20645DA9" wp14:editId="4569D74A">
                <wp:simplePos x="0" y="0"/>
                <wp:positionH relativeFrom="page">
                  <wp:posOffset>1809750</wp:posOffset>
                </wp:positionH>
                <wp:positionV relativeFrom="paragraph">
                  <wp:posOffset>38735</wp:posOffset>
                </wp:positionV>
                <wp:extent cx="549275" cy="200025"/>
                <wp:effectExtent l="0" t="0" r="3175" b="9525"/>
                <wp:wrapNone/>
                <wp:docPr id="13" name="Rectangle 2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00025"/>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F85" w:rsidRPr="002E040B" w:rsidRDefault="004A4F85" w:rsidP="00267047">
                            <w:pPr>
                              <w:spacing w:before="0" w:line="168" w:lineRule="auto"/>
                              <w:jc w:val="center"/>
                              <w:rPr>
                                <w:szCs w:val="22"/>
                                <w:rtl/>
                              </w:rPr>
                            </w:pPr>
                            <w:r w:rsidRPr="002E040B">
                              <w:rPr>
                                <w:szCs w:val="22"/>
                                <w:rtl/>
                              </w:rPr>
                              <w:t>الهوائي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4" o:spid="_x0000_s1032" style="position:absolute;left:0;text-align:left;margin-left:142.5pt;margin-top:3.05pt;width:43.25pt;height:15.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" o:allowincell="f" stroked="f" strokecolor="silver" strokeweight=".25pt">
                <v:textbox inset="1pt,1pt,1pt,1pt">
                  <w:txbxContent>
                    <w:p w:rsidR="004A4F85" w:rsidRPr="002E040B" w:rsidRDefault="004A4F85" w:rsidP="00267047">
                      <w:pPr>
                        <w:spacing w:before="0" w:line="168" w:lineRule="auto"/>
                        <w:jc w:val="center"/>
                        <w:rPr>
                          <w:szCs w:val="22"/>
                          <w:rtl/>
                        </w:rPr>
                      </w:pPr>
                      <w:r w:rsidRPr="002E040B">
                        <w:rPr>
                          <w:szCs w:val="22"/>
                          <w:rtl/>
                        </w:rPr>
                        <w:t>الهوائي</w:t>
                      </w:r>
                    </w:p>
                  </w:txbxContent>
                </v:textbox>
                <w10:wrap anchorx="page"/>
              </v:rect>
            </w:pict>
          </mc:Fallback>
        </mc:AlternateContent>
      </w:r>
      <w:r>
        <w:rPr>
          <w:rFonts w:ascii="Times New Roman" w:hAnsi="Times New Roman"/>
          <w:noProof/>
          <w:sz w:val="22"/>
          <w:szCs w:val="30"/>
        </w:rPr>
        <w:drawing>
          <wp:inline distT="0" distB="0" distL="0" distR="0">
            <wp:extent cx="4133850" cy="2181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3850" cy="2181225"/>
                    </a:xfrm>
                    <a:prstGeom prst="rect">
                      <a:avLst/>
                    </a:prstGeom>
                    <a:noFill/>
                    <a:ln>
                      <a:noFill/>
                    </a:ln>
                  </pic:spPr>
                </pic:pic>
              </a:graphicData>
            </a:graphic>
          </wp:inline>
        </w:drawing>
      </w:r>
    </w:p>
    <w:p w:rsidR="004914E8" w:rsidRDefault="004914E8" w:rsidP="0020781F">
      <w:pPr>
        <w:pStyle w:val="PlainText"/>
        <w:spacing w:before="120" w:line="192" w:lineRule="auto"/>
        <w:jc w:val="both"/>
        <w:rPr>
          <w:rFonts w:ascii="Times New Roman" w:hAnsi="Times New Roman" w:hint="cs"/>
          <w:sz w:val="22"/>
          <w:szCs w:val="30"/>
          <w:rtl/>
        </w:rPr>
      </w:pPr>
    </w:p>
    <w:p w:rsidR="00022038" w:rsidRPr="0020781F" w:rsidRDefault="00022038" w:rsidP="0020781F">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يمكن التعبير عن أقصى قيمة لعنصر المسا</w:t>
      </w:r>
      <w:r w:rsidR="00411D5B">
        <w:rPr>
          <w:rFonts w:ascii="Times New Roman" w:hAnsi="Times New Roman"/>
          <w:sz w:val="22"/>
          <w:szCs w:val="30"/>
          <w:rtl/>
        </w:rPr>
        <w:t>حة المرئي على النحو التالي</w:t>
      </w:r>
      <w:r w:rsidRPr="0020781F">
        <w:rPr>
          <w:rFonts w:ascii="Times New Roman" w:hAnsi="Times New Roman"/>
          <w:sz w:val="22"/>
          <w:szCs w:val="30"/>
          <w:rtl/>
        </w:rPr>
        <w:t>:</w:t>
      </w:r>
    </w:p>
    <w:p w:rsidR="00022038" w:rsidRPr="00214C8B" w:rsidRDefault="00022038" w:rsidP="004914E8">
      <w:pPr>
        <w:pStyle w:val="Equation"/>
        <w:spacing w:before="240"/>
        <w:rPr>
          <w:rtl/>
          <w:lang w:bidi="ar-EG"/>
        </w:rPr>
      </w:pPr>
      <w:bookmarkStart w:id="3" w:name="F008"/>
      <w:r w:rsidRPr="0020781F">
        <w:tab/>
      </w:r>
      <w:r w:rsidR="00214C8B" w:rsidRPr="007B354A">
        <w:rPr>
          <w:position w:val="-30"/>
        </w:rPr>
        <w:object w:dxaOrig="5319" w:dyaOrig="720">
          <v:shape id="_x0000_i1030" type="#_x0000_t75" style="width:266.25pt;height:36.75pt" o:ole="">
            <v:imagedata r:id="rId28" o:title=""/>
          </v:shape>
          <o:OLEObject Type="Embed" ProgID="Equation.3" ShapeID="_x0000_i1030" DrawAspect="Content" ObjectID="_1372153935" r:id="rId29"/>
        </w:object>
      </w:r>
      <w:r w:rsidRPr="0020781F">
        <w:tab/>
      </w:r>
      <w:r w:rsidRPr="0020781F">
        <w:rPr>
          <w:lang w:val="es-ES"/>
        </w:rPr>
        <w:t>(8)</w:t>
      </w:r>
    </w:p>
    <w:bookmarkEnd w:id="3"/>
    <w:p w:rsidR="00022038" w:rsidRPr="0020781F" w:rsidRDefault="00022038" w:rsidP="004914E8">
      <w:pPr>
        <w:pStyle w:val="PlainText"/>
        <w:spacing w:before="240" w:line="192" w:lineRule="auto"/>
        <w:jc w:val="both"/>
        <w:rPr>
          <w:rFonts w:ascii="Times New Roman" w:hAnsi="Times New Roman"/>
          <w:sz w:val="22"/>
          <w:szCs w:val="30"/>
          <w:rtl/>
        </w:rPr>
      </w:pPr>
      <w:r w:rsidRPr="0020781F">
        <w:rPr>
          <w:rFonts w:ascii="Times New Roman" w:hAnsi="Times New Roman"/>
          <w:sz w:val="22"/>
          <w:szCs w:val="30"/>
          <w:rtl/>
        </w:rPr>
        <w:t xml:space="preserve">وتمثل هنا </w:t>
      </w:r>
      <w:r w:rsidRPr="0020781F">
        <w:rPr>
          <w:rFonts w:ascii="Times New Roman" w:hAnsi="Times New Roman"/>
          <w:sz w:val="22"/>
          <w:szCs w:val="30"/>
        </w:rPr>
        <w:sym w:font="Symbol" w:char="F044"/>
      </w:r>
      <w:r w:rsidRPr="0020781F">
        <w:rPr>
          <w:rFonts w:ascii="Times New Roman" w:hAnsi="Times New Roman"/>
          <w:i/>
          <w:iCs/>
          <w:sz w:val="22"/>
          <w:szCs w:val="30"/>
        </w:rPr>
        <w:t>z</w:t>
      </w:r>
      <w:proofErr w:type="spellStart"/>
      <w:r w:rsidRPr="0020781F">
        <w:rPr>
          <w:rFonts w:ascii="Times New Roman" w:hAnsi="Times New Roman"/>
          <w:i/>
          <w:iCs/>
          <w:position w:val="-4"/>
          <w:sz w:val="22"/>
          <w:szCs w:val="30"/>
        </w:rPr>
        <w:t>ba</w:t>
      </w:r>
      <w:proofErr w:type="spellEnd"/>
      <w:r w:rsidRPr="0020781F">
        <w:rPr>
          <w:rFonts w:ascii="Times New Roman" w:hAnsi="Times New Roman"/>
          <w:sz w:val="22"/>
          <w:szCs w:val="30"/>
          <w:rtl/>
        </w:rPr>
        <w:t xml:space="preserve"> و</w:t>
      </w:r>
      <w:r w:rsidRPr="0020781F">
        <w:rPr>
          <w:rFonts w:ascii="Times New Roman" w:hAnsi="Times New Roman"/>
          <w:sz w:val="22"/>
          <w:szCs w:val="30"/>
        </w:rPr>
        <w:sym w:font="Symbol" w:char="F044"/>
      </w:r>
      <w:r w:rsidRPr="0020781F">
        <w:rPr>
          <w:rFonts w:ascii="Times New Roman" w:hAnsi="Times New Roman"/>
          <w:i/>
          <w:iCs/>
          <w:sz w:val="22"/>
          <w:szCs w:val="30"/>
        </w:rPr>
        <w:t>z</w:t>
      </w:r>
      <w:proofErr w:type="spellStart"/>
      <w:r w:rsidRPr="0020781F">
        <w:rPr>
          <w:rFonts w:ascii="Times New Roman" w:hAnsi="Times New Roman"/>
          <w:i/>
          <w:iCs/>
          <w:position w:val="-4"/>
          <w:sz w:val="22"/>
          <w:szCs w:val="30"/>
        </w:rPr>
        <w:t>bc</w:t>
      </w:r>
      <w:proofErr w:type="spellEnd"/>
      <w:r w:rsidRPr="0020781F">
        <w:rPr>
          <w:rFonts w:ascii="Times New Roman" w:hAnsi="Times New Roman"/>
          <w:sz w:val="22"/>
          <w:szCs w:val="30"/>
          <w:rtl/>
        </w:rPr>
        <w:t xml:space="preserve"> زيادتي الارتفاع في نقاط مثلث شبكي بالنسبة إلى ارتفاع الزاوية اليمنى (راجع الشكل</w:t>
      </w:r>
      <w:r w:rsidR="00E12F7E">
        <w:rPr>
          <w:rFonts w:ascii="Times New Roman" w:hAnsi="Times New Roman" w:hint="cs"/>
          <w:sz w:val="22"/>
          <w:szCs w:val="30"/>
          <w:rtl/>
        </w:rPr>
        <w:t> </w:t>
      </w:r>
      <w:r w:rsidRPr="0020781F">
        <w:rPr>
          <w:rFonts w:ascii="Times New Roman" w:hAnsi="Times New Roman"/>
          <w:sz w:val="22"/>
          <w:szCs w:val="30"/>
        </w:rPr>
        <w:t>4</w:t>
      </w:r>
      <w:r w:rsidRPr="0020781F">
        <w:rPr>
          <w:rFonts w:ascii="Times New Roman" w:hAnsi="Times New Roman"/>
          <w:sz w:val="22"/>
          <w:szCs w:val="30"/>
          <w:rtl/>
        </w:rPr>
        <w:t xml:space="preserve">). ويمثل </w:t>
      </w:r>
      <w:r w:rsidRPr="0020781F">
        <w:rPr>
          <w:rFonts w:ascii="Times New Roman" w:hAnsi="Times New Roman"/>
          <w:sz w:val="22"/>
          <w:szCs w:val="30"/>
        </w:rPr>
        <w:sym w:font="Symbol" w:char="F044"/>
      </w:r>
      <w:r w:rsidRPr="0020781F">
        <w:rPr>
          <w:rFonts w:ascii="Times New Roman" w:hAnsi="Times New Roman"/>
          <w:i/>
          <w:iCs/>
          <w:sz w:val="22"/>
          <w:szCs w:val="30"/>
        </w:rPr>
        <w:t>x</w:t>
      </w:r>
      <w:r w:rsidRPr="0020781F">
        <w:rPr>
          <w:rFonts w:ascii="Times New Roman" w:hAnsi="Times New Roman"/>
          <w:sz w:val="22"/>
          <w:szCs w:val="30"/>
          <w:rtl/>
        </w:rPr>
        <w:t xml:space="preserve"> و</w:t>
      </w:r>
      <w:r w:rsidRPr="0020781F">
        <w:rPr>
          <w:rFonts w:ascii="Times New Roman" w:hAnsi="Times New Roman"/>
          <w:sz w:val="22"/>
          <w:szCs w:val="30"/>
        </w:rPr>
        <w:sym w:font="Symbol" w:char="F044"/>
      </w:r>
      <w:r w:rsidRPr="0020781F">
        <w:rPr>
          <w:rFonts w:ascii="Times New Roman" w:hAnsi="Times New Roman"/>
          <w:i/>
          <w:iCs/>
          <w:sz w:val="22"/>
          <w:szCs w:val="30"/>
        </w:rPr>
        <w:t>y</w:t>
      </w:r>
      <w:r w:rsidRPr="0020781F">
        <w:rPr>
          <w:rFonts w:ascii="Times New Roman" w:hAnsi="Times New Roman"/>
          <w:sz w:val="22"/>
          <w:szCs w:val="30"/>
          <w:rtl/>
        </w:rPr>
        <w:t xml:space="preserve"> أبعاد عين الشبكة، بينما يمثل </w:t>
      </w:r>
      <w:r w:rsidRPr="0020781F">
        <w:rPr>
          <w:rFonts w:ascii="Times New Roman" w:hAnsi="Times New Roman"/>
          <w:sz w:val="22"/>
          <w:szCs w:val="30"/>
        </w:rPr>
        <w:sym w:font="Symbol" w:char="F06A"/>
      </w:r>
      <w:r w:rsidRPr="0020781F">
        <w:rPr>
          <w:rFonts w:ascii="Times New Roman" w:hAnsi="Times New Roman"/>
          <w:sz w:val="22"/>
          <w:szCs w:val="30"/>
          <w:rtl/>
        </w:rPr>
        <w:t xml:space="preserve"> و</w:t>
      </w:r>
      <w:r w:rsidRPr="0020781F">
        <w:rPr>
          <w:rFonts w:ascii="Times New Roman" w:hAnsi="Times New Roman"/>
          <w:sz w:val="22"/>
          <w:szCs w:val="30"/>
        </w:rPr>
        <w:sym w:font="Symbol" w:char="F071"/>
      </w:r>
      <w:r w:rsidRPr="0020781F">
        <w:rPr>
          <w:rFonts w:ascii="Times New Roman" w:hAnsi="Times New Roman"/>
          <w:sz w:val="22"/>
          <w:szCs w:val="30"/>
          <w:rtl/>
        </w:rPr>
        <w:t xml:space="preserve"> ارتفاع نقطة وسط المثلث وسمتها، و</w:t>
      </w:r>
      <w:r w:rsidRPr="0020781F">
        <w:rPr>
          <w:rFonts w:ascii="Times New Roman" w:hAnsi="Times New Roman"/>
          <w:sz w:val="22"/>
          <w:szCs w:val="30"/>
        </w:rPr>
        <w:sym w:font="Symbol" w:char="F06D"/>
      </w:r>
      <w:r w:rsidRPr="0020781F">
        <w:rPr>
          <w:rFonts w:ascii="Times New Roman" w:hAnsi="Times New Roman"/>
          <w:sz w:val="22"/>
          <w:szCs w:val="30"/>
          <w:rtl/>
        </w:rPr>
        <w:t xml:space="preserve"> الزاوية بين وتر الشعاع المنتثر ومماسه (راجع</w:t>
      </w:r>
      <w:r w:rsidR="00C86CFC">
        <w:rPr>
          <w:rFonts w:ascii="Times New Roman" w:hAnsi="Times New Roman" w:hint="cs"/>
          <w:sz w:val="22"/>
          <w:szCs w:val="30"/>
          <w:rtl/>
        </w:rPr>
        <w:t> </w:t>
      </w:r>
      <w:r w:rsidRPr="0020781F">
        <w:rPr>
          <w:rFonts w:ascii="Times New Roman" w:hAnsi="Times New Roman"/>
          <w:sz w:val="22"/>
          <w:szCs w:val="30"/>
          <w:rtl/>
        </w:rPr>
        <w:t xml:space="preserve">الشكل </w:t>
      </w:r>
      <w:r w:rsidRPr="0020781F">
        <w:rPr>
          <w:rFonts w:ascii="Times New Roman" w:hAnsi="Times New Roman"/>
          <w:sz w:val="22"/>
          <w:szCs w:val="30"/>
        </w:rPr>
        <w:t>5</w:t>
      </w:r>
      <w:r w:rsidRPr="0020781F">
        <w:rPr>
          <w:rFonts w:ascii="Times New Roman" w:hAnsi="Times New Roman"/>
          <w:sz w:val="22"/>
          <w:szCs w:val="30"/>
          <w:rtl/>
        </w:rPr>
        <w:t xml:space="preserve">). وتجدر الإشارة إلى أن </w:t>
      </w:r>
      <w:r w:rsidRPr="0020781F">
        <w:rPr>
          <w:rFonts w:ascii="Times New Roman" w:hAnsi="Times New Roman"/>
          <w:i/>
          <w:iCs/>
          <w:sz w:val="22"/>
          <w:szCs w:val="30"/>
        </w:rPr>
        <w:t>A</w:t>
      </w:r>
      <w:proofErr w:type="spellStart"/>
      <w:r w:rsidRPr="0020781F">
        <w:rPr>
          <w:rFonts w:ascii="Times New Roman" w:hAnsi="Times New Roman"/>
          <w:i/>
          <w:iCs/>
          <w:position w:val="-4"/>
          <w:sz w:val="22"/>
          <w:szCs w:val="30"/>
        </w:rPr>
        <w:t>e,i</w:t>
      </w:r>
      <w:proofErr w:type="spellEnd"/>
      <w:r w:rsidRPr="0020781F">
        <w:rPr>
          <w:rFonts w:ascii="Times New Roman" w:hAnsi="Times New Roman"/>
          <w:sz w:val="22"/>
          <w:szCs w:val="30"/>
          <w:rtl/>
        </w:rPr>
        <w:t xml:space="preserve"> هي المنطقة المسقطة على وحدة المساحة الكروية من التضاريس الأرضية </w:t>
      </w:r>
      <w:r w:rsidRPr="0020781F">
        <w:rPr>
          <w:rFonts w:ascii="Times New Roman" w:hAnsi="Times New Roman"/>
          <w:sz w:val="22"/>
          <w:szCs w:val="30"/>
        </w:rPr>
        <w:sym w:font="Symbol" w:char="F044"/>
      </w:r>
      <w:r w:rsidRPr="0020781F">
        <w:rPr>
          <w:rFonts w:ascii="Times New Roman" w:hAnsi="Times New Roman"/>
          <w:i/>
          <w:iCs/>
          <w:sz w:val="22"/>
          <w:szCs w:val="30"/>
        </w:rPr>
        <w:t>S</w:t>
      </w:r>
      <w:proofErr w:type="spellStart"/>
      <w:r w:rsidRPr="0020781F">
        <w:rPr>
          <w:rFonts w:ascii="Times New Roman" w:hAnsi="Times New Roman"/>
          <w:i/>
          <w:iCs/>
          <w:position w:val="-4"/>
          <w:sz w:val="22"/>
          <w:szCs w:val="30"/>
        </w:rPr>
        <w:t>i</w:t>
      </w:r>
      <w:proofErr w:type="spellEnd"/>
      <w:r w:rsidRPr="0020781F">
        <w:rPr>
          <w:rFonts w:ascii="Times New Roman" w:hAnsi="Times New Roman"/>
          <w:sz w:val="22"/>
          <w:szCs w:val="30"/>
          <w:rtl/>
        </w:rPr>
        <w:t xml:space="preserve"> والتي لا</w:t>
      </w:r>
      <w:r w:rsidR="00510214">
        <w:rPr>
          <w:rFonts w:ascii="Times New Roman" w:hAnsi="Times New Roman" w:hint="cs"/>
          <w:sz w:val="22"/>
          <w:szCs w:val="30"/>
          <w:rtl/>
        </w:rPr>
        <w:t> </w:t>
      </w:r>
      <w:r w:rsidRPr="0020781F">
        <w:rPr>
          <w:rFonts w:ascii="Times New Roman" w:hAnsi="Times New Roman"/>
          <w:sz w:val="22"/>
          <w:szCs w:val="30"/>
          <w:rtl/>
        </w:rPr>
        <w:t>تتعلق بظروف الانتشار.</w:t>
      </w:r>
    </w:p>
    <w:p w:rsidR="00022038" w:rsidRPr="0020781F" w:rsidRDefault="00022038" w:rsidP="004914E8">
      <w:pPr>
        <w:pStyle w:val="FigureNo"/>
        <w:keepNext/>
        <w:rPr>
          <w:rtl/>
        </w:rPr>
      </w:pPr>
      <w:r w:rsidRPr="0020781F">
        <w:rPr>
          <w:rtl/>
        </w:rPr>
        <w:lastRenderedPageBreak/>
        <w:t>الش</w:t>
      </w:r>
      <w:r w:rsidR="004914E8">
        <w:rPr>
          <w:rFonts w:hint="cs"/>
          <w:rtl/>
          <w:lang w:bidi="ar-SA"/>
        </w:rPr>
        <w:t>ـ</w:t>
      </w:r>
      <w:r w:rsidRPr="0020781F">
        <w:rPr>
          <w:rtl/>
        </w:rPr>
        <w:t xml:space="preserve">كل </w:t>
      </w:r>
      <w:r w:rsidRPr="0020781F">
        <w:t>4</w:t>
      </w:r>
    </w:p>
    <w:p w:rsidR="00022038" w:rsidRPr="0020781F" w:rsidRDefault="00022038" w:rsidP="004914E8">
      <w:pPr>
        <w:pStyle w:val="FigureTitle"/>
        <w:keepNext/>
        <w:rPr>
          <w:rtl/>
        </w:rPr>
      </w:pPr>
      <w:r w:rsidRPr="0020781F">
        <w:rPr>
          <w:rtl/>
        </w:rPr>
        <w:t>المساحة الفعالة لعنصر الانتثار</w:t>
      </w:r>
    </w:p>
    <w:p w:rsidR="00022038" w:rsidRDefault="002E040B" w:rsidP="0020781F">
      <w:pPr>
        <w:pStyle w:val="PlainText"/>
        <w:spacing w:before="120" w:line="192" w:lineRule="auto"/>
        <w:jc w:val="center"/>
        <w:rPr>
          <w:rFonts w:ascii="Times New Roman" w:hAnsi="Times New Roman" w:hint="cs"/>
          <w:sz w:val="22"/>
          <w:szCs w:val="30"/>
          <w:rtl/>
        </w:rPr>
      </w:pPr>
      <w:r w:rsidRPr="0020781F">
        <w:rPr>
          <w:rFonts w:ascii="Times New Roman" w:hAnsi="Times New Roman"/>
          <w:noProof/>
          <w:sz w:val="22"/>
          <w:szCs w:val="30"/>
        </w:rPr>
        <mc:AlternateContent>
          <mc:Choice Requires="wps">
            <w:drawing>
              <wp:anchor distT="0" distB="0" distL="114300" distR="114300" simplePos="0" relativeHeight="251668992" behindDoc="0" locked="0" layoutInCell="0" allowOverlap="1" wp14:anchorId="282804F4" wp14:editId="2252DDF5">
                <wp:simplePos x="0" y="0"/>
                <wp:positionH relativeFrom="page">
                  <wp:posOffset>4819650</wp:posOffset>
                </wp:positionH>
                <wp:positionV relativeFrom="paragraph">
                  <wp:posOffset>2940211</wp:posOffset>
                </wp:positionV>
                <wp:extent cx="819150" cy="171450"/>
                <wp:effectExtent l="0" t="0" r="0" b="0"/>
                <wp:wrapNone/>
                <wp:docPr id="11" name="Rectangle 2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19150" cy="171450"/>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F85" w:rsidRPr="002E040B" w:rsidRDefault="004A4F85" w:rsidP="009A6103">
                            <w:pPr>
                              <w:spacing w:before="40" w:line="168" w:lineRule="auto"/>
                              <w:jc w:val="center"/>
                              <w:rPr>
                                <w:szCs w:val="22"/>
                                <w:rtl/>
                              </w:rPr>
                            </w:pPr>
                            <w:r>
                              <w:rPr>
                                <w:szCs w:val="22"/>
                                <w:rtl/>
                              </w:rPr>
                              <w:t>ال</w:t>
                            </w:r>
                            <w:r>
                              <w:rPr>
                                <w:rFonts w:hint="cs"/>
                                <w:szCs w:val="22"/>
                                <w:rtl/>
                              </w:rPr>
                              <w:t>أ</w:t>
                            </w:r>
                            <w:r w:rsidRPr="002E040B">
                              <w:rPr>
                                <w:szCs w:val="22"/>
                                <w:rtl/>
                              </w:rPr>
                              <w:t>رض المنتظمة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1" o:spid="_x0000_s1033" style="position:absolute;left:0;text-align:left;margin-left:379.5pt;margin-top:231.5pt;width:64.5pt;height:13.5pt;flip:y;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" o:allowincell="f" stroked="f" strokecolor="silver" strokeweight=".25pt">
                <v:textbox inset="1pt,1pt,1pt,1pt">
                  <w:txbxContent>
                    <w:p w:rsidR="004A4F85" w:rsidRPr="002E040B" w:rsidRDefault="004A4F85" w:rsidP="009A6103">
                      <w:pPr>
                        <w:spacing w:before="40" w:line="168" w:lineRule="auto"/>
                        <w:jc w:val="center"/>
                        <w:rPr>
                          <w:szCs w:val="22"/>
                          <w:rtl/>
                        </w:rPr>
                      </w:pPr>
                      <w:r>
                        <w:rPr>
                          <w:szCs w:val="22"/>
                          <w:rtl/>
                        </w:rPr>
                        <w:t>ال</w:t>
                      </w:r>
                      <w:r>
                        <w:rPr>
                          <w:rFonts w:hint="cs"/>
                          <w:szCs w:val="22"/>
                          <w:rtl/>
                        </w:rPr>
                        <w:t>أ</w:t>
                      </w:r>
                      <w:r w:rsidRPr="002E040B">
                        <w:rPr>
                          <w:szCs w:val="22"/>
                          <w:rtl/>
                        </w:rPr>
                        <w:t>رض المنتظمة</w:t>
                      </w:r>
                    </w:p>
                  </w:txbxContent>
                </v:textbox>
                <w10:wrap anchorx="page"/>
              </v:rect>
            </w:pict>
          </mc:Fallback>
        </mc:AlternateContent>
      </w:r>
      <w:r>
        <w:rPr>
          <w:rFonts w:ascii="Times New Roman" w:hAnsi="Times New Roman"/>
          <w:noProof/>
          <w:sz w:val="22"/>
          <w:szCs w:val="30"/>
        </w:rPr>
        <w:drawing>
          <wp:inline distT="0" distB="0" distL="0" distR="0">
            <wp:extent cx="3724275" cy="37052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4275" cy="3705225"/>
                    </a:xfrm>
                    <a:prstGeom prst="rect">
                      <a:avLst/>
                    </a:prstGeom>
                    <a:noFill/>
                    <a:ln>
                      <a:noFill/>
                    </a:ln>
                  </pic:spPr>
                </pic:pic>
              </a:graphicData>
            </a:graphic>
          </wp:inline>
        </w:drawing>
      </w:r>
    </w:p>
    <w:p w:rsidR="004914E8" w:rsidRDefault="004914E8" w:rsidP="0020781F">
      <w:pPr>
        <w:pStyle w:val="PlainText"/>
        <w:spacing w:before="120" w:line="192" w:lineRule="auto"/>
        <w:jc w:val="center"/>
        <w:rPr>
          <w:rFonts w:ascii="Times New Roman" w:hAnsi="Times New Roman" w:hint="cs"/>
          <w:sz w:val="22"/>
          <w:szCs w:val="30"/>
          <w:rtl/>
        </w:rPr>
      </w:pPr>
    </w:p>
    <w:p w:rsidR="004914E8" w:rsidRPr="0020781F" w:rsidRDefault="004914E8" w:rsidP="0020781F">
      <w:pPr>
        <w:pStyle w:val="PlainText"/>
        <w:spacing w:before="120" w:line="192" w:lineRule="auto"/>
        <w:jc w:val="center"/>
        <w:rPr>
          <w:rFonts w:ascii="Times New Roman" w:hAnsi="Times New Roman"/>
          <w:sz w:val="22"/>
          <w:szCs w:val="30"/>
          <w:rtl/>
        </w:rPr>
      </w:pPr>
    </w:p>
    <w:p w:rsidR="00022038" w:rsidRPr="0020781F" w:rsidRDefault="00022038" w:rsidP="002E040B">
      <w:pPr>
        <w:pStyle w:val="FigureNo"/>
        <w:rPr>
          <w:rtl/>
        </w:rPr>
      </w:pPr>
      <w:r w:rsidRPr="0020781F">
        <w:rPr>
          <w:rtl/>
        </w:rPr>
        <w:t>الش</w:t>
      </w:r>
      <w:r w:rsidR="004914E8">
        <w:rPr>
          <w:rFonts w:hint="cs"/>
          <w:rtl/>
        </w:rPr>
        <w:t>ـ</w:t>
      </w:r>
      <w:r w:rsidRPr="0020781F">
        <w:rPr>
          <w:rtl/>
        </w:rPr>
        <w:t xml:space="preserve">كل </w:t>
      </w:r>
      <w:r w:rsidRPr="0020781F">
        <w:t>5</w:t>
      </w:r>
    </w:p>
    <w:p w:rsidR="00022038" w:rsidRDefault="00022038" w:rsidP="002E040B">
      <w:pPr>
        <w:pStyle w:val="FigureTitle"/>
        <w:rPr>
          <w:rFonts w:ascii="Times New Roman" w:hAnsi="Times New Roman"/>
          <w:rtl/>
        </w:rPr>
      </w:pPr>
      <w:r w:rsidRPr="002E040B">
        <w:rPr>
          <w:rtl/>
        </w:rPr>
        <w:t>زاوية</w:t>
      </w:r>
      <w:r w:rsidRPr="002E040B">
        <w:rPr>
          <w:rFonts w:ascii="Times New Roman" w:hAnsi="Times New Roman"/>
          <w:rtl/>
        </w:rPr>
        <w:t xml:space="preserve"> الارتفاع</w:t>
      </w:r>
    </w:p>
    <w:p w:rsidR="00022038" w:rsidRDefault="009A6103" w:rsidP="0020781F">
      <w:pPr>
        <w:pStyle w:val="PlainText"/>
        <w:spacing w:before="120" w:line="192" w:lineRule="auto"/>
        <w:jc w:val="center"/>
        <w:rPr>
          <w:rFonts w:ascii="Times New Roman" w:hAnsi="Times New Roman" w:hint="cs"/>
          <w:sz w:val="22"/>
          <w:szCs w:val="30"/>
          <w:rtl/>
        </w:rPr>
      </w:pPr>
      <w:r w:rsidRPr="0020781F">
        <w:rPr>
          <w:rFonts w:ascii="Times New Roman" w:hAnsi="Times New Roman"/>
          <w:noProof/>
          <w:sz w:val="22"/>
          <w:szCs w:val="30"/>
        </w:rPr>
        <mc:AlternateContent>
          <mc:Choice Requires="wps">
            <w:drawing>
              <wp:anchor distT="0" distB="0" distL="114300" distR="114300" simplePos="0" relativeHeight="251666944" behindDoc="0" locked="0" layoutInCell="0" allowOverlap="1" wp14:anchorId="0BB210BB" wp14:editId="493884D7">
                <wp:simplePos x="0" y="0"/>
                <wp:positionH relativeFrom="page">
                  <wp:posOffset>4972050</wp:posOffset>
                </wp:positionH>
                <wp:positionV relativeFrom="paragraph">
                  <wp:posOffset>342900</wp:posOffset>
                </wp:positionV>
                <wp:extent cx="684530" cy="180975"/>
                <wp:effectExtent l="0" t="0" r="1270" b="9525"/>
                <wp:wrapNone/>
                <wp:docPr id="10" name="Rectangle 2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180975"/>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F85" w:rsidRPr="002E040B" w:rsidRDefault="004A4F85" w:rsidP="009A6103">
                            <w:pPr>
                              <w:spacing w:before="40" w:line="168" w:lineRule="auto"/>
                              <w:jc w:val="center"/>
                              <w:rPr>
                                <w:szCs w:val="22"/>
                                <w:rtl/>
                              </w:rPr>
                            </w:pPr>
                            <w:r w:rsidRPr="002E040B">
                              <w:rPr>
                                <w:szCs w:val="22"/>
                                <w:rtl/>
                              </w:rPr>
                              <w:t>الخط الأفقي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9" o:spid="_x0000_s1034" style="position:absolute;left:0;text-align:left;margin-left:391.5pt;margin-top:27pt;width:53.9pt;height:14.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" o:allowincell="f" stroked="f" strokecolor="silver" strokeweight=".25pt">
                <v:textbox inset="1pt,1pt,1pt,1pt">
                  <w:txbxContent>
                    <w:p w:rsidR="004A4F85" w:rsidRPr="002E040B" w:rsidRDefault="004A4F85" w:rsidP="009A6103">
                      <w:pPr>
                        <w:spacing w:before="40" w:line="168" w:lineRule="auto"/>
                        <w:jc w:val="center"/>
                        <w:rPr>
                          <w:szCs w:val="22"/>
                          <w:rtl/>
                        </w:rPr>
                      </w:pPr>
                      <w:r w:rsidRPr="002E040B">
                        <w:rPr>
                          <w:szCs w:val="22"/>
                          <w:rtl/>
                        </w:rPr>
                        <w:t>الخط الأفقي</w:t>
                      </w:r>
                    </w:p>
                  </w:txbxContent>
                </v:textbox>
                <w10:wrap anchorx="page"/>
              </v:rect>
            </w:pict>
          </mc:Fallback>
        </mc:AlternateContent>
      </w:r>
      <w:r w:rsidR="003F6EEA" w:rsidRPr="0020781F">
        <w:rPr>
          <w:rFonts w:ascii="Times New Roman" w:hAnsi="Times New Roman"/>
          <w:noProof/>
          <w:sz w:val="22"/>
          <w:szCs w:val="30"/>
        </w:rPr>
        <mc:AlternateContent>
          <mc:Choice Requires="wps">
            <w:drawing>
              <wp:anchor distT="0" distB="0" distL="114300" distR="114300" simplePos="0" relativeHeight="251662848" behindDoc="0" locked="0" layoutInCell="0" allowOverlap="1" wp14:anchorId="79F23B73" wp14:editId="5CDFAB0E">
                <wp:simplePos x="0" y="0"/>
                <wp:positionH relativeFrom="page">
                  <wp:posOffset>1914525</wp:posOffset>
                </wp:positionH>
                <wp:positionV relativeFrom="paragraph">
                  <wp:posOffset>409575</wp:posOffset>
                </wp:positionV>
                <wp:extent cx="457835" cy="190500"/>
                <wp:effectExtent l="0" t="0" r="0" b="0"/>
                <wp:wrapNone/>
                <wp:docPr id="9" name="Rectangle 2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190500"/>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F85" w:rsidRPr="002E040B" w:rsidRDefault="004A4F85" w:rsidP="002E040B">
                            <w:pPr>
                              <w:spacing w:before="0" w:line="168" w:lineRule="auto"/>
                              <w:jc w:val="center"/>
                              <w:rPr>
                                <w:szCs w:val="22"/>
                                <w:rtl/>
                              </w:rPr>
                            </w:pPr>
                            <w:r w:rsidRPr="002E040B">
                              <w:rPr>
                                <w:szCs w:val="22"/>
                                <w:rtl/>
                              </w:rPr>
                              <w:t>الهوائي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5" o:spid="_x0000_s1035" style="position:absolute;left:0;text-align:left;margin-left:150.75pt;margin-top:32.25pt;width:36.05pt;height: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" o:allowincell="f" stroked="f" strokecolor="silver" strokeweight=".25pt">
                <v:textbox inset="1pt,1pt,1pt,1pt">
                  <w:txbxContent>
                    <w:p w:rsidR="004A4F85" w:rsidRPr="002E040B" w:rsidRDefault="004A4F85" w:rsidP="002E040B">
                      <w:pPr>
                        <w:spacing w:before="0" w:line="168" w:lineRule="auto"/>
                        <w:jc w:val="center"/>
                        <w:rPr>
                          <w:szCs w:val="22"/>
                          <w:rtl/>
                        </w:rPr>
                      </w:pPr>
                      <w:r w:rsidRPr="002E040B">
                        <w:rPr>
                          <w:szCs w:val="22"/>
                          <w:rtl/>
                        </w:rPr>
                        <w:t>الهوائي</w:t>
                      </w:r>
                    </w:p>
                  </w:txbxContent>
                </v:textbox>
                <w10:wrap anchorx="page"/>
              </v:rect>
            </w:pict>
          </mc:Fallback>
        </mc:AlternateContent>
      </w:r>
      <w:r w:rsidR="003F6EEA">
        <w:rPr>
          <w:rFonts w:ascii="Times New Roman" w:hAnsi="Times New Roman"/>
          <w:noProof/>
          <w:sz w:val="22"/>
          <w:szCs w:val="30"/>
        </w:rPr>
        <w:drawing>
          <wp:inline distT="0" distB="0" distL="0" distR="0">
            <wp:extent cx="3409950" cy="2505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9950" cy="2505075"/>
                    </a:xfrm>
                    <a:prstGeom prst="rect">
                      <a:avLst/>
                    </a:prstGeom>
                    <a:noFill/>
                    <a:ln>
                      <a:noFill/>
                    </a:ln>
                  </pic:spPr>
                </pic:pic>
              </a:graphicData>
            </a:graphic>
          </wp:inline>
        </w:drawing>
      </w:r>
    </w:p>
    <w:p w:rsidR="004914E8" w:rsidRDefault="004914E8" w:rsidP="0020781F">
      <w:pPr>
        <w:pStyle w:val="PlainText"/>
        <w:spacing w:before="120" w:line="192" w:lineRule="auto"/>
        <w:jc w:val="center"/>
        <w:rPr>
          <w:rFonts w:ascii="Times New Roman" w:hAnsi="Times New Roman" w:hint="cs"/>
          <w:sz w:val="22"/>
          <w:szCs w:val="30"/>
          <w:rtl/>
        </w:rPr>
      </w:pPr>
    </w:p>
    <w:p w:rsidR="004914E8" w:rsidRPr="0020781F" w:rsidRDefault="004914E8" w:rsidP="0020781F">
      <w:pPr>
        <w:pStyle w:val="PlainText"/>
        <w:spacing w:before="120" w:line="192" w:lineRule="auto"/>
        <w:jc w:val="center"/>
        <w:rPr>
          <w:rFonts w:ascii="Times New Roman" w:hAnsi="Times New Roman"/>
          <w:sz w:val="22"/>
          <w:szCs w:val="30"/>
          <w:rtl/>
        </w:rPr>
      </w:pPr>
    </w:p>
    <w:p w:rsidR="00022038" w:rsidRPr="0020781F" w:rsidRDefault="00022038" w:rsidP="004914E8">
      <w:pPr>
        <w:pStyle w:val="PlainText"/>
        <w:keepNext/>
        <w:widowControl/>
        <w:spacing w:before="120" w:line="192" w:lineRule="auto"/>
        <w:jc w:val="both"/>
        <w:rPr>
          <w:rFonts w:ascii="Times New Roman" w:hAnsi="Times New Roman"/>
          <w:sz w:val="22"/>
          <w:szCs w:val="30"/>
          <w:rtl/>
        </w:rPr>
      </w:pPr>
      <w:r w:rsidRPr="0020781F">
        <w:rPr>
          <w:rFonts w:ascii="Times New Roman" w:hAnsi="Times New Roman"/>
          <w:sz w:val="22"/>
          <w:szCs w:val="30"/>
          <w:rtl/>
        </w:rPr>
        <w:lastRenderedPageBreak/>
        <w:t xml:space="preserve">لا تتطلب هذه المعادلة حساب أية زوايا لأن من الممكن أن تحسب بوضوح كل الوظائف المثلثية في العلاقة </w:t>
      </w:r>
      <w:r w:rsidRPr="0020781F">
        <w:rPr>
          <w:rFonts w:ascii="Times New Roman" w:hAnsi="Times New Roman"/>
          <w:sz w:val="22"/>
          <w:szCs w:val="30"/>
        </w:rPr>
        <w:t>(8)</w:t>
      </w:r>
      <w:r w:rsidRPr="0020781F">
        <w:rPr>
          <w:rFonts w:ascii="Times New Roman" w:hAnsi="Times New Roman"/>
          <w:sz w:val="22"/>
          <w:szCs w:val="30"/>
          <w:rtl/>
        </w:rPr>
        <w:t>:</w:t>
      </w:r>
    </w:p>
    <w:p w:rsidR="00022038" w:rsidRPr="0020781F" w:rsidRDefault="00022038" w:rsidP="004A4F85">
      <w:pPr>
        <w:pStyle w:val="PlainText"/>
        <w:spacing w:before="120" w:line="192" w:lineRule="auto"/>
        <w:jc w:val="center"/>
        <w:rPr>
          <w:rFonts w:ascii="Times New Roman" w:hAnsi="Times New Roman"/>
          <w:sz w:val="22"/>
          <w:szCs w:val="30"/>
          <w:rtl/>
        </w:rPr>
      </w:pPr>
      <w:r w:rsidRPr="0020781F">
        <w:rPr>
          <w:rFonts w:ascii="Times New Roman" w:hAnsi="Times New Roman"/>
          <w:sz w:val="22"/>
          <w:szCs w:val="30"/>
        </w:rPr>
        <w:t xml:space="preserve">sin </w:t>
      </w:r>
      <w:r w:rsidRPr="0020781F">
        <w:rPr>
          <w:rFonts w:ascii="Times New Roman" w:hAnsi="Times New Roman"/>
          <w:sz w:val="22"/>
          <w:szCs w:val="30"/>
        </w:rPr>
        <w:sym w:font="Symbol" w:char="F071"/>
      </w:r>
      <w:r w:rsidRPr="0020781F">
        <w:rPr>
          <w:rFonts w:ascii="Times New Roman" w:hAnsi="Times New Roman"/>
          <w:sz w:val="22"/>
          <w:szCs w:val="30"/>
        </w:rPr>
        <w:t xml:space="preserve">  =  </w:t>
      </w:r>
      <w:r w:rsidRPr="0020781F">
        <w:rPr>
          <w:rFonts w:ascii="Times New Roman" w:hAnsi="Times New Roman"/>
          <w:position w:val="-60"/>
          <w:sz w:val="22"/>
          <w:szCs w:val="30"/>
        </w:rPr>
        <w:object w:dxaOrig="4000" w:dyaOrig="980">
          <v:shape id="_x0000_i1031" type="#_x0000_t75" style="width:200.25pt;height:48.75pt" o:ole="">
            <v:imagedata r:id="rId32" o:title=""/>
          </v:shape>
          <o:OLEObject Type="Embed" ProgID="Equation.3" ShapeID="_x0000_i1031" DrawAspect="Content" ObjectID="_1372153936" r:id="rId33"/>
        </w:object>
      </w:r>
    </w:p>
    <w:p w:rsidR="00022038" w:rsidRPr="0020781F" w:rsidRDefault="00214C8B" w:rsidP="00214C8B">
      <w:pPr>
        <w:pStyle w:val="PlainText"/>
        <w:tabs>
          <w:tab w:val="center" w:pos="4819"/>
          <w:tab w:val="right" w:pos="9639"/>
        </w:tabs>
        <w:spacing w:before="120" w:line="192" w:lineRule="auto"/>
        <w:rPr>
          <w:rFonts w:ascii="Times New Roman" w:hAnsi="Times New Roman"/>
          <w:sz w:val="22"/>
          <w:szCs w:val="30"/>
          <w:rtl/>
          <w:lang w:bidi="ar-EG"/>
        </w:rPr>
      </w:pPr>
      <w:r>
        <w:rPr>
          <w:rFonts w:ascii="Times New Roman" w:hAnsi="Times New Roman" w:hint="cs"/>
          <w:sz w:val="22"/>
          <w:szCs w:val="30"/>
          <w:rtl/>
          <w:lang w:val="en-GB"/>
        </w:rPr>
        <w:tab/>
      </w:r>
      <w:r w:rsidR="00022038" w:rsidRPr="0020781F">
        <w:rPr>
          <w:rFonts w:ascii="Times New Roman" w:hAnsi="Times New Roman"/>
          <w:sz w:val="22"/>
          <w:szCs w:val="30"/>
          <w:lang w:val="en-GB"/>
        </w:rPr>
        <w:t>sin (</w:t>
      </w:r>
      <w:r w:rsidR="00022038" w:rsidRPr="0020781F">
        <w:rPr>
          <w:rFonts w:ascii="Times New Roman" w:hAnsi="Times New Roman"/>
          <w:sz w:val="22"/>
          <w:szCs w:val="30"/>
          <w:lang w:val="en-GB"/>
        </w:rPr>
        <w:sym w:font="Symbol" w:char="F06A"/>
      </w:r>
      <w:r w:rsidR="00022038" w:rsidRPr="0020781F">
        <w:rPr>
          <w:rFonts w:ascii="Times New Roman" w:hAnsi="Times New Roman"/>
          <w:sz w:val="22"/>
          <w:szCs w:val="30"/>
        </w:rPr>
        <w:t>  +  2</w:t>
      </w:r>
      <w:r w:rsidR="00022038" w:rsidRPr="0020781F">
        <w:rPr>
          <w:rFonts w:ascii="Times New Roman" w:hAnsi="Times New Roman"/>
          <w:sz w:val="22"/>
          <w:szCs w:val="30"/>
          <w:lang w:val="en-GB"/>
        </w:rPr>
        <w:sym w:font="Symbol" w:char="F06D"/>
      </w:r>
      <w:r w:rsidR="00022038" w:rsidRPr="0020781F">
        <w:rPr>
          <w:rFonts w:ascii="Times New Roman" w:hAnsi="Times New Roman"/>
          <w:sz w:val="22"/>
          <w:szCs w:val="30"/>
        </w:rPr>
        <w:t>)  =  </w:t>
      </w:r>
      <w:r w:rsidR="00022038" w:rsidRPr="0020781F">
        <w:rPr>
          <w:rFonts w:ascii="Times New Roman" w:hAnsi="Times New Roman"/>
          <w:position w:val="-46"/>
          <w:sz w:val="22"/>
          <w:szCs w:val="30"/>
          <w:lang w:val="en-GB"/>
        </w:rPr>
        <w:object w:dxaOrig="2480" w:dyaOrig="1120">
          <v:shape id="_x0000_i1032" type="#_x0000_t75" style="width:123.75pt;height:56.25pt" o:ole="">
            <v:imagedata r:id="rId34" o:title=""/>
          </v:shape>
          <o:OLEObject Type="Embed" ProgID="Equation.3" ShapeID="_x0000_i1032" DrawAspect="Content" ObjectID="_1372153937" r:id="rId35"/>
        </w:object>
      </w:r>
      <w:r>
        <w:rPr>
          <w:rFonts w:ascii="Times New Roman" w:hAnsi="Times New Roman"/>
          <w:position w:val="-46"/>
          <w:sz w:val="22"/>
          <w:szCs w:val="30"/>
          <w:rtl/>
          <w:lang w:val="en-GB" w:bidi="ar-EG"/>
        </w:rPr>
        <w:tab/>
      </w:r>
      <w:r w:rsidRPr="0020781F">
        <w:rPr>
          <w:rFonts w:ascii="Times New Roman" w:hAnsi="Times New Roman"/>
          <w:sz w:val="22"/>
          <w:szCs w:val="30"/>
          <w:lang w:val="en-GB"/>
        </w:rPr>
        <w:t>(9)</w:t>
      </w:r>
    </w:p>
    <w:p w:rsidR="00022038" w:rsidRPr="0020781F" w:rsidRDefault="00022038" w:rsidP="004A4F85">
      <w:pPr>
        <w:pStyle w:val="PlainText"/>
        <w:spacing w:before="120" w:line="192" w:lineRule="auto"/>
        <w:jc w:val="center"/>
        <w:rPr>
          <w:rFonts w:ascii="Times New Roman" w:hAnsi="Times New Roman"/>
          <w:sz w:val="22"/>
          <w:szCs w:val="30"/>
          <w:rtl/>
        </w:rPr>
      </w:pPr>
      <w:proofErr w:type="spellStart"/>
      <w:r w:rsidRPr="0020781F">
        <w:rPr>
          <w:rFonts w:ascii="Times New Roman" w:hAnsi="Times New Roman"/>
          <w:sz w:val="22"/>
          <w:szCs w:val="30"/>
        </w:rPr>
        <w:t>cos</w:t>
      </w:r>
      <w:proofErr w:type="spellEnd"/>
      <w:r w:rsidRPr="0020781F">
        <w:rPr>
          <w:rFonts w:ascii="Times New Roman" w:hAnsi="Times New Roman"/>
          <w:sz w:val="22"/>
          <w:szCs w:val="30"/>
        </w:rPr>
        <w:t xml:space="preserve"> (</w:t>
      </w:r>
      <w:r w:rsidRPr="0020781F">
        <w:rPr>
          <w:rFonts w:ascii="Times New Roman" w:hAnsi="Times New Roman"/>
          <w:sz w:val="22"/>
          <w:szCs w:val="30"/>
        </w:rPr>
        <w:sym w:font="Symbol" w:char="F06A"/>
      </w:r>
      <w:r w:rsidRPr="0020781F">
        <w:rPr>
          <w:rFonts w:ascii="Times New Roman" w:hAnsi="Times New Roman"/>
          <w:sz w:val="22"/>
          <w:szCs w:val="30"/>
        </w:rPr>
        <w:t>  +  2</w:t>
      </w:r>
      <w:r w:rsidRPr="0020781F">
        <w:rPr>
          <w:rFonts w:ascii="Times New Roman" w:hAnsi="Times New Roman"/>
          <w:sz w:val="22"/>
          <w:szCs w:val="30"/>
        </w:rPr>
        <w:sym w:font="Symbol" w:char="F06D"/>
      </w:r>
      <w:r w:rsidRPr="0020781F">
        <w:rPr>
          <w:rFonts w:ascii="Times New Roman" w:hAnsi="Times New Roman"/>
          <w:sz w:val="22"/>
          <w:szCs w:val="30"/>
        </w:rPr>
        <w:t>)  =  </w:t>
      </w:r>
      <w:r w:rsidRPr="0020781F">
        <w:rPr>
          <w:rFonts w:ascii="Times New Roman" w:hAnsi="Times New Roman"/>
          <w:position w:val="-46"/>
          <w:sz w:val="22"/>
          <w:szCs w:val="30"/>
        </w:rPr>
        <w:object w:dxaOrig="2439" w:dyaOrig="1120">
          <v:shape id="_x0000_i1033" type="#_x0000_t75" style="width:122.25pt;height:56.25pt" o:ole="">
            <v:imagedata r:id="rId36" o:title=""/>
          </v:shape>
          <o:OLEObject Type="Embed" ProgID="Equation.3" ShapeID="_x0000_i1033" DrawAspect="Content" ObjectID="_1372153938" r:id="rId37"/>
        </w:object>
      </w:r>
    </w:p>
    <w:p w:rsidR="00022038" w:rsidRPr="0020781F" w:rsidRDefault="00510214" w:rsidP="00ED30F3">
      <w:pPr>
        <w:pStyle w:val="PlainText"/>
        <w:spacing w:before="240" w:line="192" w:lineRule="auto"/>
        <w:jc w:val="both"/>
        <w:rPr>
          <w:rFonts w:ascii="Times New Roman" w:hAnsi="Times New Roman"/>
          <w:sz w:val="22"/>
          <w:szCs w:val="30"/>
          <w:rtl/>
        </w:rPr>
      </w:pPr>
      <w:r>
        <w:rPr>
          <w:rFonts w:ascii="Times New Roman" w:hAnsi="Times New Roman"/>
          <w:sz w:val="22"/>
          <w:szCs w:val="30"/>
          <w:rtl/>
        </w:rPr>
        <w:t>حيث</w:t>
      </w:r>
      <w:r w:rsidR="00022038" w:rsidRPr="0020781F">
        <w:rPr>
          <w:rFonts w:ascii="Times New Roman" w:hAnsi="Times New Roman"/>
          <w:sz w:val="22"/>
          <w:szCs w:val="30"/>
          <w:rtl/>
        </w:rPr>
        <w:t xml:space="preserve">: </w:t>
      </w:r>
      <w:r w:rsidR="00022038" w:rsidRPr="0020781F">
        <w:rPr>
          <w:rFonts w:ascii="Times New Roman" w:hAnsi="Times New Roman"/>
          <w:sz w:val="22"/>
          <w:szCs w:val="30"/>
        </w:rPr>
        <w:sym w:font="Symbol" w:char="F072"/>
      </w:r>
      <w:r w:rsidR="00022038" w:rsidRPr="0020781F">
        <w:rPr>
          <w:rFonts w:ascii="Times New Roman" w:hAnsi="Times New Roman"/>
          <w:sz w:val="22"/>
          <w:szCs w:val="30"/>
        </w:rPr>
        <w:t xml:space="preserve"> = (</w:t>
      </w:r>
      <w:r w:rsidR="00022038" w:rsidRPr="0020781F">
        <w:rPr>
          <w:rFonts w:ascii="Times New Roman" w:hAnsi="Times New Roman"/>
          <w:i/>
          <w:iCs/>
          <w:sz w:val="22"/>
          <w:szCs w:val="30"/>
        </w:rPr>
        <w:t>x</w:t>
      </w:r>
      <w:r w:rsidR="00022038" w:rsidRPr="0020781F">
        <w:rPr>
          <w:rFonts w:ascii="Times New Roman" w:hAnsi="Times New Roman"/>
          <w:sz w:val="22"/>
          <w:szCs w:val="30"/>
          <w:vertAlign w:val="superscript"/>
        </w:rPr>
        <w:t>2</w:t>
      </w:r>
      <w:r w:rsidR="00022038" w:rsidRPr="0020781F">
        <w:rPr>
          <w:rFonts w:ascii="Times New Roman" w:hAnsi="Times New Roman"/>
          <w:sz w:val="22"/>
          <w:szCs w:val="30"/>
        </w:rPr>
        <w:t xml:space="preserve"> + </w:t>
      </w:r>
      <w:r w:rsidR="00022038" w:rsidRPr="0020781F">
        <w:rPr>
          <w:rFonts w:ascii="Times New Roman" w:hAnsi="Times New Roman"/>
          <w:i/>
          <w:iCs/>
          <w:sz w:val="22"/>
          <w:szCs w:val="30"/>
        </w:rPr>
        <w:t>y</w:t>
      </w:r>
      <w:r w:rsidR="00022038" w:rsidRPr="0020781F">
        <w:rPr>
          <w:rFonts w:ascii="Times New Roman" w:hAnsi="Times New Roman"/>
          <w:sz w:val="22"/>
          <w:szCs w:val="30"/>
          <w:vertAlign w:val="superscript"/>
        </w:rPr>
        <w:t>2</w:t>
      </w:r>
      <w:r w:rsidR="00022038" w:rsidRPr="0020781F">
        <w:rPr>
          <w:rFonts w:ascii="Times New Roman" w:hAnsi="Times New Roman"/>
          <w:sz w:val="22"/>
          <w:szCs w:val="30"/>
        </w:rPr>
        <w:t xml:space="preserve"> + </w:t>
      </w:r>
      <w:r w:rsidR="00022038" w:rsidRPr="0020781F">
        <w:rPr>
          <w:rFonts w:ascii="Times New Roman" w:hAnsi="Times New Roman"/>
          <w:i/>
          <w:iCs/>
          <w:sz w:val="22"/>
          <w:szCs w:val="30"/>
        </w:rPr>
        <w:t>z</w:t>
      </w:r>
      <w:r w:rsidR="00022038" w:rsidRPr="0020781F">
        <w:rPr>
          <w:rFonts w:ascii="Times New Roman" w:hAnsi="Times New Roman"/>
          <w:sz w:val="22"/>
          <w:szCs w:val="30"/>
          <w:vertAlign w:val="superscript"/>
        </w:rPr>
        <w:t>2</w:t>
      </w:r>
      <w:r w:rsidR="00022038" w:rsidRPr="0020781F">
        <w:rPr>
          <w:rFonts w:ascii="Times New Roman" w:hAnsi="Times New Roman"/>
          <w:sz w:val="22"/>
          <w:szCs w:val="30"/>
        </w:rPr>
        <w:t>)</w:t>
      </w:r>
      <w:r w:rsidR="00022038" w:rsidRPr="0020781F">
        <w:rPr>
          <w:rFonts w:ascii="Times New Roman" w:hAnsi="Times New Roman"/>
          <w:sz w:val="22"/>
          <w:szCs w:val="30"/>
          <w:vertAlign w:val="superscript"/>
          <w:lang w:val="en-GB"/>
        </w:rPr>
        <w:t>½</w:t>
      </w:r>
      <w:r w:rsidR="00022038" w:rsidRPr="0020781F">
        <w:rPr>
          <w:rFonts w:ascii="Times New Roman" w:hAnsi="Times New Roman"/>
          <w:sz w:val="22"/>
          <w:szCs w:val="30"/>
          <w:rtl/>
          <w:lang w:val="en-GB"/>
        </w:rPr>
        <w:t xml:space="preserve"> هي المسافة بين الهوائي وعنصر الانتثار، و</w:t>
      </w:r>
      <w:r w:rsidR="00022038" w:rsidRPr="0020781F">
        <w:rPr>
          <w:rFonts w:ascii="Times New Roman" w:hAnsi="Times New Roman"/>
          <w:i/>
          <w:iCs/>
          <w:sz w:val="22"/>
          <w:szCs w:val="30"/>
        </w:rPr>
        <w:t>d</w:t>
      </w:r>
      <w:r w:rsidR="00022038" w:rsidRPr="0020781F">
        <w:rPr>
          <w:rFonts w:ascii="Times New Roman" w:hAnsi="Times New Roman"/>
          <w:sz w:val="22"/>
          <w:szCs w:val="30"/>
        </w:rPr>
        <w:t xml:space="preserve"> = (</w:t>
      </w:r>
      <w:r w:rsidR="00022038" w:rsidRPr="0020781F">
        <w:rPr>
          <w:rFonts w:ascii="Times New Roman" w:hAnsi="Times New Roman"/>
          <w:i/>
          <w:iCs/>
          <w:sz w:val="22"/>
          <w:szCs w:val="30"/>
        </w:rPr>
        <w:t>x</w:t>
      </w:r>
      <w:r w:rsidR="00022038" w:rsidRPr="0020781F">
        <w:rPr>
          <w:rFonts w:ascii="Times New Roman" w:hAnsi="Times New Roman"/>
          <w:sz w:val="22"/>
          <w:szCs w:val="30"/>
          <w:vertAlign w:val="superscript"/>
        </w:rPr>
        <w:t>2</w:t>
      </w:r>
      <w:r w:rsidR="00022038" w:rsidRPr="0020781F">
        <w:rPr>
          <w:rFonts w:ascii="Times New Roman" w:hAnsi="Times New Roman"/>
          <w:sz w:val="22"/>
          <w:szCs w:val="30"/>
        </w:rPr>
        <w:t xml:space="preserve"> + </w:t>
      </w:r>
      <w:r w:rsidR="00022038" w:rsidRPr="0020781F">
        <w:rPr>
          <w:rFonts w:ascii="Times New Roman" w:hAnsi="Times New Roman"/>
          <w:i/>
          <w:iCs/>
          <w:sz w:val="22"/>
          <w:szCs w:val="30"/>
        </w:rPr>
        <w:t>y</w:t>
      </w:r>
      <w:r w:rsidR="00022038" w:rsidRPr="0020781F">
        <w:rPr>
          <w:rFonts w:ascii="Times New Roman" w:hAnsi="Times New Roman"/>
          <w:sz w:val="22"/>
          <w:szCs w:val="30"/>
          <w:vertAlign w:val="superscript"/>
        </w:rPr>
        <w:t>2</w:t>
      </w:r>
      <w:r w:rsidR="00022038" w:rsidRPr="0020781F">
        <w:rPr>
          <w:rFonts w:ascii="Times New Roman" w:hAnsi="Times New Roman"/>
          <w:sz w:val="22"/>
          <w:szCs w:val="30"/>
        </w:rPr>
        <w:t>)</w:t>
      </w:r>
      <w:r w:rsidR="00022038" w:rsidRPr="0020781F">
        <w:rPr>
          <w:rFonts w:ascii="Times New Roman" w:hAnsi="Times New Roman"/>
          <w:sz w:val="22"/>
          <w:szCs w:val="30"/>
          <w:vertAlign w:val="superscript"/>
          <w:lang w:val="en-GB"/>
        </w:rPr>
        <w:t>½</w:t>
      </w:r>
      <w:r w:rsidR="00022038" w:rsidRPr="0020781F">
        <w:rPr>
          <w:rFonts w:ascii="Times New Roman" w:hAnsi="Times New Roman"/>
          <w:sz w:val="22"/>
          <w:szCs w:val="30"/>
          <w:rtl/>
          <w:lang w:val="en-GB"/>
        </w:rPr>
        <w:t xml:space="preserve"> هي إ</w:t>
      </w:r>
      <w:r w:rsidR="00022038" w:rsidRPr="0020781F">
        <w:rPr>
          <w:rFonts w:ascii="Times New Roman" w:hAnsi="Times New Roman"/>
          <w:sz w:val="22"/>
          <w:szCs w:val="30"/>
          <w:rtl/>
        </w:rPr>
        <w:t>سقاطها على المستوي الأفقي، و</w:t>
      </w:r>
      <w:r w:rsidR="00022038" w:rsidRPr="0020781F">
        <w:rPr>
          <w:rFonts w:ascii="Times New Roman" w:hAnsi="Times New Roman"/>
          <w:i/>
          <w:iCs/>
          <w:sz w:val="22"/>
          <w:szCs w:val="30"/>
        </w:rPr>
        <w:t>R</w:t>
      </w:r>
      <w:r w:rsidR="00022038" w:rsidRPr="0020781F">
        <w:rPr>
          <w:rFonts w:ascii="Times New Roman" w:hAnsi="Times New Roman"/>
          <w:i/>
          <w:iCs/>
          <w:position w:val="-4"/>
          <w:sz w:val="22"/>
          <w:szCs w:val="30"/>
        </w:rPr>
        <w:t>e</w:t>
      </w:r>
      <w:r w:rsidR="00022038" w:rsidRPr="0020781F">
        <w:rPr>
          <w:rFonts w:ascii="Times New Roman" w:hAnsi="Times New Roman"/>
          <w:sz w:val="22"/>
          <w:szCs w:val="30"/>
        </w:rPr>
        <w:t xml:space="preserve"> = </w:t>
      </w:r>
      <w:r w:rsidR="00022038" w:rsidRPr="0020781F">
        <w:rPr>
          <w:rFonts w:ascii="Times New Roman" w:hAnsi="Times New Roman"/>
          <w:i/>
          <w:iCs/>
          <w:sz w:val="22"/>
          <w:szCs w:val="30"/>
        </w:rPr>
        <w:t>a</w:t>
      </w:r>
      <w:r w:rsidR="00022038" w:rsidRPr="0020781F">
        <w:rPr>
          <w:rFonts w:ascii="Times New Roman" w:hAnsi="Times New Roman"/>
          <w:sz w:val="22"/>
          <w:szCs w:val="30"/>
        </w:rPr>
        <w:t xml:space="preserve"> . </w:t>
      </w:r>
      <w:r w:rsidR="00022038" w:rsidRPr="0020781F">
        <w:rPr>
          <w:rFonts w:ascii="Times New Roman" w:hAnsi="Times New Roman"/>
          <w:i/>
          <w:iCs/>
          <w:sz w:val="22"/>
          <w:szCs w:val="30"/>
        </w:rPr>
        <w:t>k</w:t>
      </w:r>
      <w:r w:rsidR="00022038" w:rsidRPr="0020781F">
        <w:rPr>
          <w:rFonts w:ascii="Times New Roman" w:hAnsi="Times New Roman"/>
          <w:sz w:val="22"/>
          <w:szCs w:val="30"/>
          <w:rtl/>
        </w:rPr>
        <w:t xml:space="preserve">، حيث </w:t>
      </w:r>
      <w:r w:rsidR="00022038" w:rsidRPr="0020781F">
        <w:rPr>
          <w:rFonts w:ascii="Times New Roman" w:hAnsi="Times New Roman"/>
          <w:i/>
          <w:iCs/>
          <w:sz w:val="22"/>
          <w:szCs w:val="30"/>
        </w:rPr>
        <w:t>a</w:t>
      </w:r>
      <w:r w:rsidR="00022038" w:rsidRPr="0020781F">
        <w:rPr>
          <w:rFonts w:ascii="Times New Roman" w:hAnsi="Times New Roman"/>
          <w:sz w:val="22"/>
          <w:szCs w:val="30"/>
          <w:rtl/>
        </w:rPr>
        <w:t xml:space="preserve"> هو نصف قطر الأرض، و</w:t>
      </w:r>
      <w:r w:rsidR="00022038" w:rsidRPr="0020781F">
        <w:rPr>
          <w:rFonts w:ascii="Times New Roman" w:hAnsi="Times New Roman"/>
          <w:i/>
          <w:iCs/>
          <w:sz w:val="22"/>
          <w:szCs w:val="30"/>
        </w:rPr>
        <w:t>k</w:t>
      </w:r>
      <w:r w:rsidR="00022038" w:rsidRPr="0020781F">
        <w:rPr>
          <w:rFonts w:ascii="Times New Roman" w:hAnsi="Times New Roman"/>
          <w:sz w:val="22"/>
          <w:szCs w:val="30"/>
          <w:rtl/>
        </w:rPr>
        <w:t xml:space="preserve"> عامل قطر الأرض الذي يتعلق بتدرج الانكسارية في الجو.</w:t>
      </w:r>
    </w:p>
    <w:p w:rsidR="00022038" w:rsidRPr="0020781F" w:rsidRDefault="00022038" w:rsidP="0020781F">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 xml:space="preserve">وإذا استبدلت المعادلة </w:t>
      </w:r>
      <w:r w:rsidRPr="0020781F">
        <w:rPr>
          <w:rFonts w:ascii="Times New Roman" w:hAnsi="Times New Roman"/>
          <w:sz w:val="22"/>
          <w:szCs w:val="30"/>
        </w:rPr>
        <w:t>(9)</w:t>
      </w:r>
      <w:r w:rsidRPr="0020781F">
        <w:rPr>
          <w:rFonts w:ascii="Times New Roman" w:hAnsi="Times New Roman"/>
          <w:sz w:val="22"/>
          <w:szCs w:val="30"/>
          <w:rtl/>
        </w:rPr>
        <w:t xml:space="preserve"> إلى</w:t>
      </w:r>
      <w:r w:rsidR="003976C5">
        <w:rPr>
          <w:rFonts w:ascii="Times New Roman" w:hAnsi="Times New Roman" w:hint="cs"/>
          <w:sz w:val="22"/>
          <w:szCs w:val="30"/>
          <w:rtl/>
        </w:rPr>
        <w:t xml:space="preserve"> </w:t>
      </w:r>
      <w:r w:rsidRPr="0020781F">
        <w:rPr>
          <w:rFonts w:ascii="Times New Roman" w:hAnsi="Times New Roman"/>
          <w:sz w:val="22"/>
          <w:szCs w:val="30"/>
          <w:rtl/>
        </w:rPr>
        <w:t xml:space="preserve">المعادلة </w:t>
      </w:r>
      <w:r w:rsidRPr="0020781F">
        <w:rPr>
          <w:rFonts w:ascii="Times New Roman" w:hAnsi="Times New Roman"/>
          <w:sz w:val="22"/>
          <w:szCs w:val="30"/>
        </w:rPr>
        <w:t>(8)</w:t>
      </w:r>
      <w:r w:rsidR="003976C5">
        <w:rPr>
          <w:rFonts w:ascii="Times New Roman" w:hAnsi="Times New Roman"/>
          <w:sz w:val="22"/>
          <w:szCs w:val="30"/>
          <w:rtl/>
        </w:rPr>
        <w:t>، يكون ما يلي</w:t>
      </w:r>
      <w:r w:rsidRPr="0020781F">
        <w:rPr>
          <w:rFonts w:ascii="Times New Roman" w:hAnsi="Times New Roman"/>
          <w:sz w:val="22"/>
          <w:szCs w:val="30"/>
          <w:rtl/>
        </w:rPr>
        <w:t>:</w:t>
      </w:r>
    </w:p>
    <w:p w:rsidR="00022038" w:rsidRPr="0020781F" w:rsidRDefault="00214C8B" w:rsidP="004A4F85">
      <w:pPr>
        <w:pStyle w:val="PlainText"/>
        <w:tabs>
          <w:tab w:val="center" w:pos="4823"/>
          <w:tab w:val="right" w:pos="9639"/>
        </w:tabs>
        <w:spacing w:before="120"/>
        <w:rPr>
          <w:rFonts w:ascii="Times New Roman" w:hAnsi="Times New Roman"/>
          <w:sz w:val="22"/>
          <w:szCs w:val="30"/>
          <w:rtl/>
        </w:rPr>
      </w:pPr>
      <w:r>
        <w:rPr>
          <w:rFonts w:ascii="Times New Roman" w:hAnsi="Times New Roman" w:hint="cs"/>
          <w:i/>
          <w:iCs/>
          <w:sz w:val="22"/>
          <w:szCs w:val="30"/>
          <w:rtl/>
        </w:rPr>
        <w:tab/>
      </w:r>
      <w:r w:rsidR="00ED30F3" w:rsidRPr="0006033E">
        <w:rPr>
          <w:position w:val="-48"/>
        </w:rPr>
        <w:object w:dxaOrig="7200" w:dyaOrig="1080">
          <v:shape id="_x0000_i1061" type="#_x0000_t75" style="width:5in;height:54pt" o:ole="">
            <v:imagedata r:id="rId38" o:title=""/>
          </v:shape>
          <o:OLEObject Type="Embed" ProgID="Equation.3" ShapeID="_x0000_i1061" DrawAspect="Content" ObjectID="_1372153939" r:id="rId39"/>
        </w:object>
      </w:r>
      <w:r>
        <w:rPr>
          <w:rFonts w:ascii="Times New Roman" w:hAnsi="Times New Roman" w:hint="cs"/>
          <w:position w:val="-40"/>
          <w:sz w:val="22"/>
          <w:szCs w:val="30"/>
          <w:rtl/>
        </w:rPr>
        <w:tab/>
      </w:r>
      <w:r w:rsidRPr="0020781F">
        <w:rPr>
          <w:rFonts w:ascii="Times New Roman" w:hAnsi="Times New Roman"/>
          <w:sz w:val="22"/>
          <w:szCs w:val="30"/>
        </w:rPr>
        <w:t>(10)</w:t>
      </w:r>
    </w:p>
    <w:p w:rsidR="00022038" w:rsidRPr="0020781F" w:rsidRDefault="00022038" w:rsidP="00ED30F3">
      <w:pPr>
        <w:pStyle w:val="PlainText"/>
        <w:spacing w:before="240" w:line="192" w:lineRule="auto"/>
        <w:jc w:val="both"/>
        <w:rPr>
          <w:rFonts w:ascii="Times New Roman" w:hAnsi="Times New Roman"/>
          <w:sz w:val="22"/>
          <w:szCs w:val="30"/>
          <w:rtl/>
        </w:rPr>
      </w:pPr>
      <w:r w:rsidRPr="0020781F">
        <w:rPr>
          <w:rFonts w:ascii="Times New Roman" w:hAnsi="Times New Roman"/>
          <w:sz w:val="22"/>
          <w:szCs w:val="30"/>
          <w:rtl/>
        </w:rPr>
        <w:t xml:space="preserve">حيث </w:t>
      </w:r>
      <w:r w:rsidRPr="0020781F">
        <w:rPr>
          <w:rFonts w:ascii="Times New Roman" w:hAnsi="Times New Roman"/>
          <w:sz w:val="22"/>
          <w:szCs w:val="30"/>
        </w:rPr>
        <w:t>(</w:t>
      </w:r>
      <w:r w:rsidRPr="0020781F">
        <w:rPr>
          <w:rFonts w:ascii="Times New Roman" w:hAnsi="Times New Roman"/>
          <w:i/>
          <w:iCs/>
          <w:sz w:val="22"/>
          <w:szCs w:val="30"/>
        </w:rPr>
        <w:t>x</w:t>
      </w:r>
      <w:r w:rsidRPr="0020781F">
        <w:rPr>
          <w:rFonts w:ascii="Times New Roman" w:hAnsi="Times New Roman"/>
          <w:sz w:val="22"/>
          <w:szCs w:val="30"/>
        </w:rPr>
        <w:t xml:space="preserve">, </w:t>
      </w:r>
      <w:r w:rsidRPr="0020781F">
        <w:rPr>
          <w:rFonts w:ascii="Times New Roman" w:hAnsi="Times New Roman"/>
          <w:i/>
          <w:iCs/>
          <w:sz w:val="22"/>
          <w:szCs w:val="30"/>
        </w:rPr>
        <w:t>y</w:t>
      </w:r>
      <w:r w:rsidRPr="0020781F">
        <w:rPr>
          <w:rFonts w:ascii="Times New Roman" w:hAnsi="Times New Roman"/>
          <w:sz w:val="22"/>
          <w:szCs w:val="30"/>
        </w:rPr>
        <w:t xml:space="preserve">, </w:t>
      </w:r>
      <w:r w:rsidRPr="0020781F">
        <w:rPr>
          <w:rFonts w:ascii="Times New Roman" w:hAnsi="Times New Roman"/>
          <w:i/>
          <w:iCs/>
          <w:sz w:val="22"/>
          <w:szCs w:val="30"/>
        </w:rPr>
        <w:t>z</w:t>
      </w:r>
      <w:r w:rsidRPr="0020781F">
        <w:rPr>
          <w:rFonts w:ascii="Times New Roman" w:hAnsi="Times New Roman"/>
          <w:sz w:val="22"/>
          <w:szCs w:val="30"/>
        </w:rPr>
        <w:t>)</w:t>
      </w:r>
      <w:r w:rsidRPr="0020781F">
        <w:rPr>
          <w:rFonts w:ascii="Times New Roman" w:hAnsi="Times New Roman"/>
          <w:sz w:val="22"/>
          <w:szCs w:val="30"/>
          <w:rtl/>
        </w:rPr>
        <w:t xml:space="preserve"> هي إحداثيات نقطة وسط المثلث. ولما كان </w:t>
      </w:r>
      <w:r w:rsidRPr="0020781F">
        <w:rPr>
          <w:rFonts w:ascii="Times New Roman" w:hAnsi="Times New Roman"/>
          <w:sz w:val="22"/>
          <w:szCs w:val="30"/>
        </w:rPr>
        <w:t>(</w:t>
      </w:r>
      <w:r w:rsidRPr="0020781F">
        <w:rPr>
          <w:rFonts w:ascii="Times New Roman" w:hAnsi="Times New Roman"/>
          <w:i/>
          <w:iCs/>
          <w:sz w:val="22"/>
          <w:szCs w:val="30"/>
        </w:rPr>
        <w:t>z</w:t>
      </w:r>
      <w:r w:rsidRPr="0020781F">
        <w:rPr>
          <w:rFonts w:ascii="Times New Roman" w:hAnsi="Times New Roman"/>
          <w:sz w:val="22"/>
          <w:szCs w:val="30"/>
        </w:rPr>
        <w:t xml:space="preserve"> &lt;&lt; </w:t>
      </w:r>
      <w:r w:rsidRPr="0020781F">
        <w:rPr>
          <w:rFonts w:ascii="Times New Roman" w:hAnsi="Times New Roman"/>
          <w:i/>
          <w:iCs/>
          <w:sz w:val="22"/>
          <w:szCs w:val="30"/>
        </w:rPr>
        <w:t>R</w:t>
      </w:r>
      <w:r w:rsidRPr="0020781F">
        <w:rPr>
          <w:rFonts w:ascii="Times New Roman" w:hAnsi="Times New Roman"/>
          <w:i/>
          <w:iCs/>
          <w:position w:val="-4"/>
          <w:sz w:val="22"/>
          <w:szCs w:val="30"/>
        </w:rPr>
        <w:t>e</w:t>
      </w:r>
      <w:r w:rsidRPr="0020781F">
        <w:rPr>
          <w:rFonts w:ascii="Times New Roman" w:hAnsi="Times New Roman"/>
          <w:sz w:val="22"/>
          <w:szCs w:val="30"/>
        </w:rPr>
        <w:t>)</w:t>
      </w:r>
      <w:r w:rsidRPr="0020781F">
        <w:rPr>
          <w:rFonts w:ascii="Times New Roman" w:hAnsi="Times New Roman"/>
          <w:sz w:val="22"/>
          <w:szCs w:val="30"/>
          <w:rtl/>
        </w:rPr>
        <w:t xml:space="preserve">، يمكن تبسيط </w:t>
      </w:r>
      <w:r w:rsidR="00E12F7E">
        <w:rPr>
          <w:rFonts w:ascii="Times New Roman" w:hAnsi="Times New Roman"/>
          <w:sz w:val="22"/>
          <w:szCs w:val="30"/>
          <w:rtl/>
        </w:rPr>
        <w:t>المعادلة أعلاه على النحو التالي</w:t>
      </w:r>
      <w:r w:rsidRPr="0020781F">
        <w:rPr>
          <w:rFonts w:ascii="Times New Roman" w:hAnsi="Times New Roman"/>
          <w:sz w:val="22"/>
          <w:szCs w:val="30"/>
          <w:rtl/>
        </w:rPr>
        <w:t>:</w:t>
      </w:r>
    </w:p>
    <w:p w:rsidR="00022038" w:rsidRPr="0020781F" w:rsidRDefault="00214C8B" w:rsidP="00ED30F3">
      <w:pPr>
        <w:pStyle w:val="PlainText"/>
        <w:tabs>
          <w:tab w:val="center" w:pos="4823"/>
          <w:tab w:val="right" w:pos="9639"/>
        </w:tabs>
        <w:spacing w:before="240" w:line="192" w:lineRule="auto"/>
        <w:rPr>
          <w:rFonts w:ascii="Times New Roman" w:hAnsi="Times New Roman"/>
          <w:sz w:val="22"/>
          <w:szCs w:val="30"/>
          <w:rtl/>
        </w:rPr>
      </w:pPr>
      <w:r>
        <w:rPr>
          <w:rFonts w:ascii="Times New Roman" w:hAnsi="Times New Roman" w:hint="cs"/>
          <w:i/>
          <w:iCs/>
          <w:sz w:val="22"/>
          <w:szCs w:val="30"/>
          <w:rtl/>
        </w:rPr>
        <w:tab/>
      </w:r>
      <w:r w:rsidR="00ED30F3" w:rsidRPr="0006033E">
        <w:rPr>
          <w:position w:val="-30"/>
        </w:rPr>
        <w:object w:dxaOrig="3720" w:dyaOrig="680">
          <v:shape id="_x0000_i1065" type="#_x0000_t75" style="width:186pt;height:34.5pt" o:ole="">
            <v:imagedata r:id="rId40" o:title=""/>
          </v:shape>
          <o:OLEObject Type="Embed" ProgID="Equation.3" ShapeID="_x0000_i1065" DrawAspect="Content" ObjectID="_1372153940" r:id="rId41"/>
        </w:object>
      </w:r>
      <w:r>
        <w:rPr>
          <w:rFonts w:ascii="Times New Roman" w:hAnsi="Times New Roman" w:hint="cs"/>
          <w:position w:val="-36"/>
          <w:sz w:val="22"/>
          <w:szCs w:val="30"/>
          <w:rtl/>
        </w:rPr>
        <w:tab/>
      </w:r>
      <w:r w:rsidRPr="0020781F">
        <w:rPr>
          <w:rFonts w:ascii="Times New Roman" w:hAnsi="Times New Roman"/>
          <w:sz w:val="22"/>
          <w:szCs w:val="30"/>
        </w:rPr>
        <w:t>(11)</w:t>
      </w:r>
    </w:p>
    <w:p w:rsidR="00022038" w:rsidRPr="0020781F" w:rsidRDefault="00022038" w:rsidP="009939E0">
      <w:pPr>
        <w:pStyle w:val="Heading2"/>
        <w:rPr>
          <w:rtl/>
        </w:rPr>
      </w:pPr>
      <w:r w:rsidRPr="0020781F">
        <w:t>2.3</w:t>
      </w:r>
      <w:r w:rsidRPr="0020781F">
        <w:rPr>
          <w:rtl/>
        </w:rPr>
        <w:tab/>
        <w:t>تقنيات تعيين الحدود</w:t>
      </w:r>
    </w:p>
    <w:p w:rsidR="00022038" w:rsidRPr="0020781F" w:rsidRDefault="00022038" w:rsidP="00214C8B">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 xml:space="preserve">يمكن أن تحدد تقنية تكرارية لحساب </w:t>
      </w:r>
      <w:proofErr w:type="spellStart"/>
      <w:r w:rsidRPr="0020781F">
        <w:rPr>
          <w:rFonts w:ascii="Times New Roman" w:hAnsi="Times New Roman"/>
          <w:i/>
          <w:iCs/>
          <w:sz w:val="22"/>
          <w:szCs w:val="30"/>
        </w:rPr>
        <w:t>P</w:t>
      </w:r>
      <w:r w:rsidRPr="0020781F">
        <w:rPr>
          <w:rFonts w:ascii="Times New Roman" w:hAnsi="Times New Roman"/>
          <w:i/>
          <w:iCs/>
          <w:sz w:val="22"/>
          <w:szCs w:val="30"/>
          <w:vertAlign w:val="subscript"/>
        </w:rPr>
        <w:t>r</w:t>
      </w:r>
      <w:proofErr w:type="spellEnd"/>
      <w:r w:rsidRPr="0020781F">
        <w:rPr>
          <w:rFonts w:ascii="Times New Roman" w:hAnsi="Times New Roman"/>
          <w:sz w:val="22"/>
          <w:szCs w:val="30"/>
          <w:rtl/>
        </w:rPr>
        <w:t xml:space="preserve"> من خلال تقسيم المجموعة </w:t>
      </w:r>
      <w:r w:rsidRPr="0020781F">
        <w:rPr>
          <w:rFonts w:ascii="Times New Roman" w:hAnsi="Times New Roman"/>
          <w:sz w:val="22"/>
          <w:szCs w:val="30"/>
        </w:rPr>
        <w:sym w:font="Symbol" w:char="F057"/>
      </w:r>
      <w:r w:rsidRPr="0020781F">
        <w:rPr>
          <w:rFonts w:ascii="Times New Roman" w:hAnsi="Times New Roman"/>
          <w:sz w:val="22"/>
          <w:szCs w:val="30"/>
          <w:rtl/>
        </w:rPr>
        <w:t xml:space="preserve"> إلى مجموعتين فرعيتين تستبعد الواحدة الأخرى، </w:t>
      </w:r>
      <w:r w:rsidRPr="0020781F">
        <w:rPr>
          <w:rFonts w:ascii="Times New Roman" w:hAnsi="Times New Roman"/>
          <w:i/>
          <w:iCs/>
          <w:sz w:val="22"/>
          <w:szCs w:val="30"/>
        </w:rPr>
        <w:t>S</w:t>
      </w:r>
      <w:r w:rsidRPr="00ED30F3">
        <w:rPr>
          <w:rFonts w:ascii="Times New Roman" w:hAnsi="Times New Roman"/>
          <w:position w:val="-4"/>
          <w:sz w:val="18"/>
          <w:szCs w:val="18"/>
        </w:rPr>
        <w:t>0</w:t>
      </w:r>
      <w:r w:rsidR="00214C8B">
        <w:rPr>
          <w:rFonts w:ascii="Times New Roman" w:hAnsi="Times New Roman" w:hint="cs"/>
          <w:sz w:val="22"/>
          <w:szCs w:val="30"/>
          <w:rtl/>
        </w:rPr>
        <w:t> </w:t>
      </w:r>
      <w:r w:rsidRPr="0020781F">
        <w:rPr>
          <w:rFonts w:ascii="Times New Roman" w:hAnsi="Times New Roman"/>
          <w:sz w:val="22"/>
          <w:szCs w:val="30"/>
          <w:rtl/>
        </w:rPr>
        <w:t>و</w:t>
      </w:r>
      <w:r w:rsidRPr="0020781F">
        <w:rPr>
          <w:rFonts w:ascii="Times New Roman" w:hAnsi="Times New Roman"/>
          <w:i/>
          <w:iCs/>
          <w:sz w:val="22"/>
          <w:szCs w:val="30"/>
        </w:rPr>
        <w:t>Q</w:t>
      </w:r>
      <w:r w:rsidRPr="00ED30F3">
        <w:rPr>
          <w:rFonts w:ascii="Times New Roman" w:hAnsi="Times New Roman"/>
          <w:position w:val="-4"/>
          <w:sz w:val="18"/>
          <w:szCs w:val="18"/>
        </w:rPr>
        <w:t>0</w:t>
      </w:r>
      <w:r w:rsidRPr="0020781F">
        <w:rPr>
          <w:rFonts w:ascii="Times New Roman" w:hAnsi="Times New Roman"/>
          <w:sz w:val="22"/>
          <w:szCs w:val="30"/>
          <w:rtl/>
        </w:rPr>
        <w:t>:</w:t>
      </w:r>
    </w:p>
    <w:p w:rsidR="00022038" w:rsidRPr="0020781F" w:rsidRDefault="00214C8B" w:rsidP="00267047">
      <w:pPr>
        <w:pStyle w:val="Equation"/>
        <w:rPr>
          <w:rtl/>
          <w:lang w:bidi="ar-EG"/>
        </w:rPr>
      </w:pPr>
      <w:r w:rsidRPr="00AC7684">
        <w:tab/>
      </w:r>
      <w:r w:rsidRPr="00AC7684">
        <w:rPr>
          <w:i/>
        </w:rPr>
        <w:t>S</w:t>
      </w:r>
      <w:r w:rsidRPr="00AC7684">
        <w:rPr>
          <w:position w:val="-4"/>
          <w:sz w:val="18"/>
        </w:rPr>
        <w:t>0</w:t>
      </w:r>
      <w:r w:rsidRPr="00AC7684">
        <w:t xml:space="preserve">  </w:t>
      </w:r>
      <w:r w:rsidRPr="0006033E">
        <w:rPr>
          <w:rFonts w:ascii="Symbol" w:hAnsi="Symbol"/>
        </w:rPr>
        <w:t></w:t>
      </w:r>
      <w:r w:rsidRPr="00AC7684">
        <w:t xml:space="preserve">  </w:t>
      </w:r>
      <w:r w:rsidRPr="00AC7684">
        <w:rPr>
          <w:i/>
        </w:rPr>
        <w:t>Q</w:t>
      </w:r>
      <w:r w:rsidRPr="00AC7684">
        <w:rPr>
          <w:position w:val="-4"/>
          <w:sz w:val="18"/>
        </w:rPr>
        <w:t>0</w:t>
      </w:r>
      <w:r w:rsidRPr="00AC7684">
        <w:t xml:space="preserve">  </w:t>
      </w:r>
      <w:r w:rsidRPr="0006033E">
        <w:rPr>
          <w:rFonts w:ascii="Symbol" w:hAnsi="Symbol"/>
        </w:rPr>
        <w:t></w:t>
      </w:r>
      <w:r w:rsidRPr="00AC7684">
        <w:t xml:space="preserve">  </w:t>
      </w:r>
      <w:r w:rsidRPr="0006033E">
        <w:rPr>
          <w:rFonts w:ascii="Symbol" w:hAnsi="Symbol"/>
        </w:rPr>
        <w:t></w:t>
      </w:r>
      <w:r w:rsidRPr="00AC7684">
        <w:t>,</w:t>
      </w:r>
      <w:proofErr w:type="spellStart"/>
      <w:r w:rsidRPr="00AC7684">
        <w:rPr>
          <w:color w:val="FFFFFF"/>
        </w:rPr>
        <w:t>mmm</w:t>
      </w:r>
      <w:r w:rsidRPr="00AC7684">
        <w:rPr>
          <w:i/>
        </w:rPr>
        <w:t>S</w:t>
      </w:r>
      <w:proofErr w:type="spellEnd"/>
      <w:r w:rsidRPr="00AC7684">
        <w:rPr>
          <w:position w:val="-4"/>
          <w:sz w:val="18"/>
        </w:rPr>
        <w:t>0</w:t>
      </w:r>
      <w:r w:rsidRPr="00AC7684">
        <w:t xml:space="preserve">  </w:t>
      </w:r>
      <w:r w:rsidRPr="0006033E">
        <w:rPr>
          <w:rFonts w:ascii="Symbol" w:hAnsi="Symbol"/>
        </w:rPr>
        <w:t></w:t>
      </w:r>
      <w:r w:rsidRPr="00AC7684">
        <w:t xml:space="preserve">  </w:t>
      </w:r>
      <w:r w:rsidRPr="00AC7684">
        <w:rPr>
          <w:i/>
        </w:rPr>
        <w:t>Q</w:t>
      </w:r>
      <w:r w:rsidRPr="00AC7684">
        <w:rPr>
          <w:position w:val="-4"/>
          <w:sz w:val="18"/>
        </w:rPr>
        <w:t>0</w:t>
      </w:r>
      <w:r w:rsidRPr="00AC7684">
        <w:t xml:space="preserve">  =  </w:t>
      </w:r>
      <w:r w:rsidRPr="0006033E">
        <w:rPr>
          <w:rFonts w:ascii="Symbol" w:hAnsi="Symbol"/>
        </w:rPr>
        <w:t></w:t>
      </w:r>
      <w:r w:rsidRPr="00AC7684">
        <w:tab/>
      </w:r>
      <w:r w:rsidRPr="00AC7684">
        <w:rPr>
          <w:szCs w:val="24"/>
        </w:rPr>
        <w:t>(12)</w:t>
      </w:r>
    </w:p>
    <w:p w:rsidR="00022038" w:rsidRPr="0020781F" w:rsidRDefault="00022038" w:rsidP="00ED30F3">
      <w:pPr>
        <w:pStyle w:val="PlainText"/>
        <w:spacing w:before="240" w:line="192" w:lineRule="auto"/>
        <w:jc w:val="both"/>
        <w:rPr>
          <w:rFonts w:ascii="Times New Roman" w:hAnsi="Times New Roman"/>
          <w:sz w:val="22"/>
          <w:szCs w:val="30"/>
          <w:rtl/>
        </w:rPr>
      </w:pPr>
      <w:r w:rsidRPr="0020781F">
        <w:rPr>
          <w:rFonts w:ascii="Times New Roman" w:hAnsi="Times New Roman"/>
          <w:sz w:val="22"/>
          <w:szCs w:val="30"/>
          <w:rtl/>
        </w:rPr>
        <w:t xml:space="preserve">ومن خلال تمثيل التكاملية </w:t>
      </w:r>
      <w:r w:rsidRPr="0020781F">
        <w:rPr>
          <w:rFonts w:ascii="Times New Roman" w:hAnsi="Times New Roman"/>
          <w:sz w:val="22"/>
          <w:szCs w:val="30"/>
        </w:rPr>
        <w:t>(1)</w:t>
      </w:r>
      <w:r w:rsidR="003976C5">
        <w:rPr>
          <w:rFonts w:ascii="Times New Roman" w:hAnsi="Times New Roman"/>
          <w:sz w:val="22"/>
          <w:szCs w:val="30"/>
          <w:rtl/>
        </w:rPr>
        <w:t xml:space="preserve"> كمجموع لتكامل</w:t>
      </w:r>
      <w:r w:rsidR="003976C5">
        <w:rPr>
          <w:rFonts w:ascii="Times New Roman" w:hAnsi="Times New Roman" w:hint="cs"/>
          <w:sz w:val="22"/>
          <w:szCs w:val="30"/>
          <w:rtl/>
        </w:rPr>
        <w:t>ي</w:t>
      </w:r>
      <w:r w:rsidR="003976C5">
        <w:rPr>
          <w:rFonts w:ascii="Times New Roman" w:hAnsi="Times New Roman"/>
          <w:sz w:val="22"/>
          <w:szCs w:val="30"/>
          <w:rtl/>
        </w:rPr>
        <w:t>تين</w:t>
      </w:r>
      <w:r w:rsidRPr="0020781F">
        <w:rPr>
          <w:rFonts w:ascii="Times New Roman" w:hAnsi="Times New Roman"/>
          <w:sz w:val="22"/>
          <w:szCs w:val="30"/>
          <w:rtl/>
        </w:rPr>
        <w:t>:</w:t>
      </w:r>
    </w:p>
    <w:p w:rsidR="00214C8B" w:rsidRPr="00AC7684" w:rsidRDefault="00214C8B" w:rsidP="00ED30F3">
      <w:pPr>
        <w:pStyle w:val="Equation"/>
        <w:spacing w:before="240"/>
      </w:pPr>
      <w:r w:rsidRPr="00AC7684">
        <w:tab/>
      </w:r>
      <w:r w:rsidRPr="0006033E">
        <w:object w:dxaOrig="3600" w:dyaOrig="720">
          <v:shape id="_x0000_i1036" type="#_x0000_t75" style="width:181.5pt;height:36.75pt" o:ole="">
            <v:imagedata r:id="rId42" o:title=""/>
          </v:shape>
          <o:OLEObject Type="Embed" ProgID="Equation.DSMT4" ShapeID="_x0000_i1036" DrawAspect="Content" ObjectID="_1372153941" r:id="rId43"/>
        </w:object>
      </w:r>
      <w:r w:rsidRPr="00AC7684">
        <w:tab/>
      </w:r>
      <w:r w:rsidRPr="008575F9">
        <w:rPr>
          <w:position w:val="30"/>
        </w:rPr>
        <w:t>(13)</w:t>
      </w:r>
    </w:p>
    <w:p w:rsidR="00022038" w:rsidRPr="0020781F" w:rsidRDefault="00022038" w:rsidP="00ED30F3">
      <w:pPr>
        <w:pStyle w:val="PlainText"/>
        <w:spacing w:before="240" w:line="192" w:lineRule="auto"/>
        <w:jc w:val="both"/>
        <w:rPr>
          <w:rFonts w:ascii="Times New Roman" w:hAnsi="Times New Roman"/>
          <w:sz w:val="22"/>
          <w:szCs w:val="30"/>
          <w:rtl/>
        </w:rPr>
      </w:pPr>
      <w:r w:rsidRPr="0020781F">
        <w:rPr>
          <w:rFonts w:ascii="Times New Roman" w:hAnsi="Times New Roman"/>
          <w:sz w:val="22"/>
          <w:szCs w:val="30"/>
          <w:rtl/>
        </w:rPr>
        <w:t>وتقدر هذه العبارة بواسطة التكامل العددي للعبارة الأولى وتعيين حدود العبارة الثانية. وإذا كانت الحدود أقل بكثير من القيمة المحسوبة للتكاملية الأولى، فيمكن أن ت</w:t>
      </w:r>
      <w:r w:rsidR="00E12F7E">
        <w:rPr>
          <w:rFonts w:ascii="Times New Roman" w:hAnsi="Times New Roman" w:hint="cs"/>
          <w:sz w:val="22"/>
          <w:szCs w:val="30"/>
          <w:rtl/>
        </w:rPr>
        <w:t>ُ</w:t>
      </w:r>
      <w:r w:rsidRPr="0020781F">
        <w:rPr>
          <w:rFonts w:ascii="Times New Roman" w:hAnsi="Times New Roman"/>
          <w:sz w:val="22"/>
          <w:szCs w:val="30"/>
          <w:rtl/>
        </w:rPr>
        <w:t>بد</w:t>
      </w:r>
      <w:r w:rsidR="00E12F7E">
        <w:rPr>
          <w:rFonts w:ascii="Times New Roman" w:hAnsi="Times New Roman" w:hint="cs"/>
          <w:sz w:val="22"/>
          <w:szCs w:val="30"/>
          <w:rtl/>
        </w:rPr>
        <w:t>ّ</w:t>
      </w:r>
      <w:r w:rsidRPr="0020781F">
        <w:rPr>
          <w:rFonts w:ascii="Times New Roman" w:hAnsi="Times New Roman"/>
          <w:sz w:val="22"/>
          <w:szCs w:val="30"/>
          <w:rtl/>
        </w:rPr>
        <w:t xml:space="preserve">ل التكاملية على المجموعة </w:t>
      </w:r>
      <w:r w:rsidRPr="0020781F">
        <w:rPr>
          <w:rFonts w:ascii="Times New Roman" w:hAnsi="Times New Roman"/>
          <w:sz w:val="22"/>
          <w:szCs w:val="30"/>
        </w:rPr>
        <w:sym w:font="Symbol" w:char="F057"/>
      </w:r>
      <w:r w:rsidRPr="0020781F">
        <w:rPr>
          <w:rFonts w:ascii="Times New Roman" w:hAnsi="Times New Roman"/>
          <w:sz w:val="22"/>
          <w:szCs w:val="30"/>
          <w:rtl/>
        </w:rPr>
        <w:t>، وي</w:t>
      </w:r>
      <w:r w:rsidR="00E12F7E">
        <w:rPr>
          <w:rFonts w:ascii="Times New Roman" w:hAnsi="Times New Roman" w:hint="cs"/>
          <w:sz w:val="22"/>
          <w:szCs w:val="30"/>
          <w:rtl/>
        </w:rPr>
        <w:t>ُ</w:t>
      </w:r>
      <w:r w:rsidRPr="0020781F">
        <w:rPr>
          <w:rFonts w:ascii="Times New Roman" w:hAnsi="Times New Roman"/>
          <w:sz w:val="22"/>
          <w:szCs w:val="30"/>
          <w:rtl/>
        </w:rPr>
        <w:t xml:space="preserve">ستعاض عنها بالتكاملية على </w:t>
      </w:r>
      <w:r w:rsidRPr="0020781F">
        <w:rPr>
          <w:rFonts w:ascii="Times New Roman" w:hAnsi="Times New Roman"/>
          <w:i/>
          <w:iCs/>
          <w:sz w:val="22"/>
          <w:szCs w:val="30"/>
        </w:rPr>
        <w:t>S</w:t>
      </w:r>
      <w:r w:rsidRPr="0020781F">
        <w:rPr>
          <w:rFonts w:ascii="Times New Roman" w:hAnsi="Times New Roman"/>
          <w:sz w:val="22"/>
          <w:szCs w:val="30"/>
          <w:vertAlign w:val="subscript"/>
        </w:rPr>
        <w:t>0</w:t>
      </w:r>
      <w:r w:rsidRPr="0020781F">
        <w:rPr>
          <w:rFonts w:ascii="Times New Roman" w:hAnsi="Times New Roman"/>
          <w:sz w:val="22"/>
          <w:szCs w:val="30"/>
          <w:rtl/>
        </w:rPr>
        <w:t xml:space="preserve">. وتحدد الدقة المطلوبة للتقدير أصغر قيمة للحدود التي يجب أن تقارن مع التكاملية. وفي أكثرية التطبيقات، إذا كانت الحدود أقل من </w:t>
      </w:r>
      <w:r w:rsidRPr="0020781F">
        <w:rPr>
          <w:rFonts w:ascii="Times New Roman" w:hAnsi="Times New Roman"/>
          <w:sz w:val="22"/>
          <w:szCs w:val="30"/>
        </w:rPr>
        <w:t>0,1</w:t>
      </w:r>
      <w:r w:rsidRPr="0020781F">
        <w:rPr>
          <w:rFonts w:ascii="Times New Roman" w:hAnsi="Times New Roman"/>
          <w:sz w:val="22"/>
          <w:szCs w:val="30"/>
          <w:rtl/>
        </w:rPr>
        <w:t xml:space="preserve"> مرة التكاملية فيمكن أن ي</w:t>
      </w:r>
      <w:r w:rsidR="00E12F7E">
        <w:rPr>
          <w:rFonts w:ascii="Times New Roman" w:hAnsi="Times New Roman" w:hint="cs"/>
          <w:sz w:val="22"/>
          <w:szCs w:val="30"/>
          <w:rtl/>
        </w:rPr>
        <w:t>ُ</w:t>
      </w:r>
      <w:r w:rsidRPr="0020781F">
        <w:rPr>
          <w:rFonts w:ascii="Times New Roman" w:hAnsi="Times New Roman"/>
          <w:sz w:val="22"/>
          <w:szCs w:val="30"/>
          <w:rtl/>
        </w:rPr>
        <w:t xml:space="preserve">ستعاض عن التكاملية على المجموعة </w:t>
      </w:r>
      <w:r w:rsidRPr="0020781F">
        <w:rPr>
          <w:rFonts w:ascii="Times New Roman" w:hAnsi="Times New Roman"/>
          <w:sz w:val="22"/>
          <w:szCs w:val="30"/>
        </w:rPr>
        <w:sym w:font="Symbol" w:char="F057"/>
      </w:r>
      <w:r w:rsidRPr="0020781F">
        <w:rPr>
          <w:rFonts w:ascii="Times New Roman" w:hAnsi="Times New Roman"/>
          <w:sz w:val="22"/>
          <w:szCs w:val="30"/>
          <w:rtl/>
        </w:rPr>
        <w:t xml:space="preserve"> بالتكاملية على </w:t>
      </w:r>
      <w:r w:rsidRPr="0020781F">
        <w:rPr>
          <w:rFonts w:ascii="Times New Roman" w:hAnsi="Times New Roman"/>
          <w:i/>
          <w:iCs/>
          <w:sz w:val="22"/>
          <w:szCs w:val="30"/>
        </w:rPr>
        <w:t>S</w:t>
      </w:r>
      <w:r w:rsidRPr="0020781F">
        <w:rPr>
          <w:rFonts w:ascii="Times New Roman" w:hAnsi="Times New Roman"/>
          <w:sz w:val="22"/>
          <w:szCs w:val="30"/>
          <w:vertAlign w:val="subscript"/>
        </w:rPr>
        <w:t>0</w:t>
      </w:r>
      <w:r w:rsidRPr="0020781F">
        <w:rPr>
          <w:rFonts w:ascii="Times New Roman" w:hAnsi="Times New Roman"/>
          <w:sz w:val="22"/>
          <w:szCs w:val="30"/>
          <w:rtl/>
        </w:rPr>
        <w:t>. ويؤدي ذلك إلى خطأ في</w:t>
      </w:r>
      <w:r w:rsidR="00E12F7E">
        <w:rPr>
          <w:rFonts w:ascii="Times New Roman" w:hAnsi="Times New Roman" w:hint="cs"/>
          <w:sz w:val="22"/>
          <w:szCs w:val="30"/>
          <w:rtl/>
        </w:rPr>
        <w:t> </w:t>
      </w:r>
      <w:r w:rsidRPr="0020781F">
        <w:rPr>
          <w:rFonts w:ascii="Times New Roman" w:hAnsi="Times New Roman"/>
          <w:sz w:val="22"/>
          <w:szCs w:val="30"/>
          <w:rtl/>
        </w:rPr>
        <w:t xml:space="preserve">تقدير </w:t>
      </w:r>
      <w:proofErr w:type="spellStart"/>
      <w:r w:rsidRPr="0020781F">
        <w:rPr>
          <w:rFonts w:ascii="Times New Roman" w:hAnsi="Times New Roman"/>
          <w:i/>
          <w:iCs/>
          <w:sz w:val="22"/>
          <w:szCs w:val="30"/>
        </w:rPr>
        <w:t>P</w:t>
      </w:r>
      <w:r w:rsidRPr="0020781F">
        <w:rPr>
          <w:rFonts w:ascii="Times New Roman" w:hAnsi="Times New Roman"/>
          <w:i/>
          <w:iCs/>
          <w:sz w:val="22"/>
          <w:szCs w:val="30"/>
          <w:vertAlign w:val="subscript"/>
        </w:rPr>
        <w:t>r</w:t>
      </w:r>
      <w:proofErr w:type="spellEnd"/>
      <w:r w:rsidRPr="0020781F">
        <w:rPr>
          <w:rFonts w:ascii="Times New Roman" w:hAnsi="Times New Roman"/>
          <w:sz w:val="22"/>
          <w:szCs w:val="30"/>
          <w:rtl/>
        </w:rPr>
        <w:t xml:space="preserve"> أصغر من </w:t>
      </w:r>
      <w:r w:rsidRPr="0020781F">
        <w:rPr>
          <w:rFonts w:ascii="Times New Roman" w:hAnsi="Times New Roman"/>
          <w:sz w:val="22"/>
          <w:szCs w:val="30"/>
        </w:rPr>
        <w:t>dB</w:t>
      </w:r>
      <w:r w:rsidR="00ED30F3">
        <w:rPr>
          <w:rFonts w:ascii="Times New Roman" w:hAnsi="Times New Roman"/>
          <w:sz w:val="22"/>
          <w:szCs w:val="30"/>
        </w:rPr>
        <w:t> </w:t>
      </w:r>
      <w:r w:rsidRPr="0020781F">
        <w:rPr>
          <w:rFonts w:ascii="Times New Roman" w:hAnsi="Times New Roman"/>
          <w:sz w:val="22"/>
          <w:szCs w:val="30"/>
        </w:rPr>
        <w:t>0,41</w:t>
      </w:r>
      <w:r w:rsidRPr="0020781F">
        <w:rPr>
          <w:rFonts w:ascii="Times New Roman" w:hAnsi="Times New Roman"/>
          <w:sz w:val="22"/>
          <w:szCs w:val="30"/>
          <w:rtl/>
        </w:rPr>
        <w:t>. ويعتبر مثل هذا الخطأ مقبولاً لا</w:t>
      </w:r>
      <w:r w:rsidR="002E5BA6">
        <w:rPr>
          <w:rFonts w:ascii="Times New Roman" w:hAnsi="Times New Roman" w:hint="cs"/>
          <w:sz w:val="22"/>
          <w:szCs w:val="30"/>
          <w:rtl/>
        </w:rPr>
        <w:t> </w:t>
      </w:r>
      <w:r w:rsidRPr="0020781F">
        <w:rPr>
          <w:rFonts w:ascii="Times New Roman" w:hAnsi="Times New Roman"/>
          <w:sz w:val="22"/>
          <w:szCs w:val="30"/>
          <w:rtl/>
        </w:rPr>
        <w:t xml:space="preserve">سيما نظراً إلى الشكوك التي ترافق تحديد معاملات الانتثار وإحداثيات الخريطة. وبما أن الهوائيات هي، عموماً، ذات اتجاهية عالية فإن المنطقة </w:t>
      </w:r>
      <w:r w:rsidRPr="0020781F">
        <w:rPr>
          <w:rFonts w:ascii="Times New Roman" w:hAnsi="Times New Roman"/>
          <w:i/>
          <w:iCs/>
          <w:sz w:val="22"/>
          <w:szCs w:val="30"/>
        </w:rPr>
        <w:t>S</w:t>
      </w:r>
      <w:r w:rsidRPr="0020781F">
        <w:rPr>
          <w:rFonts w:ascii="Times New Roman" w:hAnsi="Times New Roman"/>
          <w:sz w:val="22"/>
          <w:szCs w:val="30"/>
          <w:vertAlign w:val="subscript"/>
        </w:rPr>
        <w:t>0</w:t>
      </w:r>
      <w:r w:rsidRPr="0020781F">
        <w:rPr>
          <w:rFonts w:ascii="Times New Roman" w:hAnsi="Times New Roman"/>
          <w:sz w:val="22"/>
          <w:szCs w:val="30"/>
          <w:rtl/>
        </w:rPr>
        <w:t xml:space="preserve"> ذات التكامل الصحيح هي أصغر بكثير من المنطقة</w:t>
      </w:r>
      <w:r w:rsidR="00C86CFC">
        <w:rPr>
          <w:rFonts w:ascii="Times New Roman" w:hAnsi="Times New Roman" w:hint="cs"/>
          <w:sz w:val="22"/>
          <w:szCs w:val="30"/>
          <w:rtl/>
        </w:rPr>
        <w:t> </w:t>
      </w:r>
      <w:r w:rsidRPr="0020781F">
        <w:rPr>
          <w:rFonts w:ascii="Times New Roman" w:hAnsi="Times New Roman"/>
          <w:sz w:val="22"/>
          <w:szCs w:val="30"/>
          <w:rtl/>
        </w:rPr>
        <w:t>الكاملة.</w:t>
      </w:r>
    </w:p>
    <w:p w:rsidR="00022038" w:rsidRPr="0020781F" w:rsidRDefault="00022038" w:rsidP="00274751">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lastRenderedPageBreak/>
        <w:t xml:space="preserve">وإذا لم تكن الحدود بالنسبة إلى </w:t>
      </w:r>
      <w:r w:rsidRPr="0020781F">
        <w:rPr>
          <w:rFonts w:ascii="Times New Roman" w:hAnsi="Times New Roman"/>
          <w:i/>
          <w:iCs/>
          <w:sz w:val="22"/>
          <w:szCs w:val="30"/>
        </w:rPr>
        <w:t>Q</w:t>
      </w:r>
      <w:r w:rsidRPr="00ED30F3">
        <w:rPr>
          <w:rFonts w:ascii="Times New Roman" w:hAnsi="Times New Roman"/>
          <w:position w:val="-4"/>
          <w:sz w:val="18"/>
          <w:szCs w:val="18"/>
        </w:rPr>
        <w:t>0</w:t>
      </w:r>
      <w:r w:rsidRPr="0020781F">
        <w:rPr>
          <w:rFonts w:ascii="Times New Roman" w:hAnsi="Times New Roman"/>
          <w:sz w:val="22"/>
          <w:szCs w:val="30"/>
          <w:rtl/>
        </w:rPr>
        <w:t xml:space="preserve"> أصغر بكثير من التكاملية على </w:t>
      </w:r>
      <w:r w:rsidRPr="0020781F">
        <w:rPr>
          <w:rFonts w:ascii="Times New Roman" w:hAnsi="Times New Roman"/>
          <w:i/>
          <w:iCs/>
          <w:sz w:val="22"/>
          <w:szCs w:val="30"/>
        </w:rPr>
        <w:t>S</w:t>
      </w:r>
      <w:r w:rsidRPr="00ED30F3">
        <w:rPr>
          <w:rFonts w:ascii="Times New Roman" w:hAnsi="Times New Roman"/>
          <w:position w:val="-4"/>
          <w:sz w:val="18"/>
          <w:szCs w:val="18"/>
        </w:rPr>
        <w:t>0</w:t>
      </w:r>
      <w:r w:rsidRPr="0020781F">
        <w:rPr>
          <w:rFonts w:ascii="Times New Roman" w:hAnsi="Times New Roman"/>
          <w:sz w:val="22"/>
          <w:szCs w:val="30"/>
          <w:rtl/>
        </w:rPr>
        <w:t>، ي</w:t>
      </w:r>
      <w:r w:rsidR="00E12F7E">
        <w:rPr>
          <w:rFonts w:ascii="Times New Roman" w:hAnsi="Times New Roman" w:hint="cs"/>
          <w:sz w:val="22"/>
          <w:szCs w:val="30"/>
          <w:rtl/>
        </w:rPr>
        <w:t>ُ</w:t>
      </w:r>
      <w:r w:rsidRPr="0020781F">
        <w:rPr>
          <w:rFonts w:ascii="Times New Roman" w:hAnsi="Times New Roman"/>
          <w:sz w:val="22"/>
          <w:szCs w:val="30"/>
          <w:rtl/>
        </w:rPr>
        <w:t xml:space="preserve">ستعاض عن منطقة التكامل </w:t>
      </w:r>
      <w:r w:rsidRPr="0020781F">
        <w:rPr>
          <w:rFonts w:ascii="Times New Roman" w:hAnsi="Times New Roman"/>
          <w:i/>
          <w:iCs/>
          <w:sz w:val="22"/>
          <w:szCs w:val="30"/>
        </w:rPr>
        <w:t>S</w:t>
      </w:r>
      <w:r w:rsidRPr="00ED30F3">
        <w:rPr>
          <w:rFonts w:ascii="Times New Roman" w:hAnsi="Times New Roman"/>
          <w:position w:val="-4"/>
          <w:sz w:val="18"/>
          <w:szCs w:val="18"/>
        </w:rPr>
        <w:t>0</w:t>
      </w:r>
      <w:r w:rsidRPr="0020781F">
        <w:rPr>
          <w:rFonts w:ascii="Times New Roman" w:hAnsi="Times New Roman"/>
          <w:sz w:val="22"/>
          <w:szCs w:val="30"/>
          <w:rtl/>
        </w:rPr>
        <w:t xml:space="preserve"> بمنطقة أكبر </w:t>
      </w:r>
      <w:r w:rsidRPr="0020781F">
        <w:rPr>
          <w:rFonts w:ascii="Times New Roman" w:hAnsi="Times New Roman"/>
          <w:i/>
          <w:iCs/>
          <w:sz w:val="22"/>
          <w:szCs w:val="30"/>
        </w:rPr>
        <w:t>S</w:t>
      </w:r>
      <w:r w:rsidRPr="00ED30F3">
        <w:rPr>
          <w:rFonts w:ascii="Times New Roman" w:hAnsi="Times New Roman"/>
          <w:position w:val="-4"/>
          <w:sz w:val="18"/>
          <w:szCs w:val="18"/>
        </w:rPr>
        <w:t>0</w:t>
      </w:r>
      <w:r w:rsidRPr="0020781F">
        <w:rPr>
          <w:rFonts w:ascii="Times New Roman" w:hAnsi="Times New Roman"/>
          <w:sz w:val="22"/>
          <w:szCs w:val="30"/>
        </w:rPr>
        <w:t xml:space="preserve"> </w:t>
      </w:r>
      <w:r w:rsidRPr="0020781F">
        <w:rPr>
          <w:rFonts w:ascii="Times New Roman" w:hAnsi="Times New Roman"/>
          <w:sz w:val="22"/>
          <w:szCs w:val="30"/>
        </w:rPr>
        <w:sym w:font="Symbol" w:char="F0C8"/>
      </w:r>
      <w:r w:rsidRPr="0020781F">
        <w:rPr>
          <w:rFonts w:ascii="Times New Roman" w:hAnsi="Times New Roman"/>
          <w:sz w:val="22"/>
          <w:szCs w:val="30"/>
        </w:rPr>
        <w:t xml:space="preserve"> </w:t>
      </w:r>
      <w:r w:rsidRPr="0020781F">
        <w:rPr>
          <w:rFonts w:ascii="Times New Roman" w:hAnsi="Times New Roman"/>
          <w:i/>
          <w:iCs/>
          <w:sz w:val="22"/>
          <w:szCs w:val="30"/>
        </w:rPr>
        <w:t>S</w:t>
      </w:r>
      <w:r w:rsidRPr="00ED30F3">
        <w:rPr>
          <w:rFonts w:ascii="Times New Roman" w:hAnsi="Times New Roman"/>
          <w:position w:val="-4"/>
          <w:sz w:val="18"/>
          <w:szCs w:val="18"/>
        </w:rPr>
        <w:t>1</w:t>
      </w:r>
      <w:r w:rsidR="008359D0">
        <w:rPr>
          <w:rFonts w:ascii="Times New Roman" w:hAnsi="Times New Roman"/>
          <w:sz w:val="22"/>
          <w:szCs w:val="30"/>
          <w:rtl/>
        </w:rPr>
        <w:t xml:space="preserve"> </w:t>
      </w:r>
      <w:r w:rsidRPr="0020781F">
        <w:rPr>
          <w:rFonts w:ascii="Times New Roman" w:hAnsi="Times New Roman"/>
          <w:sz w:val="22"/>
          <w:szCs w:val="30"/>
        </w:rPr>
        <w:t>(</w:t>
      </w:r>
      <w:r w:rsidRPr="0020781F">
        <w:rPr>
          <w:rFonts w:ascii="Times New Roman" w:hAnsi="Times New Roman"/>
          <w:i/>
          <w:iCs/>
          <w:sz w:val="22"/>
          <w:szCs w:val="30"/>
        </w:rPr>
        <w:t>S</w:t>
      </w:r>
      <w:r w:rsidRPr="00ED30F3">
        <w:rPr>
          <w:rFonts w:ascii="Times New Roman" w:hAnsi="Times New Roman"/>
          <w:position w:val="-4"/>
          <w:sz w:val="18"/>
          <w:szCs w:val="18"/>
        </w:rPr>
        <w:t>1</w:t>
      </w:r>
      <w:r w:rsidRPr="0020781F">
        <w:rPr>
          <w:rFonts w:ascii="Times New Roman" w:hAnsi="Times New Roman"/>
          <w:sz w:val="22"/>
          <w:szCs w:val="30"/>
        </w:rPr>
        <w:t xml:space="preserve"> </w:t>
      </w:r>
      <w:r w:rsidRPr="0020781F">
        <w:rPr>
          <w:rFonts w:ascii="Times New Roman" w:hAnsi="Times New Roman"/>
          <w:sz w:val="22"/>
          <w:szCs w:val="30"/>
        </w:rPr>
        <w:sym w:font="Symbol" w:char="F0CC"/>
      </w:r>
      <w:r w:rsidRPr="0020781F">
        <w:rPr>
          <w:rFonts w:ascii="Times New Roman" w:hAnsi="Times New Roman"/>
          <w:sz w:val="22"/>
          <w:szCs w:val="30"/>
        </w:rPr>
        <w:t xml:space="preserve"> </w:t>
      </w:r>
      <w:r w:rsidRPr="0020781F">
        <w:rPr>
          <w:rFonts w:ascii="Times New Roman" w:hAnsi="Times New Roman"/>
          <w:i/>
          <w:iCs/>
          <w:sz w:val="22"/>
          <w:szCs w:val="30"/>
        </w:rPr>
        <w:t>Q</w:t>
      </w:r>
      <w:r w:rsidRPr="00ED30F3">
        <w:rPr>
          <w:rFonts w:ascii="Times New Roman" w:hAnsi="Times New Roman"/>
          <w:position w:val="-4"/>
          <w:sz w:val="18"/>
          <w:szCs w:val="18"/>
        </w:rPr>
        <w:t>0</w:t>
      </w:r>
      <w:r w:rsidRPr="0020781F">
        <w:rPr>
          <w:rFonts w:ascii="Times New Roman" w:hAnsi="Times New Roman"/>
          <w:sz w:val="22"/>
          <w:szCs w:val="30"/>
        </w:rPr>
        <w:t>)</w:t>
      </w:r>
      <w:r w:rsidRPr="0020781F">
        <w:rPr>
          <w:rFonts w:ascii="Times New Roman" w:hAnsi="Times New Roman"/>
          <w:sz w:val="22"/>
          <w:szCs w:val="30"/>
          <w:rtl/>
        </w:rPr>
        <w:t xml:space="preserve">.وتعرف </w:t>
      </w:r>
      <w:r w:rsidRPr="0020781F">
        <w:rPr>
          <w:rFonts w:ascii="Times New Roman" w:hAnsi="Times New Roman"/>
          <w:i/>
          <w:iCs/>
          <w:sz w:val="22"/>
          <w:szCs w:val="30"/>
        </w:rPr>
        <w:t>Q</w:t>
      </w:r>
      <w:r w:rsidRPr="00ED30F3">
        <w:rPr>
          <w:rFonts w:ascii="Times New Roman" w:hAnsi="Times New Roman"/>
          <w:position w:val="-4"/>
          <w:sz w:val="18"/>
          <w:szCs w:val="18"/>
        </w:rPr>
        <w:t>1</w:t>
      </w:r>
      <w:r w:rsidRPr="0020781F">
        <w:rPr>
          <w:rFonts w:ascii="Times New Roman" w:hAnsi="Times New Roman"/>
          <w:sz w:val="22"/>
          <w:szCs w:val="30"/>
          <w:rtl/>
        </w:rPr>
        <w:t xml:space="preserve"> بأنها القيمة المكملة </w:t>
      </w:r>
      <w:r w:rsidR="00E12F7E">
        <w:rPr>
          <w:rFonts w:ascii="Times New Roman" w:hAnsi="Times New Roman" w:hint="cs"/>
          <w:sz w:val="22"/>
          <w:szCs w:val="30"/>
          <w:rtl/>
        </w:rPr>
        <w:t>‍</w:t>
      </w:r>
      <w:r w:rsidR="001A108F">
        <w:rPr>
          <w:rFonts w:ascii="Times New Roman" w:hAnsi="Times New Roman" w:hint="cs"/>
          <w:sz w:val="22"/>
          <w:szCs w:val="30"/>
          <w:rtl/>
        </w:rPr>
        <w:t>ﻟ</w:t>
      </w:r>
      <w:r w:rsidRPr="0020781F">
        <w:rPr>
          <w:rFonts w:ascii="Times New Roman" w:hAnsi="Times New Roman"/>
          <w:sz w:val="22"/>
          <w:szCs w:val="30"/>
          <w:rtl/>
        </w:rPr>
        <w:t xml:space="preserve"> </w:t>
      </w:r>
      <w:r w:rsidRPr="0020781F">
        <w:rPr>
          <w:rFonts w:ascii="Times New Roman" w:hAnsi="Times New Roman"/>
          <w:i/>
          <w:iCs/>
          <w:sz w:val="22"/>
          <w:szCs w:val="30"/>
        </w:rPr>
        <w:t>S</w:t>
      </w:r>
      <w:r w:rsidRPr="00ED30F3">
        <w:rPr>
          <w:rFonts w:ascii="Times New Roman" w:hAnsi="Times New Roman"/>
          <w:position w:val="-4"/>
          <w:sz w:val="18"/>
          <w:szCs w:val="18"/>
        </w:rPr>
        <w:t>1</w:t>
      </w:r>
      <w:r w:rsidRPr="0020781F">
        <w:rPr>
          <w:rFonts w:ascii="Times New Roman" w:hAnsi="Times New Roman"/>
          <w:sz w:val="22"/>
          <w:szCs w:val="30"/>
          <w:rtl/>
        </w:rPr>
        <w:t xml:space="preserve"> بالنسبة إلى </w:t>
      </w:r>
      <w:r w:rsidRPr="0020781F">
        <w:rPr>
          <w:rFonts w:ascii="Times New Roman" w:hAnsi="Times New Roman"/>
          <w:i/>
          <w:iCs/>
          <w:sz w:val="22"/>
          <w:szCs w:val="30"/>
        </w:rPr>
        <w:t>Q</w:t>
      </w:r>
      <w:r w:rsidRPr="00ED30F3">
        <w:rPr>
          <w:rFonts w:ascii="Times New Roman" w:hAnsi="Times New Roman"/>
          <w:position w:val="-4"/>
          <w:sz w:val="18"/>
          <w:szCs w:val="18"/>
        </w:rPr>
        <w:t>0</w:t>
      </w:r>
      <w:r w:rsidR="001A108F">
        <w:rPr>
          <w:rFonts w:ascii="Times New Roman" w:hAnsi="Times New Roman"/>
          <w:sz w:val="22"/>
          <w:szCs w:val="30"/>
          <w:rtl/>
        </w:rPr>
        <w:t xml:space="preserve"> وبحيث تكون</w:t>
      </w:r>
      <w:r w:rsidRPr="0020781F">
        <w:rPr>
          <w:rFonts w:ascii="Times New Roman" w:hAnsi="Times New Roman"/>
          <w:sz w:val="22"/>
          <w:szCs w:val="30"/>
          <w:rtl/>
        </w:rPr>
        <w:t xml:space="preserve">: </w:t>
      </w:r>
      <w:r w:rsidRPr="0020781F">
        <w:rPr>
          <w:rFonts w:ascii="Times New Roman" w:hAnsi="Times New Roman"/>
          <w:i/>
          <w:iCs/>
          <w:sz w:val="22"/>
          <w:szCs w:val="30"/>
        </w:rPr>
        <w:t>S</w:t>
      </w:r>
      <w:r w:rsidRPr="00ED30F3">
        <w:rPr>
          <w:rFonts w:ascii="Times New Roman" w:hAnsi="Times New Roman"/>
          <w:position w:val="-4"/>
          <w:sz w:val="18"/>
          <w:szCs w:val="18"/>
        </w:rPr>
        <w:t>1</w:t>
      </w:r>
      <w:r w:rsidRPr="0020781F">
        <w:rPr>
          <w:rFonts w:ascii="Times New Roman" w:hAnsi="Times New Roman"/>
          <w:sz w:val="22"/>
          <w:szCs w:val="30"/>
        </w:rPr>
        <w:t xml:space="preserve"> </w:t>
      </w:r>
      <w:r w:rsidRPr="0020781F">
        <w:rPr>
          <w:rFonts w:ascii="Times New Roman" w:hAnsi="Times New Roman"/>
          <w:sz w:val="22"/>
          <w:szCs w:val="30"/>
        </w:rPr>
        <w:sym w:font="Symbol" w:char="F0C8"/>
      </w:r>
      <w:r w:rsidRPr="0020781F">
        <w:rPr>
          <w:rFonts w:ascii="Times New Roman" w:hAnsi="Times New Roman"/>
          <w:sz w:val="22"/>
          <w:szCs w:val="30"/>
        </w:rPr>
        <w:t xml:space="preserve"> </w:t>
      </w:r>
      <w:r w:rsidRPr="0020781F">
        <w:rPr>
          <w:rFonts w:ascii="Times New Roman" w:hAnsi="Times New Roman"/>
          <w:i/>
          <w:iCs/>
          <w:sz w:val="22"/>
          <w:szCs w:val="30"/>
        </w:rPr>
        <w:t>Q</w:t>
      </w:r>
      <w:r w:rsidRPr="00ED30F3">
        <w:rPr>
          <w:rFonts w:ascii="Times New Roman" w:hAnsi="Times New Roman"/>
          <w:position w:val="-4"/>
          <w:sz w:val="18"/>
          <w:szCs w:val="18"/>
        </w:rPr>
        <w:t>1</w:t>
      </w:r>
      <w:r w:rsidRPr="0020781F">
        <w:rPr>
          <w:rFonts w:ascii="Times New Roman" w:hAnsi="Times New Roman"/>
          <w:sz w:val="22"/>
          <w:szCs w:val="30"/>
        </w:rPr>
        <w:t xml:space="preserve"> =</w:t>
      </w:r>
      <w:r w:rsidRPr="0020781F">
        <w:rPr>
          <w:rFonts w:ascii="Times New Roman" w:hAnsi="Times New Roman"/>
          <w:i/>
          <w:iCs/>
          <w:sz w:val="22"/>
          <w:szCs w:val="30"/>
        </w:rPr>
        <w:t xml:space="preserve"> Q</w:t>
      </w:r>
      <w:r w:rsidRPr="00ED30F3">
        <w:rPr>
          <w:rFonts w:ascii="Times New Roman" w:hAnsi="Times New Roman"/>
          <w:position w:val="-4"/>
          <w:sz w:val="18"/>
          <w:szCs w:val="18"/>
        </w:rPr>
        <w:t>0</w:t>
      </w:r>
      <w:r w:rsidRPr="0020781F">
        <w:rPr>
          <w:rFonts w:ascii="Times New Roman" w:hAnsi="Times New Roman"/>
          <w:sz w:val="22"/>
          <w:szCs w:val="30"/>
          <w:rtl/>
        </w:rPr>
        <w:t xml:space="preserve"> و</w:t>
      </w:r>
      <w:r w:rsidRPr="0020781F">
        <w:rPr>
          <w:rFonts w:ascii="Times New Roman" w:hAnsi="Times New Roman"/>
          <w:i/>
          <w:iCs/>
          <w:sz w:val="22"/>
          <w:szCs w:val="30"/>
        </w:rPr>
        <w:t>S</w:t>
      </w:r>
      <w:r w:rsidRPr="00ED30F3">
        <w:rPr>
          <w:rFonts w:ascii="Times New Roman" w:hAnsi="Times New Roman"/>
          <w:position w:val="-4"/>
          <w:sz w:val="18"/>
          <w:szCs w:val="18"/>
        </w:rPr>
        <w:t>1</w:t>
      </w:r>
      <w:r w:rsidRPr="0020781F">
        <w:rPr>
          <w:rFonts w:ascii="Times New Roman" w:hAnsi="Times New Roman"/>
          <w:sz w:val="22"/>
          <w:szCs w:val="30"/>
        </w:rPr>
        <w:t xml:space="preserve"> </w:t>
      </w:r>
      <w:r w:rsidRPr="0020781F">
        <w:rPr>
          <w:rFonts w:ascii="Times New Roman" w:hAnsi="Times New Roman"/>
          <w:sz w:val="22"/>
          <w:szCs w:val="30"/>
        </w:rPr>
        <w:sym w:font="Symbol" w:char="F0C7"/>
      </w:r>
      <w:r w:rsidRPr="0020781F">
        <w:rPr>
          <w:rFonts w:ascii="Times New Roman" w:hAnsi="Times New Roman"/>
          <w:sz w:val="22"/>
          <w:szCs w:val="30"/>
        </w:rPr>
        <w:t xml:space="preserve"> </w:t>
      </w:r>
      <w:r w:rsidRPr="0020781F">
        <w:rPr>
          <w:rFonts w:ascii="Times New Roman" w:hAnsi="Times New Roman"/>
          <w:i/>
          <w:iCs/>
          <w:sz w:val="22"/>
          <w:szCs w:val="30"/>
        </w:rPr>
        <w:t>Q</w:t>
      </w:r>
      <w:r w:rsidRPr="00ED30F3">
        <w:rPr>
          <w:rFonts w:ascii="Times New Roman" w:hAnsi="Times New Roman"/>
          <w:position w:val="-4"/>
          <w:sz w:val="18"/>
          <w:szCs w:val="18"/>
        </w:rPr>
        <w:t>1</w:t>
      </w:r>
      <w:r w:rsidRPr="0020781F">
        <w:rPr>
          <w:rFonts w:ascii="Times New Roman" w:hAnsi="Times New Roman"/>
          <w:sz w:val="22"/>
          <w:szCs w:val="30"/>
        </w:rPr>
        <w:t xml:space="preserve"> =</w:t>
      </w:r>
      <w:r w:rsidRPr="0020781F">
        <w:rPr>
          <w:rFonts w:ascii="Times New Roman" w:hAnsi="Times New Roman"/>
          <w:i/>
          <w:iCs/>
          <w:sz w:val="22"/>
          <w:szCs w:val="30"/>
        </w:rPr>
        <w:t xml:space="preserve"> </w:t>
      </w:r>
      <w:r w:rsidRPr="0020781F">
        <w:rPr>
          <w:rFonts w:ascii="Times New Roman" w:hAnsi="Times New Roman"/>
          <w:sz w:val="22"/>
          <w:szCs w:val="30"/>
        </w:rPr>
        <w:sym w:font="Symbol" w:char="F06A"/>
      </w:r>
      <w:r w:rsidRPr="0020781F">
        <w:rPr>
          <w:rFonts w:ascii="Times New Roman" w:hAnsi="Times New Roman"/>
          <w:sz w:val="22"/>
          <w:szCs w:val="30"/>
          <w:rtl/>
        </w:rPr>
        <w:t xml:space="preserve">. كما تقدر حدود </w:t>
      </w:r>
      <w:r w:rsidRPr="0020781F">
        <w:rPr>
          <w:rFonts w:ascii="Times New Roman" w:hAnsi="Times New Roman"/>
          <w:i/>
          <w:iCs/>
          <w:sz w:val="22"/>
          <w:szCs w:val="30"/>
        </w:rPr>
        <w:t>Q</w:t>
      </w:r>
      <w:r w:rsidRPr="0020781F">
        <w:rPr>
          <w:rFonts w:ascii="Times New Roman" w:hAnsi="Times New Roman"/>
          <w:sz w:val="22"/>
          <w:szCs w:val="30"/>
          <w:vertAlign w:val="subscript"/>
        </w:rPr>
        <w:t>1</w:t>
      </w:r>
      <w:r w:rsidRPr="0020781F">
        <w:rPr>
          <w:rFonts w:ascii="Times New Roman" w:hAnsi="Times New Roman"/>
          <w:sz w:val="22"/>
          <w:szCs w:val="30"/>
          <w:rtl/>
        </w:rPr>
        <w:t xml:space="preserve">. وبما أن من غير الممكن أن تكون التكاملية على </w:t>
      </w:r>
      <w:r w:rsidRPr="0020781F">
        <w:rPr>
          <w:rFonts w:ascii="Times New Roman" w:hAnsi="Times New Roman"/>
          <w:i/>
          <w:iCs/>
          <w:sz w:val="22"/>
          <w:szCs w:val="30"/>
        </w:rPr>
        <w:t>Q</w:t>
      </w:r>
      <w:r w:rsidRPr="0020781F">
        <w:rPr>
          <w:rFonts w:ascii="Times New Roman" w:hAnsi="Times New Roman"/>
          <w:sz w:val="22"/>
          <w:szCs w:val="30"/>
          <w:vertAlign w:val="subscript"/>
        </w:rPr>
        <w:t>1</w:t>
      </w:r>
      <w:r w:rsidRPr="0020781F">
        <w:rPr>
          <w:rFonts w:ascii="Times New Roman" w:hAnsi="Times New Roman"/>
          <w:sz w:val="22"/>
          <w:szCs w:val="30"/>
          <w:rtl/>
        </w:rPr>
        <w:t xml:space="preserve"> أكبر من التكاملية على </w:t>
      </w:r>
      <w:r w:rsidRPr="0020781F">
        <w:rPr>
          <w:rFonts w:ascii="Times New Roman" w:hAnsi="Times New Roman"/>
          <w:i/>
          <w:iCs/>
          <w:sz w:val="22"/>
          <w:szCs w:val="30"/>
        </w:rPr>
        <w:t>Q</w:t>
      </w:r>
      <w:r w:rsidRPr="0020781F">
        <w:rPr>
          <w:rFonts w:ascii="Times New Roman" w:hAnsi="Times New Roman"/>
          <w:sz w:val="22"/>
          <w:szCs w:val="30"/>
          <w:vertAlign w:val="subscript"/>
        </w:rPr>
        <w:t>0</w:t>
      </w:r>
      <w:r w:rsidRPr="0020781F">
        <w:rPr>
          <w:rFonts w:ascii="Times New Roman" w:hAnsi="Times New Roman"/>
          <w:sz w:val="22"/>
          <w:szCs w:val="30"/>
          <w:rtl/>
        </w:rPr>
        <w:t xml:space="preserve">، تكون، عادة، الحدود حول </w:t>
      </w:r>
      <w:r w:rsidRPr="0020781F">
        <w:rPr>
          <w:rFonts w:ascii="Times New Roman" w:hAnsi="Times New Roman"/>
          <w:i/>
          <w:iCs/>
          <w:sz w:val="22"/>
          <w:szCs w:val="30"/>
        </w:rPr>
        <w:t>Q</w:t>
      </w:r>
      <w:r w:rsidRPr="0020781F">
        <w:rPr>
          <w:rFonts w:ascii="Times New Roman" w:hAnsi="Times New Roman"/>
          <w:sz w:val="22"/>
          <w:szCs w:val="30"/>
          <w:vertAlign w:val="subscript"/>
        </w:rPr>
        <w:t>1</w:t>
      </w:r>
      <w:r w:rsidRPr="0020781F">
        <w:rPr>
          <w:rFonts w:ascii="Times New Roman" w:hAnsi="Times New Roman"/>
          <w:sz w:val="22"/>
          <w:szCs w:val="30"/>
          <w:rtl/>
        </w:rPr>
        <w:t xml:space="preserve"> أقل من الحدود حول </w:t>
      </w:r>
      <w:r w:rsidRPr="0020781F">
        <w:rPr>
          <w:rFonts w:ascii="Times New Roman" w:hAnsi="Times New Roman"/>
          <w:i/>
          <w:iCs/>
          <w:sz w:val="22"/>
          <w:szCs w:val="30"/>
        </w:rPr>
        <w:t>Q</w:t>
      </w:r>
      <w:r w:rsidRPr="0020781F">
        <w:rPr>
          <w:rFonts w:ascii="Times New Roman" w:hAnsi="Times New Roman"/>
          <w:sz w:val="22"/>
          <w:szCs w:val="30"/>
          <w:vertAlign w:val="subscript"/>
        </w:rPr>
        <w:t>0</w:t>
      </w:r>
      <w:r w:rsidRPr="0020781F">
        <w:rPr>
          <w:rFonts w:ascii="Times New Roman" w:hAnsi="Times New Roman"/>
          <w:sz w:val="22"/>
          <w:szCs w:val="30"/>
          <w:rtl/>
        </w:rPr>
        <w:t xml:space="preserve">. ويجب أيضاً أن تكون التكاملية حول </w:t>
      </w:r>
      <w:r w:rsidRPr="0020781F">
        <w:rPr>
          <w:rFonts w:ascii="Times New Roman" w:hAnsi="Times New Roman"/>
          <w:i/>
          <w:iCs/>
          <w:sz w:val="22"/>
          <w:szCs w:val="30"/>
        </w:rPr>
        <w:t>S</w:t>
      </w:r>
      <w:r w:rsidRPr="00ED30F3">
        <w:rPr>
          <w:rFonts w:ascii="Times New Roman" w:hAnsi="Times New Roman"/>
          <w:position w:val="-4"/>
          <w:sz w:val="18"/>
          <w:szCs w:val="18"/>
        </w:rPr>
        <w:t>0</w:t>
      </w:r>
      <w:r w:rsidRPr="0020781F">
        <w:rPr>
          <w:rFonts w:ascii="Times New Roman" w:hAnsi="Times New Roman"/>
          <w:sz w:val="22"/>
          <w:szCs w:val="30"/>
        </w:rPr>
        <w:t xml:space="preserve"> </w:t>
      </w:r>
      <w:r w:rsidRPr="0020781F">
        <w:rPr>
          <w:rFonts w:ascii="Times New Roman" w:hAnsi="Times New Roman"/>
          <w:sz w:val="22"/>
          <w:szCs w:val="30"/>
        </w:rPr>
        <w:sym w:font="Symbol" w:char="F0C8"/>
      </w:r>
      <w:r w:rsidRPr="0020781F">
        <w:rPr>
          <w:rFonts w:ascii="Times New Roman" w:hAnsi="Times New Roman"/>
          <w:sz w:val="22"/>
          <w:szCs w:val="30"/>
        </w:rPr>
        <w:t xml:space="preserve"> </w:t>
      </w:r>
      <w:r w:rsidRPr="0020781F">
        <w:rPr>
          <w:rFonts w:ascii="Times New Roman" w:hAnsi="Times New Roman"/>
          <w:i/>
          <w:iCs/>
          <w:sz w:val="22"/>
          <w:szCs w:val="30"/>
        </w:rPr>
        <w:t>S</w:t>
      </w:r>
      <w:r w:rsidRPr="00ED30F3">
        <w:rPr>
          <w:rFonts w:ascii="Times New Roman" w:hAnsi="Times New Roman"/>
          <w:position w:val="-4"/>
          <w:sz w:val="18"/>
          <w:szCs w:val="18"/>
        </w:rPr>
        <w:t>1</w:t>
      </w:r>
      <w:r w:rsidRPr="0020781F">
        <w:rPr>
          <w:rFonts w:ascii="Times New Roman" w:hAnsi="Times New Roman"/>
          <w:sz w:val="22"/>
          <w:szCs w:val="30"/>
          <w:rtl/>
        </w:rPr>
        <w:t xml:space="preserve"> أكبر من التكاملية حول </w:t>
      </w:r>
      <w:r w:rsidRPr="0020781F">
        <w:rPr>
          <w:rFonts w:ascii="Times New Roman" w:hAnsi="Times New Roman"/>
          <w:i/>
          <w:iCs/>
          <w:sz w:val="22"/>
          <w:szCs w:val="30"/>
        </w:rPr>
        <w:t>S</w:t>
      </w:r>
      <w:r w:rsidRPr="0020781F">
        <w:rPr>
          <w:rFonts w:ascii="Times New Roman" w:hAnsi="Times New Roman"/>
          <w:sz w:val="22"/>
          <w:szCs w:val="30"/>
          <w:vertAlign w:val="subscript"/>
        </w:rPr>
        <w:t>0</w:t>
      </w:r>
      <w:r w:rsidRPr="0020781F">
        <w:rPr>
          <w:rFonts w:ascii="Times New Roman" w:hAnsi="Times New Roman"/>
          <w:sz w:val="22"/>
          <w:szCs w:val="30"/>
          <w:rtl/>
        </w:rPr>
        <w:t>. ومن ثم</w:t>
      </w:r>
      <w:r w:rsidR="0067678A">
        <w:rPr>
          <w:rFonts w:ascii="Times New Roman" w:hAnsi="Times New Roman" w:hint="cs"/>
          <w:sz w:val="22"/>
          <w:szCs w:val="30"/>
          <w:rtl/>
        </w:rPr>
        <w:t>،</w:t>
      </w:r>
      <w:r w:rsidRPr="0020781F">
        <w:rPr>
          <w:rFonts w:ascii="Times New Roman" w:hAnsi="Times New Roman"/>
          <w:sz w:val="22"/>
          <w:szCs w:val="30"/>
          <w:rtl/>
        </w:rPr>
        <w:t xml:space="preserve"> إذا تكررت العملية عدداً </w:t>
      </w:r>
      <w:r w:rsidRPr="0020781F">
        <w:rPr>
          <w:rFonts w:ascii="Times New Roman" w:hAnsi="Times New Roman"/>
          <w:i/>
          <w:iCs/>
          <w:sz w:val="22"/>
          <w:szCs w:val="30"/>
        </w:rPr>
        <w:t>n</w:t>
      </w:r>
      <w:r w:rsidRPr="0020781F">
        <w:rPr>
          <w:rFonts w:ascii="Times New Roman" w:hAnsi="Times New Roman"/>
          <w:sz w:val="22"/>
          <w:szCs w:val="30"/>
          <w:rtl/>
        </w:rPr>
        <w:t xml:space="preserve"> من المرات، فتصبح الحدود أقل من التكاملية على </w:t>
      </w:r>
      <w:r w:rsidRPr="0020781F">
        <w:rPr>
          <w:rFonts w:ascii="Times New Roman" w:hAnsi="Times New Roman"/>
          <w:sz w:val="22"/>
          <w:szCs w:val="30"/>
        </w:rPr>
        <w:sym w:font="Symbol" w:char="F0C8"/>
      </w:r>
      <w:r w:rsidRPr="0020781F">
        <w:rPr>
          <w:rFonts w:ascii="Times New Roman" w:hAnsi="Times New Roman"/>
          <w:sz w:val="22"/>
          <w:szCs w:val="30"/>
        </w:rPr>
        <w:t xml:space="preserve"> </w:t>
      </w:r>
      <w:r w:rsidRPr="0020781F">
        <w:rPr>
          <w:rFonts w:ascii="Times New Roman" w:hAnsi="Times New Roman"/>
          <w:i/>
          <w:iCs/>
          <w:sz w:val="22"/>
          <w:szCs w:val="30"/>
        </w:rPr>
        <w:t>S</w:t>
      </w:r>
      <w:proofErr w:type="spellStart"/>
      <w:r w:rsidRPr="00ED30F3">
        <w:rPr>
          <w:rFonts w:ascii="Times New Roman" w:hAnsi="Times New Roman"/>
          <w:i/>
          <w:iCs/>
          <w:position w:val="-4"/>
          <w:sz w:val="18"/>
          <w:szCs w:val="18"/>
        </w:rPr>
        <w:t>i</w:t>
      </w:r>
      <w:proofErr w:type="spellEnd"/>
      <w:r w:rsidR="003976C5">
        <w:rPr>
          <w:rFonts w:ascii="Times New Roman" w:hAnsi="Times New Roman"/>
          <w:sz w:val="22"/>
          <w:szCs w:val="30"/>
          <w:rtl/>
        </w:rPr>
        <w:t xml:space="preserve"> وهذا ما يسمح ب</w:t>
      </w:r>
      <w:r w:rsidR="003976C5">
        <w:rPr>
          <w:rFonts w:ascii="Times New Roman" w:hAnsi="Times New Roman" w:hint="cs"/>
          <w:sz w:val="22"/>
          <w:szCs w:val="30"/>
          <w:rtl/>
        </w:rPr>
        <w:t>الا</w:t>
      </w:r>
      <w:r w:rsidRPr="0020781F">
        <w:rPr>
          <w:rFonts w:ascii="Times New Roman" w:hAnsi="Times New Roman"/>
          <w:sz w:val="22"/>
          <w:szCs w:val="30"/>
          <w:rtl/>
        </w:rPr>
        <w:t xml:space="preserve">ستعاضة عن التكاملية على المجموعة </w:t>
      </w:r>
      <w:r w:rsidRPr="0020781F">
        <w:rPr>
          <w:rFonts w:ascii="Times New Roman" w:hAnsi="Times New Roman"/>
          <w:sz w:val="22"/>
          <w:szCs w:val="30"/>
        </w:rPr>
        <w:sym w:font="Symbol" w:char="F057"/>
      </w:r>
      <w:r w:rsidRPr="0020781F">
        <w:rPr>
          <w:rFonts w:ascii="Times New Roman" w:hAnsi="Times New Roman"/>
          <w:sz w:val="22"/>
          <w:szCs w:val="30"/>
          <w:rtl/>
        </w:rPr>
        <w:t xml:space="preserve"> بالتكاملية على المجموعة الفرعية </w:t>
      </w:r>
      <w:r w:rsidRPr="0020781F">
        <w:rPr>
          <w:rFonts w:ascii="Times New Roman" w:hAnsi="Times New Roman"/>
          <w:sz w:val="22"/>
          <w:szCs w:val="30"/>
        </w:rPr>
        <w:sym w:font="Symbol" w:char="F0C8"/>
      </w:r>
      <w:r w:rsidRPr="0020781F">
        <w:rPr>
          <w:rFonts w:ascii="Times New Roman" w:hAnsi="Times New Roman"/>
          <w:sz w:val="22"/>
          <w:szCs w:val="30"/>
        </w:rPr>
        <w:t xml:space="preserve"> </w:t>
      </w:r>
      <w:r w:rsidRPr="0020781F">
        <w:rPr>
          <w:rFonts w:ascii="Times New Roman" w:hAnsi="Times New Roman"/>
          <w:i/>
          <w:iCs/>
          <w:sz w:val="22"/>
          <w:szCs w:val="30"/>
        </w:rPr>
        <w:t>S</w:t>
      </w:r>
      <w:proofErr w:type="spellStart"/>
      <w:r w:rsidRPr="00ED30F3">
        <w:rPr>
          <w:rFonts w:ascii="Times New Roman" w:hAnsi="Times New Roman"/>
          <w:i/>
          <w:iCs/>
          <w:position w:val="-4"/>
          <w:sz w:val="18"/>
          <w:szCs w:val="18"/>
        </w:rPr>
        <w:t>i</w:t>
      </w:r>
      <w:proofErr w:type="spellEnd"/>
      <w:r w:rsidRPr="0020781F">
        <w:rPr>
          <w:rFonts w:ascii="Times New Roman" w:hAnsi="Times New Roman"/>
          <w:sz w:val="22"/>
          <w:szCs w:val="30"/>
          <w:rtl/>
        </w:rPr>
        <w:t xml:space="preserve">. يستحسن في التطبيق العملي أن يكون </w:t>
      </w:r>
      <w:r w:rsidRPr="0020781F">
        <w:rPr>
          <w:rFonts w:ascii="Times New Roman" w:hAnsi="Times New Roman"/>
          <w:i/>
          <w:iCs/>
          <w:sz w:val="22"/>
          <w:szCs w:val="30"/>
        </w:rPr>
        <w:t>n</w:t>
      </w:r>
      <w:r w:rsidRPr="0020781F">
        <w:rPr>
          <w:rFonts w:ascii="Times New Roman" w:hAnsi="Times New Roman"/>
          <w:sz w:val="22"/>
          <w:szCs w:val="30"/>
          <w:rtl/>
        </w:rPr>
        <w:t xml:space="preserve"> صغيراً واحداً أو اثنين، على سبيل المثال. ويمكن أن يتحقق ذلك من خلال اختيار </w:t>
      </w:r>
      <w:r w:rsidRPr="0020781F">
        <w:rPr>
          <w:rFonts w:ascii="Times New Roman" w:hAnsi="Times New Roman"/>
          <w:i/>
          <w:iCs/>
          <w:sz w:val="22"/>
          <w:szCs w:val="30"/>
        </w:rPr>
        <w:t>S</w:t>
      </w:r>
      <w:r w:rsidRPr="00ED30F3">
        <w:rPr>
          <w:rFonts w:ascii="Times New Roman" w:hAnsi="Times New Roman"/>
          <w:position w:val="-4"/>
          <w:sz w:val="18"/>
          <w:szCs w:val="18"/>
        </w:rPr>
        <w:t>0</w:t>
      </w:r>
      <w:r w:rsidRPr="0020781F">
        <w:rPr>
          <w:rFonts w:ascii="Times New Roman" w:hAnsi="Times New Roman"/>
          <w:sz w:val="22"/>
          <w:szCs w:val="30"/>
          <w:rtl/>
        </w:rPr>
        <w:t xml:space="preserve"> اختياراً مناسباً وأن تحدد الخوارزمية على نحو تكون فيه الحدود حول </w:t>
      </w:r>
      <w:r w:rsidRPr="0020781F">
        <w:rPr>
          <w:rFonts w:ascii="Times New Roman" w:hAnsi="Times New Roman"/>
          <w:i/>
          <w:iCs/>
          <w:sz w:val="22"/>
          <w:szCs w:val="30"/>
        </w:rPr>
        <w:t>Q</w:t>
      </w:r>
      <w:r w:rsidRPr="00ED30F3">
        <w:rPr>
          <w:rFonts w:ascii="Times New Roman" w:hAnsi="Times New Roman"/>
          <w:position w:val="-4"/>
          <w:sz w:val="18"/>
          <w:szCs w:val="18"/>
        </w:rPr>
        <w:t>0</w:t>
      </w:r>
      <w:r w:rsidRPr="0020781F">
        <w:rPr>
          <w:rFonts w:ascii="Times New Roman" w:hAnsi="Times New Roman"/>
          <w:sz w:val="22"/>
          <w:szCs w:val="30"/>
          <w:rtl/>
        </w:rPr>
        <w:t xml:space="preserve"> (وقيم </w:t>
      </w:r>
      <w:r w:rsidRPr="0020781F">
        <w:rPr>
          <w:rFonts w:ascii="Times New Roman" w:hAnsi="Times New Roman"/>
          <w:i/>
          <w:iCs/>
          <w:sz w:val="22"/>
          <w:szCs w:val="30"/>
        </w:rPr>
        <w:t>Q</w:t>
      </w:r>
      <w:proofErr w:type="spellStart"/>
      <w:r w:rsidRPr="00ED30F3">
        <w:rPr>
          <w:rFonts w:ascii="Times New Roman" w:hAnsi="Times New Roman"/>
          <w:i/>
          <w:iCs/>
          <w:position w:val="-4"/>
          <w:sz w:val="18"/>
          <w:szCs w:val="18"/>
        </w:rPr>
        <w:t>i</w:t>
      </w:r>
      <w:proofErr w:type="spellEnd"/>
      <w:r w:rsidRPr="0020781F">
        <w:rPr>
          <w:rFonts w:ascii="Times New Roman" w:hAnsi="Times New Roman"/>
          <w:sz w:val="22"/>
          <w:szCs w:val="30"/>
          <w:rtl/>
        </w:rPr>
        <w:t xml:space="preserve"> الأخرى) بأضيق قدر ممكن.</w:t>
      </w:r>
    </w:p>
    <w:p w:rsidR="00022038" w:rsidRPr="0020781F" w:rsidRDefault="00022038" w:rsidP="0020781F">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 xml:space="preserve">وتجدر الإشارة إلى أن من الممكن أن تضاف </w:t>
      </w:r>
      <w:r w:rsidRPr="0020781F">
        <w:rPr>
          <w:rFonts w:ascii="Times New Roman" w:hAnsi="Times New Roman"/>
          <w:i/>
          <w:iCs/>
          <w:sz w:val="22"/>
          <w:szCs w:val="30"/>
        </w:rPr>
        <w:t>S</w:t>
      </w:r>
      <w:proofErr w:type="spellStart"/>
      <w:r w:rsidRPr="0020781F">
        <w:rPr>
          <w:rFonts w:ascii="Times New Roman" w:hAnsi="Times New Roman"/>
          <w:i/>
          <w:iCs/>
          <w:position w:val="-4"/>
          <w:sz w:val="22"/>
          <w:szCs w:val="30"/>
        </w:rPr>
        <w:t>i</w:t>
      </w:r>
      <w:proofErr w:type="spellEnd"/>
      <w:r w:rsidRPr="0020781F">
        <w:rPr>
          <w:rFonts w:ascii="Times New Roman" w:hAnsi="Times New Roman"/>
          <w:sz w:val="22"/>
          <w:szCs w:val="30"/>
        </w:rPr>
        <w:t>s</w:t>
      </w:r>
      <w:r w:rsidRPr="0020781F">
        <w:rPr>
          <w:rFonts w:ascii="Times New Roman" w:hAnsi="Times New Roman"/>
          <w:sz w:val="22"/>
          <w:szCs w:val="30"/>
          <w:rtl/>
        </w:rPr>
        <w:t xml:space="preserve"> إلى مساحة التكامل الفعلية وأن تستعمل النتائج السابقة على نحو لا يحسب فيه التكامل على أية مساحة </w:t>
      </w:r>
      <w:r w:rsidRPr="0020781F">
        <w:rPr>
          <w:rFonts w:ascii="Times New Roman" w:hAnsi="Times New Roman"/>
          <w:i/>
          <w:iCs/>
          <w:sz w:val="22"/>
          <w:szCs w:val="30"/>
        </w:rPr>
        <w:t>S</w:t>
      </w:r>
      <w:proofErr w:type="spellStart"/>
      <w:r w:rsidRPr="0020781F">
        <w:rPr>
          <w:rFonts w:ascii="Times New Roman" w:hAnsi="Times New Roman"/>
          <w:i/>
          <w:iCs/>
          <w:position w:val="-4"/>
          <w:sz w:val="22"/>
          <w:szCs w:val="30"/>
        </w:rPr>
        <w:t>i</w:t>
      </w:r>
      <w:proofErr w:type="spellEnd"/>
      <w:r w:rsidRPr="0020781F">
        <w:rPr>
          <w:rFonts w:ascii="Times New Roman" w:hAnsi="Times New Roman"/>
          <w:sz w:val="22"/>
          <w:szCs w:val="30"/>
          <w:rtl/>
        </w:rPr>
        <w:t xml:space="preserve"> إلا مرة واحدة. ولما كانت الحدود أسهل للحساب، فيمكن أن تكرر هذه العملية كلما كان ذلك ضرورياً لدقة التقدير.</w:t>
      </w:r>
    </w:p>
    <w:p w:rsidR="00022038" w:rsidRPr="0020781F" w:rsidRDefault="00022038" w:rsidP="0067678A">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 xml:space="preserve">يستعمل تقدير الحدود العليا </w:t>
      </w:r>
      <w:r w:rsidRPr="0020781F">
        <w:rPr>
          <w:rFonts w:ascii="Times New Roman" w:hAnsi="Times New Roman"/>
          <w:i/>
          <w:iCs/>
          <w:sz w:val="22"/>
          <w:szCs w:val="30"/>
        </w:rPr>
        <w:t>Q</w:t>
      </w:r>
      <w:r w:rsidRPr="00ED30F3">
        <w:rPr>
          <w:rFonts w:ascii="Times New Roman" w:hAnsi="Times New Roman"/>
          <w:position w:val="-4"/>
          <w:sz w:val="18"/>
          <w:szCs w:val="18"/>
        </w:rPr>
        <w:t>0</w:t>
      </w:r>
      <w:r w:rsidRPr="0020781F">
        <w:rPr>
          <w:rFonts w:ascii="Times New Roman" w:hAnsi="Times New Roman"/>
          <w:sz w:val="22"/>
          <w:szCs w:val="30"/>
          <w:rtl/>
        </w:rPr>
        <w:t xml:space="preserve">، </w:t>
      </w:r>
      <w:r w:rsidRPr="0020781F">
        <w:rPr>
          <w:rFonts w:ascii="Times New Roman" w:hAnsi="Times New Roman"/>
          <w:i/>
          <w:iCs/>
          <w:sz w:val="22"/>
          <w:szCs w:val="30"/>
        </w:rPr>
        <w:t>Q</w:t>
      </w:r>
      <w:r w:rsidRPr="0020781F">
        <w:rPr>
          <w:rFonts w:ascii="Times New Roman" w:hAnsi="Times New Roman"/>
          <w:sz w:val="22"/>
          <w:szCs w:val="30"/>
          <w:vertAlign w:val="subscript"/>
        </w:rPr>
        <w:t>1</w:t>
      </w:r>
      <w:r w:rsidR="001A108F">
        <w:rPr>
          <w:rFonts w:ascii="Times New Roman" w:hAnsi="Times New Roman"/>
          <w:sz w:val="22"/>
          <w:szCs w:val="30"/>
          <w:rtl/>
        </w:rPr>
        <w:t>،</w:t>
      </w:r>
      <w:r w:rsidR="0067678A">
        <w:rPr>
          <w:rFonts w:ascii="Times New Roman" w:hAnsi="Times New Roman" w:hint="cs"/>
          <w:sz w:val="22"/>
          <w:szCs w:val="30"/>
          <w:rtl/>
        </w:rPr>
        <w:t xml:space="preserve"> </w:t>
      </w:r>
      <w:r w:rsidR="001A108F">
        <w:rPr>
          <w:rFonts w:ascii="Times New Roman" w:hAnsi="Times New Roman"/>
          <w:sz w:val="22"/>
          <w:szCs w:val="30"/>
          <w:rtl/>
        </w:rPr>
        <w:t>المتباينة التالية</w:t>
      </w:r>
      <w:r w:rsidRPr="0020781F">
        <w:rPr>
          <w:rFonts w:ascii="Times New Roman" w:hAnsi="Times New Roman"/>
          <w:sz w:val="22"/>
          <w:szCs w:val="30"/>
          <w:rtl/>
        </w:rPr>
        <w:t xml:space="preserve">: </w:t>
      </w:r>
      <w:r w:rsidRPr="0020781F">
        <w:rPr>
          <w:rFonts w:ascii="Times New Roman" w:hAnsi="Times New Roman"/>
          <w:sz w:val="22"/>
          <w:szCs w:val="30"/>
        </w:rPr>
        <w:sym w:font="Symbol" w:char="F067"/>
      </w:r>
      <w:r w:rsidRPr="0020781F">
        <w:rPr>
          <w:rFonts w:ascii="Times New Roman" w:hAnsi="Times New Roman"/>
          <w:sz w:val="22"/>
          <w:szCs w:val="30"/>
        </w:rPr>
        <w:t xml:space="preserve"> </w:t>
      </w:r>
      <w:r w:rsidRPr="0020781F">
        <w:rPr>
          <w:rFonts w:ascii="Times New Roman" w:hAnsi="Times New Roman"/>
          <w:i/>
          <w:iCs/>
          <w:sz w:val="22"/>
          <w:szCs w:val="30"/>
        </w:rPr>
        <w:t>d A</w:t>
      </w:r>
      <w:r w:rsidRPr="0020781F">
        <w:rPr>
          <w:rFonts w:ascii="Times New Roman" w:hAnsi="Times New Roman"/>
          <w:i/>
          <w:iCs/>
          <w:position w:val="-4"/>
          <w:sz w:val="22"/>
          <w:szCs w:val="30"/>
        </w:rPr>
        <w:t>e</w:t>
      </w:r>
      <w:r w:rsidRPr="0020781F">
        <w:rPr>
          <w:rFonts w:ascii="Times New Roman" w:hAnsi="Times New Roman"/>
          <w:sz w:val="22"/>
          <w:szCs w:val="30"/>
        </w:rPr>
        <w:t xml:space="preserve"> </w:t>
      </w:r>
      <w:r w:rsidRPr="0020781F">
        <w:rPr>
          <w:rFonts w:ascii="Times New Roman" w:hAnsi="Times New Roman"/>
          <w:sz w:val="22"/>
          <w:szCs w:val="30"/>
        </w:rPr>
        <w:sym w:font="Symbol" w:char="F0A3"/>
      </w:r>
      <w:r w:rsidRPr="0020781F">
        <w:rPr>
          <w:rFonts w:ascii="Times New Roman" w:hAnsi="Times New Roman"/>
          <w:sz w:val="22"/>
          <w:szCs w:val="30"/>
        </w:rPr>
        <w:t xml:space="preserve"> </w:t>
      </w:r>
      <w:r w:rsidRPr="0020781F">
        <w:rPr>
          <w:rFonts w:ascii="Times New Roman" w:hAnsi="Times New Roman"/>
          <w:sz w:val="22"/>
          <w:szCs w:val="30"/>
        </w:rPr>
        <w:sym w:font="Symbol" w:char="F067"/>
      </w:r>
      <w:r w:rsidRPr="0020781F">
        <w:rPr>
          <w:rFonts w:ascii="Times New Roman" w:hAnsi="Times New Roman"/>
          <w:sz w:val="22"/>
          <w:szCs w:val="30"/>
        </w:rPr>
        <w:t xml:space="preserve"> </w:t>
      </w:r>
      <w:r w:rsidRPr="0020781F">
        <w:rPr>
          <w:rFonts w:ascii="Times New Roman" w:hAnsi="Times New Roman"/>
          <w:position w:val="-16"/>
          <w:sz w:val="22"/>
          <w:szCs w:val="30"/>
        </w:rPr>
        <w:object w:dxaOrig="340" w:dyaOrig="460">
          <v:shape id="_x0000_i1037" type="#_x0000_t75" style="width:17.25pt;height:23.25pt" o:ole="">
            <v:imagedata r:id="rId44" o:title=""/>
          </v:shape>
          <o:OLEObject Type="Embed" ProgID="Equation.3" ShapeID="_x0000_i1037" DrawAspect="Content" ObjectID="_1372153942" r:id="rId45"/>
        </w:object>
      </w:r>
      <w:r w:rsidR="002E5BA6">
        <w:rPr>
          <w:rFonts w:ascii="Times New Roman" w:hAnsi="Times New Roman"/>
          <w:sz w:val="22"/>
          <w:szCs w:val="30"/>
        </w:rPr>
        <w:t> </w:t>
      </w:r>
      <w:r w:rsidRPr="0020781F">
        <w:rPr>
          <w:rFonts w:ascii="Times New Roman" w:hAnsi="Times New Roman"/>
          <w:i/>
          <w:iCs/>
          <w:sz w:val="22"/>
          <w:szCs w:val="30"/>
        </w:rPr>
        <w:t>d</w:t>
      </w:r>
      <w:r w:rsidRPr="0020781F">
        <w:rPr>
          <w:rFonts w:ascii="Times New Roman" w:hAnsi="Times New Roman"/>
          <w:sz w:val="22"/>
          <w:szCs w:val="30"/>
        </w:rPr>
        <w:sym w:font="Symbol" w:char="F077"/>
      </w:r>
      <w:r w:rsidRPr="0020781F">
        <w:rPr>
          <w:rFonts w:ascii="Times New Roman" w:hAnsi="Times New Roman"/>
          <w:i/>
          <w:iCs/>
          <w:position w:val="-4"/>
          <w:sz w:val="22"/>
          <w:szCs w:val="30"/>
        </w:rPr>
        <w:t>t</w:t>
      </w:r>
      <w:r w:rsidRPr="0020781F">
        <w:rPr>
          <w:rFonts w:ascii="Times New Roman" w:hAnsi="Times New Roman"/>
          <w:sz w:val="22"/>
          <w:szCs w:val="30"/>
          <w:rtl/>
        </w:rPr>
        <w:t xml:space="preserve">، حيث </w:t>
      </w:r>
      <w:r w:rsidRPr="0020781F">
        <w:rPr>
          <w:rFonts w:ascii="Times New Roman" w:hAnsi="Times New Roman"/>
          <w:sz w:val="22"/>
          <w:szCs w:val="30"/>
        </w:rPr>
        <w:t>d</w:t>
      </w:r>
      <w:r w:rsidRPr="0020781F">
        <w:rPr>
          <w:rFonts w:ascii="Times New Roman" w:hAnsi="Times New Roman"/>
          <w:sz w:val="22"/>
          <w:szCs w:val="30"/>
        </w:rPr>
        <w:sym w:font="Symbol" w:char="F077"/>
      </w:r>
      <w:r w:rsidRPr="0020781F">
        <w:rPr>
          <w:rFonts w:ascii="Times New Roman" w:hAnsi="Times New Roman"/>
          <w:i/>
          <w:iCs/>
          <w:position w:val="-4"/>
          <w:sz w:val="22"/>
          <w:szCs w:val="30"/>
        </w:rPr>
        <w:t>t</w:t>
      </w:r>
      <w:r w:rsidRPr="0020781F">
        <w:rPr>
          <w:rFonts w:ascii="Times New Roman" w:hAnsi="Times New Roman"/>
          <w:sz w:val="22"/>
          <w:szCs w:val="30"/>
          <w:rtl/>
        </w:rPr>
        <w:t xml:space="preserve"> هي الزاوية المجسمة مركزها هوائي العنصر </w:t>
      </w:r>
      <w:proofErr w:type="spellStart"/>
      <w:r w:rsidRPr="0020781F">
        <w:rPr>
          <w:rFonts w:ascii="Times New Roman" w:hAnsi="Times New Roman"/>
          <w:i/>
          <w:iCs/>
          <w:sz w:val="22"/>
          <w:szCs w:val="30"/>
        </w:rPr>
        <w:t>dS</w:t>
      </w:r>
      <w:proofErr w:type="spellEnd"/>
      <w:r w:rsidR="001A108F">
        <w:rPr>
          <w:rFonts w:ascii="Times New Roman" w:hAnsi="Times New Roman"/>
          <w:sz w:val="22"/>
          <w:szCs w:val="30"/>
          <w:rtl/>
        </w:rPr>
        <w:t xml:space="preserve"> (راجع المل</w:t>
      </w:r>
      <w:r w:rsidR="001A108F">
        <w:rPr>
          <w:rFonts w:ascii="Times New Roman" w:hAnsi="Times New Roman" w:hint="cs"/>
          <w:sz w:val="22"/>
          <w:szCs w:val="30"/>
          <w:rtl/>
        </w:rPr>
        <w:t>احظة</w:t>
      </w:r>
      <w:r w:rsidRPr="0020781F">
        <w:rPr>
          <w:rFonts w:ascii="Times New Roman" w:hAnsi="Times New Roman"/>
          <w:sz w:val="22"/>
          <w:szCs w:val="30"/>
          <w:rtl/>
        </w:rPr>
        <w:t>). وعندما تستعمل الإحداثيات الكروية مع المركز عند المرسل، يحصل على ما</w:t>
      </w:r>
      <w:r w:rsidR="003F6EEA">
        <w:rPr>
          <w:rFonts w:ascii="Times New Roman" w:hAnsi="Times New Roman" w:hint="cs"/>
          <w:sz w:val="22"/>
          <w:szCs w:val="30"/>
          <w:rtl/>
        </w:rPr>
        <w:t> </w:t>
      </w:r>
      <w:r w:rsidR="001A108F">
        <w:rPr>
          <w:rFonts w:ascii="Times New Roman" w:hAnsi="Times New Roman"/>
          <w:sz w:val="22"/>
          <w:szCs w:val="30"/>
          <w:rtl/>
        </w:rPr>
        <w:t>يلي</w:t>
      </w:r>
      <w:r w:rsidRPr="0020781F">
        <w:rPr>
          <w:rFonts w:ascii="Times New Roman" w:hAnsi="Times New Roman"/>
          <w:sz w:val="22"/>
          <w:szCs w:val="30"/>
          <w:rtl/>
        </w:rPr>
        <w:t>:</w:t>
      </w:r>
    </w:p>
    <w:p w:rsidR="00214C8B" w:rsidRPr="00AC7684" w:rsidRDefault="00214C8B" w:rsidP="00ED30F3">
      <w:pPr>
        <w:pStyle w:val="Equation"/>
        <w:spacing w:before="240"/>
      </w:pPr>
      <w:r w:rsidRPr="00AC7684">
        <w:tab/>
      </w:r>
      <w:r w:rsidRPr="0006033E">
        <w:object w:dxaOrig="4140" w:dyaOrig="780">
          <v:shape id="_x0000_i1038" type="#_x0000_t75" style="width:207pt;height:39pt" o:ole="">
            <v:imagedata r:id="rId46" o:title=""/>
          </v:shape>
          <o:OLEObject Type="Embed" ProgID="Equation.DSMT4" ShapeID="_x0000_i1038" DrawAspect="Content" ObjectID="_1372153943" r:id="rId47"/>
        </w:object>
      </w:r>
      <w:r w:rsidRPr="00AC7684">
        <w:tab/>
      </w:r>
      <w:r w:rsidRPr="008575F9">
        <w:rPr>
          <w:position w:val="30"/>
        </w:rPr>
        <w:t>(14)</w:t>
      </w:r>
    </w:p>
    <w:p w:rsidR="00022038" w:rsidRPr="0020781F" w:rsidRDefault="00022038" w:rsidP="00ED30F3">
      <w:pPr>
        <w:pStyle w:val="PlainText"/>
        <w:spacing w:before="240" w:line="192" w:lineRule="auto"/>
        <w:jc w:val="both"/>
        <w:rPr>
          <w:rFonts w:ascii="Times New Roman" w:hAnsi="Times New Roman"/>
          <w:sz w:val="22"/>
          <w:szCs w:val="30"/>
          <w:rtl/>
        </w:rPr>
      </w:pPr>
      <w:r w:rsidRPr="0020781F">
        <w:rPr>
          <w:rFonts w:ascii="Times New Roman" w:hAnsi="Times New Roman"/>
          <w:sz w:val="22"/>
          <w:szCs w:val="30"/>
          <w:rtl/>
        </w:rPr>
        <w:t xml:space="preserve">حيث </w:t>
      </w:r>
      <w:r w:rsidRPr="0020781F">
        <w:rPr>
          <w:rFonts w:ascii="Times New Roman" w:hAnsi="Times New Roman"/>
          <w:i/>
          <w:iCs/>
          <w:sz w:val="22"/>
          <w:szCs w:val="30"/>
        </w:rPr>
        <w:t>D</w:t>
      </w:r>
      <w:r w:rsidRPr="00ED30F3">
        <w:rPr>
          <w:rFonts w:ascii="Times New Roman" w:hAnsi="Times New Roman"/>
          <w:position w:val="-4"/>
          <w:sz w:val="18"/>
          <w:szCs w:val="18"/>
        </w:rPr>
        <w:t>0</w:t>
      </w:r>
      <w:r w:rsidRPr="0020781F">
        <w:rPr>
          <w:rFonts w:ascii="Times New Roman" w:hAnsi="Times New Roman"/>
          <w:sz w:val="22"/>
          <w:szCs w:val="30"/>
          <w:rtl/>
        </w:rPr>
        <w:t xml:space="preserve"> هي مساحة إسقاط منطقة التكامل </w:t>
      </w:r>
      <w:r w:rsidRPr="0020781F">
        <w:rPr>
          <w:rFonts w:ascii="Times New Roman" w:hAnsi="Times New Roman"/>
          <w:i/>
          <w:iCs/>
          <w:sz w:val="22"/>
          <w:szCs w:val="30"/>
        </w:rPr>
        <w:t>Q</w:t>
      </w:r>
      <w:r w:rsidRPr="00ED30F3">
        <w:rPr>
          <w:rFonts w:ascii="Times New Roman" w:hAnsi="Times New Roman"/>
          <w:position w:val="-4"/>
          <w:sz w:val="18"/>
          <w:szCs w:val="18"/>
        </w:rPr>
        <w:t>0</w:t>
      </w:r>
      <w:r w:rsidRPr="0020781F">
        <w:rPr>
          <w:rFonts w:ascii="Times New Roman" w:hAnsi="Times New Roman"/>
          <w:sz w:val="22"/>
          <w:szCs w:val="30"/>
          <w:rtl/>
        </w:rPr>
        <w:t xml:space="preserve"> على وحدة المساحة الكروية مع المركز عند المرسل، و</w:t>
      </w:r>
      <w:r w:rsidRPr="0020781F">
        <w:rPr>
          <w:rFonts w:ascii="Times New Roman" w:hAnsi="Times New Roman"/>
          <w:sz w:val="22"/>
          <w:szCs w:val="30"/>
        </w:rPr>
        <w:sym w:font="Symbol" w:char="F06A"/>
      </w:r>
      <w:r w:rsidRPr="004A4F85">
        <w:rPr>
          <w:rFonts w:ascii="Times New Roman" w:hAnsi="Times New Roman"/>
          <w:b/>
          <w:bCs/>
          <w:i/>
          <w:iCs/>
          <w:position w:val="-4"/>
          <w:sz w:val="18"/>
          <w:szCs w:val="18"/>
        </w:rPr>
        <w:t>t</w:t>
      </w:r>
      <w:r w:rsidRPr="0020781F">
        <w:rPr>
          <w:rFonts w:ascii="Times New Roman" w:hAnsi="Times New Roman"/>
          <w:sz w:val="22"/>
          <w:szCs w:val="30"/>
          <w:rtl/>
        </w:rPr>
        <w:t xml:space="preserve"> و</w:t>
      </w:r>
      <w:r w:rsidRPr="0020781F">
        <w:rPr>
          <w:rFonts w:ascii="Times New Roman" w:hAnsi="Times New Roman"/>
          <w:sz w:val="22"/>
          <w:szCs w:val="30"/>
        </w:rPr>
        <w:sym w:font="Symbol" w:char="F071"/>
      </w:r>
      <w:r w:rsidRPr="004A4F85">
        <w:rPr>
          <w:rFonts w:ascii="Times New Roman" w:hAnsi="Times New Roman"/>
          <w:i/>
          <w:iCs/>
          <w:position w:val="-4"/>
          <w:sz w:val="18"/>
          <w:szCs w:val="18"/>
        </w:rPr>
        <w:t>t</w:t>
      </w:r>
      <w:r w:rsidRPr="0020781F">
        <w:rPr>
          <w:rFonts w:ascii="Times New Roman" w:hAnsi="Times New Roman"/>
          <w:sz w:val="22"/>
          <w:szCs w:val="30"/>
          <w:rtl/>
        </w:rPr>
        <w:t xml:space="preserve"> ارتفاع عنصر الانتثار وسمته. </w:t>
      </w:r>
    </w:p>
    <w:p w:rsidR="00022038" w:rsidRPr="0020781F" w:rsidRDefault="001A108F" w:rsidP="00ED30F3">
      <w:pPr>
        <w:pStyle w:val="PlainText"/>
        <w:keepNext/>
        <w:widowControl/>
        <w:spacing w:before="120" w:line="192" w:lineRule="auto"/>
        <w:jc w:val="both"/>
        <w:rPr>
          <w:rFonts w:ascii="Times New Roman" w:hAnsi="Times New Roman"/>
          <w:sz w:val="22"/>
          <w:szCs w:val="30"/>
          <w:rtl/>
        </w:rPr>
      </w:pPr>
      <w:r>
        <w:rPr>
          <w:rFonts w:ascii="Times New Roman" w:hAnsi="Times New Roman"/>
          <w:sz w:val="22"/>
          <w:szCs w:val="30"/>
          <w:rtl/>
        </w:rPr>
        <w:t>وبما أن</w:t>
      </w:r>
      <w:r w:rsidR="00022038" w:rsidRPr="0020781F">
        <w:rPr>
          <w:rFonts w:ascii="Times New Roman" w:hAnsi="Times New Roman"/>
          <w:sz w:val="22"/>
          <w:szCs w:val="30"/>
          <w:rtl/>
        </w:rPr>
        <w:t>:</w:t>
      </w:r>
    </w:p>
    <w:p w:rsidR="00214C8B" w:rsidRPr="00AC7684" w:rsidRDefault="00214C8B" w:rsidP="00214C8B">
      <w:pPr>
        <w:pStyle w:val="Equation"/>
      </w:pPr>
      <w:r w:rsidRPr="00AC7684">
        <w:tab/>
      </w:r>
      <w:r w:rsidRPr="0006033E">
        <w:object w:dxaOrig="3360" w:dyaOrig="800">
          <v:shape id="_x0000_i1039" type="#_x0000_t75" style="width:168pt;height:39.75pt" o:ole="">
            <v:imagedata r:id="rId48" o:title=""/>
          </v:shape>
          <o:OLEObject Type="Embed" ProgID="Equation.DSMT4" ShapeID="_x0000_i1039" DrawAspect="Content" ObjectID="_1372153944" r:id="rId49"/>
        </w:object>
      </w:r>
      <w:r w:rsidRPr="00AC7684">
        <w:tab/>
      </w:r>
      <w:r w:rsidRPr="008575F9">
        <w:rPr>
          <w:position w:val="30"/>
        </w:rPr>
        <w:t>(15)</w:t>
      </w:r>
    </w:p>
    <w:p w:rsidR="00022038" w:rsidRPr="0020781F" w:rsidRDefault="00022038" w:rsidP="00ED30F3">
      <w:pPr>
        <w:pStyle w:val="PlainText"/>
        <w:keepNext/>
        <w:widowControl/>
        <w:spacing w:before="240" w:line="192" w:lineRule="auto"/>
        <w:jc w:val="both"/>
        <w:rPr>
          <w:rFonts w:ascii="Times New Roman" w:hAnsi="Times New Roman"/>
          <w:sz w:val="22"/>
          <w:szCs w:val="30"/>
          <w:rtl/>
        </w:rPr>
      </w:pPr>
      <w:r w:rsidRPr="0020781F">
        <w:rPr>
          <w:rFonts w:ascii="Times New Roman" w:hAnsi="Times New Roman"/>
          <w:sz w:val="22"/>
          <w:szCs w:val="30"/>
          <w:rtl/>
        </w:rPr>
        <w:t xml:space="preserve">حيث تحدد أقصى قيمة وأدناها على المنطقة </w:t>
      </w:r>
      <w:r w:rsidRPr="0020781F">
        <w:rPr>
          <w:rFonts w:ascii="Times New Roman" w:hAnsi="Times New Roman"/>
          <w:i/>
          <w:iCs/>
          <w:sz w:val="22"/>
          <w:szCs w:val="30"/>
        </w:rPr>
        <w:t>Q</w:t>
      </w:r>
      <w:r w:rsidRPr="004A4F85">
        <w:rPr>
          <w:rFonts w:ascii="Times New Roman" w:hAnsi="Times New Roman"/>
          <w:position w:val="-4"/>
          <w:sz w:val="18"/>
          <w:szCs w:val="18"/>
        </w:rPr>
        <w:t>0</w:t>
      </w:r>
      <w:r w:rsidRPr="0020781F">
        <w:rPr>
          <w:rFonts w:ascii="Times New Roman" w:hAnsi="Times New Roman"/>
          <w:sz w:val="22"/>
          <w:szCs w:val="30"/>
          <w:rtl/>
        </w:rPr>
        <w:t>:</w:t>
      </w:r>
    </w:p>
    <w:p w:rsidR="00214C8B" w:rsidRPr="00AC7684" w:rsidRDefault="00214C8B" w:rsidP="00214C8B">
      <w:pPr>
        <w:pStyle w:val="Equation"/>
      </w:pPr>
      <w:r w:rsidRPr="00AC7684">
        <w:tab/>
      </w:r>
      <w:r w:rsidRPr="0006033E">
        <w:object w:dxaOrig="2659" w:dyaOrig="720">
          <v:shape id="_x0000_i1040" type="#_x0000_t75" style="width:130.5pt;height:36.75pt" o:ole="">
            <v:imagedata r:id="rId50" o:title=""/>
          </v:shape>
          <o:OLEObject Type="Embed" ProgID="Equation.DSMT4" ShapeID="_x0000_i1040" DrawAspect="Content" ObjectID="_1372153945" r:id="rId51"/>
        </w:object>
      </w:r>
      <w:r w:rsidRPr="00AC7684">
        <w:tab/>
      </w:r>
      <w:r w:rsidRPr="008575F9">
        <w:rPr>
          <w:position w:val="30"/>
        </w:rPr>
        <w:t>(16)</w:t>
      </w:r>
    </w:p>
    <w:p w:rsidR="00022038" w:rsidRPr="0020781F" w:rsidRDefault="00022038" w:rsidP="00ED30F3">
      <w:pPr>
        <w:pStyle w:val="PlainText"/>
        <w:keepNext/>
        <w:widowControl/>
        <w:spacing w:before="240" w:line="192" w:lineRule="auto"/>
        <w:jc w:val="both"/>
        <w:rPr>
          <w:rFonts w:ascii="Times New Roman" w:hAnsi="Times New Roman"/>
          <w:sz w:val="22"/>
          <w:szCs w:val="30"/>
          <w:rtl/>
        </w:rPr>
      </w:pPr>
      <w:r w:rsidRPr="0020781F">
        <w:rPr>
          <w:rFonts w:ascii="Times New Roman" w:hAnsi="Times New Roman"/>
          <w:sz w:val="22"/>
          <w:szCs w:val="30"/>
          <w:rtl/>
        </w:rPr>
        <w:t>يعطي استعمال الإحداثيات الكروية مع المركز عند ال</w:t>
      </w:r>
      <w:r w:rsidR="001A108F">
        <w:rPr>
          <w:rFonts w:ascii="Times New Roman" w:hAnsi="Times New Roman"/>
          <w:sz w:val="22"/>
          <w:szCs w:val="30"/>
          <w:rtl/>
        </w:rPr>
        <w:t>مستقبل النتائج المماثلة التالية</w:t>
      </w:r>
      <w:r w:rsidRPr="0020781F">
        <w:rPr>
          <w:rFonts w:ascii="Times New Roman" w:hAnsi="Times New Roman"/>
          <w:sz w:val="22"/>
          <w:szCs w:val="30"/>
          <w:rtl/>
        </w:rPr>
        <w:t>:</w:t>
      </w:r>
    </w:p>
    <w:p w:rsidR="003D1DB4" w:rsidRPr="00AC7684" w:rsidRDefault="003D1DB4" w:rsidP="00ED30F3">
      <w:pPr>
        <w:pStyle w:val="Equation"/>
        <w:spacing w:before="240"/>
      </w:pPr>
      <w:r w:rsidRPr="00AC7684">
        <w:tab/>
      </w:r>
      <w:r w:rsidRPr="0006033E">
        <w:object w:dxaOrig="2659" w:dyaOrig="720">
          <v:shape id="_x0000_i1041" type="#_x0000_t75" style="width:130.5pt;height:36.75pt" o:ole="">
            <v:imagedata r:id="rId52" o:title=""/>
          </v:shape>
          <o:OLEObject Type="Embed" ProgID="Equation.DSMT4" ShapeID="_x0000_i1041" DrawAspect="Content" ObjectID="_1372153946" r:id="rId53"/>
        </w:object>
      </w:r>
      <w:r w:rsidRPr="00AC7684">
        <w:tab/>
      </w:r>
      <w:r w:rsidRPr="008575F9">
        <w:rPr>
          <w:position w:val="30"/>
        </w:rPr>
        <w:t>(17)</w:t>
      </w:r>
    </w:p>
    <w:p w:rsidR="00022038" w:rsidRPr="0020781F" w:rsidRDefault="00022038" w:rsidP="003F6EEA">
      <w:pPr>
        <w:pStyle w:val="PlainText"/>
        <w:spacing w:before="240" w:after="120" w:line="192" w:lineRule="auto"/>
        <w:jc w:val="both"/>
        <w:rPr>
          <w:rFonts w:ascii="Times New Roman" w:hAnsi="Times New Roman"/>
          <w:sz w:val="22"/>
          <w:szCs w:val="30"/>
          <w:rtl/>
          <w:lang w:val="en-GB"/>
        </w:rPr>
      </w:pPr>
      <w:r w:rsidRPr="0020781F">
        <w:rPr>
          <w:rFonts w:ascii="Times New Roman" w:hAnsi="Times New Roman"/>
          <w:sz w:val="22"/>
          <w:szCs w:val="30"/>
          <w:rtl/>
          <w:lang w:val="en-GB"/>
        </w:rPr>
        <w:t>ويكون</w:t>
      </w:r>
      <w:r w:rsidR="001A108F">
        <w:rPr>
          <w:rFonts w:ascii="Times New Roman" w:hAnsi="Times New Roman"/>
          <w:sz w:val="22"/>
          <w:szCs w:val="30"/>
          <w:rtl/>
          <w:lang w:val="en-GB"/>
        </w:rPr>
        <w:t xml:space="preserve"> لأقرب هذين الحدين الشكل التالي</w:t>
      </w:r>
      <w:r w:rsidRPr="0020781F">
        <w:rPr>
          <w:rFonts w:ascii="Times New Roman" w:hAnsi="Times New Roman"/>
          <w:sz w:val="22"/>
          <w:szCs w:val="30"/>
          <w:rtl/>
          <w:lang w:val="en-GB"/>
        </w:rPr>
        <w:t>:</w:t>
      </w:r>
    </w:p>
    <w:p w:rsidR="003D1DB4" w:rsidRPr="00AC7684" w:rsidRDefault="003D1DB4" w:rsidP="00ED30F3">
      <w:pPr>
        <w:pStyle w:val="Equation"/>
        <w:spacing w:before="240"/>
      </w:pPr>
      <w:r w:rsidRPr="00AC7684">
        <w:tab/>
      </w:r>
      <w:r w:rsidRPr="0006033E">
        <w:object w:dxaOrig="2560" w:dyaOrig="700">
          <v:shape id="_x0000_i1042" type="#_x0000_t75" style="width:127.5pt;height:35.25pt" o:ole="">
            <v:imagedata r:id="rId54" o:title=""/>
          </v:shape>
          <o:OLEObject Type="Embed" ProgID="Equation.DSMT4" ShapeID="_x0000_i1042" DrawAspect="Content" ObjectID="_1372153947" r:id="rId55"/>
        </w:object>
      </w:r>
      <w:r w:rsidRPr="00AC7684">
        <w:tab/>
      </w:r>
      <w:r w:rsidRPr="008575F9">
        <w:rPr>
          <w:position w:val="30"/>
        </w:rPr>
        <w:t>(18)</w:t>
      </w:r>
    </w:p>
    <w:p w:rsidR="00022038" w:rsidRPr="0020781F" w:rsidRDefault="008359D0" w:rsidP="00ED30F3">
      <w:pPr>
        <w:pStyle w:val="PlainText"/>
        <w:keepNext/>
        <w:widowControl/>
        <w:spacing w:before="240" w:line="192" w:lineRule="auto"/>
        <w:jc w:val="both"/>
        <w:rPr>
          <w:rFonts w:ascii="Times New Roman" w:hAnsi="Times New Roman"/>
          <w:sz w:val="22"/>
          <w:szCs w:val="30"/>
          <w:rtl/>
        </w:rPr>
      </w:pPr>
      <w:r>
        <w:rPr>
          <w:rFonts w:ascii="Times New Roman" w:hAnsi="Times New Roman"/>
          <w:sz w:val="22"/>
          <w:szCs w:val="30"/>
          <w:rtl/>
        </w:rPr>
        <w:t>حيث</w:t>
      </w:r>
      <w:r w:rsidR="00022038" w:rsidRPr="0020781F">
        <w:rPr>
          <w:rFonts w:ascii="Times New Roman" w:hAnsi="Times New Roman"/>
          <w:sz w:val="22"/>
          <w:szCs w:val="30"/>
          <w:rtl/>
        </w:rPr>
        <w:t xml:space="preserve">: </w:t>
      </w:r>
    </w:p>
    <w:p w:rsidR="003D1DB4" w:rsidRPr="003D1DB4" w:rsidRDefault="003D1DB4" w:rsidP="00ED30F3">
      <w:pPr>
        <w:pStyle w:val="Equation"/>
        <w:spacing w:before="240"/>
        <w:rPr>
          <w:lang w:val="fr-FR"/>
        </w:rPr>
      </w:pPr>
      <w:r w:rsidRPr="00AC7684">
        <w:tab/>
      </w:r>
      <w:r w:rsidRPr="003D1DB4">
        <w:rPr>
          <w:i/>
          <w:lang w:val="fr-FR"/>
        </w:rPr>
        <w:t>R</w:t>
      </w:r>
      <w:r w:rsidRPr="003D1DB4">
        <w:rPr>
          <w:i/>
          <w:position w:val="-4"/>
          <w:sz w:val="18"/>
          <w:lang w:val="fr-FR"/>
        </w:rPr>
        <w:t>m</w:t>
      </w:r>
      <w:r w:rsidRPr="003D1DB4">
        <w:rPr>
          <w:lang w:val="fr-FR"/>
        </w:rPr>
        <w:t xml:space="preserve">  =  </w:t>
      </w:r>
      <w:r w:rsidRPr="003D1DB4">
        <w:rPr>
          <w:i/>
          <w:lang w:val="fr-FR"/>
        </w:rPr>
        <w:t>max</w:t>
      </w:r>
      <w:r w:rsidRPr="003D1DB4">
        <w:rPr>
          <w:lang w:val="fr-FR"/>
        </w:rPr>
        <w:t xml:space="preserve"> {</w:t>
      </w:r>
      <w:r w:rsidRPr="003D1DB4">
        <w:rPr>
          <w:i/>
          <w:lang w:val="fr-FR"/>
        </w:rPr>
        <w:t>R</w:t>
      </w:r>
      <w:proofErr w:type="spellStart"/>
      <w:r w:rsidRPr="003D1DB4">
        <w:rPr>
          <w:i/>
          <w:position w:val="-4"/>
          <w:sz w:val="18"/>
          <w:lang w:val="fr-FR"/>
        </w:rPr>
        <w:t>r</w:t>
      </w:r>
      <w:r w:rsidRPr="003D1DB4">
        <w:rPr>
          <w:position w:val="-4"/>
          <w:sz w:val="18"/>
          <w:lang w:val="fr-FR"/>
        </w:rPr>
        <w:t>,</w:t>
      </w:r>
      <w:r w:rsidRPr="003D1DB4">
        <w:rPr>
          <w:i/>
          <w:position w:val="-4"/>
          <w:sz w:val="18"/>
          <w:lang w:val="fr-FR"/>
        </w:rPr>
        <w:t>min</w:t>
      </w:r>
      <w:proofErr w:type="spellEnd"/>
      <w:r w:rsidRPr="003D1DB4">
        <w:rPr>
          <w:lang w:val="fr-FR"/>
        </w:rPr>
        <w:t xml:space="preserve">, </w:t>
      </w:r>
      <w:r w:rsidRPr="003D1DB4">
        <w:rPr>
          <w:i/>
          <w:lang w:val="fr-FR"/>
        </w:rPr>
        <w:t>R</w:t>
      </w:r>
      <w:proofErr w:type="spellStart"/>
      <w:r w:rsidRPr="003D1DB4">
        <w:rPr>
          <w:i/>
          <w:position w:val="-4"/>
          <w:sz w:val="18"/>
          <w:lang w:val="fr-FR"/>
        </w:rPr>
        <w:t>t</w:t>
      </w:r>
      <w:r w:rsidRPr="003D1DB4">
        <w:rPr>
          <w:position w:val="-4"/>
          <w:sz w:val="18"/>
          <w:lang w:val="fr-FR"/>
        </w:rPr>
        <w:t>,</w:t>
      </w:r>
      <w:r w:rsidRPr="003D1DB4">
        <w:rPr>
          <w:i/>
          <w:position w:val="-4"/>
          <w:sz w:val="18"/>
          <w:lang w:val="fr-FR"/>
        </w:rPr>
        <w:t>min</w:t>
      </w:r>
      <w:proofErr w:type="spellEnd"/>
      <w:r w:rsidRPr="003D1DB4">
        <w:rPr>
          <w:lang w:val="fr-FR"/>
        </w:rPr>
        <w:t>}</w:t>
      </w:r>
      <w:r w:rsidRPr="003D1DB4">
        <w:rPr>
          <w:lang w:val="fr-FR"/>
        </w:rPr>
        <w:tab/>
      </w:r>
      <w:r w:rsidRPr="003D1DB4">
        <w:rPr>
          <w:szCs w:val="24"/>
          <w:lang w:val="fr-FR"/>
        </w:rPr>
        <w:t>(19)</w:t>
      </w:r>
    </w:p>
    <w:p w:rsidR="00022038" w:rsidRPr="0020781F" w:rsidRDefault="00022038" w:rsidP="00ED30F3">
      <w:pPr>
        <w:pStyle w:val="PlainText"/>
        <w:widowControl/>
        <w:spacing w:before="240" w:line="192" w:lineRule="auto"/>
        <w:jc w:val="both"/>
        <w:rPr>
          <w:rFonts w:ascii="Times New Roman" w:hAnsi="Times New Roman"/>
          <w:sz w:val="22"/>
          <w:szCs w:val="30"/>
          <w:rtl/>
        </w:rPr>
      </w:pPr>
      <w:r w:rsidRPr="0020781F">
        <w:rPr>
          <w:rFonts w:ascii="Times New Roman" w:hAnsi="Times New Roman"/>
          <w:sz w:val="22"/>
          <w:szCs w:val="30"/>
          <w:rtl/>
        </w:rPr>
        <w:lastRenderedPageBreak/>
        <w:t xml:space="preserve">يؤدي اختيار مناطق مختلفة </w:t>
      </w:r>
      <w:r w:rsidRPr="0020781F">
        <w:rPr>
          <w:rFonts w:ascii="Times New Roman" w:hAnsi="Times New Roman"/>
          <w:i/>
          <w:iCs/>
          <w:sz w:val="22"/>
          <w:szCs w:val="30"/>
        </w:rPr>
        <w:t>S</w:t>
      </w:r>
      <w:r w:rsidRPr="0020781F">
        <w:rPr>
          <w:rFonts w:ascii="Times New Roman" w:hAnsi="Times New Roman"/>
          <w:sz w:val="22"/>
          <w:szCs w:val="30"/>
          <w:vertAlign w:val="subscript"/>
        </w:rPr>
        <w:t>0</w:t>
      </w:r>
      <w:r w:rsidRPr="0020781F">
        <w:rPr>
          <w:rFonts w:ascii="Times New Roman" w:hAnsi="Times New Roman"/>
          <w:sz w:val="22"/>
          <w:szCs w:val="30"/>
          <w:rtl/>
        </w:rPr>
        <w:t xml:space="preserve"> إلى حدود مختلفة. ويمثل </w:t>
      </w:r>
      <w:r w:rsidRPr="0020781F">
        <w:rPr>
          <w:rFonts w:ascii="Times New Roman" w:hAnsi="Times New Roman"/>
          <w:i/>
          <w:iCs/>
          <w:sz w:val="22"/>
          <w:szCs w:val="30"/>
        </w:rPr>
        <w:t>S</w:t>
      </w:r>
      <w:r w:rsidRPr="0020781F">
        <w:rPr>
          <w:rFonts w:ascii="Times New Roman" w:hAnsi="Times New Roman"/>
          <w:sz w:val="22"/>
          <w:szCs w:val="30"/>
          <w:vertAlign w:val="subscript"/>
        </w:rPr>
        <w:t>0</w:t>
      </w:r>
      <w:r w:rsidRPr="0020781F">
        <w:rPr>
          <w:rFonts w:ascii="Times New Roman" w:hAnsi="Times New Roman"/>
          <w:sz w:val="22"/>
          <w:szCs w:val="30"/>
          <w:rtl/>
        </w:rPr>
        <w:t xml:space="preserve"> في الحالة الأهم منطقة التضاريس الأر</w:t>
      </w:r>
      <w:r w:rsidR="008359D0">
        <w:rPr>
          <w:rFonts w:ascii="Times New Roman" w:hAnsi="Times New Roman"/>
          <w:sz w:val="22"/>
          <w:szCs w:val="30"/>
          <w:rtl/>
        </w:rPr>
        <w:t xml:space="preserve">ضية التي تقع عند تقاطع الزوايا </w:t>
      </w:r>
      <w:r w:rsidRPr="0020781F">
        <w:rPr>
          <w:rFonts w:ascii="Times New Roman" w:hAnsi="Times New Roman"/>
          <w:sz w:val="22"/>
          <w:szCs w:val="30"/>
        </w:rPr>
        <w:sym w:font="Symbol" w:char="F0BD"/>
      </w:r>
      <w:r w:rsidRPr="0020781F">
        <w:rPr>
          <w:rFonts w:ascii="Times New Roman" w:hAnsi="Times New Roman"/>
          <w:sz w:val="22"/>
          <w:szCs w:val="30"/>
        </w:rPr>
        <w:t xml:space="preserve"> </w:t>
      </w:r>
      <w:r w:rsidRPr="0020781F">
        <w:rPr>
          <w:rFonts w:ascii="Times New Roman" w:hAnsi="Times New Roman"/>
          <w:sz w:val="22"/>
          <w:szCs w:val="30"/>
        </w:rPr>
        <w:sym w:font="Symbol" w:char="F071"/>
      </w:r>
      <w:r w:rsidRPr="0020781F">
        <w:rPr>
          <w:rFonts w:ascii="Times New Roman" w:hAnsi="Times New Roman"/>
          <w:i/>
          <w:iCs/>
          <w:position w:val="-4"/>
          <w:sz w:val="22"/>
          <w:szCs w:val="30"/>
        </w:rPr>
        <w:t>r</w:t>
      </w:r>
      <w:r w:rsidRPr="0020781F">
        <w:rPr>
          <w:rFonts w:ascii="Times New Roman" w:hAnsi="Times New Roman"/>
          <w:position w:val="-4"/>
          <w:sz w:val="22"/>
          <w:szCs w:val="30"/>
        </w:rPr>
        <w:t>,0</w:t>
      </w:r>
      <w:r w:rsidRPr="0020781F">
        <w:rPr>
          <w:rFonts w:ascii="Times New Roman" w:hAnsi="Times New Roman"/>
          <w:sz w:val="22"/>
          <w:szCs w:val="30"/>
        </w:rPr>
        <w:t xml:space="preserve"> </w:t>
      </w:r>
      <w:r w:rsidRPr="0020781F">
        <w:rPr>
          <w:rFonts w:ascii="Times New Roman" w:hAnsi="Times New Roman"/>
          <w:sz w:val="22"/>
          <w:szCs w:val="30"/>
        </w:rPr>
        <w:sym w:font="Symbol" w:char="F02D"/>
      </w:r>
      <w:r w:rsidRPr="0020781F">
        <w:rPr>
          <w:rFonts w:ascii="Times New Roman" w:hAnsi="Times New Roman"/>
          <w:sz w:val="22"/>
          <w:szCs w:val="30"/>
        </w:rPr>
        <w:t xml:space="preserve"> </w:t>
      </w:r>
      <w:r w:rsidRPr="0020781F">
        <w:rPr>
          <w:rFonts w:ascii="Times New Roman" w:hAnsi="Times New Roman"/>
          <w:sz w:val="22"/>
          <w:szCs w:val="30"/>
        </w:rPr>
        <w:sym w:font="Symbol" w:char="F071"/>
      </w:r>
      <w:r w:rsidRPr="0020781F">
        <w:rPr>
          <w:rFonts w:ascii="Times New Roman" w:hAnsi="Times New Roman"/>
          <w:i/>
          <w:iCs/>
          <w:position w:val="-4"/>
          <w:sz w:val="22"/>
          <w:szCs w:val="30"/>
        </w:rPr>
        <w:t>r</w:t>
      </w:r>
      <w:r w:rsidRPr="0020781F">
        <w:rPr>
          <w:rFonts w:ascii="Times New Roman" w:hAnsi="Times New Roman"/>
          <w:sz w:val="22"/>
          <w:szCs w:val="30"/>
        </w:rPr>
        <w:t xml:space="preserve"> </w:t>
      </w:r>
      <w:r w:rsidRPr="0020781F">
        <w:rPr>
          <w:rFonts w:ascii="Times New Roman" w:hAnsi="Times New Roman"/>
          <w:sz w:val="22"/>
          <w:szCs w:val="30"/>
        </w:rPr>
        <w:sym w:font="Symbol" w:char="F0BD"/>
      </w:r>
      <w:r w:rsidRPr="0020781F">
        <w:rPr>
          <w:rFonts w:ascii="Times New Roman" w:hAnsi="Times New Roman"/>
          <w:sz w:val="22"/>
          <w:szCs w:val="30"/>
        </w:rPr>
        <w:t xml:space="preserve"> </w:t>
      </w:r>
      <w:r w:rsidRPr="0020781F">
        <w:rPr>
          <w:rFonts w:ascii="Times New Roman" w:hAnsi="Times New Roman"/>
          <w:sz w:val="22"/>
          <w:szCs w:val="30"/>
        </w:rPr>
        <w:sym w:font="Symbol" w:char="F03C"/>
      </w:r>
      <w:r w:rsidRPr="0020781F">
        <w:rPr>
          <w:rFonts w:ascii="Times New Roman" w:hAnsi="Times New Roman"/>
          <w:sz w:val="22"/>
          <w:szCs w:val="30"/>
        </w:rPr>
        <w:t xml:space="preserve"> </w:t>
      </w:r>
      <w:r w:rsidRPr="0020781F">
        <w:rPr>
          <w:rFonts w:ascii="Times New Roman" w:hAnsi="Times New Roman"/>
          <w:sz w:val="22"/>
          <w:szCs w:val="30"/>
        </w:rPr>
        <w:sym w:font="Symbol" w:char="F065"/>
      </w:r>
      <w:r w:rsidRPr="004A4F85">
        <w:rPr>
          <w:rFonts w:ascii="Times New Roman" w:hAnsi="Times New Roman"/>
          <w:position w:val="-4"/>
          <w:sz w:val="18"/>
          <w:szCs w:val="18"/>
        </w:rPr>
        <w:t>1</w:t>
      </w:r>
      <w:r w:rsidRPr="0020781F">
        <w:rPr>
          <w:rFonts w:ascii="Times New Roman" w:hAnsi="Times New Roman"/>
          <w:sz w:val="22"/>
          <w:szCs w:val="30"/>
        </w:rPr>
        <w:t xml:space="preserve">, </w:t>
      </w:r>
      <w:r w:rsidRPr="0020781F">
        <w:rPr>
          <w:rFonts w:ascii="Times New Roman" w:hAnsi="Times New Roman"/>
          <w:sz w:val="22"/>
          <w:szCs w:val="30"/>
        </w:rPr>
        <w:sym w:font="Symbol" w:char="F0BD"/>
      </w:r>
      <w:r w:rsidRPr="0020781F">
        <w:rPr>
          <w:rFonts w:ascii="Times New Roman" w:hAnsi="Times New Roman"/>
          <w:sz w:val="22"/>
          <w:szCs w:val="30"/>
        </w:rPr>
        <w:t xml:space="preserve"> </w:t>
      </w:r>
      <w:r w:rsidRPr="0020781F">
        <w:rPr>
          <w:rFonts w:ascii="Times New Roman" w:hAnsi="Times New Roman"/>
          <w:sz w:val="22"/>
          <w:szCs w:val="30"/>
        </w:rPr>
        <w:sym w:font="Symbol" w:char="F071"/>
      </w:r>
      <w:r w:rsidRPr="0020781F">
        <w:rPr>
          <w:rFonts w:ascii="Times New Roman" w:hAnsi="Times New Roman"/>
          <w:i/>
          <w:iCs/>
          <w:position w:val="-4"/>
          <w:sz w:val="22"/>
          <w:szCs w:val="30"/>
        </w:rPr>
        <w:t>t</w:t>
      </w:r>
      <w:r w:rsidRPr="0020781F">
        <w:rPr>
          <w:rFonts w:ascii="Times New Roman" w:hAnsi="Times New Roman"/>
          <w:position w:val="-4"/>
          <w:sz w:val="22"/>
          <w:szCs w:val="30"/>
        </w:rPr>
        <w:t>,0</w:t>
      </w:r>
      <w:r w:rsidRPr="0020781F">
        <w:rPr>
          <w:rFonts w:ascii="Times New Roman" w:hAnsi="Times New Roman"/>
          <w:sz w:val="22"/>
          <w:szCs w:val="30"/>
        </w:rPr>
        <w:t xml:space="preserve"> </w:t>
      </w:r>
      <w:r w:rsidRPr="0020781F">
        <w:rPr>
          <w:rFonts w:ascii="Times New Roman" w:hAnsi="Times New Roman"/>
          <w:sz w:val="22"/>
          <w:szCs w:val="30"/>
        </w:rPr>
        <w:sym w:font="Symbol" w:char="F02D"/>
      </w:r>
      <w:r w:rsidRPr="0020781F">
        <w:rPr>
          <w:rFonts w:ascii="Times New Roman" w:hAnsi="Times New Roman"/>
          <w:sz w:val="22"/>
          <w:szCs w:val="30"/>
        </w:rPr>
        <w:t xml:space="preserve"> </w:t>
      </w:r>
      <w:r w:rsidRPr="0020781F">
        <w:rPr>
          <w:rFonts w:ascii="Times New Roman" w:hAnsi="Times New Roman"/>
          <w:sz w:val="22"/>
          <w:szCs w:val="30"/>
        </w:rPr>
        <w:sym w:font="Symbol" w:char="F071"/>
      </w:r>
      <w:r w:rsidRPr="0020781F">
        <w:rPr>
          <w:rFonts w:ascii="Times New Roman" w:hAnsi="Times New Roman"/>
          <w:i/>
          <w:iCs/>
          <w:position w:val="-4"/>
          <w:sz w:val="22"/>
          <w:szCs w:val="30"/>
        </w:rPr>
        <w:t>t</w:t>
      </w:r>
      <w:r w:rsidRPr="0020781F">
        <w:rPr>
          <w:rFonts w:ascii="Times New Roman" w:hAnsi="Times New Roman"/>
          <w:sz w:val="22"/>
          <w:szCs w:val="30"/>
        </w:rPr>
        <w:t xml:space="preserve"> </w:t>
      </w:r>
      <w:r w:rsidRPr="0020781F">
        <w:rPr>
          <w:rFonts w:ascii="Times New Roman" w:hAnsi="Times New Roman"/>
          <w:sz w:val="22"/>
          <w:szCs w:val="30"/>
        </w:rPr>
        <w:sym w:font="Symbol" w:char="F0BD"/>
      </w:r>
      <w:r w:rsidRPr="0020781F">
        <w:rPr>
          <w:rFonts w:ascii="Times New Roman" w:hAnsi="Times New Roman"/>
          <w:sz w:val="22"/>
          <w:szCs w:val="30"/>
        </w:rPr>
        <w:t xml:space="preserve"> </w:t>
      </w:r>
      <w:r w:rsidRPr="0020781F">
        <w:rPr>
          <w:rFonts w:ascii="Times New Roman" w:hAnsi="Times New Roman"/>
          <w:sz w:val="22"/>
          <w:szCs w:val="30"/>
        </w:rPr>
        <w:sym w:font="Symbol" w:char="F065"/>
      </w:r>
      <w:r w:rsidRPr="0020781F">
        <w:rPr>
          <w:rFonts w:ascii="Times New Roman" w:hAnsi="Times New Roman"/>
          <w:position w:val="-4"/>
          <w:sz w:val="22"/>
          <w:szCs w:val="30"/>
        </w:rPr>
        <w:t>2</w:t>
      </w:r>
      <w:r w:rsidRPr="0020781F">
        <w:rPr>
          <w:rFonts w:ascii="Times New Roman" w:hAnsi="Times New Roman"/>
          <w:sz w:val="22"/>
          <w:szCs w:val="30"/>
          <w:rtl/>
        </w:rPr>
        <w:t xml:space="preserve"> حيث </w:t>
      </w:r>
      <w:r w:rsidRPr="0020781F">
        <w:rPr>
          <w:rFonts w:ascii="Times New Roman" w:hAnsi="Times New Roman"/>
          <w:sz w:val="22"/>
          <w:szCs w:val="30"/>
        </w:rPr>
        <w:sym w:font="Symbol" w:char="F071"/>
      </w:r>
      <w:r w:rsidRPr="0020781F">
        <w:rPr>
          <w:rFonts w:ascii="Times New Roman" w:hAnsi="Times New Roman"/>
          <w:i/>
          <w:iCs/>
          <w:position w:val="-4"/>
          <w:sz w:val="22"/>
          <w:szCs w:val="30"/>
        </w:rPr>
        <w:t>r</w:t>
      </w:r>
      <w:r w:rsidRPr="0020781F">
        <w:rPr>
          <w:rFonts w:ascii="Times New Roman" w:hAnsi="Times New Roman"/>
          <w:position w:val="-4"/>
          <w:sz w:val="22"/>
          <w:szCs w:val="30"/>
        </w:rPr>
        <w:t>,0</w:t>
      </w:r>
      <w:r w:rsidRPr="0020781F">
        <w:rPr>
          <w:rFonts w:ascii="Times New Roman" w:hAnsi="Times New Roman"/>
          <w:sz w:val="22"/>
          <w:szCs w:val="30"/>
          <w:rtl/>
        </w:rPr>
        <w:t xml:space="preserve"> و</w:t>
      </w:r>
      <w:r w:rsidRPr="0020781F">
        <w:rPr>
          <w:rFonts w:ascii="Times New Roman" w:hAnsi="Times New Roman"/>
          <w:sz w:val="22"/>
          <w:szCs w:val="30"/>
        </w:rPr>
        <w:sym w:font="Symbol" w:char="F071"/>
      </w:r>
      <w:r w:rsidRPr="0020781F">
        <w:rPr>
          <w:rFonts w:ascii="Times New Roman" w:hAnsi="Times New Roman"/>
          <w:i/>
          <w:iCs/>
          <w:position w:val="-4"/>
          <w:sz w:val="22"/>
          <w:szCs w:val="30"/>
        </w:rPr>
        <w:t>t</w:t>
      </w:r>
      <w:r w:rsidRPr="0020781F">
        <w:rPr>
          <w:rFonts w:ascii="Times New Roman" w:hAnsi="Times New Roman"/>
          <w:position w:val="-4"/>
          <w:sz w:val="22"/>
          <w:szCs w:val="30"/>
        </w:rPr>
        <w:t>,0</w:t>
      </w:r>
      <w:r w:rsidRPr="0020781F">
        <w:rPr>
          <w:rFonts w:ascii="Times New Roman" w:hAnsi="Times New Roman"/>
          <w:sz w:val="22"/>
          <w:szCs w:val="30"/>
          <w:rtl/>
        </w:rPr>
        <w:t xml:space="preserve"> يمثلان قيمتي سمت اتجاه الهوائي (راجع الشكل </w:t>
      </w:r>
      <w:r w:rsidRPr="0020781F">
        <w:rPr>
          <w:rFonts w:ascii="Times New Roman" w:hAnsi="Times New Roman"/>
          <w:sz w:val="22"/>
          <w:szCs w:val="30"/>
        </w:rPr>
        <w:t>2</w:t>
      </w:r>
      <w:r w:rsidRPr="0020781F">
        <w:rPr>
          <w:rFonts w:ascii="Times New Roman" w:hAnsi="Times New Roman"/>
          <w:sz w:val="22"/>
          <w:szCs w:val="30"/>
          <w:rtl/>
        </w:rPr>
        <w:t>). وإذا</w:t>
      </w:r>
      <w:r w:rsidR="0067678A">
        <w:rPr>
          <w:rFonts w:ascii="Times New Roman" w:hAnsi="Times New Roman" w:hint="cs"/>
          <w:sz w:val="22"/>
          <w:szCs w:val="30"/>
          <w:rtl/>
        </w:rPr>
        <w:t> </w:t>
      </w:r>
      <w:r w:rsidRPr="0020781F">
        <w:rPr>
          <w:rFonts w:ascii="Times New Roman" w:hAnsi="Times New Roman"/>
          <w:sz w:val="22"/>
          <w:szCs w:val="30"/>
          <w:rtl/>
        </w:rPr>
        <w:t xml:space="preserve">كانت قيمتا </w:t>
      </w:r>
      <w:r w:rsidRPr="0020781F">
        <w:rPr>
          <w:rFonts w:ascii="Times New Roman" w:hAnsi="Times New Roman"/>
          <w:sz w:val="22"/>
          <w:szCs w:val="30"/>
        </w:rPr>
        <w:sym w:font="Symbol" w:char="F065"/>
      </w:r>
      <w:r w:rsidRPr="004A4F85">
        <w:rPr>
          <w:rFonts w:ascii="Times New Roman" w:hAnsi="Times New Roman"/>
          <w:position w:val="-4"/>
          <w:sz w:val="18"/>
          <w:szCs w:val="18"/>
        </w:rPr>
        <w:t>1</w:t>
      </w:r>
      <w:r w:rsidRPr="0020781F">
        <w:rPr>
          <w:rFonts w:ascii="Times New Roman" w:hAnsi="Times New Roman"/>
          <w:sz w:val="22"/>
          <w:szCs w:val="30"/>
          <w:rtl/>
        </w:rPr>
        <w:t xml:space="preserve"> و</w:t>
      </w:r>
      <w:r w:rsidRPr="0020781F">
        <w:rPr>
          <w:rFonts w:ascii="Times New Roman" w:hAnsi="Times New Roman"/>
          <w:sz w:val="22"/>
          <w:szCs w:val="30"/>
        </w:rPr>
        <w:sym w:font="Symbol" w:char="F065"/>
      </w:r>
      <w:r w:rsidRPr="004A4F85">
        <w:rPr>
          <w:rFonts w:ascii="Times New Roman" w:hAnsi="Times New Roman"/>
          <w:position w:val="-4"/>
          <w:sz w:val="18"/>
          <w:szCs w:val="18"/>
        </w:rPr>
        <w:t>2</w:t>
      </w:r>
      <w:r w:rsidRPr="0020781F">
        <w:rPr>
          <w:rFonts w:ascii="Times New Roman" w:hAnsi="Times New Roman"/>
          <w:sz w:val="22"/>
          <w:szCs w:val="30"/>
          <w:rtl/>
        </w:rPr>
        <w:t xml:space="preserve"> على نحو يكون فيه كسب الهوائي داخل الزوايا أكبر من القيم المحلية القصوى عند الفصوص الجانبية، فيمكن إعادة كتابة</w:t>
      </w:r>
      <w:r w:rsidR="001A108F">
        <w:rPr>
          <w:rFonts w:ascii="Times New Roman" w:hAnsi="Times New Roman"/>
          <w:sz w:val="22"/>
          <w:szCs w:val="30"/>
          <w:rtl/>
        </w:rPr>
        <w:t xml:space="preserve"> الحدود العليا على النحو التالي</w:t>
      </w:r>
      <w:r w:rsidRPr="0020781F">
        <w:rPr>
          <w:rFonts w:ascii="Times New Roman" w:hAnsi="Times New Roman"/>
          <w:sz w:val="22"/>
          <w:szCs w:val="30"/>
          <w:rtl/>
        </w:rPr>
        <w:t>:</w:t>
      </w:r>
    </w:p>
    <w:p w:rsidR="003D1DB4" w:rsidRPr="00AC7684" w:rsidRDefault="003D1DB4" w:rsidP="00844543">
      <w:pPr>
        <w:pStyle w:val="Equation"/>
        <w:spacing w:before="240"/>
        <w:rPr>
          <w:rtl/>
          <w:lang w:bidi="ar-EG"/>
        </w:rPr>
      </w:pPr>
      <w:r w:rsidRPr="00AC7684">
        <w:tab/>
      </w:r>
      <w:r w:rsidRPr="0006033E">
        <w:object w:dxaOrig="4540" w:dyaOrig="700">
          <v:shape id="_x0000_i1043" type="#_x0000_t75" style="width:228pt;height:35.25pt" o:ole="">
            <v:imagedata r:id="rId56" o:title=""/>
          </v:shape>
          <o:OLEObject Type="Embed" ProgID="Equation.DSMT4" ShapeID="_x0000_i1043" DrawAspect="Content" ObjectID="_1372153948" r:id="rId57"/>
        </w:object>
      </w:r>
      <w:r w:rsidRPr="00AC7684">
        <w:tab/>
      </w:r>
      <w:r w:rsidRPr="008575F9">
        <w:rPr>
          <w:position w:val="30"/>
        </w:rPr>
        <w:t>(20)</w:t>
      </w:r>
    </w:p>
    <w:p w:rsidR="00022038" w:rsidRPr="0020781F" w:rsidRDefault="00022038" w:rsidP="00844543">
      <w:pPr>
        <w:pStyle w:val="PlainText"/>
        <w:spacing w:before="240" w:after="120" w:line="192" w:lineRule="auto"/>
        <w:jc w:val="both"/>
        <w:rPr>
          <w:rFonts w:ascii="Times New Roman" w:hAnsi="Times New Roman"/>
          <w:sz w:val="22"/>
          <w:szCs w:val="30"/>
          <w:rtl/>
        </w:rPr>
      </w:pPr>
      <w:r w:rsidRPr="0020781F">
        <w:rPr>
          <w:rFonts w:ascii="Times New Roman" w:hAnsi="Times New Roman"/>
          <w:sz w:val="22"/>
          <w:szCs w:val="30"/>
          <w:rtl/>
        </w:rPr>
        <w:t xml:space="preserve">ويمكن، في هذه الحالة الخاصة، أن تحدد قيم </w:t>
      </w:r>
      <w:r w:rsidRPr="0020781F">
        <w:rPr>
          <w:rFonts w:ascii="Times New Roman" w:hAnsi="Times New Roman"/>
          <w:i/>
          <w:iCs/>
          <w:sz w:val="22"/>
          <w:szCs w:val="30"/>
        </w:rPr>
        <w:t>R</w:t>
      </w:r>
      <w:proofErr w:type="spellStart"/>
      <w:r w:rsidRPr="0020781F">
        <w:rPr>
          <w:rFonts w:ascii="Times New Roman" w:hAnsi="Times New Roman"/>
          <w:i/>
          <w:iCs/>
          <w:position w:val="-4"/>
          <w:sz w:val="22"/>
          <w:szCs w:val="30"/>
        </w:rPr>
        <w:t>t,min</w:t>
      </w:r>
      <w:proofErr w:type="spellEnd"/>
      <w:r w:rsidRPr="0020781F">
        <w:rPr>
          <w:rFonts w:ascii="Times New Roman" w:hAnsi="Times New Roman"/>
          <w:sz w:val="22"/>
          <w:szCs w:val="30"/>
          <w:rtl/>
        </w:rPr>
        <w:t xml:space="preserve"> و</w:t>
      </w:r>
      <w:r w:rsidRPr="0020781F">
        <w:rPr>
          <w:rFonts w:ascii="Times New Roman" w:hAnsi="Times New Roman"/>
          <w:i/>
          <w:iCs/>
          <w:sz w:val="22"/>
          <w:szCs w:val="30"/>
        </w:rPr>
        <w:t>R</w:t>
      </w:r>
      <w:proofErr w:type="spellStart"/>
      <w:r w:rsidRPr="0020781F">
        <w:rPr>
          <w:rFonts w:ascii="Times New Roman" w:hAnsi="Times New Roman"/>
          <w:i/>
          <w:iCs/>
          <w:position w:val="-4"/>
          <w:sz w:val="22"/>
          <w:szCs w:val="30"/>
        </w:rPr>
        <w:t>r,min</w:t>
      </w:r>
      <w:proofErr w:type="spellEnd"/>
      <w:r w:rsidRPr="0020781F">
        <w:rPr>
          <w:rFonts w:ascii="Times New Roman" w:hAnsi="Times New Roman"/>
          <w:sz w:val="22"/>
          <w:szCs w:val="30"/>
          <w:rtl/>
        </w:rPr>
        <w:t xml:space="preserve"> انطلاقاً من المثلث </w:t>
      </w:r>
      <w:r w:rsidRPr="0020781F">
        <w:rPr>
          <w:rFonts w:ascii="Times New Roman" w:hAnsi="Times New Roman"/>
          <w:sz w:val="22"/>
          <w:szCs w:val="30"/>
        </w:rPr>
        <w:t>RXT</w:t>
      </w:r>
      <w:r w:rsidRPr="0020781F">
        <w:rPr>
          <w:rFonts w:ascii="Times New Roman" w:hAnsi="Times New Roman"/>
          <w:sz w:val="22"/>
          <w:szCs w:val="30"/>
          <w:rtl/>
        </w:rPr>
        <w:t xml:space="preserve"> المبين في الشكل </w:t>
      </w:r>
      <w:r w:rsidRPr="0020781F">
        <w:rPr>
          <w:rFonts w:ascii="Times New Roman" w:hAnsi="Times New Roman"/>
          <w:sz w:val="22"/>
          <w:szCs w:val="30"/>
        </w:rPr>
        <w:t>2</w:t>
      </w:r>
      <w:r w:rsidRPr="0020781F">
        <w:rPr>
          <w:rFonts w:ascii="Times New Roman" w:hAnsi="Times New Roman"/>
          <w:sz w:val="22"/>
          <w:szCs w:val="30"/>
          <w:rtl/>
        </w:rPr>
        <w:t>.</w:t>
      </w:r>
    </w:p>
    <w:p w:rsidR="003D1DB4" w:rsidRPr="00AC7684" w:rsidRDefault="003D1DB4" w:rsidP="00844543">
      <w:pPr>
        <w:pStyle w:val="Equation"/>
        <w:spacing w:before="240"/>
        <w:rPr>
          <w:rtl/>
          <w:lang w:bidi="ar-EG"/>
        </w:rPr>
      </w:pPr>
      <w:r w:rsidRPr="00AC7684">
        <w:tab/>
      </w:r>
      <w:r w:rsidRPr="0006033E">
        <w:object w:dxaOrig="2840" w:dyaOrig="1760">
          <v:shape id="_x0000_i1044" type="#_x0000_t75" style="width:139.5pt;height:86.25pt" o:ole="">
            <v:imagedata r:id="rId58" o:title=""/>
          </v:shape>
          <o:OLEObject Type="Embed" ProgID="Equation.DSMT4" ShapeID="_x0000_i1044" DrawAspect="Content" ObjectID="_1372153949" r:id="rId59"/>
        </w:object>
      </w:r>
      <w:r w:rsidRPr="00AC7684">
        <w:tab/>
      </w:r>
      <w:r w:rsidRPr="003D1DB4">
        <w:rPr>
          <w:position w:val="76"/>
        </w:rPr>
        <w:t>(21)</w:t>
      </w:r>
    </w:p>
    <w:p w:rsidR="00022038" w:rsidRPr="0020781F" w:rsidRDefault="00022038" w:rsidP="00DC367C">
      <w:pPr>
        <w:pStyle w:val="PlainText"/>
        <w:spacing w:before="240" w:line="192" w:lineRule="auto"/>
        <w:jc w:val="both"/>
        <w:rPr>
          <w:rFonts w:ascii="Times New Roman" w:hAnsi="Times New Roman"/>
          <w:sz w:val="22"/>
          <w:szCs w:val="30"/>
          <w:rtl/>
        </w:rPr>
      </w:pPr>
      <w:r w:rsidRPr="0020781F">
        <w:rPr>
          <w:rFonts w:ascii="Times New Roman" w:hAnsi="Times New Roman"/>
          <w:sz w:val="22"/>
          <w:szCs w:val="30"/>
          <w:rtl/>
        </w:rPr>
        <w:t xml:space="preserve">ويقدم الملحق </w:t>
      </w:r>
      <w:r w:rsidRPr="0020781F">
        <w:rPr>
          <w:rFonts w:ascii="Times New Roman" w:hAnsi="Times New Roman"/>
          <w:sz w:val="22"/>
          <w:szCs w:val="30"/>
        </w:rPr>
        <w:t>2</w:t>
      </w:r>
      <w:r w:rsidRPr="0020781F">
        <w:rPr>
          <w:rFonts w:ascii="Times New Roman" w:hAnsi="Times New Roman"/>
          <w:sz w:val="22"/>
          <w:szCs w:val="30"/>
          <w:rtl/>
        </w:rPr>
        <w:t xml:space="preserve"> طريقة حساب المساحة </w:t>
      </w:r>
      <w:r w:rsidRPr="0020781F">
        <w:rPr>
          <w:rFonts w:ascii="Times New Roman" w:hAnsi="Times New Roman"/>
          <w:i/>
          <w:iCs/>
          <w:sz w:val="22"/>
          <w:szCs w:val="30"/>
        </w:rPr>
        <w:t>D</w:t>
      </w:r>
      <w:r w:rsidRPr="00844543">
        <w:rPr>
          <w:rFonts w:ascii="Times New Roman" w:hAnsi="Times New Roman"/>
          <w:position w:val="-4"/>
          <w:sz w:val="18"/>
          <w:szCs w:val="18"/>
        </w:rPr>
        <w:t>0</w:t>
      </w:r>
      <w:r w:rsidRPr="0020781F">
        <w:rPr>
          <w:rFonts w:ascii="Times New Roman" w:hAnsi="Times New Roman"/>
          <w:sz w:val="22"/>
          <w:szCs w:val="30"/>
          <w:rtl/>
        </w:rPr>
        <w:t xml:space="preserve">. غير أن من الممكن تجنب الحسابات المعقدة وتعيين حدود هذه المساحة بواسطة المساحة الكلية للوحدة الكروية التي تساوي </w:t>
      </w:r>
      <w:r w:rsidRPr="0020781F">
        <w:rPr>
          <w:rFonts w:ascii="Times New Roman" w:hAnsi="Times New Roman"/>
          <w:sz w:val="22"/>
          <w:szCs w:val="30"/>
        </w:rPr>
        <w:t>4</w:t>
      </w:r>
      <w:r w:rsidRPr="0020781F">
        <w:rPr>
          <w:rFonts w:ascii="Times New Roman" w:hAnsi="Times New Roman"/>
          <w:sz w:val="22"/>
          <w:szCs w:val="30"/>
        </w:rPr>
        <w:sym w:font="Symbol" w:char="F070"/>
      </w:r>
      <w:r w:rsidRPr="0020781F">
        <w:rPr>
          <w:rFonts w:ascii="Times New Roman" w:hAnsi="Times New Roman"/>
          <w:sz w:val="22"/>
          <w:szCs w:val="30"/>
          <w:rtl/>
        </w:rPr>
        <w:t>.</w:t>
      </w:r>
    </w:p>
    <w:p w:rsidR="00022038" w:rsidRPr="0020781F" w:rsidRDefault="00022038" w:rsidP="003F6EEA">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وكانت الحدود السابقة مبنية على</w:t>
      </w:r>
      <w:r w:rsidR="003F6EEA">
        <w:rPr>
          <w:rFonts w:ascii="Times New Roman" w:hAnsi="Times New Roman" w:hint="cs"/>
          <w:sz w:val="22"/>
          <w:szCs w:val="30"/>
          <w:rtl/>
        </w:rPr>
        <w:t xml:space="preserve"> </w:t>
      </w:r>
      <w:r w:rsidRPr="0020781F">
        <w:rPr>
          <w:rFonts w:ascii="Times New Roman" w:hAnsi="Times New Roman"/>
          <w:sz w:val="22"/>
          <w:szCs w:val="30"/>
          <w:rtl/>
        </w:rPr>
        <w:t xml:space="preserve">اتجاهية الهوائي. أما الحدود الأخرى فيمكن أن تحدد انطلاقاً من المعادلة </w:t>
      </w:r>
      <w:r w:rsidRPr="0020781F">
        <w:rPr>
          <w:rFonts w:ascii="Times New Roman" w:hAnsi="Times New Roman"/>
          <w:sz w:val="22"/>
          <w:szCs w:val="30"/>
        </w:rPr>
        <w:t>(2)</w:t>
      </w:r>
      <w:r w:rsidRPr="0020781F">
        <w:rPr>
          <w:rFonts w:ascii="Times New Roman" w:hAnsi="Times New Roman"/>
          <w:sz w:val="22"/>
          <w:szCs w:val="30"/>
          <w:rtl/>
        </w:rPr>
        <w:t>. فيمكن، على سبيل المثال، أن تستثنى المناطق البعيدة من التكامل. ويك</w:t>
      </w:r>
      <w:r w:rsidR="001A108F">
        <w:rPr>
          <w:rFonts w:ascii="Times New Roman" w:hAnsi="Times New Roman"/>
          <w:sz w:val="22"/>
          <w:szCs w:val="30"/>
          <w:rtl/>
        </w:rPr>
        <w:t>ون للحدود المقابلة الشكل التالي</w:t>
      </w:r>
      <w:r w:rsidRPr="0020781F">
        <w:rPr>
          <w:rFonts w:ascii="Times New Roman" w:hAnsi="Times New Roman"/>
          <w:sz w:val="22"/>
          <w:szCs w:val="30"/>
          <w:rtl/>
        </w:rPr>
        <w:t>:</w:t>
      </w:r>
    </w:p>
    <w:p w:rsidR="003D1DB4" w:rsidRPr="00AC7684" w:rsidRDefault="003D1DB4" w:rsidP="003D1DB4">
      <w:pPr>
        <w:pStyle w:val="Equation"/>
        <w:spacing w:before="240"/>
      </w:pPr>
      <w:r w:rsidRPr="00AC7684">
        <w:tab/>
      </w:r>
      <w:r w:rsidRPr="0006033E">
        <w:object w:dxaOrig="3540" w:dyaOrig="639">
          <v:shape id="_x0000_i1045" type="#_x0000_t75" style="width:177pt;height:32.25pt" o:ole="">
            <v:imagedata r:id="rId60" o:title=""/>
          </v:shape>
          <o:OLEObject Type="Embed" ProgID="Equation.DSMT4" ShapeID="_x0000_i1045" DrawAspect="Content" ObjectID="_1372153950" r:id="rId61"/>
        </w:object>
      </w:r>
      <w:r w:rsidRPr="00AC7684">
        <w:tab/>
      </w:r>
      <w:r w:rsidRPr="008575F9">
        <w:rPr>
          <w:position w:val="24"/>
        </w:rPr>
        <w:t>(22)</w:t>
      </w:r>
    </w:p>
    <w:p w:rsidR="00022038" w:rsidRPr="0020781F" w:rsidRDefault="00022038" w:rsidP="00DC367C">
      <w:pPr>
        <w:pStyle w:val="PlainText"/>
        <w:spacing w:before="240" w:line="192" w:lineRule="auto"/>
        <w:contextualSpacing/>
        <w:jc w:val="both"/>
        <w:rPr>
          <w:rFonts w:ascii="Times New Roman" w:hAnsi="Times New Roman"/>
          <w:sz w:val="22"/>
          <w:szCs w:val="30"/>
          <w:rtl/>
        </w:rPr>
      </w:pPr>
      <w:r w:rsidRPr="0020781F">
        <w:rPr>
          <w:rFonts w:ascii="Times New Roman" w:hAnsi="Times New Roman"/>
          <w:sz w:val="22"/>
          <w:szCs w:val="30"/>
          <w:rtl/>
        </w:rPr>
        <w:t xml:space="preserve">حيث </w:t>
      </w:r>
      <w:r w:rsidRPr="0020781F">
        <w:rPr>
          <w:rFonts w:ascii="Times New Roman" w:hAnsi="Times New Roman"/>
          <w:i/>
          <w:iCs/>
          <w:sz w:val="22"/>
          <w:szCs w:val="30"/>
        </w:rPr>
        <w:t>D</w:t>
      </w:r>
      <w:r w:rsidRPr="00844543">
        <w:rPr>
          <w:rFonts w:ascii="Times New Roman" w:hAnsi="Times New Roman"/>
          <w:position w:val="-4"/>
          <w:sz w:val="18"/>
          <w:szCs w:val="18"/>
        </w:rPr>
        <w:t>0</w:t>
      </w:r>
      <w:r w:rsidRPr="0020781F">
        <w:rPr>
          <w:rFonts w:ascii="Times New Roman" w:hAnsi="Times New Roman"/>
          <w:sz w:val="22"/>
          <w:szCs w:val="30"/>
          <w:rtl/>
        </w:rPr>
        <w:t xml:space="preserve"> هي مساحة إسقاط المنطقة </w:t>
      </w:r>
      <w:r w:rsidRPr="0020781F">
        <w:rPr>
          <w:rFonts w:ascii="Times New Roman" w:hAnsi="Times New Roman"/>
          <w:i/>
          <w:iCs/>
          <w:sz w:val="22"/>
          <w:szCs w:val="30"/>
        </w:rPr>
        <w:t>S</w:t>
      </w:r>
      <w:r w:rsidRPr="00844543">
        <w:rPr>
          <w:rFonts w:ascii="Times New Roman" w:hAnsi="Times New Roman"/>
          <w:position w:val="-4"/>
          <w:sz w:val="18"/>
          <w:szCs w:val="18"/>
        </w:rPr>
        <w:t>0</w:t>
      </w:r>
      <w:r w:rsidRPr="0020781F">
        <w:rPr>
          <w:rFonts w:ascii="Times New Roman" w:hAnsi="Times New Roman"/>
          <w:sz w:val="22"/>
          <w:szCs w:val="30"/>
          <w:rtl/>
        </w:rPr>
        <w:t xml:space="preserve"> على الوحدة الكروية، ويختار </w:t>
      </w:r>
      <w:r w:rsidRPr="0020781F">
        <w:rPr>
          <w:rFonts w:ascii="Times New Roman" w:hAnsi="Times New Roman"/>
          <w:sz w:val="22"/>
          <w:szCs w:val="30"/>
        </w:rPr>
        <w:t>R</w:t>
      </w:r>
      <w:r w:rsidRPr="0020781F">
        <w:rPr>
          <w:rFonts w:ascii="Times New Roman" w:hAnsi="Times New Roman"/>
          <w:sz w:val="22"/>
          <w:szCs w:val="30"/>
          <w:rtl/>
        </w:rPr>
        <w:t xml:space="preserve"> على نحو يكون فيه </w:t>
      </w:r>
      <w:r w:rsidRPr="0020781F">
        <w:rPr>
          <w:rFonts w:ascii="Times New Roman" w:hAnsi="Times New Roman"/>
          <w:sz w:val="22"/>
          <w:szCs w:val="30"/>
        </w:rPr>
        <w:t>(</w:t>
      </w:r>
      <w:r w:rsidRPr="0020781F">
        <w:rPr>
          <w:rFonts w:ascii="Times New Roman" w:hAnsi="Times New Roman"/>
          <w:i/>
          <w:iCs/>
          <w:sz w:val="22"/>
          <w:szCs w:val="30"/>
        </w:rPr>
        <w:t>P</w:t>
      </w:r>
      <w:proofErr w:type="spellStart"/>
      <w:r w:rsidRPr="0020781F">
        <w:rPr>
          <w:rFonts w:ascii="Times New Roman" w:hAnsi="Times New Roman"/>
          <w:i/>
          <w:iCs/>
          <w:position w:val="-4"/>
          <w:sz w:val="22"/>
          <w:szCs w:val="30"/>
        </w:rPr>
        <w:t>r,x</w:t>
      </w:r>
      <w:proofErr w:type="spellEnd"/>
      <w:r w:rsidRPr="0020781F">
        <w:rPr>
          <w:rFonts w:ascii="Times New Roman" w:hAnsi="Times New Roman"/>
          <w:sz w:val="22"/>
          <w:szCs w:val="30"/>
        </w:rPr>
        <w:t xml:space="preserve"> + </w:t>
      </w:r>
      <w:r w:rsidRPr="0020781F">
        <w:rPr>
          <w:rFonts w:ascii="Times New Roman" w:hAnsi="Times New Roman"/>
          <w:i/>
          <w:iCs/>
          <w:sz w:val="22"/>
          <w:szCs w:val="30"/>
        </w:rPr>
        <w:t>P</w:t>
      </w:r>
      <w:proofErr w:type="spellStart"/>
      <w:r w:rsidRPr="0020781F">
        <w:rPr>
          <w:rFonts w:ascii="Times New Roman" w:hAnsi="Times New Roman"/>
          <w:i/>
          <w:iCs/>
          <w:position w:val="-4"/>
          <w:sz w:val="22"/>
          <w:szCs w:val="30"/>
        </w:rPr>
        <w:t>r,e</w:t>
      </w:r>
      <w:proofErr w:type="spellEnd"/>
      <w:r w:rsidRPr="0020781F">
        <w:rPr>
          <w:rFonts w:ascii="Times New Roman" w:hAnsi="Times New Roman"/>
          <w:sz w:val="22"/>
          <w:szCs w:val="30"/>
        </w:rPr>
        <w:t>)</w:t>
      </w:r>
      <w:r w:rsidRPr="0020781F">
        <w:rPr>
          <w:rFonts w:ascii="Times New Roman" w:hAnsi="Times New Roman"/>
          <w:sz w:val="22"/>
          <w:szCs w:val="30"/>
          <w:rtl/>
        </w:rPr>
        <w:t xml:space="preserve"> بأقل من الدقة المطلوبة.</w:t>
      </w:r>
    </w:p>
    <w:p w:rsidR="00022038" w:rsidRPr="002E5BA6" w:rsidRDefault="002E5BA6" w:rsidP="002E5BA6">
      <w:pPr>
        <w:pStyle w:val="PlainText"/>
        <w:spacing w:before="120" w:line="192" w:lineRule="auto"/>
        <w:jc w:val="both"/>
        <w:rPr>
          <w:rFonts w:ascii="Times New Roman" w:hAnsi="Times New Roman"/>
          <w:spacing w:val="-4"/>
          <w:szCs w:val="26"/>
          <w:rtl/>
        </w:rPr>
      </w:pPr>
      <w:r w:rsidRPr="002E5BA6">
        <w:rPr>
          <w:rFonts w:ascii="Times New Roman" w:hAnsi="Times New Roman" w:hint="cs"/>
          <w:i/>
          <w:iCs/>
          <w:szCs w:val="26"/>
          <w:rtl/>
        </w:rPr>
        <w:t>ملاحظة</w:t>
      </w:r>
      <w:r w:rsidR="00022038" w:rsidRPr="002E5BA6">
        <w:rPr>
          <w:rFonts w:ascii="Times New Roman" w:hAnsi="Times New Roman"/>
          <w:i/>
          <w:iCs/>
          <w:szCs w:val="26"/>
          <w:rtl/>
        </w:rPr>
        <w:t xml:space="preserve"> من مدير مكتب الاتصالات الراديوية </w:t>
      </w:r>
      <w:r w:rsidR="00022038" w:rsidRPr="002E5BA6">
        <w:rPr>
          <w:rFonts w:ascii="Times New Roman" w:hAnsi="Times New Roman"/>
          <w:i/>
          <w:iCs/>
          <w:szCs w:val="26"/>
        </w:rPr>
        <w:t>BR</w:t>
      </w:r>
      <w:r w:rsidR="00022038" w:rsidRPr="002E5BA6">
        <w:rPr>
          <w:rFonts w:ascii="Times New Roman" w:hAnsi="Times New Roman"/>
          <w:szCs w:val="26"/>
          <w:rtl/>
        </w:rPr>
        <w:t xml:space="preserve"> - على سبيل الإعلام، يقدم اشتق</w:t>
      </w:r>
      <w:r w:rsidR="003F6EEA" w:rsidRPr="002E5BA6">
        <w:rPr>
          <w:rFonts w:ascii="Times New Roman" w:hAnsi="Times New Roman"/>
          <w:szCs w:val="26"/>
          <w:rtl/>
        </w:rPr>
        <w:t>اق هذا التقدير في المرجع التالي</w:t>
      </w:r>
      <w:r w:rsidR="00022038" w:rsidRPr="002E5BA6">
        <w:rPr>
          <w:rFonts w:ascii="Times New Roman" w:hAnsi="Times New Roman"/>
          <w:szCs w:val="26"/>
          <w:rtl/>
        </w:rPr>
        <w:t>:</w:t>
      </w:r>
    </w:p>
    <w:p w:rsidR="00022038" w:rsidRPr="004A4F85" w:rsidRDefault="00022038" w:rsidP="00844543">
      <w:pPr>
        <w:pStyle w:val="RefText0"/>
        <w:widowControl/>
        <w:spacing w:before="120"/>
        <w:ind w:left="0" w:firstLine="0"/>
        <w:rPr>
          <w:sz w:val="20"/>
          <w:szCs w:val="20"/>
        </w:rPr>
      </w:pPr>
      <w:r w:rsidRPr="004A4F85">
        <w:rPr>
          <w:spacing w:val="-4"/>
          <w:sz w:val="20"/>
          <w:szCs w:val="20"/>
        </w:rPr>
        <w:t>SMITH, W.E., SULLIVAN, P.L., GIGER, A.J. and ALLEY. G.D. [June, 1987] Recent advances in microwave interference prediction. IEEE International Conference on Communications (ICC ’87), paper 23.2.</w:t>
      </w:r>
    </w:p>
    <w:p w:rsidR="00022038" w:rsidRPr="0020781F" w:rsidRDefault="00022038" w:rsidP="00267047">
      <w:pPr>
        <w:pStyle w:val="Heading1"/>
        <w:rPr>
          <w:rtl/>
          <w:lang w:bidi="ar-EG"/>
        </w:rPr>
      </w:pPr>
      <w:r w:rsidRPr="0020781F">
        <w:t>4</w:t>
      </w:r>
      <w:r w:rsidRPr="0020781F">
        <w:rPr>
          <w:rtl/>
        </w:rPr>
        <w:tab/>
        <w:t>الحجب</w:t>
      </w:r>
    </w:p>
    <w:p w:rsidR="00022038" w:rsidRPr="0020781F" w:rsidRDefault="00022038" w:rsidP="009939E0">
      <w:pPr>
        <w:pStyle w:val="Heading2"/>
        <w:rPr>
          <w:rtl/>
        </w:rPr>
      </w:pPr>
      <w:r w:rsidRPr="0020781F">
        <w:t>1.4</w:t>
      </w:r>
      <w:r w:rsidRPr="0020781F">
        <w:rPr>
          <w:rtl/>
        </w:rPr>
        <w:tab/>
        <w:t>الحجب الموسع</w:t>
      </w:r>
    </w:p>
    <w:p w:rsidR="00022038" w:rsidRPr="0020781F" w:rsidRDefault="00022038" w:rsidP="0020781F">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لما كان حجب المساحة الأولية مرتبطاً بحجب نقاطها الفردية، يجب أن يحدد حجب النقاط المكونة. ويستحسن أن تستعمل الإحداثيات الكروية مع المركز عند الهوائي لهذا الغرض. وتهدف الخوارزمية، في حسابات الحجب بواسطة نظام الإحداثيات الكروية، إلى تتبع أك</w:t>
      </w:r>
      <w:r w:rsidR="001A108F">
        <w:rPr>
          <w:rFonts w:ascii="Times New Roman" w:hAnsi="Times New Roman"/>
          <w:sz w:val="22"/>
          <w:szCs w:val="30"/>
          <w:rtl/>
        </w:rPr>
        <w:t>بر زاوية للإطلاق على طول المستو</w:t>
      </w:r>
      <w:r w:rsidR="001A108F">
        <w:rPr>
          <w:rFonts w:ascii="Times New Roman" w:hAnsi="Times New Roman" w:hint="cs"/>
          <w:sz w:val="22"/>
          <w:szCs w:val="30"/>
          <w:rtl/>
        </w:rPr>
        <w:t>ي</w:t>
      </w:r>
      <w:r w:rsidRPr="0020781F">
        <w:rPr>
          <w:rFonts w:ascii="Times New Roman" w:hAnsi="Times New Roman"/>
          <w:sz w:val="22"/>
          <w:szCs w:val="30"/>
          <w:rtl/>
        </w:rPr>
        <w:t xml:space="preserve"> الشعاعي وتحيين أقصى زاوية إطلاق، وفقاً للحاجة.</w:t>
      </w:r>
    </w:p>
    <w:p w:rsidR="00022038" w:rsidRDefault="00022038" w:rsidP="00844543">
      <w:pPr>
        <w:pStyle w:val="PlainText"/>
        <w:widowControl/>
        <w:spacing w:before="120" w:line="192" w:lineRule="auto"/>
        <w:jc w:val="both"/>
        <w:rPr>
          <w:rFonts w:ascii="Times New Roman" w:hAnsi="Times New Roman" w:hint="cs"/>
          <w:sz w:val="22"/>
          <w:szCs w:val="30"/>
          <w:rtl/>
        </w:rPr>
      </w:pPr>
      <w:r w:rsidRPr="0020781F">
        <w:rPr>
          <w:rFonts w:ascii="Times New Roman" w:hAnsi="Times New Roman"/>
          <w:sz w:val="22"/>
          <w:szCs w:val="30"/>
          <w:rtl/>
        </w:rPr>
        <w:t xml:space="preserve">ولا تتغير مفاهيم الحجب عندما يستعمل نظام إحداثيات شبكية، لكن من غير الممكن تحديد زاوية أية نقطة من نقاط الشبكة، لأن لا شيء يضمن أن يحصل على نقطة شبكية واحدة أو على عدة نقاط مع السمت نفسه عند نقطة الاختبار. ويجب أن يصار إلى تقريب لأقصى زاوية إطلاق على طول المستوي الشعاعي على نحو يمكن أن تقارن فيه زاوية إطلاق نقطة الاختبار مع هذه القيمة من أجل تحديد رؤيتها. ويجب أن تحدد، أولاً من أجل نقطة اختبار </w:t>
      </w:r>
      <w:r w:rsidRPr="0020781F">
        <w:rPr>
          <w:rFonts w:ascii="Times New Roman" w:hAnsi="Times New Roman"/>
          <w:sz w:val="22"/>
          <w:szCs w:val="30"/>
        </w:rPr>
        <w:t>P</w:t>
      </w:r>
      <w:r w:rsidRPr="0020781F">
        <w:rPr>
          <w:rFonts w:ascii="Times New Roman" w:hAnsi="Times New Roman"/>
          <w:sz w:val="22"/>
          <w:szCs w:val="30"/>
          <w:rtl/>
        </w:rPr>
        <w:t xml:space="preserve"> معينة، النقطتان الشبكيتان </w:t>
      </w:r>
      <w:r w:rsidRPr="0020781F">
        <w:rPr>
          <w:rFonts w:ascii="Times New Roman" w:hAnsi="Times New Roman"/>
          <w:sz w:val="22"/>
          <w:szCs w:val="30"/>
        </w:rPr>
        <w:t>Q</w:t>
      </w:r>
      <w:r w:rsidRPr="0020781F">
        <w:rPr>
          <w:rFonts w:ascii="Times New Roman" w:hAnsi="Times New Roman"/>
          <w:sz w:val="22"/>
          <w:szCs w:val="30"/>
          <w:rtl/>
        </w:rPr>
        <w:t xml:space="preserve"> و</w:t>
      </w:r>
      <w:r w:rsidRPr="0020781F">
        <w:rPr>
          <w:rFonts w:ascii="Times New Roman" w:hAnsi="Times New Roman"/>
          <w:sz w:val="22"/>
          <w:szCs w:val="30"/>
        </w:rPr>
        <w:t>R</w:t>
      </w:r>
      <w:r w:rsidRPr="0020781F">
        <w:rPr>
          <w:rFonts w:ascii="Times New Roman" w:hAnsi="Times New Roman"/>
          <w:sz w:val="22"/>
          <w:szCs w:val="30"/>
          <w:rtl/>
        </w:rPr>
        <w:t xml:space="preserve"> </w:t>
      </w:r>
      <w:r w:rsidRPr="0020781F">
        <w:rPr>
          <w:rFonts w:ascii="Times New Roman" w:hAnsi="Times New Roman"/>
          <w:sz w:val="22"/>
          <w:szCs w:val="30"/>
          <w:rtl/>
        </w:rPr>
        <w:lastRenderedPageBreak/>
        <w:t xml:space="preserve">الأقرب لنقطة الاختبار، ويتابع المستوي الشعاعي من الهوائي إلى نقطة الاختبار، ثم تحدد أدنى قيمة لفرق السمت، وأدنى زوايا إطلاق. ويبين الشكل </w:t>
      </w:r>
      <w:r w:rsidRPr="0020781F">
        <w:rPr>
          <w:rFonts w:ascii="Times New Roman" w:hAnsi="Times New Roman"/>
          <w:sz w:val="22"/>
          <w:szCs w:val="30"/>
        </w:rPr>
        <w:t>6</w:t>
      </w:r>
      <w:r w:rsidRPr="0020781F">
        <w:rPr>
          <w:rFonts w:ascii="Times New Roman" w:hAnsi="Times New Roman"/>
          <w:sz w:val="22"/>
          <w:szCs w:val="30"/>
          <w:rtl/>
        </w:rPr>
        <w:t xml:space="preserve"> إسقاط هاتين النقطتين على المستوي الأفقي.</w:t>
      </w:r>
    </w:p>
    <w:p w:rsidR="00844543" w:rsidRDefault="00844543" w:rsidP="00844543">
      <w:pPr>
        <w:pStyle w:val="PlainText"/>
        <w:widowControl/>
        <w:spacing w:before="120" w:line="192" w:lineRule="auto"/>
        <w:jc w:val="both"/>
        <w:rPr>
          <w:rFonts w:ascii="Times New Roman" w:hAnsi="Times New Roman"/>
          <w:sz w:val="22"/>
          <w:szCs w:val="30"/>
          <w:rtl/>
        </w:rPr>
      </w:pPr>
    </w:p>
    <w:p w:rsidR="00022038" w:rsidRPr="0020781F" w:rsidRDefault="00022038" w:rsidP="008575F9">
      <w:pPr>
        <w:pStyle w:val="PlainText"/>
        <w:spacing w:before="240" w:line="192" w:lineRule="auto"/>
        <w:jc w:val="center"/>
        <w:rPr>
          <w:rFonts w:ascii="Times New Roman" w:hAnsi="Times New Roman"/>
          <w:sz w:val="22"/>
          <w:szCs w:val="30"/>
          <w:rtl/>
        </w:rPr>
      </w:pPr>
      <w:r w:rsidRPr="0020781F">
        <w:rPr>
          <w:rFonts w:ascii="Times New Roman" w:hAnsi="Times New Roman"/>
          <w:sz w:val="22"/>
          <w:szCs w:val="30"/>
          <w:rtl/>
        </w:rPr>
        <w:t>الش</w:t>
      </w:r>
      <w:r w:rsidR="00844543">
        <w:rPr>
          <w:rFonts w:ascii="Times New Roman" w:hAnsi="Times New Roman" w:hint="cs"/>
          <w:sz w:val="22"/>
          <w:szCs w:val="30"/>
          <w:rtl/>
        </w:rPr>
        <w:t>ـ</w:t>
      </w:r>
      <w:r w:rsidRPr="0020781F">
        <w:rPr>
          <w:rFonts w:ascii="Times New Roman" w:hAnsi="Times New Roman"/>
          <w:sz w:val="22"/>
          <w:szCs w:val="30"/>
          <w:rtl/>
        </w:rPr>
        <w:t xml:space="preserve">كل </w:t>
      </w:r>
      <w:r w:rsidRPr="0020781F">
        <w:rPr>
          <w:rFonts w:ascii="Times New Roman" w:hAnsi="Times New Roman"/>
          <w:sz w:val="22"/>
          <w:szCs w:val="30"/>
        </w:rPr>
        <w:t>6</w:t>
      </w:r>
    </w:p>
    <w:p w:rsidR="00022038" w:rsidRPr="0020781F" w:rsidRDefault="00022038" w:rsidP="00844543">
      <w:pPr>
        <w:pStyle w:val="FigureTitle"/>
        <w:rPr>
          <w:rtl/>
        </w:rPr>
      </w:pPr>
      <w:r w:rsidRPr="0020781F">
        <w:rPr>
          <w:rtl/>
        </w:rPr>
        <w:t xml:space="preserve">حجب نقطة الاختبار </w:t>
      </w:r>
      <w:r w:rsidRPr="0020781F">
        <w:t>P</w:t>
      </w:r>
      <w:r w:rsidRPr="0020781F">
        <w:rPr>
          <w:rtl/>
        </w:rPr>
        <w:t xml:space="preserve"> بواسطة زوايا الإطلاق المرئية عند النقطتين </w:t>
      </w:r>
      <w:r w:rsidRPr="0020781F">
        <w:t>Q</w:t>
      </w:r>
      <w:r w:rsidRPr="0020781F">
        <w:rPr>
          <w:rtl/>
        </w:rPr>
        <w:t xml:space="preserve"> و</w:t>
      </w:r>
      <w:r w:rsidRPr="0020781F">
        <w:t>R</w:t>
      </w:r>
    </w:p>
    <w:p w:rsidR="00022038" w:rsidRPr="0020781F" w:rsidRDefault="001A108F" w:rsidP="003F6EEA">
      <w:pPr>
        <w:pStyle w:val="PlainText"/>
        <w:spacing w:before="120"/>
        <w:jc w:val="center"/>
        <w:rPr>
          <w:rFonts w:ascii="Times New Roman" w:hAnsi="Times New Roman"/>
          <w:sz w:val="22"/>
          <w:szCs w:val="30"/>
          <w:rtl/>
        </w:rPr>
      </w:pPr>
      <w:r w:rsidRPr="0020781F">
        <w:rPr>
          <w:rFonts w:ascii="Times New Roman" w:hAnsi="Times New Roman"/>
          <w:noProof/>
          <w:sz w:val="22"/>
          <w:szCs w:val="30"/>
        </w:rPr>
        <mc:AlternateContent>
          <mc:Choice Requires="wps">
            <w:drawing>
              <wp:anchor distT="0" distB="0" distL="114300" distR="114300" simplePos="0" relativeHeight="251663872" behindDoc="0" locked="0" layoutInCell="0" allowOverlap="1" wp14:anchorId="4DBDB7A3" wp14:editId="023ABAF1">
                <wp:simplePos x="0" y="0"/>
                <wp:positionH relativeFrom="page">
                  <wp:posOffset>3517265</wp:posOffset>
                </wp:positionH>
                <wp:positionV relativeFrom="paragraph">
                  <wp:posOffset>4036534</wp:posOffset>
                </wp:positionV>
                <wp:extent cx="640715" cy="183515"/>
                <wp:effectExtent l="0" t="0" r="6985" b="6985"/>
                <wp:wrapNone/>
                <wp:docPr id="7" name="Rectangle 2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183515"/>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F85" w:rsidRPr="003F6EEA" w:rsidRDefault="004A4F85" w:rsidP="0020781F">
                            <w:pPr>
                              <w:spacing w:before="0" w:line="168" w:lineRule="auto"/>
                              <w:jc w:val="center"/>
                              <w:rPr>
                                <w:szCs w:val="22"/>
                                <w:rtl/>
                              </w:rPr>
                            </w:pPr>
                            <w:r w:rsidRPr="003F6EEA">
                              <w:rPr>
                                <w:szCs w:val="22"/>
                                <w:rtl/>
                              </w:rPr>
                              <w:t>خط الطول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6" o:spid="_x0000_s1036" style="position:absolute;left:0;text-align:left;margin-left:276.95pt;margin-top:317.85pt;width:50.45pt;height:14.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" o:allowincell="f" stroked="f" strokecolor="silver" strokeweight=".25pt">
                <v:textbox inset="1pt,1pt,1pt,1pt">
                  <w:txbxContent>
                    <w:p w:rsidR="004A4F85" w:rsidRPr="003F6EEA" w:rsidRDefault="004A4F85" w:rsidP="0020781F">
                      <w:pPr>
                        <w:spacing w:before="0" w:line="168" w:lineRule="auto"/>
                        <w:jc w:val="center"/>
                        <w:rPr>
                          <w:szCs w:val="22"/>
                          <w:rtl/>
                        </w:rPr>
                      </w:pPr>
                      <w:r w:rsidRPr="003F6EEA">
                        <w:rPr>
                          <w:szCs w:val="22"/>
                          <w:rtl/>
                        </w:rPr>
                        <w:t>خط الطول</w:t>
                      </w:r>
                    </w:p>
                  </w:txbxContent>
                </v:textbox>
                <w10:wrap anchorx="page"/>
              </v:rect>
            </w:pict>
          </mc:Fallback>
        </mc:AlternateContent>
      </w:r>
      <w:r w:rsidR="003F6EEA" w:rsidRPr="0020781F">
        <w:rPr>
          <w:rFonts w:ascii="Times New Roman" w:hAnsi="Times New Roman"/>
          <w:noProof/>
          <w:sz w:val="22"/>
          <w:szCs w:val="30"/>
        </w:rPr>
        <mc:AlternateContent>
          <mc:Choice Requires="wps">
            <w:drawing>
              <wp:anchor distT="0" distB="0" distL="114300" distR="114300" simplePos="0" relativeHeight="251667968" behindDoc="0" locked="0" layoutInCell="0" allowOverlap="1" wp14:anchorId="44C421E1" wp14:editId="33548D4E">
                <wp:simplePos x="0" y="0"/>
                <wp:positionH relativeFrom="page">
                  <wp:posOffset>1590675</wp:posOffset>
                </wp:positionH>
                <wp:positionV relativeFrom="paragraph">
                  <wp:posOffset>1638300</wp:posOffset>
                </wp:positionV>
                <wp:extent cx="180975" cy="704850"/>
                <wp:effectExtent l="0" t="0" r="9525" b="0"/>
                <wp:wrapNone/>
                <wp:docPr id="8" name="Rectangle 2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704850"/>
                        </a:xfrm>
                        <a:prstGeom prst="rect">
                          <a:avLst/>
                        </a:prstGeom>
                        <a:solidFill>
                          <a:srgbClr val="FFFFFF"/>
                        </a:solidFill>
                        <a:ln>
                          <a:noFill/>
                        </a:ln>
                        <a:effectLst/>
                        <a:extLs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F85" w:rsidRPr="003F6EEA" w:rsidRDefault="004A4F85" w:rsidP="003F6EEA">
                            <w:pPr>
                              <w:spacing w:before="0" w:line="168" w:lineRule="auto"/>
                              <w:jc w:val="center"/>
                              <w:rPr>
                                <w:szCs w:val="22"/>
                                <w:rtl/>
                              </w:rPr>
                            </w:pPr>
                            <w:r w:rsidRPr="003F6EEA">
                              <w:rPr>
                                <w:szCs w:val="22"/>
                                <w:rtl/>
                              </w:rPr>
                              <w:t>خط العرض</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0" o:spid="_x0000_s1037" style="position:absolute;left:0;text-align:left;margin-left:125.25pt;margin-top:129pt;width:14.25pt;height:5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" o:allowincell="f" stroked="f" strokecolor="silver" strokeweight=".25pt">
                <v:textbox style="layout-flow:vertical;mso-layout-flow-alt:bottom-to-top" inset="1pt,1pt,1pt,1pt">
                  <w:txbxContent>
                    <w:p w:rsidR="004A4F85" w:rsidRPr="003F6EEA" w:rsidRDefault="004A4F85" w:rsidP="003F6EEA">
                      <w:pPr>
                        <w:spacing w:before="0" w:line="168" w:lineRule="auto"/>
                        <w:jc w:val="center"/>
                        <w:rPr>
                          <w:szCs w:val="22"/>
                          <w:rtl/>
                        </w:rPr>
                      </w:pPr>
                      <w:r w:rsidRPr="003F6EEA">
                        <w:rPr>
                          <w:szCs w:val="22"/>
                          <w:rtl/>
                        </w:rPr>
                        <w:t>خط العرض</w:t>
                      </w:r>
                    </w:p>
                  </w:txbxContent>
                </v:textbox>
                <w10:wrap anchorx="page"/>
              </v:rect>
            </w:pict>
          </mc:Fallback>
        </mc:AlternateContent>
      </w:r>
      <w:r w:rsidR="003F6EEA">
        <w:rPr>
          <w:rFonts w:ascii="Times New Roman" w:hAnsi="Times New Roman"/>
          <w:noProof/>
          <w:sz w:val="22"/>
          <w:szCs w:val="30"/>
        </w:rPr>
        <w:drawing>
          <wp:inline distT="0" distB="0" distL="0" distR="0" wp14:anchorId="1C99C874" wp14:editId="52ABD571">
            <wp:extent cx="4286250" cy="4362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250" cy="4362450"/>
                    </a:xfrm>
                    <a:prstGeom prst="rect">
                      <a:avLst/>
                    </a:prstGeom>
                    <a:noFill/>
                    <a:ln>
                      <a:noFill/>
                    </a:ln>
                  </pic:spPr>
                </pic:pic>
              </a:graphicData>
            </a:graphic>
          </wp:inline>
        </w:drawing>
      </w:r>
    </w:p>
    <w:p w:rsidR="00844543" w:rsidRDefault="00844543" w:rsidP="008575F9">
      <w:pPr>
        <w:pStyle w:val="PlainText"/>
        <w:spacing w:before="120" w:line="192" w:lineRule="auto"/>
        <w:jc w:val="both"/>
        <w:rPr>
          <w:rFonts w:ascii="Times New Roman" w:hAnsi="Times New Roman" w:hint="cs"/>
          <w:sz w:val="22"/>
          <w:szCs w:val="30"/>
          <w:rtl/>
        </w:rPr>
      </w:pPr>
    </w:p>
    <w:p w:rsidR="00844543" w:rsidRDefault="00844543" w:rsidP="008575F9">
      <w:pPr>
        <w:pStyle w:val="PlainText"/>
        <w:spacing w:before="120" w:line="192" w:lineRule="auto"/>
        <w:jc w:val="both"/>
        <w:rPr>
          <w:rFonts w:ascii="Times New Roman" w:hAnsi="Times New Roman" w:hint="cs"/>
          <w:sz w:val="22"/>
          <w:szCs w:val="30"/>
          <w:rtl/>
        </w:rPr>
      </w:pPr>
    </w:p>
    <w:p w:rsidR="00022038" w:rsidRPr="0020781F" w:rsidRDefault="00022038" w:rsidP="008575F9">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 xml:space="preserve">يجب أن تقارن زاوية الإطلاق عند نقطة الاختبار </w:t>
      </w:r>
      <w:r w:rsidRPr="0020781F">
        <w:rPr>
          <w:rFonts w:ascii="Times New Roman" w:hAnsi="Times New Roman"/>
          <w:sz w:val="22"/>
          <w:szCs w:val="30"/>
        </w:rPr>
        <w:t>P</w:t>
      </w:r>
      <w:r w:rsidRPr="0020781F">
        <w:rPr>
          <w:rFonts w:ascii="Times New Roman" w:hAnsi="Times New Roman"/>
          <w:sz w:val="22"/>
          <w:szCs w:val="30"/>
          <w:rtl/>
        </w:rPr>
        <w:t xml:space="preserve"> مع زاوية الإطلاق المرئية التي يمكن أن تتصاحب مع نقطة التقاطع </w:t>
      </w:r>
      <w:r w:rsidRPr="0020781F">
        <w:rPr>
          <w:rFonts w:ascii="Times New Roman" w:hAnsi="Times New Roman"/>
          <w:sz w:val="22"/>
          <w:szCs w:val="30"/>
        </w:rPr>
        <w:t>S</w:t>
      </w:r>
      <w:r w:rsidRPr="0020781F">
        <w:rPr>
          <w:rFonts w:ascii="Times New Roman" w:hAnsi="Times New Roman"/>
          <w:sz w:val="22"/>
          <w:szCs w:val="30"/>
          <w:rtl/>
        </w:rPr>
        <w:t xml:space="preserve"> للمستوي الشعاعي مع الخط الذي يصل بين نقطتي الشبكة. ويبين الشكل </w:t>
      </w:r>
      <w:r w:rsidRPr="0020781F">
        <w:rPr>
          <w:rFonts w:ascii="Times New Roman" w:hAnsi="Times New Roman"/>
          <w:sz w:val="22"/>
          <w:szCs w:val="30"/>
        </w:rPr>
        <w:t>7</w:t>
      </w:r>
      <w:r w:rsidRPr="0020781F">
        <w:rPr>
          <w:rFonts w:ascii="Times New Roman" w:hAnsi="Times New Roman"/>
          <w:sz w:val="22"/>
          <w:szCs w:val="30"/>
          <w:rtl/>
        </w:rPr>
        <w:t xml:space="preserve"> هذا المستوي الشعاعي. وتسمح مقارنة زاوية الإطلاق </w:t>
      </w:r>
      <w:r w:rsidRPr="0020781F">
        <w:rPr>
          <w:rFonts w:ascii="Times New Roman" w:hAnsi="Times New Roman"/>
          <w:sz w:val="22"/>
          <w:szCs w:val="30"/>
        </w:rPr>
        <w:sym w:font="Symbol" w:char="F06A"/>
      </w:r>
      <w:r w:rsidRPr="0020781F">
        <w:rPr>
          <w:rFonts w:ascii="Times New Roman" w:hAnsi="Times New Roman"/>
          <w:i/>
          <w:iCs/>
          <w:sz w:val="22"/>
          <w:szCs w:val="30"/>
          <w:vertAlign w:val="subscript"/>
        </w:rPr>
        <w:t>S</w:t>
      </w:r>
      <w:r w:rsidRPr="0020781F">
        <w:rPr>
          <w:rFonts w:ascii="Times New Roman" w:hAnsi="Times New Roman"/>
          <w:sz w:val="22"/>
          <w:szCs w:val="30"/>
          <w:rtl/>
        </w:rPr>
        <w:t xml:space="preserve"> مع الزاوية </w:t>
      </w:r>
      <w:r w:rsidRPr="0020781F">
        <w:rPr>
          <w:rFonts w:ascii="Times New Roman" w:hAnsi="Times New Roman"/>
          <w:sz w:val="22"/>
          <w:szCs w:val="30"/>
        </w:rPr>
        <w:sym w:font="Symbol" w:char="F06A"/>
      </w:r>
      <w:r w:rsidRPr="0020781F">
        <w:rPr>
          <w:rFonts w:ascii="Times New Roman" w:hAnsi="Times New Roman"/>
          <w:i/>
          <w:iCs/>
          <w:sz w:val="22"/>
          <w:szCs w:val="30"/>
          <w:vertAlign w:val="subscript"/>
        </w:rPr>
        <w:t>P</w:t>
      </w:r>
      <w:r w:rsidRPr="0020781F">
        <w:rPr>
          <w:rFonts w:ascii="Times New Roman" w:hAnsi="Times New Roman"/>
          <w:sz w:val="22"/>
          <w:szCs w:val="30"/>
          <w:rtl/>
        </w:rPr>
        <w:t xml:space="preserve"> بتحديد ما إذا كانت النقطة </w:t>
      </w:r>
      <w:r w:rsidRPr="0020781F">
        <w:rPr>
          <w:rFonts w:ascii="Times New Roman" w:hAnsi="Times New Roman"/>
          <w:sz w:val="22"/>
          <w:szCs w:val="30"/>
        </w:rPr>
        <w:t>P</w:t>
      </w:r>
      <w:r w:rsidRPr="0020781F">
        <w:rPr>
          <w:rFonts w:ascii="Times New Roman" w:hAnsi="Times New Roman"/>
          <w:sz w:val="22"/>
          <w:szCs w:val="30"/>
          <w:rtl/>
        </w:rPr>
        <w:t xml:space="preserve"> مرئية وفقط إذا كانت </w:t>
      </w:r>
      <w:r w:rsidRPr="0020781F">
        <w:rPr>
          <w:rFonts w:ascii="Times New Roman" w:hAnsi="Times New Roman"/>
          <w:sz w:val="22"/>
          <w:szCs w:val="30"/>
        </w:rPr>
        <w:sym w:font="Symbol" w:char="F06A"/>
      </w:r>
      <w:r w:rsidRPr="0020781F">
        <w:rPr>
          <w:rFonts w:ascii="Times New Roman" w:hAnsi="Times New Roman"/>
          <w:i/>
          <w:iCs/>
          <w:sz w:val="22"/>
          <w:szCs w:val="30"/>
          <w:vertAlign w:val="subscript"/>
        </w:rPr>
        <w:t>P</w:t>
      </w:r>
      <w:r w:rsidRPr="0020781F">
        <w:rPr>
          <w:rFonts w:ascii="Times New Roman" w:hAnsi="Times New Roman"/>
          <w:sz w:val="22"/>
          <w:szCs w:val="30"/>
        </w:rPr>
        <w:t xml:space="preserve"> </w:t>
      </w:r>
      <w:r w:rsidRPr="0020781F">
        <w:rPr>
          <w:rFonts w:ascii="Times New Roman" w:hAnsi="Times New Roman"/>
          <w:sz w:val="22"/>
          <w:szCs w:val="30"/>
        </w:rPr>
        <w:sym w:font="Symbol" w:char="F0B3"/>
      </w:r>
      <w:r w:rsidRPr="0020781F">
        <w:rPr>
          <w:rFonts w:ascii="Times New Roman" w:hAnsi="Times New Roman"/>
          <w:sz w:val="22"/>
          <w:szCs w:val="30"/>
        </w:rPr>
        <w:t xml:space="preserve"> </w:t>
      </w:r>
      <w:r w:rsidRPr="0020781F">
        <w:rPr>
          <w:rFonts w:ascii="Times New Roman" w:hAnsi="Times New Roman"/>
          <w:sz w:val="22"/>
          <w:szCs w:val="30"/>
        </w:rPr>
        <w:sym w:font="Symbol" w:char="F06A"/>
      </w:r>
      <w:r w:rsidRPr="0020781F">
        <w:rPr>
          <w:rFonts w:ascii="Times New Roman" w:hAnsi="Times New Roman"/>
          <w:i/>
          <w:iCs/>
          <w:sz w:val="22"/>
          <w:szCs w:val="30"/>
          <w:vertAlign w:val="subscript"/>
        </w:rPr>
        <w:t>S</w:t>
      </w:r>
      <w:r w:rsidRPr="0020781F">
        <w:rPr>
          <w:rFonts w:ascii="Times New Roman" w:hAnsi="Times New Roman"/>
          <w:sz w:val="22"/>
          <w:szCs w:val="30"/>
          <w:rtl/>
        </w:rPr>
        <w:t xml:space="preserve"> مع افتراض أن </w:t>
      </w:r>
      <w:r w:rsidRPr="0020781F">
        <w:rPr>
          <w:rFonts w:ascii="Times New Roman" w:hAnsi="Times New Roman"/>
          <w:sz w:val="22"/>
          <w:szCs w:val="30"/>
        </w:rPr>
        <w:t>S</w:t>
      </w:r>
      <w:r w:rsidRPr="0020781F">
        <w:rPr>
          <w:rFonts w:ascii="Times New Roman" w:hAnsi="Times New Roman"/>
          <w:sz w:val="22"/>
          <w:szCs w:val="30"/>
          <w:rtl/>
        </w:rPr>
        <w:t xml:space="preserve"> هي مرئية. وإلا</w:t>
      </w:r>
      <w:r w:rsidR="008575F9">
        <w:rPr>
          <w:rFonts w:ascii="Times New Roman" w:hAnsi="Times New Roman" w:hint="cs"/>
          <w:sz w:val="22"/>
          <w:szCs w:val="30"/>
          <w:rtl/>
        </w:rPr>
        <w:t> </w:t>
      </w:r>
      <w:r w:rsidRPr="0020781F">
        <w:rPr>
          <w:rFonts w:ascii="Times New Roman" w:hAnsi="Times New Roman"/>
          <w:sz w:val="22"/>
          <w:szCs w:val="30"/>
          <w:rtl/>
        </w:rPr>
        <w:t xml:space="preserve">تكون </w:t>
      </w:r>
      <w:r w:rsidRPr="0020781F">
        <w:rPr>
          <w:rFonts w:ascii="Times New Roman" w:hAnsi="Times New Roman"/>
          <w:sz w:val="22"/>
          <w:szCs w:val="30"/>
        </w:rPr>
        <w:t>P</w:t>
      </w:r>
      <w:r w:rsidRPr="0020781F">
        <w:rPr>
          <w:rFonts w:ascii="Times New Roman" w:hAnsi="Times New Roman"/>
          <w:sz w:val="22"/>
          <w:szCs w:val="30"/>
          <w:rtl/>
        </w:rPr>
        <w:t xml:space="preserve"> محجوبة أو غير مرئية.</w:t>
      </w:r>
    </w:p>
    <w:p w:rsidR="00022038" w:rsidRPr="0020781F" w:rsidRDefault="00022038" w:rsidP="00844543">
      <w:pPr>
        <w:pStyle w:val="PlainText"/>
        <w:keepNext/>
        <w:widowControl/>
        <w:spacing w:before="120" w:line="192" w:lineRule="auto"/>
        <w:jc w:val="both"/>
        <w:rPr>
          <w:rFonts w:ascii="Times New Roman" w:hAnsi="Times New Roman"/>
          <w:sz w:val="22"/>
          <w:szCs w:val="30"/>
          <w:rtl/>
        </w:rPr>
      </w:pPr>
      <w:r w:rsidRPr="0020781F">
        <w:rPr>
          <w:rFonts w:ascii="Times New Roman" w:hAnsi="Times New Roman"/>
          <w:sz w:val="22"/>
          <w:szCs w:val="30"/>
          <w:rtl/>
        </w:rPr>
        <w:t xml:space="preserve">ويمكن اشتقاق زاوية الإطلاق </w:t>
      </w:r>
      <w:r w:rsidRPr="0020781F">
        <w:rPr>
          <w:rFonts w:ascii="Times New Roman" w:hAnsi="Times New Roman"/>
          <w:sz w:val="22"/>
          <w:szCs w:val="30"/>
        </w:rPr>
        <w:sym w:font="Symbol" w:char="F06A"/>
      </w:r>
      <w:r w:rsidRPr="0020781F">
        <w:rPr>
          <w:rFonts w:ascii="Times New Roman" w:hAnsi="Times New Roman"/>
          <w:sz w:val="22"/>
          <w:szCs w:val="30"/>
          <w:rtl/>
        </w:rPr>
        <w:t xml:space="preserve"> لنقطة ما انطلاقاً من الشكل </w:t>
      </w:r>
      <w:r w:rsidRPr="0020781F">
        <w:rPr>
          <w:rFonts w:ascii="Times New Roman" w:hAnsi="Times New Roman"/>
          <w:sz w:val="22"/>
          <w:szCs w:val="30"/>
        </w:rPr>
        <w:t>5</w:t>
      </w:r>
      <w:r w:rsidRPr="0020781F">
        <w:rPr>
          <w:rFonts w:ascii="Times New Roman" w:hAnsi="Times New Roman"/>
          <w:sz w:val="22"/>
          <w:szCs w:val="30"/>
          <w:rtl/>
        </w:rPr>
        <w:t>:</w:t>
      </w:r>
    </w:p>
    <w:p w:rsidR="00022038" w:rsidRPr="0020781F" w:rsidRDefault="0067678A" w:rsidP="00844543">
      <w:pPr>
        <w:pStyle w:val="PlainText"/>
        <w:tabs>
          <w:tab w:val="center" w:pos="4823"/>
          <w:tab w:val="right" w:pos="9639"/>
        </w:tabs>
        <w:spacing w:before="240" w:line="192" w:lineRule="auto"/>
        <w:rPr>
          <w:rFonts w:ascii="Times New Roman" w:hAnsi="Times New Roman"/>
          <w:sz w:val="22"/>
          <w:szCs w:val="30"/>
          <w:rtl/>
        </w:rPr>
      </w:pPr>
      <w:r>
        <w:rPr>
          <w:rFonts w:ascii="Times New Roman" w:hAnsi="Times New Roman" w:hint="cs"/>
          <w:sz w:val="22"/>
          <w:szCs w:val="30"/>
          <w:rtl/>
        </w:rPr>
        <w:tab/>
      </w:r>
      <w:r w:rsidR="00022038" w:rsidRPr="0020781F">
        <w:rPr>
          <w:rFonts w:ascii="Times New Roman" w:hAnsi="Times New Roman"/>
          <w:sz w:val="22"/>
          <w:szCs w:val="30"/>
        </w:rPr>
        <w:sym w:font="Symbol" w:char="F06A"/>
      </w:r>
      <w:r w:rsidR="00022038" w:rsidRPr="0020781F">
        <w:rPr>
          <w:rFonts w:ascii="Times New Roman" w:hAnsi="Times New Roman"/>
          <w:sz w:val="22"/>
          <w:szCs w:val="30"/>
        </w:rPr>
        <w:t>  =  Arc sin </w:t>
      </w:r>
      <w:r w:rsidR="00022038" w:rsidRPr="0020781F">
        <w:rPr>
          <w:rFonts w:ascii="Times New Roman" w:hAnsi="Times New Roman"/>
          <w:position w:val="-48"/>
          <w:sz w:val="22"/>
          <w:szCs w:val="30"/>
        </w:rPr>
        <w:object w:dxaOrig="2640" w:dyaOrig="1080">
          <v:shape id="_x0000_i1046" type="#_x0000_t75" style="width:132pt;height:54pt" o:ole="">
            <v:imagedata r:id="rId63" o:title=""/>
          </v:shape>
          <o:OLEObject Type="Embed" ProgID="Equation.3" ShapeID="_x0000_i1046" DrawAspect="Content" ObjectID="_1372153951" r:id="rId64"/>
        </w:object>
      </w:r>
      <w:r>
        <w:rPr>
          <w:rFonts w:ascii="Times New Roman" w:hAnsi="Times New Roman" w:hint="cs"/>
          <w:position w:val="-48"/>
          <w:sz w:val="22"/>
          <w:szCs w:val="30"/>
          <w:rtl/>
        </w:rPr>
        <w:tab/>
      </w:r>
      <w:r w:rsidRPr="0020781F">
        <w:rPr>
          <w:rFonts w:ascii="Times New Roman" w:hAnsi="Times New Roman"/>
          <w:sz w:val="22"/>
          <w:szCs w:val="30"/>
        </w:rPr>
        <w:t>(23)</w:t>
      </w:r>
    </w:p>
    <w:p w:rsidR="00022038" w:rsidRPr="0020781F" w:rsidRDefault="001A108F" w:rsidP="00844543">
      <w:pPr>
        <w:pStyle w:val="PlainText"/>
        <w:keepNext/>
        <w:widowControl/>
        <w:spacing w:before="120" w:line="180" w:lineRule="auto"/>
        <w:jc w:val="both"/>
        <w:rPr>
          <w:rFonts w:ascii="Times New Roman" w:hAnsi="Times New Roman"/>
          <w:sz w:val="22"/>
          <w:szCs w:val="30"/>
          <w:rtl/>
        </w:rPr>
      </w:pPr>
      <w:r>
        <w:rPr>
          <w:rFonts w:ascii="Times New Roman" w:hAnsi="Times New Roman"/>
          <w:sz w:val="22"/>
          <w:szCs w:val="30"/>
          <w:rtl/>
        </w:rPr>
        <w:lastRenderedPageBreak/>
        <w:t>حيث</w:t>
      </w:r>
      <w:r w:rsidR="00022038" w:rsidRPr="0020781F">
        <w:rPr>
          <w:rFonts w:ascii="Times New Roman" w:hAnsi="Times New Roman"/>
          <w:sz w:val="22"/>
          <w:szCs w:val="30"/>
          <w:rtl/>
        </w:rPr>
        <w:t>:</w:t>
      </w:r>
    </w:p>
    <w:p w:rsidR="00022038" w:rsidRPr="0020781F" w:rsidRDefault="00296B5A" w:rsidP="00844543">
      <w:pPr>
        <w:pStyle w:val="Equationlegend"/>
        <w:keepNext/>
        <w:rPr>
          <w:i/>
          <w:iCs/>
          <w:rtl/>
        </w:rPr>
      </w:pPr>
      <w:r>
        <w:rPr>
          <w:rFonts w:hint="cs"/>
          <w:i/>
          <w:iCs/>
          <w:rtl/>
        </w:rPr>
        <w:tab/>
      </w:r>
      <w:r w:rsidR="00022038" w:rsidRPr="0020781F">
        <w:rPr>
          <w:i/>
          <w:iCs/>
        </w:rPr>
        <w:t>R</w:t>
      </w:r>
      <w:r w:rsidR="00022038" w:rsidRPr="0020781F">
        <w:rPr>
          <w:i/>
          <w:iCs/>
          <w:position w:val="-4"/>
        </w:rPr>
        <w:t>e</w:t>
      </w:r>
      <w:r w:rsidR="00022038" w:rsidRPr="0020781F">
        <w:rPr>
          <w:rtl/>
        </w:rPr>
        <w:t xml:space="preserve"> </w:t>
      </w:r>
      <w:r>
        <w:rPr>
          <w:rFonts w:hint="cs"/>
          <w:rtl/>
        </w:rPr>
        <w:tab/>
      </w:r>
      <w:r w:rsidR="00022038" w:rsidRPr="0020781F">
        <w:rPr>
          <w:rtl/>
        </w:rPr>
        <w:t xml:space="preserve">= </w:t>
      </w:r>
      <w:r w:rsidR="00022038" w:rsidRPr="0020781F">
        <w:rPr>
          <w:i/>
          <w:iCs/>
        </w:rPr>
        <w:t>a</w:t>
      </w:r>
      <w:r w:rsidR="00022038" w:rsidRPr="0020781F">
        <w:t xml:space="preserve"> . </w:t>
      </w:r>
      <w:r w:rsidR="00022038" w:rsidRPr="0020781F">
        <w:rPr>
          <w:i/>
          <w:iCs/>
        </w:rPr>
        <w:t>k</w:t>
      </w:r>
      <w:r w:rsidR="003C79F6" w:rsidRPr="003C79F6">
        <w:rPr>
          <w:rFonts w:hint="cs"/>
          <w:rtl/>
        </w:rPr>
        <w:t>؛</w:t>
      </w:r>
    </w:p>
    <w:p w:rsidR="00022038" w:rsidRPr="0020781F" w:rsidRDefault="00022038" w:rsidP="003D1DB4">
      <w:pPr>
        <w:pStyle w:val="Equationlegend"/>
        <w:rPr>
          <w:rtl/>
        </w:rPr>
      </w:pPr>
      <w:r w:rsidRPr="0020781F">
        <w:rPr>
          <w:rtl/>
        </w:rPr>
        <w:tab/>
      </w:r>
      <w:r w:rsidRPr="0020781F">
        <w:rPr>
          <w:i/>
          <w:iCs/>
        </w:rPr>
        <w:t>k</w:t>
      </w:r>
      <w:r w:rsidRPr="0020781F">
        <w:rPr>
          <w:rtl/>
        </w:rPr>
        <w:t>:</w:t>
      </w:r>
      <w:r w:rsidRPr="0020781F">
        <w:rPr>
          <w:rtl/>
        </w:rPr>
        <w:tab/>
        <w:t>عامل نصف قطر الأرض الفعال، الذي يتعلق بتدرج الانكسارية</w:t>
      </w:r>
      <w:r w:rsidR="003C79F6" w:rsidRPr="003C79F6">
        <w:rPr>
          <w:rFonts w:hint="cs"/>
          <w:rtl/>
        </w:rPr>
        <w:t>؛</w:t>
      </w:r>
    </w:p>
    <w:p w:rsidR="00022038" w:rsidRPr="0020781F" w:rsidRDefault="00022038" w:rsidP="003D1DB4">
      <w:pPr>
        <w:pStyle w:val="Equationlegend"/>
        <w:rPr>
          <w:rtl/>
        </w:rPr>
      </w:pPr>
      <w:r w:rsidRPr="0020781F">
        <w:rPr>
          <w:rtl/>
        </w:rPr>
        <w:tab/>
      </w:r>
      <w:r w:rsidRPr="0020781F">
        <w:rPr>
          <w:i/>
          <w:iCs/>
        </w:rPr>
        <w:t>a</w:t>
      </w:r>
      <w:r w:rsidRPr="0020781F">
        <w:rPr>
          <w:rtl/>
        </w:rPr>
        <w:t>:</w:t>
      </w:r>
      <w:r w:rsidRPr="0020781F">
        <w:rPr>
          <w:rtl/>
        </w:rPr>
        <w:tab/>
        <w:t>نصف قطر الأرض</w:t>
      </w:r>
      <w:r w:rsidR="003C79F6" w:rsidRPr="003C79F6">
        <w:rPr>
          <w:rFonts w:hint="cs"/>
          <w:rtl/>
        </w:rPr>
        <w:t>؛</w:t>
      </w:r>
    </w:p>
    <w:p w:rsidR="00022038" w:rsidRPr="0020781F" w:rsidRDefault="00296B5A" w:rsidP="003D1DB4">
      <w:pPr>
        <w:pStyle w:val="Equationlegend"/>
        <w:rPr>
          <w:rtl/>
        </w:rPr>
      </w:pPr>
      <w:r>
        <w:rPr>
          <w:rFonts w:hint="cs"/>
          <w:i/>
          <w:iCs/>
          <w:rtl/>
        </w:rPr>
        <w:tab/>
      </w:r>
      <w:r w:rsidR="00022038" w:rsidRPr="0020781F">
        <w:rPr>
          <w:i/>
          <w:iCs/>
        </w:rPr>
        <w:t>d</w:t>
      </w:r>
      <w:r w:rsidR="00022038" w:rsidRPr="0020781F">
        <w:rPr>
          <w:rtl/>
        </w:rPr>
        <w:t>:</w:t>
      </w:r>
      <w:r w:rsidR="00022038" w:rsidRPr="0020781F">
        <w:rPr>
          <w:rtl/>
        </w:rPr>
        <w:tab/>
        <w:t>المسافة الأفقية بين الهوائي ونقطة الاختبار</w:t>
      </w:r>
      <w:r w:rsidR="003C79F6" w:rsidRPr="003C79F6">
        <w:rPr>
          <w:rFonts w:hint="cs"/>
          <w:rtl/>
        </w:rPr>
        <w:t>؛</w:t>
      </w:r>
    </w:p>
    <w:p w:rsidR="00022038" w:rsidRPr="0020781F" w:rsidRDefault="00296B5A" w:rsidP="003D1DB4">
      <w:pPr>
        <w:pStyle w:val="Equationlegend"/>
        <w:rPr>
          <w:rtl/>
        </w:rPr>
      </w:pPr>
      <w:r>
        <w:rPr>
          <w:rFonts w:hint="cs"/>
          <w:i/>
          <w:iCs/>
          <w:rtl/>
        </w:rPr>
        <w:tab/>
      </w:r>
      <w:r w:rsidR="00022038" w:rsidRPr="0020781F">
        <w:rPr>
          <w:i/>
          <w:iCs/>
        </w:rPr>
        <w:t>z</w:t>
      </w:r>
      <w:r w:rsidR="00022038" w:rsidRPr="0020781F">
        <w:rPr>
          <w:rtl/>
        </w:rPr>
        <w:t>:</w:t>
      </w:r>
      <w:r w:rsidR="00022038" w:rsidRPr="0020781F">
        <w:rPr>
          <w:rtl/>
        </w:rPr>
        <w:tab/>
        <w:t>ارتفاع نقطة الاختبار فوق الهوائي</w:t>
      </w:r>
      <w:r w:rsidR="003C79F6" w:rsidRPr="003C79F6">
        <w:rPr>
          <w:rFonts w:hint="cs"/>
          <w:rtl/>
        </w:rPr>
        <w:t>؛</w:t>
      </w:r>
    </w:p>
    <w:p w:rsidR="003D1DB4" w:rsidRPr="00AC7684" w:rsidRDefault="003D1DB4" w:rsidP="00844543">
      <w:pPr>
        <w:pStyle w:val="Equation"/>
        <w:spacing w:before="240"/>
        <w:rPr>
          <w:rtl/>
          <w:lang w:bidi="ar-EG"/>
        </w:rPr>
      </w:pPr>
      <w:r w:rsidRPr="00AC7684">
        <w:tab/>
      </w:r>
      <w:r w:rsidRPr="0006033E">
        <w:rPr>
          <w:szCs w:val="24"/>
        </w:rPr>
        <w:sym w:font="Symbol" w:char="F072"/>
      </w:r>
      <w:r w:rsidRPr="00AC7684">
        <w:t xml:space="preserve"> </w:t>
      </w:r>
      <w:r w:rsidRPr="0006033E">
        <w:rPr>
          <w:rFonts w:ascii="Symbol" w:hAnsi="Symbol"/>
        </w:rPr>
        <w:t></w:t>
      </w:r>
      <w:r w:rsidRPr="00AC7684">
        <w:t xml:space="preserve"> (</w:t>
      </w:r>
      <w:r w:rsidRPr="00AC7684">
        <w:rPr>
          <w:i/>
        </w:rPr>
        <w:t>x</w:t>
      </w:r>
      <w:r w:rsidRPr="00AC7684">
        <w:rPr>
          <w:position w:val="6"/>
        </w:rPr>
        <w:t>2</w:t>
      </w:r>
      <w:r w:rsidRPr="00AC7684">
        <w:t xml:space="preserve"> </w:t>
      </w:r>
      <w:r w:rsidRPr="0006033E">
        <w:rPr>
          <w:rFonts w:ascii="Symbol" w:hAnsi="Symbol"/>
        </w:rPr>
        <w:t></w:t>
      </w:r>
      <w:r w:rsidRPr="00AC7684">
        <w:t xml:space="preserve"> </w:t>
      </w:r>
      <w:r w:rsidRPr="00AC7684">
        <w:rPr>
          <w:i/>
        </w:rPr>
        <w:t>y</w:t>
      </w:r>
      <w:r w:rsidRPr="00AC7684">
        <w:rPr>
          <w:position w:val="6"/>
        </w:rPr>
        <w:t>2</w:t>
      </w:r>
      <w:r w:rsidRPr="00AC7684">
        <w:t xml:space="preserve"> </w:t>
      </w:r>
      <w:r w:rsidRPr="0006033E">
        <w:rPr>
          <w:rFonts w:ascii="Symbol" w:hAnsi="Symbol"/>
        </w:rPr>
        <w:t></w:t>
      </w:r>
      <w:r w:rsidRPr="00AC7684">
        <w:t xml:space="preserve"> </w:t>
      </w:r>
      <w:r w:rsidRPr="00AC7684">
        <w:rPr>
          <w:i/>
        </w:rPr>
        <w:t>z</w:t>
      </w:r>
      <w:r w:rsidRPr="00AC7684">
        <w:rPr>
          <w:position w:val="6"/>
        </w:rPr>
        <w:t>2</w:t>
      </w:r>
      <w:r w:rsidRPr="00AC7684">
        <w:t>)</w:t>
      </w:r>
      <w:r w:rsidRPr="00AC7684">
        <w:rPr>
          <w:position w:val="6"/>
        </w:rPr>
        <w:t>½</w:t>
      </w:r>
      <w:r w:rsidR="003C79F6">
        <w:rPr>
          <w:rFonts w:hint="cs"/>
          <w:rtl/>
          <w:lang w:bidi="ar-EG"/>
        </w:rPr>
        <w:t>.</w:t>
      </w:r>
    </w:p>
    <w:p w:rsidR="00022038" w:rsidRPr="003C79F6" w:rsidRDefault="00022038" w:rsidP="00844543">
      <w:pPr>
        <w:pStyle w:val="PlainText"/>
        <w:spacing w:before="240" w:line="192" w:lineRule="auto"/>
        <w:jc w:val="both"/>
        <w:rPr>
          <w:rFonts w:ascii="Times New Roman" w:hAnsi="Times New Roman"/>
          <w:sz w:val="22"/>
          <w:szCs w:val="30"/>
          <w:rtl/>
        </w:rPr>
      </w:pPr>
      <w:r w:rsidRPr="003C79F6">
        <w:rPr>
          <w:rFonts w:ascii="Times New Roman" w:hAnsi="Times New Roman"/>
          <w:sz w:val="22"/>
          <w:szCs w:val="30"/>
          <w:rtl/>
        </w:rPr>
        <w:t xml:space="preserve">وبما أن </w:t>
      </w:r>
      <w:r w:rsidRPr="003C79F6">
        <w:rPr>
          <w:rFonts w:ascii="Times New Roman" w:hAnsi="Times New Roman"/>
          <w:sz w:val="22"/>
          <w:szCs w:val="30"/>
        </w:rPr>
        <w:t>arc sin(</w:t>
      </w:r>
      <w:r w:rsidRPr="003C79F6">
        <w:rPr>
          <w:rFonts w:ascii="Times New Roman" w:hAnsi="Times New Roman"/>
          <w:i/>
          <w:iCs/>
          <w:sz w:val="22"/>
          <w:szCs w:val="30"/>
        </w:rPr>
        <w:t>x</w:t>
      </w:r>
      <w:r w:rsidRPr="003C79F6">
        <w:rPr>
          <w:rFonts w:ascii="Times New Roman" w:hAnsi="Times New Roman"/>
          <w:sz w:val="22"/>
          <w:szCs w:val="30"/>
        </w:rPr>
        <w:t>)</w:t>
      </w:r>
      <w:r w:rsidRPr="003C79F6">
        <w:rPr>
          <w:rFonts w:ascii="Times New Roman" w:hAnsi="Times New Roman"/>
          <w:sz w:val="22"/>
          <w:szCs w:val="30"/>
          <w:rtl/>
        </w:rPr>
        <w:t xml:space="preserve"> هي دالة ذات تزايد رتيب، يكفي أن تقارن زوايا القوس للدالة </w:t>
      </w:r>
      <w:r w:rsidRPr="003C79F6">
        <w:rPr>
          <w:rFonts w:ascii="Times New Roman" w:hAnsi="Times New Roman"/>
          <w:sz w:val="22"/>
          <w:szCs w:val="30"/>
        </w:rPr>
        <w:t>arc sin</w:t>
      </w:r>
      <w:r w:rsidRPr="003C79F6">
        <w:rPr>
          <w:rFonts w:ascii="Times New Roman" w:hAnsi="Times New Roman"/>
          <w:sz w:val="22"/>
          <w:szCs w:val="30"/>
          <w:rtl/>
        </w:rPr>
        <w:t xml:space="preserve"> في تحديد قابلية </w:t>
      </w:r>
      <w:r w:rsidRPr="003C79F6">
        <w:rPr>
          <w:rFonts w:ascii="Times New Roman" w:hAnsi="Times New Roman"/>
          <w:sz w:val="22"/>
          <w:szCs w:val="30"/>
        </w:rPr>
        <w:t>P</w:t>
      </w:r>
      <w:r w:rsidRPr="003C79F6">
        <w:rPr>
          <w:rFonts w:ascii="Times New Roman" w:hAnsi="Times New Roman"/>
          <w:sz w:val="22"/>
          <w:szCs w:val="30"/>
          <w:rtl/>
        </w:rPr>
        <w:t xml:space="preserve"> للرؤية نظراً إلى أن </w:t>
      </w:r>
      <w:r w:rsidRPr="003C79F6">
        <w:rPr>
          <w:rFonts w:ascii="Times New Roman" w:hAnsi="Times New Roman"/>
          <w:sz w:val="22"/>
          <w:szCs w:val="30"/>
        </w:rPr>
        <w:t>S</w:t>
      </w:r>
      <w:r w:rsidR="00296B5A" w:rsidRPr="003C79F6">
        <w:rPr>
          <w:rFonts w:ascii="Times New Roman" w:hAnsi="Times New Roman"/>
          <w:sz w:val="22"/>
          <w:szCs w:val="30"/>
          <w:rtl/>
        </w:rPr>
        <w:t xml:space="preserve"> هي مرئية</w:t>
      </w:r>
      <w:r w:rsidRPr="003C79F6">
        <w:rPr>
          <w:rFonts w:ascii="Times New Roman" w:hAnsi="Times New Roman"/>
          <w:sz w:val="22"/>
          <w:szCs w:val="30"/>
          <w:rtl/>
        </w:rPr>
        <w:t xml:space="preserve">: لما كانت </w:t>
      </w:r>
      <w:r w:rsidRPr="003C79F6">
        <w:rPr>
          <w:rFonts w:ascii="Times New Roman" w:hAnsi="Times New Roman"/>
          <w:sz w:val="22"/>
          <w:szCs w:val="30"/>
        </w:rPr>
        <w:t>(</w:t>
      </w:r>
      <w:r w:rsidRPr="003C79F6">
        <w:rPr>
          <w:rFonts w:ascii="Times New Roman" w:hAnsi="Times New Roman"/>
          <w:sz w:val="22"/>
          <w:szCs w:val="30"/>
        </w:rPr>
        <w:sym w:font="Symbol" w:char="F072"/>
      </w:r>
      <w:r w:rsidRPr="003C79F6">
        <w:rPr>
          <w:rFonts w:ascii="Times New Roman" w:hAnsi="Times New Roman"/>
          <w:i/>
          <w:iCs/>
          <w:sz w:val="22"/>
          <w:szCs w:val="30"/>
        </w:rPr>
        <w:t xml:space="preserve"> </w:t>
      </w:r>
      <w:r w:rsidRPr="003C79F6">
        <w:rPr>
          <w:rFonts w:ascii="Times New Roman" w:hAnsi="Times New Roman"/>
          <w:sz w:val="22"/>
          <w:szCs w:val="30"/>
        </w:rPr>
        <w:t xml:space="preserve">&lt;&lt; </w:t>
      </w:r>
      <w:r w:rsidRPr="003C79F6">
        <w:rPr>
          <w:rFonts w:ascii="Times New Roman" w:hAnsi="Times New Roman"/>
          <w:i/>
          <w:iCs/>
          <w:sz w:val="22"/>
          <w:szCs w:val="30"/>
        </w:rPr>
        <w:t>R</w:t>
      </w:r>
      <w:r w:rsidRPr="003C79F6">
        <w:rPr>
          <w:rFonts w:ascii="Times New Roman" w:hAnsi="Times New Roman"/>
          <w:i/>
          <w:iCs/>
          <w:position w:val="-4"/>
          <w:sz w:val="22"/>
          <w:szCs w:val="30"/>
        </w:rPr>
        <w:t>e</w:t>
      </w:r>
      <w:r w:rsidRPr="003C79F6">
        <w:rPr>
          <w:rFonts w:ascii="Times New Roman" w:hAnsi="Times New Roman"/>
          <w:sz w:val="22"/>
          <w:szCs w:val="30"/>
        </w:rPr>
        <w:t>)</w:t>
      </w:r>
      <w:r w:rsidRPr="003C79F6">
        <w:rPr>
          <w:rFonts w:ascii="Times New Roman" w:hAnsi="Times New Roman"/>
          <w:sz w:val="22"/>
          <w:szCs w:val="30"/>
          <w:rtl/>
        </w:rPr>
        <w:t xml:space="preserve">، فإن المقياس الذي يسمح بتحديد النقطة </w:t>
      </w:r>
      <w:r w:rsidRPr="003C79F6">
        <w:rPr>
          <w:rFonts w:ascii="Times New Roman" w:hAnsi="Times New Roman"/>
          <w:sz w:val="22"/>
          <w:szCs w:val="30"/>
        </w:rPr>
        <w:t>P</w:t>
      </w:r>
      <w:r w:rsidRPr="003C79F6">
        <w:rPr>
          <w:rFonts w:ascii="Times New Roman" w:hAnsi="Times New Roman"/>
          <w:sz w:val="22"/>
          <w:szCs w:val="30"/>
          <w:rtl/>
        </w:rPr>
        <w:t xml:space="preserve"> التي تحجبها النقطة </w:t>
      </w:r>
      <w:r w:rsidRPr="003C79F6">
        <w:rPr>
          <w:rFonts w:ascii="Times New Roman" w:hAnsi="Times New Roman"/>
          <w:sz w:val="22"/>
          <w:szCs w:val="30"/>
        </w:rPr>
        <w:t>S</w:t>
      </w:r>
      <w:r w:rsidR="000913E5" w:rsidRPr="003C79F6">
        <w:rPr>
          <w:rFonts w:ascii="Times New Roman" w:hAnsi="Times New Roman"/>
          <w:sz w:val="22"/>
          <w:szCs w:val="30"/>
          <w:rtl/>
        </w:rPr>
        <w:t xml:space="preserve"> يكون على النحو</w:t>
      </w:r>
      <w:r w:rsidR="003C79F6">
        <w:rPr>
          <w:rFonts w:ascii="Times New Roman" w:hAnsi="Times New Roman" w:hint="cs"/>
          <w:sz w:val="22"/>
          <w:szCs w:val="30"/>
          <w:rtl/>
        </w:rPr>
        <w:t> </w:t>
      </w:r>
      <w:r w:rsidR="000913E5" w:rsidRPr="003C79F6">
        <w:rPr>
          <w:rFonts w:ascii="Times New Roman" w:hAnsi="Times New Roman"/>
          <w:sz w:val="22"/>
          <w:szCs w:val="30"/>
          <w:rtl/>
        </w:rPr>
        <w:t>التالي</w:t>
      </w:r>
      <w:r w:rsidRPr="003C79F6">
        <w:rPr>
          <w:rFonts w:ascii="Times New Roman" w:hAnsi="Times New Roman"/>
          <w:sz w:val="22"/>
          <w:szCs w:val="30"/>
          <w:rtl/>
        </w:rPr>
        <w:t>:</w:t>
      </w:r>
    </w:p>
    <w:p w:rsidR="003D1DB4" w:rsidRPr="00AC7684" w:rsidRDefault="003D1DB4" w:rsidP="003D1DB4">
      <w:pPr>
        <w:pStyle w:val="Equation"/>
      </w:pPr>
      <w:r w:rsidRPr="00AC7684">
        <w:tab/>
      </w:r>
      <w:r w:rsidRPr="0006033E">
        <w:object w:dxaOrig="2100" w:dyaOrig="740">
          <v:shape id="_x0000_i1047" type="#_x0000_t75" style="width:105pt;height:36.75pt" o:ole="">
            <v:imagedata r:id="rId65" o:title=""/>
          </v:shape>
          <o:OLEObject Type="Embed" ProgID="Equation.DSMT4" ShapeID="_x0000_i1047" DrawAspect="Content" ObjectID="_1372153952" r:id="rId66"/>
        </w:object>
      </w:r>
      <w:r w:rsidRPr="00AC7684">
        <w:tab/>
      </w:r>
      <w:r w:rsidRPr="003C79F6">
        <w:rPr>
          <w:position w:val="28"/>
        </w:rPr>
        <w:t>(24)</w:t>
      </w:r>
    </w:p>
    <w:p w:rsidR="00022038" w:rsidRPr="000913E5" w:rsidRDefault="00022038" w:rsidP="003D1DB4">
      <w:pPr>
        <w:pStyle w:val="PlainText"/>
        <w:spacing w:before="240" w:line="192" w:lineRule="auto"/>
        <w:jc w:val="both"/>
        <w:rPr>
          <w:rFonts w:ascii="Times New Roman" w:hAnsi="Times New Roman"/>
          <w:spacing w:val="-6"/>
          <w:sz w:val="22"/>
          <w:szCs w:val="30"/>
          <w:rtl/>
        </w:rPr>
      </w:pPr>
      <w:r w:rsidRPr="000913E5">
        <w:rPr>
          <w:rFonts w:ascii="Times New Roman" w:hAnsi="Times New Roman"/>
          <w:spacing w:val="-6"/>
          <w:sz w:val="22"/>
          <w:szCs w:val="30"/>
          <w:rtl/>
        </w:rPr>
        <w:t xml:space="preserve">ويمكن، في حالة نظام الإحداثيات الشبكية أن تحدد زاوية الإطلاق </w:t>
      </w:r>
      <w:r w:rsidRPr="003C79F6">
        <w:rPr>
          <w:rFonts w:ascii="Times New Roman" w:hAnsi="Times New Roman"/>
          <w:spacing w:val="-6"/>
          <w:sz w:val="22"/>
          <w:szCs w:val="30"/>
        </w:rPr>
        <w:t>Q</w:t>
      </w:r>
      <w:r w:rsidRPr="000913E5">
        <w:rPr>
          <w:rFonts w:ascii="Times New Roman" w:hAnsi="Times New Roman"/>
          <w:i/>
          <w:iCs/>
          <w:spacing w:val="-6"/>
          <w:sz w:val="22"/>
          <w:szCs w:val="30"/>
          <w:vertAlign w:val="subscript"/>
        </w:rPr>
        <w:t>S</w:t>
      </w:r>
      <w:r w:rsidRPr="000913E5">
        <w:rPr>
          <w:rFonts w:ascii="Times New Roman" w:hAnsi="Times New Roman"/>
          <w:spacing w:val="-6"/>
          <w:sz w:val="22"/>
          <w:szCs w:val="30"/>
          <w:rtl/>
        </w:rPr>
        <w:t xml:space="preserve"> عند النقطة </w:t>
      </w:r>
      <w:r w:rsidRPr="000913E5">
        <w:rPr>
          <w:rFonts w:ascii="Times New Roman" w:hAnsi="Times New Roman"/>
          <w:spacing w:val="-6"/>
          <w:sz w:val="22"/>
          <w:szCs w:val="30"/>
        </w:rPr>
        <w:t>S</w:t>
      </w:r>
      <w:r w:rsidR="000913E5" w:rsidRPr="000913E5">
        <w:rPr>
          <w:rFonts w:ascii="Times New Roman" w:hAnsi="Times New Roman"/>
          <w:spacing w:val="-6"/>
          <w:sz w:val="22"/>
          <w:szCs w:val="30"/>
          <w:rtl/>
        </w:rPr>
        <w:t xml:space="preserve"> بواسطة الاستكمال الداخلي الخطي</w:t>
      </w:r>
      <w:r w:rsidRPr="000913E5">
        <w:rPr>
          <w:rFonts w:ascii="Times New Roman" w:hAnsi="Times New Roman"/>
          <w:spacing w:val="-6"/>
          <w:sz w:val="22"/>
          <w:szCs w:val="30"/>
          <w:rtl/>
        </w:rPr>
        <w:t>:</w:t>
      </w:r>
    </w:p>
    <w:p w:rsidR="00844543" w:rsidRDefault="00844543" w:rsidP="003C79F6">
      <w:pPr>
        <w:pStyle w:val="PlainText"/>
        <w:spacing w:before="240" w:line="192" w:lineRule="auto"/>
        <w:jc w:val="center"/>
        <w:rPr>
          <w:rFonts w:ascii="Times New Roman" w:hAnsi="Times New Roman" w:hint="cs"/>
          <w:sz w:val="22"/>
          <w:szCs w:val="30"/>
          <w:rtl/>
        </w:rPr>
      </w:pPr>
    </w:p>
    <w:p w:rsidR="00022038" w:rsidRPr="0020781F" w:rsidRDefault="00022038" w:rsidP="003C79F6">
      <w:pPr>
        <w:pStyle w:val="PlainText"/>
        <w:spacing w:before="240" w:line="192" w:lineRule="auto"/>
        <w:jc w:val="center"/>
        <w:rPr>
          <w:rFonts w:ascii="Times New Roman" w:hAnsi="Times New Roman"/>
          <w:sz w:val="22"/>
          <w:szCs w:val="30"/>
          <w:rtl/>
        </w:rPr>
      </w:pPr>
      <w:r w:rsidRPr="0020781F">
        <w:rPr>
          <w:rFonts w:ascii="Times New Roman" w:hAnsi="Times New Roman"/>
          <w:sz w:val="22"/>
          <w:szCs w:val="30"/>
          <w:rtl/>
        </w:rPr>
        <w:t>الش</w:t>
      </w:r>
      <w:r w:rsidR="00844543">
        <w:rPr>
          <w:rFonts w:ascii="Times New Roman" w:hAnsi="Times New Roman" w:hint="cs"/>
          <w:sz w:val="22"/>
          <w:szCs w:val="30"/>
          <w:rtl/>
        </w:rPr>
        <w:t>ـ</w:t>
      </w:r>
      <w:r w:rsidRPr="0020781F">
        <w:rPr>
          <w:rFonts w:ascii="Times New Roman" w:hAnsi="Times New Roman"/>
          <w:sz w:val="22"/>
          <w:szCs w:val="30"/>
          <w:rtl/>
        </w:rPr>
        <w:t xml:space="preserve">كل </w:t>
      </w:r>
      <w:r w:rsidRPr="0020781F">
        <w:rPr>
          <w:rFonts w:ascii="Times New Roman" w:hAnsi="Times New Roman"/>
          <w:sz w:val="22"/>
          <w:szCs w:val="30"/>
        </w:rPr>
        <w:t>7</w:t>
      </w:r>
    </w:p>
    <w:p w:rsidR="00022038" w:rsidRPr="0020781F" w:rsidRDefault="00022038" w:rsidP="004A4F85">
      <w:pPr>
        <w:pStyle w:val="FigureTitle"/>
        <w:spacing w:after="240"/>
      </w:pPr>
      <w:r w:rsidRPr="0020781F">
        <w:rPr>
          <w:rtl/>
        </w:rPr>
        <w:t xml:space="preserve">حجم نقطة الاختبار </w:t>
      </w:r>
      <w:r w:rsidRPr="0020781F">
        <w:t>P</w:t>
      </w:r>
    </w:p>
    <w:p w:rsidR="00022038" w:rsidRDefault="000913E5" w:rsidP="008359D0">
      <w:pPr>
        <w:pStyle w:val="PlainText"/>
        <w:spacing w:before="120" w:line="192" w:lineRule="auto"/>
        <w:jc w:val="center"/>
        <w:rPr>
          <w:rFonts w:ascii="Times New Roman" w:hAnsi="Times New Roman" w:hint="cs"/>
          <w:sz w:val="22"/>
          <w:szCs w:val="30"/>
          <w:rtl/>
        </w:rPr>
      </w:pPr>
      <w:r>
        <w:object w:dxaOrig="5503" w:dyaOrig="4448">
          <v:shape id="_x0000_i1048" type="#_x0000_t75" style="width:276pt;height:222.75pt" o:ole="">
            <v:imagedata r:id="rId67" o:title=""/>
          </v:shape>
          <o:OLEObject Type="Embed" ProgID="CorelDRAW.Graphic.14" ShapeID="_x0000_i1048" DrawAspect="Content" ObjectID="_1372153953" r:id="rId68"/>
        </w:object>
      </w:r>
    </w:p>
    <w:p w:rsidR="00844543" w:rsidRDefault="00844543" w:rsidP="008359D0">
      <w:pPr>
        <w:pStyle w:val="PlainText"/>
        <w:spacing w:before="120" w:line="192" w:lineRule="auto"/>
        <w:jc w:val="center"/>
        <w:rPr>
          <w:rFonts w:ascii="Times New Roman" w:hAnsi="Times New Roman" w:hint="cs"/>
          <w:sz w:val="22"/>
          <w:szCs w:val="30"/>
          <w:rtl/>
        </w:rPr>
      </w:pPr>
    </w:p>
    <w:p w:rsidR="00844543" w:rsidRPr="0020781F" w:rsidRDefault="00844543" w:rsidP="008359D0">
      <w:pPr>
        <w:pStyle w:val="PlainText"/>
        <w:spacing w:before="120" w:line="192" w:lineRule="auto"/>
        <w:jc w:val="center"/>
        <w:rPr>
          <w:rFonts w:ascii="Times New Roman" w:hAnsi="Times New Roman"/>
          <w:sz w:val="22"/>
          <w:szCs w:val="30"/>
          <w:rtl/>
        </w:rPr>
      </w:pPr>
    </w:p>
    <w:p w:rsidR="003D1DB4" w:rsidRPr="00AC7684" w:rsidRDefault="003D1DB4" w:rsidP="008509EF">
      <w:pPr>
        <w:pStyle w:val="Equation"/>
        <w:keepNext/>
        <w:rPr>
          <w:rtl/>
          <w:lang w:bidi="ar-EG"/>
        </w:rPr>
      </w:pPr>
      <w:r w:rsidRPr="003432C3">
        <w:lastRenderedPageBreak/>
        <w:tab/>
      </w:r>
      <w:r w:rsidRPr="0006033E">
        <w:object w:dxaOrig="2100" w:dyaOrig="740">
          <v:shape id="_x0000_i1049" type="#_x0000_t75" style="width:105pt;height:36.75pt" o:ole="">
            <v:imagedata r:id="rId69" o:title=""/>
          </v:shape>
          <o:OLEObject Type="Embed" ProgID="Equation.DSMT4" ShapeID="_x0000_i1049" DrawAspect="Content" ObjectID="_1372153954" r:id="rId70"/>
        </w:object>
      </w:r>
      <w:r w:rsidRPr="003C79F6">
        <w:rPr>
          <w:rFonts w:hint="cs"/>
          <w:position w:val="28"/>
          <w:rtl/>
          <w:lang w:bidi="ar-EG"/>
        </w:rPr>
        <w:t>،</w:t>
      </w:r>
      <w:r w:rsidRPr="00AC7684">
        <w:tab/>
      </w:r>
      <w:r w:rsidRPr="003D1DB4">
        <w:rPr>
          <w:position w:val="20"/>
        </w:rPr>
        <w:t>(25)</w:t>
      </w:r>
    </w:p>
    <w:p w:rsidR="00022038" w:rsidRPr="0020781F" w:rsidRDefault="00022038" w:rsidP="003C79F6">
      <w:pPr>
        <w:pStyle w:val="PlainText"/>
        <w:keepNext/>
        <w:widowControl/>
        <w:spacing w:before="120" w:line="192" w:lineRule="auto"/>
        <w:jc w:val="both"/>
        <w:rPr>
          <w:rFonts w:ascii="Times New Roman" w:hAnsi="Times New Roman"/>
          <w:sz w:val="22"/>
          <w:szCs w:val="30"/>
          <w:rtl/>
          <w:lang w:bidi="ar-EG"/>
        </w:rPr>
      </w:pPr>
      <w:r w:rsidRPr="0020781F">
        <w:rPr>
          <w:rFonts w:ascii="Times New Roman" w:hAnsi="Times New Roman"/>
          <w:sz w:val="22"/>
          <w:szCs w:val="30"/>
          <w:rtl/>
        </w:rPr>
        <w:t>حيث:</w:t>
      </w:r>
    </w:p>
    <w:p w:rsidR="00022038" w:rsidRPr="0020781F" w:rsidRDefault="00022038" w:rsidP="003D1DB4">
      <w:pPr>
        <w:pStyle w:val="Equationlegend"/>
      </w:pPr>
      <w:r w:rsidRPr="0020781F">
        <w:rPr>
          <w:rtl/>
        </w:rPr>
        <w:tab/>
      </w:r>
      <w:proofErr w:type="spellStart"/>
      <w:r w:rsidRPr="0020781F">
        <w:rPr>
          <w:i/>
          <w:iCs/>
        </w:rPr>
        <w:t>d</w:t>
      </w:r>
      <w:r w:rsidRPr="00844543">
        <w:rPr>
          <w:i/>
          <w:iCs/>
          <w:vertAlign w:val="subscript"/>
        </w:rPr>
        <w:t>QS</w:t>
      </w:r>
      <w:proofErr w:type="spellEnd"/>
      <w:r w:rsidRPr="0020781F">
        <w:rPr>
          <w:rtl/>
        </w:rPr>
        <w:t>:</w:t>
      </w:r>
      <w:r w:rsidRPr="0020781F">
        <w:rPr>
          <w:rtl/>
        </w:rPr>
        <w:tab/>
        <w:t xml:space="preserve">المسافة بين </w:t>
      </w:r>
      <w:r w:rsidRPr="0020781F">
        <w:t>Q</w:t>
      </w:r>
      <w:r w:rsidRPr="0020781F">
        <w:rPr>
          <w:rtl/>
        </w:rPr>
        <w:t xml:space="preserve"> و</w:t>
      </w:r>
      <w:r w:rsidRPr="0020781F">
        <w:t>S</w:t>
      </w:r>
    </w:p>
    <w:p w:rsidR="00022038" w:rsidRPr="0020781F" w:rsidRDefault="00022038" w:rsidP="003D1DB4">
      <w:pPr>
        <w:pStyle w:val="Equationlegend"/>
        <w:rPr>
          <w:rtl/>
        </w:rPr>
      </w:pPr>
      <w:r w:rsidRPr="0020781F">
        <w:tab/>
      </w:r>
      <w:r w:rsidRPr="0020781F">
        <w:rPr>
          <w:i/>
          <w:iCs/>
        </w:rPr>
        <w:t>d</w:t>
      </w:r>
      <w:r w:rsidRPr="00844543">
        <w:rPr>
          <w:i/>
          <w:iCs/>
          <w:vertAlign w:val="subscript"/>
        </w:rPr>
        <w:t>QR</w:t>
      </w:r>
      <w:r w:rsidRPr="0020781F">
        <w:rPr>
          <w:rtl/>
        </w:rPr>
        <w:t>:</w:t>
      </w:r>
      <w:r w:rsidRPr="0020781F">
        <w:rPr>
          <w:rtl/>
        </w:rPr>
        <w:tab/>
        <w:t xml:space="preserve">المسافة بين </w:t>
      </w:r>
      <w:r w:rsidRPr="0020781F">
        <w:t>Q</w:t>
      </w:r>
      <w:r w:rsidRPr="0020781F">
        <w:rPr>
          <w:rtl/>
        </w:rPr>
        <w:t xml:space="preserve"> و</w:t>
      </w:r>
      <w:r w:rsidRPr="0020781F">
        <w:t>R</w:t>
      </w:r>
    </w:p>
    <w:p w:rsidR="00022038" w:rsidRPr="0020781F" w:rsidRDefault="00022038" w:rsidP="003D1DB4">
      <w:pPr>
        <w:pStyle w:val="Equationlegend"/>
        <w:rPr>
          <w:rtl/>
          <w:lang w:bidi="ar-EG"/>
        </w:rPr>
      </w:pPr>
      <w:r w:rsidRPr="0020781F">
        <w:rPr>
          <w:rtl/>
        </w:rPr>
        <w:tab/>
      </w:r>
      <w:r w:rsidRPr="0020781F">
        <w:rPr>
          <w:i/>
          <w:iCs/>
        </w:rPr>
        <w:t>d</w:t>
      </w:r>
      <w:r w:rsidRPr="00844543">
        <w:rPr>
          <w:i/>
          <w:iCs/>
          <w:vertAlign w:val="subscript"/>
        </w:rPr>
        <w:t>RS</w:t>
      </w:r>
      <w:r w:rsidRPr="0020781F">
        <w:rPr>
          <w:rtl/>
        </w:rPr>
        <w:t>:</w:t>
      </w:r>
      <w:r w:rsidRPr="0020781F">
        <w:rPr>
          <w:rtl/>
        </w:rPr>
        <w:tab/>
        <w:t xml:space="preserve">المسافة بين </w:t>
      </w:r>
      <w:r w:rsidRPr="0020781F">
        <w:t>R</w:t>
      </w:r>
      <w:r w:rsidRPr="0020781F">
        <w:rPr>
          <w:rtl/>
        </w:rPr>
        <w:t xml:space="preserve"> و</w:t>
      </w:r>
      <w:r w:rsidRPr="0020781F">
        <w:t>S</w:t>
      </w:r>
      <w:r w:rsidR="003D1DB4">
        <w:rPr>
          <w:rFonts w:hint="cs"/>
          <w:rtl/>
          <w:lang w:bidi="ar-EG"/>
        </w:rPr>
        <w:t>.</w:t>
      </w:r>
    </w:p>
    <w:p w:rsidR="00022038" w:rsidRPr="0020781F" w:rsidRDefault="00022038" w:rsidP="00844543">
      <w:pPr>
        <w:pStyle w:val="PlainText"/>
        <w:spacing w:before="240" w:line="192" w:lineRule="auto"/>
        <w:jc w:val="both"/>
        <w:rPr>
          <w:rFonts w:ascii="Times New Roman" w:hAnsi="Times New Roman"/>
          <w:sz w:val="22"/>
          <w:szCs w:val="30"/>
          <w:rtl/>
        </w:rPr>
      </w:pPr>
      <w:r w:rsidRPr="0020781F">
        <w:rPr>
          <w:rFonts w:ascii="Times New Roman" w:hAnsi="Times New Roman"/>
          <w:sz w:val="22"/>
          <w:szCs w:val="30"/>
          <w:rtl/>
        </w:rPr>
        <w:t>وتبدأ حسابات الحجب بنقاط الشبكة الأقرب إلى المرسل ويفترض أن هذه النقاط هي مرئية. ويتم الابتعاد عن هذه النقاط وفقاً لمستطيلات ممركزة على نحو يغطي كامل الشبكة ويسمح بتحديد كل النقاط.</w:t>
      </w:r>
    </w:p>
    <w:p w:rsidR="00022038" w:rsidRPr="0020781F" w:rsidRDefault="00022038" w:rsidP="009939E0">
      <w:pPr>
        <w:pStyle w:val="Heading2"/>
        <w:rPr>
          <w:rtl/>
        </w:rPr>
      </w:pPr>
      <w:r w:rsidRPr="0020781F">
        <w:t>2.4</w:t>
      </w:r>
      <w:r w:rsidRPr="0020781F">
        <w:rPr>
          <w:rtl/>
        </w:rPr>
        <w:tab/>
        <w:t xml:space="preserve">الحجب </w:t>
      </w:r>
      <w:proofErr w:type="spellStart"/>
      <w:r w:rsidRPr="0020781F">
        <w:rPr>
          <w:rtl/>
        </w:rPr>
        <w:t>الصغري</w:t>
      </w:r>
      <w:proofErr w:type="spellEnd"/>
    </w:p>
    <w:p w:rsidR="00022038" w:rsidRPr="0020781F" w:rsidRDefault="00022038" w:rsidP="0020781F">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 xml:space="preserve">يحدد الحجب </w:t>
      </w:r>
      <w:proofErr w:type="spellStart"/>
      <w:r w:rsidRPr="0020781F">
        <w:rPr>
          <w:rFonts w:ascii="Times New Roman" w:hAnsi="Times New Roman"/>
          <w:sz w:val="22"/>
          <w:szCs w:val="30"/>
          <w:rtl/>
        </w:rPr>
        <w:t>الصغري</w:t>
      </w:r>
      <w:proofErr w:type="spellEnd"/>
      <w:r w:rsidRPr="0020781F">
        <w:rPr>
          <w:rFonts w:ascii="Times New Roman" w:hAnsi="Times New Roman"/>
          <w:sz w:val="22"/>
          <w:szCs w:val="30"/>
          <w:rtl/>
        </w:rPr>
        <w:t xml:space="preserve"> ل</w:t>
      </w:r>
      <w:r w:rsidR="003976C5">
        <w:rPr>
          <w:rFonts w:ascii="Times New Roman" w:hAnsi="Times New Roman"/>
          <w:sz w:val="22"/>
          <w:szCs w:val="30"/>
          <w:rtl/>
        </w:rPr>
        <w:t>مساحة أولية وفقاً لتوجيهها. وي</w:t>
      </w:r>
      <w:r w:rsidR="003976C5">
        <w:rPr>
          <w:rFonts w:ascii="Times New Roman" w:hAnsi="Times New Roman" w:hint="cs"/>
          <w:sz w:val="22"/>
          <w:szCs w:val="30"/>
          <w:rtl/>
        </w:rPr>
        <w:t>عت</w:t>
      </w:r>
      <w:r w:rsidRPr="0020781F">
        <w:rPr>
          <w:rFonts w:ascii="Times New Roman" w:hAnsi="Times New Roman"/>
          <w:sz w:val="22"/>
          <w:szCs w:val="30"/>
          <w:rtl/>
        </w:rPr>
        <w:t xml:space="preserve">بر في الشكل </w:t>
      </w:r>
      <w:r w:rsidRPr="0020781F">
        <w:rPr>
          <w:rFonts w:ascii="Times New Roman" w:hAnsi="Times New Roman"/>
          <w:sz w:val="22"/>
          <w:szCs w:val="30"/>
        </w:rPr>
        <w:t>4</w:t>
      </w:r>
      <w:r w:rsidRPr="0020781F">
        <w:rPr>
          <w:rFonts w:ascii="Times New Roman" w:hAnsi="Times New Roman"/>
          <w:sz w:val="22"/>
          <w:szCs w:val="30"/>
          <w:rtl/>
        </w:rPr>
        <w:t xml:space="preserve"> المساحة الأولية المثلثية. ويوجد حجب صغري لهذا المثلث فقط إذا كان الخط المتعامد </w:t>
      </w:r>
      <w:r w:rsidRPr="0020781F">
        <w:rPr>
          <w:rFonts w:ascii="Times New Roman" w:hAnsi="Times New Roman"/>
          <w:i/>
          <w:iCs/>
          <w:sz w:val="22"/>
          <w:szCs w:val="30"/>
        </w:rPr>
        <w:t>N</w:t>
      </w:r>
      <w:r w:rsidRPr="0020781F">
        <w:rPr>
          <w:rFonts w:ascii="Times New Roman" w:hAnsi="Times New Roman"/>
          <w:sz w:val="22"/>
          <w:szCs w:val="30"/>
          <w:rtl/>
        </w:rPr>
        <w:t xml:space="preserve"> للمساحة والمتجه الوحدة </w:t>
      </w:r>
      <w:r w:rsidRPr="0020781F">
        <w:rPr>
          <w:rFonts w:ascii="Times New Roman" w:hAnsi="Times New Roman"/>
          <w:i/>
          <w:iCs/>
          <w:sz w:val="22"/>
          <w:szCs w:val="30"/>
        </w:rPr>
        <w:t>r</w:t>
      </w:r>
      <w:r w:rsidRPr="00844543">
        <w:rPr>
          <w:rFonts w:ascii="Times New Roman" w:hAnsi="Times New Roman"/>
          <w:position w:val="-4"/>
          <w:sz w:val="18"/>
          <w:szCs w:val="18"/>
        </w:rPr>
        <w:t>0</w:t>
      </w:r>
      <w:r w:rsidRPr="0020781F">
        <w:rPr>
          <w:rFonts w:ascii="Times New Roman" w:hAnsi="Times New Roman"/>
          <w:sz w:val="22"/>
          <w:szCs w:val="30"/>
          <w:rtl/>
        </w:rPr>
        <w:t xml:space="preserve"> المماس للشعاع المقابل دقيقين. ويمكن </w:t>
      </w:r>
      <w:r w:rsidR="00296B5A">
        <w:rPr>
          <w:rFonts w:ascii="Times New Roman" w:hAnsi="Times New Roman"/>
          <w:sz w:val="22"/>
          <w:szCs w:val="30"/>
          <w:rtl/>
        </w:rPr>
        <w:t>التعبير عن ذلك على النحو التالي</w:t>
      </w:r>
      <w:r w:rsidRPr="0020781F">
        <w:rPr>
          <w:rFonts w:ascii="Times New Roman" w:hAnsi="Times New Roman"/>
          <w:sz w:val="22"/>
          <w:szCs w:val="30"/>
          <w:rtl/>
        </w:rPr>
        <w:t>:</w:t>
      </w:r>
    </w:p>
    <w:p w:rsidR="0034411B" w:rsidRPr="00361921" w:rsidRDefault="0034411B" w:rsidP="0034411B">
      <w:pPr>
        <w:pStyle w:val="Equation"/>
      </w:pPr>
      <w:r w:rsidRPr="00361921">
        <w:tab/>
      </w:r>
      <w:r w:rsidRPr="00361921">
        <w:rPr>
          <w:i/>
        </w:rPr>
        <w:t>N</w:t>
      </w:r>
      <w:r w:rsidRPr="00361921">
        <w:t xml:space="preserve">  ∙  </w:t>
      </w:r>
      <w:r w:rsidRPr="00361921">
        <w:rPr>
          <w:i/>
        </w:rPr>
        <w:t>r</w:t>
      </w:r>
      <w:r w:rsidRPr="00361921">
        <w:rPr>
          <w:position w:val="-4"/>
          <w:sz w:val="18"/>
        </w:rPr>
        <w:t>0</w:t>
      </w:r>
      <w:r w:rsidRPr="00361921">
        <w:t xml:space="preserve">  </w:t>
      </w:r>
      <w:r w:rsidRPr="0006033E">
        <w:rPr>
          <w:rFonts w:ascii="Symbol" w:hAnsi="Symbol"/>
        </w:rPr>
        <w:t></w:t>
      </w:r>
      <w:r w:rsidRPr="00361921">
        <w:t xml:space="preserve">  0</w:t>
      </w:r>
      <w:r w:rsidRPr="00361921">
        <w:tab/>
      </w:r>
      <w:r w:rsidRPr="00361921">
        <w:rPr>
          <w:szCs w:val="24"/>
        </w:rPr>
        <w:t>(26)</w:t>
      </w:r>
    </w:p>
    <w:p w:rsidR="00022038" w:rsidRPr="0020781F" w:rsidRDefault="00022038" w:rsidP="006464CE">
      <w:pPr>
        <w:pStyle w:val="PlainText"/>
        <w:spacing w:before="240" w:line="192" w:lineRule="auto"/>
        <w:jc w:val="both"/>
        <w:rPr>
          <w:rFonts w:ascii="Times New Roman" w:hAnsi="Times New Roman"/>
          <w:sz w:val="22"/>
          <w:szCs w:val="30"/>
          <w:rtl/>
        </w:rPr>
      </w:pPr>
      <w:r w:rsidRPr="0020781F">
        <w:rPr>
          <w:rFonts w:ascii="Times New Roman" w:hAnsi="Times New Roman"/>
          <w:sz w:val="22"/>
          <w:szCs w:val="30"/>
          <w:rtl/>
        </w:rPr>
        <w:t xml:space="preserve">إذا كانت </w:t>
      </w:r>
      <w:proofErr w:type="spellStart"/>
      <w:r w:rsidRPr="0020781F">
        <w:rPr>
          <w:rFonts w:ascii="Times New Roman" w:hAnsi="Times New Roman"/>
          <w:i/>
          <w:iCs/>
          <w:sz w:val="22"/>
          <w:szCs w:val="30"/>
        </w:rPr>
        <w:t>z</w:t>
      </w:r>
      <w:r w:rsidRPr="0020781F">
        <w:rPr>
          <w:rFonts w:ascii="Times New Roman" w:hAnsi="Times New Roman"/>
          <w:i/>
          <w:iCs/>
          <w:sz w:val="22"/>
          <w:szCs w:val="30"/>
          <w:vertAlign w:val="subscript"/>
        </w:rPr>
        <w:t>a</w:t>
      </w:r>
      <w:proofErr w:type="spellEnd"/>
      <w:r w:rsidRPr="0020781F">
        <w:rPr>
          <w:rFonts w:ascii="Times New Roman" w:hAnsi="Times New Roman"/>
          <w:sz w:val="22"/>
          <w:szCs w:val="30"/>
          <w:rtl/>
        </w:rPr>
        <w:t xml:space="preserve"> و</w:t>
      </w:r>
      <w:proofErr w:type="spellStart"/>
      <w:r w:rsidRPr="0020781F">
        <w:rPr>
          <w:rFonts w:ascii="Times New Roman" w:hAnsi="Times New Roman"/>
          <w:i/>
          <w:iCs/>
          <w:sz w:val="22"/>
          <w:szCs w:val="30"/>
        </w:rPr>
        <w:t>z</w:t>
      </w:r>
      <w:r w:rsidRPr="0020781F">
        <w:rPr>
          <w:rFonts w:ascii="Times New Roman" w:hAnsi="Times New Roman"/>
          <w:i/>
          <w:iCs/>
          <w:sz w:val="22"/>
          <w:szCs w:val="30"/>
          <w:vertAlign w:val="subscript"/>
        </w:rPr>
        <w:t>b</w:t>
      </w:r>
      <w:proofErr w:type="spellEnd"/>
      <w:r w:rsidRPr="0020781F">
        <w:rPr>
          <w:rFonts w:ascii="Times New Roman" w:hAnsi="Times New Roman"/>
          <w:sz w:val="22"/>
          <w:szCs w:val="30"/>
          <w:rtl/>
        </w:rPr>
        <w:t xml:space="preserve"> و</w:t>
      </w:r>
      <w:proofErr w:type="spellStart"/>
      <w:r w:rsidRPr="0020781F">
        <w:rPr>
          <w:rFonts w:ascii="Times New Roman" w:hAnsi="Times New Roman"/>
          <w:i/>
          <w:iCs/>
          <w:sz w:val="22"/>
          <w:szCs w:val="30"/>
        </w:rPr>
        <w:t>z</w:t>
      </w:r>
      <w:r w:rsidRPr="0020781F">
        <w:rPr>
          <w:rFonts w:ascii="Times New Roman" w:hAnsi="Times New Roman"/>
          <w:i/>
          <w:iCs/>
          <w:sz w:val="22"/>
          <w:szCs w:val="30"/>
          <w:vertAlign w:val="subscript"/>
        </w:rPr>
        <w:t>c</w:t>
      </w:r>
      <w:proofErr w:type="spellEnd"/>
      <w:r w:rsidRPr="0020781F">
        <w:rPr>
          <w:rFonts w:ascii="Times New Roman" w:hAnsi="Times New Roman"/>
          <w:sz w:val="22"/>
          <w:szCs w:val="30"/>
          <w:rtl/>
        </w:rPr>
        <w:t xml:space="preserve"> قيم الارتفاع عند النقاط المجاورة الثلاث على الشبكة (راجع الشكل </w:t>
      </w:r>
      <w:r w:rsidRPr="0020781F">
        <w:rPr>
          <w:rFonts w:ascii="Times New Roman" w:hAnsi="Times New Roman"/>
          <w:sz w:val="22"/>
          <w:szCs w:val="30"/>
        </w:rPr>
        <w:t>4</w:t>
      </w:r>
      <w:r w:rsidRPr="0020781F">
        <w:rPr>
          <w:rFonts w:ascii="Times New Roman" w:hAnsi="Times New Roman"/>
          <w:sz w:val="22"/>
          <w:szCs w:val="30"/>
          <w:rtl/>
        </w:rPr>
        <w:t xml:space="preserve">)، وكانت نقطة واحدة على الأقل من هذه النقاط غير محجوبة، يمكن أن تعرف رؤوس المثلث </w:t>
      </w:r>
      <w:r w:rsidRPr="0020781F">
        <w:rPr>
          <w:rFonts w:ascii="Times New Roman" w:hAnsi="Times New Roman"/>
          <w:sz w:val="22"/>
          <w:szCs w:val="30"/>
        </w:rPr>
        <w:t>ABC</w:t>
      </w:r>
      <w:r w:rsidRPr="0020781F">
        <w:rPr>
          <w:rFonts w:ascii="Times New Roman" w:hAnsi="Times New Roman"/>
          <w:sz w:val="22"/>
          <w:szCs w:val="30"/>
          <w:rtl/>
        </w:rPr>
        <w:t xml:space="preserve"> التي تقارب عنصر المساح</w:t>
      </w:r>
      <w:r w:rsidR="003976C5">
        <w:rPr>
          <w:rFonts w:ascii="Times New Roman" w:hAnsi="Times New Roman"/>
          <w:sz w:val="22"/>
          <w:szCs w:val="30"/>
          <w:rtl/>
        </w:rPr>
        <w:t xml:space="preserve">ة من خلال إحداثياتها </w:t>
      </w:r>
      <w:proofErr w:type="spellStart"/>
      <w:r w:rsidR="003976C5">
        <w:rPr>
          <w:rFonts w:ascii="Times New Roman" w:hAnsi="Times New Roman"/>
          <w:sz w:val="22"/>
          <w:szCs w:val="30"/>
          <w:rtl/>
        </w:rPr>
        <w:t>الديكارتية</w:t>
      </w:r>
      <w:proofErr w:type="spellEnd"/>
      <w:r w:rsidRPr="0020781F">
        <w:rPr>
          <w:rFonts w:ascii="Times New Roman" w:hAnsi="Times New Roman"/>
          <w:sz w:val="22"/>
          <w:szCs w:val="30"/>
          <w:rtl/>
        </w:rPr>
        <w:t xml:space="preserve">: </w:t>
      </w:r>
      <w:r w:rsidRPr="0020781F">
        <w:rPr>
          <w:rFonts w:ascii="Times New Roman" w:hAnsi="Times New Roman"/>
          <w:i/>
          <w:iCs/>
          <w:sz w:val="22"/>
          <w:szCs w:val="30"/>
        </w:rPr>
        <w:t>A</w:t>
      </w:r>
      <w:r w:rsidRPr="0020781F">
        <w:rPr>
          <w:rFonts w:ascii="Times New Roman" w:hAnsi="Times New Roman"/>
          <w:sz w:val="22"/>
          <w:szCs w:val="30"/>
        </w:rPr>
        <w:t>(</w:t>
      </w:r>
      <w:r w:rsidRPr="0020781F">
        <w:rPr>
          <w:rFonts w:ascii="Times New Roman" w:hAnsi="Times New Roman"/>
          <w:i/>
          <w:iCs/>
          <w:sz w:val="22"/>
          <w:szCs w:val="30"/>
        </w:rPr>
        <w:t>x</w:t>
      </w:r>
      <w:r w:rsidRPr="0020781F">
        <w:rPr>
          <w:rFonts w:ascii="Times New Roman" w:hAnsi="Times New Roman"/>
          <w:i/>
          <w:iCs/>
          <w:position w:val="-4"/>
          <w:sz w:val="22"/>
          <w:szCs w:val="30"/>
        </w:rPr>
        <w:t>b</w:t>
      </w:r>
      <w:r w:rsidRPr="0020781F">
        <w:rPr>
          <w:rFonts w:ascii="Times New Roman" w:hAnsi="Times New Roman"/>
          <w:sz w:val="22"/>
          <w:szCs w:val="30"/>
        </w:rPr>
        <w:t xml:space="preserve">, </w:t>
      </w:r>
      <w:r w:rsidRPr="0020781F">
        <w:rPr>
          <w:rFonts w:ascii="Times New Roman" w:hAnsi="Times New Roman"/>
          <w:i/>
          <w:iCs/>
          <w:sz w:val="22"/>
          <w:szCs w:val="30"/>
        </w:rPr>
        <w:t>y</w:t>
      </w:r>
      <w:r w:rsidRPr="0020781F">
        <w:rPr>
          <w:rFonts w:ascii="Times New Roman" w:hAnsi="Times New Roman"/>
          <w:i/>
          <w:iCs/>
          <w:position w:val="-4"/>
          <w:sz w:val="22"/>
          <w:szCs w:val="30"/>
        </w:rPr>
        <w:t>b</w:t>
      </w:r>
      <w:r w:rsidRPr="0020781F">
        <w:rPr>
          <w:rFonts w:ascii="Times New Roman" w:hAnsi="Times New Roman"/>
          <w:sz w:val="22"/>
          <w:szCs w:val="30"/>
        </w:rPr>
        <w:t xml:space="preserve"> + </w:t>
      </w:r>
      <w:r w:rsidRPr="0020781F">
        <w:rPr>
          <w:rFonts w:ascii="Times New Roman" w:hAnsi="Times New Roman"/>
          <w:sz w:val="22"/>
          <w:szCs w:val="30"/>
        </w:rPr>
        <w:sym w:font="Symbol" w:char="F044"/>
      </w:r>
      <w:r w:rsidRPr="0020781F">
        <w:rPr>
          <w:rFonts w:ascii="Times New Roman" w:hAnsi="Times New Roman"/>
          <w:i/>
          <w:iCs/>
          <w:sz w:val="22"/>
          <w:szCs w:val="30"/>
        </w:rPr>
        <w:t>y</w:t>
      </w:r>
      <w:r w:rsidRPr="0020781F">
        <w:rPr>
          <w:rFonts w:ascii="Times New Roman" w:hAnsi="Times New Roman"/>
          <w:sz w:val="22"/>
          <w:szCs w:val="30"/>
        </w:rPr>
        <w:t xml:space="preserve">, </w:t>
      </w:r>
      <w:r w:rsidRPr="0020781F">
        <w:rPr>
          <w:rFonts w:ascii="Times New Roman" w:hAnsi="Times New Roman"/>
          <w:i/>
          <w:iCs/>
          <w:sz w:val="22"/>
          <w:szCs w:val="30"/>
        </w:rPr>
        <w:t>z</w:t>
      </w:r>
      <w:r w:rsidRPr="0020781F">
        <w:rPr>
          <w:rFonts w:ascii="Times New Roman" w:hAnsi="Times New Roman"/>
          <w:i/>
          <w:iCs/>
          <w:position w:val="-4"/>
          <w:sz w:val="22"/>
          <w:szCs w:val="30"/>
        </w:rPr>
        <w:t>a</w:t>
      </w:r>
      <w:r w:rsidRPr="0020781F">
        <w:rPr>
          <w:rFonts w:ascii="Times New Roman" w:hAnsi="Times New Roman"/>
          <w:sz w:val="22"/>
          <w:szCs w:val="30"/>
        </w:rPr>
        <w:t>)</w:t>
      </w:r>
      <w:r w:rsidRPr="0020781F">
        <w:rPr>
          <w:rFonts w:ascii="Times New Roman" w:hAnsi="Times New Roman"/>
          <w:sz w:val="22"/>
          <w:szCs w:val="30"/>
          <w:rtl/>
        </w:rPr>
        <w:t xml:space="preserve">، </w:t>
      </w:r>
      <w:r w:rsidRPr="0020781F">
        <w:rPr>
          <w:rFonts w:ascii="Times New Roman" w:hAnsi="Times New Roman"/>
          <w:i/>
          <w:iCs/>
          <w:sz w:val="22"/>
          <w:szCs w:val="30"/>
        </w:rPr>
        <w:t>B</w:t>
      </w:r>
      <w:r w:rsidRPr="0020781F">
        <w:rPr>
          <w:rFonts w:ascii="Times New Roman" w:hAnsi="Times New Roman"/>
          <w:sz w:val="22"/>
          <w:szCs w:val="30"/>
        </w:rPr>
        <w:t>(</w:t>
      </w:r>
      <w:r w:rsidRPr="0020781F">
        <w:rPr>
          <w:rFonts w:ascii="Times New Roman" w:hAnsi="Times New Roman"/>
          <w:i/>
          <w:iCs/>
          <w:sz w:val="22"/>
          <w:szCs w:val="30"/>
        </w:rPr>
        <w:t>x</w:t>
      </w:r>
      <w:r w:rsidRPr="0020781F">
        <w:rPr>
          <w:rFonts w:ascii="Times New Roman" w:hAnsi="Times New Roman"/>
          <w:i/>
          <w:iCs/>
          <w:position w:val="-4"/>
          <w:sz w:val="22"/>
          <w:szCs w:val="30"/>
        </w:rPr>
        <w:t>b</w:t>
      </w:r>
      <w:r w:rsidRPr="0020781F">
        <w:rPr>
          <w:rFonts w:ascii="Times New Roman" w:hAnsi="Times New Roman"/>
          <w:sz w:val="22"/>
          <w:szCs w:val="30"/>
        </w:rPr>
        <w:t xml:space="preserve">, </w:t>
      </w:r>
      <w:r w:rsidRPr="0020781F">
        <w:rPr>
          <w:rFonts w:ascii="Times New Roman" w:hAnsi="Times New Roman"/>
          <w:i/>
          <w:iCs/>
          <w:sz w:val="22"/>
          <w:szCs w:val="30"/>
        </w:rPr>
        <w:t>y</w:t>
      </w:r>
      <w:r w:rsidRPr="0020781F">
        <w:rPr>
          <w:rFonts w:ascii="Times New Roman" w:hAnsi="Times New Roman"/>
          <w:i/>
          <w:iCs/>
          <w:position w:val="-4"/>
          <w:sz w:val="22"/>
          <w:szCs w:val="30"/>
        </w:rPr>
        <w:t>b</w:t>
      </w:r>
      <w:r w:rsidRPr="0020781F">
        <w:rPr>
          <w:rFonts w:ascii="Times New Roman" w:hAnsi="Times New Roman"/>
          <w:sz w:val="22"/>
          <w:szCs w:val="30"/>
        </w:rPr>
        <w:t xml:space="preserve">, </w:t>
      </w:r>
      <w:r w:rsidRPr="0020781F">
        <w:rPr>
          <w:rFonts w:ascii="Times New Roman" w:hAnsi="Times New Roman"/>
          <w:i/>
          <w:iCs/>
          <w:sz w:val="22"/>
          <w:szCs w:val="30"/>
        </w:rPr>
        <w:t>z</w:t>
      </w:r>
      <w:r w:rsidRPr="0020781F">
        <w:rPr>
          <w:rFonts w:ascii="Times New Roman" w:hAnsi="Times New Roman"/>
          <w:i/>
          <w:iCs/>
          <w:position w:val="-4"/>
          <w:sz w:val="22"/>
          <w:szCs w:val="30"/>
        </w:rPr>
        <w:t>b</w:t>
      </w:r>
      <w:r w:rsidRPr="0020781F">
        <w:rPr>
          <w:rFonts w:ascii="Times New Roman" w:hAnsi="Times New Roman"/>
          <w:sz w:val="22"/>
          <w:szCs w:val="30"/>
        </w:rPr>
        <w:t>)</w:t>
      </w:r>
      <w:r w:rsidRPr="0020781F">
        <w:rPr>
          <w:rFonts w:ascii="Times New Roman" w:hAnsi="Times New Roman"/>
          <w:sz w:val="22"/>
          <w:szCs w:val="30"/>
          <w:rtl/>
        </w:rPr>
        <w:t xml:space="preserve">، </w:t>
      </w:r>
      <w:r w:rsidRPr="0020781F">
        <w:rPr>
          <w:rFonts w:ascii="Times New Roman" w:hAnsi="Times New Roman"/>
          <w:i/>
          <w:iCs/>
          <w:sz w:val="22"/>
          <w:szCs w:val="30"/>
        </w:rPr>
        <w:t>C</w:t>
      </w:r>
      <w:r w:rsidRPr="0020781F">
        <w:rPr>
          <w:rFonts w:ascii="Times New Roman" w:hAnsi="Times New Roman"/>
          <w:sz w:val="22"/>
          <w:szCs w:val="30"/>
        </w:rPr>
        <w:t>(</w:t>
      </w:r>
      <w:r w:rsidRPr="0020781F">
        <w:rPr>
          <w:rFonts w:ascii="Times New Roman" w:hAnsi="Times New Roman"/>
          <w:i/>
          <w:iCs/>
          <w:sz w:val="22"/>
          <w:szCs w:val="30"/>
        </w:rPr>
        <w:t>x</w:t>
      </w:r>
      <w:r w:rsidRPr="0020781F">
        <w:rPr>
          <w:rFonts w:ascii="Times New Roman" w:hAnsi="Times New Roman"/>
          <w:i/>
          <w:iCs/>
          <w:position w:val="-4"/>
          <w:sz w:val="22"/>
          <w:szCs w:val="30"/>
        </w:rPr>
        <w:t>b</w:t>
      </w:r>
      <w:r w:rsidRPr="0020781F">
        <w:rPr>
          <w:rFonts w:ascii="Times New Roman" w:hAnsi="Times New Roman"/>
          <w:sz w:val="22"/>
          <w:szCs w:val="30"/>
        </w:rPr>
        <w:t xml:space="preserve">, + </w:t>
      </w:r>
      <w:r w:rsidRPr="0020781F">
        <w:rPr>
          <w:rFonts w:ascii="Times New Roman" w:hAnsi="Times New Roman"/>
          <w:sz w:val="22"/>
          <w:szCs w:val="30"/>
        </w:rPr>
        <w:sym w:font="Symbol" w:char="F044"/>
      </w:r>
      <w:r w:rsidRPr="0020781F">
        <w:rPr>
          <w:rFonts w:ascii="Times New Roman" w:hAnsi="Times New Roman"/>
          <w:i/>
          <w:iCs/>
          <w:sz w:val="22"/>
          <w:szCs w:val="30"/>
        </w:rPr>
        <w:t>x</w:t>
      </w:r>
      <w:r w:rsidRPr="0020781F">
        <w:rPr>
          <w:rFonts w:ascii="Times New Roman" w:hAnsi="Times New Roman"/>
          <w:sz w:val="22"/>
          <w:szCs w:val="30"/>
        </w:rPr>
        <w:t xml:space="preserve">, </w:t>
      </w:r>
      <w:r w:rsidRPr="0020781F">
        <w:rPr>
          <w:rFonts w:ascii="Times New Roman" w:hAnsi="Times New Roman"/>
          <w:i/>
          <w:iCs/>
          <w:sz w:val="22"/>
          <w:szCs w:val="30"/>
        </w:rPr>
        <w:t>y</w:t>
      </w:r>
      <w:r w:rsidRPr="0020781F">
        <w:rPr>
          <w:rFonts w:ascii="Times New Roman" w:hAnsi="Times New Roman"/>
          <w:i/>
          <w:iCs/>
          <w:position w:val="-4"/>
          <w:sz w:val="22"/>
          <w:szCs w:val="30"/>
        </w:rPr>
        <w:t>b</w:t>
      </w:r>
      <w:r w:rsidRPr="0020781F">
        <w:rPr>
          <w:rFonts w:ascii="Times New Roman" w:hAnsi="Times New Roman"/>
          <w:sz w:val="22"/>
          <w:szCs w:val="30"/>
        </w:rPr>
        <w:t xml:space="preserve">, </w:t>
      </w:r>
      <w:r w:rsidRPr="0020781F">
        <w:rPr>
          <w:rFonts w:ascii="Times New Roman" w:hAnsi="Times New Roman"/>
          <w:i/>
          <w:iCs/>
          <w:sz w:val="22"/>
          <w:szCs w:val="30"/>
        </w:rPr>
        <w:t>z</w:t>
      </w:r>
      <w:r w:rsidRPr="0020781F">
        <w:rPr>
          <w:rFonts w:ascii="Times New Roman" w:hAnsi="Times New Roman"/>
          <w:i/>
          <w:iCs/>
          <w:position w:val="-4"/>
          <w:sz w:val="22"/>
          <w:szCs w:val="30"/>
        </w:rPr>
        <w:t>c</w:t>
      </w:r>
      <w:r w:rsidRPr="0020781F">
        <w:rPr>
          <w:rFonts w:ascii="Times New Roman" w:hAnsi="Times New Roman"/>
          <w:sz w:val="22"/>
          <w:szCs w:val="30"/>
        </w:rPr>
        <w:t>)</w:t>
      </w:r>
      <w:r w:rsidRPr="0020781F">
        <w:rPr>
          <w:rFonts w:ascii="Times New Roman" w:hAnsi="Times New Roman"/>
          <w:sz w:val="22"/>
          <w:szCs w:val="30"/>
          <w:rtl/>
        </w:rPr>
        <w:t xml:space="preserve">. ولنفترض أن </w:t>
      </w:r>
      <w:r w:rsidRPr="0020781F">
        <w:rPr>
          <w:rFonts w:ascii="Times New Roman" w:hAnsi="Times New Roman"/>
          <w:sz w:val="22"/>
          <w:szCs w:val="30"/>
        </w:rPr>
        <w:sym w:font="Symbol" w:char="F0D0"/>
      </w:r>
      <w:proofErr w:type="spellStart"/>
      <w:r w:rsidRPr="0020781F">
        <w:rPr>
          <w:rFonts w:ascii="Times New Roman" w:hAnsi="Times New Roman"/>
          <w:i/>
          <w:iCs/>
          <w:sz w:val="22"/>
          <w:szCs w:val="30"/>
        </w:rPr>
        <w:t>abc</w:t>
      </w:r>
      <w:proofErr w:type="spellEnd"/>
      <w:r w:rsidRPr="0020781F">
        <w:rPr>
          <w:rFonts w:ascii="Times New Roman" w:hAnsi="Times New Roman"/>
          <w:sz w:val="22"/>
          <w:szCs w:val="30"/>
        </w:rPr>
        <w:t xml:space="preserve"> = 90</w:t>
      </w:r>
      <w:r w:rsidRPr="0020781F">
        <w:rPr>
          <w:rFonts w:ascii="Times New Roman" w:hAnsi="Times New Roman"/>
          <w:sz w:val="22"/>
          <w:szCs w:val="30"/>
        </w:rPr>
        <w:sym w:font="Symbol" w:char="F0B0"/>
      </w:r>
      <w:r w:rsidRPr="0020781F">
        <w:rPr>
          <w:rFonts w:ascii="Times New Roman" w:hAnsi="Times New Roman"/>
          <w:sz w:val="22"/>
          <w:szCs w:val="30"/>
          <w:rtl/>
        </w:rPr>
        <w:t xml:space="preserve">. فتصبح المتباينة </w:t>
      </w:r>
      <w:r w:rsidRPr="0020781F">
        <w:rPr>
          <w:rFonts w:ascii="Times New Roman" w:hAnsi="Times New Roman"/>
          <w:sz w:val="22"/>
          <w:szCs w:val="30"/>
        </w:rPr>
        <w:t>(26)</w:t>
      </w:r>
      <w:r w:rsidRPr="0020781F">
        <w:rPr>
          <w:rFonts w:ascii="Times New Roman" w:hAnsi="Times New Roman"/>
          <w:sz w:val="22"/>
          <w:szCs w:val="30"/>
          <w:rtl/>
        </w:rPr>
        <w:t xml:space="preserve"> مكافئة</w:t>
      </w:r>
      <w:r w:rsidR="000913E5">
        <w:rPr>
          <w:rFonts w:ascii="Times New Roman" w:hAnsi="Times New Roman"/>
          <w:sz w:val="22"/>
          <w:szCs w:val="30"/>
          <w:rtl/>
        </w:rPr>
        <w:t xml:space="preserve"> لما يلي (راجع المل</w:t>
      </w:r>
      <w:r w:rsidR="006464CE">
        <w:rPr>
          <w:rFonts w:ascii="Times New Roman" w:hAnsi="Times New Roman" w:hint="cs"/>
          <w:sz w:val="22"/>
          <w:szCs w:val="30"/>
          <w:rtl/>
        </w:rPr>
        <w:t>ا</w:t>
      </w:r>
      <w:r w:rsidR="000913E5">
        <w:rPr>
          <w:rFonts w:ascii="Times New Roman" w:hAnsi="Times New Roman"/>
          <w:sz w:val="22"/>
          <w:szCs w:val="30"/>
          <w:rtl/>
        </w:rPr>
        <w:t>حظة)</w:t>
      </w:r>
      <w:r w:rsidRPr="0020781F">
        <w:rPr>
          <w:rFonts w:ascii="Times New Roman" w:hAnsi="Times New Roman"/>
          <w:sz w:val="22"/>
          <w:szCs w:val="30"/>
          <w:rtl/>
        </w:rPr>
        <w:t>:</w:t>
      </w:r>
    </w:p>
    <w:p w:rsidR="00A673EB" w:rsidRPr="00AB0243" w:rsidRDefault="00A673EB" w:rsidP="00A673EB">
      <w:pPr>
        <w:pStyle w:val="Equation"/>
      </w:pPr>
      <w:r w:rsidRPr="00361921">
        <w:tab/>
      </w:r>
      <w:r w:rsidRPr="0006033E">
        <w:rPr>
          <w:position w:val="-46"/>
        </w:rPr>
        <w:object w:dxaOrig="4920" w:dyaOrig="1060">
          <v:shape id="_x0000_i1050" type="#_x0000_t75" style="width:246pt;height:52.5pt" o:ole="">
            <v:imagedata r:id="rId71" o:title=""/>
          </v:shape>
          <o:OLEObject Type="Embed" ProgID="Equation.3" ShapeID="_x0000_i1050" DrawAspect="Content" ObjectID="_1372153955" r:id="rId72"/>
        </w:object>
      </w:r>
      <w:r w:rsidRPr="00AB0243">
        <w:tab/>
        <w:t>(27)</w:t>
      </w:r>
    </w:p>
    <w:p w:rsidR="00022038" w:rsidRPr="0020781F" w:rsidRDefault="00022038" w:rsidP="00844543">
      <w:pPr>
        <w:pStyle w:val="PlainText"/>
        <w:spacing w:before="240" w:line="192" w:lineRule="auto"/>
        <w:jc w:val="both"/>
        <w:rPr>
          <w:rFonts w:ascii="Times New Roman" w:hAnsi="Times New Roman"/>
          <w:sz w:val="22"/>
          <w:szCs w:val="30"/>
          <w:rtl/>
        </w:rPr>
      </w:pPr>
      <w:r w:rsidRPr="0020781F">
        <w:rPr>
          <w:rFonts w:ascii="Times New Roman" w:hAnsi="Times New Roman"/>
          <w:sz w:val="22"/>
          <w:szCs w:val="30"/>
          <w:rtl/>
          <w:lang w:val="en-GB"/>
        </w:rPr>
        <w:t xml:space="preserve">حيث </w:t>
      </w:r>
      <w:r w:rsidRPr="0020781F">
        <w:rPr>
          <w:rFonts w:ascii="Times New Roman" w:hAnsi="Times New Roman"/>
          <w:sz w:val="22"/>
          <w:szCs w:val="30"/>
          <w:lang w:val="en-GB"/>
        </w:rPr>
        <w:sym w:font="Symbol" w:char="F06A"/>
      </w:r>
      <w:r w:rsidRPr="0020781F">
        <w:rPr>
          <w:rFonts w:ascii="Times New Roman" w:hAnsi="Times New Roman"/>
          <w:sz w:val="22"/>
          <w:szCs w:val="30"/>
          <w:rtl/>
        </w:rPr>
        <w:t xml:space="preserve"> هي زاوية ا</w:t>
      </w:r>
      <w:r w:rsidRPr="0020781F">
        <w:rPr>
          <w:rFonts w:ascii="Times New Roman" w:hAnsi="Times New Roman"/>
          <w:sz w:val="22"/>
          <w:szCs w:val="30"/>
          <w:rtl/>
          <w:lang w:val="en-GB"/>
        </w:rPr>
        <w:t>لإطلاق، و</w:t>
      </w:r>
      <w:r w:rsidRPr="0020781F">
        <w:rPr>
          <w:rFonts w:ascii="Times New Roman" w:hAnsi="Times New Roman"/>
          <w:sz w:val="22"/>
          <w:szCs w:val="30"/>
          <w:lang w:val="en-GB"/>
        </w:rPr>
        <w:sym w:font="Symbol" w:char="F06D"/>
      </w:r>
      <w:r w:rsidRPr="0020781F">
        <w:rPr>
          <w:rFonts w:ascii="Times New Roman" w:hAnsi="Times New Roman"/>
          <w:sz w:val="22"/>
          <w:szCs w:val="30"/>
          <w:rtl/>
        </w:rPr>
        <w:t xml:space="preserve"> الفرق بين زاوية ا</w:t>
      </w:r>
      <w:r w:rsidRPr="0020781F">
        <w:rPr>
          <w:rFonts w:ascii="Times New Roman" w:hAnsi="Times New Roman"/>
          <w:sz w:val="22"/>
          <w:szCs w:val="30"/>
          <w:rtl/>
          <w:lang w:val="en-GB"/>
        </w:rPr>
        <w:t>لإطلاق وزاوية الارتفاع، و</w:t>
      </w:r>
      <w:r w:rsidRPr="0020781F">
        <w:rPr>
          <w:rFonts w:ascii="Times New Roman" w:hAnsi="Times New Roman"/>
          <w:sz w:val="22"/>
          <w:szCs w:val="30"/>
          <w:lang w:val="en-GB"/>
        </w:rPr>
        <w:sym w:font="Symbol" w:char="F071"/>
      </w:r>
      <w:r w:rsidRPr="0020781F">
        <w:rPr>
          <w:rFonts w:ascii="Times New Roman" w:hAnsi="Times New Roman"/>
          <w:sz w:val="22"/>
          <w:szCs w:val="30"/>
          <w:rtl/>
        </w:rPr>
        <w:t xml:space="preserve"> سمت عنصر الانتثار</w:t>
      </w:r>
      <w:r w:rsidRPr="0020781F">
        <w:rPr>
          <w:rFonts w:ascii="Times New Roman" w:hAnsi="Times New Roman"/>
          <w:sz w:val="22"/>
          <w:szCs w:val="30"/>
          <w:rtl/>
          <w:lang w:val="en-GB"/>
        </w:rPr>
        <w:t>. وتساوي نصف القيمة المطلقة على الجانب الأ</w:t>
      </w:r>
      <w:r w:rsidRPr="0020781F">
        <w:rPr>
          <w:rFonts w:ascii="Times New Roman" w:hAnsi="Times New Roman"/>
          <w:sz w:val="22"/>
          <w:szCs w:val="30"/>
          <w:rtl/>
        </w:rPr>
        <w:t xml:space="preserve">يسر من هذه المتباينة مساحة الانتثار الفعالة التي تعطيها المعادلة </w:t>
      </w:r>
      <w:r w:rsidRPr="0020781F">
        <w:rPr>
          <w:rFonts w:ascii="Times New Roman" w:hAnsi="Times New Roman"/>
          <w:sz w:val="22"/>
          <w:szCs w:val="30"/>
        </w:rPr>
        <w:t>(8)</w:t>
      </w:r>
      <w:r w:rsidRPr="0020781F">
        <w:rPr>
          <w:rFonts w:ascii="Times New Roman" w:hAnsi="Times New Roman"/>
          <w:sz w:val="22"/>
          <w:szCs w:val="30"/>
          <w:rtl/>
        </w:rPr>
        <w:t xml:space="preserve">. وبهذا يمكن أن يقدر الجانب الأيسر من العبارة </w:t>
      </w:r>
      <w:r w:rsidRPr="0020781F">
        <w:rPr>
          <w:rFonts w:ascii="Times New Roman" w:hAnsi="Times New Roman"/>
          <w:sz w:val="22"/>
          <w:szCs w:val="30"/>
        </w:rPr>
        <w:t>(27)</w:t>
      </w:r>
      <w:r w:rsidRPr="0020781F">
        <w:rPr>
          <w:rFonts w:ascii="Times New Roman" w:hAnsi="Times New Roman"/>
          <w:sz w:val="22"/>
          <w:szCs w:val="30"/>
          <w:rtl/>
        </w:rPr>
        <w:t xml:space="preserve"> في حساب تداخل عنصر الانتثار وأن يستعمل أيضاً في تحديد الحجب </w:t>
      </w:r>
      <w:proofErr w:type="spellStart"/>
      <w:r w:rsidRPr="0020781F">
        <w:rPr>
          <w:rFonts w:ascii="Times New Roman" w:hAnsi="Times New Roman"/>
          <w:sz w:val="22"/>
          <w:szCs w:val="30"/>
          <w:rtl/>
        </w:rPr>
        <w:t>الصغري</w:t>
      </w:r>
      <w:proofErr w:type="spellEnd"/>
      <w:r w:rsidRPr="0020781F">
        <w:rPr>
          <w:rFonts w:ascii="Times New Roman" w:hAnsi="Times New Roman"/>
          <w:sz w:val="22"/>
          <w:szCs w:val="30"/>
          <w:rtl/>
        </w:rPr>
        <w:t>.</w:t>
      </w:r>
    </w:p>
    <w:p w:rsidR="00022038" w:rsidRPr="0020781F" w:rsidRDefault="00022038" w:rsidP="0020781F">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 xml:space="preserve">ويقدم الملحق </w:t>
      </w:r>
      <w:r w:rsidRPr="0020781F">
        <w:rPr>
          <w:rFonts w:ascii="Times New Roman" w:hAnsi="Times New Roman"/>
          <w:sz w:val="22"/>
          <w:szCs w:val="30"/>
        </w:rPr>
        <w:t>3</w:t>
      </w:r>
      <w:r w:rsidRPr="0020781F">
        <w:rPr>
          <w:rFonts w:ascii="Times New Roman" w:hAnsi="Times New Roman"/>
          <w:sz w:val="22"/>
          <w:szCs w:val="30"/>
          <w:rtl/>
        </w:rPr>
        <w:t xml:space="preserve"> طريقة تقريبية مبسطة لتحديد الحجب </w:t>
      </w:r>
      <w:proofErr w:type="spellStart"/>
      <w:r w:rsidRPr="0020781F">
        <w:rPr>
          <w:rFonts w:ascii="Times New Roman" w:hAnsi="Times New Roman"/>
          <w:sz w:val="22"/>
          <w:szCs w:val="30"/>
          <w:rtl/>
        </w:rPr>
        <w:t>الصغري</w:t>
      </w:r>
      <w:proofErr w:type="spellEnd"/>
      <w:r w:rsidRPr="0020781F">
        <w:rPr>
          <w:rFonts w:ascii="Times New Roman" w:hAnsi="Times New Roman"/>
          <w:sz w:val="22"/>
          <w:szCs w:val="30"/>
          <w:rtl/>
        </w:rPr>
        <w:t xml:space="preserve"> وتقدير </w:t>
      </w:r>
      <w:r w:rsidRPr="0020781F">
        <w:rPr>
          <w:rFonts w:ascii="Times New Roman" w:hAnsi="Times New Roman"/>
          <w:i/>
          <w:iCs/>
          <w:sz w:val="22"/>
          <w:szCs w:val="30"/>
        </w:rPr>
        <w:t>B</w:t>
      </w:r>
      <w:r w:rsidRPr="0020781F">
        <w:rPr>
          <w:rFonts w:ascii="Times New Roman" w:hAnsi="Times New Roman"/>
          <w:i/>
          <w:iCs/>
          <w:sz w:val="22"/>
          <w:szCs w:val="30"/>
          <w:vertAlign w:val="subscript"/>
        </w:rPr>
        <w:t>e</w:t>
      </w:r>
      <w:r w:rsidRPr="0020781F">
        <w:rPr>
          <w:rFonts w:ascii="Times New Roman" w:hAnsi="Times New Roman"/>
          <w:sz w:val="22"/>
          <w:szCs w:val="30"/>
          <w:rtl/>
        </w:rPr>
        <w:t xml:space="preserve"> أي المساحة الفعالة لمثلث عنصري. وتخفض هذه الطريقة وقت الحساب من خلال استعمال تقريب من الرتبة الأولى لقيمة </w:t>
      </w:r>
      <w:r w:rsidRPr="0020781F">
        <w:rPr>
          <w:rFonts w:ascii="Times New Roman" w:hAnsi="Times New Roman"/>
          <w:sz w:val="22"/>
          <w:szCs w:val="30"/>
        </w:rPr>
        <w:sym w:font="Symbol" w:char="F06A"/>
      </w:r>
      <w:r w:rsidRPr="0020781F">
        <w:rPr>
          <w:rFonts w:ascii="Times New Roman" w:hAnsi="Times New Roman"/>
          <w:sz w:val="22"/>
          <w:szCs w:val="30"/>
          <w:rtl/>
        </w:rPr>
        <w:t xml:space="preserve"> في المعادلتين </w:t>
      </w:r>
      <w:r w:rsidRPr="0020781F">
        <w:rPr>
          <w:rFonts w:ascii="Times New Roman" w:hAnsi="Times New Roman"/>
          <w:sz w:val="22"/>
          <w:szCs w:val="30"/>
        </w:rPr>
        <w:t>(11)</w:t>
      </w:r>
      <w:r w:rsidRPr="0020781F">
        <w:rPr>
          <w:rFonts w:ascii="Times New Roman" w:hAnsi="Times New Roman"/>
          <w:sz w:val="22"/>
          <w:szCs w:val="30"/>
          <w:rtl/>
        </w:rPr>
        <w:t xml:space="preserve"> و</w:t>
      </w:r>
      <w:r w:rsidRPr="0020781F">
        <w:rPr>
          <w:rFonts w:ascii="Times New Roman" w:hAnsi="Times New Roman"/>
          <w:sz w:val="22"/>
          <w:szCs w:val="30"/>
        </w:rPr>
        <w:t>(27)</w:t>
      </w:r>
      <w:r w:rsidRPr="0020781F">
        <w:rPr>
          <w:rFonts w:ascii="Times New Roman" w:hAnsi="Times New Roman"/>
          <w:sz w:val="22"/>
          <w:szCs w:val="30"/>
          <w:rtl/>
        </w:rPr>
        <w:t xml:space="preserve">. ويمكن أن تستعمل عندما تكون زوايا الإطلاق في المنطقة القريبة من تقاطع الحزم الرئيسية للهوائي المسبب للتداخل والهوائي المعرض للتداخل أقل من </w:t>
      </w:r>
      <w:r w:rsidRPr="0020781F">
        <w:rPr>
          <w:rFonts w:ascii="Times New Roman" w:hAnsi="Times New Roman"/>
          <w:sz w:val="22"/>
          <w:szCs w:val="30"/>
        </w:rPr>
        <w:sym w:font="Symbol" w:char="F0B0"/>
      </w:r>
      <w:r w:rsidRPr="0020781F">
        <w:rPr>
          <w:rFonts w:ascii="Times New Roman" w:hAnsi="Times New Roman"/>
          <w:sz w:val="22"/>
          <w:szCs w:val="30"/>
        </w:rPr>
        <w:t>5</w:t>
      </w:r>
      <w:r w:rsidRPr="0020781F">
        <w:rPr>
          <w:rFonts w:ascii="Times New Roman" w:hAnsi="Times New Roman"/>
          <w:sz w:val="22"/>
          <w:szCs w:val="30"/>
          <w:rtl/>
        </w:rPr>
        <w:t xml:space="preserve"> تقريباً. وتكون الأخطاء التي تدخل عندها بأقل من </w:t>
      </w:r>
      <w:r w:rsidRPr="0020781F">
        <w:rPr>
          <w:rFonts w:ascii="Times New Roman" w:hAnsi="Times New Roman"/>
          <w:sz w:val="22"/>
          <w:szCs w:val="30"/>
        </w:rPr>
        <w:sym w:font="Symbol" w:char="F025"/>
      </w:r>
      <w:r w:rsidRPr="0020781F">
        <w:rPr>
          <w:rFonts w:ascii="Times New Roman" w:hAnsi="Times New Roman"/>
          <w:sz w:val="22"/>
          <w:szCs w:val="30"/>
        </w:rPr>
        <w:t>10</w:t>
      </w:r>
      <w:r w:rsidRPr="0020781F">
        <w:rPr>
          <w:rFonts w:ascii="Times New Roman" w:hAnsi="Times New Roman"/>
          <w:sz w:val="22"/>
          <w:szCs w:val="30"/>
          <w:rtl/>
        </w:rPr>
        <w:t>.</w:t>
      </w:r>
    </w:p>
    <w:p w:rsidR="00022038" w:rsidRPr="0020781F" w:rsidRDefault="008575F9" w:rsidP="00414F1D">
      <w:pPr>
        <w:pStyle w:val="PlainText"/>
        <w:spacing w:before="120" w:line="192" w:lineRule="auto"/>
        <w:jc w:val="both"/>
        <w:rPr>
          <w:rFonts w:ascii="Times New Roman" w:hAnsi="Times New Roman"/>
          <w:sz w:val="22"/>
          <w:szCs w:val="30"/>
          <w:rtl/>
        </w:rPr>
      </w:pPr>
      <w:r>
        <w:rPr>
          <w:rFonts w:ascii="Times New Roman" w:hAnsi="Times New Roman" w:hint="cs"/>
          <w:i/>
          <w:iCs/>
          <w:sz w:val="22"/>
          <w:szCs w:val="30"/>
          <w:rtl/>
        </w:rPr>
        <w:t>ملاحظة</w:t>
      </w:r>
      <w:r w:rsidR="00022038" w:rsidRPr="0020781F">
        <w:rPr>
          <w:rFonts w:ascii="Times New Roman" w:hAnsi="Times New Roman"/>
          <w:i/>
          <w:iCs/>
          <w:sz w:val="22"/>
          <w:szCs w:val="30"/>
          <w:rtl/>
        </w:rPr>
        <w:t xml:space="preserve"> من مدير مكتب الاتصالات الراديوية</w:t>
      </w:r>
      <w:r w:rsidR="00022038" w:rsidRPr="0020781F">
        <w:rPr>
          <w:rFonts w:ascii="Times New Roman" w:hAnsi="Times New Roman"/>
          <w:sz w:val="22"/>
          <w:szCs w:val="30"/>
          <w:rtl/>
        </w:rPr>
        <w:t xml:space="preserve"> - على سبيل الإعلام، يقدم اشتقاق هذا التقدير في المرجع التالي:</w:t>
      </w:r>
    </w:p>
    <w:p w:rsidR="00022038" w:rsidRPr="0020781F" w:rsidRDefault="00022038" w:rsidP="00844543">
      <w:pPr>
        <w:pStyle w:val="RefText0"/>
        <w:spacing w:before="120"/>
        <w:ind w:left="0" w:firstLine="0"/>
        <w:rPr>
          <w:sz w:val="22"/>
          <w:szCs w:val="30"/>
        </w:rPr>
      </w:pPr>
      <w:r w:rsidRPr="0020781F">
        <w:rPr>
          <w:sz w:val="22"/>
          <w:szCs w:val="30"/>
        </w:rPr>
        <w:t>KAHN, A.L., PRABHU, V.K. and TURIN, W. [1991] Shadowing algorithms in estimating ground scatter interference. Conf. Record, IEEE Global Telecommunications Conference (GLOBECOM ’91).</w:t>
      </w:r>
    </w:p>
    <w:p w:rsidR="00022038" w:rsidRPr="0020781F" w:rsidRDefault="00022038" w:rsidP="00844543">
      <w:pPr>
        <w:pStyle w:val="AnnexNotitle"/>
        <w:spacing w:before="960"/>
        <w:rPr>
          <w:rtl/>
        </w:rPr>
      </w:pPr>
      <w:r w:rsidRPr="0020781F">
        <w:rPr>
          <w:rtl/>
        </w:rPr>
        <w:lastRenderedPageBreak/>
        <w:t xml:space="preserve">الملحق </w:t>
      </w:r>
      <w:r w:rsidRPr="0020781F">
        <w:t>2</w:t>
      </w:r>
    </w:p>
    <w:p w:rsidR="00022038" w:rsidRPr="008359D0" w:rsidRDefault="00022038" w:rsidP="00844543">
      <w:pPr>
        <w:pStyle w:val="AnnexNotitle"/>
        <w:spacing w:before="240"/>
        <w:rPr>
          <w:rtl/>
        </w:rPr>
      </w:pPr>
      <w:r w:rsidRPr="0020781F">
        <w:rPr>
          <w:rtl/>
        </w:rPr>
        <w:t>حساب لمساحة رباعي أضلاع على وحدة الكرة</w:t>
      </w:r>
    </w:p>
    <w:p w:rsidR="00022038" w:rsidRPr="0020781F" w:rsidRDefault="00022038" w:rsidP="00A673EB">
      <w:pPr>
        <w:pStyle w:val="Normalaftertitle"/>
        <w:rPr>
          <w:rtl/>
        </w:rPr>
      </w:pPr>
      <w:r w:rsidRPr="0020781F">
        <w:rPr>
          <w:rtl/>
        </w:rPr>
        <w:t xml:space="preserve">تعطي العبارة التالية مساحة رباعي الأضلاع، </w:t>
      </w:r>
      <w:r w:rsidRPr="0020781F">
        <w:rPr>
          <w:i/>
          <w:iCs/>
        </w:rPr>
        <w:t>D</w:t>
      </w:r>
      <w:r w:rsidRPr="00844543">
        <w:rPr>
          <w:position w:val="-4"/>
          <w:sz w:val="18"/>
          <w:szCs w:val="18"/>
        </w:rPr>
        <w:t>0</w:t>
      </w:r>
    </w:p>
    <w:p w:rsidR="00A673EB" w:rsidRPr="00361921" w:rsidRDefault="00A673EB" w:rsidP="00844543">
      <w:pPr>
        <w:pStyle w:val="Equation"/>
        <w:spacing w:before="240"/>
      </w:pPr>
      <w:r w:rsidRPr="00361921">
        <w:tab/>
      </w:r>
      <w:r w:rsidRPr="00361921">
        <w:rPr>
          <w:i/>
        </w:rPr>
        <w:t>D</w:t>
      </w:r>
      <w:r w:rsidRPr="00361921">
        <w:rPr>
          <w:position w:val="-4"/>
          <w:sz w:val="18"/>
        </w:rPr>
        <w:t>0</w:t>
      </w:r>
      <w:r w:rsidRPr="00361921">
        <w:t xml:space="preserve">  </w:t>
      </w:r>
      <w:r>
        <w:rPr>
          <w:rFonts w:ascii="Symbol" w:hAnsi="Symbol"/>
        </w:rPr>
        <w:t></w:t>
      </w:r>
      <w:r w:rsidRPr="00361921">
        <w:t xml:space="preserve">  </w:t>
      </w:r>
      <w:r w:rsidRPr="00361921">
        <w:rPr>
          <w:i/>
        </w:rPr>
        <w:t>A</w:t>
      </w:r>
      <w:r w:rsidRPr="00361921">
        <w:rPr>
          <w:position w:val="-4"/>
          <w:sz w:val="18"/>
        </w:rPr>
        <w:t>1</w:t>
      </w:r>
      <w:r w:rsidRPr="00361921">
        <w:t xml:space="preserve">  </w:t>
      </w:r>
      <w:r>
        <w:rPr>
          <w:rFonts w:ascii="Symbol" w:hAnsi="Symbol"/>
        </w:rPr>
        <w:t></w:t>
      </w:r>
      <w:r w:rsidRPr="00361921">
        <w:t xml:space="preserve">  </w:t>
      </w:r>
      <w:r w:rsidRPr="00361921">
        <w:rPr>
          <w:i/>
        </w:rPr>
        <w:t>A</w:t>
      </w:r>
      <w:r w:rsidRPr="00361921">
        <w:rPr>
          <w:position w:val="-4"/>
          <w:sz w:val="18"/>
        </w:rPr>
        <w:t>2</w:t>
      </w:r>
      <w:r w:rsidRPr="00361921">
        <w:t xml:space="preserve">  </w:t>
      </w:r>
      <w:r>
        <w:rPr>
          <w:rFonts w:ascii="Symbol" w:hAnsi="Symbol"/>
        </w:rPr>
        <w:t></w:t>
      </w:r>
      <w:r w:rsidRPr="00361921">
        <w:t xml:space="preserve">  </w:t>
      </w:r>
      <w:r w:rsidRPr="00361921">
        <w:rPr>
          <w:i/>
        </w:rPr>
        <w:t>A</w:t>
      </w:r>
      <w:r w:rsidRPr="00361921">
        <w:rPr>
          <w:position w:val="-4"/>
          <w:sz w:val="18"/>
        </w:rPr>
        <w:t>3</w:t>
      </w:r>
      <w:r w:rsidRPr="00361921">
        <w:t xml:space="preserve">  </w:t>
      </w:r>
      <w:r>
        <w:rPr>
          <w:rFonts w:ascii="Symbol" w:hAnsi="Symbol"/>
        </w:rPr>
        <w:t></w:t>
      </w:r>
      <w:r w:rsidRPr="00361921">
        <w:t xml:space="preserve">  </w:t>
      </w:r>
      <w:r w:rsidRPr="00361921">
        <w:rPr>
          <w:i/>
        </w:rPr>
        <w:t>A</w:t>
      </w:r>
      <w:r w:rsidRPr="00361921">
        <w:rPr>
          <w:position w:val="-4"/>
          <w:sz w:val="18"/>
        </w:rPr>
        <w:t>4</w:t>
      </w:r>
      <w:r w:rsidRPr="00361921">
        <w:t xml:space="preserve">  –  2</w:t>
      </w:r>
      <w:r>
        <w:rPr>
          <w:rFonts w:ascii="Symbol" w:hAnsi="Symbol"/>
        </w:rPr>
        <w:t></w:t>
      </w:r>
      <w:r w:rsidRPr="00361921">
        <w:tab/>
        <w:t>(28)</w:t>
      </w:r>
    </w:p>
    <w:p w:rsidR="00022038" w:rsidRPr="0020781F" w:rsidRDefault="00022038" w:rsidP="00844543">
      <w:pPr>
        <w:pStyle w:val="PlainText"/>
        <w:spacing w:before="240" w:line="192" w:lineRule="auto"/>
        <w:jc w:val="both"/>
        <w:rPr>
          <w:rFonts w:ascii="Times New Roman" w:hAnsi="Times New Roman"/>
          <w:sz w:val="22"/>
          <w:szCs w:val="30"/>
          <w:rtl/>
        </w:rPr>
      </w:pPr>
      <w:r w:rsidRPr="0020781F">
        <w:rPr>
          <w:rFonts w:ascii="Times New Roman" w:hAnsi="Times New Roman"/>
          <w:sz w:val="22"/>
          <w:szCs w:val="30"/>
          <w:rtl/>
        </w:rPr>
        <w:t xml:space="preserve">حيث </w:t>
      </w:r>
      <w:r w:rsidRPr="0020781F">
        <w:rPr>
          <w:rFonts w:ascii="Times New Roman" w:hAnsi="Times New Roman"/>
          <w:i/>
          <w:iCs/>
          <w:sz w:val="22"/>
          <w:szCs w:val="30"/>
        </w:rPr>
        <w:t>A</w:t>
      </w:r>
      <w:r w:rsidRPr="00844543">
        <w:rPr>
          <w:rFonts w:ascii="Times New Roman" w:hAnsi="Times New Roman"/>
          <w:position w:val="-4"/>
          <w:sz w:val="18"/>
          <w:szCs w:val="18"/>
        </w:rPr>
        <w:t>1</w:t>
      </w:r>
      <w:r w:rsidRPr="0020781F">
        <w:rPr>
          <w:rFonts w:ascii="Times New Roman" w:hAnsi="Times New Roman"/>
          <w:sz w:val="22"/>
          <w:szCs w:val="30"/>
          <w:rtl/>
        </w:rPr>
        <w:t xml:space="preserve"> و</w:t>
      </w:r>
      <w:r w:rsidRPr="0020781F">
        <w:rPr>
          <w:rFonts w:ascii="Times New Roman" w:hAnsi="Times New Roman"/>
          <w:i/>
          <w:iCs/>
          <w:sz w:val="22"/>
          <w:szCs w:val="30"/>
        </w:rPr>
        <w:t>A</w:t>
      </w:r>
      <w:r w:rsidRPr="00373E20">
        <w:rPr>
          <w:rFonts w:ascii="Times New Roman" w:hAnsi="Times New Roman"/>
          <w:position w:val="-4"/>
          <w:sz w:val="18"/>
          <w:szCs w:val="18"/>
        </w:rPr>
        <w:t>2</w:t>
      </w:r>
      <w:r w:rsidRPr="0020781F">
        <w:rPr>
          <w:rFonts w:ascii="Times New Roman" w:hAnsi="Times New Roman"/>
          <w:sz w:val="22"/>
          <w:szCs w:val="30"/>
          <w:rtl/>
        </w:rPr>
        <w:t xml:space="preserve"> و</w:t>
      </w:r>
      <w:r w:rsidRPr="0020781F">
        <w:rPr>
          <w:rFonts w:ascii="Times New Roman" w:hAnsi="Times New Roman"/>
          <w:i/>
          <w:iCs/>
          <w:sz w:val="22"/>
          <w:szCs w:val="30"/>
        </w:rPr>
        <w:t>A</w:t>
      </w:r>
      <w:r w:rsidRPr="00373E20">
        <w:rPr>
          <w:rFonts w:ascii="Times New Roman" w:hAnsi="Times New Roman"/>
          <w:position w:val="-4"/>
          <w:sz w:val="18"/>
          <w:szCs w:val="18"/>
        </w:rPr>
        <w:t>3</w:t>
      </w:r>
      <w:r w:rsidRPr="0020781F">
        <w:rPr>
          <w:rFonts w:ascii="Times New Roman" w:hAnsi="Times New Roman"/>
          <w:sz w:val="22"/>
          <w:szCs w:val="30"/>
          <w:rtl/>
        </w:rPr>
        <w:t xml:space="preserve"> و</w:t>
      </w:r>
      <w:r w:rsidRPr="0020781F">
        <w:rPr>
          <w:rFonts w:ascii="Times New Roman" w:hAnsi="Times New Roman"/>
          <w:i/>
          <w:iCs/>
          <w:sz w:val="22"/>
          <w:szCs w:val="30"/>
        </w:rPr>
        <w:t>A</w:t>
      </w:r>
      <w:r w:rsidRPr="00373E20">
        <w:rPr>
          <w:rFonts w:ascii="Times New Roman" w:hAnsi="Times New Roman"/>
          <w:position w:val="-4"/>
          <w:sz w:val="18"/>
          <w:szCs w:val="18"/>
        </w:rPr>
        <w:t>4</w:t>
      </w:r>
      <w:r w:rsidRPr="0020781F">
        <w:rPr>
          <w:rFonts w:ascii="Times New Roman" w:hAnsi="Times New Roman"/>
          <w:sz w:val="22"/>
          <w:szCs w:val="30"/>
          <w:rtl/>
        </w:rPr>
        <w:t xml:space="preserve"> هي زوايا رباعي الأضلاع على وحدة الكرة.</w:t>
      </w:r>
    </w:p>
    <w:p w:rsidR="00022038" w:rsidRPr="0020781F" w:rsidRDefault="00022038" w:rsidP="0020781F">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 xml:space="preserve">وتساوي الزاوية </w:t>
      </w:r>
      <w:r w:rsidRPr="0020781F">
        <w:rPr>
          <w:rFonts w:ascii="Times New Roman" w:hAnsi="Times New Roman"/>
          <w:i/>
          <w:iCs/>
          <w:sz w:val="22"/>
          <w:szCs w:val="30"/>
        </w:rPr>
        <w:t>A</w:t>
      </w:r>
      <w:r w:rsidRPr="0020781F">
        <w:rPr>
          <w:rFonts w:ascii="Times New Roman" w:hAnsi="Times New Roman"/>
          <w:i/>
          <w:iCs/>
          <w:sz w:val="22"/>
          <w:szCs w:val="30"/>
          <w:vertAlign w:val="subscript"/>
        </w:rPr>
        <w:t>i</w:t>
      </w:r>
      <w:r w:rsidRPr="0020781F">
        <w:rPr>
          <w:rFonts w:ascii="Times New Roman" w:hAnsi="Times New Roman"/>
          <w:sz w:val="22"/>
          <w:szCs w:val="30"/>
          <w:rtl/>
        </w:rPr>
        <w:t xml:space="preserve"> الزاوية بين المستويين اللذين يتضمنان مركز الكرة والدائرتين العظمتين اللتين تشكلان الزاوية. ويمكن الحصول على ا</w:t>
      </w:r>
      <w:r w:rsidR="00824568">
        <w:rPr>
          <w:rFonts w:ascii="Times New Roman" w:hAnsi="Times New Roman"/>
          <w:sz w:val="22"/>
          <w:szCs w:val="30"/>
          <w:rtl/>
        </w:rPr>
        <w:t>لزاوية من خلال المعادلة التالية</w:t>
      </w:r>
      <w:r w:rsidRPr="0020781F">
        <w:rPr>
          <w:rFonts w:ascii="Times New Roman" w:hAnsi="Times New Roman"/>
          <w:sz w:val="22"/>
          <w:szCs w:val="30"/>
          <w:rtl/>
        </w:rPr>
        <w:t>:</w:t>
      </w:r>
    </w:p>
    <w:p w:rsidR="00A673EB" w:rsidRDefault="00A673EB" w:rsidP="00A673EB">
      <w:pPr>
        <w:pStyle w:val="Equation"/>
      </w:pPr>
      <w:r>
        <w:tab/>
      </w:r>
      <w:r w:rsidRPr="003432C3">
        <w:rPr>
          <w:position w:val="-10"/>
        </w:rPr>
        <w:object w:dxaOrig="180" w:dyaOrig="340">
          <v:shape id="_x0000_i1051" type="#_x0000_t75" style="width:9pt;height:16.5pt" o:ole="">
            <v:imagedata r:id="rId73" o:title=""/>
          </v:shape>
          <o:OLEObject Type="Embed" ProgID="Equation.3" ShapeID="_x0000_i1051" DrawAspect="Content" ObjectID="_1372153956" r:id="rId74"/>
        </w:object>
      </w:r>
      <w:r w:rsidRPr="003432C3">
        <w:rPr>
          <w:position w:val="-34"/>
        </w:rPr>
        <w:object w:dxaOrig="1640" w:dyaOrig="760">
          <v:shape id="_x0000_i1052" type="#_x0000_t75" style="width:82.5pt;height:37.5pt" o:ole="">
            <v:imagedata r:id="rId75" o:title=""/>
          </v:shape>
          <o:OLEObject Type="Embed" ProgID="Equation.3" ShapeID="_x0000_i1052" DrawAspect="Content" ObjectID="_1372153957" r:id="rId76"/>
        </w:object>
      </w:r>
      <w:r>
        <w:tab/>
        <w:t>(29)</w:t>
      </w:r>
    </w:p>
    <w:p w:rsidR="00022038" w:rsidRPr="0020781F" w:rsidRDefault="00022038" w:rsidP="00A673EB">
      <w:pPr>
        <w:pStyle w:val="PlainText"/>
        <w:spacing w:before="240" w:line="192" w:lineRule="auto"/>
        <w:jc w:val="both"/>
        <w:rPr>
          <w:rFonts w:ascii="Times New Roman" w:hAnsi="Times New Roman"/>
          <w:sz w:val="22"/>
          <w:szCs w:val="30"/>
          <w:rtl/>
        </w:rPr>
      </w:pPr>
      <w:r w:rsidRPr="0020781F">
        <w:rPr>
          <w:rFonts w:ascii="Times New Roman" w:hAnsi="Times New Roman"/>
          <w:sz w:val="22"/>
          <w:szCs w:val="30"/>
          <w:rtl/>
        </w:rPr>
        <w:t xml:space="preserve">حيث </w:t>
      </w:r>
      <w:r w:rsidRPr="0020781F">
        <w:rPr>
          <w:rFonts w:ascii="Times New Roman" w:hAnsi="Times New Roman"/>
          <w:i/>
          <w:iCs/>
          <w:sz w:val="22"/>
          <w:szCs w:val="30"/>
        </w:rPr>
        <w:t>N</w:t>
      </w:r>
      <w:r w:rsidRPr="00373E20">
        <w:rPr>
          <w:rFonts w:ascii="Times New Roman" w:hAnsi="Times New Roman"/>
          <w:i/>
          <w:iCs/>
          <w:position w:val="-4"/>
          <w:sz w:val="18"/>
          <w:szCs w:val="18"/>
        </w:rPr>
        <w:t>j</w:t>
      </w:r>
      <w:r w:rsidRPr="0020781F">
        <w:rPr>
          <w:rFonts w:ascii="Times New Roman" w:hAnsi="Times New Roman"/>
          <w:sz w:val="22"/>
          <w:szCs w:val="30"/>
          <w:rtl/>
        </w:rPr>
        <w:t xml:space="preserve"> و</w:t>
      </w:r>
      <w:r w:rsidRPr="0020781F">
        <w:rPr>
          <w:rFonts w:ascii="Times New Roman" w:hAnsi="Times New Roman"/>
          <w:i/>
          <w:iCs/>
          <w:sz w:val="22"/>
          <w:szCs w:val="30"/>
        </w:rPr>
        <w:t>N</w:t>
      </w:r>
      <w:r w:rsidRPr="00373E20">
        <w:rPr>
          <w:rFonts w:ascii="Times New Roman" w:hAnsi="Times New Roman"/>
          <w:i/>
          <w:iCs/>
          <w:position w:val="-4"/>
          <w:sz w:val="18"/>
          <w:szCs w:val="18"/>
        </w:rPr>
        <w:t>k</w:t>
      </w:r>
      <w:r w:rsidRPr="0020781F">
        <w:rPr>
          <w:rFonts w:ascii="Times New Roman" w:hAnsi="Times New Roman"/>
          <w:sz w:val="22"/>
          <w:szCs w:val="30"/>
          <w:rtl/>
        </w:rPr>
        <w:t xml:space="preserve"> هما المتجهان المتعامدان للمستويين و</w:t>
      </w:r>
      <w:r w:rsidRPr="0020781F">
        <w:rPr>
          <w:rFonts w:ascii="Times New Roman" w:hAnsi="Times New Roman"/>
          <w:i/>
          <w:iCs/>
          <w:sz w:val="22"/>
          <w:szCs w:val="30"/>
        </w:rPr>
        <w:t>N</w:t>
      </w:r>
      <w:r w:rsidRPr="0020781F">
        <w:rPr>
          <w:rFonts w:ascii="Times New Roman" w:hAnsi="Times New Roman"/>
          <w:i/>
          <w:iCs/>
          <w:position w:val="-4"/>
          <w:sz w:val="22"/>
          <w:szCs w:val="30"/>
        </w:rPr>
        <w:t>j</w:t>
      </w:r>
      <w:r w:rsidRPr="0020781F">
        <w:rPr>
          <w:rFonts w:ascii="Times New Roman" w:hAnsi="Times New Roman"/>
          <w:sz w:val="22"/>
          <w:szCs w:val="30"/>
          <w:rtl/>
        </w:rPr>
        <w:t xml:space="preserve"> و</w:t>
      </w:r>
      <w:r w:rsidRPr="0020781F">
        <w:rPr>
          <w:rFonts w:ascii="Times New Roman" w:hAnsi="Times New Roman"/>
          <w:i/>
          <w:iCs/>
          <w:sz w:val="22"/>
          <w:szCs w:val="30"/>
        </w:rPr>
        <w:t>N</w:t>
      </w:r>
      <w:r w:rsidRPr="0020781F">
        <w:rPr>
          <w:rFonts w:ascii="Times New Roman" w:hAnsi="Times New Roman"/>
          <w:i/>
          <w:iCs/>
          <w:position w:val="-4"/>
          <w:sz w:val="22"/>
          <w:szCs w:val="30"/>
        </w:rPr>
        <w:t>k</w:t>
      </w:r>
      <w:r w:rsidRPr="0020781F">
        <w:rPr>
          <w:rFonts w:ascii="Times New Roman" w:hAnsi="Times New Roman"/>
          <w:sz w:val="22"/>
          <w:szCs w:val="30"/>
          <w:rtl/>
        </w:rPr>
        <w:t xml:space="preserve"> طولهما. ويحدد هذان المتجهان كأنهما الناتج البيني للمتجهين الشعاعيين للنقاط المقابلة على سطح الكرة. فعلى سبيل المثال، إذا كان </w:t>
      </w:r>
      <w:r w:rsidRPr="0020781F">
        <w:rPr>
          <w:rFonts w:ascii="Times New Roman" w:hAnsi="Times New Roman"/>
          <w:i/>
          <w:iCs/>
          <w:sz w:val="22"/>
          <w:szCs w:val="30"/>
        </w:rPr>
        <w:t>r</w:t>
      </w:r>
      <w:proofErr w:type="spellStart"/>
      <w:r w:rsidRPr="0020781F">
        <w:rPr>
          <w:rFonts w:ascii="Times New Roman" w:hAnsi="Times New Roman"/>
          <w:i/>
          <w:iCs/>
          <w:position w:val="-4"/>
          <w:sz w:val="22"/>
          <w:szCs w:val="30"/>
        </w:rPr>
        <w:t>i</w:t>
      </w:r>
      <w:proofErr w:type="spellEnd"/>
      <w:r w:rsidRPr="0020781F">
        <w:rPr>
          <w:rFonts w:ascii="Times New Roman" w:hAnsi="Times New Roman"/>
          <w:sz w:val="22"/>
          <w:szCs w:val="30"/>
          <w:rtl/>
        </w:rPr>
        <w:t xml:space="preserve"> يمثل المتجه الشعاعي للرأس </w:t>
      </w:r>
      <w:r w:rsidRPr="0020781F">
        <w:rPr>
          <w:rFonts w:ascii="Times New Roman" w:hAnsi="Times New Roman"/>
          <w:i/>
          <w:iCs/>
          <w:sz w:val="22"/>
          <w:szCs w:val="30"/>
        </w:rPr>
        <w:t>A</w:t>
      </w:r>
      <w:proofErr w:type="spellStart"/>
      <w:r w:rsidRPr="00373E20">
        <w:rPr>
          <w:rFonts w:ascii="Times New Roman" w:hAnsi="Times New Roman"/>
          <w:i/>
          <w:iCs/>
          <w:position w:val="-4"/>
          <w:sz w:val="18"/>
          <w:szCs w:val="18"/>
        </w:rPr>
        <w:t>i</w:t>
      </w:r>
      <w:proofErr w:type="spellEnd"/>
      <w:r w:rsidRPr="0020781F">
        <w:rPr>
          <w:rFonts w:ascii="Times New Roman" w:hAnsi="Times New Roman"/>
          <w:sz w:val="22"/>
          <w:szCs w:val="30"/>
          <w:rtl/>
        </w:rPr>
        <w:t>.</w:t>
      </w:r>
    </w:p>
    <w:p w:rsidR="00A673EB" w:rsidRDefault="00A673EB" w:rsidP="00A673EB">
      <w:pPr>
        <w:pStyle w:val="Equation"/>
      </w:pPr>
      <w:r>
        <w:tab/>
      </w:r>
      <w:r w:rsidRPr="003432C3">
        <w:rPr>
          <w:position w:val="-32"/>
        </w:rPr>
        <w:object w:dxaOrig="2520" w:dyaOrig="700">
          <v:shape id="_x0000_i1053" type="#_x0000_t75" style="width:126pt;height:34.5pt" o:ole="">
            <v:imagedata r:id="rId77" o:title=""/>
          </v:shape>
          <o:OLEObject Type="Embed" ProgID="Equation.3" ShapeID="_x0000_i1053" DrawAspect="Content" ObjectID="_1372153958" r:id="rId78"/>
        </w:object>
      </w:r>
      <w:r>
        <w:tab/>
        <w:t>(30)</w:t>
      </w:r>
    </w:p>
    <w:p w:rsidR="00022038" w:rsidRPr="0020781F" w:rsidRDefault="00022038" w:rsidP="00414F1D">
      <w:pPr>
        <w:pStyle w:val="PlainText"/>
        <w:spacing w:before="240" w:line="192" w:lineRule="auto"/>
        <w:jc w:val="both"/>
        <w:rPr>
          <w:rFonts w:ascii="Times New Roman" w:hAnsi="Times New Roman"/>
          <w:sz w:val="22"/>
          <w:szCs w:val="30"/>
          <w:rtl/>
        </w:rPr>
      </w:pPr>
      <w:r w:rsidRPr="0020781F">
        <w:rPr>
          <w:rFonts w:ascii="Times New Roman" w:hAnsi="Times New Roman"/>
          <w:sz w:val="22"/>
          <w:szCs w:val="30"/>
          <w:rtl/>
        </w:rPr>
        <w:t xml:space="preserve">وإذا نظرنا إلى الإحداثيات </w:t>
      </w:r>
      <w:proofErr w:type="spellStart"/>
      <w:r w:rsidRPr="0020781F">
        <w:rPr>
          <w:rFonts w:ascii="Times New Roman" w:hAnsi="Times New Roman"/>
          <w:sz w:val="22"/>
          <w:szCs w:val="30"/>
          <w:rtl/>
        </w:rPr>
        <w:t>الديكارتية</w:t>
      </w:r>
      <w:proofErr w:type="spellEnd"/>
      <w:r w:rsidRPr="0020781F">
        <w:rPr>
          <w:rFonts w:ascii="Times New Roman" w:hAnsi="Times New Roman"/>
          <w:sz w:val="22"/>
          <w:szCs w:val="30"/>
          <w:rtl/>
        </w:rPr>
        <w:t xml:space="preserve"> والكروية التي يكون مصدرها مركز الكرة من أجل اشتقاق معادلات واضحة، فيمكن أن يعبر عن المتجه الشعاعي للنقطة </w:t>
      </w:r>
      <w:r w:rsidRPr="0020781F">
        <w:rPr>
          <w:rFonts w:ascii="Times New Roman" w:hAnsi="Times New Roman"/>
          <w:i/>
          <w:iCs/>
          <w:sz w:val="22"/>
          <w:szCs w:val="30"/>
        </w:rPr>
        <w:t>A</w:t>
      </w:r>
      <w:proofErr w:type="spellStart"/>
      <w:r w:rsidRPr="0020781F">
        <w:rPr>
          <w:rFonts w:ascii="Times New Roman" w:hAnsi="Times New Roman"/>
          <w:i/>
          <w:iCs/>
          <w:position w:val="-4"/>
          <w:sz w:val="22"/>
          <w:szCs w:val="30"/>
        </w:rPr>
        <w:t>i</w:t>
      </w:r>
      <w:proofErr w:type="spellEnd"/>
      <w:r w:rsidRPr="0020781F">
        <w:rPr>
          <w:rFonts w:ascii="Times New Roman" w:hAnsi="Times New Roman"/>
          <w:sz w:val="22"/>
          <w:szCs w:val="30"/>
          <w:rtl/>
        </w:rPr>
        <w:t xml:space="preserve"> </w:t>
      </w:r>
      <w:r w:rsidR="00BE75E0">
        <w:rPr>
          <w:rFonts w:ascii="Times New Roman" w:hAnsi="Times New Roman"/>
          <w:sz w:val="22"/>
          <w:szCs w:val="30"/>
          <w:rtl/>
        </w:rPr>
        <w:t>على وحدة الكرة على النحو التالي</w:t>
      </w:r>
      <w:r w:rsidRPr="0020781F">
        <w:rPr>
          <w:rFonts w:ascii="Times New Roman" w:hAnsi="Times New Roman"/>
          <w:sz w:val="22"/>
          <w:szCs w:val="30"/>
          <w:rtl/>
        </w:rPr>
        <w:t>:</w:t>
      </w:r>
    </w:p>
    <w:p w:rsidR="00A673EB" w:rsidRPr="00361921" w:rsidRDefault="00A673EB" w:rsidP="00373E20">
      <w:pPr>
        <w:pStyle w:val="Equation"/>
        <w:spacing w:before="240"/>
        <w:rPr>
          <w:lang w:val="es-ES_tradnl"/>
        </w:rPr>
      </w:pPr>
      <w:r w:rsidRPr="00361921">
        <w:tab/>
      </w:r>
      <w:r w:rsidRPr="00361921">
        <w:rPr>
          <w:i/>
          <w:lang w:val="es-ES_tradnl"/>
        </w:rPr>
        <w:t>r</w:t>
      </w:r>
      <w:r w:rsidRPr="00361921">
        <w:rPr>
          <w:i/>
          <w:position w:val="-4"/>
          <w:sz w:val="18"/>
          <w:lang w:val="es-ES_tradnl"/>
        </w:rPr>
        <w:t>i</w:t>
      </w:r>
      <w:r w:rsidRPr="00361921">
        <w:rPr>
          <w:lang w:val="es-ES_tradnl"/>
        </w:rPr>
        <w:t xml:space="preserve">  </w:t>
      </w:r>
      <w:r>
        <w:rPr>
          <w:rFonts w:ascii="Symbol" w:hAnsi="Symbol"/>
        </w:rPr>
        <w:t></w:t>
      </w:r>
      <w:r w:rsidRPr="00361921">
        <w:rPr>
          <w:lang w:val="es-ES_tradnl"/>
        </w:rPr>
        <w:t xml:space="preserve">  {</w:t>
      </w:r>
      <w:proofErr w:type="spellStart"/>
      <w:r w:rsidRPr="00361921">
        <w:rPr>
          <w:lang w:val="es-ES_tradnl"/>
        </w:rPr>
        <w:t>cos</w:t>
      </w:r>
      <w:proofErr w:type="spellEnd"/>
      <w:r w:rsidRPr="00361921">
        <w:rPr>
          <w:lang w:val="es-ES_tradnl"/>
        </w:rPr>
        <w:t xml:space="preserve"> </w:t>
      </w:r>
      <w:r>
        <w:rPr>
          <w:rFonts w:ascii="Symbol" w:hAnsi="Symbol"/>
        </w:rPr>
        <w:t></w:t>
      </w:r>
      <w:r w:rsidRPr="00361921">
        <w:rPr>
          <w:i/>
          <w:position w:val="-4"/>
          <w:sz w:val="18"/>
          <w:lang w:val="es-ES_tradnl"/>
        </w:rPr>
        <w:t>i</w:t>
      </w:r>
      <w:r w:rsidRPr="00361921">
        <w:rPr>
          <w:lang w:val="es-ES_tradnl"/>
        </w:rPr>
        <w:t xml:space="preserve"> sin </w:t>
      </w:r>
      <w:r>
        <w:rPr>
          <w:rFonts w:ascii="Symbol" w:hAnsi="Symbol"/>
        </w:rPr>
        <w:t></w:t>
      </w:r>
      <w:r w:rsidRPr="00361921">
        <w:rPr>
          <w:i/>
          <w:position w:val="-4"/>
          <w:sz w:val="18"/>
          <w:lang w:val="es-ES_tradnl"/>
        </w:rPr>
        <w:t>i</w:t>
      </w:r>
      <w:r w:rsidRPr="00361921">
        <w:rPr>
          <w:lang w:val="es-ES_tradnl"/>
        </w:rPr>
        <w:t xml:space="preserve">, </w:t>
      </w:r>
      <w:proofErr w:type="spellStart"/>
      <w:r w:rsidRPr="00361921">
        <w:rPr>
          <w:lang w:val="es-ES_tradnl"/>
        </w:rPr>
        <w:t>cos</w:t>
      </w:r>
      <w:proofErr w:type="spellEnd"/>
      <w:r w:rsidRPr="00361921">
        <w:rPr>
          <w:lang w:val="es-ES_tradnl"/>
        </w:rPr>
        <w:t xml:space="preserve"> </w:t>
      </w:r>
      <w:r>
        <w:rPr>
          <w:rFonts w:ascii="Symbol" w:hAnsi="Symbol"/>
        </w:rPr>
        <w:t></w:t>
      </w:r>
      <w:r w:rsidRPr="00361921">
        <w:rPr>
          <w:i/>
          <w:position w:val="-4"/>
          <w:sz w:val="18"/>
          <w:lang w:val="es-ES_tradnl"/>
        </w:rPr>
        <w:t>i</w:t>
      </w:r>
      <w:r w:rsidRPr="00361921">
        <w:rPr>
          <w:lang w:val="es-ES_tradnl"/>
        </w:rPr>
        <w:t xml:space="preserve"> </w:t>
      </w:r>
      <w:proofErr w:type="spellStart"/>
      <w:r w:rsidRPr="00361921">
        <w:rPr>
          <w:lang w:val="es-ES_tradnl"/>
        </w:rPr>
        <w:t>cos</w:t>
      </w:r>
      <w:proofErr w:type="spellEnd"/>
      <w:r w:rsidRPr="00361921">
        <w:rPr>
          <w:lang w:val="es-ES_tradnl"/>
        </w:rPr>
        <w:t xml:space="preserve"> </w:t>
      </w:r>
      <w:r>
        <w:rPr>
          <w:rFonts w:ascii="Symbol" w:hAnsi="Symbol"/>
        </w:rPr>
        <w:t></w:t>
      </w:r>
      <w:r w:rsidRPr="00361921">
        <w:rPr>
          <w:i/>
          <w:position w:val="-4"/>
          <w:sz w:val="18"/>
          <w:lang w:val="es-ES_tradnl"/>
        </w:rPr>
        <w:t>i</w:t>
      </w:r>
      <w:r w:rsidRPr="00361921">
        <w:rPr>
          <w:lang w:val="es-ES_tradnl"/>
        </w:rPr>
        <w:t xml:space="preserve">, sin </w:t>
      </w:r>
      <w:r>
        <w:rPr>
          <w:rFonts w:ascii="Symbol" w:hAnsi="Symbol"/>
        </w:rPr>
        <w:t></w:t>
      </w:r>
      <w:r w:rsidRPr="00361921">
        <w:rPr>
          <w:i/>
          <w:position w:val="-4"/>
          <w:sz w:val="18"/>
          <w:lang w:val="es-ES_tradnl"/>
        </w:rPr>
        <w:t>i</w:t>
      </w:r>
      <w:r w:rsidRPr="00361921">
        <w:rPr>
          <w:lang w:val="es-ES_tradnl"/>
        </w:rPr>
        <w:t>}</w:t>
      </w:r>
      <w:r w:rsidRPr="00361921">
        <w:rPr>
          <w:lang w:val="es-ES_tradnl"/>
        </w:rPr>
        <w:tab/>
        <w:t>(31)</w:t>
      </w:r>
    </w:p>
    <w:p w:rsidR="00022038" w:rsidRPr="0020781F" w:rsidRDefault="00022038" w:rsidP="00373E20">
      <w:pPr>
        <w:pStyle w:val="PlainText"/>
        <w:spacing w:before="240" w:line="192" w:lineRule="auto"/>
        <w:jc w:val="both"/>
        <w:rPr>
          <w:rFonts w:ascii="Times New Roman" w:hAnsi="Times New Roman" w:hint="cs"/>
          <w:sz w:val="22"/>
          <w:szCs w:val="30"/>
          <w:rtl/>
        </w:rPr>
      </w:pPr>
      <w:r w:rsidRPr="0020781F">
        <w:rPr>
          <w:rFonts w:ascii="Times New Roman" w:hAnsi="Times New Roman"/>
          <w:sz w:val="22"/>
          <w:szCs w:val="30"/>
          <w:rtl/>
        </w:rPr>
        <w:t>ويساوي الناتج البيني لهذين المتجهين</w:t>
      </w:r>
      <w:r w:rsidRPr="0020781F">
        <w:rPr>
          <w:rFonts w:ascii="Times New Roman" w:hAnsi="Times New Roman"/>
          <w:sz w:val="22"/>
          <w:szCs w:val="30"/>
          <w:rtl/>
          <w:lang w:val="en-GB"/>
        </w:rPr>
        <w:t>:</w:t>
      </w:r>
    </w:p>
    <w:p w:rsidR="00A673EB" w:rsidRPr="00361921" w:rsidRDefault="00A673EB" w:rsidP="00A673EB">
      <w:pPr>
        <w:pStyle w:val="Equation"/>
      </w:pPr>
      <w:r w:rsidRPr="00361921">
        <w:tab/>
      </w:r>
      <w:r w:rsidRPr="00361921">
        <w:rPr>
          <w:i/>
        </w:rPr>
        <w:t>r</w:t>
      </w:r>
      <w:proofErr w:type="spellStart"/>
      <w:r w:rsidRPr="00361921">
        <w:rPr>
          <w:i/>
          <w:position w:val="-4"/>
          <w:sz w:val="18"/>
        </w:rPr>
        <w:t>ij</w:t>
      </w:r>
      <w:proofErr w:type="spellEnd"/>
      <w:r w:rsidRPr="00361921">
        <w:t xml:space="preserve">  =  </w:t>
      </w:r>
      <w:r w:rsidRPr="00361921">
        <w:rPr>
          <w:i/>
        </w:rPr>
        <w:t>r</w:t>
      </w:r>
      <w:proofErr w:type="spellStart"/>
      <w:r w:rsidRPr="00361921">
        <w:rPr>
          <w:i/>
          <w:position w:val="-4"/>
          <w:sz w:val="18"/>
        </w:rPr>
        <w:t>i</w:t>
      </w:r>
      <w:proofErr w:type="spellEnd"/>
      <w:r w:rsidRPr="00361921">
        <w:t xml:space="preserve">  </w:t>
      </w:r>
      <w:r>
        <w:rPr>
          <w:rFonts w:ascii="Symbol" w:hAnsi="Symbol"/>
        </w:rPr>
        <w:t></w:t>
      </w:r>
      <w:r w:rsidRPr="00361921">
        <w:t xml:space="preserve">  </w:t>
      </w:r>
      <w:r w:rsidRPr="00361921">
        <w:rPr>
          <w:i/>
        </w:rPr>
        <w:t>r</w:t>
      </w:r>
      <w:r w:rsidRPr="00361921">
        <w:rPr>
          <w:i/>
          <w:position w:val="-4"/>
          <w:sz w:val="18"/>
        </w:rPr>
        <w:t>j</w:t>
      </w:r>
      <w:r w:rsidRPr="00361921">
        <w:t xml:space="preserve">  </w:t>
      </w:r>
      <w:r>
        <w:rPr>
          <w:rFonts w:ascii="Symbol" w:hAnsi="Symbol"/>
        </w:rPr>
        <w:t></w:t>
      </w:r>
      <w:r w:rsidRPr="00361921">
        <w:t xml:space="preserve">  {</w:t>
      </w:r>
      <w:r w:rsidRPr="00361921">
        <w:rPr>
          <w:i/>
        </w:rPr>
        <w:t>x</w:t>
      </w:r>
      <w:proofErr w:type="spellStart"/>
      <w:r w:rsidRPr="00361921">
        <w:rPr>
          <w:i/>
          <w:position w:val="-4"/>
          <w:sz w:val="18"/>
        </w:rPr>
        <w:t>ij</w:t>
      </w:r>
      <w:proofErr w:type="spellEnd"/>
      <w:r w:rsidRPr="00361921">
        <w:t xml:space="preserve">, </w:t>
      </w:r>
      <w:r w:rsidRPr="00361921">
        <w:rPr>
          <w:i/>
        </w:rPr>
        <w:t>y</w:t>
      </w:r>
      <w:proofErr w:type="spellStart"/>
      <w:r w:rsidRPr="00361921">
        <w:rPr>
          <w:i/>
          <w:position w:val="-4"/>
          <w:sz w:val="18"/>
        </w:rPr>
        <w:t>ij</w:t>
      </w:r>
      <w:proofErr w:type="spellEnd"/>
      <w:r w:rsidRPr="00361921">
        <w:t xml:space="preserve">, </w:t>
      </w:r>
      <w:r w:rsidRPr="00361921">
        <w:rPr>
          <w:i/>
        </w:rPr>
        <w:t>z</w:t>
      </w:r>
      <w:proofErr w:type="spellStart"/>
      <w:r w:rsidRPr="00361921">
        <w:rPr>
          <w:i/>
          <w:position w:val="-4"/>
          <w:sz w:val="18"/>
        </w:rPr>
        <w:t>ij</w:t>
      </w:r>
      <w:proofErr w:type="spellEnd"/>
      <w:r w:rsidRPr="00361921">
        <w:t>}</w:t>
      </w:r>
      <w:r w:rsidRPr="00361921">
        <w:tab/>
        <w:t>(32)</w:t>
      </w:r>
    </w:p>
    <w:p w:rsidR="00022038" w:rsidRPr="0020781F" w:rsidRDefault="00022038" w:rsidP="00A673EB">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حيث:</w:t>
      </w:r>
    </w:p>
    <w:p w:rsidR="00A673EB" w:rsidRPr="00DC367C" w:rsidRDefault="00A673EB" w:rsidP="00A673EB">
      <w:pPr>
        <w:pStyle w:val="Equation"/>
        <w:rPr>
          <w:position w:val="-4"/>
          <w:sz w:val="18"/>
        </w:rPr>
      </w:pPr>
      <w:bookmarkStart w:id="4" w:name="F033"/>
      <w:r w:rsidRPr="00361921">
        <w:tab/>
      </w:r>
      <w:r w:rsidRPr="00DC367C">
        <w:rPr>
          <w:i/>
        </w:rPr>
        <w:t>x</w:t>
      </w:r>
      <w:proofErr w:type="spellStart"/>
      <w:r w:rsidRPr="00DC367C">
        <w:rPr>
          <w:i/>
          <w:position w:val="-4"/>
          <w:sz w:val="18"/>
        </w:rPr>
        <w:t>ij</w:t>
      </w:r>
      <w:proofErr w:type="spellEnd"/>
      <w:r w:rsidRPr="00DC367C">
        <w:t xml:space="preserve">  </w:t>
      </w:r>
      <w:r>
        <w:rPr>
          <w:rFonts w:ascii="Symbol" w:hAnsi="Symbol"/>
        </w:rPr>
        <w:t></w:t>
      </w:r>
      <w:r w:rsidRPr="00DC367C">
        <w:t xml:space="preserve">  </w:t>
      </w:r>
      <w:proofErr w:type="spellStart"/>
      <w:r w:rsidRPr="00DC367C">
        <w:t>cos</w:t>
      </w:r>
      <w:proofErr w:type="spellEnd"/>
      <w:r w:rsidRPr="00DC367C">
        <w:t xml:space="preserve"> </w:t>
      </w:r>
      <w:r>
        <w:rPr>
          <w:rFonts w:ascii="Symbol" w:hAnsi="Symbol"/>
        </w:rPr>
        <w:t></w:t>
      </w:r>
      <w:proofErr w:type="spellStart"/>
      <w:r w:rsidRPr="00DC367C">
        <w:rPr>
          <w:i/>
          <w:position w:val="-4"/>
          <w:sz w:val="18"/>
        </w:rPr>
        <w:t>i</w:t>
      </w:r>
      <w:proofErr w:type="spellEnd"/>
      <w:r w:rsidRPr="00DC367C">
        <w:t xml:space="preserve"> </w:t>
      </w:r>
      <w:proofErr w:type="spellStart"/>
      <w:r w:rsidRPr="00DC367C">
        <w:t>cos</w:t>
      </w:r>
      <w:proofErr w:type="spellEnd"/>
      <w:r w:rsidRPr="00DC367C">
        <w:t xml:space="preserve"> </w:t>
      </w:r>
      <w:r>
        <w:rPr>
          <w:rFonts w:ascii="Symbol" w:hAnsi="Symbol"/>
        </w:rPr>
        <w:t></w:t>
      </w:r>
      <w:proofErr w:type="spellStart"/>
      <w:r w:rsidRPr="00DC367C">
        <w:rPr>
          <w:i/>
          <w:position w:val="-4"/>
          <w:sz w:val="18"/>
        </w:rPr>
        <w:t>i</w:t>
      </w:r>
      <w:proofErr w:type="spellEnd"/>
      <w:r w:rsidRPr="00DC367C">
        <w:t xml:space="preserve"> sin </w:t>
      </w:r>
      <w:r>
        <w:rPr>
          <w:rFonts w:ascii="Symbol" w:hAnsi="Symbol"/>
        </w:rPr>
        <w:t></w:t>
      </w:r>
      <w:r w:rsidRPr="00DC367C">
        <w:rPr>
          <w:i/>
          <w:position w:val="-4"/>
          <w:sz w:val="18"/>
        </w:rPr>
        <w:t>j</w:t>
      </w:r>
      <w:r w:rsidRPr="00DC367C">
        <w:t xml:space="preserve">  –  </w:t>
      </w:r>
      <w:proofErr w:type="spellStart"/>
      <w:r w:rsidRPr="00DC367C">
        <w:t>cos</w:t>
      </w:r>
      <w:proofErr w:type="spellEnd"/>
      <w:r w:rsidRPr="00DC367C">
        <w:t xml:space="preserve"> </w:t>
      </w:r>
      <w:r>
        <w:rPr>
          <w:rFonts w:ascii="Symbol" w:hAnsi="Symbol"/>
        </w:rPr>
        <w:t></w:t>
      </w:r>
      <w:r w:rsidRPr="00DC367C">
        <w:rPr>
          <w:i/>
          <w:position w:val="-4"/>
          <w:sz w:val="18"/>
        </w:rPr>
        <w:t>j</w:t>
      </w:r>
      <w:r w:rsidRPr="00DC367C">
        <w:t xml:space="preserve"> </w:t>
      </w:r>
      <w:proofErr w:type="spellStart"/>
      <w:r w:rsidRPr="00DC367C">
        <w:t>cos</w:t>
      </w:r>
      <w:proofErr w:type="spellEnd"/>
      <w:r w:rsidRPr="00DC367C">
        <w:t xml:space="preserve"> </w:t>
      </w:r>
      <w:r>
        <w:rPr>
          <w:rFonts w:ascii="Symbol" w:hAnsi="Symbol"/>
        </w:rPr>
        <w:t></w:t>
      </w:r>
      <w:r w:rsidRPr="00DC367C">
        <w:rPr>
          <w:i/>
          <w:position w:val="-4"/>
          <w:sz w:val="18"/>
        </w:rPr>
        <w:t>j</w:t>
      </w:r>
      <w:r w:rsidRPr="00DC367C">
        <w:t xml:space="preserve"> sin </w:t>
      </w:r>
      <w:r>
        <w:rPr>
          <w:rFonts w:ascii="Symbol" w:hAnsi="Symbol"/>
        </w:rPr>
        <w:t></w:t>
      </w:r>
      <w:proofErr w:type="spellStart"/>
      <w:r w:rsidRPr="00DC367C">
        <w:rPr>
          <w:i/>
          <w:position w:val="-4"/>
          <w:sz w:val="18"/>
        </w:rPr>
        <w:t>i</w:t>
      </w:r>
      <w:proofErr w:type="spellEnd"/>
    </w:p>
    <w:p w:rsidR="00A673EB" w:rsidRPr="00DC367C" w:rsidRDefault="00A673EB" w:rsidP="00A673EB">
      <w:pPr>
        <w:pStyle w:val="Equation"/>
        <w:rPr>
          <w:position w:val="-4"/>
          <w:sz w:val="18"/>
        </w:rPr>
      </w:pPr>
      <w:r w:rsidRPr="00DC367C">
        <w:rPr>
          <w:position w:val="-4"/>
          <w:sz w:val="18"/>
        </w:rPr>
        <w:tab/>
      </w:r>
      <w:r w:rsidRPr="00DC367C">
        <w:rPr>
          <w:i/>
        </w:rPr>
        <w:t>y</w:t>
      </w:r>
      <w:proofErr w:type="spellStart"/>
      <w:r w:rsidRPr="00DC367C">
        <w:rPr>
          <w:i/>
          <w:position w:val="-4"/>
          <w:sz w:val="18"/>
        </w:rPr>
        <w:t>ij</w:t>
      </w:r>
      <w:proofErr w:type="spellEnd"/>
      <w:r w:rsidRPr="00DC367C">
        <w:t xml:space="preserve">  </w:t>
      </w:r>
      <w:r>
        <w:rPr>
          <w:rFonts w:ascii="Symbol" w:hAnsi="Symbol"/>
        </w:rPr>
        <w:t></w:t>
      </w:r>
      <w:r w:rsidRPr="00DC367C">
        <w:t xml:space="preserve">  </w:t>
      </w:r>
      <w:proofErr w:type="spellStart"/>
      <w:r w:rsidRPr="00DC367C">
        <w:t>cos</w:t>
      </w:r>
      <w:proofErr w:type="spellEnd"/>
      <w:r w:rsidRPr="00DC367C">
        <w:t xml:space="preserve"> </w:t>
      </w:r>
      <w:r>
        <w:rPr>
          <w:rFonts w:ascii="Symbol" w:hAnsi="Symbol"/>
        </w:rPr>
        <w:t></w:t>
      </w:r>
      <w:r w:rsidRPr="00DC367C">
        <w:rPr>
          <w:i/>
          <w:position w:val="-4"/>
          <w:sz w:val="18"/>
        </w:rPr>
        <w:t>j</w:t>
      </w:r>
      <w:r w:rsidRPr="00DC367C">
        <w:t xml:space="preserve"> sin </w:t>
      </w:r>
      <w:r>
        <w:rPr>
          <w:rFonts w:ascii="Symbol" w:hAnsi="Symbol"/>
        </w:rPr>
        <w:t></w:t>
      </w:r>
      <w:r w:rsidRPr="00DC367C">
        <w:rPr>
          <w:i/>
          <w:position w:val="-4"/>
          <w:sz w:val="18"/>
        </w:rPr>
        <w:t>j</w:t>
      </w:r>
      <w:r w:rsidRPr="00DC367C">
        <w:t xml:space="preserve"> sin </w:t>
      </w:r>
      <w:r>
        <w:rPr>
          <w:rFonts w:ascii="Symbol" w:hAnsi="Symbol"/>
        </w:rPr>
        <w:t></w:t>
      </w:r>
      <w:proofErr w:type="spellStart"/>
      <w:r w:rsidRPr="00DC367C">
        <w:rPr>
          <w:i/>
          <w:position w:val="-4"/>
          <w:sz w:val="18"/>
        </w:rPr>
        <w:t>i</w:t>
      </w:r>
      <w:proofErr w:type="spellEnd"/>
      <w:r w:rsidRPr="00DC367C">
        <w:t xml:space="preserve">  –  </w:t>
      </w:r>
      <w:proofErr w:type="spellStart"/>
      <w:r w:rsidRPr="00DC367C">
        <w:t>cos</w:t>
      </w:r>
      <w:proofErr w:type="spellEnd"/>
      <w:r w:rsidRPr="00DC367C">
        <w:t xml:space="preserve"> </w:t>
      </w:r>
      <w:r>
        <w:rPr>
          <w:rFonts w:ascii="Symbol" w:hAnsi="Symbol"/>
        </w:rPr>
        <w:t></w:t>
      </w:r>
      <w:proofErr w:type="spellStart"/>
      <w:r w:rsidRPr="00DC367C">
        <w:rPr>
          <w:i/>
          <w:position w:val="-4"/>
          <w:sz w:val="18"/>
        </w:rPr>
        <w:t>i</w:t>
      </w:r>
      <w:proofErr w:type="spellEnd"/>
      <w:r w:rsidRPr="00DC367C">
        <w:t xml:space="preserve"> </w:t>
      </w:r>
      <w:proofErr w:type="spellStart"/>
      <w:r w:rsidRPr="00DC367C">
        <w:t>cos</w:t>
      </w:r>
      <w:proofErr w:type="spellEnd"/>
      <w:r w:rsidRPr="00DC367C">
        <w:t xml:space="preserve"> </w:t>
      </w:r>
      <w:r>
        <w:rPr>
          <w:rFonts w:ascii="Symbol" w:hAnsi="Symbol"/>
        </w:rPr>
        <w:t></w:t>
      </w:r>
      <w:proofErr w:type="spellStart"/>
      <w:r w:rsidRPr="00DC367C">
        <w:rPr>
          <w:i/>
          <w:position w:val="-4"/>
          <w:sz w:val="18"/>
        </w:rPr>
        <w:t>i</w:t>
      </w:r>
      <w:proofErr w:type="spellEnd"/>
      <w:r w:rsidRPr="00DC367C">
        <w:t xml:space="preserve"> sin </w:t>
      </w:r>
      <w:r>
        <w:rPr>
          <w:rFonts w:ascii="Symbol" w:hAnsi="Symbol"/>
        </w:rPr>
        <w:t></w:t>
      </w:r>
      <w:r w:rsidRPr="00DC367C">
        <w:rPr>
          <w:i/>
          <w:position w:val="-4"/>
          <w:sz w:val="18"/>
        </w:rPr>
        <w:t>j</w:t>
      </w:r>
      <w:r w:rsidRPr="00DC367C">
        <w:tab/>
        <w:t>(33)</w:t>
      </w:r>
    </w:p>
    <w:p w:rsidR="00A673EB" w:rsidRPr="00DC367C" w:rsidRDefault="00A673EB" w:rsidP="00A673EB">
      <w:pPr>
        <w:pStyle w:val="Equation"/>
      </w:pPr>
      <w:r w:rsidRPr="00DC367C">
        <w:tab/>
      </w:r>
      <w:r w:rsidRPr="00DC367C">
        <w:rPr>
          <w:i/>
        </w:rPr>
        <w:t>z</w:t>
      </w:r>
      <w:proofErr w:type="spellStart"/>
      <w:r w:rsidRPr="00DC367C">
        <w:rPr>
          <w:i/>
          <w:position w:val="-4"/>
          <w:sz w:val="18"/>
        </w:rPr>
        <w:t>ij</w:t>
      </w:r>
      <w:proofErr w:type="spellEnd"/>
      <w:r w:rsidRPr="00DC367C">
        <w:t xml:space="preserve">  </w:t>
      </w:r>
      <w:r>
        <w:rPr>
          <w:rFonts w:ascii="Symbol" w:hAnsi="Symbol"/>
        </w:rPr>
        <w:t></w:t>
      </w:r>
      <w:r w:rsidRPr="00DC367C">
        <w:t xml:space="preserve">  </w:t>
      </w:r>
      <w:proofErr w:type="spellStart"/>
      <w:r w:rsidRPr="00DC367C">
        <w:t>cos</w:t>
      </w:r>
      <w:proofErr w:type="spellEnd"/>
      <w:r w:rsidRPr="00DC367C">
        <w:t xml:space="preserve"> </w:t>
      </w:r>
      <w:r>
        <w:rPr>
          <w:rFonts w:ascii="Symbol" w:hAnsi="Symbol"/>
        </w:rPr>
        <w:t></w:t>
      </w:r>
      <w:proofErr w:type="spellStart"/>
      <w:r w:rsidRPr="00DC367C">
        <w:rPr>
          <w:i/>
          <w:position w:val="-4"/>
          <w:sz w:val="18"/>
        </w:rPr>
        <w:t>i</w:t>
      </w:r>
      <w:proofErr w:type="spellEnd"/>
      <w:r w:rsidRPr="00DC367C">
        <w:t xml:space="preserve"> sin </w:t>
      </w:r>
      <w:r>
        <w:rPr>
          <w:rFonts w:ascii="Symbol" w:hAnsi="Symbol"/>
        </w:rPr>
        <w:t></w:t>
      </w:r>
      <w:proofErr w:type="spellStart"/>
      <w:r w:rsidRPr="00DC367C">
        <w:rPr>
          <w:i/>
          <w:position w:val="-4"/>
          <w:sz w:val="18"/>
        </w:rPr>
        <w:t>i</w:t>
      </w:r>
      <w:proofErr w:type="spellEnd"/>
      <w:r w:rsidRPr="00DC367C">
        <w:t xml:space="preserve"> </w:t>
      </w:r>
      <w:proofErr w:type="spellStart"/>
      <w:r w:rsidRPr="00DC367C">
        <w:t>cos</w:t>
      </w:r>
      <w:proofErr w:type="spellEnd"/>
      <w:r w:rsidRPr="00DC367C">
        <w:t xml:space="preserve"> </w:t>
      </w:r>
      <w:r>
        <w:rPr>
          <w:rFonts w:ascii="Symbol" w:hAnsi="Symbol"/>
        </w:rPr>
        <w:t></w:t>
      </w:r>
      <w:r w:rsidRPr="00DC367C">
        <w:rPr>
          <w:i/>
          <w:position w:val="-4"/>
          <w:sz w:val="18"/>
        </w:rPr>
        <w:t>j</w:t>
      </w:r>
      <w:r w:rsidRPr="00DC367C">
        <w:t xml:space="preserve"> </w:t>
      </w:r>
      <w:proofErr w:type="spellStart"/>
      <w:r w:rsidRPr="00DC367C">
        <w:t>cos</w:t>
      </w:r>
      <w:proofErr w:type="spellEnd"/>
      <w:r w:rsidRPr="00DC367C">
        <w:t xml:space="preserve"> </w:t>
      </w:r>
      <w:r>
        <w:rPr>
          <w:rFonts w:ascii="Symbol" w:hAnsi="Symbol"/>
        </w:rPr>
        <w:t></w:t>
      </w:r>
      <w:r w:rsidRPr="00DC367C">
        <w:rPr>
          <w:i/>
          <w:position w:val="-4"/>
          <w:sz w:val="18"/>
        </w:rPr>
        <w:t>j</w:t>
      </w:r>
      <w:r w:rsidRPr="00DC367C">
        <w:t xml:space="preserve">  –  </w:t>
      </w:r>
      <w:proofErr w:type="spellStart"/>
      <w:r w:rsidRPr="00DC367C">
        <w:t>cos</w:t>
      </w:r>
      <w:proofErr w:type="spellEnd"/>
      <w:r w:rsidRPr="00DC367C">
        <w:t xml:space="preserve"> </w:t>
      </w:r>
      <w:r>
        <w:rPr>
          <w:rFonts w:ascii="Symbol" w:hAnsi="Symbol"/>
        </w:rPr>
        <w:t></w:t>
      </w:r>
      <w:r w:rsidRPr="00DC367C">
        <w:rPr>
          <w:i/>
          <w:position w:val="-4"/>
          <w:sz w:val="18"/>
        </w:rPr>
        <w:t>j</w:t>
      </w:r>
      <w:r w:rsidRPr="00DC367C">
        <w:t xml:space="preserve"> sin </w:t>
      </w:r>
      <w:r>
        <w:rPr>
          <w:rFonts w:ascii="Symbol" w:hAnsi="Symbol"/>
        </w:rPr>
        <w:t></w:t>
      </w:r>
      <w:r w:rsidRPr="00DC367C">
        <w:rPr>
          <w:i/>
          <w:position w:val="-4"/>
          <w:sz w:val="18"/>
        </w:rPr>
        <w:t>j</w:t>
      </w:r>
      <w:r w:rsidRPr="00DC367C">
        <w:t xml:space="preserve"> </w:t>
      </w:r>
      <w:proofErr w:type="spellStart"/>
      <w:r w:rsidRPr="00DC367C">
        <w:t>cos</w:t>
      </w:r>
      <w:proofErr w:type="spellEnd"/>
      <w:r w:rsidRPr="00DC367C">
        <w:t xml:space="preserve"> </w:t>
      </w:r>
      <w:r>
        <w:rPr>
          <w:rFonts w:ascii="Symbol" w:hAnsi="Symbol"/>
        </w:rPr>
        <w:t></w:t>
      </w:r>
      <w:proofErr w:type="spellStart"/>
      <w:r w:rsidRPr="00DC367C">
        <w:rPr>
          <w:i/>
          <w:position w:val="-4"/>
          <w:sz w:val="18"/>
        </w:rPr>
        <w:t>i</w:t>
      </w:r>
      <w:proofErr w:type="spellEnd"/>
      <w:r w:rsidRPr="00DC367C">
        <w:t xml:space="preserve"> </w:t>
      </w:r>
      <w:proofErr w:type="spellStart"/>
      <w:r w:rsidRPr="00DC367C">
        <w:t>cos</w:t>
      </w:r>
      <w:proofErr w:type="spellEnd"/>
      <w:r w:rsidRPr="00DC367C">
        <w:t xml:space="preserve"> </w:t>
      </w:r>
      <w:r>
        <w:rPr>
          <w:rFonts w:ascii="Symbol" w:hAnsi="Symbol"/>
        </w:rPr>
        <w:t></w:t>
      </w:r>
      <w:proofErr w:type="spellStart"/>
      <w:r w:rsidRPr="00DC367C">
        <w:rPr>
          <w:i/>
          <w:position w:val="-4"/>
          <w:sz w:val="18"/>
        </w:rPr>
        <w:t>i</w:t>
      </w:r>
      <w:bookmarkEnd w:id="4"/>
      <w:proofErr w:type="spellEnd"/>
    </w:p>
    <w:p w:rsidR="00022038" w:rsidRPr="0020781F" w:rsidRDefault="00022038" w:rsidP="00373E20">
      <w:pPr>
        <w:pStyle w:val="PlainText"/>
        <w:widowControl/>
        <w:overflowPunct w:val="0"/>
        <w:spacing w:before="240" w:line="192" w:lineRule="auto"/>
        <w:jc w:val="both"/>
        <w:textAlignment w:val="baseline"/>
        <w:rPr>
          <w:rFonts w:ascii="Times New Roman" w:hAnsi="Times New Roman" w:hint="cs"/>
          <w:sz w:val="22"/>
          <w:szCs w:val="30"/>
          <w:rtl/>
        </w:rPr>
      </w:pPr>
      <w:r w:rsidRPr="0020781F">
        <w:rPr>
          <w:rFonts w:ascii="Times New Roman" w:hAnsi="Times New Roman"/>
          <w:sz w:val="22"/>
          <w:szCs w:val="30"/>
          <w:rtl/>
        </w:rPr>
        <w:t xml:space="preserve">وتعطي العلاقة التالية الناتج </w:t>
      </w:r>
      <w:r w:rsidR="00373E20">
        <w:rPr>
          <w:rFonts w:ascii="Times New Roman" w:hAnsi="Times New Roman" w:hint="cs"/>
          <w:sz w:val="22"/>
          <w:szCs w:val="30"/>
          <w:rtl/>
        </w:rPr>
        <w:t>الداخلي</w:t>
      </w:r>
      <w:r w:rsidRPr="0020781F">
        <w:rPr>
          <w:rFonts w:ascii="Times New Roman" w:hAnsi="Times New Roman"/>
          <w:sz w:val="22"/>
          <w:szCs w:val="30"/>
          <w:rtl/>
        </w:rPr>
        <w:t xml:space="preserve"> للناتجين البينيين في المعادلة </w:t>
      </w:r>
      <w:r w:rsidRPr="0020781F">
        <w:rPr>
          <w:rFonts w:ascii="Times New Roman" w:hAnsi="Times New Roman"/>
          <w:sz w:val="22"/>
          <w:szCs w:val="30"/>
        </w:rPr>
        <w:t>(30)</w:t>
      </w:r>
      <w:r w:rsidR="00373E20">
        <w:rPr>
          <w:rFonts w:ascii="Times New Roman" w:hAnsi="Times New Roman" w:hint="cs"/>
          <w:sz w:val="22"/>
          <w:szCs w:val="30"/>
          <w:rtl/>
        </w:rPr>
        <w:t>:</w:t>
      </w:r>
    </w:p>
    <w:p w:rsidR="00A673EB" w:rsidRPr="00361921" w:rsidRDefault="00A673EB" w:rsidP="00373E20">
      <w:pPr>
        <w:pStyle w:val="Equation"/>
        <w:spacing w:before="240"/>
      </w:pPr>
      <w:r w:rsidRPr="00361921">
        <w:tab/>
      </w:r>
      <w:r w:rsidRPr="00361921">
        <w:rPr>
          <w:i/>
        </w:rPr>
        <w:t>r</w:t>
      </w:r>
      <w:proofErr w:type="spellStart"/>
      <w:r w:rsidRPr="00361921">
        <w:rPr>
          <w:i/>
          <w:position w:val="-4"/>
          <w:sz w:val="18"/>
        </w:rPr>
        <w:t>ij</w:t>
      </w:r>
      <w:proofErr w:type="spellEnd"/>
      <w:r w:rsidRPr="00361921">
        <w:t xml:space="preserve">  ·  </w:t>
      </w:r>
      <w:r w:rsidRPr="00361921">
        <w:rPr>
          <w:i/>
        </w:rPr>
        <w:t>r</w:t>
      </w:r>
      <w:r w:rsidRPr="00361921">
        <w:rPr>
          <w:i/>
          <w:position w:val="-4"/>
          <w:sz w:val="18"/>
        </w:rPr>
        <w:t>kl</w:t>
      </w:r>
      <w:r w:rsidRPr="00361921">
        <w:t xml:space="preserve">  </w:t>
      </w:r>
      <w:r>
        <w:rPr>
          <w:rFonts w:ascii="Symbol" w:hAnsi="Symbol"/>
        </w:rPr>
        <w:t></w:t>
      </w:r>
      <w:r w:rsidRPr="00361921">
        <w:t xml:space="preserve">  </w:t>
      </w:r>
      <w:r w:rsidRPr="00361921">
        <w:rPr>
          <w:i/>
        </w:rPr>
        <w:t>x</w:t>
      </w:r>
      <w:proofErr w:type="spellStart"/>
      <w:r w:rsidRPr="00361921">
        <w:rPr>
          <w:i/>
          <w:position w:val="-4"/>
          <w:sz w:val="18"/>
        </w:rPr>
        <w:t>ij</w:t>
      </w:r>
      <w:proofErr w:type="spellEnd"/>
      <w:r w:rsidRPr="00361921">
        <w:t xml:space="preserve"> </w:t>
      </w:r>
      <w:r w:rsidRPr="00361921">
        <w:rPr>
          <w:i/>
        </w:rPr>
        <w:t>x</w:t>
      </w:r>
      <w:r w:rsidRPr="00361921">
        <w:rPr>
          <w:i/>
          <w:position w:val="-4"/>
          <w:sz w:val="18"/>
        </w:rPr>
        <w:t>kl</w:t>
      </w:r>
      <w:r w:rsidRPr="00361921">
        <w:t xml:space="preserve">  </w:t>
      </w:r>
      <w:r>
        <w:rPr>
          <w:rFonts w:ascii="Symbol" w:hAnsi="Symbol"/>
        </w:rPr>
        <w:t></w:t>
      </w:r>
      <w:r w:rsidRPr="00361921">
        <w:t xml:space="preserve">  </w:t>
      </w:r>
      <w:r w:rsidRPr="00361921">
        <w:rPr>
          <w:i/>
        </w:rPr>
        <w:t>y</w:t>
      </w:r>
      <w:proofErr w:type="spellStart"/>
      <w:r w:rsidRPr="00361921">
        <w:rPr>
          <w:i/>
          <w:position w:val="-4"/>
          <w:sz w:val="18"/>
        </w:rPr>
        <w:t>ij</w:t>
      </w:r>
      <w:proofErr w:type="spellEnd"/>
      <w:r w:rsidRPr="00361921">
        <w:t xml:space="preserve"> </w:t>
      </w:r>
      <w:r w:rsidRPr="00361921">
        <w:rPr>
          <w:i/>
        </w:rPr>
        <w:t>y</w:t>
      </w:r>
      <w:r w:rsidRPr="00361921">
        <w:rPr>
          <w:i/>
          <w:position w:val="-4"/>
          <w:sz w:val="18"/>
        </w:rPr>
        <w:t>kl</w:t>
      </w:r>
      <w:r w:rsidRPr="00361921">
        <w:t xml:space="preserve">  </w:t>
      </w:r>
      <w:r>
        <w:rPr>
          <w:rFonts w:ascii="Symbol" w:hAnsi="Symbol"/>
        </w:rPr>
        <w:t></w:t>
      </w:r>
      <w:r w:rsidRPr="00361921">
        <w:t xml:space="preserve">  </w:t>
      </w:r>
      <w:r w:rsidRPr="00361921">
        <w:rPr>
          <w:i/>
        </w:rPr>
        <w:t>z</w:t>
      </w:r>
      <w:proofErr w:type="spellStart"/>
      <w:r w:rsidRPr="00361921">
        <w:rPr>
          <w:i/>
          <w:position w:val="-4"/>
          <w:sz w:val="18"/>
        </w:rPr>
        <w:t>ij</w:t>
      </w:r>
      <w:proofErr w:type="spellEnd"/>
      <w:r w:rsidRPr="00361921">
        <w:t xml:space="preserve"> </w:t>
      </w:r>
      <w:r w:rsidRPr="00361921">
        <w:rPr>
          <w:i/>
        </w:rPr>
        <w:t>z</w:t>
      </w:r>
      <w:r w:rsidRPr="00361921">
        <w:rPr>
          <w:i/>
          <w:position w:val="-4"/>
          <w:sz w:val="18"/>
        </w:rPr>
        <w:t>kl</w:t>
      </w:r>
      <w:r w:rsidRPr="00361921">
        <w:tab/>
        <w:t>(34)</w:t>
      </w:r>
    </w:p>
    <w:p w:rsidR="00022038" w:rsidRPr="0020781F" w:rsidRDefault="000913E5" w:rsidP="000913E5">
      <w:pPr>
        <w:pStyle w:val="PlainText"/>
        <w:spacing w:before="120" w:line="192" w:lineRule="auto"/>
        <w:jc w:val="both"/>
        <w:rPr>
          <w:rFonts w:ascii="Times New Roman" w:hAnsi="Times New Roman"/>
          <w:sz w:val="22"/>
          <w:szCs w:val="30"/>
          <w:rtl/>
        </w:rPr>
      </w:pPr>
      <w:r>
        <w:rPr>
          <w:rFonts w:ascii="Times New Roman" w:hAnsi="Times New Roman"/>
          <w:sz w:val="22"/>
          <w:szCs w:val="30"/>
          <w:rtl/>
        </w:rPr>
        <w:t>وطول المتجه</w:t>
      </w:r>
      <w:r w:rsidR="00022038" w:rsidRPr="0020781F">
        <w:rPr>
          <w:rFonts w:ascii="Times New Roman" w:hAnsi="Times New Roman"/>
          <w:sz w:val="22"/>
          <w:szCs w:val="30"/>
          <w:rtl/>
        </w:rPr>
        <w:t>:</w:t>
      </w:r>
    </w:p>
    <w:p w:rsidR="009C5771" w:rsidRPr="00361921" w:rsidRDefault="009C5771" w:rsidP="009C5771">
      <w:pPr>
        <w:pStyle w:val="Equation"/>
      </w:pPr>
      <w:bookmarkStart w:id="5" w:name="F035"/>
      <w:r w:rsidRPr="00361921">
        <w:tab/>
      </w:r>
      <w:r>
        <w:fldChar w:fldCharType="begin"/>
      </w:r>
      <w:r w:rsidRPr="00361921">
        <w:instrText xml:space="preserve">eq </w:instrText>
      </w:r>
      <w:r w:rsidRPr="00361921">
        <w:rPr>
          <w:i/>
        </w:rPr>
        <w:instrText>r</w:instrText>
      </w:r>
      <w:r w:rsidRPr="00361921">
        <w:rPr>
          <w:i/>
          <w:position w:val="-4"/>
          <w:sz w:val="18"/>
        </w:rPr>
        <w:instrText>ij</w:instrText>
      </w:r>
      <w:r w:rsidRPr="00361921">
        <w:instrText xml:space="preserve">  =  \b\bc\((</w:instrText>
      </w:r>
      <w:r w:rsidRPr="00361921">
        <w:rPr>
          <w:i/>
        </w:rPr>
        <w:instrText>x</w:instrText>
      </w:r>
      <w:r w:rsidRPr="00361921">
        <w:rPr>
          <w:i/>
          <w:position w:val="-6"/>
          <w:sz w:val="18"/>
        </w:rPr>
        <w:instrText>ij</w:instrText>
      </w:r>
      <w:r w:rsidRPr="00361921">
        <w:instrText>\d\ba2()</w:instrText>
      </w:r>
      <w:r w:rsidRPr="00361921">
        <w:rPr>
          <w:position w:val="8"/>
          <w:sz w:val="18"/>
        </w:rPr>
        <w:instrText>2</w:instrText>
      </w:r>
      <w:r w:rsidRPr="00361921">
        <w:instrText xml:space="preserve">\s( , ) +  </w:instrText>
      </w:r>
      <w:r w:rsidRPr="00361921">
        <w:rPr>
          <w:i/>
        </w:rPr>
        <w:instrText>y</w:instrText>
      </w:r>
      <w:r w:rsidRPr="00361921">
        <w:rPr>
          <w:i/>
          <w:position w:val="-6"/>
          <w:sz w:val="18"/>
        </w:rPr>
        <w:instrText>ij</w:instrText>
      </w:r>
      <w:r w:rsidRPr="00361921">
        <w:instrText>\d\ba2()</w:instrText>
      </w:r>
      <w:r w:rsidRPr="00361921">
        <w:rPr>
          <w:position w:val="8"/>
          <w:sz w:val="18"/>
        </w:rPr>
        <w:instrText>2</w:instrText>
      </w:r>
      <w:r w:rsidRPr="00361921">
        <w:instrText xml:space="preserve">  +  </w:instrText>
      </w:r>
      <w:r w:rsidRPr="00361921">
        <w:rPr>
          <w:i/>
        </w:rPr>
        <w:instrText>z</w:instrText>
      </w:r>
      <w:r w:rsidRPr="00361921">
        <w:rPr>
          <w:i/>
          <w:position w:val="-6"/>
          <w:sz w:val="18"/>
        </w:rPr>
        <w:instrText>ij</w:instrText>
      </w:r>
      <w:r w:rsidRPr="00361921">
        <w:instrText>\d\ba2()</w:instrText>
      </w:r>
      <w:r w:rsidRPr="00361921">
        <w:rPr>
          <w:position w:val="8"/>
          <w:sz w:val="18"/>
        </w:rPr>
        <w:instrText>2</w:instrText>
      </w:r>
      <w:r w:rsidRPr="00361921">
        <w:instrText>)\s\up8(</w:instrText>
      </w:r>
      <w:r w:rsidRPr="00361921">
        <w:rPr>
          <w:rFonts w:ascii="Tms Rmn" w:hAnsi="Tms Rmn"/>
          <w:sz w:val="12"/>
        </w:rPr>
        <w:instrText> </w:instrText>
      </w:r>
      <w:r w:rsidRPr="00361921">
        <w:instrText>½)</w:instrText>
      </w:r>
      <w:r>
        <w:fldChar w:fldCharType="end"/>
      </w:r>
      <w:r w:rsidRPr="00361921">
        <w:tab/>
        <w:t>(35)</w:t>
      </w:r>
      <w:bookmarkEnd w:id="5"/>
    </w:p>
    <w:p w:rsidR="00022038" w:rsidRPr="000913E5" w:rsidRDefault="00022038" w:rsidP="00373E20">
      <w:pPr>
        <w:pStyle w:val="AnnexNotitle"/>
        <w:spacing w:before="960"/>
        <w:rPr>
          <w:rtl/>
        </w:rPr>
      </w:pPr>
      <w:r w:rsidRPr="000913E5">
        <w:rPr>
          <w:rtl/>
        </w:rPr>
        <w:lastRenderedPageBreak/>
        <w:t xml:space="preserve">الملحق </w:t>
      </w:r>
      <w:r w:rsidRPr="000913E5">
        <w:t>3</w:t>
      </w:r>
    </w:p>
    <w:p w:rsidR="00022038" w:rsidRPr="000913E5" w:rsidRDefault="00022038" w:rsidP="00373E20">
      <w:pPr>
        <w:pStyle w:val="AnnexNotitle"/>
        <w:spacing w:before="240"/>
        <w:rPr>
          <w:rtl/>
        </w:rPr>
      </w:pPr>
      <w:r w:rsidRPr="000913E5">
        <w:rPr>
          <w:rtl/>
        </w:rPr>
        <w:t xml:space="preserve">طريقة بديلة لحساب المساحة الفعالة والحجب </w:t>
      </w:r>
      <w:proofErr w:type="spellStart"/>
      <w:r w:rsidRPr="000913E5">
        <w:rPr>
          <w:rtl/>
        </w:rPr>
        <w:t>الصغري</w:t>
      </w:r>
      <w:proofErr w:type="spellEnd"/>
    </w:p>
    <w:p w:rsidR="00022038" w:rsidRPr="0020781F" w:rsidRDefault="00022038" w:rsidP="009C5771">
      <w:pPr>
        <w:pStyle w:val="Normalaftertitle"/>
        <w:rPr>
          <w:rtl/>
          <w:lang w:bidi="ar-EG"/>
        </w:rPr>
      </w:pPr>
      <w:r w:rsidRPr="0020781F">
        <w:rPr>
          <w:rtl/>
        </w:rPr>
        <w:t xml:space="preserve">يمكن، بالنسبة إلى زوايا الإطلاق الصغيرة وإلى التغيرات الصغيرة في السمت داخل منطقة مثلثية مماثلة كما هو مبين </w:t>
      </w:r>
      <w:r w:rsidR="009C5771">
        <w:rPr>
          <w:rFonts w:hint="cs"/>
          <w:rtl/>
        </w:rPr>
        <w:br/>
      </w:r>
      <w:r w:rsidRPr="0020781F">
        <w:rPr>
          <w:rtl/>
        </w:rPr>
        <w:t>في الشكل</w:t>
      </w:r>
      <w:r w:rsidR="009C5771">
        <w:rPr>
          <w:rFonts w:hint="cs"/>
          <w:rtl/>
        </w:rPr>
        <w:t> </w:t>
      </w:r>
      <w:r w:rsidRPr="0020781F">
        <w:t>4</w:t>
      </w:r>
      <w:r w:rsidRPr="0020781F">
        <w:rPr>
          <w:rtl/>
        </w:rPr>
        <w:t xml:space="preserve">، أن يحدد الحجب </w:t>
      </w:r>
      <w:proofErr w:type="spellStart"/>
      <w:r w:rsidRPr="0020781F">
        <w:rPr>
          <w:rtl/>
        </w:rPr>
        <w:t>الصغري</w:t>
      </w:r>
      <w:proofErr w:type="spellEnd"/>
      <w:r w:rsidRPr="0020781F">
        <w:rPr>
          <w:rtl/>
        </w:rPr>
        <w:t xml:space="preserve"> تحديداً تقريبياً عبر فرز لرؤوس المثلث وفقاً للسمت: </w:t>
      </w:r>
      <w:r w:rsidRPr="0020781F">
        <w:rPr>
          <w:i/>
          <w:iCs/>
        </w:rPr>
        <w:t>P</w:t>
      </w:r>
      <w:r w:rsidRPr="004A4F85">
        <w:rPr>
          <w:position w:val="-4"/>
          <w:sz w:val="18"/>
          <w:szCs w:val="18"/>
        </w:rPr>
        <w:t>1</w:t>
      </w:r>
      <w:r w:rsidRPr="0020781F">
        <w:t>(</w:t>
      </w:r>
      <w:r w:rsidRPr="0020781F">
        <w:sym w:font="Symbol" w:char="F072"/>
      </w:r>
      <w:r w:rsidRPr="004A4F85">
        <w:rPr>
          <w:position w:val="-4"/>
          <w:sz w:val="18"/>
          <w:szCs w:val="18"/>
        </w:rPr>
        <w:t>1</w:t>
      </w:r>
      <w:r w:rsidRPr="0020781F">
        <w:t xml:space="preserve">, </w:t>
      </w:r>
      <w:r w:rsidRPr="0020781F">
        <w:sym w:font="Symbol" w:char="F06A"/>
      </w:r>
      <w:r w:rsidRPr="004A4F85">
        <w:rPr>
          <w:position w:val="-4"/>
          <w:sz w:val="18"/>
          <w:szCs w:val="18"/>
        </w:rPr>
        <w:t>1</w:t>
      </w:r>
      <w:r w:rsidRPr="0020781F">
        <w:t xml:space="preserve">, </w:t>
      </w:r>
      <w:r w:rsidRPr="0020781F">
        <w:sym w:font="Symbol" w:char="F071"/>
      </w:r>
      <w:r w:rsidRPr="004A4F85">
        <w:rPr>
          <w:position w:val="-4"/>
          <w:sz w:val="18"/>
          <w:szCs w:val="18"/>
        </w:rPr>
        <w:t>1</w:t>
      </w:r>
      <w:r w:rsidRPr="0020781F">
        <w:t>)</w:t>
      </w:r>
      <w:r w:rsidRPr="0020781F">
        <w:rPr>
          <w:rtl/>
        </w:rPr>
        <w:t xml:space="preserve">، </w:t>
      </w:r>
      <w:r w:rsidR="009C5771">
        <w:rPr>
          <w:rFonts w:hint="cs"/>
          <w:rtl/>
        </w:rPr>
        <w:br/>
      </w:r>
      <w:r w:rsidRPr="0020781F">
        <w:rPr>
          <w:i/>
          <w:iCs/>
        </w:rPr>
        <w:t>P</w:t>
      </w:r>
      <w:r w:rsidRPr="004A4F85">
        <w:rPr>
          <w:position w:val="-4"/>
          <w:sz w:val="18"/>
          <w:szCs w:val="18"/>
        </w:rPr>
        <w:t>2</w:t>
      </w:r>
      <w:r w:rsidRPr="0020781F">
        <w:t>(</w:t>
      </w:r>
      <w:r w:rsidRPr="0020781F">
        <w:sym w:font="Symbol" w:char="F072"/>
      </w:r>
      <w:r w:rsidRPr="004A4F85">
        <w:rPr>
          <w:position w:val="-4"/>
          <w:sz w:val="18"/>
          <w:szCs w:val="18"/>
        </w:rPr>
        <w:t>2</w:t>
      </w:r>
      <w:r w:rsidRPr="0020781F">
        <w:t xml:space="preserve">, </w:t>
      </w:r>
      <w:r w:rsidRPr="0020781F">
        <w:sym w:font="Symbol" w:char="F06A"/>
      </w:r>
      <w:r w:rsidRPr="004A4F85">
        <w:rPr>
          <w:position w:val="-4"/>
          <w:sz w:val="18"/>
          <w:szCs w:val="18"/>
        </w:rPr>
        <w:t>2</w:t>
      </w:r>
      <w:r w:rsidRPr="0020781F">
        <w:t xml:space="preserve">, </w:t>
      </w:r>
      <w:r w:rsidRPr="0020781F">
        <w:sym w:font="Symbol" w:char="F071"/>
      </w:r>
      <w:r w:rsidRPr="004A4F85">
        <w:rPr>
          <w:position w:val="-4"/>
          <w:sz w:val="18"/>
          <w:szCs w:val="18"/>
        </w:rPr>
        <w:t>2</w:t>
      </w:r>
      <w:r w:rsidRPr="0020781F">
        <w:t>)</w:t>
      </w:r>
      <w:r w:rsidRPr="0020781F">
        <w:rPr>
          <w:rtl/>
        </w:rPr>
        <w:t xml:space="preserve">، </w:t>
      </w:r>
      <w:r w:rsidRPr="0020781F">
        <w:rPr>
          <w:i/>
          <w:iCs/>
        </w:rPr>
        <w:t>P</w:t>
      </w:r>
      <w:r w:rsidRPr="004A4F85">
        <w:rPr>
          <w:position w:val="-4"/>
          <w:sz w:val="18"/>
          <w:szCs w:val="18"/>
        </w:rPr>
        <w:t>3</w:t>
      </w:r>
      <w:r w:rsidRPr="0020781F">
        <w:t>(</w:t>
      </w:r>
      <w:r w:rsidRPr="0020781F">
        <w:sym w:font="Symbol" w:char="F072"/>
      </w:r>
      <w:r w:rsidRPr="004A4F85">
        <w:rPr>
          <w:position w:val="-4"/>
          <w:sz w:val="18"/>
          <w:szCs w:val="18"/>
        </w:rPr>
        <w:t>3</w:t>
      </w:r>
      <w:r w:rsidRPr="0020781F">
        <w:t xml:space="preserve">, </w:t>
      </w:r>
      <w:r w:rsidRPr="0020781F">
        <w:sym w:font="Symbol" w:char="F06A"/>
      </w:r>
      <w:r w:rsidRPr="004A4F85">
        <w:rPr>
          <w:position w:val="-4"/>
          <w:sz w:val="18"/>
          <w:szCs w:val="18"/>
        </w:rPr>
        <w:t>3</w:t>
      </w:r>
      <w:r w:rsidRPr="0020781F">
        <w:t xml:space="preserve">, </w:t>
      </w:r>
      <w:r w:rsidRPr="0020781F">
        <w:sym w:font="Symbol" w:char="F071"/>
      </w:r>
      <w:r w:rsidRPr="004A4F85">
        <w:rPr>
          <w:position w:val="-4"/>
          <w:sz w:val="18"/>
          <w:szCs w:val="18"/>
        </w:rPr>
        <w:t>3</w:t>
      </w:r>
      <w:r w:rsidRPr="0020781F">
        <w:t>)</w:t>
      </w:r>
      <w:r w:rsidR="00DD5026">
        <w:rPr>
          <w:rFonts w:hint="cs"/>
          <w:rtl/>
          <w:lang w:bidi="ar-EG"/>
        </w:rPr>
        <w:t>.</w:t>
      </w:r>
    </w:p>
    <w:p w:rsidR="009C5771" w:rsidRPr="00361921" w:rsidRDefault="009C5771" w:rsidP="009C5771">
      <w:pPr>
        <w:pStyle w:val="Equation"/>
      </w:pPr>
      <w:r w:rsidRPr="00361921">
        <w:tab/>
      </w:r>
      <w:r>
        <w:rPr>
          <w:rFonts w:ascii="Symbol" w:hAnsi="Symbol"/>
        </w:rPr>
        <w:t></w:t>
      </w:r>
      <w:r w:rsidRPr="00361921">
        <w:rPr>
          <w:position w:val="-4"/>
          <w:sz w:val="18"/>
        </w:rPr>
        <w:t>1</w:t>
      </w:r>
      <w:r w:rsidRPr="00361921">
        <w:t xml:space="preserve">  </w:t>
      </w:r>
      <w:r>
        <w:rPr>
          <w:rFonts w:ascii="Symbol" w:hAnsi="Symbol"/>
        </w:rPr>
        <w:t></w:t>
      </w:r>
      <w:r w:rsidRPr="00361921">
        <w:t xml:space="preserve">  </w:t>
      </w:r>
      <w:r>
        <w:rPr>
          <w:rFonts w:ascii="Symbol" w:hAnsi="Symbol"/>
        </w:rPr>
        <w:t></w:t>
      </w:r>
      <w:r w:rsidRPr="00361921">
        <w:rPr>
          <w:position w:val="-4"/>
          <w:sz w:val="18"/>
        </w:rPr>
        <w:t>2</w:t>
      </w:r>
      <w:r w:rsidRPr="00361921">
        <w:t xml:space="preserve">  </w:t>
      </w:r>
      <w:r>
        <w:rPr>
          <w:rFonts w:ascii="Symbol" w:hAnsi="Symbol"/>
        </w:rPr>
        <w:t></w:t>
      </w:r>
      <w:r w:rsidRPr="00361921">
        <w:t xml:space="preserve">  </w:t>
      </w:r>
      <w:r>
        <w:rPr>
          <w:rFonts w:ascii="Symbol" w:hAnsi="Symbol"/>
        </w:rPr>
        <w:t></w:t>
      </w:r>
      <w:r w:rsidRPr="00361921">
        <w:rPr>
          <w:position w:val="-4"/>
          <w:sz w:val="18"/>
        </w:rPr>
        <w:t>3</w:t>
      </w:r>
      <w:r w:rsidRPr="00361921">
        <w:tab/>
        <w:t>(36)</w:t>
      </w:r>
    </w:p>
    <w:p w:rsidR="00022038" w:rsidRPr="0020781F" w:rsidRDefault="00022038" w:rsidP="009C5771">
      <w:pPr>
        <w:pStyle w:val="PlainText"/>
        <w:spacing w:before="240" w:line="192" w:lineRule="auto"/>
        <w:jc w:val="both"/>
        <w:rPr>
          <w:rFonts w:ascii="Times New Roman" w:hAnsi="Times New Roman"/>
          <w:sz w:val="22"/>
          <w:szCs w:val="30"/>
          <w:rtl/>
        </w:rPr>
      </w:pPr>
      <w:r w:rsidRPr="0020781F">
        <w:rPr>
          <w:rFonts w:ascii="Times New Roman" w:hAnsi="Times New Roman"/>
          <w:sz w:val="22"/>
          <w:szCs w:val="30"/>
          <w:rtl/>
        </w:rPr>
        <w:t xml:space="preserve">ويحدد استعمال الاستكمال الداخلي الخطي إحداثيات النقطة </w:t>
      </w:r>
      <w:r w:rsidRPr="0020781F">
        <w:rPr>
          <w:rFonts w:ascii="Times New Roman" w:hAnsi="Times New Roman"/>
          <w:sz w:val="22"/>
          <w:szCs w:val="30"/>
        </w:rPr>
        <w:t>P</w:t>
      </w:r>
      <w:r w:rsidRPr="00373E20">
        <w:rPr>
          <w:rFonts w:ascii="Times New Roman" w:hAnsi="Times New Roman"/>
          <w:position w:val="-4"/>
          <w:sz w:val="18"/>
          <w:szCs w:val="18"/>
        </w:rPr>
        <w:t>x</w:t>
      </w:r>
      <w:r w:rsidRPr="0020781F">
        <w:rPr>
          <w:rFonts w:ascii="Times New Roman" w:hAnsi="Times New Roman"/>
          <w:sz w:val="22"/>
          <w:szCs w:val="30"/>
          <w:rtl/>
        </w:rPr>
        <w:t xml:space="preserve"> التي تقع عند السمت </w:t>
      </w:r>
      <w:r w:rsidRPr="0020781F">
        <w:rPr>
          <w:rFonts w:ascii="Times New Roman" w:hAnsi="Times New Roman"/>
          <w:sz w:val="22"/>
          <w:szCs w:val="30"/>
        </w:rPr>
        <w:sym w:font="Symbol" w:char="F071"/>
      </w:r>
      <w:r w:rsidRPr="0020781F">
        <w:rPr>
          <w:rFonts w:ascii="Times New Roman" w:hAnsi="Times New Roman"/>
          <w:position w:val="-4"/>
          <w:sz w:val="22"/>
          <w:szCs w:val="30"/>
        </w:rPr>
        <w:t>2</w:t>
      </w:r>
      <w:r w:rsidRPr="0020781F">
        <w:rPr>
          <w:rFonts w:ascii="Times New Roman" w:hAnsi="Times New Roman"/>
          <w:sz w:val="22"/>
          <w:szCs w:val="30"/>
          <w:rtl/>
        </w:rPr>
        <w:t xml:space="preserve"> على الخط الذي يوصل </w:t>
      </w:r>
      <w:r w:rsidRPr="0020781F">
        <w:rPr>
          <w:rFonts w:ascii="Times New Roman" w:hAnsi="Times New Roman"/>
          <w:sz w:val="22"/>
          <w:szCs w:val="30"/>
        </w:rPr>
        <w:t>P</w:t>
      </w:r>
      <w:r w:rsidRPr="00373E20">
        <w:rPr>
          <w:rFonts w:ascii="Times New Roman" w:hAnsi="Times New Roman"/>
          <w:position w:val="-4"/>
          <w:sz w:val="18"/>
          <w:szCs w:val="18"/>
        </w:rPr>
        <w:t>1</w:t>
      </w:r>
      <w:r w:rsidRPr="0020781F">
        <w:rPr>
          <w:rFonts w:ascii="Times New Roman" w:hAnsi="Times New Roman"/>
          <w:sz w:val="22"/>
          <w:szCs w:val="30"/>
          <w:rtl/>
        </w:rPr>
        <w:t xml:space="preserve"> و</w:t>
      </w:r>
      <w:r w:rsidRPr="0020781F">
        <w:rPr>
          <w:rFonts w:ascii="Times New Roman" w:hAnsi="Times New Roman"/>
          <w:sz w:val="22"/>
          <w:szCs w:val="30"/>
        </w:rPr>
        <w:t>P</w:t>
      </w:r>
      <w:r w:rsidRPr="00373E20">
        <w:rPr>
          <w:rFonts w:ascii="Times New Roman" w:hAnsi="Times New Roman"/>
          <w:position w:val="-4"/>
          <w:sz w:val="18"/>
          <w:szCs w:val="18"/>
        </w:rPr>
        <w:t>3</w:t>
      </w:r>
      <w:r w:rsidRPr="0020781F">
        <w:rPr>
          <w:rFonts w:ascii="Times New Roman" w:hAnsi="Times New Roman"/>
          <w:sz w:val="22"/>
          <w:szCs w:val="30"/>
          <w:rtl/>
        </w:rPr>
        <w:t xml:space="preserve">. وإذا وقعت النقطة </w:t>
      </w:r>
      <w:r w:rsidRPr="0020781F">
        <w:rPr>
          <w:rFonts w:ascii="Times New Roman" w:hAnsi="Times New Roman"/>
          <w:sz w:val="22"/>
          <w:szCs w:val="30"/>
        </w:rPr>
        <w:t>P</w:t>
      </w:r>
      <w:r w:rsidRPr="00373E20">
        <w:rPr>
          <w:rFonts w:ascii="Times New Roman" w:hAnsi="Times New Roman"/>
          <w:position w:val="-4"/>
          <w:sz w:val="18"/>
          <w:szCs w:val="18"/>
        </w:rPr>
        <w:t>2</w:t>
      </w:r>
      <w:r w:rsidRPr="0020781F">
        <w:rPr>
          <w:rFonts w:ascii="Times New Roman" w:hAnsi="Times New Roman"/>
          <w:sz w:val="22"/>
          <w:szCs w:val="30"/>
          <w:rtl/>
        </w:rPr>
        <w:t xml:space="preserve"> إلى أبعد من النقطة </w:t>
      </w:r>
      <w:r w:rsidRPr="0020781F">
        <w:rPr>
          <w:rFonts w:ascii="Times New Roman" w:hAnsi="Times New Roman"/>
          <w:sz w:val="22"/>
          <w:szCs w:val="30"/>
        </w:rPr>
        <w:t>P</w:t>
      </w:r>
      <w:r w:rsidRPr="00373E20">
        <w:rPr>
          <w:rFonts w:ascii="Times New Roman" w:hAnsi="Times New Roman"/>
          <w:position w:val="-4"/>
          <w:sz w:val="18"/>
          <w:szCs w:val="18"/>
        </w:rPr>
        <w:t>x</w:t>
      </w:r>
      <w:r w:rsidRPr="0020781F">
        <w:rPr>
          <w:rFonts w:ascii="Times New Roman" w:hAnsi="Times New Roman"/>
          <w:sz w:val="22"/>
          <w:szCs w:val="30"/>
          <w:rtl/>
        </w:rPr>
        <w:t xml:space="preserve"> بالنسبة إلى الهوائي وكان ارتفاعها أدنى من ارتفاع النقطة </w:t>
      </w:r>
      <w:r w:rsidRPr="0020781F">
        <w:rPr>
          <w:rFonts w:ascii="Times New Roman" w:hAnsi="Times New Roman"/>
          <w:sz w:val="22"/>
          <w:szCs w:val="30"/>
        </w:rPr>
        <w:t>P</w:t>
      </w:r>
      <w:r w:rsidRPr="00373E20">
        <w:rPr>
          <w:rFonts w:ascii="Times New Roman" w:hAnsi="Times New Roman"/>
          <w:position w:val="-4"/>
          <w:sz w:val="18"/>
          <w:szCs w:val="18"/>
        </w:rPr>
        <w:t>x</w:t>
      </w:r>
      <w:r w:rsidRPr="0020781F">
        <w:rPr>
          <w:rFonts w:ascii="Times New Roman" w:hAnsi="Times New Roman"/>
          <w:sz w:val="22"/>
          <w:szCs w:val="30"/>
          <w:rtl/>
        </w:rPr>
        <w:t xml:space="preserve">، تكون المساحة محجوبة حجباً صغرياً. وتكون المساحة محجوبة حجباً صغرياً كذلك، إذا وقعت النقطة </w:t>
      </w:r>
      <w:r w:rsidRPr="0020781F">
        <w:rPr>
          <w:rFonts w:ascii="Times New Roman" w:hAnsi="Times New Roman"/>
          <w:sz w:val="22"/>
          <w:szCs w:val="30"/>
        </w:rPr>
        <w:t>P</w:t>
      </w:r>
      <w:r w:rsidRPr="00373E20">
        <w:rPr>
          <w:rFonts w:ascii="Times New Roman" w:hAnsi="Times New Roman"/>
          <w:position w:val="-4"/>
          <w:sz w:val="18"/>
          <w:szCs w:val="18"/>
        </w:rPr>
        <w:t>2</w:t>
      </w:r>
      <w:r w:rsidRPr="0020781F">
        <w:rPr>
          <w:rFonts w:ascii="Times New Roman" w:hAnsi="Times New Roman"/>
          <w:sz w:val="22"/>
          <w:szCs w:val="30"/>
          <w:rtl/>
        </w:rPr>
        <w:t xml:space="preserve"> إلى أقرب من الهوائي مما هي عليه النقطة </w:t>
      </w:r>
      <w:r w:rsidRPr="0020781F">
        <w:rPr>
          <w:rFonts w:ascii="Times New Roman" w:hAnsi="Times New Roman"/>
          <w:sz w:val="22"/>
          <w:szCs w:val="30"/>
        </w:rPr>
        <w:t>P</w:t>
      </w:r>
      <w:r w:rsidRPr="00373E20">
        <w:rPr>
          <w:rFonts w:ascii="Times New Roman" w:hAnsi="Times New Roman"/>
          <w:position w:val="-4"/>
          <w:sz w:val="18"/>
          <w:szCs w:val="18"/>
        </w:rPr>
        <w:t>x</w:t>
      </w:r>
      <w:r w:rsidRPr="0020781F">
        <w:rPr>
          <w:rFonts w:ascii="Times New Roman" w:hAnsi="Times New Roman"/>
          <w:sz w:val="22"/>
          <w:szCs w:val="30"/>
          <w:rtl/>
        </w:rPr>
        <w:t xml:space="preserve"> وكان ارتفاع</w:t>
      </w:r>
      <w:r w:rsidR="003976C5">
        <w:rPr>
          <w:rFonts w:ascii="Times New Roman" w:hAnsi="Times New Roman" w:hint="cs"/>
          <w:sz w:val="22"/>
          <w:szCs w:val="30"/>
          <w:rtl/>
        </w:rPr>
        <w:t>اً</w:t>
      </w:r>
      <w:r w:rsidR="003976C5">
        <w:rPr>
          <w:rFonts w:ascii="Times New Roman" w:hAnsi="Times New Roman"/>
          <w:sz w:val="22"/>
          <w:szCs w:val="30"/>
          <w:rtl/>
        </w:rPr>
        <w:t xml:space="preserve"> أعلى من ا</w:t>
      </w:r>
      <w:r w:rsidR="003976C5">
        <w:rPr>
          <w:rFonts w:ascii="Times New Roman" w:hAnsi="Times New Roman" w:hint="cs"/>
          <w:sz w:val="22"/>
          <w:szCs w:val="30"/>
          <w:rtl/>
        </w:rPr>
        <w:t>ر</w:t>
      </w:r>
      <w:r w:rsidRPr="0020781F">
        <w:rPr>
          <w:rFonts w:ascii="Times New Roman" w:hAnsi="Times New Roman"/>
          <w:sz w:val="22"/>
          <w:szCs w:val="30"/>
          <w:rtl/>
        </w:rPr>
        <w:t xml:space="preserve">تفاع النقطة </w:t>
      </w:r>
      <w:r w:rsidRPr="0020781F">
        <w:rPr>
          <w:rFonts w:ascii="Times New Roman" w:hAnsi="Times New Roman"/>
          <w:sz w:val="22"/>
          <w:szCs w:val="30"/>
        </w:rPr>
        <w:t>P</w:t>
      </w:r>
      <w:r w:rsidRPr="00373E20">
        <w:rPr>
          <w:rFonts w:ascii="Times New Roman" w:hAnsi="Times New Roman"/>
          <w:position w:val="-4"/>
          <w:sz w:val="18"/>
          <w:szCs w:val="18"/>
        </w:rPr>
        <w:t>x</w:t>
      </w:r>
      <w:r w:rsidRPr="0020781F">
        <w:rPr>
          <w:rFonts w:ascii="Times New Roman" w:hAnsi="Times New Roman"/>
          <w:sz w:val="22"/>
          <w:szCs w:val="30"/>
          <w:rtl/>
        </w:rPr>
        <w:t>.</w:t>
      </w:r>
    </w:p>
    <w:p w:rsidR="00022038" w:rsidRPr="0020781F" w:rsidRDefault="00022038" w:rsidP="00BE75E0">
      <w:pPr>
        <w:pStyle w:val="PlainText"/>
        <w:spacing w:before="120" w:line="192" w:lineRule="auto"/>
        <w:jc w:val="both"/>
        <w:rPr>
          <w:rFonts w:ascii="Times New Roman" w:hAnsi="Times New Roman"/>
          <w:sz w:val="22"/>
          <w:szCs w:val="30"/>
          <w:rtl/>
        </w:rPr>
      </w:pPr>
      <w:r w:rsidRPr="0020781F">
        <w:rPr>
          <w:rFonts w:ascii="Times New Roman" w:hAnsi="Times New Roman"/>
          <w:sz w:val="22"/>
          <w:szCs w:val="30"/>
          <w:rtl/>
        </w:rPr>
        <w:t xml:space="preserve">ويعرف ارتفاع النقطة </w:t>
      </w:r>
      <w:r w:rsidRPr="0020781F">
        <w:rPr>
          <w:rFonts w:ascii="Times New Roman" w:hAnsi="Times New Roman"/>
          <w:sz w:val="22"/>
          <w:szCs w:val="30"/>
        </w:rPr>
        <w:t>P</w:t>
      </w:r>
      <w:r w:rsidRPr="00373E20">
        <w:rPr>
          <w:rFonts w:ascii="Times New Roman" w:hAnsi="Times New Roman"/>
          <w:position w:val="-4"/>
          <w:sz w:val="18"/>
          <w:szCs w:val="18"/>
        </w:rPr>
        <w:t>2</w:t>
      </w:r>
      <w:r w:rsidRPr="0020781F">
        <w:rPr>
          <w:rFonts w:ascii="Times New Roman" w:hAnsi="Times New Roman"/>
          <w:sz w:val="22"/>
          <w:szCs w:val="30"/>
          <w:rtl/>
        </w:rPr>
        <w:t xml:space="preserve"> ناقص ارتفاع النقطة </w:t>
      </w:r>
      <w:r w:rsidRPr="0020781F">
        <w:rPr>
          <w:rFonts w:ascii="Times New Roman" w:hAnsi="Times New Roman"/>
          <w:sz w:val="22"/>
          <w:szCs w:val="30"/>
        </w:rPr>
        <w:t>P</w:t>
      </w:r>
      <w:r w:rsidRPr="00373E20">
        <w:rPr>
          <w:rFonts w:ascii="Times New Roman" w:hAnsi="Times New Roman"/>
          <w:position w:val="-4"/>
          <w:sz w:val="18"/>
          <w:szCs w:val="18"/>
        </w:rPr>
        <w:t>x</w:t>
      </w:r>
      <w:r w:rsidRPr="0020781F">
        <w:rPr>
          <w:rFonts w:ascii="Times New Roman" w:hAnsi="Times New Roman"/>
          <w:sz w:val="22"/>
          <w:szCs w:val="30"/>
          <w:rtl/>
        </w:rPr>
        <w:t xml:space="preserve"> على أنه القيمة </w:t>
      </w:r>
      <w:r w:rsidRPr="0020781F">
        <w:rPr>
          <w:rFonts w:ascii="Times New Roman" w:hAnsi="Times New Roman"/>
          <w:sz w:val="22"/>
          <w:szCs w:val="30"/>
        </w:rPr>
        <w:sym w:font="Symbol" w:char="F044"/>
      </w:r>
      <w:r w:rsidRPr="0020781F">
        <w:rPr>
          <w:rFonts w:ascii="Times New Roman" w:hAnsi="Times New Roman"/>
          <w:sz w:val="22"/>
          <w:szCs w:val="30"/>
        </w:rPr>
        <w:sym w:font="Symbol" w:char="F06A"/>
      </w:r>
      <w:r w:rsidRPr="0020781F">
        <w:rPr>
          <w:rFonts w:ascii="Times New Roman" w:hAnsi="Times New Roman"/>
          <w:sz w:val="22"/>
          <w:szCs w:val="30"/>
          <w:rtl/>
        </w:rPr>
        <w:t xml:space="preserve">، وتعرف </w:t>
      </w:r>
      <w:r w:rsidRPr="0020781F">
        <w:rPr>
          <w:rFonts w:ascii="Times New Roman" w:hAnsi="Times New Roman"/>
          <w:sz w:val="22"/>
          <w:szCs w:val="30"/>
        </w:rPr>
        <w:sym w:font="Symbol" w:char="F044"/>
      </w:r>
      <w:r w:rsidRPr="0020781F">
        <w:rPr>
          <w:rFonts w:ascii="Times New Roman" w:hAnsi="Times New Roman"/>
          <w:sz w:val="22"/>
          <w:szCs w:val="30"/>
        </w:rPr>
        <w:sym w:font="Symbol" w:char="F072"/>
      </w:r>
      <w:r w:rsidRPr="0020781F">
        <w:rPr>
          <w:rFonts w:ascii="Times New Roman" w:hAnsi="Times New Roman"/>
          <w:sz w:val="22"/>
          <w:szCs w:val="30"/>
          <w:rtl/>
        </w:rPr>
        <w:t xml:space="preserve"> بأنها القيمة التي تمثل تجاوز مسافة النقطة</w:t>
      </w:r>
      <w:r w:rsidR="00BE75E0">
        <w:rPr>
          <w:rFonts w:ascii="Times New Roman" w:hAnsi="Times New Roman" w:hint="cs"/>
          <w:sz w:val="22"/>
          <w:szCs w:val="30"/>
          <w:rtl/>
        </w:rPr>
        <w:t> </w:t>
      </w:r>
      <w:r w:rsidRPr="0020781F">
        <w:rPr>
          <w:rFonts w:ascii="Times New Roman" w:hAnsi="Times New Roman"/>
          <w:sz w:val="22"/>
          <w:szCs w:val="30"/>
        </w:rPr>
        <w:t>P</w:t>
      </w:r>
      <w:r w:rsidRPr="00373E20">
        <w:rPr>
          <w:rFonts w:ascii="Times New Roman" w:hAnsi="Times New Roman"/>
          <w:position w:val="-4"/>
          <w:sz w:val="18"/>
          <w:szCs w:val="18"/>
        </w:rPr>
        <w:t>2</w:t>
      </w:r>
      <w:r w:rsidRPr="0020781F">
        <w:rPr>
          <w:rFonts w:ascii="Times New Roman" w:hAnsi="Times New Roman"/>
          <w:sz w:val="22"/>
          <w:szCs w:val="30"/>
          <w:rtl/>
        </w:rPr>
        <w:t xml:space="preserve"> بالنسبة إلى الهوائي لمسافة النقطة </w:t>
      </w:r>
      <w:r w:rsidRPr="0020781F">
        <w:rPr>
          <w:rFonts w:ascii="Times New Roman" w:hAnsi="Times New Roman"/>
          <w:sz w:val="22"/>
          <w:szCs w:val="30"/>
        </w:rPr>
        <w:t>P</w:t>
      </w:r>
      <w:r w:rsidRPr="00373E20">
        <w:rPr>
          <w:rFonts w:ascii="Times New Roman" w:hAnsi="Times New Roman"/>
          <w:position w:val="-4"/>
          <w:sz w:val="18"/>
          <w:szCs w:val="18"/>
        </w:rPr>
        <w:t>x</w:t>
      </w:r>
      <w:r w:rsidRPr="0020781F">
        <w:rPr>
          <w:rFonts w:ascii="Times New Roman" w:hAnsi="Times New Roman"/>
          <w:sz w:val="22"/>
          <w:szCs w:val="30"/>
          <w:rtl/>
        </w:rPr>
        <w:t xml:space="preserve"> من الهوائي. ويكون شرط الحجب</w:t>
      </w:r>
      <w:r w:rsidR="003976C5">
        <w:rPr>
          <w:rFonts w:ascii="Times New Roman" w:hAnsi="Times New Roman"/>
          <w:sz w:val="22"/>
          <w:szCs w:val="30"/>
          <w:rtl/>
        </w:rPr>
        <w:t xml:space="preserve"> </w:t>
      </w:r>
      <w:proofErr w:type="spellStart"/>
      <w:r w:rsidR="003976C5">
        <w:rPr>
          <w:rFonts w:ascii="Times New Roman" w:hAnsi="Times New Roman"/>
          <w:sz w:val="22"/>
          <w:szCs w:val="30"/>
          <w:rtl/>
        </w:rPr>
        <w:t>الصغري</w:t>
      </w:r>
      <w:proofErr w:type="spellEnd"/>
      <w:r w:rsidR="003976C5">
        <w:rPr>
          <w:rFonts w:ascii="Times New Roman" w:hAnsi="Times New Roman"/>
          <w:sz w:val="22"/>
          <w:szCs w:val="30"/>
          <w:rtl/>
        </w:rPr>
        <w:t xml:space="preserve"> للخلية على النحو التالي</w:t>
      </w:r>
      <w:r w:rsidRPr="0020781F">
        <w:rPr>
          <w:rFonts w:ascii="Times New Roman" w:hAnsi="Times New Roman"/>
          <w:sz w:val="22"/>
          <w:szCs w:val="30"/>
          <w:rtl/>
        </w:rPr>
        <w:t>:</w:t>
      </w:r>
    </w:p>
    <w:p w:rsidR="008509EF" w:rsidRPr="003432C3" w:rsidRDefault="008509EF" w:rsidP="00373E20">
      <w:pPr>
        <w:pStyle w:val="Equation"/>
        <w:spacing w:before="240"/>
      </w:pPr>
      <w:r w:rsidRPr="003432C3">
        <w:tab/>
      </w:r>
      <w:r>
        <w:rPr>
          <w:rFonts w:ascii="Symbol" w:hAnsi="Symbol"/>
        </w:rPr>
        <w:t></w:t>
      </w:r>
      <w:r>
        <w:rPr>
          <w:rFonts w:ascii="Symbol" w:hAnsi="Symbol"/>
        </w:rPr>
        <w:t></w:t>
      </w:r>
      <w:r w:rsidRPr="003432C3">
        <w:t xml:space="preserve">  ·  </w:t>
      </w:r>
      <w:r>
        <w:rPr>
          <w:rFonts w:ascii="Symbol" w:hAnsi="Symbol"/>
        </w:rPr>
        <w:t></w:t>
      </w:r>
      <w:r>
        <w:rPr>
          <w:rFonts w:ascii="Symbol" w:hAnsi="Symbol"/>
        </w:rPr>
        <w:t></w:t>
      </w:r>
      <w:r w:rsidRPr="003432C3">
        <w:t xml:space="preserve">  </w:t>
      </w:r>
      <w:r>
        <w:rPr>
          <w:rFonts w:ascii="Symbol" w:hAnsi="Symbol"/>
        </w:rPr>
        <w:t></w:t>
      </w:r>
      <w:r w:rsidRPr="003432C3">
        <w:t xml:space="preserve">  0</w:t>
      </w:r>
      <w:r w:rsidRPr="003432C3">
        <w:tab/>
        <w:t>(37)</w:t>
      </w:r>
    </w:p>
    <w:p w:rsidR="000913E5" w:rsidRDefault="00022038" w:rsidP="000913E5">
      <w:pPr>
        <w:pStyle w:val="PlainText"/>
        <w:spacing w:before="120" w:line="192" w:lineRule="auto"/>
        <w:jc w:val="both"/>
        <w:rPr>
          <w:rFonts w:ascii="Times New Roman" w:hAnsi="Times New Roman"/>
          <w:sz w:val="22"/>
          <w:szCs w:val="30"/>
          <w:rtl/>
          <w:lang w:bidi="ar-EG"/>
        </w:rPr>
      </w:pPr>
      <w:r w:rsidRPr="0020781F">
        <w:rPr>
          <w:rFonts w:ascii="Times New Roman" w:hAnsi="Times New Roman"/>
          <w:sz w:val="22"/>
          <w:szCs w:val="30"/>
          <w:rtl/>
        </w:rPr>
        <w:t>حيث:</w:t>
      </w:r>
    </w:p>
    <w:p w:rsidR="00022038" w:rsidRPr="0020781F" w:rsidRDefault="00022038" w:rsidP="00414F1D">
      <w:pPr>
        <w:pStyle w:val="PlainText"/>
        <w:tabs>
          <w:tab w:val="center" w:pos="4819"/>
        </w:tabs>
        <w:spacing w:before="120" w:line="192" w:lineRule="auto"/>
        <w:rPr>
          <w:rFonts w:ascii="Times New Roman" w:hAnsi="Times New Roman"/>
          <w:sz w:val="22"/>
          <w:szCs w:val="30"/>
          <w:rtl/>
          <w:lang w:bidi="ar-EG"/>
        </w:rPr>
      </w:pPr>
      <w:r w:rsidRPr="0020781F">
        <w:rPr>
          <w:rFonts w:ascii="Times New Roman" w:hAnsi="Times New Roman"/>
          <w:sz w:val="22"/>
          <w:szCs w:val="30"/>
        </w:rPr>
        <w:tab/>
      </w:r>
      <w:r w:rsidR="00373E20" w:rsidRPr="00373E20">
        <w:rPr>
          <w:rFonts w:ascii="Times New Roman" w:hAnsi="Times New Roman"/>
          <w:position w:val="-30"/>
          <w:sz w:val="22"/>
          <w:szCs w:val="30"/>
        </w:rPr>
        <w:object w:dxaOrig="3100" w:dyaOrig="700">
          <v:shape id="_x0000_i1079" type="#_x0000_t75" style="width:155.25pt;height:34.5pt" o:ole="">
            <v:imagedata r:id="rId79" o:title=""/>
          </v:shape>
          <o:OLEObject Type="Embed" ProgID="Equation.3" ShapeID="_x0000_i1079" DrawAspect="Content" ObjectID="_1372153959" r:id="rId80"/>
        </w:object>
      </w:r>
    </w:p>
    <w:p w:rsidR="00022038" w:rsidRPr="0020781F" w:rsidRDefault="00022038" w:rsidP="008509EF">
      <w:pPr>
        <w:pStyle w:val="PlainText"/>
        <w:tabs>
          <w:tab w:val="center" w:pos="4819"/>
        </w:tabs>
        <w:bidi w:val="0"/>
        <w:spacing w:before="120" w:line="192" w:lineRule="auto"/>
        <w:rPr>
          <w:rFonts w:ascii="Times New Roman" w:hAnsi="Times New Roman"/>
          <w:sz w:val="22"/>
          <w:szCs w:val="30"/>
          <w:lang w:bidi="ar-EG"/>
        </w:rPr>
      </w:pPr>
      <w:r w:rsidRPr="0020781F">
        <w:rPr>
          <w:rFonts w:ascii="Times New Roman" w:hAnsi="Times New Roman"/>
          <w:sz w:val="22"/>
          <w:szCs w:val="30"/>
        </w:rPr>
        <w:t>(38)</w:t>
      </w:r>
    </w:p>
    <w:p w:rsidR="00022038" w:rsidRPr="0020781F" w:rsidRDefault="00022038" w:rsidP="00414F1D">
      <w:pPr>
        <w:pStyle w:val="PlainText"/>
        <w:tabs>
          <w:tab w:val="center" w:pos="4819"/>
        </w:tabs>
        <w:spacing w:before="120" w:line="192" w:lineRule="auto"/>
        <w:rPr>
          <w:rFonts w:ascii="Times New Roman" w:hAnsi="Times New Roman"/>
          <w:sz w:val="22"/>
          <w:szCs w:val="30"/>
          <w:rtl/>
        </w:rPr>
      </w:pPr>
      <w:r w:rsidRPr="0020781F">
        <w:rPr>
          <w:rFonts w:ascii="Times New Roman" w:hAnsi="Times New Roman"/>
          <w:sz w:val="22"/>
          <w:szCs w:val="30"/>
        </w:rPr>
        <w:tab/>
      </w:r>
      <w:r w:rsidR="00373E20" w:rsidRPr="00373E20">
        <w:rPr>
          <w:rFonts w:ascii="Times New Roman" w:hAnsi="Times New Roman"/>
          <w:position w:val="-30"/>
          <w:sz w:val="22"/>
          <w:szCs w:val="30"/>
        </w:rPr>
        <w:object w:dxaOrig="2840" w:dyaOrig="680">
          <v:shape id="_x0000_i1081" type="#_x0000_t75" style="width:141.75pt;height:33.75pt" o:ole="">
            <v:imagedata r:id="rId81" o:title=""/>
          </v:shape>
          <o:OLEObject Type="Embed" ProgID="Equation.3" ShapeID="_x0000_i1081" DrawAspect="Content" ObjectID="_1372153960" r:id="rId82"/>
        </w:object>
      </w:r>
    </w:p>
    <w:p w:rsidR="00022038" w:rsidRPr="0020781F" w:rsidRDefault="00022038" w:rsidP="00373E20">
      <w:pPr>
        <w:pStyle w:val="PlainText"/>
        <w:spacing w:before="240" w:line="192" w:lineRule="auto"/>
        <w:jc w:val="both"/>
        <w:rPr>
          <w:rFonts w:ascii="Times New Roman" w:hAnsi="Times New Roman"/>
          <w:sz w:val="22"/>
          <w:szCs w:val="30"/>
          <w:rtl/>
          <w:lang w:bidi="ar-EG"/>
        </w:rPr>
      </w:pPr>
      <w:r w:rsidRPr="0020781F">
        <w:rPr>
          <w:rFonts w:ascii="Times New Roman" w:hAnsi="Times New Roman"/>
          <w:sz w:val="22"/>
          <w:szCs w:val="30"/>
          <w:rtl/>
        </w:rPr>
        <w:t>ويمكن أن تقدر المساحة الفعالة المسقطة على المثلث تق</w:t>
      </w:r>
      <w:r w:rsidR="00BE75E0">
        <w:rPr>
          <w:rFonts w:ascii="Times New Roman" w:hAnsi="Times New Roman"/>
          <w:sz w:val="22"/>
          <w:szCs w:val="30"/>
          <w:rtl/>
        </w:rPr>
        <w:t>ديراً تقريبياً على النحو التالي</w:t>
      </w:r>
      <w:r w:rsidRPr="0020781F">
        <w:rPr>
          <w:rFonts w:ascii="Times New Roman" w:hAnsi="Times New Roman"/>
          <w:sz w:val="22"/>
          <w:szCs w:val="30"/>
          <w:rtl/>
        </w:rPr>
        <w:t>:</w:t>
      </w:r>
    </w:p>
    <w:p w:rsidR="00022038" w:rsidRPr="0020781F" w:rsidRDefault="00022038" w:rsidP="008509EF">
      <w:pPr>
        <w:pStyle w:val="PlainText"/>
        <w:tabs>
          <w:tab w:val="center" w:pos="4678"/>
        </w:tabs>
        <w:bidi w:val="0"/>
        <w:spacing w:before="120" w:line="192" w:lineRule="auto"/>
        <w:rPr>
          <w:rFonts w:ascii="Times New Roman" w:hAnsi="Times New Roman"/>
          <w:sz w:val="22"/>
          <w:szCs w:val="30"/>
        </w:rPr>
      </w:pPr>
      <w:r w:rsidRPr="0020781F">
        <w:rPr>
          <w:rFonts w:ascii="Times New Roman" w:hAnsi="Times New Roman"/>
          <w:sz w:val="22"/>
          <w:szCs w:val="30"/>
        </w:rPr>
        <w:t>(39)</w:t>
      </w:r>
      <w:r w:rsidRPr="0020781F">
        <w:rPr>
          <w:rFonts w:ascii="Times New Roman" w:hAnsi="Times New Roman"/>
          <w:sz w:val="22"/>
          <w:szCs w:val="30"/>
        </w:rPr>
        <w:tab/>
      </w:r>
      <w:r w:rsidR="00373E20" w:rsidRPr="0020781F">
        <w:rPr>
          <w:rFonts w:ascii="Times New Roman" w:hAnsi="Times New Roman"/>
          <w:position w:val="-24"/>
          <w:sz w:val="22"/>
          <w:szCs w:val="30"/>
        </w:rPr>
        <w:object w:dxaOrig="1800" w:dyaOrig="660">
          <v:shape id="_x0000_i1086" type="#_x0000_t75" style="width:90pt;height:33pt" o:ole="">
            <v:imagedata r:id="rId83" o:title=""/>
          </v:shape>
          <o:OLEObject Type="Embed" ProgID="Equation.3" ShapeID="_x0000_i1086" DrawAspect="Content" ObjectID="_1372153961" r:id="rId84"/>
        </w:object>
      </w:r>
    </w:p>
    <w:p w:rsidR="00022038" w:rsidRPr="0020781F" w:rsidRDefault="00022038" w:rsidP="00373E20">
      <w:pPr>
        <w:pStyle w:val="PlainText"/>
        <w:spacing w:before="240" w:line="192" w:lineRule="auto"/>
        <w:jc w:val="both"/>
        <w:rPr>
          <w:rFonts w:ascii="Times New Roman" w:hAnsi="Times New Roman"/>
          <w:sz w:val="22"/>
          <w:szCs w:val="30"/>
          <w:rtl/>
          <w:lang w:val="en-GB" w:bidi="ar-EG"/>
        </w:rPr>
      </w:pPr>
      <w:r w:rsidRPr="0020781F">
        <w:rPr>
          <w:rFonts w:ascii="Times New Roman" w:hAnsi="Times New Roman"/>
          <w:sz w:val="22"/>
          <w:szCs w:val="30"/>
          <w:rtl/>
        </w:rPr>
        <w:t xml:space="preserve">حيث </w:t>
      </w:r>
      <w:r w:rsidRPr="0020781F">
        <w:rPr>
          <w:rFonts w:ascii="Times New Roman" w:hAnsi="Times New Roman"/>
          <w:sz w:val="22"/>
          <w:szCs w:val="30"/>
        </w:rPr>
        <w:sym w:font="Symbol" w:char="F072"/>
      </w:r>
      <w:r w:rsidRPr="0020781F">
        <w:rPr>
          <w:rFonts w:ascii="Times New Roman" w:hAnsi="Times New Roman"/>
          <w:sz w:val="22"/>
          <w:szCs w:val="30"/>
          <w:rtl/>
        </w:rPr>
        <w:t xml:space="preserve"> هي المسافة</w:t>
      </w:r>
      <w:r w:rsidR="00BE75E0">
        <w:rPr>
          <w:rFonts w:ascii="Times New Roman" w:hAnsi="Times New Roman"/>
          <w:sz w:val="22"/>
          <w:szCs w:val="30"/>
          <w:rtl/>
        </w:rPr>
        <w:t xml:space="preserve"> بين الهوائي والمثلث العنصري، و</w:t>
      </w:r>
      <w:r w:rsidRPr="0020781F">
        <w:rPr>
          <w:rFonts w:ascii="Times New Roman" w:hAnsi="Times New Roman"/>
          <w:sz w:val="22"/>
          <w:szCs w:val="30"/>
          <w:rtl/>
        </w:rPr>
        <w:t>:</w:t>
      </w:r>
    </w:p>
    <w:p w:rsidR="008509EF" w:rsidRPr="00AB0243" w:rsidRDefault="008509EF" w:rsidP="00373E20">
      <w:pPr>
        <w:pStyle w:val="Equation"/>
        <w:spacing w:before="240"/>
      </w:pPr>
      <w:r w:rsidRPr="00361921">
        <w:tab/>
      </w:r>
      <w:r>
        <w:rPr>
          <w:rFonts w:ascii="Symbol" w:hAnsi="Symbol"/>
        </w:rPr>
        <w:t></w:t>
      </w:r>
      <w:r w:rsidRPr="00AB0243">
        <w:rPr>
          <w:i/>
        </w:rPr>
        <w:t>A</w:t>
      </w:r>
      <w:r w:rsidRPr="00AB0243">
        <w:t xml:space="preserve">  </w:t>
      </w:r>
      <w:r>
        <w:rPr>
          <w:rFonts w:ascii="Symbol" w:hAnsi="Symbol"/>
        </w:rPr>
        <w:t></w:t>
      </w:r>
      <w:r w:rsidRPr="00AB0243">
        <w:t xml:space="preserve">  (</w:t>
      </w:r>
      <w:r>
        <w:rPr>
          <w:rFonts w:ascii="Symbol" w:hAnsi="Symbol"/>
        </w:rPr>
        <w:t></w:t>
      </w:r>
      <w:r w:rsidRPr="00AB0243">
        <w:rPr>
          <w:position w:val="-4"/>
          <w:sz w:val="18"/>
        </w:rPr>
        <w:t>3</w:t>
      </w:r>
      <w:r w:rsidRPr="00AB0243">
        <w:t xml:space="preserve">  –  </w:t>
      </w:r>
      <w:r>
        <w:rPr>
          <w:rFonts w:ascii="Symbol" w:hAnsi="Symbol"/>
        </w:rPr>
        <w:t></w:t>
      </w:r>
      <w:r w:rsidRPr="00AB0243">
        <w:rPr>
          <w:position w:val="-4"/>
          <w:sz w:val="18"/>
        </w:rPr>
        <w:t>1</w:t>
      </w:r>
      <w:r w:rsidRPr="00AB0243">
        <w:t xml:space="preserve">) </w:t>
      </w:r>
      <w:r>
        <w:rPr>
          <w:rFonts w:ascii="Symbol" w:hAnsi="Symbol"/>
        </w:rPr>
        <w:t></w:t>
      </w:r>
      <w:r>
        <w:rPr>
          <w:rFonts w:ascii="Symbol" w:hAnsi="Symbol"/>
        </w:rPr>
        <w:t></w:t>
      </w:r>
      <w:r w:rsidRPr="00AB0243">
        <w:t xml:space="preserve"> </w:t>
      </w:r>
      <w:r w:rsidRPr="00AB0243">
        <w:tab/>
        <w:t>(40)</w:t>
      </w:r>
    </w:p>
    <w:p w:rsidR="000F312E" w:rsidRPr="00267047" w:rsidRDefault="00022038" w:rsidP="008509EF">
      <w:pPr>
        <w:pStyle w:val="PlainText"/>
        <w:spacing w:before="240" w:line="192" w:lineRule="auto"/>
        <w:jc w:val="both"/>
        <w:rPr>
          <w:rFonts w:ascii="Times New Roman" w:hAnsi="Times New Roman"/>
          <w:sz w:val="22"/>
          <w:szCs w:val="30"/>
          <w:rtl/>
        </w:rPr>
      </w:pPr>
      <w:r w:rsidRPr="0020781F">
        <w:rPr>
          <w:rFonts w:ascii="Times New Roman" w:hAnsi="Times New Roman"/>
          <w:sz w:val="22"/>
          <w:szCs w:val="30"/>
          <w:rtl/>
        </w:rPr>
        <w:t>وبهذا</w:t>
      </w:r>
      <w:r w:rsidRPr="0020781F">
        <w:rPr>
          <w:rFonts w:ascii="Times New Roman" w:hAnsi="Times New Roman"/>
          <w:sz w:val="22"/>
          <w:szCs w:val="30"/>
          <w:rtl/>
          <w:lang w:val="en-GB"/>
        </w:rPr>
        <w:t xml:space="preserve">، يمكن أن تستعمل القيمة </w:t>
      </w:r>
      <w:r w:rsidRPr="0020781F">
        <w:rPr>
          <w:rFonts w:ascii="Times New Roman" w:hAnsi="Times New Roman"/>
          <w:sz w:val="22"/>
          <w:szCs w:val="30"/>
          <w:lang w:val="en-GB"/>
        </w:rPr>
        <w:sym w:font="Symbol" w:char="F044"/>
      </w:r>
      <w:r w:rsidRPr="0020781F">
        <w:rPr>
          <w:rFonts w:ascii="Times New Roman" w:hAnsi="Times New Roman"/>
          <w:sz w:val="22"/>
          <w:szCs w:val="30"/>
        </w:rPr>
        <w:sym w:font="Symbol" w:char="F06A"/>
      </w:r>
      <w:r w:rsidRPr="0020781F">
        <w:rPr>
          <w:rFonts w:ascii="Times New Roman" w:hAnsi="Times New Roman"/>
          <w:sz w:val="22"/>
          <w:szCs w:val="30"/>
          <w:rtl/>
        </w:rPr>
        <w:t xml:space="preserve"> للحجب </w:t>
      </w:r>
      <w:proofErr w:type="spellStart"/>
      <w:r w:rsidRPr="0020781F">
        <w:rPr>
          <w:rFonts w:ascii="Times New Roman" w:hAnsi="Times New Roman"/>
          <w:sz w:val="22"/>
          <w:szCs w:val="30"/>
          <w:rtl/>
        </w:rPr>
        <w:t>الصغري</w:t>
      </w:r>
      <w:proofErr w:type="spellEnd"/>
      <w:r w:rsidRPr="0020781F">
        <w:rPr>
          <w:rFonts w:ascii="Times New Roman" w:hAnsi="Times New Roman"/>
          <w:sz w:val="22"/>
          <w:szCs w:val="30"/>
          <w:rtl/>
        </w:rPr>
        <w:t xml:space="preserve"> ولتقدير المساحة المسقطة كذلك. وتجدر الإشارة إلى أن </w:t>
      </w:r>
      <w:r w:rsidRPr="0020781F">
        <w:rPr>
          <w:rFonts w:ascii="Times New Roman" w:hAnsi="Times New Roman"/>
          <w:sz w:val="22"/>
          <w:szCs w:val="30"/>
        </w:rPr>
        <w:sym w:font="Symbol" w:char="F071"/>
      </w:r>
      <w:r w:rsidRPr="0020781F">
        <w:rPr>
          <w:rFonts w:ascii="Times New Roman" w:hAnsi="Times New Roman"/>
          <w:sz w:val="22"/>
          <w:szCs w:val="30"/>
          <w:rtl/>
        </w:rPr>
        <w:t xml:space="preserve"> تقاس بالأرقام الثنائية وأن المثلثات العنصرية ضعيفة الاتساع بالسمت، ومن ثم يجب أي يخفض أي فرق </w:t>
      </w:r>
      <w:r w:rsidRPr="0020781F">
        <w:rPr>
          <w:rFonts w:ascii="Times New Roman" w:hAnsi="Times New Roman"/>
          <w:sz w:val="22"/>
          <w:szCs w:val="30"/>
        </w:rPr>
        <w:t>(</w:t>
      </w:r>
      <w:r w:rsidRPr="0020781F">
        <w:rPr>
          <w:rFonts w:ascii="Times New Roman" w:hAnsi="Times New Roman"/>
          <w:sz w:val="22"/>
          <w:szCs w:val="30"/>
        </w:rPr>
        <w:sym w:font="Symbol" w:char="F071"/>
      </w:r>
      <w:proofErr w:type="spellStart"/>
      <w:r w:rsidRPr="0020781F">
        <w:rPr>
          <w:rFonts w:ascii="Times New Roman" w:hAnsi="Times New Roman"/>
          <w:i/>
          <w:iCs/>
          <w:position w:val="-4"/>
          <w:sz w:val="22"/>
          <w:szCs w:val="30"/>
        </w:rPr>
        <w:t>i</w:t>
      </w:r>
      <w:proofErr w:type="spellEnd"/>
      <w:r w:rsidRPr="0020781F">
        <w:rPr>
          <w:rFonts w:ascii="Times New Roman" w:hAnsi="Times New Roman"/>
          <w:sz w:val="22"/>
          <w:szCs w:val="30"/>
        </w:rPr>
        <w:t xml:space="preserve"> </w:t>
      </w:r>
      <w:r w:rsidRPr="0020781F">
        <w:rPr>
          <w:rFonts w:ascii="Times New Roman" w:hAnsi="Times New Roman"/>
          <w:sz w:val="22"/>
          <w:szCs w:val="30"/>
        </w:rPr>
        <w:sym w:font="Symbol" w:char="F02D"/>
      </w:r>
      <w:r w:rsidRPr="0020781F">
        <w:rPr>
          <w:rFonts w:ascii="Times New Roman" w:hAnsi="Times New Roman"/>
          <w:sz w:val="22"/>
          <w:szCs w:val="30"/>
        </w:rPr>
        <w:t> </w:t>
      </w:r>
      <w:r w:rsidRPr="0020781F">
        <w:rPr>
          <w:rFonts w:ascii="Times New Roman" w:hAnsi="Times New Roman"/>
          <w:sz w:val="22"/>
          <w:szCs w:val="30"/>
        </w:rPr>
        <w:sym w:font="Symbol" w:char="F071"/>
      </w:r>
      <w:r w:rsidRPr="0020781F">
        <w:rPr>
          <w:rFonts w:ascii="Times New Roman" w:hAnsi="Times New Roman"/>
          <w:i/>
          <w:iCs/>
          <w:position w:val="-4"/>
          <w:sz w:val="22"/>
          <w:szCs w:val="30"/>
        </w:rPr>
        <w:t>j</w:t>
      </w:r>
      <w:r w:rsidRPr="0020781F">
        <w:rPr>
          <w:rFonts w:ascii="Times New Roman" w:hAnsi="Times New Roman"/>
          <w:sz w:val="22"/>
          <w:szCs w:val="30"/>
        </w:rPr>
        <w:t>)</w:t>
      </w:r>
      <w:r w:rsidRPr="0020781F">
        <w:rPr>
          <w:rFonts w:ascii="Times New Roman" w:hAnsi="Times New Roman"/>
          <w:sz w:val="22"/>
          <w:szCs w:val="30"/>
          <w:rtl/>
        </w:rPr>
        <w:t xml:space="preserve"> في المعادلتين </w:t>
      </w:r>
      <w:r w:rsidRPr="0020781F">
        <w:rPr>
          <w:rFonts w:ascii="Times New Roman" w:hAnsi="Times New Roman"/>
          <w:sz w:val="22"/>
          <w:szCs w:val="30"/>
        </w:rPr>
        <w:t>(38)</w:t>
      </w:r>
      <w:r w:rsidRPr="0020781F">
        <w:rPr>
          <w:rFonts w:ascii="Times New Roman" w:hAnsi="Times New Roman"/>
          <w:sz w:val="22"/>
          <w:szCs w:val="30"/>
          <w:rtl/>
        </w:rPr>
        <w:t xml:space="preserve"> و</w:t>
      </w:r>
      <w:r w:rsidRPr="0020781F">
        <w:rPr>
          <w:rFonts w:ascii="Times New Roman" w:hAnsi="Times New Roman"/>
          <w:sz w:val="22"/>
          <w:szCs w:val="30"/>
        </w:rPr>
        <w:t>(40)</w:t>
      </w:r>
      <w:r w:rsidRPr="0020781F">
        <w:rPr>
          <w:rFonts w:ascii="Times New Roman" w:hAnsi="Times New Roman"/>
          <w:sz w:val="22"/>
          <w:szCs w:val="30"/>
          <w:rtl/>
        </w:rPr>
        <w:t xml:space="preserve"> بمقدار </w:t>
      </w:r>
      <w:r w:rsidRPr="0020781F">
        <w:rPr>
          <w:rFonts w:ascii="Times New Roman" w:hAnsi="Times New Roman"/>
          <w:sz w:val="22"/>
          <w:szCs w:val="30"/>
        </w:rPr>
        <w:t>2</w:t>
      </w:r>
      <w:r w:rsidRPr="0020781F">
        <w:rPr>
          <w:rFonts w:ascii="Times New Roman" w:hAnsi="Times New Roman"/>
          <w:sz w:val="22"/>
          <w:szCs w:val="30"/>
        </w:rPr>
        <w:sym w:font="Symbol" w:char="F070"/>
      </w:r>
      <w:r w:rsidRPr="0020781F">
        <w:rPr>
          <w:rFonts w:ascii="Times New Roman" w:hAnsi="Times New Roman"/>
          <w:sz w:val="22"/>
          <w:szCs w:val="30"/>
          <w:rtl/>
        </w:rPr>
        <w:t xml:space="preserve"> إذا تجاوز </w:t>
      </w:r>
      <w:r w:rsidRPr="0020781F">
        <w:rPr>
          <w:rFonts w:ascii="Times New Roman" w:hAnsi="Times New Roman"/>
          <w:sz w:val="22"/>
          <w:szCs w:val="30"/>
        </w:rPr>
        <w:sym w:font="Symbol" w:char="F070"/>
      </w:r>
      <w:r w:rsidRPr="0020781F">
        <w:rPr>
          <w:rFonts w:ascii="Times New Roman" w:hAnsi="Times New Roman"/>
          <w:sz w:val="22"/>
          <w:szCs w:val="30"/>
          <w:rtl/>
        </w:rPr>
        <w:t>.</w:t>
      </w:r>
    </w:p>
    <w:p w:rsidR="00422D17" w:rsidRPr="0020781F" w:rsidRDefault="005E066B" w:rsidP="008575F9">
      <w:pPr>
        <w:overflowPunct/>
        <w:autoSpaceDE/>
        <w:autoSpaceDN/>
        <w:adjustRightInd/>
        <w:spacing w:before="600"/>
        <w:jc w:val="center"/>
        <w:textAlignment w:val="auto"/>
        <w:rPr>
          <w:rtl/>
          <w:lang w:bidi="ar-EG"/>
        </w:rPr>
      </w:pPr>
      <w:r w:rsidRPr="0020781F">
        <w:rPr>
          <w:rFonts w:hint="cs"/>
          <w:rtl/>
          <w:lang w:val="fr-FR"/>
        </w:rPr>
        <w:t>__________</w:t>
      </w:r>
    </w:p>
    <w:sectPr w:rsidR="00422D17" w:rsidRPr="0020781F" w:rsidSect="000F312E">
      <w:headerReference w:type="even" r:id="rId85"/>
      <w:headerReference w:type="default" r:id="rId86"/>
      <w:footerReference w:type="even" r:id="rId87"/>
      <w:footerReference w:type="default" r:id="rId88"/>
      <w:headerReference w:type="first" r:id="rId89"/>
      <w:footerReference w:type="first" r:id="rId9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F85" w:rsidRDefault="004A4F85">
      <w:r>
        <w:separator/>
      </w:r>
    </w:p>
  </w:endnote>
  <w:endnote w:type="continuationSeparator" w:id="0">
    <w:p w:rsidR="004A4F85" w:rsidRDefault="004A4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85" w:rsidRDefault="004A4F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85" w:rsidRPr="005E066B" w:rsidRDefault="004A4F8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85" w:rsidRDefault="004A4F85">
    <w:pPr>
      <w:pStyle w:val="Footer"/>
    </w:pPr>
    <w:fldSimple w:instr=" FILENAME \p \* MERGEFORMAT ">
      <w:r>
        <w:t>P:\ARA\ITU-R\REC\F\1096\POOL\1096-1(4-11)A.docx</w:t>
      </w:r>
    </w:fldSimple>
    <w:r>
      <w:tab/>
    </w:r>
    <w:r>
      <w:fldChar w:fldCharType="begin"/>
    </w:r>
    <w:r>
      <w:instrText xml:space="preserve"> savedate \@ dd.MM.yy </w:instrText>
    </w:r>
    <w:r>
      <w:fldChar w:fldCharType="separate"/>
    </w:r>
    <w:r>
      <w:t>07.07.11</w:t>
    </w:r>
    <w:r>
      <w:fldChar w:fldCharType="end"/>
    </w:r>
    <w:r>
      <w:tab/>
    </w:r>
    <w:r>
      <w:fldChar w:fldCharType="begin"/>
    </w:r>
    <w:r>
      <w:instrText xml:space="preserve"> printdate \@ dd.MM.yy </w:instrText>
    </w:r>
    <w:r>
      <w:fldChar w:fldCharType="separate"/>
    </w:r>
    <w:r>
      <w:t>07.07.11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F85" w:rsidRDefault="004A4F85" w:rsidP="00A321A9">
      <w:pPr>
        <w:spacing w:before="80" w:line="180" w:lineRule="auto"/>
      </w:pPr>
      <w:r>
        <w:t>____________________</w:t>
      </w:r>
    </w:p>
  </w:footnote>
  <w:footnote w:type="continuationSeparator" w:id="0">
    <w:p w:rsidR="004A4F85" w:rsidRDefault="004A4F85">
      <w:r>
        <w:continuationSeparator/>
      </w:r>
    </w:p>
  </w:footnote>
  <w:footnote w:id="1">
    <w:p w:rsidR="004A4F85" w:rsidRDefault="004A4F85" w:rsidP="00E07B4F">
      <w:pPr>
        <w:pStyle w:val="FootnoteText"/>
        <w:rPr>
          <w:rtl/>
          <w:lang w:bidi="ar-EG"/>
        </w:rPr>
      </w:pPr>
      <w:r>
        <w:rPr>
          <w:rStyle w:val="FootnoteReference"/>
        </w:rPr>
        <w:footnoteRef/>
      </w:r>
      <w:r>
        <w:rPr>
          <w:rFonts w:hint="cs"/>
          <w:rtl/>
        </w:rPr>
        <w:tab/>
      </w:r>
      <w:r w:rsidRPr="00E07B4F">
        <w:rPr>
          <w:sz w:val="18"/>
          <w:szCs w:val="24"/>
          <w:rtl/>
        </w:rPr>
        <w:t xml:space="preserve">تتناول التوصية </w:t>
      </w:r>
      <w:r w:rsidRPr="00E07B4F">
        <w:rPr>
          <w:sz w:val="18"/>
          <w:szCs w:val="24"/>
        </w:rPr>
        <w:t>ITU-R P.452</w:t>
      </w:r>
      <w:r w:rsidRPr="00E07B4F">
        <w:rPr>
          <w:sz w:val="18"/>
          <w:szCs w:val="24"/>
          <w:rtl/>
        </w:rPr>
        <w:t xml:space="preserve"> (إجراء التنبؤ لتقدير التداخل بالموجات الصغرية بين محطات على سطح الأرض عند ترددات فوق </w:t>
      </w:r>
      <w:r w:rsidRPr="00E07B4F">
        <w:rPr>
          <w:sz w:val="18"/>
          <w:szCs w:val="24"/>
        </w:rPr>
        <w:t>GHz 0,1</w:t>
      </w:r>
      <w:r w:rsidRPr="00E07B4F">
        <w:rPr>
          <w:sz w:val="18"/>
          <w:szCs w:val="24"/>
          <w:rtl/>
        </w:rPr>
        <w:t xml:space="preserve">) التي وضعتها لجنة </w:t>
      </w:r>
      <w:r w:rsidRPr="00E07B4F">
        <w:rPr>
          <w:rFonts w:hint="cs"/>
          <w:sz w:val="18"/>
          <w:szCs w:val="24"/>
          <w:rtl/>
        </w:rPr>
        <w:t>ال</w:t>
      </w:r>
      <w:r w:rsidRPr="00E07B4F">
        <w:rPr>
          <w:sz w:val="18"/>
          <w:szCs w:val="24"/>
          <w:rtl/>
        </w:rPr>
        <w:t xml:space="preserve">دراسات </w:t>
      </w:r>
      <w:r w:rsidRPr="00E07B4F">
        <w:rPr>
          <w:sz w:val="18"/>
          <w:szCs w:val="24"/>
        </w:rPr>
        <w:t>3</w:t>
      </w:r>
      <w:r w:rsidRPr="00E07B4F">
        <w:rPr>
          <w:rFonts w:hint="cs"/>
          <w:sz w:val="18"/>
          <w:szCs w:val="24"/>
          <w:rtl/>
        </w:rPr>
        <w:t xml:space="preserve"> ل</w:t>
      </w:r>
      <w:r w:rsidRPr="00E07B4F">
        <w:rPr>
          <w:sz w:val="18"/>
          <w:szCs w:val="24"/>
          <w:rtl/>
        </w:rPr>
        <w:t>لاتصالات الراديوية آليات انتشار أخرى.</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85" w:rsidRPr="003D017C" w:rsidRDefault="004A4F8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85" w:rsidRDefault="004A4F85">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85" w:rsidRPr="003D017C" w:rsidRDefault="004A4F85"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85" w:rsidRPr="003D017C" w:rsidRDefault="004A4F85" w:rsidP="0020781F">
    <w:pPr>
      <w:pStyle w:val="Header"/>
      <w:tabs>
        <w:tab w:val="center" w:pos="4819"/>
      </w:tabs>
      <w:jc w:val="both"/>
      <w:rPr>
        <w:b w:val="0"/>
        <w:bCs w:val="0"/>
        <w:lang w:bidi="ar-EG"/>
      </w:rPr>
    </w:pPr>
    <w:r>
      <w:fldChar w:fldCharType="begin"/>
    </w:r>
    <w:r>
      <w:instrText xml:space="preserve"> PAGE   \* MERGEFORMAT </w:instrText>
    </w:r>
    <w:r>
      <w:fldChar w:fldCharType="separate"/>
    </w:r>
    <w:r w:rsidR="009A610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F.1096-1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85" w:rsidRDefault="004A4F85"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4A4F85" w:rsidRDefault="004A4F85"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85" w:rsidRPr="005E066B" w:rsidRDefault="004A4F8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A6103">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4A4F85" w:rsidRPr="002C0F17" w:rsidRDefault="004A4F85" w:rsidP="0020781F">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F.1096-1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85" w:rsidRDefault="004A4F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038"/>
    <w:rsid w:val="00002849"/>
    <w:rsid w:val="00004474"/>
    <w:rsid w:val="00010CA6"/>
    <w:rsid w:val="00022038"/>
    <w:rsid w:val="00027907"/>
    <w:rsid w:val="000473FF"/>
    <w:rsid w:val="000522D1"/>
    <w:rsid w:val="00067954"/>
    <w:rsid w:val="00081122"/>
    <w:rsid w:val="000904EF"/>
    <w:rsid w:val="000913E5"/>
    <w:rsid w:val="00096F01"/>
    <w:rsid w:val="000A079C"/>
    <w:rsid w:val="000B30D7"/>
    <w:rsid w:val="000F312E"/>
    <w:rsid w:val="000F6D38"/>
    <w:rsid w:val="001048FC"/>
    <w:rsid w:val="00113EE4"/>
    <w:rsid w:val="001231D6"/>
    <w:rsid w:val="00132731"/>
    <w:rsid w:val="00136333"/>
    <w:rsid w:val="00140B98"/>
    <w:rsid w:val="001568ED"/>
    <w:rsid w:val="00171AA9"/>
    <w:rsid w:val="0017413D"/>
    <w:rsid w:val="00182385"/>
    <w:rsid w:val="00183CAB"/>
    <w:rsid w:val="00196389"/>
    <w:rsid w:val="00197749"/>
    <w:rsid w:val="001A108F"/>
    <w:rsid w:val="001A44B0"/>
    <w:rsid w:val="001B03B8"/>
    <w:rsid w:val="001D2146"/>
    <w:rsid w:val="001E0B6B"/>
    <w:rsid w:val="001F23C7"/>
    <w:rsid w:val="00201143"/>
    <w:rsid w:val="0020781F"/>
    <w:rsid w:val="002137FD"/>
    <w:rsid w:val="002144CB"/>
    <w:rsid w:val="00214C8B"/>
    <w:rsid w:val="00230502"/>
    <w:rsid w:val="00267047"/>
    <w:rsid w:val="00271843"/>
    <w:rsid w:val="00274751"/>
    <w:rsid w:val="00296B5A"/>
    <w:rsid w:val="002971E7"/>
    <w:rsid w:val="002B261D"/>
    <w:rsid w:val="002C0F17"/>
    <w:rsid w:val="002C1FE8"/>
    <w:rsid w:val="002D3483"/>
    <w:rsid w:val="002E040B"/>
    <w:rsid w:val="002E5BA6"/>
    <w:rsid w:val="002E7058"/>
    <w:rsid w:val="00303491"/>
    <w:rsid w:val="00304728"/>
    <w:rsid w:val="0030719D"/>
    <w:rsid w:val="00314E5F"/>
    <w:rsid w:val="00340205"/>
    <w:rsid w:val="0034411B"/>
    <w:rsid w:val="00373E20"/>
    <w:rsid w:val="00380511"/>
    <w:rsid w:val="003976C5"/>
    <w:rsid w:val="003C79F6"/>
    <w:rsid w:val="003D017C"/>
    <w:rsid w:val="003D1DB4"/>
    <w:rsid w:val="003D307E"/>
    <w:rsid w:val="003D40E1"/>
    <w:rsid w:val="003F15D8"/>
    <w:rsid w:val="003F6EEA"/>
    <w:rsid w:val="00402F6B"/>
    <w:rsid w:val="00411D5B"/>
    <w:rsid w:val="00414F1D"/>
    <w:rsid w:val="00422D17"/>
    <w:rsid w:val="0042647B"/>
    <w:rsid w:val="00440745"/>
    <w:rsid w:val="0044201D"/>
    <w:rsid w:val="00454766"/>
    <w:rsid w:val="004910A2"/>
    <w:rsid w:val="004914E8"/>
    <w:rsid w:val="004A4F85"/>
    <w:rsid w:val="004B094A"/>
    <w:rsid w:val="004D79B4"/>
    <w:rsid w:val="004E1620"/>
    <w:rsid w:val="004E7D1E"/>
    <w:rsid w:val="00506547"/>
    <w:rsid w:val="00510214"/>
    <w:rsid w:val="00511801"/>
    <w:rsid w:val="00527EAF"/>
    <w:rsid w:val="005514CA"/>
    <w:rsid w:val="005570BF"/>
    <w:rsid w:val="00557DFB"/>
    <w:rsid w:val="0056060A"/>
    <w:rsid w:val="00574016"/>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464CE"/>
    <w:rsid w:val="00667C08"/>
    <w:rsid w:val="0067678A"/>
    <w:rsid w:val="00686ACA"/>
    <w:rsid w:val="006B4600"/>
    <w:rsid w:val="006F0DD4"/>
    <w:rsid w:val="007362CE"/>
    <w:rsid w:val="00794E1C"/>
    <w:rsid w:val="00796F0C"/>
    <w:rsid w:val="007B1739"/>
    <w:rsid w:val="007C58FE"/>
    <w:rsid w:val="007D7E68"/>
    <w:rsid w:val="00802B34"/>
    <w:rsid w:val="00811188"/>
    <w:rsid w:val="008113E9"/>
    <w:rsid w:val="00815E12"/>
    <w:rsid w:val="00824568"/>
    <w:rsid w:val="0083115C"/>
    <w:rsid w:val="008359D0"/>
    <w:rsid w:val="00844543"/>
    <w:rsid w:val="00846C0D"/>
    <w:rsid w:val="008509EF"/>
    <w:rsid w:val="008575F9"/>
    <w:rsid w:val="008656C3"/>
    <w:rsid w:val="00873044"/>
    <w:rsid w:val="0087705A"/>
    <w:rsid w:val="00894394"/>
    <w:rsid w:val="008B76A0"/>
    <w:rsid w:val="008C5CCB"/>
    <w:rsid w:val="008C6A66"/>
    <w:rsid w:val="008C733D"/>
    <w:rsid w:val="008E69E4"/>
    <w:rsid w:val="00904910"/>
    <w:rsid w:val="00912A86"/>
    <w:rsid w:val="00925FAA"/>
    <w:rsid w:val="00930F9D"/>
    <w:rsid w:val="009352F6"/>
    <w:rsid w:val="00936CB4"/>
    <w:rsid w:val="009533AE"/>
    <w:rsid w:val="0096112A"/>
    <w:rsid w:val="009643BD"/>
    <w:rsid w:val="00964A11"/>
    <w:rsid w:val="00972570"/>
    <w:rsid w:val="009845C0"/>
    <w:rsid w:val="009939E0"/>
    <w:rsid w:val="009A6103"/>
    <w:rsid w:val="009C5771"/>
    <w:rsid w:val="009C6655"/>
    <w:rsid w:val="00A0453F"/>
    <w:rsid w:val="00A163C1"/>
    <w:rsid w:val="00A177D7"/>
    <w:rsid w:val="00A2420C"/>
    <w:rsid w:val="00A321A9"/>
    <w:rsid w:val="00A56CCF"/>
    <w:rsid w:val="00A673EB"/>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A1358"/>
    <w:rsid w:val="00BE0D0E"/>
    <w:rsid w:val="00BE75E0"/>
    <w:rsid w:val="00BF3DD6"/>
    <w:rsid w:val="00BF7D08"/>
    <w:rsid w:val="00C04244"/>
    <w:rsid w:val="00C1100F"/>
    <w:rsid w:val="00C46925"/>
    <w:rsid w:val="00C50B28"/>
    <w:rsid w:val="00C53F27"/>
    <w:rsid w:val="00C71576"/>
    <w:rsid w:val="00C86CFC"/>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367C"/>
    <w:rsid w:val="00DC7E91"/>
    <w:rsid w:val="00DD5026"/>
    <w:rsid w:val="00DD670F"/>
    <w:rsid w:val="00DF4E37"/>
    <w:rsid w:val="00E07B4F"/>
    <w:rsid w:val="00E103BB"/>
    <w:rsid w:val="00E12EB0"/>
    <w:rsid w:val="00E12F7E"/>
    <w:rsid w:val="00E1601B"/>
    <w:rsid w:val="00E3032C"/>
    <w:rsid w:val="00E45AFF"/>
    <w:rsid w:val="00E577A6"/>
    <w:rsid w:val="00E6025B"/>
    <w:rsid w:val="00E6418C"/>
    <w:rsid w:val="00E650A3"/>
    <w:rsid w:val="00E736B4"/>
    <w:rsid w:val="00E748F2"/>
    <w:rsid w:val="00E9048A"/>
    <w:rsid w:val="00E964C9"/>
    <w:rsid w:val="00EC2BCA"/>
    <w:rsid w:val="00ED30F3"/>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Title" w:qFormat="1"/>
    <w:lsdException w:name="Body Text" w:uiPriority="99"/>
    <w:lsdException w:name="List Continue" w:uiPriority="99"/>
    <w:lsdException w:name="Subtitle" w:qFormat="1"/>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1601B"/>
    <w:rPr>
      <w:rFonts w:cs="Times New Roman"/>
      <w:position w:val="6"/>
      <w:sz w:val="24"/>
      <w:szCs w:val="24"/>
      <w:vertAlign w:val="superscript"/>
    </w:rPr>
  </w:style>
  <w:style w:type="paragraph" w:styleId="FootnoteText">
    <w:name w:val="footnote text"/>
    <w:basedOn w:val="Note"/>
    <w:link w:val="FootnoteTextChar"/>
    <w:uiPriority w:val="99"/>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uiPriority w:val="99"/>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440745"/>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styleId="PlainText">
    <w:name w:val="Plain Text"/>
    <w:basedOn w:val="Normal"/>
    <w:link w:val="PlainTextChar"/>
    <w:uiPriority w:val="99"/>
    <w:rsid w:val="00022038"/>
    <w:pPr>
      <w:widowControl w:val="0"/>
      <w:overflowPunct/>
      <w:spacing w:before="0" w:line="240" w:lineRule="auto"/>
      <w:jc w:val="left"/>
      <w:textAlignment w:val="auto"/>
    </w:pPr>
    <w:rPr>
      <w:rFonts w:ascii="Courier New" w:eastAsiaTheme="minorEastAsia" w:hAnsi="Courier New"/>
      <w:sz w:val="20"/>
      <w:szCs w:val="24"/>
      <w:lang w:eastAsia="zh-CN"/>
    </w:rPr>
  </w:style>
  <w:style w:type="character" w:customStyle="1" w:styleId="PlainTextChar">
    <w:name w:val="Plain Text Char"/>
    <w:basedOn w:val="DefaultParagraphFont"/>
    <w:link w:val="PlainText"/>
    <w:uiPriority w:val="99"/>
    <w:rsid w:val="00022038"/>
    <w:rPr>
      <w:rFonts w:ascii="Courier New" w:eastAsiaTheme="minorEastAsia" w:hAnsi="Courier New" w:cs="Traditional Arabic"/>
      <w:szCs w:val="24"/>
    </w:rPr>
  </w:style>
  <w:style w:type="character" w:customStyle="1" w:styleId="FootnoteTextChar">
    <w:name w:val="Footnote Text Char"/>
    <w:basedOn w:val="DefaultParagraphFont"/>
    <w:link w:val="FootnoteText"/>
    <w:uiPriority w:val="99"/>
    <w:locked/>
    <w:rsid w:val="00022038"/>
    <w:rPr>
      <w:rFonts w:ascii="Times New Roman" w:hAnsi="Times New Roman" w:cs="Traditional Arabic"/>
      <w:szCs w:val="26"/>
      <w:lang w:eastAsia="en-US"/>
    </w:rPr>
  </w:style>
  <w:style w:type="paragraph" w:styleId="ListContinue">
    <w:name w:val="List Continue"/>
    <w:basedOn w:val="Normal"/>
    <w:uiPriority w:val="99"/>
    <w:rsid w:val="00022038"/>
    <w:pPr>
      <w:widowControl w:val="0"/>
      <w:overflowPunct/>
      <w:spacing w:before="0" w:after="120" w:line="240" w:lineRule="auto"/>
      <w:ind w:right="360"/>
      <w:jc w:val="left"/>
      <w:textAlignment w:val="auto"/>
    </w:pPr>
    <w:rPr>
      <w:rFonts w:eastAsiaTheme="minorEastAsia"/>
      <w:sz w:val="20"/>
      <w:szCs w:val="24"/>
      <w:lang w:eastAsia="zh-CN"/>
    </w:rPr>
  </w:style>
  <w:style w:type="character" w:customStyle="1" w:styleId="BodyTextChar">
    <w:name w:val="Body Text Char"/>
    <w:basedOn w:val="DefaultParagraphFont"/>
    <w:link w:val="BodyText"/>
    <w:uiPriority w:val="99"/>
    <w:locked/>
    <w:rsid w:val="00022038"/>
    <w:rPr>
      <w:rFonts w:ascii="Times New Roman" w:hAnsi="Times New Roman" w:cs="Traditional Arabic"/>
      <w:sz w:val="22"/>
      <w:szCs w:val="26"/>
      <w:lang w:eastAsia="fr-FR"/>
    </w:rPr>
  </w:style>
  <w:style w:type="character" w:customStyle="1" w:styleId="HeaderChar">
    <w:name w:val="Header Char"/>
    <w:basedOn w:val="DefaultParagraphFont"/>
    <w:link w:val="Header"/>
    <w:uiPriority w:val="99"/>
    <w:locked/>
    <w:rsid w:val="00022038"/>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uiPriority w:val="99"/>
    <w:locked/>
    <w:rsid w:val="00022038"/>
    <w:rPr>
      <w:rFonts w:ascii="Times New Roman" w:hAnsi="Times New Roman" w:cs="Traditional Arabic"/>
      <w:caps/>
      <w:noProof/>
      <w:sz w:val="16"/>
      <w:szCs w:val="30"/>
      <w:lang w:eastAsia="fr-FR"/>
    </w:rPr>
  </w:style>
  <w:style w:type="paragraph" w:customStyle="1" w:styleId="TableText0">
    <w:name w:val="Table_Text"/>
    <w:basedOn w:val="Normal"/>
    <w:uiPriority w:val="99"/>
    <w:rsid w:val="00022038"/>
    <w:pPr>
      <w:keepNext/>
      <w:widowControl w:val="0"/>
      <w:tabs>
        <w:tab w:val="left" w:pos="794"/>
        <w:tab w:val="left" w:pos="1191"/>
        <w:tab w:val="left" w:pos="1588"/>
        <w:tab w:val="left" w:pos="1985"/>
      </w:tabs>
      <w:overflowPunct/>
      <w:bidi w:val="0"/>
      <w:spacing w:before="100" w:after="100" w:line="-190" w:lineRule="auto"/>
      <w:textAlignment w:val="auto"/>
    </w:pPr>
    <w:rPr>
      <w:rFonts w:eastAsiaTheme="minorEastAsia"/>
      <w:sz w:val="18"/>
      <w:szCs w:val="21"/>
      <w:lang w:val="en-GB" w:eastAsia="zh-CN"/>
    </w:rPr>
  </w:style>
  <w:style w:type="paragraph" w:customStyle="1" w:styleId="RefText0">
    <w:name w:val="Ref_Text"/>
    <w:basedOn w:val="Normal"/>
    <w:uiPriority w:val="99"/>
    <w:rsid w:val="00022038"/>
    <w:pPr>
      <w:widowControl w:val="0"/>
      <w:tabs>
        <w:tab w:val="left" w:pos="794"/>
        <w:tab w:val="left" w:pos="1191"/>
        <w:tab w:val="left" w:pos="1588"/>
        <w:tab w:val="left" w:pos="1985"/>
      </w:tabs>
      <w:overflowPunct/>
      <w:bidi w:val="0"/>
      <w:spacing w:before="136" w:line="240" w:lineRule="auto"/>
      <w:ind w:left="567" w:hanging="567"/>
      <w:textAlignment w:val="auto"/>
    </w:pPr>
    <w:rPr>
      <w:rFonts w:eastAsiaTheme="minorEastAsia"/>
      <w:sz w:val="18"/>
      <w:szCs w:val="21"/>
      <w:lang w:val="en-GB" w:eastAsia="zh-CN"/>
    </w:rPr>
  </w:style>
  <w:style w:type="character" w:customStyle="1" w:styleId="EquationChar">
    <w:name w:val="Equation Char"/>
    <w:basedOn w:val="DefaultParagraphFont"/>
    <w:link w:val="Equation"/>
    <w:locked/>
    <w:rsid w:val="00214C8B"/>
    <w:rPr>
      <w:rFonts w:ascii="Times New Roman" w:hAnsi="Times New Roman" w:cs="Traditional Arabic"/>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Title" w:qFormat="1"/>
    <w:lsdException w:name="Body Text" w:uiPriority="99"/>
    <w:lsdException w:name="List Continue" w:uiPriority="99"/>
    <w:lsdException w:name="Subtitle" w:qFormat="1"/>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1601B"/>
    <w:rPr>
      <w:rFonts w:cs="Times New Roman"/>
      <w:position w:val="6"/>
      <w:sz w:val="24"/>
      <w:szCs w:val="24"/>
      <w:vertAlign w:val="superscript"/>
    </w:rPr>
  </w:style>
  <w:style w:type="paragraph" w:styleId="FootnoteText">
    <w:name w:val="footnote text"/>
    <w:basedOn w:val="Note"/>
    <w:link w:val="FootnoteTextChar"/>
    <w:uiPriority w:val="99"/>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uiPriority w:val="99"/>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440745"/>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styleId="PlainText">
    <w:name w:val="Plain Text"/>
    <w:basedOn w:val="Normal"/>
    <w:link w:val="PlainTextChar"/>
    <w:uiPriority w:val="99"/>
    <w:rsid w:val="00022038"/>
    <w:pPr>
      <w:widowControl w:val="0"/>
      <w:overflowPunct/>
      <w:spacing w:before="0" w:line="240" w:lineRule="auto"/>
      <w:jc w:val="left"/>
      <w:textAlignment w:val="auto"/>
    </w:pPr>
    <w:rPr>
      <w:rFonts w:ascii="Courier New" w:eastAsiaTheme="minorEastAsia" w:hAnsi="Courier New"/>
      <w:sz w:val="20"/>
      <w:szCs w:val="24"/>
      <w:lang w:eastAsia="zh-CN"/>
    </w:rPr>
  </w:style>
  <w:style w:type="character" w:customStyle="1" w:styleId="PlainTextChar">
    <w:name w:val="Plain Text Char"/>
    <w:basedOn w:val="DefaultParagraphFont"/>
    <w:link w:val="PlainText"/>
    <w:uiPriority w:val="99"/>
    <w:rsid w:val="00022038"/>
    <w:rPr>
      <w:rFonts w:ascii="Courier New" w:eastAsiaTheme="minorEastAsia" w:hAnsi="Courier New" w:cs="Traditional Arabic"/>
      <w:szCs w:val="24"/>
    </w:rPr>
  </w:style>
  <w:style w:type="character" w:customStyle="1" w:styleId="FootnoteTextChar">
    <w:name w:val="Footnote Text Char"/>
    <w:basedOn w:val="DefaultParagraphFont"/>
    <w:link w:val="FootnoteText"/>
    <w:uiPriority w:val="99"/>
    <w:locked/>
    <w:rsid w:val="00022038"/>
    <w:rPr>
      <w:rFonts w:ascii="Times New Roman" w:hAnsi="Times New Roman" w:cs="Traditional Arabic"/>
      <w:szCs w:val="26"/>
      <w:lang w:eastAsia="en-US"/>
    </w:rPr>
  </w:style>
  <w:style w:type="paragraph" w:styleId="ListContinue">
    <w:name w:val="List Continue"/>
    <w:basedOn w:val="Normal"/>
    <w:uiPriority w:val="99"/>
    <w:rsid w:val="00022038"/>
    <w:pPr>
      <w:widowControl w:val="0"/>
      <w:overflowPunct/>
      <w:spacing w:before="0" w:after="120" w:line="240" w:lineRule="auto"/>
      <w:ind w:right="360"/>
      <w:jc w:val="left"/>
      <w:textAlignment w:val="auto"/>
    </w:pPr>
    <w:rPr>
      <w:rFonts w:eastAsiaTheme="minorEastAsia"/>
      <w:sz w:val="20"/>
      <w:szCs w:val="24"/>
      <w:lang w:eastAsia="zh-CN"/>
    </w:rPr>
  </w:style>
  <w:style w:type="character" w:customStyle="1" w:styleId="BodyTextChar">
    <w:name w:val="Body Text Char"/>
    <w:basedOn w:val="DefaultParagraphFont"/>
    <w:link w:val="BodyText"/>
    <w:uiPriority w:val="99"/>
    <w:locked/>
    <w:rsid w:val="00022038"/>
    <w:rPr>
      <w:rFonts w:ascii="Times New Roman" w:hAnsi="Times New Roman" w:cs="Traditional Arabic"/>
      <w:sz w:val="22"/>
      <w:szCs w:val="26"/>
      <w:lang w:eastAsia="fr-FR"/>
    </w:rPr>
  </w:style>
  <w:style w:type="character" w:customStyle="1" w:styleId="HeaderChar">
    <w:name w:val="Header Char"/>
    <w:basedOn w:val="DefaultParagraphFont"/>
    <w:link w:val="Header"/>
    <w:uiPriority w:val="99"/>
    <w:locked/>
    <w:rsid w:val="00022038"/>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uiPriority w:val="99"/>
    <w:locked/>
    <w:rsid w:val="00022038"/>
    <w:rPr>
      <w:rFonts w:ascii="Times New Roman" w:hAnsi="Times New Roman" w:cs="Traditional Arabic"/>
      <w:caps/>
      <w:noProof/>
      <w:sz w:val="16"/>
      <w:szCs w:val="30"/>
      <w:lang w:eastAsia="fr-FR"/>
    </w:rPr>
  </w:style>
  <w:style w:type="paragraph" w:customStyle="1" w:styleId="TableText0">
    <w:name w:val="Table_Text"/>
    <w:basedOn w:val="Normal"/>
    <w:uiPriority w:val="99"/>
    <w:rsid w:val="00022038"/>
    <w:pPr>
      <w:keepNext/>
      <w:widowControl w:val="0"/>
      <w:tabs>
        <w:tab w:val="left" w:pos="794"/>
        <w:tab w:val="left" w:pos="1191"/>
        <w:tab w:val="left" w:pos="1588"/>
        <w:tab w:val="left" w:pos="1985"/>
      </w:tabs>
      <w:overflowPunct/>
      <w:bidi w:val="0"/>
      <w:spacing w:before="100" w:after="100" w:line="-190" w:lineRule="auto"/>
      <w:textAlignment w:val="auto"/>
    </w:pPr>
    <w:rPr>
      <w:rFonts w:eastAsiaTheme="minorEastAsia"/>
      <w:sz w:val="18"/>
      <w:szCs w:val="21"/>
      <w:lang w:val="en-GB" w:eastAsia="zh-CN"/>
    </w:rPr>
  </w:style>
  <w:style w:type="paragraph" w:customStyle="1" w:styleId="RefText0">
    <w:name w:val="Ref_Text"/>
    <w:basedOn w:val="Normal"/>
    <w:uiPriority w:val="99"/>
    <w:rsid w:val="00022038"/>
    <w:pPr>
      <w:widowControl w:val="0"/>
      <w:tabs>
        <w:tab w:val="left" w:pos="794"/>
        <w:tab w:val="left" w:pos="1191"/>
        <w:tab w:val="left" w:pos="1588"/>
        <w:tab w:val="left" w:pos="1985"/>
      </w:tabs>
      <w:overflowPunct/>
      <w:bidi w:val="0"/>
      <w:spacing w:before="136" w:line="240" w:lineRule="auto"/>
      <w:ind w:left="567" w:hanging="567"/>
      <w:textAlignment w:val="auto"/>
    </w:pPr>
    <w:rPr>
      <w:rFonts w:eastAsiaTheme="minorEastAsia"/>
      <w:sz w:val="18"/>
      <w:szCs w:val="21"/>
      <w:lang w:val="en-GB" w:eastAsia="zh-CN"/>
    </w:rPr>
  </w:style>
  <w:style w:type="character" w:customStyle="1" w:styleId="EquationChar">
    <w:name w:val="Equation Char"/>
    <w:basedOn w:val="DefaultParagraphFont"/>
    <w:link w:val="Equation"/>
    <w:locked/>
    <w:rsid w:val="00214C8B"/>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oleObject" Target="embeddings/oleObject5.bin"/><Relationship Id="rId39" Type="http://schemas.openxmlformats.org/officeDocument/2006/relationships/oleObject" Target="embeddings/oleObject10.bin"/><Relationship Id="rId21" Type="http://schemas.openxmlformats.org/officeDocument/2006/relationships/oleObject" Target="embeddings/oleObject3.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4.bin"/><Relationship Id="rId50" Type="http://schemas.openxmlformats.org/officeDocument/2006/relationships/image" Target="media/image22.wmf"/><Relationship Id="rId55" Type="http://schemas.openxmlformats.org/officeDocument/2006/relationships/oleObject" Target="embeddings/oleObject18.bin"/><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oleObject" Target="embeddings/oleObject28.bin"/><Relationship Id="rId84" Type="http://schemas.openxmlformats.org/officeDocument/2006/relationships/oleObject" Target="embeddings/oleObject32.bin"/><Relationship Id="rId89"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32" Type="http://schemas.openxmlformats.org/officeDocument/2006/relationships/image" Target="media/image13.wmf"/><Relationship Id="rId37"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6.wmf"/><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w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21.bin"/><Relationship Id="rId82" Type="http://schemas.openxmlformats.org/officeDocument/2006/relationships/oleObject" Target="embeddings/oleObject31.bin"/><Relationship Id="rId90" Type="http://schemas.openxmlformats.org/officeDocument/2006/relationships/footer" Target="footer3.xml"/><Relationship Id="rId19" Type="http://schemas.openxmlformats.org/officeDocument/2006/relationships/oleObject" Target="embeddings/oleObject2.bin"/><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wmf"/><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png"/><Relationship Id="rId25" Type="http://schemas.openxmlformats.org/officeDocument/2006/relationships/image" Target="media/image8.wmf"/><Relationship Id="rId33" Type="http://schemas.openxmlformats.org/officeDocument/2006/relationships/oleObject" Target="embeddings/oleObject7.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0.bin"/><Relationship Id="rId67" Type="http://schemas.openxmlformats.org/officeDocument/2006/relationships/image" Target="media/image31.emf"/><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4.wmf"/><Relationship Id="rId62" Type="http://schemas.openxmlformats.org/officeDocument/2006/relationships/image" Target="media/image28.png"/><Relationship Id="rId70" Type="http://schemas.openxmlformats.org/officeDocument/2006/relationships/oleObject" Target="embeddings/oleObject25.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image" Target="media/image15.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29.bin"/><Relationship Id="rId81" Type="http://schemas.openxmlformats.org/officeDocument/2006/relationships/image" Target="media/image38.wmf"/><Relationship Id="rId86"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BCAF9-CE7C-4B51-B037-AB9E5032F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15</TotalTime>
  <Pages>17</Pages>
  <Words>3870</Words>
  <Characters>19748</Characters>
  <Application>Microsoft Office Word</Application>
  <DocSecurity>0</DocSecurity>
  <Lines>164</Lines>
  <Paragraphs>47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23571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3</cp:revision>
  <cp:lastPrinted>2011-07-07T15:19:00Z</cp:lastPrinted>
  <dcterms:created xsi:type="dcterms:W3CDTF">2011-07-14T10:48:00Z</dcterms:created>
  <dcterms:modified xsi:type="dcterms:W3CDTF">2011-07-14T11:02:00Z</dcterms:modified>
</cp:coreProperties>
</file>