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242646"/>
    <w:p w:rsidR="005E066B" w:rsidRPr="00F7730A" w:rsidRDefault="00AA4265" w:rsidP="002144CB">
      <w:pPr>
        <w:jc w:val="center"/>
        <w:rPr>
          <w:b/>
          <w:bCs/>
          <w:sz w:val="32"/>
          <w:szCs w:val="32"/>
          <w:rtl/>
        </w:rPr>
        <w:sectPr w:rsidR="005E066B" w:rsidRPr="00F7730A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 w:rsidRPr="00F7730A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2BB36B8" wp14:editId="332EFC5F">
                <wp:simplePos x="0" y="0"/>
                <wp:positionH relativeFrom="column">
                  <wp:posOffset>392534</wp:posOffset>
                </wp:positionH>
                <wp:positionV relativeFrom="paragraph">
                  <wp:posOffset>4332529</wp:posOffset>
                </wp:positionV>
                <wp:extent cx="6148358" cy="1714500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358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265" w:rsidRPr="005F01A2" w:rsidRDefault="00AA4265" w:rsidP="00AA4265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F7730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قيم معلمات الصور لأنظمة التلفزيون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</w:rPr>
                              <w:br/>
                            </w:r>
                            <w:r w:rsidRPr="00F7730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ذات المدى الدينامي الواسع من أجل الاستعمال في إنتاج البرامج وتبادلها دولياً</w:t>
                            </w: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36B8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30.9pt;margin-top:341.15pt;width:484.1pt;height:1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TOugIAAL0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" filled="f" stroked="f">
                <v:textbox>
                  <w:txbxContent>
                    <w:p w:rsidR="00AA4265" w:rsidRPr="005F01A2" w:rsidRDefault="00AA4265" w:rsidP="00AA4265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F7730A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قيم معلمات الصور لأنظمة التلفزيون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</w:rPr>
                        <w:br/>
                      </w:r>
                      <w:r w:rsidRPr="00F7730A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ذات المدى الدينامي الواسع من أجل الاستعمال في إنتاج البرامج وتبادلها دولياً</w:t>
                      </w: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F7730A" w:rsidRPr="00F7730A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1E8C96" wp14:editId="150416C9">
                <wp:simplePos x="0" y="0"/>
                <wp:positionH relativeFrom="column">
                  <wp:posOffset>380451</wp:posOffset>
                </wp:positionH>
                <wp:positionV relativeFrom="paragraph">
                  <wp:posOffset>6844174</wp:posOffset>
                </wp:positionV>
                <wp:extent cx="3314700" cy="153148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53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E44" w:rsidRPr="00F7730A" w:rsidRDefault="00C87E44" w:rsidP="00F7730A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F7730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Pr="00F7730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BT</w:t>
                            </w:r>
                          </w:p>
                          <w:p w:rsidR="00C87E44" w:rsidRPr="00F7730A" w:rsidRDefault="00C87E44" w:rsidP="00F7730A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F7730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الإذاعية</w:t>
                            </w:r>
                          </w:p>
                          <w:p w:rsidR="00C87E44" w:rsidRPr="005F01A2" w:rsidRDefault="00C87E44" w:rsidP="00F7730A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F7730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(التلفزيونية)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E8C96" id="Text Box 2862" o:spid="_x0000_s1027" type="#_x0000_t202" style="position:absolute;left:0;text-align:left;margin-left:29.95pt;margin-top:538.9pt;width:261pt;height:12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61ug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" filled="f" stroked="f">
                <v:textbox>
                  <w:txbxContent>
                    <w:p w:rsidR="00C87E44" w:rsidRPr="00F7730A" w:rsidRDefault="00C87E44" w:rsidP="00F7730A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F7730A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Pr="00F7730A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BT</w:t>
                      </w:r>
                    </w:p>
                    <w:p w:rsidR="00C87E44" w:rsidRPr="00F7730A" w:rsidRDefault="00C87E44" w:rsidP="00F7730A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F7730A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الإذاعية</w:t>
                      </w:r>
                    </w:p>
                    <w:p w:rsidR="00C87E44" w:rsidRPr="005F01A2" w:rsidRDefault="00C87E44" w:rsidP="00F7730A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F7730A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(التلفزيونية)</w:t>
                      </w:r>
                    </w:p>
                  </w:txbxContent>
                </v:textbox>
              </v:shape>
            </w:pict>
          </mc:Fallback>
        </mc:AlternateContent>
      </w:r>
      <w:r w:rsidR="00E726E9" w:rsidRPr="00F7730A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97C432" wp14:editId="684E9418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E44" w:rsidRPr="009C6655" w:rsidRDefault="00C87E44" w:rsidP="00F7730A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F7730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BT.2100-0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 w:rsidRPr="00F7730A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2016/07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7C432" id="Text Box 2861" o:spid="_x0000_s1028" type="#_x0000_t202" style="position:absolute;left:0;text-align:left;margin-left:29.7pt;margin-top:259.85pt;width:440.8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4Iuw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" filled="f" stroked="f">
                <v:textbox>
                  <w:txbxContent>
                    <w:p w:rsidR="00C87E44" w:rsidRPr="009C6655" w:rsidRDefault="00C87E44" w:rsidP="00F7730A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F7730A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BT.2100-0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 w:rsidRPr="00F7730A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2016/07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C1496" w:rsidRPr="00F7730A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F7730A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AC1496" w:rsidRPr="00F7730A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F7730A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F7730A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F7730A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F7730A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F7730A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F7730A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F7730A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F7730A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:rsidR="00AC1496" w:rsidRPr="00F7730A" w:rsidRDefault="00AC1496" w:rsidP="00AC1496">
      <w:pPr>
        <w:pStyle w:val="IPR"/>
      </w:pPr>
      <w:bookmarkStart w:id="1" w:name="_Toc476039171"/>
      <w:r w:rsidRPr="00F7730A">
        <w:rPr>
          <w:rFonts w:hint="cs"/>
          <w:rtl/>
        </w:rPr>
        <w:t xml:space="preserve">سياسة قطاع الاتصالات الراديوية بشأن حقوق الملكية الفكرية </w:t>
      </w:r>
      <w:r w:rsidRPr="00F7730A">
        <w:t>(IPR)</w:t>
      </w:r>
      <w:bookmarkEnd w:id="1"/>
    </w:p>
    <w:p w:rsidR="00AC1496" w:rsidRPr="00F7730A" w:rsidRDefault="00AC1496" w:rsidP="00AC1496">
      <w:pPr>
        <w:rPr>
          <w:sz w:val="20"/>
          <w:szCs w:val="26"/>
          <w:rtl/>
          <w:lang w:bidi="ar-EG"/>
        </w:rPr>
      </w:pPr>
      <w:r w:rsidRPr="00F7730A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F7730A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F7730A">
        <w:rPr>
          <w:rFonts w:hint="cs"/>
          <w:sz w:val="20"/>
          <w:szCs w:val="26"/>
          <w:rtl/>
          <w:lang w:val="ru-RU"/>
        </w:rPr>
        <w:t xml:space="preserve"> الدولية</w:t>
      </w:r>
      <w:r w:rsidRPr="00F7730A">
        <w:rPr>
          <w:rFonts w:hint="cs"/>
          <w:sz w:val="20"/>
          <w:szCs w:val="26"/>
          <w:rtl/>
        </w:rPr>
        <w:t xml:space="preserve"> </w:t>
      </w:r>
      <w:r w:rsidRPr="00F7730A">
        <w:rPr>
          <w:sz w:val="20"/>
          <w:szCs w:val="26"/>
          <w:lang w:bidi="ar-EG"/>
        </w:rPr>
        <w:t>(ITU</w:t>
      </w:r>
      <w:r w:rsidRPr="00F7730A">
        <w:rPr>
          <w:sz w:val="20"/>
          <w:szCs w:val="26"/>
          <w:lang w:bidi="ar-EG"/>
        </w:rPr>
        <w:noBreakHyphen/>
        <w:t>T/ITU</w:t>
      </w:r>
      <w:r w:rsidRPr="00F7730A">
        <w:rPr>
          <w:sz w:val="20"/>
          <w:szCs w:val="26"/>
          <w:lang w:bidi="ar-EG"/>
        </w:rPr>
        <w:noBreakHyphen/>
        <w:t>R/ISO/IEC)</w:t>
      </w:r>
      <w:r w:rsidRPr="00F7730A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Pr="00F7730A">
        <w:rPr>
          <w:rFonts w:hint="eastAsia"/>
          <w:sz w:val="20"/>
          <w:szCs w:val="26"/>
          <w:rtl/>
          <w:lang w:bidi="ar-EG"/>
        </w:rPr>
        <w:t> </w:t>
      </w:r>
      <w:r w:rsidRPr="00F7730A">
        <w:rPr>
          <w:sz w:val="20"/>
          <w:szCs w:val="26"/>
          <w:lang w:bidi="ar-EG"/>
        </w:rPr>
        <w:t>1</w:t>
      </w:r>
      <w:r w:rsidRPr="00F7730A">
        <w:rPr>
          <w:rFonts w:hint="cs"/>
          <w:sz w:val="20"/>
          <w:szCs w:val="26"/>
          <w:rtl/>
          <w:lang w:bidi="ar-EG"/>
        </w:rPr>
        <w:t xml:space="preserve"> </w:t>
      </w:r>
      <w:r w:rsidRPr="00F7730A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F7730A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F7730A">
        <w:rPr>
          <w:spacing w:val="6"/>
          <w:sz w:val="20"/>
          <w:szCs w:val="26"/>
          <w:lang w:bidi="ar-EG"/>
        </w:rPr>
        <w:t>ITU</w:t>
      </w:r>
      <w:r w:rsidRPr="00F7730A">
        <w:rPr>
          <w:spacing w:val="6"/>
          <w:sz w:val="20"/>
          <w:szCs w:val="26"/>
          <w:lang w:bidi="ar-EG"/>
        </w:rPr>
        <w:noBreakHyphen/>
        <w:t>R 1</w:t>
      </w:r>
      <w:r w:rsidRPr="00F7730A">
        <w:rPr>
          <w:rFonts w:hint="cs"/>
          <w:spacing w:val="6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</w:t>
      </w:r>
      <w:r w:rsidRPr="00F7730A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F7730A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F7730A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F7730A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F7730A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Pr="00F7730A" w:rsidRDefault="00AC1496" w:rsidP="00AC1496">
      <w:pPr>
        <w:spacing w:before="0"/>
        <w:rPr>
          <w:sz w:val="21"/>
          <w:szCs w:val="20"/>
          <w:rtl/>
          <w:lang w:bidi="ar-EG"/>
        </w:rPr>
      </w:pPr>
    </w:p>
    <w:p w:rsidR="00AC1496" w:rsidRPr="00F7730A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F7730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توصيات قطاع الاتصالات الراديوية</w:t>
            </w:r>
          </w:p>
          <w:p w:rsidR="00AC1496" w:rsidRPr="00F7730A" w:rsidRDefault="00AC1496" w:rsidP="00801E30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F7730A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F7730A">
                <w:rPr>
                  <w:rStyle w:val="Hyperlink"/>
                  <w:sz w:val="18"/>
                  <w:szCs w:val="24"/>
                </w:rPr>
                <w:t>http</w:t>
              </w:r>
              <w:r w:rsidRPr="00F7730A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F7730A">
                <w:rPr>
                  <w:rStyle w:val="Hyperlink"/>
                  <w:sz w:val="18"/>
                  <w:szCs w:val="24"/>
                </w:rPr>
                <w:t>www</w:t>
              </w:r>
              <w:r w:rsidRPr="00F7730A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F7730A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F7730A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F7730A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F7730A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F7730A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F7730A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F7730A">
                <w:rPr>
                  <w:rStyle w:val="Hyperlink"/>
                  <w:sz w:val="18"/>
                  <w:szCs w:val="24"/>
                </w:rPr>
                <w:t>R</w:t>
              </w:r>
              <w:r w:rsidRPr="00F7730A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F7730A">
                <w:rPr>
                  <w:rStyle w:val="Hyperlink"/>
                  <w:sz w:val="18"/>
                  <w:szCs w:val="24"/>
                </w:rPr>
                <w:t>REC</w:t>
              </w:r>
              <w:r w:rsidRPr="00F7730A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F7730A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F7730A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F7730A" w:rsidTr="00801E30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F7730A" w:rsidRDefault="00AC1496" w:rsidP="00801E30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F7730A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F7730A" w:rsidRDefault="00AC1496" w:rsidP="00801E30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F7730A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F7730A" w:rsidTr="00F7730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3F3F3"/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F7730A">
              <w:rPr>
                <w:b/>
                <w:bCs/>
                <w:color w:val="000080"/>
                <w:sz w:val="20"/>
                <w:szCs w:val="26"/>
                <w:lang w:val="ru-RU"/>
              </w:rPr>
              <w:t>BT</w:t>
            </w:r>
            <w:r w:rsidRPr="00F7730A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F7730A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F7730A">
              <w:rPr>
                <w:b/>
                <w:bCs/>
                <w:sz w:val="20"/>
                <w:szCs w:val="26"/>
              </w:rPr>
              <w:t>F</w:t>
            </w:r>
            <w:r w:rsidRPr="00F7730A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F7730A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</w:rPr>
              <w:t>M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F7730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F7730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</w:rPr>
              <w:t>P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</w:rPr>
              <w:t>RA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</w:rPr>
              <w:t>RS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 w:rsidRPr="00F7730A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F7730A">
              <w:rPr>
                <w:b/>
                <w:bCs/>
                <w:sz w:val="20"/>
                <w:szCs w:val="26"/>
              </w:rPr>
              <w:t>S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F7730A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</w:rPr>
              <w:t>SA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</w:rPr>
              <w:t>SF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F7730A">
              <w:rPr>
                <w:b/>
                <w:bCs/>
                <w:sz w:val="20"/>
                <w:szCs w:val="26"/>
              </w:rPr>
              <w:t>SM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</w:rPr>
              <w:t>SNG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  <w:lang w:bidi="ar-EG"/>
              </w:rPr>
              <w:t>TF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F7730A" w:rsidTr="00801E3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AC1496" w:rsidRPr="00F7730A" w:rsidRDefault="00AC1496" w:rsidP="00801E30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F7730A">
              <w:rPr>
                <w:b/>
                <w:bCs/>
                <w:sz w:val="20"/>
                <w:szCs w:val="26"/>
                <w:lang w:bidi="ar-EG"/>
              </w:rPr>
              <w:t>V</w:t>
            </w:r>
            <w:r w:rsidRPr="00F7730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7730A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F7730A" w:rsidRDefault="00AC1496" w:rsidP="00AC1496">
      <w:pPr>
        <w:spacing w:before="0"/>
        <w:rPr>
          <w:sz w:val="21"/>
          <w:szCs w:val="20"/>
          <w:rtl/>
        </w:rPr>
      </w:pPr>
    </w:p>
    <w:p w:rsidR="00AC1496" w:rsidRPr="00F7730A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F7730A" w:rsidTr="00801E30">
        <w:trPr>
          <w:trHeight w:val="720"/>
          <w:jc w:val="center"/>
        </w:trPr>
        <w:tc>
          <w:tcPr>
            <w:tcW w:w="9379" w:type="dxa"/>
          </w:tcPr>
          <w:p w:rsidR="00AC1496" w:rsidRPr="00F7730A" w:rsidRDefault="00AC1496" w:rsidP="00801E30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730A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730A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 w:rsidRPr="00F7730A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F7730A">
              <w:rPr>
                <w:i/>
                <w:iCs/>
                <w:sz w:val="21"/>
                <w:szCs w:val="26"/>
              </w:rPr>
              <w:t>ITU-R 1</w:t>
            </w:r>
            <w:r w:rsidRPr="00F7730A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F7730A" w:rsidRDefault="00AC1496" w:rsidP="008B203E">
      <w:pPr>
        <w:spacing w:before="240"/>
        <w:ind w:right="142"/>
        <w:jc w:val="right"/>
        <w:rPr>
          <w:sz w:val="20"/>
          <w:szCs w:val="26"/>
          <w:rtl/>
        </w:rPr>
      </w:pPr>
      <w:r w:rsidRPr="00F7730A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F7730A">
        <w:rPr>
          <w:rFonts w:hint="cs"/>
          <w:i/>
          <w:iCs/>
          <w:sz w:val="20"/>
          <w:szCs w:val="26"/>
          <w:rtl/>
          <w:lang w:val="ru-RU"/>
        </w:rPr>
        <w:br/>
      </w:r>
      <w:r w:rsidRPr="00F7730A">
        <w:rPr>
          <w:rFonts w:hint="cs"/>
          <w:sz w:val="20"/>
          <w:szCs w:val="26"/>
          <w:rtl/>
          <w:lang w:val="ru-RU"/>
        </w:rPr>
        <w:t xml:space="preserve">جنيف، </w:t>
      </w:r>
      <w:r w:rsidRPr="00F7730A">
        <w:rPr>
          <w:sz w:val="20"/>
          <w:szCs w:val="26"/>
        </w:rPr>
        <w:t>201</w:t>
      </w:r>
      <w:r w:rsidR="008B203E" w:rsidRPr="00F7730A">
        <w:rPr>
          <w:sz w:val="20"/>
          <w:szCs w:val="26"/>
        </w:rPr>
        <w:t>7</w:t>
      </w:r>
    </w:p>
    <w:p w:rsidR="00AC1496" w:rsidRPr="00F7730A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AC1496" w:rsidRPr="00F7730A" w:rsidRDefault="00AC1496" w:rsidP="008B203E">
      <w:pPr>
        <w:spacing w:before="240"/>
        <w:jc w:val="center"/>
        <w:rPr>
          <w:sz w:val="21"/>
          <w:szCs w:val="20"/>
        </w:rPr>
      </w:pPr>
      <w:r w:rsidRPr="00F7730A">
        <w:rPr>
          <w:sz w:val="21"/>
          <w:szCs w:val="20"/>
          <w:lang w:val="ru-RU"/>
        </w:rPr>
        <w:sym w:font="Symbol" w:char="F0D3"/>
      </w:r>
      <w:r w:rsidRPr="00F7730A">
        <w:rPr>
          <w:sz w:val="21"/>
          <w:szCs w:val="20"/>
          <w:lang w:val="ru-RU"/>
        </w:rPr>
        <w:t xml:space="preserve">  </w:t>
      </w:r>
      <w:r w:rsidRPr="00F7730A">
        <w:rPr>
          <w:sz w:val="21"/>
          <w:szCs w:val="20"/>
        </w:rPr>
        <w:t>ITU</w:t>
      </w:r>
      <w:r w:rsidRPr="00F7730A">
        <w:rPr>
          <w:sz w:val="21"/>
          <w:szCs w:val="20"/>
          <w:lang w:val="ru-RU"/>
        </w:rPr>
        <w:t xml:space="preserve"> </w:t>
      </w:r>
      <w:r w:rsidRPr="00F7730A">
        <w:rPr>
          <w:sz w:val="21"/>
          <w:szCs w:val="20"/>
        </w:rPr>
        <w:t xml:space="preserve"> 201</w:t>
      </w:r>
      <w:r w:rsidR="008B203E" w:rsidRPr="00F7730A">
        <w:rPr>
          <w:sz w:val="21"/>
          <w:szCs w:val="20"/>
        </w:rPr>
        <w:t>7</w:t>
      </w:r>
    </w:p>
    <w:p w:rsidR="00AC1496" w:rsidRPr="00F7730A" w:rsidRDefault="00AC1496" w:rsidP="00AC1496">
      <w:pPr>
        <w:rPr>
          <w:sz w:val="20"/>
          <w:szCs w:val="26"/>
          <w:rtl/>
          <w:lang w:bidi="ar-EG"/>
        </w:rPr>
      </w:pPr>
      <w:r w:rsidRPr="00F7730A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F7730A">
        <w:rPr>
          <w:spacing w:val="10"/>
          <w:sz w:val="20"/>
          <w:szCs w:val="26"/>
          <w:rtl/>
          <w:lang w:val="ru-RU"/>
        </w:rPr>
        <w:br/>
      </w:r>
      <w:r w:rsidRPr="00F7730A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F7730A">
        <w:rPr>
          <w:sz w:val="20"/>
          <w:szCs w:val="26"/>
        </w:rPr>
        <w:t>(ITU)</w:t>
      </w:r>
      <w:r w:rsidRPr="00F7730A">
        <w:rPr>
          <w:rFonts w:hint="cs"/>
          <w:sz w:val="20"/>
          <w:szCs w:val="26"/>
          <w:rtl/>
          <w:lang w:bidi="ar-EG"/>
        </w:rPr>
        <w:t>.</w:t>
      </w:r>
    </w:p>
    <w:p w:rsidR="005E066B" w:rsidRPr="00F7730A" w:rsidRDefault="005E066B" w:rsidP="002144CB">
      <w:pPr>
        <w:rPr>
          <w:sz w:val="21"/>
          <w:szCs w:val="28"/>
          <w:rtl/>
          <w:lang w:bidi="ar-EG"/>
        </w:rPr>
        <w:sectPr w:rsidR="005E066B" w:rsidRPr="00F7730A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:rsidR="00801E30" w:rsidRPr="00360C32" w:rsidRDefault="00801E30" w:rsidP="0052004B">
      <w:pPr>
        <w:pStyle w:val="RecNo"/>
      </w:pPr>
      <w:r w:rsidRPr="00360C32">
        <w:rPr>
          <w:rtl/>
        </w:rPr>
        <w:lastRenderedPageBreak/>
        <w:t xml:space="preserve">التوصيـة </w:t>
      </w:r>
      <w:r w:rsidRPr="00360C32">
        <w:rPr>
          <w:rStyle w:val="href"/>
        </w:rPr>
        <w:t>ITU-R  BT.2100-0</w:t>
      </w:r>
      <w:r w:rsidRPr="00801E30">
        <w:rPr>
          <w:rStyle w:val="FootnoteReference"/>
          <w:rtl/>
        </w:rPr>
        <w:footnoteReference w:id="1"/>
      </w:r>
    </w:p>
    <w:p w:rsidR="00843DD0" w:rsidRPr="00F7730A" w:rsidRDefault="00F7730A" w:rsidP="00F7730A">
      <w:pPr>
        <w:pStyle w:val="Rectitle"/>
        <w:rPr>
          <w:rFonts w:eastAsia="SimSun"/>
          <w:lang w:val="fr-FR" w:eastAsia="zh-CN"/>
        </w:rPr>
      </w:pPr>
      <w:r w:rsidRPr="00F7730A">
        <w:rPr>
          <w:rFonts w:eastAsia="SimSun" w:hint="cs"/>
          <w:rtl/>
          <w:lang w:eastAsia="zh-CN" w:bidi="ar-SA"/>
        </w:rPr>
        <w:t>قيم معلمات الصور لأنظمة التلفزيون ذات المدى الدينامي الواسع</w:t>
      </w:r>
      <w:r>
        <w:rPr>
          <w:rFonts w:eastAsia="SimSun"/>
          <w:lang w:eastAsia="zh-CN" w:bidi="ar-SA"/>
        </w:rPr>
        <w:br/>
      </w:r>
      <w:r w:rsidRPr="00F7730A">
        <w:rPr>
          <w:rFonts w:eastAsia="SimSun" w:hint="cs"/>
          <w:rtl/>
          <w:lang w:eastAsia="zh-CN" w:bidi="ar-SA"/>
        </w:rPr>
        <w:t>من أجل الاستعمال في إنتاج البرامج وتبادلها دولياً</w:t>
      </w:r>
    </w:p>
    <w:p w:rsidR="00AC1496" w:rsidRPr="00F7730A" w:rsidRDefault="00CE6EB7" w:rsidP="00F7730A">
      <w:pPr>
        <w:pStyle w:val="Date"/>
        <w:rPr>
          <w:rtl/>
          <w:lang w:bidi="ar-EG"/>
        </w:rPr>
      </w:pPr>
      <w:r w:rsidRPr="00F7730A">
        <w:rPr>
          <w:rFonts w:eastAsia="SimSun" w:hint="cs"/>
          <w:rtl/>
        </w:rPr>
        <w:t> </w:t>
      </w:r>
      <w:r w:rsidR="00AC1496" w:rsidRPr="00F7730A">
        <w:rPr>
          <w:rFonts w:eastAsia="SimSun"/>
        </w:rPr>
        <w:t>(</w:t>
      </w:r>
      <w:r w:rsidR="00F7730A" w:rsidRPr="00F7730A">
        <w:rPr>
          <w:rFonts w:eastAsia="SimSun"/>
        </w:rPr>
        <w:t>2016</w:t>
      </w:r>
      <w:r w:rsidR="00AC1496" w:rsidRPr="00F7730A">
        <w:rPr>
          <w:rFonts w:eastAsia="SimSun"/>
        </w:rPr>
        <w:t>)</w:t>
      </w:r>
    </w:p>
    <w:p w:rsidR="00843DD0" w:rsidRPr="00F7730A" w:rsidRDefault="00843DD0" w:rsidP="00843DD0">
      <w:pPr>
        <w:pStyle w:val="Headingsum"/>
        <w:rPr>
          <w:rtl/>
        </w:rPr>
      </w:pPr>
      <w:bookmarkStart w:id="2" w:name="_Toc476039172"/>
      <w:r w:rsidRPr="00F7730A">
        <w:rPr>
          <w:rFonts w:hint="cs"/>
          <w:rtl/>
        </w:rPr>
        <w:t>مجال التطبيق</w:t>
      </w:r>
      <w:bookmarkEnd w:id="2"/>
    </w:p>
    <w:p w:rsidR="00843DD0" w:rsidRPr="00F7730A" w:rsidRDefault="00F7730A" w:rsidP="00F7730A">
      <w:pPr>
        <w:pStyle w:val="Summary"/>
        <w:rPr>
          <w:rFonts w:eastAsia="SimSun"/>
          <w:rtl/>
          <w:lang w:eastAsia="zh-CN"/>
        </w:rPr>
      </w:pPr>
      <w:r w:rsidRPr="00F7730A">
        <w:rPr>
          <w:rFonts w:eastAsia="SimSun"/>
          <w:rtl/>
          <w:lang w:eastAsia="zh-CN" w:bidi="ar-SA"/>
        </w:rPr>
        <w:t xml:space="preserve">يوفر التلفزيون </w:t>
      </w:r>
      <w:r w:rsidRPr="00F7730A">
        <w:rPr>
          <w:rFonts w:eastAsia="SimSun" w:hint="cs"/>
          <w:rtl/>
          <w:lang w:eastAsia="zh-CN" w:bidi="ar-SY"/>
        </w:rPr>
        <w:t>ذو المدى</w:t>
      </w:r>
      <w:r w:rsidRPr="00F7730A">
        <w:rPr>
          <w:rFonts w:eastAsia="SimSun"/>
          <w:rtl/>
          <w:lang w:eastAsia="zh-CN" w:bidi="ar-SA"/>
        </w:rPr>
        <w:t xml:space="preserve"> الدينامي</w:t>
      </w:r>
      <w:r w:rsidRPr="00F7730A">
        <w:rPr>
          <w:rFonts w:eastAsia="SimSun" w:hint="cs"/>
          <w:rtl/>
          <w:lang w:eastAsia="zh-CN" w:bidi="ar-SA"/>
        </w:rPr>
        <w:t xml:space="preserve"> الواسع</w:t>
      </w:r>
      <w:r w:rsidRPr="00F7730A">
        <w:rPr>
          <w:rFonts w:eastAsia="SimSun"/>
          <w:rtl/>
          <w:lang w:eastAsia="zh-CN" w:bidi="ar-SA"/>
        </w:rPr>
        <w:t xml:space="preserve"> </w:t>
      </w:r>
      <w:r w:rsidR="005920C2" w:rsidRPr="005920C2">
        <w:rPr>
          <w:rFonts w:eastAsia="SimSun"/>
          <w:lang w:val="en-GB" w:eastAsia="zh-CN" w:bidi="ar-SA"/>
        </w:rPr>
        <w:t>(</w:t>
      </w:r>
      <w:r w:rsidRPr="00F7730A">
        <w:rPr>
          <w:rFonts w:eastAsia="SimSun"/>
          <w:lang w:eastAsia="zh-CN"/>
        </w:rPr>
        <w:t>HDR-TV</w:t>
      </w:r>
      <w:r w:rsidR="005920C2" w:rsidRPr="005920C2">
        <w:rPr>
          <w:rFonts w:eastAsia="SimSun"/>
          <w:lang w:val="en-GB" w:eastAsia="zh-CN" w:bidi="ar-SA"/>
        </w:rPr>
        <w:t>)</w:t>
      </w:r>
      <w:r w:rsidRPr="00F7730A">
        <w:rPr>
          <w:rFonts w:eastAsia="SimSun"/>
          <w:rtl/>
          <w:lang w:eastAsia="zh-CN" w:bidi="ar-SA"/>
        </w:rPr>
        <w:t xml:space="preserve"> للمشاهدين تجربة </w:t>
      </w:r>
      <w:r w:rsidRPr="00F7730A">
        <w:rPr>
          <w:rFonts w:eastAsia="SimSun" w:hint="cs"/>
          <w:rtl/>
          <w:lang w:eastAsia="zh-CN" w:bidi="ar-SA"/>
        </w:rPr>
        <w:t>مرئية</w:t>
      </w:r>
      <w:r w:rsidRPr="00F7730A">
        <w:rPr>
          <w:rFonts w:eastAsia="SimSun"/>
          <w:rtl/>
          <w:lang w:eastAsia="zh-CN" w:bidi="ar-SA"/>
        </w:rPr>
        <w:t xml:space="preserve"> محسنة من خلال توفير الصور التي </w:t>
      </w:r>
      <w:r w:rsidRPr="00F7730A">
        <w:rPr>
          <w:rFonts w:eastAsia="SimSun" w:hint="cs"/>
          <w:rtl/>
          <w:lang w:eastAsia="zh-CN" w:bidi="ar-SA"/>
        </w:rPr>
        <w:t>أنتجت</w:t>
      </w:r>
      <w:r w:rsidRPr="00F7730A">
        <w:rPr>
          <w:rFonts w:eastAsia="SimSun"/>
          <w:rtl/>
          <w:lang w:eastAsia="zh-CN" w:bidi="ar-SA"/>
        </w:rPr>
        <w:t xml:space="preserve"> لتبدو صحيحة على شاشات </w:t>
      </w:r>
      <w:r w:rsidRPr="00F7730A">
        <w:rPr>
          <w:rFonts w:eastAsia="SimSun" w:hint="cs"/>
          <w:rtl/>
          <w:lang w:eastAsia="zh-CN" w:bidi="ar-SA"/>
        </w:rPr>
        <w:t>أنصع</w:t>
      </w:r>
      <w:r w:rsidRPr="00F7730A">
        <w:rPr>
          <w:rFonts w:eastAsia="SimSun"/>
          <w:rtl/>
          <w:lang w:eastAsia="zh-CN" w:bidi="ar-SA"/>
        </w:rPr>
        <w:t xml:space="preserve">، </w:t>
      </w:r>
      <w:r w:rsidRPr="00F7730A">
        <w:rPr>
          <w:rFonts w:eastAsia="SimSun" w:hint="cs"/>
          <w:rtl/>
          <w:lang w:eastAsia="zh-CN" w:bidi="ar-SA"/>
        </w:rPr>
        <w:t>تبرز المعالم بقدر أكبر من الوضوح</w:t>
      </w:r>
      <w:r w:rsidRPr="00F7730A">
        <w:rPr>
          <w:rFonts w:eastAsia="SimSun"/>
          <w:rtl/>
          <w:lang w:eastAsia="zh-CN" w:bidi="ar-SA"/>
        </w:rPr>
        <w:t xml:space="preserve">، </w:t>
      </w:r>
      <w:r w:rsidRPr="00F7730A">
        <w:rPr>
          <w:rFonts w:eastAsia="SimSun" w:hint="cs"/>
          <w:rtl/>
          <w:lang w:eastAsia="zh-CN" w:bidi="ar-SA"/>
        </w:rPr>
        <w:t>و</w:t>
      </w:r>
      <w:r w:rsidRPr="00F7730A">
        <w:rPr>
          <w:rFonts w:eastAsia="SimSun"/>
          <w:rtl/>
          <w:lang w:eastAsia="zh-CN" w:bidi="ar-SA"/>
        </w:rPr>
        <w:t xml:space="preserve">توفر تفاصيل محسنة في المناطق المظلمة. وتحدد هذه التوصية معلمات صور التلفزيون </w:t>
      </w:r>
      <w:r w:rsidRPr="00F7730A">
        <w:rPr>
          <w:rFonts w:eastAsia="SimSun" w:hint="cs"/>
          <w:rtl/>
          <w:lang w:eastAsia="zh-CN" w:bidi="ar-SY"/>
        </w:rPr>
        <w:t>ذي المدى</w:t>
      </w:r>
      <w:r w:rsidRPr="00F7730A">
        <w:rPr>
          <w:rFonts w:eastAsia="SimSun"/>
          <w:rtl/>
          <w:lang w:eastAsia="zh-CN" w:bidi="ar-SA"/>
        </w:rPr>
        <w:t xml:space="preserve"> الدينامي</w:t>
      </w:r>
      <w:r w:rsidRPr="00F7730A">
        <w:rPr>
          <w:rFonts w:eastAsia="SimSun" w:hint="cs"/>
          <w:rtl/>
          <w:lang w:eastAsia="zh-CN" w:bidi="ar-SA"/>
        </w:rPr>
        <w:t xml:space="preserve"> الواسع</w:t>
      </w:r>
      <w:r w:rsidRPr="00F7730A">
        <w:rPr>
          <w:rFonts w:eastAsia="SimSun"/>
          <w:rtl/>
          <w:lang w:eastAsia="zh-CN" w:bidi="ar-SA"/>
        </w:rPr>
        <w:t xml:space="preserve"> لاستخدامها في عمليات </w:t>
      </w:r>
      <w:r w:rsidRPr="00F7730A">
        <w:rPr>
          <w:rFonts w:eastAsia="SimSun" w:hint="cs"/>
          <w:rtl/>
          <w:lang w:eastAsia="zh-CN" w:bidi="ar-SA"/>
        </w:rPr>
        <w:t>الإنتاج</w:t>
      </w:r>
      <w:r w:rsidRPr="00F7730A">
        <w:rPr>
          <w:rFonts w:eastAsia="SimSun"/>
          <w:rtl/>
          <w:lang w:eastAsia="zh-CN" w:bidi="ar-SA"/>
        </w:rPr>
        <w:t xml:space="preserve"> وتبادل البرامج الدولية باستخدام </w:t>
      </w:r>
      <w:r w:rsidRPr="00F7730A">
        <w:rPr>
          <w:rFonts w:eastAsia="SimSun" w:hint="cs"/>
          <w:rtl/>
          <w:lang w:eastAsia="zh-CN" w:bidi="ar-SA"/>
        </w:rPr>
        <w:t>طريقة</w:t>
      </w:r>
      <w:r w:rsidRPr="00F7730A">
        <w:rPr>
          <w:rFonts w:eastAsia="SimSun"/>
          <w:rtl/>
          <w:lang w:eastAsia="zh-CN" w:bidi="ar-SA"/>
        </w:rPr>
        <w:t xml:space="preserve"> ال</w:t>
      </w:r>
      <w:r w:rsidRPr="00F7730A">
        <w:rPr>
          <w:rFonts w:eastAsia="SimSun" w:hint="cs"/>
          <w:rtl/>
          <w:lang w:eastAsia="zh-CN" w:bidi="ar-SA"/>
        </w:rPr>
        <w:t>ت</w:t>
      </w:r>
      <w:r w:rsidRPr="00F7730A">
        <w:rPr>
          <w:rFonts w:eastAsia="SimSun"/>
          <w:rtl/>
          <w:lang w:eastAsia="zh-CN" w:bidi="ar-SA"/>
        </w:rPr>
        <w:t>كمي</w:t>
      </w:r>
      <w:r w:rsidRPr="00F7730A">
        <w:rPr>
          <w:rFonts w:eastAsia="SimSun" w:hint="cs"/>
          <w:rtl/>
          <w:lang w:eastAsia="zh-CN" w:bidi="ar-SA"/>
        </w:rPr>
        <w:t>م</w:t>
      </w:r>
      <w:r w:rsidRPr="00F7730A">
        <w:rPr>
          <w:rFonts w:eastAsia="SimSun"/>
          <w:rtl/>
          <w:lang w:eastAsia="zh-CN" w:bidi="ar-SA"/>
        </w:rPr>
        <w:t xml:space="preserve"> الإدراكي </w:t>
      </w:r>
      <w:r w:rsidR="005920C2" w:rsidRPr="005920C2">
        <w:rPr>
          <w:rFonts w:eastAsia="SimSun"/>
          <w:lang w:val="en-GB" w:eastAsia="zh-CN" w:bidi="ar-SA"/>
        </w:rPr>
        <w:t>(</w:t>
      </w:r>
      <w:r w:rsidRPr="00F7730A">
        <w:rPr>
          <w:rFonts w:eastAsia="SimSun"/>
          <w:lang w:eastAsia="zh-CN"/>
        </w:rPr>
        <w:t>PQ</w:t>
      </w:r>
      <w:r w:rsidR="005920C2" w:rsidRPr="005920C2">
        <w:rPr>
          <w:rFonts w:eastAsia="SimSun"/>
          <w:lang w:val="en-GB" w:eastAsia="zh-CN" w:bidi="ar-SA"/>
        </w:rPr>
        <w:t>)</w:t>
      </w:r>
      <w:r w:rsidRPr="00F7730A">
        <w:rPr>
          <w:rFonts w:eastAsia="SimSun"/>
          <w:rtl/>
          <w:lang w:eastAsia="zh-CN" w:bidi="ar-SA"/>
        </w:rPr>
        <w:t xml:space="preserve"> وطريقة لوغ</w:t>
      </w:r>
      <w:r w:rsidRPr="00F7730A">
        <w:rPr>
          <w:rFonts w:eastAsia="SimSun" w:hint="cs"/>
          <w:rtl/>
          <w:lang w:eastAsia="zh-CN" w:bidi="ar-SA"/>
        </w:rPr>
        <w:t>اريتم غ</w:t>
      </w:r>
      <w:r w:rsidRPr="00F7730A">
        <w:rPr>
          <w:rFonts w:eastAsia="SimSun"/>
          <w:rtl/>
          <w:lang w:eastAsia="zh-CN" w:bidi="ar-SA"/>
        </w:rPr>
        <w:t xml:space="preserve">اما الهجين </w:t>
      </w:r>
      <w:r w:rsidR="005920C2" w:rsidRPr="005920C2">
        <w:rPr>
          <w:rFonts w:eastAsia="SimSun"/>
          <w:lang w:val="en-GB" w:eastAsia="zh-CN" w:bidi="ar-SA"/>
        </w:rPr>
        <w:t>(</w:t>
      </w:r>
      <w:r w:rsidRPr="00F7730A">
        <w:rPr>
          <w:rFonts w:eastAsia="SimSun"/>
          <w:lang w:eastAsia="zh-CN"/>
        </w:rPr>
        <w:t>HLG</w:t>
      </w:r>
      <w:r w:rsidR="005920C2" w:rsidRPr="005920C2">
        <w:rPr>
          <w:rFonts w:eastAsia="SimSun"/>
          <w:lang w:val="en-GB" w:eastAsia="zh-CN" w:bidi="ar-SA"/>
        </w:rPr>
        <w:t>)</w:t>
      </w:r>
      <w:r w:rsidRPr="00F7730A">
        <w:rPr>
          <w:rFonts w:eastAsia="SimSun"/>
          <w:rtl/>
          <w:lang w:eastAsia="zh-CN" w:bidi="ar-SA"/>
        </w:rPr>
        <w:t>.</w:t>
      </w:r>
    </w:p>
    <w:p w:rsidR="00AC1496" w:rsidRPr="00F7730A" w:rsidRDefault="009230F4" w:rsidP="00843DD0">
      <w:pPr>
        <w:pStyle w:val="Headingb"/>
        <w:rPr>
          <w:rFonts w:eastAsia="SimSun"/>
          <w:rtl/>
          <w:lang w:eastAsia="zh-CN" w:bidi="ar-EG"/>
        </w:rPr>
      </w:pPr>
      <w:r w:rsidRPr="00F7730A">
        <w:rPr>
          <w:rFonts w:eastAsia="SimSun" w:hint="cs"/>
          <w:rtl/>
          <w:lang w:eastAsia="zh-CN" w:bidi="ar-EG"/>
        </w:rPr>
        <w:t>مصطلحات أساسية</w:t>
      </w:r>
    </w:p>
    <w:p w:rsidR="00AC1496" w:rsidRPr="00F7730A" w:rsidRDefault="00F7730A" w:rsidP="00F7730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F7730A">
        <w:rPr>
          <w:rFonts w:eastAsia="SimSun" w:hint="cs"/>
          <w:rtl/>
          <w:lang w:eastAsia="zh-CN" w:bidi="ar-EG"/>
        </w:rPr>
        <w:t>المدى</w:t>
      </w:r>
      <w:r w:rsidRPr="00F7730A">
        <w:rPr>
          <w:rFonts w:eastAsia="SimSun"/>
          <w:rtl/>
          <w:lang w:eastAsia="zh-CN" w:bidi="ar-EG"/>
        </w:rPr>
        <w:t xml:space="preserve"> </w:t>
      </w:r>
      <w:r w:rsidRPr="00F7730A">
        <w:rPr>
          <w:rFonts w:eastAsia="SimSun" w:hint="cs"/>
          <w:rtl/>
          <w:lang w:eastAsia="zh-CN" w:bidi="ar-EG"/>
        </w:rPr>
        <w:t>ال</w:t>
      </w:r>
      <w:r w:rsidRPr="00F7730A">
        <w:rPr>
          <w:rFonts w:eastAsia="SimSun"/>
          <w:rtl/>
          <w:lang w:eastAsia="zh-CN" w:bidi="ar-EG"/>
        </w:rPr>
        <w:t>دينامي</w:t>
      </w:r>
      <w:r w:rsidRPr="00F7730A">
        <w:rPr>
          <w:rFonts w:eastAsia="SimSun" w:hint="cs"/>
          <w:rtl/>
          <w:lang w:eastAsia="zh-CN" w:bidi="ar-EG"/>
        </w:rPr>
        <w:t xml:space="preserve"> الواسع، </w:t>
      </w:r>
      <w:r w:rsidRPr="00F7730A">
        <w:rPr>
          <w:rFonts w:eastAsia="SimSun"/>
          <w:lang w:val="en-GB" w:eastAsia="zh-CN" w:bidi="ar-EG"/>
        </w:rPr>
        <w:t>HDR</w:t>
      </w:r>
      <w:r w:rsidRPr="00F7730A">
        <w:rPr>
          <w:rFonts w:eastAsia="SimSun" w:hint="cs"/>
          <w:rtl/>
          <w:lang w:eastAsia="zh-CN" w:bidi="ar-EG"/>
        </w:rPr>
        <w:t xml:space="preserve">، </w:t>
      </w:r>
      <w:r w:rsidRPr="00F7730A">
        <w:rPr>
          <w:rFonts w:eastAsia="SimSun"/>
          <w:rtl/>
          <w:lang w:eastAsia="zh-CN" w:bidi="ar-EG"/>
        </w:rPr>
        <w:t xml:space="preserve">التلفزيون، </w:t>
      </w:r>
      <w:r w:rsidRPr="00F7730A">
        <w:rPr>
          <w:rFonts w:eastAsia="SimSun"/>
          <w:lang w:val="en-GB" w:eastAsia="zh-CN" w:bidi="ar-EG"/>
        </w:rPr>
        <w:t>HDR-TV</w:t>
      </w:r>
      <w:r w:rsidRPr="00F7730A">
        <w:rPr>
          <w:rFonts w:eastAsia="SimSun"/>
          <w:rtl/>
          <w:lang w:eastAsia="zh-CN" w:bidi="ar-EG"/>
        </w:rPr>
        <w:t xml:space="preserve">، معلمات نظام الصور، الإنتاج التلفزيوني، تبادل البرامج الدولي، التدرج اللوني </w:t>
      </w:r>
      <w:r w:rsidRPr="00F7730A">
        <w:rPr>
          <w:rFonts w:eastAsia="SimSun" w:hint="cs"/>
          <w:rtl/>
          <w:lang w:eastAsia="zh-CN" w:bidi="ar-EG"/>
        </w:rPr>
        <w:t>ال</w:t>
      </w:r>
      <w:r w:rsidRPr="00F7730A">
        <w:rPr>
          <w:rFonts w:eastAsia="SimSun"/>
          <w:rtl/>
          <w:lang w:eastAsia="zh-CN" w:bidi="ar-EG"/>
        </w:rPr>
        <w:t xml:space="preserve">واسع، </w:t>
      </w:r>
      <w:r w:rsidRPr="00F7730A">
        <w:rPr>
          <w:rFonts w:eastAsia="SimSun" w:hint="cs"/>
          <w:rtl/>
          <w:lang w:eastAsia="zh-CN" w:bidi="ar-EG"/>
        </w:rPr>
        <w:t>ال</w:t>
      </w:r>
      <w:r w:rsidRPr="00F7730A">
        <w:rPr>
          <w:rFonts w:eastAsia="SimSun"/>
          <w:rtl/>
          <w:lang w:eastAsia="zh-CN" w:bidi="ar-EG"/>
        </w:rPr>
        <w:t>تكميم الإدراك</w:t>
      </w:r>
      <w:r w:rsidRPr="00F7730A">
        <w:rPr>
          <w:rFonts w:eastAsia="SimSun" w:hint="cs"/>
          <w:rtl/>
          <w:lang w:eastAsia="zh-CN" w:bidi="ar-EG"/>
        </w:rPr>
        <w:t>ي</w:t>
      </w:r>
      <w:r w:rsidRPr="00F7730A">
        <w:rPr>
          <w:rFonts w:eastAsia="SimSun"/>
          <w:rtl/>
          <w:lang w:eastAsia="zh-CN" w:bidi="ar-EG"/>
        </w:rPr>
        <w:t xml:space="preserve">، </w:t>
      </w:r>
      <w:r w:rsidRPr="00F7730A">
        <w:rPr>
          <w:rFonts w:eastAsia="SimSun"/>
          <w:lang w:val="en-GB" w:eastAsia="zh-CN" w:bidi="ar-EG"/>
        </w:rPr>
        <w:t>PQ</w:t>
      </w:r>
      <w:r w:rsidRPr="00F7730A">
        <w:rPr>
          <w:rFonts w:eastAsia="SimSun"/>
          <w:rtl/>
          <w:lang w:eastAsia="zh-CN" w:bidi="ar-EG"/>
        </w:rPr>
        <w:t xml:space="preserve">، </w:t>
      </w:r>
      <w:r w:rsidRPr="00F7730A">
        <w:rPr>
          <w:rFonts w:eastAsia="SimSun" w:hint="cs"/>
          <w:rtl/>
          <w:lang w:eastAsia="zh-CN" w:bidi="ar-EG"/>
        </w:rPr>
        <w:t>لوغاريتم</w:t>
      </w:r>
      <w:r w:rsidRPr="00F7730A">
        <w:rPr>
          <w:rFonts w:eastAsia="SimSun"/>
          <w:rtl/>
          <w:lang w:eastAsia="zh-CN" w:bidi="ar-EG"/>
        </w:rPr>
        <w:t xml:space="preserve"> غاما</w:t>
      </w:r>
      <w:r w:rsidRPr="00F7730A">
        <w:rPr>
          <w:rFonts w:eastAsia="SimSun" w:hint="cs"/>
          <w:rtl/>
          <w:lang w:eastAsia="zh-CN" w:bidi="ar-EG"/>
        </w:rPr>
        <w:t xml:space="preserve"> </w:t>
      </w:r>
      <w:r w:rsidRPr="00F7730A">
        <w:rPr>
          <w:rFonts w:eastAsia="SimSun"/>
          <w:rtl/>
          <w:lang w:eastAsia="zh-CN" w:bidi="ar-EG"/>
        </w:rPr>
        <w:t xml:space="preserve">الهجين، </w:t>
      </w:r>
      <w:r w:rsidRPr="00F7730A">
        <w:rPr>
          <w:rFonts w:eastAsia="SimSun"/>
          <w:lang w:val="en-GB" w:eastAsia="zh-CN" w:bidi="ar-EG"/>
        </w:rPr>
        <w:t>HLG</w:t>
      </w:r>
      <w:r>
        <w:rPr>
          <w:rFonts w:eastAsia="SimSun" w:hint="cs"/>
          <w:rtl/>
          <w:lang w:val="en-GB" w:eastAsia="zh-CN" w:bidi="ar-EG"/>
        </w:rPr>
        <w:t>.</w:t>
      </w:r>
    </w:p>
    <w:p w:rsidR="00AC1496" w:rsidRPr="00F7730A" w:rsidRDefault="00AC1496" w:rsidP="00AC1496">
      <w:pPr>
        <w:pStyle w:val="Normalaftertitle0"/>
        <w:rPr>
          <w:rtl/>
        </w:rPr>
      </w:pPr>
      <w:r w:rsidRPr="00F7730A">
        <w:rPr>
          <w:rFonts w:hint="cs"/>
          <w:rtl/>
        </w:rPr>
        <w:t>إن جمعية الاتصالات الراديوية للاتحاد الدولي للاتصالات،</w:t>
      </w:r>
    </w:p>
    <w:p w:rsidR="00AC1496" w:rsidRPr="00F7730A" w:rsidRDefault="00AC1496" w:rsidP="00843DD0">
      <w:pPr>
        <w:pStyle w:val="Call"/>
        <w:rPr>
          <w:rFonts w:eastAsia="SimSun"/>
          <w:rtl/>
        </w:rPr>
      </w:pPr>
      <w:r w:rsidRPr="00F7730A">
        <w:rPr>
          <w:rFonts w:eastAsia="SimSun" w:hint="cs"/>
          <w:rtl/>
        </w:rPr>
        <w:t>إذ تضع في اعتبارها</w:t>
      </w:r>
    </w:p>
    <w:p w:rsidR="00801E30" w:rsidRPr="00360C32" w:rsidRDefault="00C078EE" w:rsidP="005920C2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SY"/>
        </w:rPr>
      </w:pPr>
      <w:r>
        <w:rPr>
          <w:rFonts w:eastAsia="SimSun" w:hint="cs"/>
          <w:i/>
          <w:iCs/>
          <w:rtl/>
          <w:lang w:eastAsia="zh-CN"/>
        </w:rPr>
        <w:t xml:space="preserve"> </w:t>
      </w:r>
      <w:r w:rsidR="00801E30" w:rsidRPr="00E95D49">
        <w:rPr>
          <w:rFonts w:eastAsia="SimSun" w:hint="cs"/>
          <w:i/>
          <w:iCs/>
          <w:rtl/>
          <w:lang w:eastAsia="zh-CN"/>
        </w:rPr>
        <w:t>أ )</w:t>
      </w:r>
      <w:r w:rsidR="00801E30" w:rsidRPr="00E95D49">
        <w:rPr>
          <w:rFonts w:eastAsia="SimSun" w:hint="cs"/>
          <w:rtl/>
          <w:lang w:eastAsia="zh-CN"/>
        </w:rPr>
        <w:tab/>
        <w:t xml:space="preserve">أن قطاع الاتصالات الراديوية قد حدد </w:t>
      </w:r>
      <w:r w:rsidR="00801E30" w:rsidRPr="00E95D49">
        <w:rPr>
          <w:rFonts w:eastAsia="SimSun" w:hint="cs"/>
          <w:rtl/>
          <w:lang w:eastAsia="zh-CN" w:bidi="ar-EG"/>
        </w:rPr>
        <w:t>أنساق صور التلفزيون الرقمي</w:t>
      </w:r>
      <w:r w:rsidR="00801E30" w:rsidRPr="00E95D49">
        <w:rPr>
          <w:rFonts w:eastAsia="SimSun" w:hint="cs"/>
          <w:rtl/>
          <w:lang w:eastAsia="zh-CN"/>
        </w:rPr>
        <w:t xml:space="preserve"> من أجل التلفزيون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 w:rsidRPr="00E95D49">
        <w:rPr>
          <w:rFonts w:eastAsia="SimSun" w:hint="cs"/>
          <w:rtl/>
          <w:lang w:eastAsia="zh-CN"/>
        </w:rPr>
        <w:t>عالي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 w:rsidRPr="00E95D49">
        <w:rPr>
          <w:rFonts w:eastAsia="SimSun" w:hint="cs"/>
          <w:rtl/>
          <w:lang w:eastAsia="zh-CN"/>
        </w:rPr>
        <w:t>الوضوح </w:t>
      </w:r>
      <w:r w:rsidR="00801E30" w:rsidRPr="00E95D49">
        <w:rPr>
          <w:rFonts w:eastAsia="SimSun"/>
          <w:lang w:eastAsia="zh-CN"/>
        </w:rPr>
        <w:t>(HDTV)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 w:rsidRPr="00E95D49">
        <w:rPr>
          <w:rFonts w:eastAsia="SimSun" w:hint="cs"/>
          <w:rtl/>
          <w:lang w:eastAsia="zh-CN"/>
        </w:rPr>
        <w:t>والتلفزيون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 w:rsidRPr="00E95D49">
        <w:rPr>
          <w:rFonts w:eastAsia="SimSun" w:hint="cs"/>
          <w:rtl/>
          <w:lang w:eastAsia="zh-CN"/>
        </w:rPr>
        <w:t>فائق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 w:rsidRPr="00E95D49">
        <w:rPr>
          <w:rFonts w:eastAsia="SimSun" w:hint="cs"/>
          <w:rtl/>
          <w:lang w:eastAsia="zh-CN"/>
        </w:rPr>
        <w:t>الوضوح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 w:rsidRPr="00E95D49">
        <w:rPr>
          <w:rFonts w:eastAsia="SimSun"/>
          <w:lang w:eastAsia="zh-CN"/>
        </w:rPr>
        <w:t>(UHDTV)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 w:rsidRPr="00E95D49">
        <w:rPr>
          <w:rFonts w:eastAsia="SimSun" w:hint="cs"/>
          <w:rtl/>
          <w:lang w:eastAsia="zh-CN"/>
        </w:rPr>
        <w:t>في</w:t>
      </w:r>
      <w:r w:rsidR="00801E30" w:rsidRPr="00E95D49">
        <w:rPr>
          <w:rFonts w:eastAsia="SimSun"/>
          <w:rtl/>
          <w:lang w:eastAsia="zh-CN"/>
        </w:rPr>
        <w:t xml:space="preserve"> </w:t>
      </w:r>
      <w:r w:rsidR="00801E30">
        <w:rPr>
          <w:rFonts w:eastAsia="SimSun" w:hint="cs"/>
          <w:rtl/>
          <w:lang w:eastAsia="zh-CN"/>
        </w:rPr>
        <w:t>التوصيتين</w:t>
      </w:r>
      <w:r w:rsidR="00801E30" w:rsidRPr="00E95D49">
        <w:rPr>
          <w:rFonts w:eastAsia="SimSun" w:hint="eastAsia"/>
          <w:rtl/>
          <w:lang w:eastAsia="zh-CN"/>
        </w:rPr>
        <w:t> </w:t>
      </w:r>
      <w:r w:rsidR="00801E30" w:rsidRPr="00E95D49">
        <w:rPr>
          <w:rFonts w:eastAsia="SimSun"/>
          <w:lang w:eastAsia="zh-CN"/>
        </w:rPr>
        <w:t>ITU</w:t>
      </w:r>
      <w:r w:rsidR="00801E30" w:rsidRPr="00E95D49">
        <w:rPr>
          <w:rFonts w:eastAsia="SimSun"/>
          <w:lang w:eastAsia="zh-CN"/>
        </w:rPr>
        <w:noBreakHyphen/>
        <w:t>R BT.709</w:t>
      </w:r>
      <w:r w:rsidR="00801E30" w:rsidRPr="00E95D49">
        <w:rPr>
          <w:rFonts w:eastAsia="SimSun" w:hint="cs"/>
          <w:rtl/>
          <w:lang w:eastAsia="zh-CN"/>
        </w:rPr>
        <w:t xml:space="preserve"> و</w:t>
      </w:r>
      <w:r w:rsidR="00801E30" w:rsidRPr="00E95D49">
        <w:rPr>
          <w:rFonts w:eastAsia="SimSun"/>
          <w:lang w:eastAsia="zh-CN"/>
        </w:rPr>
        <w:t>ITU</w:t>
      </w:r>
      <w:r w:rsidR="00801E30" w:rsidRPr="00E95D49">
        <w:rPr>
          <w:rFonts w:eastAsia="SimSun"/>
          <w:lang w:eastAsia="zh-CN"/>
        </w:rPr>
        <w:noBreakHyphen/>
        <w:t>R BT.2020</w:t>
      </w:r>
      <w:r w:rsidR="00801E30" w:rsidRPr="00E95D49">
        <w:rPr>
          <w:rFonts w:eastAsia="SimSun"/>
          <w:rtl/>
          <w:lang w:eastAsia="zh-CN"/>
        </w:rPr>
        <w:t>؛</w:t>
      </w:r>
    </w:p>
    <w:p w:rsidR="00801E30" w:rsidRPr="00360C32" w:rsidRDefault="00801E30" w:rsidP="00801E30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360C32">
        <w:rPr>
          <w:rFonts w:eastAsia="SimSun" w:hint="cs"/>
          <w:i/>
          <w:iCs/>
          <w:rtl/>
          <w:lang w:eastAsia="zh-CN"/>
        </w:rPr>
        <w:t>ب)</w:t>
      </w:r>
      <w:r w:rsidRPr="00360C32">
        <w:rPr>
          <w:rFonts w:eastAsia="SimSun" w:hint="cs"/>
          <w:rtl/>
          <w:lang w:eastAsia="zh-CN"/>
        </w:rPr>
        <w:tab/>
      </w:r>
      <w:r w:rsidRPr="00DD4974">
        <w:rPr>
          <w:rFonts w:eastAsia="SimSun"/>
          <w:rtl/>
          <w:lang w:eastAsia="zh-CN"/>
        </w:rPr>
        <w:t xml:space="preserve">أن </w:t>
      </w:r>
      <w:r>
        <w:rPr>
          <w:rFonts w:eastAsia="SimSun" w:hint="cs"/>
          <w:rtl/>
          <w:lang w:eastAsia="zh-CN"/>
        </w:rPr>
        <w:t>أنساق</w:t>
      </w:r>
      <w:r>
        <w:rPr>
          <w:rFonts w:eastAsia="SimSun"/>
          <w:rtl/>
          <w:lang w:eastAsia="zh-CN"/>
        </w:rPr>
        <w:t xml:space="preserve"> الصور</w:t>
      </w:r>
      <w:r w:rsidRPr="00DD4974">
        <w:rPr>
          <w:rFonts w:eastAsia="SimSun"/>
          <w:rtl/>
          <w:lang w:eastAsia="zh-CN"/>
        </w:rPr>
        <w:t xml:space="preserve"> التلفزيونية هذه كانت محدودة في </w:t>
      </w:r>
      <w:r>
        <w:rPr>
          <w:rFonts w:eastAsia="SimSun" w:hint="cs"/>
          <w:rtl/>
          <w:lang w:eastAsia="zh-CN"/>
        </w:rPr>
        <w:t>المدى</w:t>
      </w:r>
      <w:r w:rsidRPr="00FD4BAB">
        <w:rPr>
          <w:rFonts w:eastAsia="SimSun"/>
          <w:rtl/>
          <w:lang w:eastAsia="zh-CN"/>
        </w:rPr>
        <w:t xml:space="preserve"> </w:t>
      </w:r>
      <w:r>
        <w:rPr>
          <w:rFonts w:eastAsia="SimSun"/>
          <w:rtl/>
          <w:lang w:eastAsia="zh-CN"/>
        </w:rPr>
        <w:t>الدينامي</w:t>
      </w:r>
      <w:r w:rsidRPr="00DD4974">
        <w:rPr>
          <w:rFonts w:eastAsia="SimSun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>ل</w:t>
      </w:r>
      <w:r>
        <w:rPr>
          <w:rFonts w:eastAsia="SimSun"/>
          <w:rtl/>
          <w:lang w:eastAsia="zh-CN"/>
        </w:rPr>
        <w:t>لصور</w:t>
      </w:r>
      <w:r w:rsidRPr="00DD4974">
        <w:rPr>
          <w:rFonts w:eastAsia="SimSun"/>
          <w:rtl/>
          <w:lang w:eastAsia="zh-CN"/>
        </w:rPr>
        <w:t xml:space="preserve"> التي يمكن أن توفر</w:t>
      </w:r>
      <w:r>
        <w:rPr>
          <w:rFonts w:eastAsia="SimSun" w:hint="cs"/>
          <w:rtl/>
          <w:lang w:eastAsia="zh-CN"/>
        </w:rPr>
        <w:t>ها</w:t>
      </w:r>
      <w:r w:rsidRPr="00DD4974">
        <w:rPr>
          <w:rFonts w:eastAsia="SimSun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>بحكم</w:t>
      </w:r>
      <w:r w:rsidRPr="00DD4974">
        <w:rPr>
          <w:rFonts w:eastAsia="SimSun"/>
          <w:rtl/>
          <w:lang w:eastAsia="zh-CN"/>
        </w:rPr>
        <w:t xml:space="preserve"> اعتمادها على خصائص أنبوب الأشعة الكاثود</w:t>
      </w:r>
      <w:r>
        <w:rPr>
          <w:rFonts w:eastAsia="SimSun" w:hint="cs"/>
          <w:rtl/>
          <w:lang w:eastAsia="zh-CN"/>
        </w:rPr>
        <w:t>ية</w:t>
      </w:r>
      <w:r w:rsidRPr="00DD4974">
        <w:rPr>
          <w:rFonts w:eastAsia="SimSun"/>
          <w:rtl/>
          <w:lang w:eastAsia="zh-CN"/>
        </w:rPr>
        <w:t xml:space="preserve"> </w:t>
      </w:r>
      <w:r w:rsidR="005920C2" w:rsidRPr="005920C2">
        <w:rPr>
          <w:rFonts w:eastAsia="SimSun"/>
          <w:lang w:val="en-GB" w:eastAsia="zh-CN"/>
        </w:rPr>
        <w:t>(</w:t>
      </w:r>
      <w:r w:rsidRPr="00E028B2">
        <w:rPr>
          <w:lang w:val="en-GB"/>
        </w:rPr>
        <w:t>CRT</w:t>
      </w:r>
      <w:r w:rsidR="005920C2" w:rsidRPr="005920C2">
        <w:rPr>
          <w:rFonts w:eastAsia="SimSun"/>
          <w:lang w:val="en-GB" w:eastAsia="zh-CN"/>
        </w:rPr>
        <w:t>)</w:t>
      </w:r>
      <w:r>
        <w:rPr>
          <w:rFonts w:eastAsia="SimSun" w:hint="cs"/>
          <w:rtl/>
          <w:lang w:eastAsia="zh-CN"/>
        </w:rPr>
        <w:t xml:space="preserve"> التقليدية</w:t>
      </w:r>
      <w:r w:rsidRPr="00DD4974">
        <w:rPr>
          <w:rFonts w:eastAsia="SimSun"/>
          <w:rtl/>
          <w:lang w:eastAsia="zh-CN"/>
        </w:rPr>
        <w:t xml:space="preserve"> التي تحد من </w:t>
      </w:r>
      <w:r>
        <w:rPr>
          <w:rFonts w:eastAsia="SimSun" w:hint="cs"/>
          <w:rtl/>
          <w:lang w:eastAsia="zh-CN"/>
        </w:rPr>
        <w:t>نصوع</w:t>
      </w:r>
      <w:r w:rsidRPr="00DD4974">
        <w:rPr>
          <w:rFonts w:eastAsia="SimSun"/>
          <w:rtl/>
          <w:lang w:eastAsia="zh-CN"/>
        </w:rPr>
        <w:t xml:space="preserve"> الصو</w:t>
      </w:r>
      <w:r>
        <w:rPr>
          <w:rFonts w:eastAsia="SimSun"/>
          <w:rtl/>
          <w:lang w:eastAsia="zh-CN"/>
        </w:rPr>
        <w:t>رة والتفاصيل في المناطق المظلمة</w:t>
      </w:r>
      <w:r w:rsidRPr="00360C32">
        <w:rPr>
          <w:rFonts w:eastAsia="SimSun" w:hint="cs"/>
          <w:rtl/>
          <w:lang w:eastAsia="zh-CN"/>
        </w:rPr>
        <w:t>؛</w:t>
      </w:r>
    </w:p>
    <w:p w:rsidR="00801E30" w:rsidRPr="00464EF8" w:rsidRDefault="00801E30" w:rsidP="00801E30">
      <w:pPr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FD4BAB">
        <w:rPr>
          <w:rFonts w:eastAsia="SimSun" w:hint="cs"/>
          <w:i/>
          <w:iCs/>
          <w:rtl/>
          <w:lang w:eastAsia="zh-CN"/>
        </w:rPr>
        <w:t>ج)</w:t>
      </w:r>
      <w:r w:rsidRPr="00FD4BAB">
        <w:rPr>
          <w:rFonts w:eastAsia="SimSun" w:hint="cs"/>
          <w:rtl/>
          <w:lang w:eastAsia="zh-CN"/>
        </w:rPr>
        <w:tab/>
        <w:t xml:space="preserve">أن شاشات التلفزيون الحديثة قادرة على عرض </w:t>
      </w:r>
      <w:r>
        <w:rPr>
          <w:rFonts w:eastAsia="SimSun" w:hint="cs"/>
          <w:rtl/>
          <w:lang w:eastAsia="zh-CN"/>
        </w:rPr>
        <w:t>ال</w:t>
      </w:r>
      <w:r w:rsidRPr="00FD4BAB">
        <w:rPr>
          <w:rFonts w:eastAsia="SimSun" w:hint="cs"/>
          <w:rtl/>
          <w:lang w:eastAsia="zh-CN"/>
        </w:rPr>
        <w:t xml:space="preserve">صور بدرجة </w:t>
      </w:r>
      <w:r w:rsidRPr="00F35BF4">
        <w:rPr>
          <w:rFonts w:eastAsia="SimSun" w:hint="cs"/>
          <w:rtl/>
          <w:lang w:eastAsia="zh-CN"/>
        </w:rPr>
        <w:t>نصوع</w:t>
      </w:r>
      <w:r w:rsidRPr="00FD4BAB">
        <w:rPr>
          <w:rFonts w:eastAsia="SimSun" w:hint="cs"/>
          <w:rtl/>
          <w:lang w:eastAsia="zh-CN"/>
        </w:rPr>
        <w:t xml:space="preserve"> أعلى ونسبة تباين أكبر </w:t>
      </w:r>
      <w:r>
        <w:rPr>
          <w:rFonts w:eastAsia="SimSun" w:hint="cs"/>
          <w:rtl/>
          <w:lang w:eastAsia="zh-CN"/>
        </w:rPr>
        <w:t>وتدرج</w:t>
      </w:r>
      <w:r w:rsidRPr="00FD4BAB">
        <w:rPr>
          <w:rFonts w:eastAsia="SimSun" w:hint="cs"/>
          <w:rtl/>
          <w:lang w:eastAsia="zh-CN"/>
        </w:rPr>
        <w:t xml:space="preserve"> ألوان أوسع مما</w:t>
      </w:r>
      <w:r w:rsidRPr="00FD4BAB">
        <w:rPr>
          <w:rFonts w:eastAsia="SimSun" w:hint="eastAsia"/>
          <w:rtl/>
          <w:lang w:eastAsia="zh-CN"/>
        </w:rPr>
        <w:t> </w:t>
      </w:r>
      <w:r w:rsidRPr="00FD4BAB">
        <w:rPr>
          <w:rFonts w:eastAsia="SimSun" w:hint="cs"/>
          <w:rtl/>
          <w:lang w:eastAsia="zh-CN"/>
        </w:rPr>
        <w:t>توفره أساليب إنتاج البرامج التقليدية</w:t>
      </w:r>
      <w:r w:rsidRPr="00FD4BAB">
        <w:rPr>
          <w:rFonts w:eastAsia="SimSun"/>
          <w:rtl/>
          <w:lang w:eastAsia="zh-CN"/>
        </w:rPr>
        <w:t>؛</w:t>
      </w:r>
    </w:p>
    <w:p w:rsidR="00801E30" w:rsidRDefault="00801E30" w:rsidP="00801E30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lang w:eastAsia="zh-CN" w:bidi="ar-MA"/>
        </w:rPr>
      </w:pPr>
      <w:r w:rsidRPr="00FD4BAB">
        <w:rPr>
          <w:rFonts w:hint="cs"/>
          <w:i/>
          <w:iCs/>
          <w:spacing w:val="-2"/>
          <w:rtl/>
        </w:rPr>
        <w:t>د )</w:t>
      </w:r>
      <w:r w:rsidRPr="00FD4BAB">
        <w:rPr>
          <w:rFonts w:hint="cs"/>
          <w:i/>
          <w:iCs/>
          <w:spacing w:val="-2"/>
          <w:rtl/>
        </w:rPr>
        <w:tab/>
      </w:r>
      <w:r w:rsidRPr="00FD4BAB">
        <w:rPr>
          <w:rFonts w:hint="cs"/>
          <w:spacing w:val="-2"/>
          <w:rtl/>
        </w:rPr>
        <w:t>أن المشاهدين يتوقعون أنظمة تلفزيونية مستقبلية</w:t>
      </w:r>
      <w:r>
        <w:rPr>
          <w:rFonts w:hint="cs"/>
          <w:spacing w:val="-2"/>
          <w:rtl/>
        </w:rPr>
        <w:t xml:space="preserve"> توفر </w:t>
      </w:r>
      <w:r w:rsidRPr="00FD4BAB">
        <w:rPr>
          <w:rFonts w:hint="cs"/>
          <w:spacing w:val="-2"/>
          <w:rtl/>
        </w:rPr>
        <w:t>خصائص محسنة مقارنةً بأنظمة التلفزيون عالي</w:t>
      </w:r>
      <w:r w:rsidRPr="00AF6ED3">
        <w:rPr>
          <w:rFonts w:hint="cs"/>
          <w:spacing w:val="-2"/>
          <w:rtl/>
        </w:rPr>
        <w:t xml:space="preserve"> </w:t>
      </w:r>
      <w:r w:rsidRPr="00FD4BAB">
        <w:rPr>
          <w:rFonts w:hint="cs"/>
          <w:spacing w:val="-2"/>
          <w:rtl/>
        </w:rPr>
        <w:t>الوضوح</w:t>
      </w:r>
      <w:r>
        <w:rPr>
          <w:rFonts w:hint="cs"/>
          <w:spacing w:val="-2"/>
          <w:rtl/>
        </w:rPr>
        <w:t xml:space="preserve"> </w:t>
      </w:r>
      <w:r w:rsidR="005920C2" w:rsidRPr="005920C2">
        <w:rPr>
          <w:rFonts w:hint="cs"/>
          <w:spacing w:val="-2"/>
          <w:lang w:val="en-GB"/>
        </w:rPr>
        <w:t>(</w:t>
      </w:r>
      <w:r w:rsidRPr="00FD4BAB">
        <w:rPr>
          <w:spacing w:val="-2"/>
        </w:rPr>
        <w:t>HDTV</w:t>
      </w:r>
      <w:r w:rsidR="005920C2" w:rsidRPr="005920C2">
        <w:rPr>
          <w:rFonts w:hint="cs"/>
          <w:spacing w:val="-2"/>
          <w:lang w:val="en-GB"/>
        </w:rPr>
        <w:t>)</w:t>
      </w:r>
      <w:r w:rsidRPr="00FD4BAB">
        <w:rPr>
          <w:rFonts w:hint="cs"/>
          <w:spacing w:val="-2"/>
          <w:rtl/>
        </w:rPr>
        <w:t xml:space="preserve"> </w:t>
      </w:r>
      <w:r>
        <w:rPr>
          <w:rFonts w:hint="cs"/>
          <w:spacing w:val="-2"/>
          <w:rtl/>
        </w:rPr>
        <w:t>وفائق الوضوح</w:t>
      </w:r>
      <w:r w:rsidRPr="00FD4BAB">
        <w:rPr>
          <w:rFonts w:hint="cs"/>
          <w:spacing w:val="-2"/>
          <w:rtl/>
        </w:rPr>
        <w:t xml:space="preserve"> </w:t>
      </w:r>
      <w:r w:rsidR="005920C2" w:rsidRPr="005920C2">
        <w:rPr>
          <w:rFonts w:hint="cs"/>
          <w:spacing w:val="-2"/>
          <w:lang w:val="en-GB"/>
        </w:rPr>
        <w:t>(</w:t>
      </w:r>
      <w:r w:rsidRPr="00FD4BAB">
        <w:rPr>
          <w:spacing w:val="-2"/>
        </w:rPr>
        <w:t>UHDTV</w:t>
      </w:r>
      <w:r w:rsidR="005920C2" w:rsidRPr="005920C2">
        <w:rPr>
          <w:rFonts w:hint="cs"/>
          <w:spacing w:val="-2"/>
          <w:lang w:val="en-GB"/>
        </w:rPr>
        <w:t>)</w:t>
      </w:r>
      <w:r>
        <w:rPr>
          <w:rFonts w:hint="cs"/>
          <w:spacing w:val="-2"/>
          <w:rtl/>
        </w:rPr>
        <w:t xml:space="preserve"> </w:t>
      </w:r>
      <w:r w:rsidRPr="00FD4BAB">
        <w:rPr>
          <w:rFonts w:hint="cs"/>
          <w:spacing w:val="-2"/>
          <w:rtl/>
        </w:rPr>
        <w:t>المتاحة حالياً، من حيث</w:t>
      </w:r>
      <w:r>
        <w:rPr>
          <w:rFonts w:hint="cs"/>
          <w:spacing w:val="-2"/>
          <w:rtl/>
        </w:rPr>
        <w:t xml:space="preserve"> تعزيز</w:t>
      </w:r>
      <w:r w:rsidRPr="00FD4BAB">
        <w:rPr>
          <w:rFonts w:hint="cs"/>
          <w:spacing w:val="-2"/>
          <w:rtl/>
        </w:rPr>
        <w:t xml:space="preserve"> </w:t>
      </w:r>
      <w:r>
        <w:rPr>
          <w:rFonts w:hint="cs"/>
          <w:spacing w:val="-2"/>
          <w:rtl/>
        </w:rPr>
        <w:t>ال</w:t>
      </w:r>
      <w:r w:rsidRPr="00FD4BAB">
        <w:rPr>
          <w:rFonts w:hint="cs"/>
          <w:spacing w:val="-2"/>
          <w:rtl/>
        </w:rPr>
        <w:t>إحساس بالواقعية وزيادة الشفافية للعالم الحقيقي و</w:t>
      </w:r>
      <w:r>
        <w:rPr>
          <w:rFonts w:hint="cs"/>
          <w:spacing w:val="-2"/>
          <w:rtl/>
        </w:rPr>
        <w:t xml:space="preserve">توفير </w:t>
      </w:r>
      <w:r w:rsidRPr="00FD4BAB">
        <w:rPr>
          <w:rFonts w:hint="cs"/>
          <w:spacing w:val="-2"/>
          <w:rtl/>
        </w:rPr>
        <w:t xml:space="preserve">معلومات </w:t>
      </w:r>
      <w:r w:rsidRPr="00FD4BAB">
        <w:rPr>
          <w:rFonts w:hint="cs"/>
          <w:spacing w:val="-2"/>
          <w:rtl/>
          <w:lang w:bidi="ar-EG"/>
        </w:rPr>
        <w:t>مرئية أكثر</w:t>
      </w:r>
      <w:r w:rsidRPr="00FD4BAB">
        <w:rPr>
          <w:rFonts w:hint="eastAsia"/>
          <w:spacing w:val="-2"/>
          <w:rtl/>
          <w:lang w:bidi="ar-EG"/>
        </w:rPr>
        <w:t> </w:t>
      </w:r>
      <w:r w:rsidRPr="00FD4BAB">
        <w:rPr>
          <w:rFonts w:hint="cs"/>
          <w:spacing w:val="-2"/>
          <w:rtl/>
          <w:lang w:bidi="ar-EG"/>
        </w:rPr>
        <w:t>دقة؛</w:t>
      </w:r>
    </w:p>
    <w:p w:rsidR="00801E30" w:rsidRDefault="00801E30" w:rsidP="00801E30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MA"/>
        </w:rPr>
      </w:pPr>
      <w:r w:rsidRPr="00FD4BAB">
        <w:rPr>
          <w:rFonts w:eastAsia="SimSun" w:hint="cs"/>
          <w:i/>
          <w:iCs/>
          <w:rtl/>
          <w:lang w:eastAsia="zh-CN" w:bidi="ar-MA"/>
        </w:rPr>
        <w:t>ه )</w:t>
      </w:r>
      <w:r w:rsidRPr="00FD4BAB">
        <w:rPr>
          <w:rFonts w:eastAsia="SimSun" w:hint="cs"/>
          <w:rtl/>
          <w:lang w:eastAsia="zh-CN" w:bidi="ar-MA"/>
        </w:rPr>
        <w:tab/>
      </w:r>
      <w:r>
        <w:rPr>
          <w:rFonts w:hint="cs"/>
          <w:rtl/>
        </w:rPr>
        <w:t>أن</w:t>
      </w:r>
      <w:r w:rsidRPr="00FD4BAB">
        <w:rPr>
          <w:rFonts w:hint="cs"/>
          <w:rtl/>
        </w:rPr>
        <w:t xml:space="preserve"> التلفزيون ذا المدى الدينامي الواسع</w:t>
      </w:r>
      <w:r w:rsidRPr="00FD4BAB">
        <w:rPr>
          <w:rFonts w:hint="eastAsia"/>
          <w:rtl/>
        </w:rPr>
        <w:t> </w:t>
      </w:r>
      <w:r w:rsidRPr="00FD4BAB">
        <w:t>(HDR</w:t>
      </w:r>
      <w:r w:rsidRPr="00FD4BAB">
        <w:noBreakHyphen/>
        <w:t>TV)</w:t>
      </w:r>
      <w:r>
        <w:rPr>
          <w:rFonts w:hint="cs"/>
          <w:rtl/>
        </w:rPr>
        <w:t xml:space="preserve"> أثبت أنه</w:t>
      </w:r>
      <w:r w:rsidRPr="00FD4BAB">
        <w:rPr>
          <w:rFonts w:hint="cs"/>
          <w:rtl/>
        </w:rPr>
        <w:t xml:space="preserve"> قادر على زيادة استمتاع </w:t>
      </w:r>
      <w:r>
        <w:rPr>
          <w:rFonts w:hint="cs"/>
          <w:rtl/>
        </w:rPr>
        <w:t>المشاهد</w:t>
      </w:r>
      <w:r w:rsidRPr="00FD4BAB">
        <w:rPr>
          <w:rFonts w:hint="cs"/>
          <w:rtl/>
        </w:rPr>
        <w:t xml:space="preserve"> بالصور</w:t>
      </w:r>
      <w:r w:rsidRPr="00FD4BAB">
        <w:rPr>
          <w:rFonts w:hint="eastAsia"/>
          <w:rtl/>
        </w:rPr>
        <w:t> </w:t>
      </w:r>
      <w:r w:rsidRPr="00FD4BAB">
        <w:rPr>
          <w:rFonts w:hint="cs"/>
          <w:rtl/>
        </w:rPr>
        <w:t>التلفزيونية</w:t>
      </w:r>
      <w:r w:rsidRPr="00FD4BAB">
        <w:rPr>
          <w:rtl/>
        </w:rPr>
        <w:t>؛</w:t>
      </w:r>
    </w:p>
    <w:p w:rsidR="00801E30" w:rsidRDefault="00801E30" w:rsidP="00C078EE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MA"/>
        </w:rPr>
      </w:pPr>
      <w:r w:rsidRPr="00E02AA2">
        <w:rPr>
          <w:rFonts w:eastAsia="SimSun" w:hint="cs"/>
          <w:i/>
          <w:iCs/>
          <w:rtl/>
          <w:lang w:eastAsia="zh-CN" w:bidi="ar-MA"/>
        </w:rPr>
        <w:t>و )</w:t>
      </w:r>
      <w:r>
        <w:rPr>
          <w:rFonts w:eastAsia="SimSun" w:hint="cs"/>
          <w:rtl/>
          <w:lang w:eastAsia="zh-CN" w:bidi="ar-MA"/>
        </w:rPr>
        <w:tab/>
      </w:r>
      <w:r w:rsidRPr="00DD4974">
        <w:rPr>
          <w:rFonts w:eastAsia="SimSun"/>
          <w:rtl/>
          <w:lang w:eastAsia="zh-CN" w:bidi="ar-MA"/>
        </w:rPr>
        <w:t xml:space="preserve">أن </w:t>
      </w:r>
      <w:r>
        <w:rPr>
          <w:rFonts w:eastAsia="SimSun" w:hint="cs"/>
          <w:rtl/>
          <w:lang w:eastAsia="zh-CN" w:bidi="ar-MA"/>
        </w:rPr>
        <w:t xml:space="preserve">التلفزيون </w:t>
      </w:r>
      <w:r w:rsidRPr="00FD4BAB">
        <w:t>HDR</w:t>
      </w:r>
      <w:r w:rsidRPr="00FD4BAB">
        <w:noBreakHyphen/>
        <w:t>TV</w:t>
      </w:r>
      <w:r w:rsidRPr="00DD4974">
        <w:rPr>
          <w:rFonts w:eastAsia="SimSun"/>
          <w:rtl/>
          <w:lang w:eastAsia="zh-CN" w:bidi="ar-MA"/>
        </w:rPr>
        <w:t xml:space="preserve"> يوفر</w:t>
      </w:r>
      <w:r>
        <w:rPr>
          <w:rFonts w:eastAsia="SimSun" w:hint="cs"/>
          <w:rtl/>
          <w:lang w:eastAsia="zh-CN" w:bidi="ar-MA"/>
        </w:rPr>
        <w:t xml:space="preserve"> </w:t>
      </w:r>
      <w:r w:rsidRPr="00DD4974">
        <w:rPr>
          <w:rFonts w:eastAsia="SimSun"/>
          <w:rtl/>
          <w:lang w:eastAsia="zh-CN" w:bidi="ar-MA"/>
        </w:rPr>
        <w:t>"خطوة"</w:t>
      </w:r>
      <w:r w:rsidRPr="00EA4EEA">
        <w:rPr>
          <w:rFonts w:eastAsia="SimSun"/>
          <w:rtl/>
          <w:lang w:eastAsia="zh-CN" w:bidi="ar-MA"/>
        </w:rPr>
        <w:t xml:space="preserve"> </w:t>
      </w:r>
      <w:r>
        <w:rPr>
          <w:rFonts w:eastAsia="SimSun"/>
          <w:rtl/>
          <w:lang w:eastAsia="zh-CN" w:bidi="ar-MA"/>
        </w:rPr>
        <w:t>تحسن</w:t>
      </w:r>
      <w:r w:rsidRPr="00DD4974">
        <w:rPr>
          <w:rFonts w:eastAsia="SimSun"/>
          <w:rtl/>
          <w:lang w:eastAsia="zh-CN" w:bidi="ar-MA"/>
        </w:rPr>
        <w:t xml:space="preserve"> في تجربة المشاهد </w:t>
      </w:r>
      <w:r>
        <w:rPr>
          <w:rFonts w:eastAsia="SimSun" w:hint="cs"/>
          <w:rtl/>
          <w:lang w:eastAsia="zh-CN" w:bidi="ar-MA"/>
        </w:rPr>
        <w:t>من خلال</w:t>
      </w:r>
      <w:r w:rsidRPr="00DD4974">
        <w:rPr>
          <w:rFonts w:eastAsia="SimSun"/>
          <w:rtl/>
          <w:lang w:eastAsia="zh-CN" w:bidi="ar-MA"/>
        </w:rPr>
        <w:t xml:space="preserve"> زيادة </w:t>
      </w:r>
      <w:proofErr w:type="spellStart"/>
      <w:r>
        <w:rPr>
          <w:rFonts w:eastAsia="SimSun" w:hint="cs"/>
          <w:rtl/>
          <w:lang w:eastAsia="zh-CN" w:bidi="ar-MA"/>
        </w:rPr>
        <w:t>النصوع</w:t>
      </w:r>
      <w:proofErr w:type="spellEnd"/>
      <w:r w:rsidRPr="00DD4974">
        <w:rPr>
          <w:rFonts w:eastAsia="SimSun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 xml:space="preserve">إلى حد </w:t>
      </w:r>
      <w:r>
        <w:rPr>
          <w:rFonts w:eastAsia="SimSun"/>
          <w:rtl/>
          <w:lang w:eastAsia="zh-CN" w:bidi="ar-MA"/>
        </w:rPr>
        <w:t>كبير والتف</w:t>
      </w:r>
      <w:r w:rsidRPr="00DD4974">
        <w:rPr>
          <w:rFonts w:eastAsia="SimSun"/>
          <w:rtl/>
          <w:lang w:eastAsia="zh-CN" w:bidi="ar-MA"/>
        </w:rPr>
        <w:t xml:space="preserve">صيل في </w:t>
      </w:r>
      <w:r>
        <w:rPr>
          <w:rFonts w:eastAsia="SimSun" w:hint="cs"/>
          <w:rtl/>
          <w:lang w:eastAsia="zh-CN" w:bidi="ar-MA"/>
        </w:rPr>
        <w:t>إبراز</w:t>
      </w:r>
      <w:r w:rsidR="005920C2">
        <w:rPr>
          <w:rFonts w:eastAsia="SimSun" w:hint="cs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>الملامح</w:t>
      </w:r>
      <w:r w:rsidRPr="00DD4974">
        <w:rPr>
          <w:rFonts w:eastAsia="SimSun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>وانتثار الأجسام</w:t>
      </w:r>
      <w:r w:rsidRPr="00DD4974">
        <w:rPr>
          <w:rFonts w:eastAsia="SimSun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>العاكسة</w:t>
      </w:r>
      <w:r w:rsidRPr="00DD4974">
        <w:rPr>
          <w:rFonts w:eastAsia="SimSun"/>
          <w:rtl/>
          <w:lang w:eastAsia="zh-CN" w:bidi="ar-MA"/>
        </w:rPr>
        <w:t xml:space="preserve">، </w:t>
      </w:r>
      <w:r>
        <w:rPr>
          <w:rFonts w:eastAsia="SimSun" w:hint="cs"/>
          <w:rtl/>
          <w:lang w:eastAsia="zh-CN" w:bidi="ar-MA"/>
        </w:rPr>
        <w:t>بينما يوفر ال</w:t>
      </w:r>
      <w:r w:rsidRPr="00DD4974">
        <w:rPr>
          <w:rFonts w:eastAsia="SimSun"/>
          <w:rtl/>
          <w:lang w:eastAsia="zh-CN" w:bidi="ar-MA"/>
        </w:rPr>
        <w:t>مزيد من التفصيل في المناطق المظلمة</w:t>
      </w:r>
      <w:r w:rsidR="00E661C5">
        <w:rPr>
          <w:rFonts w:eastAsia="SimSun" w:hint="cs"/>
          <w:rtl/>
          <w:lang w:eastAsia="zh-CN" w:bidi="ar-MA"/>
        </w:rPr>
        <w:t>؛</w:t>
      </w:r>
    </w:p>
    <w:p w:rsidR="00801E30" w:rsidRDefault="00801E30" w:rsidP="00801E30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lang w:eastAsia="zh-CN" w:bidi="ar-MA"/>
        </w:rPr>
      </w:pPr>
      <w:r w:rsidRPr="00E02AA2">
        <w:rPr>
          <w:rFonts w:eastAsia="SimSun" w:hint="cs"/>
          <w:i/>
          <w:iCs/>
          <w:rtl/>
          <w:lang w:eastAsia="zh-CN" w:bidi="ar-MA"/>
        </w:rPr>
        <w:t>ز )</w:t>
      </w:r>
      <w:r>
        <w:rPr>
          <w:rFonts w:eastAsia="SimSun" w:hint="cs"/>
          <w:rtl/>
          <w:lang w:eastAsia="zh-CN" w:bidi="ar-MA"/>
        </w:rPr>
        <w:tab/>
      </w:r>
      <w:r w:rsidRPr="00DD4974">
        <w:rPr>
          <w:rFonts w:eastAsia="SimSun"/>
          <w:rtl/>
          <w:lang w:eastAsia="zh-CN" w:bidi="ar-MA"/>
        </w:rPr>
        <w:t xml:space="preserve">أن الجمع بين </w:t>
      </w:r>
      <w:r>
        <w:rPr>
          <w:rFonts w:eastAsia="SimSun" w:hint="cs"/>
          <w:rtl/>
          <w:lang w:eastAsia="zh-CN" w:bidi="ar-MA"/>
        </w:rPr>
        <w:t>المدى</w:t>
      </w:r>
      <w:r w:rsidRPr="00DD4974">
        <w:rPr>
          <w:rFonts w:eastAsia="SimSun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>ال</w:t>
      </w:r>
      <w:r>
        <w:rPr>
          <w:rFonts w:eastAsia="SimSun"/>
          <w:rtl/>
          <w:lang w:eastAsia="zh-CN" w:bidi="ar-MA"/>
        </w:rPr>
        <w:t>دينامي</w:t>
      </w:r>
      <w:r w:rsidRPr="00DD4974">
        <w:rPr>
          <w:rFonts w:eastAsia="SimSun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>ال</w:t>
      </w:r>
      <w:r>
        <w:rPr>
          <w:rFonts w:eastAsia="SimSun"/>
          <w:rtl/>
          <w:lang w:eastAsia="zh-CN" w:bidi="ar-MA"/>
        </w:rPr>
        <w:t>موسع</w:t>
      </w:r>
      <w:r w:rsidRPr="00DD4974">
        <w:rPr>
          <w:rFonts w:eastAsia="SimSun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>و</w:t>
      </w:r>
      <w:r w:rsidRPr="00DD4974">
        <w:rPr>
          <w:rFonts w:eastAsia="SimSun"/>
          <w:rtl/>
          <w:lang w:eastAsia="zh-CN" w:bidi="ar-MA"/>
        </w:rPr>
        <w:t>التدرج اللوني</w:t>
      </w:r>
      <w:r>
        <w:rPr>
          <w:rFonts w:eastAsia="SimSun" w:hint="cs"/>
          <w:rtl/>
          <w:lang w:eastAsia="zh-CN" w:bidi="ar-MA"/>
        </w:rPr>
        <w:t xml:space="preserve"> الموسع</w:t>
      </w:r>
      <w:r w:rsidRPr="00DD4974">
        <w:rPr>
          <w:rFonts w:eastAsia="SimSun"/>
          <w:rtl/>
          <w:lang w:eastAsia="zh-CN" w:bidi="ar-MA"/>
        </w:rPr>
        <w:t xml:space="preserve"> </w:t>
      </w:r>
      <w:r>
        <w:rPr>
          <w:rFonts w:eastAsia="SimSun" w:hint="cs"/>
          <w:rtl/>
          <w:lang w:eastAsia="zh-CN" w:bidi="ar-MA"/>
        </w:rPr>
        <w:t>ي</w:t>
      </w:r>
      <w:r w:rsidRPr="00DD4974">
        <w:rPr>
          <w:rFonts w:eastAsia="SimSun"/>
          <w:rtl/>
          <w:lang w:eastAsia="zh-CN" w:bidi="ar-MA"/>
        </w:rPr>
        <w:t xml:space="preserve">عطي </w:t>
      </w:r>
      <w:r>
        <w:rPr>
          <w:rFonts w:eastAsia="SimSun" w:hint="cs"/>
          <w:rtl/>
          <w:lang w:eastAsia="zh-CN" w:bidi="ar-MA"/>
        </w:rPr>
        <w:t xml:space="preserve">التلفزيون </w:t>
      </w:r>
      <w:r w:rsidRPr="00E028B2">
        <w:rPr>
          <w:lang w:val="en-GB"/>
        </w:rPr>
        <w:t>HDR</w:t>
      </w:r>
      <w:r w:rsidRPr="00E028B2">
        <w:rPr>
          <w:lang w:val="en-GB"/>
        </w:rPr>
        <w:noBreakHyphen/>
        <w:t>TV</w:t>
      </w:r>
      <w:r>
        <w:rPr>
          <w:rFonts w:eastAsia="SimSun" w:hint="cs"/>
          <w:rtl/>
          <w:lang w:eastAsia="zh-CN" w:bidi="ar-MA"/>
        </w:rPr>
        <w:t xml:space="preserve"> قدراً</w:t>
      </w:r>
      <w:r w:rsidRPr="00DD4974">
        <w:rPr>
          <w:rFonts w:eastAsia="SimSun"/>
          <w:rtl/>
          <w:lang w:eastAsia="zh-CN" w:bidi="ar-MA"/>
        </w:rPr>
        <w:t xml:space="preserve"> أكبر بكثير من</w:t>
      </w:r>
      <w:r>
        <w:rPr>
          <w:rFonts w:eastAsia="SimSun" w:hint="cs"/>
          <w:rtl/>
          <w:lang w:eastAsia="zh-CN" w:bidi="ar-MA"/>
        </w:rPr>
        <w:t xml:space="preserve"> عمق</w:t>
      </w:r>
      <w:r w:rsidRPr="00DD4974">
        <w:rPr>
          <w:rFonts w:eastAsia="SimSun"/>
          <w:rtl/>
          <w:lang w:eastAsia="zh-CN" w:bidi="ar-MA"/>
        </w:rPr>
        <w:t xml:space="preserve"> الألوان؛</w:t>
      </w:r>
    </w:p>
    <w:p w:rsidR="00801E30" w:rsidRDefault="00801E30" w:rsidP="00801E30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EA4EEA">
        <w:rPr>
          <w:rFonts w:eastAsia="SimSun" w:hint="cs"/>
          <w:i/>
          <w:iCs/>
          <w:rtl/>
          <w:lang w:eastAsia="zh-CN" w:bidi="ar-EG"/>
        </w:rPr>
        <w:lastRenderedPageBreak/>
        <w:t>ح)</w:t>
      </w:r>
      <w:r w:rsidRPr="00EA4EEA">
        <w:rPr>
          <w:rFonts w:eastAsia="SimSun" w:hint="cs"/>
          <w:i/>
          <w:iCs/>
          <w:rtl/>
          <w:lang w:eastAsia="zh-CN" w:bidi="ar-EG"/>
        </w:rPr>
        <w:tab/>
      </w:r>
      <w:r w:rsidRPr="00EA4EEA">
        <w:rPr>
          <w:rFonts w:hint="cs"/>
          <w:rtl/>
        </w:rPr>
        <w:t>أن</w:t>
      </w:r>
      <w:r>
        <w:rPr>
          <w:rFonts w:hint="cs"/>
          <w:rtl/>
        </w:rPr>
        <w:t xml:space="preserve"> أنساق صور التلفزيون </w:t>
      </w:r>
      <w:r w:rsidRPr="00EA4EEA">
        <w:t>HDR</w:t>
      </w:r>
      <w:r w:rsidRPr="00EA4EEA">
        <w:noBreakHyphen/>
        <w:t>TV</w:t>
      </w:r>
      <w:r>
        <w:rPr>
          <w:rFonts w:hint="cs"/>
          <w:rtl/>
        </w:rPr>
        <w:t xml:space="preserve"> ينبغي أن تتمتع، حسب الاقتضاء،</w:t>
      </w:r>
      <w:r w:rsidRPr="00EA4EEA">
        <w:rPr>
          <w:rFonts w:hint="cs"/>
          <w:rtl/>
        </w:rPr>
        <w:t xml:space="preserve"> </w:t>
      </w:r>
      <w:r>
        <w:rPr>
          <w:rFonts w:hint="cs"/>
          <w:rtl/>
        </w:rPr>
        <w:t>بدرجة</w:t>
      </w:r>
      <w:r w:rsidRPr="00EA4EEA">
        <w:rPr>
          <w:rFonts w:hint="cs"/>
          <w:rtl/>
        </w:rPr>
        <w:t xml:space="preserve"> من التوافق مع أساليب</w:t>
      </w:r>
      <w:r>
        <w:rPr>
          <w:rFonts w:hint="cs"/>
          <w:rtl/>
        </w:rPr>
        <w:t xml:space="preserve"> سير</w:t>
      </w:r>
      <w:r w:rsidRPr="00EA4EEA">
        <w:rPr>
          <w:rFonts w:hint="cs"/>
          <w:rtl/>
        </w:rPr>
        <w:t xml:space="preserve"> العمل والبُنى التحتية </w:t>
      </w:r>
      <w:r>
        <w:rPr>
          <w:rFonts w:hint="cs"/>
          <w:rtl/>
        </w:rPr>
        <w:t>الراهنة؛</w:t>
      </w:r>
    </w:p>
    <w:p w:rsidR="00801E30" w:rsidRDefault="00801E30" w:rsidP="00801E30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E02AA2">
        <w:rPr>
          <w:rFonts w:eastAsia="SimSun" w:hint="cs"/>
          <w:i/>
          <w:iCs/>
          <w:rtl/>
          <w:lang w:eastAsia="zh-CN" w:bidi="ar-EG"/>
        </w:rPr>
        <w:t>ط)</w:t>
      </w:r>
      <w:r w:rsidRPr="00E02AA2">
        <w:rPr>
          <w:rFonts w:eastAsia="SimSun" w:hint="cs"/>
          <w:i/>
          <w:iCs/>
          <w:rtl/>
          <w:lang w:eastAsia="zh-CN" w:bidi="ar-EG"/>
        </w:rPr>
        <w:tab/>
      </w:r>
      <w:r w:rsidRPr="00DD4974">
        <w:rPr>
          <w:rFonts w:eastAsia="SimSun"/>
          <w:rtl/>
          <w:lang w:eastAsia="zh-CN" w:bidi="ar-EG"/>
        </w:rPr>
        <w:t>أن</w:t>
      </w:r>
      <w:r>
        <w:rPr>
          <w:rFonts w:eastAsia="SimSun" w:hint="cs"/>
          <w:rtl/>
          <w:lang w:eastAsia="zh-CN" w:bidi="ar-EG"/>
        </w:rPr>
        <w:t xml:space="preserve">ه </w:t>
      </w:r>
      <w:r w:rsidRPr="00DD4974">
        <w:rPr>
          <w:rFonts w:eastAsia="SimSun"/>
          <w:rtl/>
          <w:lang w:eastAsia="zh-CN" w:bidi="ar-EG"/>
        </w:rPr>
        <w:t xml:space="preserve">ينبغي </w:t>
      </w:r>
      <w:r>
        <w:rPr>
          <w:rFonts w:eastAsia="SimSun" w:hint="cs"/>
          <w:rtl/>
          <w:lang w:eastAsia="zh-CN" w:bidi="ar-EG"/>
        </w:rPr>
        <w:t xml:space="preserve">تحديد </w:t>
      </w:r>
      <w:r w:rsidRPr="00DD4974">
        <w:rPr>
          <w:rFonts w:eastAsia="SimSun"/>
          <w:rtl/>
          <w:lang w:eastAsia="zh-CN" w:bidi="ar-EG"/>
        </w:rPr>
        <w:t xml:space="preserve">بيئة مشاهدة مرجعية </w:t>
      </w:r>
      <w:r>
        <w:rPr>
          <w:rFonts w:eastAsia="SimSun" w:hint="cs"/>
          <w:rtl/>
          <w:lang w:eastAsia="zh-CN" w:bidi="ar-EG"/>
        </w:rPr>
        <w:t>تشتمل على</w:t>
      </w:r>
      <w:r w:rsidRPr="00DD4974">
        <w:rPr>
          <w:rFonts w:eastAsia="SimSun"/>
          <w:rtl/>
          <w:lang w:eastAsia="zh-CN" w:bidi="ar-EG"/>
        </w:rPr>
        <w:t xml:space="preserve"> معلمات </w:t>
      </w:r>
      <w:r>
        <w:rPr>
          <w:rFonts w:eastAsia="SimSun" w:hint="cs"/>
          <w:rtl/>
          <w:lang w:eastAsia="zh-CN" w:bidi="ar-EG"/>
        </w:rPr>
        <w:t>الشاشة</w:t>
      </w:r>
      <w:r w:rsidRPr="00DD4974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 xml:space="preserve">لأنساق </w:t>
      </w:r>
      <w:r>
        <w:rPr>
          <w:rFonts w:eastAsia="SimSun"/>
          <w:rtl/>
          <w:lang w:eastAsia="zh-CN" w:bidi="ar-EG"/>
        </w:rPr>
        <w:t>صور</w:t>
      </w:r>
      <w:r>
        <w:rPr>
          <w:rFonts w:eastAsia="SimSun" w:hint="cs"/>
          <w:rtl/>
          <w:lang w:eastAsia="zh-CN" w:bidi="ar-EG"/>
        </w:rPr>
        <w:t xml:space="preserve"> التلفزيون</w:t>
      </w:r>
      <w:r w:rsidRPr="00DD4974">
        <w:rPr>
          <w:rFonts w:eastAsia="SimSun"/>
          <w:rtl/>
          <w:lang w:eastAsia="zh-CN" w:bidi="ar-EG"/>
        </w:rPr>
        <w:t xml:space="preserve"> </w:t>
      </w:r>
      <w:r w:rsidRPr="00E028B2">
        <w:rPr>
          <w:lang w:val="en-GB"/>
        </w:rPr>
        <w:t>HDR-TV</w:t>
      </w:r>
      <w:r w:rsidRPr="00DD4974">
        <w:rPr>
          <w:rFonts w:eastAsia="SimSun"/>
          <w:rtl/>
          <w:lang w:eastAsia="zh-CN" w:bidi="ar-EG"/>
        </w:rPr>
        <w:t>،</w:t>
      </w:r>
    </w:p>
    <w:p w:rsidR="00801E30" w:rsidRDefault="00801E30" w:rsidP="00801E30">
      <w:pPr>
        <w:pStyle w:val="Call"/>
        <w:rPr>
          <w:rFonts w:eastAsia="SimSun"/>
          <w:rtl/>
        </w:rPr>
      </w:pPr>
      <w:r>
        <w:rPr>
          <w:rFonts w:eastAsia="SimSun" w:hint="cs"/>
          <w:rtl/>
        </w:rPr>
        <w:t>و</w:t>
      </w:r>
      <w:r w:rsidRPr="00360C32">
        <w:rPr>
          <w:rFonts w:eastAsia="SimSun" w:hint="cs"/>
          <w:rtl/>
        </w:rPr>
        <w:t>إذ تضع في اعتبارها</w:t>
      </w:r>
      <w:r>
        <w:rPr>
          <w:rFonts w:eastAsia="SimSun" w:hint="cs"/>
          <w:rtl/>
        </w:rPr>
        <w:t xml:space="preserve"> أيضاً</w:t>
      </w:r>
    </w:p>
    <w:p w:rsidR="00801E30" w:rsidRDefault="00801E30" w:rsidP="00801E30">
      <w:pPr>
        <w:rPr>
          <w:i/>
          <w:rtl/>
        </w:rPr>
      </w:pPr>
      <w:r w:rsidRPr="00B171DE">
        <w:rPr>
          <w:color w:val="000000"/>
          <w:rtl/>
        </w:rPr>
        <w:t>أنه</w:t>
      </w:r>
      <w:r w:rsidRPr="00DD4974">
        <w:rPr>
          <w:rtl/>
          <w:lang w:bidi="ar-EG"/>
        </w:rPr>
        <w:t xml:space="preserve"> نظرا</w:t>
      </w:r>
      <w:r>
        <w:rPr>
          <w:rFonts w:hint="cs"/>
          <w:rtl/>
          <w:lang w:bidi="ar-EG"/>
        </w:rPr>
        <w:t>ً</w:t>
      </w:r>
      <w:r w:rsidRPr="00DD4974">
        <w:rPr>
          <w:rtl/>
          <w:lang w:bidi="ar-EG"/>
        </w:rPr>
        <w:t xml:space="preserve"> للتطورات السريعة في تكنولوجيا</w:t>
      </w:r>
      <w:r>
        <w:rPr>
          <w:rFonts w:hint="cs"/>
          <w:rtl/>
          <w:lang w:bidi="ar-EG"/>
        </w:rPr>
        <w:t xml:space="preserve"> المدى الدينامي الواسع</w:t>
      </w:r>
      <w:r w:rsidRPr="00DD4974">
        <w:rPr>
          <w:rtl/>
          <w:lang w:bidi="ar-EG"/>
        </w:rPr>
        <w:t xml:space="preserve"> </w:t>
      </w:r>
      <w:r w:rsidR="005920C2" w:rsidRPr="005920C2">
        <w:rPr>
          <w:rFonts w:hint="cs"/>
          <w:lang w:val="en-GB" w:bidi="ar-EG"/>
        </w:rPr>
        <w:t>(</w:t>
      </w:r>
      <w:r w:rsidRPr="00E028B2">
        <w:rPr>
          <w:lang w:val="en-GB"/>
        </w:rPr>
        <w:t>HDR</w:t>
      </w:r>
      <w:r w:rsidR="005920C2" w:rsidRPr="005920C2">
        <w:rPr>
          <w:rFonts w:hint="cs"/>
          <w:lang w:val="en-GB" w:bidi="ar-EG"/>
        </w:rPr>
        <w:t>)</w:t>
      </w:r>
      <w:r w:rsidRPr="00DD4974">
        <w:rPr>
          <w:rtl/>
          <w:lang w:bidi="ar-EG"/>
        </w:rPr>
        <w:t>، قد يرغب الاتحاد</w:t>
      </w:r>
      <w:r>
        <w:rPr>
          <w:rFonts w:hint="cs"/>
          <w:rtl/>
          <w:lang w:bidi="ar-EG"/>
        </w:rPr>
        <w:t xml:space="preserve"> في</w:t>
      </w:r>
      <w:r w:rsidRPr="00DD4974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أن يستعجل</w:t>
      </w:r>
      <w:r w:rsidRPr="00DD4974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 w:rsidRPr="00DD4974">
        <w:rPr>
          <w:rtl/>
          <w:lang w:bidi="ar-EG"/>
        </w:rPr>
        <w:t xml:space="preserve">نظر في </w:t>
      </w:r>
      <w:r>
        <w:rPr>
          <w:rFonts w:hint="cs"/>
          <w:rtl/>
          <w:lang w:bidi="ar-EG"/>
        </w:rPr>
        <w:t xml:space="preserve">إجراء </w:t>
      </w:r>
      <w:r w:rsidRPr="00DD4974">
        <w:rPr>
          <w:rtl/>
          <w:lang w:bidi="ar-EG"/>
        </w:rPr>
        <w:t>تحديثات وتحسينات في هذه التوصية،</w:t>
      </w:r>
    </w:p>
    <w:p w:rsidR="00801E30" w:rsidRPr="00427A5E" w:rsidRDefault="00801E30" w:rsidP="00801E30">
      <w:pPr>
        <w:pStyle w:val="Call"/>
        <w:spacing w:before="120"/>
        <w:rPr>
          <w:i w:val="0"/>
          <w:iCs w:val="0"/>
          <w:rtl/>
          <w:lang w:bidi="ar-SA"/>
        </w:rPr>
      </w:pPr>
      <w:r>
        <w:rPr>
          <w:rFonts w:hint="cs"/>
          <w:i w:val="0"/>
          <w:rtl/>
        </w:rPr>
        <w:t>وإذ تلاحظ</w:t>
      </w:r>
    </w:p>
    <w:p w:rsidR="00801E30" w:rsidRDefault="00801E30" w:rsidP="00801E30">
      <w:pPr>
        <w:rPr>
          <w:rtl/>
          <w:lang w:eastAsia="ja-JP" w:bidi="ar-EG"/>
        </w:rPr>
      </w:pPr>
      <w:r w:rsidRPr="007F5952">
        <w:rPr>
          <w:color w:val="000000"/>
          <w:rtl/>
        </w:rPr>
        <w:t xml:space="preserve">أن التقرير </w:t>
      </w:r>
      <w:r w:rsidRPr="00E028B2">
        <w:rPr>
          <w:lang w:val="en-GB"/>
        </w:rPr>
        <w:t>ITU-R BT.2390</w:t>
      </w:r>
      <w:r w:rsidRPr="007F5952">
        <w:rPr>
          <w:color w:val="000000"/>
          <w:rtl/>
        </w:rPr>
        <w:t xml:space="preserve"> يحتوي على معلومات كثيرة عن طريقتين لتحقيق</w:t>
      </w:r>
      <w:r>
        <w:rPr>
          <w:rFonts w:hint="cs"/>
          <w:color w:val="000000"/>
          <w:rtl/>
        </w:rPr>
        <w:t xml:space="preserve"> مواصفات التلفزيون</w:t>
      </w:r>
      <w:r w:rsidRPr="007F5952">
        <w:rPr>
          <w:color w:val="000000"/>
          <w:rtl/>
        </w:rPr>
        <w:t xml:space="preserve"> </w:t>
      </w:r>
      <w:r w:rsidRPr="00E028B2">
        <w:rPr>
          <w:lang w:val="en-GB"/>
        </w:rPr>
        <w:t>HDR-TV</w:t>
      </w:r>
      <w:r>
        <w:rPr>
          <w:rFonts w:hint="cs"/>
          <w:color w:val="000000"/>
          <w:rtl/>
        </w:rPr>
        <w:t>،</w:t>
      </w:r>
    </w:p>
    <w:p w:rsidR="00801E30" w:rsidRPr="00427A5E" w:rsidRDefault="00801E30" w:rsidP="00801E30">
      <w:pPr>
        <w:pStyle w:val="Call"/>
        <w:spacing w:before="120"/>
        <w:rPr>
          <w:i w:val="0"/>
          <w:iCs w:val="0"/>
        </w:rPr>
      </w:pPr>
      <w:r w:rsidRPr="00427A5E">
        <w:rPr>
          <w:rFonts w:hint="cs"/>
          <w:i w:val="0"/>
          <w:rtl/>
        </w:rPr>
        <w:t>توصي</w:t>
      </w:r>
    </w:p>
    <w:p w:rsidR="00801E30" w:rsidRDefault="00801E30" w:rsidP="00801E30">
      <w:pPr>
        <w:rPr>
          <w:rtl/>
          <w:lang w:eastAsia="ja-JP" w:bidi="ar-EG"/>
        </w:rPr>
      </w:pPr>
      <w:r w:rsidRPr="00B171DE">
        <w:rPr>
          <w:rFonts w:hint="cs"/>
          <w:rtl/>
        </w:rPr>
        <w:t>باستعمال المواصفات الواردة في هذه التوصية</w:t>
      </w:r>
      <w:r w:rsidRPr="00B171DE">
        <w:rPr>
          <w:rFonts w:hint="cs"/>
          <w:rtl/>
          <w:lang w:eastAsia="ja-JP"/>
        </w:rPr>
        <w:t xml:space="preserve"> من أجل إنتاج برامج التلفزيون</w:t>
      </w:r>
      <w:r>
        <w:rPr>
          <w:rFonts w:hint="cs"/>
          <w:rtl/>
          <w:lang w:eastAsia="ja-JP"/>
        </w:rPr>
        <w:t xml:space="preserve"> ذي المدى الدينامي الواسع</w:t>
      </w:r>
      <w:r>
        <w:rPr>
          <w:rFonts w:hint="cs"/>
          <w:rtl/>
          <w:lang w:eastAsia="ja-JP" w:bidi="ar-EG"/>
        </w:rPr>
        <w:t xml:space="preserve"> </w:t>
      </w:r>
      <w:r w:rsidR="005920C2" w:rsidRPr="005920C2">
        <w:rPr>
          <w:rFonts w:hint="cs"/>
          <w:lang w:val="en-GB" w:eastAsia="ja-JP" w:bidi="ar-EG"/>
        </w:rPr>
        <w:t>(</w:t>
      </w:r>
      <w:r w:rsidRPr="00E028B2">
        <w:rPr>
          <w:lang w:val="en-GB"/>
        </w:rPr>
        <w:t>HDR-TV</w:t>
      </w:r>
      <w:r w:rsidR="005920C2" w:rsidRPr="005920C2">
        <w:rPr>
          <w:rFonts w:hint="cs"/>
          <w:lang w:val="en-GB" w:eastAsia="ja-JP" w:bidi="ar-EG"/>
        </w:rPr>
        <w:t>)</w:t>
      </w:r>
      <w:r>
        <w:rPr>
          <w:rFonts w:hint="cs"/>
          <w:rtl/>
          <w:lang w:eastAsia="ja-JP" w:bidi="ar-EG"/>
        </w:rPr>
        <w:t xml:space="preserve"> أو التكميم الإدراكي </w:t>
      </w:r>
      <w:r w:rsidR="005920C2" w:rsidRPr="005920C2">
        <w:rPr>
          <w:rFonts w:hint="cs"/>
          <w:lang w:val="en-GB" w:eastAsia="ja-JP" w:bidi="ar-EG"/>
        </w:rPr>
        <w:t>(</w:t>
      </w:r>
      <w:r w:rsidRPr="00B171DE">
        <w:rPr>
          <w:lang w:eastAsia="ja-JP" w:bidi="ar-EG"/>
        </w:rPr>
        <w:t>PQ</w:t>
      </w:r>
      <w:r w:rsidR="005920C2" w:rsidRPr="005920C2">
        <w:rPr>
          <w:rFonts w:hint="cs"/>
          <w:lang w:val="en-GB" w:eastAsia="ja-JP" w:bidi="ar-EG"/>
        </w:rPr>
        <w:t>)</w:t>
      </w:r>
      <w:r>
        <w:rPr>
          <w:rFonts w:hint="cs"/>
          <w:rtl/>
          <w:lang w:eastAsia="ja-JP" w:bidi="ar-EG"/>
        </w:rPr>
        <w:t xml:space="preserve"> أو لوغاريتم غاما الهجين </w:t>
      </w:r>
      <w:r w:rsidR="005920C2" w:rsidRPr="005920C2">
        <w:rPr>
          <w:rFonts w:hint="cs"/>
          <w:lang w:val="en-GB" w:eastAsia="ja-JP" w:bidi="ar-EG"/>
        </w:rPr>
        <w:t>(</w:t>
      </w:r>
      <w:r w:rsidRPr="00B171DE">
        <w:rPr>
          <w:lang w:eastAsia="ja-JP" w:bidi="ar-EG"/>
        </w:rPr>
        <w:t>HLG</w:t>
      </w:r>
      <w:r w:rsidR="005920C2" w:rsidRPr="005920C2">
        <w:rPr>
          <w:rFonts w:hint="cs"/>
          <w:lang w:val="en-GB" w:eastAsia="ja-JP" w:bidi="ar-EG"/>
        </w:rPr>
        <w:t>)</w:t>
      </w:r>
      <w:r w:rsidRPr="00B171DE">
        <w:rPr>
          <w:rFonts w:hint="cs"/>
          <w:rtl/>
          <w:lang w:eastAsia="ja-JP" w:bidi="ar-EG"/>
        </w:rPr>
        <w:t xml:space="preserve"> وتبادلها دولياً.</w:t>
      </w:r>
    </w:p>
    <w:p w:rsidR="00801E30" w:rsidRDefault="00801E30" w:rsidP="00121C8C">
      <w:pPr>
        <w:rPr>
          <w:rtl/>
          <w:lang w:val="en-GB" w:bidi="ar-SY"/>
        </w:rPr>
      </w:pPr>
      <w:r w:rsidRPr="008A09D0">
        <w:rPr>
          <w:rFonts w:hint="cs"/>
          <w:b/>
          <w:bCs/>
          <w:rtl/>
          <w:lang w:eastAsia="ja-JP" w:bidi="ar-EG"/>
        </w:rPr>
        <w:t>ملاحظة</w:t>
      </w:r>
      <w:r w:rsidRPr="008A09D0">
        <w:rPr>
          <w:rFonts w:hint="cs"/>
          <w:rtl/>
          <w:lang w:eastAsia="ja-JP" w:bidi="ar-EG"/>
        </w:rPr>
        <w:t xml:space="preserve"> - </w:t>
      </w:r>
      <w:r>
        <w:rPr>
          <w:rFonts w:hint="cs"/>
          <w:rtl/>
          <w:lang w:bidi="ar-EG"/>
        </w:rPr>
        <w:t xml:space="preserve">تسمح مواصفة التكميم الإدراكي </w:t>
      </w:r>
      <w:r w:rsidR="005920C2" w:rsidRPr="005920C2">
        <w:rPr>
          <w:rFonts w:hint="cs"/>
          <w:lang w:val="en-GB" w:bidi="ar-EG"/>
        </w:rPr>
        <w:t>(</w:t>
      </w:r>
      <w:r>
        <w:rPr>
          <w:lang w:val="en-GB" w:bidi="ar-EG"/>
        </w:rPr>
        <w:t>PQ</w:t>
      </w:r>
      <w:r w:rsidR="005920C2" w:rsidRPr="005920C2">
        <w:rPr>
          <w:rFonts w:hint="cs"/>
          <w:lang w:val="en-GB" w:bidi="ar-EG"/>
        </w:rPr>
        <w:t>)</w:t>
      </w:r>
      <w:r w:rsidRPr="008A09D0">
        <w:rPr>
          <w:rFonts w:hint="cs"/>
          <w:rtl/>
          <w:lang w:bidi="ar-EG"/>
        </w:rPr>
        <w:t xml:space="preserve"> بتحقيق مستويات نصوع واسعة المدى من أجل عمق معين للبتات باستعمال وظيفة التحويل </w:t>
      </w:r>
      <w:proofErr w:type="spellStart"/>
      <w:r>
        <w:rPr>
          <w:rFonts w:hint="cs"/>
          <w:rtl/>
          <w:lang w:bidi="ar-EG"/>
        </w:rPr>
        <w:t>اللا</w:t>
      </w:r>
      <w:r w:rsidRPr="008A09D0">
        <w:rPr>
          <w:rFonts w:hint="cs"/>
          <w:rtl/>
          <w:lang w:bidi="ar-EG"/>
        </w:rPr>
        <w:t>خطي</w:t>
      </w:r>
      <w:proofErr w:type="spellEnd"/>
      <w:r w:rsidRPr="008A09D0">
        <w:rPr>
          <w:rFonts w:hint="cs"/>
          <w:rtl/>
          <w:lang w:bidi="ar-EG"/>
        </w:rPr>
        <w:t xml:space="preserve"> التي يتم ضبطها بدقة من أجل مواءمتها مع الجهاز البصري البشري. وتوفر مواصفة </w:t>
      </w:r>
      <w:r>
        <w:rPr>
          <w:rFonts w:hint="cs"/>
          <w:rtl/>
          <w:lang w:bidi="ar-EG"/>
        </w:rPr>
        <w:t xml:space="preserve">لوغاريتم </w:t>
      </w:r>
      <w:r w:rsidRPr="008A09D0">
        <w:rPr>
          <w:rFonts w:hint="cs"/>
          <w:rtl/>
          <w:lang w:bidi="ar-EG"/>
        </w:rPr>
        <w:t xml:space="preserve">غاما </w:t>
      </w:r>
      <w:r>
        <w:rPr>
          <w:rFonts w:hint="cs"/>
          <w:rtl/>
          <w:lang w:bidi="ar-EG"/>
        </w:rPr>
        <w:t>ال</w:t>
      </w:r>
      <w:r w:rsidRPr="008A09D0">
        <w:rPr>
          <w:rFonts w:hint="cs"/>
          <w:rtl/>
          <w:lang w:bidi="ar-EG"/>
        </w:rPr>
        <w:t>هجين</w:t>
      </w:r>
      <w:r w:rsidR="00121C8C">
        <w:rPr>
          <w:rFonts w:hint="eastAsia"/>
          <w:rtl/>
          <w:lang w:bidi="ar-EG"/>
        </w:rPr>
        <w:t> </w:t>
      </w:r>
      <w:r w:rsidR="005920C2" w:rsidRPr="005920C2">
        <w:rPr>
          <w:rFonts w:hint="cs"/>
          <w:lang w:val="en-GB" w:bidi="ar-EG"/>
        </w:rPr>
        <w:t>(</w:t>
      </w:r>
      <w:r w:rsidRPr="008A09D0">
        <w:rPr>
          <w:lang w:bidi="ar-EG"/>
        </w:rPr>
        <w:t>HLG</w:t>
      </w:r>
      <w:r w:rsidR="005920C2" w:rsidRPr="005920C2">
        <w:rPr>
          <w:rFonts w:hint="cs"/>
          <w:lang w:val="en-GB" w:bidi="ar-EG"/>
        </w:rPr>
        <w:t>)</w:t>
      </w:r>
      <w:r>
        <w:rPr>
          <w:rFonts w:hint="cs"/>
          <w:rtl/>
          <w:lang w:bidi="ar-EG"/>
        </w:rPr>
        <w:t xml:space="preserve"> </w:t>
      </w:r>
      <w:r w:rsidRPr="008A09D0">
        <w:rPr>
          <w:rFonts w:hint="cs"/>
          <w:rtl/>
          <w:lang w:bidi="ar-EG"/>
        </w:rPr>
        <w:t xml:space="preserve">درجة من التوافق مع </w:t>
      </w:r>
      <w:r>
        <w:rPr>
          <w:rFonts w:hint="cs"/>
          <w:rtl/>
          <w:lang w:bidi="ar-EG"/>
        </w:rPr>
        <w:t>شاشات</w:t>
      </w:r>
      <w:r w:rsidRPr="008A09D0">
        <w:rPr>
          <w:rFonts w:hint="cs"/>
          <w:rtl/>
          <w:lang w:bidi="ar-EG"/>
        </w:rPr>
        <w:t xml:space="preserve"> العرض </w:t>
      </w:r>
      <w:r>
        <w:rPr>
          <w:rFonts w:hint="cs"/>
          <w:rtl/>
          <w:lang w:bidi="ar-EG"/>
        </w:rPr>
        <w:t>التقليدية</w:t>
      </w:r>
      <w:r w:rsidRPr="008A09D0">
        <w:rPr>
          <w:rFonts w:hint="cs"/>
          <w:rtl/>
          <w:lang w:bidi="ar-EG"/>
        </w:rPr>
        <w:t xml:space="preserve"> من خلال مواءمة أدق مع منحنيات التحويل التلفزيوني المعدة سابقاً. </w:t>
      </w:r>
      <w:r>
        <w:rPr>
          <w:rFonts w:hint="cs"/>
          <w:rtl/>
          <w:lang w:bidi="ar-EG"/>
        </w:rPr>
        <w:t xml:space="preserve">ويمكن تحقيق التحويل بين هذه </w:t>
      </w:r>
      <w:proofErr w:type="spellStart"/>
      <w:r>
        <w:rPr>
          <w:rFonts w:hint="cs"/>
          <w:rtl/>
          <w:lang w:bidi="ar-EG"/>
        </w:rPr>
        <w:t>الأنساق</w:t>
      </w:r>
      <w:proofErr w:type="spellEnd"/>
      <w:r>
        <w:rPr>
          <w:rFonts w:hint="cs"/>
          <w:rtl/>
          <w:lang w:bidi="ar-EG"/>
        </w:rPr>
        <w:t xml:space="preserve"> باستخدام النهج الموضح في الملحق </w:t>
      </w:r>
      <w:r>
        <w:rPr>
          <w:lang w:val="en-GB" w:bidi="ar-EG"/>
        </w:rPr>
        <w:t>2</w:t>
      </w:r>
      <w:r>
        <w:rPr>
          <w:rFonts w:hint="cs"/>
          <w:rtl/>
          <w:lang w:val="en-GB" w:bidi="ar-SY"/>
        </w:rPr>
        <w:t xml:space="preserve"> الإعلامي.</w:t>
      </w:r>
    </w:p>
    <w:p w:rsidR="00801E30" w:rsidRPr="008A09D0" w:rsidRDefault="00801E30" w:rsidP="00801E30">
      <w:pPr>
        <w:pStyle w:val="TableNo"/>
        <w:rPr>
          <w:rFonts w:eastAsia="SimSun"/>
          <w:sz w:val="24"/>
          <w:szCs w:val="32"/>
          <w:rtl/>
          <w:lang w:eastAsia="zh-CN"/>
        </w:rPr>
      </w:pPr>
      <w:r w:rsidRPr="008A09D0">
        <w:rPr>
          <w:rFonts w:eastAsia="SimSun" w:hint="cs"/>
          <w:sz w:val="24"/>
          <w:szCs w:val="32"/>
          <w:rtl/>
          <w:lang w:eastAsia="zh-CN"/>
        </w:rPr>
        <w:t>الجدول </w:t>
      </w:r>
      <w:r w:rsidRPr="008A09D0">
        <w:rPr>
          <w:rFonts w:eastAsia="SimSun"/>
          <w:sz w:val="24"/>
          <w:szCs w:val="32"/>
          <w:lang w:eastAsia="zh-CN"/>
        </w:rPr>
        <w:t>1</w:t>
      </w:r>
    </w:p>
    <w:p w:rsidR="00801E30" w:rsidRDefault="00801E30" w:rsidP="00801E30">
      <w:pPr>
        <w:pStyle w:val="Tabletitle"/>
        <w:rPr>
          <w:rtl/>
          <w:lang w:eastAsia="ja-JP"/>
        </w:rPr>
      </w:pPr>
      <w:r w:rsidRPr="008A09D0">
        <w:rPr>
          <w:rFonts w:hint="cs"/>
          <w:rtl/>
        </w:rPr>
        <w:t>الخصائص</w:t>
      </w:r>
      <w:r w:rsidRPr="008A09D0">
        <w:rPr>
          <w:rFonts w:hint="cs"/>
          <w:rtl/>
          <w:lang w:eastAsia="ja-JP"/>
        </w:rPr>
        <w:t xml:space="preserve"> المكانية</w:t>
      </w:r>
      <w:r>
        <w:rPr>
          <w:rFonts w:hint="cs"/>
          <w:rtl/>
          <w:lang w:eastAsia="ja-JP"/>
        </w:rPr>
        <w:t xml:space="preserve"> والزمانية</w:t>
      </w:r>
      <w:r w:rsidRPr="008A09D0">
        <w:rPr>
          <w:rFonts w:hint="cs"/>
          <w:rtl/>
          <w:lang w:eastAsia="ja-JP"/>
        </w:rPr>
        <w:t xml:space="preserve"> للصورة</w:t>
      </w:r>
    </w:p>
    <w:tbl>
      <w:tblPr>
        <w:bidiVisual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6726"/>
      </w:tblGrid>
      <w:tr w:rsidR="00801E30" w:rsidRPr="005676CF" w:rsidTr="00801E30">
        <w:trPr>
          <w:jc w:val="center"/>
        </w:trPr>
        <w:tc>
          <w:tcPr>
            <w:tcW w:w="2913" w:type="dxa"/>
            <w:vAlign w:val="center"/>
          </w:tcPr>
          <w:p w:rsidR="00801E30" w:rsidRPr="005676CF" w:rsidRDefault="00801E30" w:rsidP="00801E30">
            <w:pPr>
              <w:pStyle w:val="Tablehead"/>
              <w:keepNext w:val="0"/>
              <w:spacing w:line="192" w:lineRule="auto"/>
              <w:rPr>
                <w:lang w:eastAsia="ko-KR"/>
              </w:rPr>
            </w:pPr>
            <w:r>
              <w:rPr>
                <w:rFonts w:hint="cs"/>
                <w:rtl/>
                <w:lang w:eastAsia="ko-KR"/>
              </w:rPr>
              <w:t>المعلمة</w:t>
            </w:r>
          </w:p>
        </w:tc>
        <w:tc>
          <w:tcPr>
            <w:tcW w:w="6726" w:type="dxa"/>
            <w:vAlign w:val="center"/>
          </w:tcPr>
          <w:p w:rsidR="00801E30" w:rsidRPr="005676CF" w:rsidRDefault="00801E30" w:rsidP="00801E30">
            <w:pPr>
              <w:pStyle w:val="Tablehead"/>
              <w:keepNext w:val="0"/>
              <w:spacing w:line="192" w:lineRule="auto"/>
              <w:rPr>
                <w:lang w:eastAsia="ko-KR"/>
              </w:rPr>
            </w:pPr>
            <w:r>
              <w:rPr>
                <w:rFonts w:hint="cs"/>
                <w:rtl/>
                <w:lang w:eastAsia="ko-KR"/>
              </w:rPr>
              <w:t>القيم</w:t>
            </w:r>
          </w:p>
        </w:tc>
      </w:tr>
      <w:tr w:rsidR="00801E30" w:rsidRPr="005676CF" w:rsidTr="00801E30">
        <w:trPr>
          <w:trHeight w:val="330"/>
          <w:jc w:val="center"/>
        </w:trPr>
        <w:tc>
          <w:tcPr>
            <w:tcW w:w="2913" w:type="dxa"/>
            <w:vAlign w:val="center"/>
          </w:tcPr>
          <w:p w:rsidR="00801E30" w:rsidRPr="002F5E34" w:rsidRDefault="00801E30" w:rsidP="007E410F">
            <w:pPr>
              <w:pStyle w:val="Tabletext"/>
              <w:jc w:val="center"/>
              <w:rPr>
                <w:rtl/>
                <w:lang w:val="en-GB" w:bidi="ar-SY"/>
              </w:rPr>
            </w:pPr>
            <w:r>
              <w:rPr>
                <w:rFonts w:hint="cs"/>
                <w:rtl/>
              </w:rPr>
              <w:t>شكل حاوية الصورة</w:t>
            </w:r>
            <w:r w:rsidRPr="007E410F">
              <w:rPr>
                <w:rFonts w:hint="cs"/>
                <w:sz w:val="6"/>
                <w:szCs w:val="6"/>
                <w:rtl/>
              </w:rPr>
              <w:t xml:space="preserve"> </w:t>
            </w:r>
            <w:r w:rsidRPr="002F5E34">
              <w:rPr>
                <w:vertAlign w:val="superscript"/>
                <w:lang w:val="en-GB"/>
              </w:rPr>
              <w:t>1a</w:t>
            </w:r>
          </w:p>
        </w:tc>
        <w:tc>
          <w:tcPr>
            <w:tcW w:w="6726" w:type="dxa"/>
            <w:vAlign w:val="center"/>
          </w:tcPr>
          <w:p w:rsidR="00801E30" w:rsidRPr="005676CF" w:rsidRDefault="00801E30" w:rsidP="007E410F">
            <w:pPr>
              <w:pStyle w:val="Tabletext"/>
              <w:jc w:val="center"/>
            </w:pPr>
            <w:r w:rsidRPr="00B07EAA">
              <w:t>16</w:t>
            </w:r>
            <w:r w:rsidRPr="005676CF">
              <w:t>:</w:t>
            </w:r>
            <w:r w:rsidRPr="00B07EAA">
              <w:t>9</w:t>
            </w:r>
          </w:p>
        </w:tc>
      </w:tr>
      <w:tr w:rsidR="00801E30" w:rsidRPr="005676CF" w:rsidTr="00801E30">
        <w:trPr>
          <w:trHeight w:val="690"/>
          <w:jc w:val="center"/>
        </w:trPr>
        <w:tc>
          <w:tcPr>
            <w:tcW w:w="2913" w:type="dxa"/>
            <w:vAlign w:val="center"/>
          </w:tcPr>
          <w:p w:rsidR="00801E30" w:rsidRPr="002F5E34" w:rsidRDefault="00801E30" w:rsidP="007E410F">
            <w:pPr>
              <w:pStyle w:val="Tabletext"/>
              <w:jc w:val="center"/>
              <w:rPr>
                <w:lang w:val="en-GB"/>
              </w:rPr>
            </w:pPr>
            <w:r>
              <w:rPr>
                <w:rFonts w:hint="cs"/>
                <w:rtl/>
              </w:rPr>
              <w:t xml:space="preserve">عد </w:t>
            </w:r>
            <w:proofErr w:type="spellStart"/>
            <w:r>
              <w:rPr>
                <w:rFonts w:hint="cs"/>
                <w:rtl/>
              </w:rPr>
              <w:t>بيكسلات</w:t>
            </w:r>
            <w:proofErr w:type="spellEnd"/>
            <w:r>
              <w:rPr>
                <w:rFonts w:hint="cs"/>
                <w:rtl/>
              </w:rPr>
              <w:t xml:space="preserve"> الحاوية</w:t>
            </w:r>
            <w:r w:rsidRPr="007E410F">
              <w:rPr>
                <w:rFonts w:hint="cs"/>
                <w:sz w:val="6"/>
                <w:szCs w:val="6"/>
                <w:rtl/>
              </w:rPr>
              <w:t xml:space="preserve"> </w:t>
            </w:r>
            <w:r w:rsidRPr="002F5E34">
              <w:rPr>
                <w:vertAlign w:val="superscript"/>
                <w:lang w:val="en-GB"/>
              </w:rPr>
              <w:t>1b</w:t>
            </w:r>
          </w:p>
          <w:p w:rsidR="00801E30" w:rsidRPr="005676CF" w:rsidRDefault="00801E30" w:rsidP="007E410F">
            <w:pPr>
              <w:pStyle w:val="Tabletext"/>
              <w:jc w:val="center"/>
            </w:pPr>
            <w:r w:rsidRPr="002F5E34">
              <w:rPr>
                <w:rFonts w:hint="cs"/>
                <w:rtl/>
              </w:rPr>
              <w:t xml:space="preserve">رأسي </w:t>
            </w:r>
            <w:r w:rsidRPr="002F5E34">
              <w:rPr>
                <w:rtl/>
              </w:rPr>
              <w:t>×</w:t>
            </w:r>
            <w:r w:rsidRPr="002F5E34">
              <w:rPr>
                <w:rFonts w:hint="cs"/>
                <w:rtl/>
              </w:rPr>
              <w:t xml:space="preserve"> أفقي</w:t>
            </w:r>
          </w:p>
        </w:tc>
        <w:tc>
          <w:tcPr>
            <w:tcW w:w="6726" w:type="dxa"/>
            <w:vAlign w:val="center"/>
          </w:tcPr>
          <w:p w:rsidR="00801E30" w:rsidRPr="00E028B2" w:rsidRDefault="00801E30" w:rsidP="007E410F">
            <w:pPr>
              <w:pStyle w:val="Tabletext"/>
              <w:jc w:val="center"/>
              <w:rPr>
                <w:lang w:val="en-GB"/>
              </w:rPr>
            </w:pPr>
            <w:r w:rsidRPr="00E028B2">
              <w:rPr>
                <w:lang w:val="en-GB"/>
              </w:rPr>
              <w:t>7 680 × 4 320</w:t>
            </w:r>
          </w:p>
          <w:p w:rsidR="00801E30" w:rsidRPr="00E028B2" w:rsidRDefault="00801E30" w:rsidP="007E410F">
            <w:pPr>
              <w:pStyle w:val="Tabletext"/>
              <w:jc w:val="center"/>
              <w:rPr>
                <w:lang w:val="en-GB"/>
              </w:rPr>
            </w:pPr>
            <w:r w:rsidRPr="00E028B2">
              <w:rPr>
                <w:lang w:val="en-GB"/>
              </w:rPr>
              <w:t>3 840 × 2 160</w:t>
            </w:r>
          </w:p>
          <w:p w:rsidR="00801E30" w:rsidRPr="005676CF" w:rsidRDefault="00801E30" w:rsidP="007E410F">
            <w:pPr>
              <w:pStyle w:val="Tabletext"/>
              <w:jc w:val="center"/>
            </w:pPr>
            <w:r w:rsidRPr="00E028B2">
              <w:rPr>
                <w:lang w:val="en-GB"/>
              </w:rPr>
              <w:t>1 920 × 1 080</w:t>
            </w:r>
          </w:p>
        </w:tc>
      </w:tr>
      <w:tr w:rsidR="00801E30" w:rsidRPr="005676CF" w:rsidTr="00801E30">
        <w:trPr>
          <w:jc w:val="center"/>
        </w:trPr>
        <w:tc>
          <w:tcPr>
            <w:tcW w:w="2913" w:type="dxa"/>
            <w:vAlign w:val="center"/>
          </w:tcPr>
          <w:p w:rsidR="00801E30" w:rsidRPr="005676CF" w:rsidRDefault="00801E30" w:rsidP="007E410F">
            <w:pPr>
              <w:pStyle w:val="Tabletext"/>
              <w:jc w:val="center"/>
            </w:pPr>
            <w:r>
              <w:rPr>
                <w:rFonts w:hint="cs"/>
                <w:rtl/>
              </w:rPr>
              <w:t>شبيكة أخذ العينات</w:t>
            </w:r>
          </w:p>
        </w:tc>
        <w:tc>
          <w:tcPr>
            <w:tcW w:w="6726" w:type="dxa"/>
            <w:vAlign w:val="center"/>
          </w:tcPr>
          <w:p w:rsidR="00801E30" w:rsidRPr="005676CF" w:rsidRDefault="00801E30" w:rsidP="007E410F">
            <w:pPr>
              <w:pStyle w:val="Tabletext"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متعامد</w:t>
            </w:r>
          </w:p>
        </w:tc>
      </w:tr>
      <w:tr w:rsidR="00801E30" w:rsidRPr="005676CF" w:rsidTr="00801E30">
        <w:trPr>
          <w:jc w:val="center"/>
        </w:trPr>
        <w:tc>
          <w:tcPr>
            <w:tcW w:w="2913" w:type="dxa"/>
            <w:vAlign w:val="center"/>
          </w:tcPr>
          <w:p w:rsidR="00801E30" w:rsidRPr="005676CF" w:rsidRDefault="00801E30" w:rsidP="007E410F">
            <w:pPr>
              <w:pStyle w:val="Tabletext"/>
              <w:jc w:val="center"/>
            </w:pPr>
            <w:r>
              <w:rPr>
                <w:rFonts w:hint="cs"/>
                <w:rtl/>
              </w:rPr>
              <w:t xml:space="preserve">النسبة </w:t>
            </w:r>
            <w:proofErr w:type="spellStart"/>
            <w:r w:rsidRPr="00CA4700">
              <w:rPr>
                <w:rFonts w:hint="cs"/>
                <w:rtl/>
              </w:rPr>
              <w:t>الباعية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للبيكسلات</w:t>
            </w:r>
            <w:proofErr w:type="spellEnd"/>
          </w:p>
        </w:tc>
        <w:tc>
          <w:tcPr>
            <w:tcW w:w="6726" w:type="dxa"/>
            <w:vAlign w:val="center"/>
          </w:tcPr>
          <w:p w:rsidR="00801E30" w:rsidRPr="005676CF" w:rsidRDefault="00801E30" w:rsidP="007E410F">
            <w:pPr>
              <w:pStyle w:val="Tabletext"/>
              <w:jc w:val="center"/>
              <w:rPr>
                <w:rtl/>
                <w:lang w:bidi="ar-EG"/>
              </w:rPr>
            </w:pPr>
            <w:r w:rsidRPr="00B07EAA">
              <w:t>1</w:t>
            </w:r>
            <w:r w:rsidRPr="005676CF">
              <w:t>:</w:t>
            </w:r>
            <w:r w:rsidRPr="00B07EAA">
              <w:t>1</w:t>
            </w:r>
            <w:r>
              <w:rPr>
                <w:rFonts w:hint="cs"/>
                <w:rtl/>
                <w:lang w:bidi="ar-EG"/>
              </w:rPr>
              <w:t xml:space="preserve"> (</w:t>
            </w:r>
            <w:proofErr w:type="spellStart"/>
            <w:r>
              <w:rPr>
                <w:rFonts w:hint="cs"/>
                <w:rtl/>
                <w:lang w:bidi="ar-EG"/>
              </w:rPr>
              <w:t>بيكسلات</w:t>
            </w:r>
            <w:proofErr w:type="spellEnd"/>
            <w:r>
              <w:rPr>
                <w:rFonts w:hint="cs"/>
                <w:rtl/>
                <w:lang w:bidi="ar-EG"/>
              </w:rPr>
              <w:t xml:space="preserve"> مربعة)</w:t>
            </w:r>
          </w:p>
        </w:tc>
      </w:tr>
      <w:tr w:rsidR="00801E30" w:rsidRPr="00ED485C" w:rsidTr="00801E30">
        <w:trPr>
          <w:jc w:val="center"/>
        </w:trPr>
        <w:tc>
          <w:tcPr>
            <w:tcW w:w="2913" w:type="dxa"/>
            <w:vAlign w:val="center"/>
          </w:tcPr>
          <w:p w:rsidR="00801E30" w:rsidRPr="005676CF" w:rsidRDefault="00801E30" w:rsidP="007E410F">
            <w:pPr>
              <w:pStyle w:val="Tabletext"/>
              <w:jc w:val="center"/>
            </w:pPr>
            <w:r>
              <w:rPr>
                <w:rFonts w:hint="cs"/>
                <w:rtl/>
              </w:rPr>
              <w:t xml:space="preserve">ترتيب </w:t>
            </w:r>
            <w:proofErr w:type="spellStart"/>
            <w:r>
              <w:rPr>
                <w:rFonts w:hint="cs"/>
                <w:rtl/>
              </w:rPr>
              <w:t>البيكسلات</w:t>
            </w:r>
            <w:proofErr w:type="spellEnd"/>
          </w:p>
        </w:tc>
        <w:tc>
          <w:tcPr>
            <w:tcW w:w="6726" w:type="dxa"/>
            <w:vAlign w:val="center"/>
          </w:tcPr>
          <w:p w:rsidR="00801E30" w:rsidRPr="00ED485C" w:rsidRDefault="00801E30" w:rsidP="007E410F">
            <w:pPr>
              <w:pStyle w:val="Tabletext"/>
              <w:jc w:val="center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 w:bidi="ar-EG"/>
              </w:rPr>
              <w:t xml:space="preserve">ترتيب </w:t>
            </w:r>
            <w:proofErr w:type="spellStart"/>
            <w:r>
              <w:rPr>
                <w:rFonts w:hint="cs"/>
                <w:rtl/>
                <w:lang w:eastAsia="ja-JP" w:bidi="ar-EG"/>
              </w:rPr>
              <w:t>البيكسلات</w:t>
            </w:r>
            <w:proofErr w:type="spellEnd"/>
            <w:r>
              <w:rPr>
                <w:rFonts w:hint="cs"/>
                <w:rtl/>
                <w:lang w:eastAsia="ja-JP" w:bidi="ar-EG"/>
              </w:rPr>
              <w:t xml:space="preserve"> في كل صف من اليسار إلى اليمين، ويكون ترتيب الصفوف من أعلى إلى أسفل.</w:t>
            </w:r>
          </w:p>
        </w:tc>
      </w:tr>
      <w:tr w:rsidR="00801E30" w:rsidRPr="005676CF" w:rsidTr="00801E30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485DA5" w:rsidRDefault="00801E30" w:rsidP="007E410F">
            <w:pPr>
              <w:pStyle w:val="Tabletext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تردد الرتل </w:t>
            </w:r>
            <w:r>
              <w:t>(Hz)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5676CF" w:rsidRDefault="00801E30" w:rsidP="007E410F">
            <w:pPr>
              <w:pStyle w:val="Tabletext"/>
              <w:jc w:val="center"/>
              <w:rPr>
                <w:lang w:eastAsia="ja-JP" w:bidi="ar-EG"/>
              </w:rPr>
            </w:pPr>
            <w:r w:rsidRPr="00B07EAA">
              <w:rPr>
                <w:lang w:eastAsia="ja-JP" w:bidi="ar-EG"/>
              </w:rPr>
              <w:t>120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FD5D79">
              <w:rPr>
                <w:lang w:eastAsia="ja-JP" w:bidi="ar-EG"/>
              </w:rPr>
              <w:t>120/1</w:t>
            </w:r>
            <w:r>
              <w:rPr>
                <w:lang w:eastAsia="ja-JP" w:bidi="ar-EG"/>
              </w:rPr>
              <w:t>,</w:t>
            </w:r>
            <w:r w:rsidRPr="00FD5D79">
              <w:rPr>
                <w:lang w:eastAsia="ja-JP" w:bidi="ar-EG"/>
              </w:rPr>
              <w:t>001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>
              <w:rPr>
                <w:lang w:eastAsia="ja-JP" w:bidi="ar-EG"/>
              </w:rPr>
              <w:t>100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60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60</w:t>
            </w:r>
            <w:r w:rsidRPr="005676CF">
              <w:rPr>
                <w:lang w:eastAsia="ja-JP" w:bidi="ar-EG"/>
              </w:rPr>
              <w:t>/</w:t>
            </w:r>
            <w:r w:rsidRPr="00B07EAA">
              <w:rPr>
                <w:lang w:eastAsia="ja-JP" w:bidi="ar-EG"/>
              </w:rPr>
              <w:t>1,001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50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30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30</w:t>
            </w:r>
            <w:r w:rsidRPr="005676CF">
              <w:rPr>
                <w:lang w:eastAsia="ja-JP" w:bidi="ar-EG"/>
              </w:rPr>
              <w:t>/</w:t>
            </w:r>
            <w:r w:rsidRPr="00B07EAA">
              <w:rPr>
                <w:lang w:eastAsia="ja-JP" w:bidi="ar-EG"/>
              </w:rPr>
              <w:t>1,001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25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24</w:t>
            </w:r>
            <w:r>
              <w:rPr>
                <w:rFonts w:hint="cs"/>
                <w:rtl/>
                <w:lang w:eastAsia="ja-JP" w:bidi="ar-EG"/>
              </w:rPr>
              <w:t xml:space="preserve">، </w:t>
            </w:r>
            <w:r w:rsidRPr="00B07EAA">
              <w:rPr>
                <w:lang w:eastAsia="ja-JP" w:bidi="ar-EG"/>
              </w:rPr>
              <w:t>24</w:t>
            </w:r>
            <w:r w:rsidRPr="005676CF">
              <w:rPr>
                <w:lang w:eastAsia="ja-JP" w:bidi="ar-EG"/>
              </w:rPr>
              <w:t>/</w:t>
            </w:r>
            <w:r w:rsidRPr="00B07EAA">
              <w:rPr>
                <w:lang w:eastAsia="ja-JP" w:bidi="ar-EG"/>
              </w:rPr>
              <w:t>1,001</w:t>
            </w:r>
          </w:p>
        </w:tc>
      </w:tr>
      <w:tr w:rsidR="00801E30" w:rsidRPr="005676CF" w:rsidTr="00801E30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5676CF" w:rsidRDefault="00801E30" w:rsidP="007E410F">
            <w:pPr>
              <w:pStyle w:val="Tabletext"/>
              <w:jc w:val="center"/>
            </w:pPr>
            <w:r>
              <w:rPr>
                <w:rFonts w:hint="cs"/>
                <w:rtl/>
              </w:rPr>
              <w:t>نسق الصورة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5676CF" w:rsidRDefault="00801E30" w:rsidP="007E410F">
            <w:pPr>
              <w:pStyle w:val="Tabletext"/>
              <w:jc w:val="center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eastAsia="ja-JP" w:bidi="ar-EG"/>
              </w:rPr>
              <w:t>تدريجي</w:t>
            </w:r>
          </w:p>
        </w:tc>
      </w:tr>
    </w:tbl>
    <w:p w:rsidR="00801E30" w:rsidRDefault="00801E30" w:rsidP="00801E30">
      <w:pPr>
        <w:pStyle w:val="Note"/>
        <w:rPr>
          <w:rFonts w:eastAsia="SimSun"/>
          <w:rtl/>
          <w:lang w:bidi="ar-EG"/>
        </w:rPr>
      </w:pPr>
      <w:r>
        <w:rPr>
          <w:rFonts w:eastAsia="SimSun" w:hint="cs"/>
          <w:b/>
          <w:bCs/>
          <w:rtl/>
          <w:lang w:bidi="ar-EG"/>
        </w:rPr>
        <w:t>ال</w:t>
      </w:r>
      <w:r w:rsidRPr="00485DA5">
        <w:rPr>
          <w:rFonts w:eastAsia="SimSun" w:hint="cs"/>
          <w:b/>
          <w:bCs/>
          <w:rtl/>
          <w:lang w:bidi="ar-EG"/>
        </w:rPr>
        <w:t>ملاحظة </w:t>
      </w:r>
      <w:r>
        <w:rPr>
          <w:rFonts w:eastAsia="SimSun"/>
          <w:b/>
          <w:bCs/>
          <w:lang w:bidi="ar-EG"/>
        </w:rPr>
        <w:t>1a</w:t>
      </w:r>
      <w:r>
        <w:rPr>
          <w:rFonts w:eastAsia="SimSun" w:hint="cs"/>
          <w:rtl/>
          <w:lang w:bidi="ar-EG"/>
        </w:rPr>
        <w:t xml:space="preserve"> </w:t>
      </w:r>
      <w:r>
        <w:rPr>
          <w:rFonts w:eastAsia="SimSun"/>
          <w:rtl/>
          <w:lang w:bidi="ar-EG"/>
        </w:rPr>
        <w:t>–</w:t>
      </w:r>
      <w:r>
        <w:rPr>
          <w:rFonts w:eastAsia="SimSun" w:hint="cs"/>
          <w:rtl/>
          <w:lang w:bidi="ar-EG"/>
        </w:rPr>
        <w:t xml:space="preserve"> تستخدم الحاوية لتحديد القيود الأفقية والرأسية لنسق الصورة.</w:t>
      </w:r>
    </w:p>
    <w:p w:rsidR="00801E30" w:rsidRPr="00E02AA2" w:rsidRDefault="00801E30" w:rsidP="00801E30">
      <w:pPr>
        <w:pStyle w:val="Note"/>
        <w:rPr>
          <w:rFonts w:eastAsia="SimSun"/>
          <w:rtl/>
          <w:lang w:bidi="ar-EG"/>
        </w:rPr>
      </w:pPr>
      <w:r>
        <w:rPr>
          <w:rFonts w:eastAsia="SimSun" w:hint="cs"/>
          <w:b/>
          <w:bCs/>
          <w:rtl/>
          <w:lang w:bidi="ar-EG"/>
        </w:rPr>
        <w:t>ال</w:t>
      </w:r>
      <w:r w:rsidRPr="00485DA5">
        <w:rPr>
          <w:rFonts w:eastAsia="SimSun" w:hint="cs"/>
          <w:b/>
          <w:bCs/>
          <w:rtl/>
          <w:lang w:bidi="ar-EG"/>
        </w:rPr>
        <w:t>ملاحظة </w:t>
      </w:r>
      <w:r>
        <w:rPr>
          <w:rFonts w:eastAsia="SimSun"/>
          <w:b/>
          <w:bCs/>
          <w:lang w:bidi="ar-EG"/>
        </w:rPr>
        <w:t>1b</w:t>
      </w:r>
      <w:r>
        <w:rPr>
          <w:rFonts w:eastAsia="SimSun" w:hint="cs"/>
          <w:rtl/>
          <w:lang w:bidi="ar-EG"/>
        </w:rPr>
        <w:t xml:space="preserve"> - ينبغي</w:t>
      </w:r>
      <w:r w:rsidRPr="007F5952">
        <w:rPr>
          <w:rFonts w:eastAsia="SimSun"/>
          <w:rtl/>
          <w:lang w:bidi="ar-EG"/>
        </w:rPr>
        <w:t xml:space="preserve"> أن تستخدم </w:t>
      </w:r>
      <w:r>
        <w:rPr>
          <w:rFonts w:eastAsia="SimSun" w:hint="cs"/>
          <w:rtl/>
          <w:lang w:bidi="ar-EG"/>
        </w:rPr>
        <w:t>عمليات الإنتاج نسق الصورة</w:t>
      </w:r>
      <w:r w:rsidRPr="007F5952">
        <w:rPr>
          <w:rFonts w:eastAsia="SimSun"/>
          <w:rtl/>
          <w:lang w:bidi="ar-EG"/>
        </w:rPr>
        <w:t xml:space="preserve"> </w:t>
      </w:r>
      <w:r>
        <w:rPr>
          <w:rFonts w:eastAsia="SimSun" w:hint="cs"/>
          <w:rtl/>
          <w:lang w:bidi="ar-EG"/>
        </w:rPr>
        <w:t>ال</w:t>
      </w:r>
      <w:r w:rsidRPr="007F5952">
        <w:rPr>
          <w:rFonts w:eastAsia="SimSun"/>
          <w:rtl/>
          <w:lang w:bidi="ar-EG"/>
        </w:rPr>
        <w:t xml:space="preserve">أعلى </w:t>
      </w:r>
      <w:r>
        <w:rPr>
          <w:rFonts w:eastAsia="SimSun" w:hint="cs"/>
          <w:rtl/>
          <w:lang w:bidi="ar-EG"/>
        </w:rPr>
        <w:t>استبانة</w:t>
      </w:r>
      <w:r w:rsidRPr="007F5952">
        <w:rPr>
          <w:rFonts w:eastAsia="SimSun"/>
          <w:rtl/>
          <w:lang w:bidi="ar-EG"/>
        </w:rPr>
        <w:t xml:space="preserve"> </w:t>
      </w:r>
      <w:r>
        <w:rPr>
          <w:rFonts w:eastAsia="SimSun" w:hint="cs"/>
          <w:rtl/>
          <w:lang w:bidi="ar-EG"/>
        </w:rPr>
        <w:t>إلى أقصى حد ممكن</w:t>
      </w:r>
      <w:r w:rsidRPr="007F5952">
        <w:rPr>
          <w:rFonts w:eastAsia="SimSun"/>
          <w:rtl/>
          <w:lang w:bidi="ar-EG"/>
        </w:rPr>
        <w:t xml:space="preserve"> عمليا</w:t>
      </w:r>
      <w:r>
        <w:rPr>
          <w:rFonts w:eastAsia="SimSun" w:hint="cs"/>
          <w:rtl/>
          <w:lang w:bidi="ar-EG"/>
        </w:rPr>
        <w:t>ً</w:t>
      </w:r>
      <w:r>
        <w:rPr>
          <w:rFonts w:eastAsia="SimSun"/>
          <w:rtl/>
          <w:lang w:bidi="ar-EG"/>
        </w:rPr>
        <w:t>. ومن المسلم به أن</w:t>
      </w:r>
      <w:r w:rsidRPr="00414129">
        <w:rPr>
          <w:rFonts w:eastAsia="SimSun"/>
          <w:rtl/>
          <w:lang w:bidi="ar-EG"/>
        </w:rPr>
        <w:t xml:space="preserve"> </w:t>
      </w:r>
      <w:r>
        <w:rPr>
          <w:rFonts w:eastAsia="SimSun" w:hint="cs"/>
          <w:rtl/>
          <w:lang w:bidi="ar-EG"/>
        </w:rPr>
        <w:t>ال</w:t>
      </w:r>
      <w:r w:rsidRPr="007F5952">
        <w:rPr>
          <w:rFonts w:eastAsia="SimSun"/>
          <w:rtl/>
          <w:lang w:bidi="ar-EG"/>
        </w:rPr>
        <w:t>عينات في كثير من الحالات</w:t>
      </w:r>
      <w:r>
        <w:rPr>
          <w:rFonts w:eastAsia="SimSun" w:hint="cs"/>
          <w:rtl/>
          <w:lang w:bidi="ar-SY"/>
        </w:rPr>
        <w:t xml:space="preserve"> تنحدر</w:t>
      </w:r>
      <w:r w:rsidRPr="007F5952">
        <w:rPr>
          <w:rFonts w:eastAsia="SimSun"/>
          <w:rtl/>
          <w:lang w:bidi="ar-EG"/>
        </w:rPr>
        <w:t xml:space="preserve"> من المنتجات عالية </w:t>
      </w:r>
      <w:r>
        <w:rPr>
          <w:rFonts w:eastAsia="SimSun" w:hint="cs"/>
          <w:rtl/>
          <w:lang w:bidi="ar-EG"/>
        </w:rPr>
        <w:t>الاستبانة</w:t>
      </w:r>
      <w:r w:rsidRPr="007F5952">
        <w:rPr>
          <w:rFonts w:eastAsia="SimSun"/>
          <w:rtl/>
          <w:lang w:bidi="ar-EG"/>
        </w:rPr>
        <w:t xml:space="preserve"> إلى </w:t>
      </w:r>
      <w:r>
        <w:rPr>
          <w:rFonts w:eastAsia="SimSun" w:hint="cs"/>
          <w:rtl/>
          <w:lang w:bidi="ar-EG"/>
        </w:rPr>
        <w:t>أنساق</w:t>
      </w:r>
      <w:r w:rsidRPr="007F5952">
        <w:rPr>
          <w:rFonts w:eastAsia="SimSun"/>
          <w:rtl/>
          <w:lang w:bidi="ar-EG"/>
        </w:rPr>
        <w:t xml:space="preserve"> أقل </w:t>
      </w:r>
      <w:r>
        <w:rPr>
          <w:rFonts w:eastAsia="SimSun" w:hint="cs"/>
          <w:rtl/>
          <w:lang w:bidi="ar-EG"/>
        </w:rPr>
        <w:t>استبانة</w:t>
      </w:r>
      <w:r w:rsidRPr="007F5952">
        <w:rPr>
          <w:rFonts w:eastAsia="SimSun"/>
          <w:rtl/>
          <w:lang w:bidi="ar-EG"/>
        </w:rPr>
        <w:t xml:space="preserve"> للتوزيع. ومن المعروف أن </w:t>
      </w:r>
      <w:r>
        <w:rPr>
          <w:rFonts w:eastAsia="SimSun" w:hint="cs"/>
          <w:rtl/>
          <w:lang w:bidi="ar-EG"/>
        </w:rPr>
        <w:t>ال</w:t>
      </w:r>
      <w:r w:rsidRPr="007F5952">
        <w:rPr>
          <w:rFonts w:eastAsia="SimSun"/>
          <w:rtl/>
          <w:lang w:bidi="ar-EG"/>
        </w:rPr>
        <w:t xml:space="preserve">إنتاج في </w:t>
      </w:r>
      <w:r>
        <w:rPr>
          <w:rFonts w:eastAsia="SimSun" w:hint="cs"/>
          <w:rtl/>
          <w:lang w:bidi="ar-EG"/>
        </w:rPr>
        <w:t>نسق استبانة</w:t>
      </w:r>
      <w:r w:rsidRPr="007F5952">
        <w:rPr>
          <w:rFonts w:eastAsia="SimSun"/>
          <w:rtl/>
          <w:lang w:bidi="ar-EG"/>
        </w:rPr>
        <w:t xml:space="preserve"> أعلى، ثم</w:t>
      </w:r>
      <w:r>
        <w:rPr>
          <w:rFonts w:eastAsia="SimSun" w:hint="cs"/>
          <w:rtl/>
          <w:lang w:bidi="ar-EG"/>
        </w:rPr>
        <w:t xml:space="preserve"> انحدار </w:t>
      </w:r>
      <w:r w:rsidRPr="007F5952">
        <w:rPr>
          <w:rFonts w:eastAsia="SimSun"/>
          <w:rtl/>
          <w:lang w:bidi="ar-EG"/>
        </w:rPr>
        <w:t>العينات إلكترونيا</w:t>
      </w:r>
      <w:r>
        <w:rPr>
          <w:rFonts w:eastAsia="SimSun" w:hint="cs"/>
          <w:rtl/>
          <w:lang w:bidi="ar-EG"/>
        </w:rPr>
        <w:t>ً</w:t>
      </w:r>
      <w:r w:rsidRPr="007F5952">
        <w:rPr>
          <w:rFonts w:eastAsia="SimSun"/>
          <w:rtl/>
          <w:lang w:bidi="ar-EG"/>
        </w:rPr>
        <w:t xml:space="preserve"> للتوزيع، </w:t>
      </w:r>
      <w:r>
        <w:rPr>
          <w:rFonts w:eastAsia="SimSun" w:hint="cs"/>
          <w:rtl/>
          <w:lang w:bidi="ar-EG"/>
        </w:rPr>
        <w:t>يفضي إلى</w:t>
      </w:r>
      <w:r w:rsidRPr="007F5952">
        <w:rPr>
          <w:rFonts w:eastAsia="SimSun"/>
          <w:rtl/>
          <w:lang w:bidi="ar-EG"/>
        </w:rPr>
        <w:t xml:space="preserve"> نوعية متفوقة من </w:t>
      </w:r>
      <w:r>
        <w:rPr>
          <w:rFonts w:eastAsia="SimSun" w:hint="cs"/>
          <w:rtl/>
          <w:lang w:bidi="ar-EG"/>
        </w:rPr>
        <w:t>الإنتاج في الاستبانة</w:t>
      </w:r>
      <w:r w:rsidRPr="007F5952">
        <w:rPr>
          <w:rFonts w:eastAsia="SimSun"/>
          <w:rtl/>
          <w:lang w:bidi="ar-EG"/>
        </w:rPr>
        <w:t xml:space="preserve"> المستخدمة للتوزيع.</w:t>
      </w:r>
    </w:p>
    <w:p w:rsidR="00801E30" w:rsidRPr="00A258E6" w:rsidRDefault="00801E30" w:rsidP="00801E30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eastAsia="SimSun"/>
          <w:lang w:val="en-GB"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:rsidR="00801E30" w:rsidRPr="00A258E6" w:rsidRDefault="00801E30" w:rsidP="00801E30">
      <w:pPr>
        <w:pStyle w:val="TableNo"/>
        <w:rPr>
          <w:rFonts w:eastAsia="SimSun"/>
          <w:sz w:val="24"/>
          <w:szCs w:val="32"/>
          <w:rtl/>
          <w:lang w:eastAsia="zh-CN"/>
        </w:rPr>
      </w:pPr>
      <w:r w:rsidRPr="00A258E6">
        <w:rPr>
          <w:rFonts w:eastAsia="SimSun" w:hint="cs"/>
          <w:sz w:val="24"/>
          <w:szCs w:val="32"/>
          <w:rtl/>
          <w:lang w:eastAsia="zh-CN"/>
        </w:rPr>
        <w:lastRenderedPageBreak/>
        <w:t>الجدول </w:t>
      </w:r>
      <w:r w:rsidRPr="00A258E6">
        <w:rPr>
          <w:rFonts w:eastAsia="SimSun"/>
          <w:sz w:val="24"/>
          <w:szCs w:val="32"/>
          <w:lang w:eastAsia="zh-CN"/>
        </w:rPr>
        <w:t>2</w:t>
      </w:r>
    </w:p>
    <w:p w:rsidR="00801E30" w:rsidRPr="005D6D9E" w:rsidRDefault="00801E30" w:rsidP="00801E30">
      <w:pPr>
        <w:pStyle w:val="Tabletitle"/>
        <w:rPr>
          <w:rtl/>
          <w:lang w:eastAsia="ja-JP"/>
        </w:rPr>
      </w:pPr>
      <w:r w:rsidRPr="005D6D9E">
        <w:rPr>
          <w:rFonts w:hint="cs"/>
          <w:rtl/>
          <w:lang w:eastAsia="ja-JP"/>
        </w:rPr>
        <w:t>القياس اللوني للنظام</w:t>
      </w:r>
    </w:p>
    <w:tbl>
      <w:tblPr>
        <w:bidiVisual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796"/>
        <w:gridCol w:w="3023"/>
        <w:gridCol w:w="1805"/>
        <w:gridCol w:w="1881"/>
      </w:tblGrid>
      <w:tr w:rsidR="00801E30" w:rsidRPr="005676CF" w:rsidTr="00801E30">
        <w:trPr>
          <w:jc w:val="center"/>
        </w:trPr>
        <w:tc>
          <w:tcPr>
            <w:tcW w:w="2930" w:type="dxa"/>
            <w:gridSpan w:val="2"/>
            <w:vMerge w:val="restart"/>
            <w:vAlign w:val="center"/>
          </w:tcPr>
          <w:p w:rsidR="00801E30" w:rsidRPr="005676CF" w:rsidRDefault="00801E30" w:rsidP="00801E30">
            <w:pPr>
              <w:pStyle w:val="Tablehead"/>
              <w:keepNext w:val="0"/>
              <w:spacing w:line="192" w:lineRule="auto"/>
              <w:rPr>
                <w:lang w:eastAsia="ko-KR" w:bidi="ar-SY"/>
              </w:rPr>
            </w:pPr>
            <w:r>
              <w:rPr>
                <w:rFonts w:hint="cs"/>
                <w:rtl/>
                <w:lang w:eastAsia="ko-KR"/>
              </w:rPr>
              <w:t>المعلمة</w:t>
            </w:r>
          </w:p>
        </w:tc>
        <w:tc>
          <w:tcPr>
            <w:tcW w:w="6709" w:type="dxa"/>
            <w:gridSpan w:val="3"/>
            <w:vAlign w:val="center"/>
          </w:tcPr>
          <w:p w:rsidR="00801E30" w:rsidRPr="005676CF" w:rsidRDefault="00801E30" w:rsidP="00801E30">
            <w:pPr>
              <w:pStyle w:val="Tablehead"/>
              <w:keepNext w:val="0"/>
              <w:spacing w:line="192" w:lineRule="auto"/>
              <w:rPr>
                <w:rtl/>
                <w:lang w:eastAsia="ko-KR" w:bidi="ar-EG"/>
              </w:rPr>
            </w:pPr>
            <w:r>
              <w:rPr>
                <w:rFonts w:hint="cs"/>
                <w:rtl/>
                <w:lang w:eastAsia="ko-KR" w:bidi="ar-EG"/>
              </w:rPr>
              <w:t>القيم</w:t>
            </w:r>
          </w:p>
        </w:tc>
      </w:tr>
      <w:tr w:rsidR="00801E30" w:rsidRPr="005676CF" w:rsidTr="00801E30">
        <w:trPr>
          <w:jc w:val="center"/>
        </w:trPr>
        <w:tc>
          <w:tcPr>
            <w:tcW w:w="2930" w:type="dxa"/>
            <w:gridSpan w:val="2"/>
            <w:vMerge/>
            <w:vAlign w:val="center"/>
          </w:tcPr>
          <w:p w:rsidR="00801E30" w:rsidRPr="00ED485C" w:rsidRDefault="00801E30" w:rsidP="00801E30">
            <w:pPr>
              <w:pStyle w:val="Tabletext"/>
              <w:spacing w:line="192" w:lineRule="auto"/>
              <w:rPr>
                <w:lang w:eastAsia="ja-JP"/>
              </w:rPr>
            </w:pPr>
          </w:p>
        </w:tc>
        <w:tc>
          <w:tcPr>
            <w:tcW w:w="3023" w:type="dxa"/>
            <w:vMerge w:val="restart"/>
            <w:vAlign w:val="center"/>
          </w:tcPr>
          <w:p w:rsidR="00801E30" w:rsidRPr="00485DA5" w:rsidRDefault="00801E30" w:rsidP="00944F61">
            <w:pPr>
              <w:pStyle w:val="Tabletext"/>
              <w:jc w:val="center"/>
              <w:rPr>
                <w:b/>
                <w:bCs/>
                <w:lang w:eastAsia="ja-JP"/>
              </w:rPr>
            </w:pPr>
            <w:r>
              <w:rPr>
                <w:rFonts w:hint="cs"/>
                <w:b/>
                <w:bCs/>
                <w:rtl/>
                <w:lang w:eastAsia="ja-JP"/>
              </w:rPr>
              <w:t>الطيف البصري</w:t>
            </w:r>
            <w:r w:rsidR="00944F61">
              <w:rPr>
                <w:b/>
                <w:bCs/>
                <w:rtl/>
                <w:lang w:eastAsia="ja-JP"/>
              </w:rPr>
              <w:br/>
            </w:r>
            <w:r>
              <w:rPr>
                <w:rFonts w:hint="cs"/>
                <w:b/>
                <w:bCs/>
                <w:rtl/>
                <w:lang w:eastAsia="ja-JP"/>
              </w:rPr>
              <w:t>(للعلم)</w:t>
            </w:r>
          </w:p>
        </w:tc>
        <w:tc>
          <w:tcPr>
            <w:tcW w:w="3686" w:type="dxa"/>
            <w:gridSpan w:val="2"/>
            <w:vAlign w:val="center"/>
          </w:tcPr>
          <w:p w:rsidR="00801E30" w:rsidRPr="00485DA5" w:rsidRDefault="00801E30" w:rsidP="00801E30">
            <w:pPr>
              <w:pStyle w:val="Tabletext"/>
              <w:spacing w:line="192" w:lineRule="auto"/>
              <w:jc w:val="center"/>
              <w:rPr>
                <w:b/>
                <w:bCs/>
                <w:lang w:eastAsia="ja-JP"/>
              </w:rPr>
            </w:pPr>
            <w:r w:rsidRPr="00485DA5">
              <w:rPr>
                <w:rFonts w:hint="cs"/>
                <w:b/>
                <w:bCs/>
                <w:rtl/>
                <w:lang w:eastAsia="ko-KR"/>
              </w:rPr>
              <w:t>إحداثيات اللونية</w:t>
            </w:r>
            <w:r w:rsidRPr="00485DA5">
              <w:rPr>
                <w:b/>
                <w:bCs/>
                <w:lang w:eastAsia="ko-KR"/>
              </w:rPr>
              <w:br/>
              <w:t>(CIE, 1931)</w:t>
            </w:r>
          </w:p>
        </w:tc>
      </w:tr>
      <w:tr w:rsidR="00801E30" w:rsidRPr="00703063" w:rsidTr="00801E30">
        <w:trPr>
          <w:trHeight w:val="76"/>
          <w:jc w:val="center"/>
        </w:trPr>
        <w:tc>
          <w:tcPr>
            <w:tcW w:w="2930" w:type="dxa"/>
            <w:gridSpan w:val="2"/>
            <w:vMerge/>
            <w:vAlign w:val="center"/>
          </w:tcPr>
          <w:p w:rsidR="00801E30" w:rsidRDefault="00801E30" w:rsidP="00801E30">
            <w:pPr>
              <w:pStyle w:val="Tabletext"/>
              <w:jc w:val="center"/>
              <w:rPr>
                <w:rFonts w:eastAsia="Gulim"/>
                <w:rtl/>
                <w:lang w:eastAsia="ko-KR" w:bidi="ar-EG"/>
              </w:rPr>
            </w:pPr>
          </w:p>
        </w:tc>
        <w:tc>
          <w:tcPr>
            <w:tcW w:w="3023" w:type="dxa"/>
            <w:vMerge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1805" w:type="dxa"/>
            <w:vAlign w:val="center"/>
          </w:tcPr>
          <w:p w:rsidR="00801E30" w:rsidRPr="00485DA5" w:rsidRDefault="00801E30" w:rsidP="00801E30">
            <w:pPr>
              <w:pStyle w:val="Tabletext"/>
              <w:jc w:val="center"/>
              <w:rPr>
                <w:rFonts w:eastAsia="Gulim"/>
                <w:b/>
                <w:bCs/>
                <w:i/>
                <w:iCs/>
                <w:lang w:eastAsia="ko-KR"/>
              </w:rPr>
            </w:pPr>
            <w:r w:rsidRPr="00485DA5">
              <w:rPr>
                <w:rFonts w:eastAsia="GulimChe"/>
                <w:b/>
                <w:bCs/>
                <w:i/>
                <w:iCs/>
                <w:lang w:eastAsia="ko-KR"/>
              </w:rPr>
              <w:t>x</w:t>
            </w:r>
          </w:p>
        </w:tc>
        <w:tc>
          <w:tcPr>
            <w:tcW w:w="1881" w:type="dxa"/>
            <w:vAlign w:val="center"/>
          </w:tcPr>
          <w:p w:rsidR="00801E30" w:rsidRPr="00485DA5" w:rsidRDefault="00801E30" w:rsidP="00801E30">
            <w:pPr>
              <w:pStyle w:val="Tabletext"/>
              <w:jc w:val="center"/>
              <w:rPr>
                <w:rFonts w:eastAsia="Gulim"/>
                <w:b/>
                <w:bCs/>
                <w:i/>
                <w:iCs/>
                <w:lang w:eastAsia="ko-KR"/>
              </w:rPr>
            </w:pPr>
            <w:r w:rsidRPr="00485DA5">
              <w:rPr>
                <w:rFonts w:eastAsia="GulimChe"/>
                <w:b/>
                <w:bCs/>
                <w:i/>
                <w:iCs/>
                <w:lang w:eastAsia="ko-KR"/>
              </w:rPr>
              <w:t>y</w:t>
            </w:r>
          </w:p>
        </w:tc>
      </w:tr>
      <w:tr w:rsidR="00801E30" w:rsidRPr="00703063" w:rsidTr="00801E30">
        <w:trPr>
          <w:trHeight w:val="76"/>
          <w:jc w:val="center"/>
        </w:trPr>
        <w:tc>
          <w:tcPr>
            <w:tcW w:w="1134" w:type="dxa"/>
            <w:vMerge w:val="restart"/>
            <w:vAlign w:val="center"/>
          </w:tcPr>
          <w:p w:rsidR="00801E30" w:rsidRPr="0008799C" w:rsidRDefault="00801E30" w:rsidP="0052004B">
            <w:pPr>
              <w:pStyle w:val="Tabletext"/>
              <w:spacing w:line="192" w:lineRule="auto"/>
              <w:jc w:val="center"/>
              <w:rPr>
                <w:spacing w:val="4"/>
                <w:lang w:eastAsia="ko-KR" w:bidi="ar-EG"/>
              </w:rPr>
            </w:pPr>
            <w:r w:rsidRPr="0008799C">
              <w:rPr>
                <w:rFonts w:hint="cs"/>
                <w:spacing w:val="4"/>
                <w:rtl/>
                <w:lang w:eastAsia="ja-JP" w:bidi="ar-EG"/>
              </w:rPr>
              <w:t>الألوان الأساسية</w:t>
            </w:r>
          </w:p>
        </w:tc>
        <w:tc>
          <w:tcPr>
            <w:tcW w:w="1796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rFonts w:eastAsia="Gulim"/>
                <w:lang w:eastAsia="ko-KR" w:bidi="ar-EG"/>
              </w:rPr>
            </w:pPr>
            <w:r>
              <w:rPr>
                <w:rFonts w:eastAsia="Gulim" w:hint="cs"/>
                <w:rtl/>
                <w:lang w:eastAsia="ko-KR" w:bidi="ar-EG"/>
              </w:rPr>
              <w:t xml:space="preserve">أحمر أساسي </w:t>
            </w:r>
            <w:r>
              <w:rPr>
                <w:rFonts w:eastAsia="Gulim"/>
                <w:lang w:eastAsia="ko-KR" w:bidi="ar-EG"/>
              </w:rPr>
              <w:t>(R)</w:t>
            </w:r>
          </w:p>
        </w:tc>
        <w:tc>
          <w:tcPr>
            <w:tcW w:w="3023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ko-KR"/>
              </w:rPr>
            </w:pPr>
            <w:r>
              <w:rPr>
                <w:rFonts w:hint="cs"/>
                <w:rtl/>
                <w:lang w:eastAsia="ko-KR"/>
              </w:rPr>
              <w:t xml:space="preserve">وحيد اللون </w:t>
            </w:r>
            <w:r>
              <w:rPr>
                <w:lang w:eastAsia="ko-KR"/>
              </w:rPr>
              <w:t>nm 630</w:t>
            </w:r>
          </w:p>
        </w:tc>
        <w:tc>
          <w:tcPr>
            <w:tcW w:w="1805" w:type="dxa"/>
            <w:vAlign w:val="center"/>
          </w:tcPr>
          <w:p w:rsidR="00801E30" w:rsidRPr="00485DA5" w:rsidRDefault="00801E30" w:rsidP="00801E30">
            <w:pPr>
              <w:pStyle w:val="Tabletext"/>
              <w:jc w:val="center"/>
              <w:rPr>
                <w:rFonts w:eastAsia="Gulim"/>
                <w:b/>
                <w:bCs/>
                <w:i/>
                <w:iCs/>
                <w:lang w:eastAsia="ko-KR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70</w:t>
            </w:r>
            <w:r w:rsidRPr="00B07EAA">
              <w:rPr>
                <w:lang w:eastAsia="ja-JP"/>
              </w:rPr>
              <w:t>8</w:t>
            </w:r>
          </w:p>
        </w:tc>
        <w:tc>
          <w:tcPr>
            <w:tcW w:w="1881" w:type="dxa"/>
            <w:vAlign w:val="center"/>
          </w:tcPr>
          <w:p w:rsidR="00801E30" w:rsidRPr="00485DA5" w:rsidRDefault="00801E30" w:rsidP="00801E30">
            <w:pPr>
              <w:pStyle w:val="Tabletext"/>
              <w:jc w:val="center"/>
              <w:rPr>
                <w:rFonts w:eastAsia="Gulim"/>
                <w:b/>
                <w:bCs/>
                <w:i/>
                <w:iCs/>
                <w:lang w:eastAsia="ko-KR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292</w:t>
            </w:r>
          </w:p>
        </w:tc>
      </w:tr>
      <w:tr w:rsidR="00801E30" w:rsidRPr="00703063" w:rsidTr="00801E30">
        <w:trPr>
          <w:trHeight w:val="73"/>
          <w:jc w:val="center"/>
        </w:trPr>
        <w:tc>
          <w:tcPr>
            <w:tcW w:w="1134" w:type="dxa"/>
            <w:vMerge/>
            <w:vAlign w:val="center"/>
          </w:tcPr>
          <w:p w:rsidR="00801E30" w:rsidRPr="00703063" w:rsidRDefault="00801E30" w:rsidP="00801E30">
            <w:pPr>
              <w:pStyle w:val="Tabletext"/>
              <w:spacing w:line="192" w:lineRule="auto"/>
              <w:rPr>
                <w:lang w:eastAsia="ko-KR"/>
              </w:rPr>
            </w:pPr>
          </w:p>
        </w:tc>
        <w:tc>
          <w:tcPr>
            <w:tcW w:w="1796" w:type="dxa"/>
          </w:tcPr>
          <w:p w:rsidR="00801E30" w:rsidRDefault="00801E30" w:rsidP="00801E30">
            <w:pPr>
              <w:pStyle w:val="Tabletext"/>
              <w:jc w:val="center"/>
            </w:pPr>
            <w:r>
              <w:rPr>
                <w:rFonts w:eastAsia="Gulim" w:hint="cs"/>
                <w:rtl/>
                <w:lang w:eastAsia="ko-KR" w:bidi="ar-EG"/>
              </w:rPr>
              <w:t>أخضر</w:t>
            </w:r>
            <w:r w:rsidRPr="009601EA">
              <w:rPr>
                <w:rFonts w:eastAsia="Gulim" w:hint="cs"/>
                <w:rtl/>
                <w:lang w:eastAsia="ko-KR" w:bidi="ar-EG"/>
              </w:rPr>
              <w:t xml:space="preserve"> </w:t>
            </w:r>
            <w:r>
              <w:rPr>
                <w:rFonts w:eastAsia="Gulim" w:hint="cs"/>
                <w:rtl/>
                <w:lang w:eastAsia="ko-KR" w:bidi="ar-EG"/>
              </w:rPr>
              <w:t>أساسي</w:t>
            </w:r>
            <w:r w:rsidRPr="009601EA">
              <w:rPr>
                <w:rFonts w:eastAsia="Gulim" w:hint="cs"/>
                <w:rtl/>
                <w:lang w:eastAsia="ko-KR" w:bidi="ar-EG"/>
              </w:rPr>
              <w:t xml:space="preserve"> </w:t>
            </w:r>
            <w:r w:rsidRPr="009601EA">
              <w:rPr>
                <w:rFonts w:eastAsia="Gulim"/>
                <w:lang w:eastAsia="ko-KR" w:bidi="ar-EG"/>
              </w:rPr>
              <w:t>(</w:t>
            </w:r>
            <w:r>
              <w:rPr>
                <w:rFonts w:eastAsia="Gulim"/>
                <w:lang w:eastAsia="ko-KR" w:bidi="ar-EG"/>
              </w:rPr>
              <w:t>G</w:t>
            </w:r>
            <w:r w:rsidRPr="009601EA">
              <w:rPr>
                <w:rFonts w:eastAsia="Gulim"/>
                <w:lang w:eastAsia="ko-KR" w:bidi="ar-EG"/>
              </w:rPr>
              <w:t>)</w:t>
            </w:r>
          </w:p>
        </w:tc>
        <w:tc>
          <w:tcPr>
            <w:tcW w:w="3023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rFonts w:eastAsia="Gulim"/>
                <w:rtl/>
                <w:lang w:eastAsia="ko-KR" w:bidi="ar-EG"/>
              </w:rPr>
            </w:pPr>
            <w:r>
              <w:rPr>
                <w:rFonts w:hint="cs"/>
                <w:rtl/>
                <w:lang w:eastAsia="ko-KR"/>
              </w:rPr>
              <w:t xml:space="preserve">وحيد اللون </w:t>
            </w:r>
            <w:r>
              <w:rPr>
                <w:lang w:eastAsia="ko-KR"/>
              </w:rPr>
              <w:t>nm 532</w:t>
            </w:r>
          </w:p>
        </w:tc>
        <w:tc>
          <w:tcPr>
            <w:tcW w:w="1805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ja-JP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170</w:t>
            </w:r>
          </w:p>
        </w:tc>
        <w:tc>
          <w:tcPr>
            <w:tcW w:w="1881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ja-JP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79</w:t>
            </w:r>
            <w:r w:rsidRPr="00B07EAA">
              <w:rPr>
                <w:lang w:eastAsia="ja-JP"/>
              </w:rPr>
              <w:t>7</w:t>
            </w:r>
          </w:p>
        </w:tc>
      </w:tr>
      <w:tr w:rsidR="00801E30" w:rsidRPr="00703063" w:rsidTr="00801E30">
        <w:trPr>
          <w:trHeight w:val="73"/>
          <w:jc w:val="center"/>
        </w:trPr>
        <w:tc>
          <w:tcPr>
            <w:tcW w:w="1134" w:type="dxa"/>
            <w:vMerge/>
            <w:vAlign w:val="center"/>
          </w:tcPr>
          <w:p w:rsidR="00801E30" w:rsidRPr="00703063" w:rsidRDefault="00801E30" w:rsidP="00801E30">
            <w:pPr>
              <w:pStyle w:val="Tabletext"/>
              <w:spacing w:line="192" w:lineRule="auto"/>
              <w:rPr>
                <w:lang w:eastAsia="ko-KR"/>
              </w:rPr>
            </w:pPr>
          </w:p>
        </w:tc>
        <w:tc>
          <w:tcPr>
            <w:tcW w:w="1796" w:type="dxa"/>
          </w:tcPr>
          <w:p w:rsidR="00801E30" w:rsidRDefault="00801E30" w:rsidP="00801E30">
            <w:pPr>
              <w:pStyle w:val="Tabletext"/>
              <w:jc w:val="center"/>
            </w:pPr>
            <w:r>
              <w:rPr>
                <w:rFonts w:eastAsia="Gulim" w:hint="cs"/>
                <w:rtl/>
                <w:lang w:eastAsia="ko-KR" w:bidi="ar-EG"/>
              </w:rPr>
              <w:t>أزرق</w:t>
            </w:r>
            <w:r w:rsidRPr="009601EA">
              <w:rPr>
                <w:rFonts w:eastAsia="Gulim" w:hint="cs"/>
                <w:rtl/>
                <w:lang w:eastAsia="ko-KR" w:bidi="ar-EG"/>
              </w:rPr>
              <w:t xml:space="preserve"> </w:t>
            </w:r>
            <w:r>
              <w:rPr>
                <w:rFonts w:eastAsia="Gulim" w:hint="cs"/>
                <w:rtl/>
                <w:lang w:eastAsia="ko-KR" w:bidi="ar-EG"/>
              </w:rPr>
              <w:t>أساسي</w:t>
            </w:r>
            <w:r w:rsidRPr="009601EA">
              <w:rPr>
                <w:rFonts w:eastAsia="Gulim" w:hint="cs"/>
                <w:rtl/>
                <w:lang w:eastAsia="ko-KR" w:bidi="ar-EG"/>
              </w:rPr>
              <w:t xml:space="preserve"> </w:t>
            </w:r>
            <w:r w:rsidRPr="009601EA">
              <w:rPr>
                <w:rFonts w:eastAsia="Gulim"/>
                <w:lang w:eastAsia="ko-KR" w:bidi="ar-EG"/>
              </w:rPr>
              <w:t>(</w:t>
            </w:r>
            <w:r>
              <w:rPr>
                <w:rFonts w:eastAsia="Gulim"/>
                <w:lang w:eastAsia="ko-KR" w:bidi="ar-EG"/>
              </w:rPr>
              <w:t>B</w:t>
            </w:r>
            <w:r w:rsidRPr="009601EA">
              <w:rPr>
                <w:rFonts w:eastAsia="Gulim"/>
                <w:lang w:eastAsia="ko-KR" w:bidi="ar-EG"/>
              </w:rPr>
              <w:t>)</w:t>
            </w:r>
          </w:p>
        </w:tc>
        <w:tc>
          <w:tcPr>
            <w:tcW w:w="3023" w:type="dxa"/>
          </w:tcPr>
          <w:p w:rsidR="00801E30" w:rsidRDefault="00801E30" w:rsidP="00801E30">
            <w:pPr>
              <w:pStyle w:val="Tabletext"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eastAsia="ko-KR"/>
              </w:rPr>
              <w:t xml:space="preserve">وحيد اللون </w:t>
            </w:r>
            <w:r>
              <w:rPr>
                <w:lang w:eastAsia="ko-KR"/>
              </w:rPr>
              <w:t>nm 467</w:t>
            </w:r>
          </w:p>
        </w:tc>
        <w:tc>
          <w:tcPr>
            <w:tcW w:w="1805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ja-JP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131</w:t>
            </w:r>
          </w:p>
        </w:tc>
        <w:tc>
          <w:tcPr>
            <w:tcW w:w="1881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ja-JP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04</w:t>
            </w:r>
            <w:r w:rsidRPr="00B07EAA">
              <w:rPr>
                <w:lang w:eastAsia="ja-JP"/>
              </w:rPr>
              <w:t>6</w:t>
            </w:r>
          </w:p>
        </w:tc>
      </w:tr>
      <w:tr w:rsidR="00801E30" w:rsidRPr="00703063" w:rsidTr="00801E30">
        <w:trPr>
          <w:trHeight w:val="73"/>
          <w:jc w:val="center"/>
        </w:trPr>
        <w:tc>
          <w:tcPr>
            <w:tcW w:w="2930" w:type="dxa"/>
            <w:gridSpan w:val="2"/>
            <w:vAlign w:val="center"/>
          </w:tcPr>
          <w:p w:rsidR="00801E30" w:rsidRPr="00703063" w:rsidRDefault="00801E30" w:rsidP="00801E30">
            <w:pPr>
              <w:pStyle w:val="Tabletext"/>
              <w:spacing w:line="192" w:lineRule="auto"/>
              <w:jc w:val="center"/>
              <w:rPr>
                <w:lang w:eastAsia="ko-KR"/>
              </w:rPr>
            </w:pPr>
            <w:r>
              <w:rPr>
                <w:rFonts w:eastAsia="Gulim" w:hint="cs"/>
                <w:rtl/>
                <w:lang w:eastAsia="ko-KR" w:bidi="ar-EG"/>
              </w:rPr>
              <w:t>أبيض مرجعي</w:t>
            </w:r>
          </w:p>
        </w:tc>
        <w:tc>
          <w:tcPr>
            <w:tcW w:w="3023" w:type="dxa"/>
          </w:tcPr>
          <w:p w:rsidR="00801E30" w:rsidRDefault="00801E30" w:rsidP="007E410F">
            <w:pPr>
              <w:pStyle w:val="Tabletext"/>
              <w:jc w:val="center"/>
              <w:rPr>
                <w:rtl/>
                <w:lang w:bidi="ar-EG"/>
              </w:rPr>
            </w:pPr>
            <w:r>
              <w:rPr>
                <w:lang w:eastAsia="ko-KR"/>
              </w:rPr>
              <w:t>D65</w:t>
            </w:r>
            <w:r>
              <w:rPr>
                <w:rFonts w:hint="cs"/>
                <w:rtl/>
                <w:lang w:eastAsia="ko-KR" w:bidi="ar-EG"/>
              </w:rPr>
              <w:t xml:space="preserve"> </w:t>
            </w:r>
            <w:r>
              <w:rPr>
                <w:rFonts w:hint="cs"/>
                <w:rtl/>
                <w:lang w:eastAsia="ko-KR"/>
              </w:rPr>
              <w:t>بحسب المعيار</w:t>
            </w:r>
            <w:r w:rsidR="007E410F">
              <w:rPr>
                <w:rtl/>
                <w:lang w:eastAsia="ko-KR"/>
              </w:rPr>
              <w:br/>
            </w:r>
            <w:r>
              <w:rPr>
                <w:lang w:eastAsia="ko-KR"/>
              </w:rPr>
              <w:t>ISO 11664-2:2007</w:t>
            </w:r>
          </w:p>
        </w:tc>
        <w:tc>
          <w:tcPr>
            <w:tcW w:w="1805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ja-JP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3127</w:t>
            </w:r>
          </w:p>
        </w:tc>
        <w:tc>
          <w:tcPr>
            <w:tcW w:w="1881" w:type="dxa"/>
            <w:vAlign w:val="center"/>
          </w:tcPr>
          <w:p w:rsidR="00801E30" w:rsidRPr="00703063" w:rsidRDefault="00801E30" w:rsidP="00801E30">
            <w:pPr>
              <w:pStyle w:val="Tabletext"/>
              <w:jc w:val="center"/>
              <w:rPr>
                <w:lang w:eastAsia="ja-JP"/>
              </w:rPr>
            </w:pPr>
            <w:r w:rsidRPr="00B07EAA">
              <w:rPr>
                <w:rFonts w:eastAsia="GulimChe"/>
                <w:lang w:eastAsia="ko-KR"/>
              </w:rPr>
              <w:t>0</w:t>
            </w:r>
            <w:r>
              <w:rPr>
                <w:rFonts w:eastAsia="GulimChe"/>
                <w:lang w:eastAsia="ko-KR"/>
              </w:rPr>
              <w:t>,</w:t>
            </w:r>
            <w:r w:rsidRPr="00B07EAA">
              <w:rPr>
                <w:rFonts w:eastAsia="GulimChe"/>
                <w:lang w:eastAsia="ko-KR"/>
              </w:rPr>
              <w:t>3290</w:t>
            </w:r>
          </w:p>
        </w:tc>
      </w:tr>
      <w:tr w:rsidR="00801E30" w:rsidRPr="005676CF" w:rsidTr="00801E30">
        <w:trPr>
          <w:trHeight w:val="73"/>
          <w:jc w:val="center"/>
        </w:trPr>
        <w:tc>
          <w:tcPr>
            <w:tcW w:w="2930" w:type="dxa"/>
            <w:gridSpan w:val="2"/>
            <w:tcBorders>
              <w:bottom w:val="single" w:sz="4" w:space="0" w:color="000000"/>
            </w:tcBorders>
            <w:vAlign w:val="center"/>
          </w:tcPr>
          <w:p w:rsidR="00801E30" w:rsidRPr="00703063" w:rsidRDefault="00801E30" w:rsidP="00801E30">
            <w:pPr>
              <w:pStyle w:val="Tabletext"/>
              <w:spacing w:line="192" w:lineRule="auto"/>
              <w:jc w:val="center"/>
              <w:rPr>
                <w:lang w:eastAsia="ko-KR"/>
              </w:rPr>
            </w:pPr>
            <w:r>
              <w:rPr>
                <w:rFonts w:hint="cs"/>
                <w:rtl/>
                <w:lang w:eastAsia="ko-KR"/>
              </w:rPr>
              <w:t>وظائف مواءمة الألوان</w:t>
            </w:r>
          </w:p>
        </w:tc>
        <w:tc>
          <w:tcPr>
            <w:tcW w:w="6709" w:type="dxa"/>
            <w:gridSpan w:val="3"/>
            <w:tcBorders>
              <w:bottom w:val="single" w:sz="4" w:space="0" w:color="000000"/>
            </w:tcBorders>
          </w:tcPr>
          <w:p w:rsidR="00801E30" w:rsidRPr="005676CF" w:rsidRDefault="00801E30" w:rsidP="00801E30">
            <w:pPr>
              <w:pStyle w:val="Tabletext"/>
              <w:jc w:val="center"/>
              <w:rPr>
                <w:rFonts w:eastAsia="Gulim"/>
                <w:rtl/>
                <w:lang w:eastAsia="ko-KR" w:bidi="ar-EG"/>
              </w:rPr>
            </w:pPr>
            <w:r>
              <w:rPr>
                <w:lang w:eastAsia="ko-KR"/>
              </w:rPr>
              <w:t>CIE 1931</w:t>
            </w:r>
          </w:p>
        </w:tc>
      </w:tr>
    </w:tbl>
    <w:p w:rsidR="00801E30" w:rsidRPr="00830356" w:rsidRDefault="00801E30" w:rsidP="007E410F">
      <w:pPr>
        <w:spacing w:before="240"/>
        <w:rPr>
          <w:rtl/>
          <w:lang w:val="en-GB"/>
        </w:rPr>
      </w:pPr>
      <w:r>
        <w:rPr>
          <w:rFonts w:hint="cs"/>
          <w:rtl/>
        </w:rPr>
        <w:t xml:space="preserve">يحدد الجدول </w:t>
      </w:r>
      <w:r>
        <w:rPr>
          <w:lang w:val="en-GB"/>
        </w:rPr>
        <w:t>3</w:t>
      </w:r>
      <w:r>
        <w:rPr>
          <w:rFonts w:hint="cs"/>
          <w:rtl/>
          <w:lang w:val="en-GB" w:bidi="ar-SY"/>
        </w:rPr>
        <w:t xml:space="preserve"> المعلمات لاستحداث بيئة مشاهدة مرجعية من أجل المشاهدة الناقدة لمواد برامج المدى الدينامي الواسع </w:t>
      </w:r>
      <w:r w:rsidR="005920C2" w:rsidRPr="005920C2">
        <w:rPr>
          <w:rFonts w:hint="cs"/>
          <w:lang w:val="en-GB" w:bidi="ar-SY"/>
        </w:rPr>
        <w:t>(</w:t>
      </w:r>
      <w:r w:rsidRPr="00830356">
        <w:rPr>
          <w:lang w:val="en-GB" w:bidi="ar-SY"/>
        </w:rPr>
        <w:t>HDR</w:t>
      </w:r>
      <w:r w:rsidR="005920C2" w:rsidRPr="005920C2">
        <w:rPr>
          <w:rFonts w:hint="cs"/>
          <w:lang w:val="en-GB" w:bidi="ar-SY"/>
        </w:rPr>
        <w:t>)</w:t>
      </w:r>
      <w:r w:rsidRPr="00830356">
        <w:rPr>
          <w:rtl/>
          <w:lang w:val="en-GB" w:bidi="ar-SY"/>
        </w:rPr>
        <w:t xml:space="preserve"> </w:t>
      </w:r>
      <w:r w:rsidRPr="00387E55">
        <w:rPr>
          <w:rtl/>
        </w:rPr>
        <w:t>أو البرامج الكاملة</w:t>
      </w:r>
      <w:r>
        <w:rPr>
          <w:rFonts w:hint="cs"/>
          <w:rtl/>
        </w:rPr>
        <w:t xml:space="preserve"> التي</w:t>
      </w:r>
      <w:r w:rsidRPr="00830356">
        <w:rPr>
          <w:rtl/>
        </w:rPr>
        <w:t xml:space="preserve"> </w:t>
      </w:r>
      <w:proofErr w:type="spellStart"/>
      <w:r w:rsidRPr="00387E55">
        <w:rPr>
          <w:rtl/>
        </w:rPr>
        <w:t>ي‍مكنها</w:t>
      </w:r>
      <w:proofErr w:type="spellEnd"/>
      <w:r w:rsidRPr="00387E55">
        <w:rPr>
          <w:rtl/>
        </w:rPr>
        <w:t xml:space="preserve"> توفير نتائج قابلة للتكرار من مرفق </w:t>
      </w:r>
      <w:r>
        <w:rPr>
          <w:rFonts w:hint="cs"/>
          <w:rtl/>
        </w:rPr>
        <w:t>ل</w:t>
      </w:r>
      <w:r w:rsidRPr="00387E55">
        <w:rPr>
          <w:rtl/>
        </w:rPr>
        <w:t>آخر عند مشاهدة نفس المواد</w:t>
      </w:r>
      <w:r>
        <w:rPr>
          <w:rFonts w:hint="cs"/>
          <w:rtl/>
          <w:lang w:val="en-GB"/>
        </w:rPr>
        <w:t xml:space="preserve">. ومن الممكن إنشاء مرافق المشاهدة بأساليب عديدة، بل سوف يستمر ذلك، من </w:t>
      </w:r>
      <w:r>
        <w:rPr>
          <w:rFonts w:hint="cs"/>
          <w:rtl/>
        </w:rPr>
        <w:t>جانب الكيانات المعنية بالمونتاج وتصحيح الألوان وعرض الأفلام</w:t>
      </w:r>
      <w:r w:rsidRPr="004727CF">
        <w:rPr>
          <w:rFonts w:hint="cs"/>
          <w:rtl/>
        </w:rPr>
        <w:t xml:space="preserve"> وما</w:t>
      </w:r>
      <w:r w:rsidRPr="004727CF">
        <w:rPr>
          <w:rFonts w:hint="eastAsia"/>
          <w:rtl/>
        </w:rPr>
        <w:t> </w:t>
      </w:r>
      <w:r w:rsidRPr="004727CF">
        <w:rPr>
          <w:rFonts w:hint="cs"/>
          <w:rtl/>
        </w:rPr>
        <w:t>شابه ذلك</w:t>
      </w:r>
      <w:r>
        <w:rPr>
          <w:rFonts w:hint="cs"/>
          <w:rtl/>
          <w:lang w:val="en-GB"/>
        </w:rPr>
        <w:t xml:space="preserve">، </w:t>
      </w:r>
      <w:r w:rsidRPr="004727CF">
        <w:rPr>
          <w:rFonts w:hint="cs"/>
          <w:rtl/>
        </w:rPr>
        <w:t>ولا يقصد</w:t>
      </w:r>
      <w:r>
        <w:rPr>
          <w:rFonts w:hint="cs"/>
          <w:rtl/>
        </w:rPr>
        <w:t xml:space="preserve"> من المواصفات الواردة في</w:t>
      </w:r>
      <w:r w:rsidRPr="004727CF">
        <w:rPr>
          <w:rFonts w:hint="cs"/>
          <w:rtl/>
        </w:rPr>
        <w:t xml:space="preserve"> </w:t>
      </w:r>
      <w:r>
        <w:rPr>
          <w:rFonts w:hint="cs"/>
          <w:rtl/>
        </w:rPr>
        <w:t>هذا الجدول</w:t>
      </w:r>
      <w:r w:rsidRPr="004727CF">
        <w:rPr>
          <w:rFonts w:hint="cs"/>
          <w:rtl/>
        </w:rPr>
        <w:t xml:space="preserve"> الإيحاء </w:t>
      </w:r>
      <w:r>
        <w:rPr>
          <w:rFonts w:hint="cs"/>
          <w:rtl/>
        </w:rPr>
        <w:t>بالحاجة إلى</w:t>
      </w:r>
      <w:r w:rsidRPr="004727CF">
        <w:rPr>
          <w:rFonts w:hint="cs"/>
          <w:rtl/>
        </w:rPr>
        <w:t xml:space="preserve"> التوحيد المطلق في </w:t>
      </w:r>
      <w:r>
        <w:rPr>
          <w:rFonts w:hint="cs"/>
          <w:rtl/>
        </w:rPr>
        <w:t>هذه</w:t>
      </w:r>
      <w:r w:rsidRPr="004727CF">
        <w:rPr>
          <w:rFonts w:hint="cs"/>
          <w:rtl/>
        </w:rPr>
        <w:t xml:space="preserve"> المرافق.</w:t>
      </w:r>
    </w:p>
    <w:p w:rsidR="00801E30" w:rsidRPr="00830356" w:rsidRDefault="00801E30" w:rsidP="00801E30">
      <w:pPr>
        <w:pStyle w:val="TableNo"/>
        <w:rPr>
          <w:rFonts w:eastAsia="SimSun"/>
          <w:sz w:val="24"/>
          <w:szCs w:val="32"/>
          <w:rtl/>
          <w:lang w:eastAsia="zh-CN"/>
        </w:rPr>
      </w:pPr>
      <w:r w:rsidRPr="00830356">
        <w:rPr>
          <w:rFonts w:eastAsia="SimSun" w:hint="cs"/>
          <w:sz w:val="24"/>
          <w:szCs w:val="32"/>
          <w:rtl/>
          <w:lang w:eastAsia="zh-CN"/>
        </w:rPr>
        <w:t>الجدول </w:t>
      </w:r>
      <w:r w:rsidRPr="00830356">
        <w:rPr>
          <w:rFonts w:eastAsia="SimSun"/>
          <w:sz w:val="24"/>
          <w:szCs w:val="32"/>
          <w:lang w:eastAsia="zh-CN"/>
        </w:rPr>
        <w:t>3</w:t>
      </w:r>
    </w:p>
    <w:p w:rsidR="00801E30" w:rsidRPr="00830356" w:rsidRDefault="00801E30" w:rsidP="00801E30">
      <w:pPr>
        <w:pStyle w:val="Tabletitle"/>
        <w:rPr>
          <w:rFonts w:eastAsia="SimSun"/>
          <w:lang w:val="en-GB" w:eastAsia="zh-CN"/>
        </w:rPr>
      </w:pPr>
      <w:r>
        <w:rPr>
          <w:rFonts w:eastAsia="SimSun" w:hint="cs"/>
          <w:rtl/>
          <w:lang w:eastAsia="zh-CN"/>
        </w:rPr>
        <w:t xml:space="preserve">بيئة المشاهدة المرجعية من أجل المشاهدة الناقدة لمواد برامج المدى الدينامي الواسع </w:t>
      </w:r>
      <w:r w:rsidR="005920C2" w:rsidRPr="005920C2">
        <w:rPr>
          <w:rFonts w:eastAsia="SimSun" w:hint="cs"/>
          <w:lang w:val="en-GB" w:eastAsia="zh-CN"/>
        </w:rPr>
        <w:t>(</w:t>
      </w:r>
      <w:r w:rsidRPr="00532226">
        <w:rPr>
          <w:lang w:val="en-GB"/>
        </w:rPr>
        <w:t>HDR</w:t>
      </w:r>
      <w:r w:rsidR="005920C2" w:rsidRPr="005920C2">
        <w:rPr>
          <w:rFonts w:hint="cs"/>
          <w:lang w:val="en-GB"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9"/>
        <w:gridCol w:w="6521"/>
      </w:tblGrid>
      <w:tr w:rsidR="00801E30" w:rsidRPr="00532226" w:rsidTr="007E410F">
        <w:trPr>
          <w:cantSplit/>
          <w:tblHeader/>
          <w:jc w:val="center"/>
        </w:trPr>
        <w:tc>
          <w:tcPr>
            <w:tcW w:w="3019" w:type="dxa"/>
          </w:tcPr>
          <w:p w:rsidR="00801E30" w:rsidRPr="00532226" w:rsidRDefault="00801E30" w:rsidP="00801E30">
            <w:pPr>
              <w:pStyle w:val="Tablehead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المعلمة</w:t>
            </w:r>
          </w:p>
        </w:tc>
        <w:tc>
          <w:tcPr>
            <w:tcW w:w="6521" w:type="dxa"/>
          </w:tcPr>
          <w:p w:rsidR="00801E30" w:rsidRPr="00532226" w:rsidRDefault="00801E30" w:rsidP="00801E30">
            <w:pPr>
              <w:pStyle w:val="Tablehead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القيم</w:t>
            </w:r>
          </w:p>
        </w:tc>
      </w:tr>
      <w:tr w:rsidR="00801E30" w:rsidRPr="00532226" w:rsidTr="007E410F">
        <w:trPr>
          <w:cantSplit/>
          <w:tblHeader/>
          <w:jc w:val="center"/>
        </w:trPr>
        <w:tc>
          <w:tcPr>
            <w:tcW w:w="3019" w:type="dxa"/>
          </w:tcPr>
          <w:p w:rsidR="00801E30" w:rsidRPr="00387E55" w:rsidRDefault="00801E30" w:rsidP="008376F7">
            <w:pPr>
              <w:pStyle w:val="Tabletext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val="en-GB" w:eastAsia="ja-JP"/>
              </w:rPr>
              <w:t>الخلفية والحولية</w:t>
            </w:r>
            <w:r>
              <w:rPr>
                <w:rStyle w:val="FootnoteReference"/>
              </w:rPr>
              <w:t>3a</w:t>
            </w:r>
          </w:p>
        </w:tc>
        <w:tc>
          <w:tcPr>
            <w:tcW w:w="6521" w:type="dxa"/>
          </w:tcPr>
          <w:p w:rsidR="00801E30" w:rsidRPr="00532226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 xml:space="preserve">رمادي محايد عند </w:t>
            </w:r>
            <w:r w:rsidRPr="00532226">
              <w:rPr>
                <w:lang w:val="en-GB" w:eastAsia="ja-JP"/>
              </w:rPr>
              <w:t>D65</w:t>
            </w:r>
          </w:p>
        </w:tc>
      </w:tr>
      <w:tr w:rsidR="00801E30" w:rsidRPr="00532226" w:rsidTr="007E410F">
        <w:trPr>
          <w:cantSplit/>
          <w:tblHeader/>
          <w:jc w:val="center"/>
        </w:trPr>
        <w:tc>
          <w:tcPr>
            <w:tcW w:w="3019" w:type="dxa"/>
          </w:tcPr>
          <w:p w:rsidR="00801E30" w:rsidRPr="00532226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نصوع الخلفية</w:t>
            </w:r>
          </w:p>
        </w:tc>
        <w:tc>
          <w:tcPr>
            <w:tcW w:w="6521" w:type="dxa"/>
          </w:tcPr>
          <w:p w:rsidR="00801E30" w:rsidRPr="00532226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3" w:name="lt_pId156"/>
            <w:r w:rsidRPr="00532226">
              <w:rPr>
                <w:lang w:val="en-GB" w:eastAsia="ja-JP"/>
              </w:rPr>
              <w:t>5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532226">
              <w:rPr>
                <w:lang w:val="en-GB" w:eastAsia="ja-JP"/>
              </w:rPr>
              <w:t>cd/m</w:t>
            </w:r>
            <w:r w:rsidRPr="00532226">
              <w:rPr>
                <w:vertAlign w:val="superscript"/>
                <w:lang w:val="en-GB" w:eastAsia="ja-JP"/>
              </w:rPr>
              <w:t>2</w:t>
            </w:r>
            <w:bookmarkEnd w:id="3"/>
          </w:p>
        </w:tc>
      </w:tr>
      <w:tr w:rsidR="00801E30" w:rsidRPr="00532226" w:rsidTr="007E410F">
        <w:trPr>
          <w:cantSplit/>
          <w:tblHeader/>
          <w:jc w:val="center"/>
        </w:trPr>
        <w:tc>
          <w:tcPr>
            <w:tcW w:w="3019" w:type="dxa"/>
          </w:tcPr>
          <w:p w:rsidR="00801E30" w:rsidRPr="00532226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نصوع الحولية</w:t>
            </w:r>
          </w:p>
        </w:tc>
        <w:tc>
          <w:tcPr>
            <w:tcW w:w="6521" w:type="dxa"/>
          </w:tcPr>
          <w:p w:rsidR="00801E30" w:rsidRPr="00532226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4" w:name="lt_pId158"/>
            <w:r>
              <w:rPr>
                <w:rFonts w:cs="Times New Roman"/>
                <w:lang w:val="en-GB" w:eastAsia="ja-JP"/>
              </w:rPr>
              <w:t>≥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532226">
              <w:rPr>
                <w:lang w:val="en-GB" w:eastAsia="ja-JP"/>
              </w:rPr>
              <w:t>5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532226">
              <w:rPr>
                <w:lang w:val="en-GB" w:eastAsia="ja-JP"/>
              </w:rPr>
              <w:t>cd/m</w:t>
            </w:r>
            <w:r w:rsidRPr="00532226">
              <w:rPr>
                <w:vertAlign w:val="superscript"/>
                <w:lang w:val="en-GB" w:eastAsia="ja-JP"/>
              </w:rPr>
              <w:t>2</w:t>
            </w:r>
            <w:bookmarkEnd w:id="4"/>
          </w:p>
        </w:tc>
      </w:tr>
      <w:tr w:rsidR="00801E30" w:rsidRPr="00C71429" w:rsidTr="007E410F">
        <w:trPr>
          <w:cantSplit/>
          <w:tblHeader/>
          <w:jc w:val="center"/>
        </w:trPr>
        <w:tc>
          <w:tcPr>
            <w:tcW w:w="3019" w:type="dxa"/>
          </w:tcPr>
          <w:p w:rsidR="00801E30" w:rsidRPr="00532226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الإضاءة المحيطة</w:t>
            </w:r>
          </w:p>
        </w:tc>
        <w:tc>
          <w:tcPr>
            <w:tcW w:w="6521" w:type="dxa"/>
          </w:tcPr>
          <w:p w:rsidR="00801E30" w:rsidRPr="00532226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تجنب سقوط النور على الشاشة</w:t>
            </w:r>
          </w:p>
        </w:tc>
      </w:tr>
      <w:tr w:rsidR="00801E30" w:rsidRPr="00C71429" w:rsidTr="007E410F">
        <w:trPr>
          <w:cantSplit/>
          <w:tblHeader/>
          <w:jc w:val="center"/>
        </w:trPr>
        <w:tc>
          <w:tcPr>
            <w:tcW w:w="3019" w:type="dxa"/>
          </w:tcPr>
          <w:p w:rsidR="00801E30" w:rsidRPr="00387E55" w:rsidRDefault="00801E30" w:rsidP="008376F7">
            <w:pPr>
              <w:pStyle w:val="Tabletext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val="en-GB" w:eastAsia="ja-JP"/>
              </w:rPr>
              <w:t>مسافة المشاهدة</w:t>
            </w:r>
            <w:r>
              <w:rPr>
                <w:rStyle w:val="FootnoteReference"/>
              </w:rPr>
              <w:t>3b</w:t>
            </w:r>
          </w:p>
        </w:tc>
        <w:tc>
          <w:tcPr>
            <w:tcW w:w="6521" w:type="dxa"/>
          </w:tcPr>
          <w:p w:rsidR="00801E30" w:rsidRPr="00387E55" w:rsidRDefault="00801E30" w:rsidP="00801E30">
            <w:pPr>
              <w:pStyle w:val="Tabletext"/>
              <w:jc w:val="center"/>
              <w:rPr>
                <w:rtl/>
                <w:lang w:eastAsia="ja-JP" w:bidi="ar-EG"/>
              </w:rPr>
            </w:pPr>
            <w:bookmarkStart w:id="5" w:name="lt_pId162"/>
            <w:r>
              <w:rPr>
                <w:rFonts w:hint="cs"/>
                <w:rtl/>
                <w:lang w:val="en-GB" w:eastAsia="ja-JP"/>
              </w:rPr>
              <w:t xml:space="preserve">لنسق </w:t>
            </w:r>
            <w:r w:rsidRPr="00532226">
              <w:rPr>
                <w:lang w:val="en-GB" w:eastAsia="ja-JP"/>
              </w:rPr>
              <w:t>1 920 x 1 080</w:t>
            </w:r>
            <w:bookmarkEnd w:id="5"/>
            <w:r>
              <w:rPr>
                <w:rFonts w:hint="cs"/>
                <w:rtl/>
                <w:lang w:val="en-GB" w:eastAsia="ja-JP"/>
              </w:rPr>
              <w:t xml:space="preserve">: ارتفاع الصورة </w:t>
            </w:r>
            <w:r>
              <w:rPr>
                <w:lang w:eastAsia="ja-JP"/>
              </w:rPr>
              <w:t>3,2</w:t>
            </w:r>
          </w:p>
          <w:p w:rsidR="00801E30" w:rsidRPr="00387E55" w:rsidRDefault="00801E30" w:rsidP="00801E30">
            <w:pPr>
              <w:pStyle w:val="Tabletext"/>
              <w:jc w:val="center"/>
              <w:rPr>
                <w:rtl/>
                <w:lang w:eastAsia="ja-JP" w:bidi="ar-EG"/>
              </w:rPr>
            </w:pPr>
            <w:bookmarkStart w:id="6" w:name="lt_pId163"/>
            <w:r>
              <w:rPr>
                <w:rFonts w:hint="cs"/>
                <w:rtl/>
                <w:lang w:val="en-GB" w:eastAsia="ja-JP"/>
              </w:rPr>
              <w:t xml:space="preserve">لنسق </w:t>
            </w:r>
            <w:r w:rsidRPr="00532226">
              <w:rPr>
                <w:lang w:val="en-GB" w:eastAsia="ja-JP"/>
              </w:rPr>
              <w:t>3 840 x 2 160</w:t>
            </w:r>
            <w:r>
              <w:rPr>
                <w:rFonts w:hint="cs"/>
                <w:rtl/>
                <w:lang w:val="en-GB" w:eastAsia="ja-JP"/>
              </w:rPr>
              <w:t xml:space="preserve">: ارتفاعات الصور </w:t>
            </w:r>
            <w:bookmarkEnd w:id="6"/>
            <w:r>
              <w:rPr>
                <w:lang w:eastAsia="ja-JP"/>
              </w:rPr>
              <w:t>1,6</w:t>
            </w:r>
            <w:r>
              <w:rPr>
                <w:rFonts w:hint="cs"/>
                <w:rtl/>
                <w:lang w:eastAsia="ja-JP" w:bidi="ar-EG"/>
              </w:rPr>
              <w:t xml:space="preserve"> إلى </w:t>
            </w:r>
            <w:r>
              <w:rPr>
                <w:lang w:eastAsia="ja-JP" w:bidi="ar-EG"/>
              </w:rPr>
              <w:t>3,2</w:t>
            </w:r>
          </w:p>
          <w:p w:rsidR="00801E30" w:rsidRPr="00387E55" w:rsidRDefault="00801E30" w:rsidP="00801E30">
            <w:pPr>
              <w:pStyle w:val="Tabletext"/>
              <w:jc w:val="center"/>
              <w:rPr>
                <w:rtl/>
                <w:lang w:eastAsia="ja-JP" w:bidi="ar-EG"/>
              </w:rPr>
            </w:pPr>
            <w:bookmarkStart w:id="7" w:name="lt_pId164"/>
            <w:r>
              <w:rPr>
                <w:rFonts w:hint="cs"/>
                <w:rtl/>
                <w:lang w:val="en-GB" w:eastAsia="ja-JP"/>
              </w:rPr>
              <w:t xml:space="preserve">لنسق </w:t>
            </w:r>
            <w:r w:rsidRPr="00532226">
              <w:rPr>
                <w:lang w:val="en-GB" w:eastAsia="ja-JP"/>
              </w:rPr>
              <w:t>7 680 x 4 320</w:t>
            </w:r>
            <w:bookmarkEnd w:id="7"/>
            <w:r>
              <w:rPr>
                <w:rFonts w:hint="cs"/>
                <w:rtl/>
                <w:lang w:val="en-GB" w:eastAsia="ja-JP"/>
              </w:rPr>
              <w:t xml:space="preserve"> : ارتفاعات الصور </w:t>
            </w:r>
            <w:r>
              <w:rPr>
                <w:lang w:eastAsia="ja-JP"/>
              </w:rPr>
              <w:t>0,8</w:t>
            </w:r>
            <w:r>
              <w:rPr>
                <w:rFonts w:hint="cs"/>
                <w:rtl/>
                <w:lang w:eastAsia="ja-JP" w:bidi="ar-EG"/>
              </w:rPr>
              <w:t xml:space="preserve"> إلى </w:t>
            </w:r>
            <w:r>
              <w:rPr>
                <w:lang w:eastAsia="ja-JP" w:bidi="ar-EG"/>
              </w:rPr>
              <w:t>3,2</w:t>
            </w:r>
          </w:p>
        </w:tc>
      </w:tr>
      <w:tr w:rsidR="00801E30" w:rsidRPr="00532226" w:rsidTr="007E410F">
        <w:trPr>
          <w:cantSplit/>
          <w:tblHeader/>
          <w:jc w:val="center"/>
        </w:trPr>
        <w:tc>
          <w:tcPr>
            <w:tcW w:w="3019" w:type="dxa"/>
          </w:tcPr>
          <w:p w:rsidR="00801E30" w:rsidRPr="00387E55" w:rsidRDefault="00801E30" w:rsidP="00801E30">
            <w:pPr>
              <w:pStyle w:val="Tabletext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val="en-GB" w:eastAsia="ja-JP"/>
              </w:rPr>
              <w:t xml:space="preserve">ذروة نصوع الشاشة </w:t>
            </w:r>
            <w:r>
              <w:rPr>
                <w:rStyle w:val="FootnoteReference"/>
              </w:rPr>
              <w:t>3c</w:t>
            </w:r>
          </w:p>
        </w:tc>
        <w:tc>
          <w:tcPr>
            <w:tcW w:w="6521" w:type="dxa"/>
          </w:tcPr>
          <w:p w:rsidR="00801E30" w:rsidRPr="00532226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8" w:name="lt_pId166"/>
            <w:r>
              <w:rPr>
                <w:rFonts w:cs="Times New Roman"/>
                <w:lang w:val="en-GB" w:eastAsia="ja-JP"/>
              </w:rPr>
              <w:t>≤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532226">
              <w:rPr>
                <w:lang w:val="en-GB" w:eastAsia="ja-JP"/>
              </w:rPr>
              <w:t>1 000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532226">
              <w:rPr>
                <w:lang w:val="en-GB" w:eastAsia="ja-JP"/>
              </w:rPr>
              <w:t>cd/m</w:t>
            </w:r>
            <w:r w:rsidRPr="00532226">
              <w:rPr>
                <w:vertAlign w:val="superscript"/>
                <w:lang w:val="en-GB" w:eastAsia="ja-JP"/>
              </w:rPr>
              <w:t>2</w:t>
            </w:r>
            <w:bookmarkEnd w:id="8"/>
          </w:p>
        </w:tc>
      </w:tr>
      <w:tr w:rsidR="00801E30" w:rsidTr="007E410F">
        <w:trPr>
          <w:cantSplit/>
          <w:tblHeader/>
          <w:jc w:val="center"/>
        </w:trPr>
        <w:tc>
          <w:tcPr>
            <w:tcW w:w="3019" w:type="dxa"/>
            <w:tcBorders>
              <w:bottom w:val="single" w:sz="4" w:space="0" w:color="auto"/>
            </w:tcBorders>
          </w:tcPr>
          <w:p w:rsidR="00801E30" w:rsidRPr="00387E55" w:rsidRDefault="00801E30" w:rsidP="008376F7">
            <w:pPr>
              <w:pStyle w:val="Tabletext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val="en-GB" w:eastAsia="ja-JP"/>
              </w:rPr>
              <w:t>نصوع الشاشة الأدنى</w:t>
            </w:r>
            <w:r w:rsidR="007E410F">
              <w:rPr>
                <w:rFonts w:hint="cs"/>
                <w:rtl/>
                <w:lang w:val="en-GB" w:eastAsia="ja-JP"/>
              </w:rPr>
              <w:t xml:space="preserve"> </w:t>
            </w:r>
            <w:r>
              <w:rPr>
                <w:rFonts w:hint="cs"/>
                <w:rtl/>
                <w:lang w:val="en-GB" w:eastAsia="ja-JP"/>
              </w:rPr>
              <w:t>(سوية السواد)</w:t>
            </w:r>
            <w:r>
              <w:rPr>
                <w:rStyle w:val="FootnoteReference"/>
              </w:rPr>
              <w:t>3d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9" w:name="lt_pId168"/>
            <w:r>
              <w:rPr>
                <w:rFonts w:cs="Times New Roman"/>
                <w:lang w:val="en-GB" w:eastAsia="ja-JP"/>
              </w:rPr>
              <w:t>≥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532226">
              <w:rPr>
                <w:lang w:val="en-GB" w:eastAsia="ja-JP"/>
              </w:rPr>
              <w:t>0</w:t>
            </w:r>
            <w:r>
              <w:rPr>
                <w:lang w:val="en-GB" w:eastAsia="ja-JP"/>
              </w:rPr>
              <w:t>,</w:t>
            </w:r>
            <w:r w:rsidRPr="00532226">
              <w:rPr>
                <w:lang w:val="en-GB" w:eastAsia="ja-JP"/>
              </w:rPr>
              <w:t>005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532226">
              <w:rPr>
                <w:lang w:val="en-GB" w:eastAsia="ja-JP"/>
              </w:rPr>
              <w:t>cd/m</w:t>
            </w:r>
            <w:r w:rsidRPr="00532226">
              <w:rPr>
                <w:vertAlign w:val="superscript"/>
                <w:lang w:val="en-GB" w:eastAsia="ja-JP"/>
              </w:rPr>
              <w:t>2</w:t>
            </w:r>
            <w:bookmarkEnd w:id="9"/>
          </w:p>
        </w:tc>
      </w:tr>
      <w:tr w:rsidR="00801E30" w:rsidRPr="00387E55" w:rsidTr="00801E30">
        <w:trPr>
          <w:cantSplit/>
          <w:tblHeader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1E30" w:rsidRPr="00387E55" w:rsidRDefault="00801E30" w:rsidP="0052004B">
            <w:pPr>
              <w:pStyle w:val="Note"/>
              <w:spacing w:before="120"/>
              <w:rPr>
                <w:rtl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3a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تعرّف الخلفية والحولية في المعيار </w:t>
            </w:r>
            <w:r w:rsidRPr="00E028B2">
              <w:rPr>
                <w:lang w:val="en-GB"/>
              </w:rPr>
              <w:t>CIE 159:2004</w:t>
            </w:r>
            <w:r>
              <w:rPr>
                <w:rFonts w:hint="cs"/>
                <w:rtl/>
              </w:rPr>
              <w:t xml:space="preserve"> في "نموذج المظهر اللوني لأنظمة إدارة الألوان: </w:t>
            </w:r>
            <w:r w:rsidRPr="00E028B2">
              <w:rPr>
                <w:lang w:val="en-GB"/>
              </w:rPr>
              <w:t>CIECAM02</w:t>
            </w:r>
            <w:r>
              <w:rPr>
                <w:rFonts w:hint="cs"/>
                <w:rtl/>
              </w:rPr>
              <w:t>".</w:t>
            </w:r>
          </w:p>
          <w:p w:rsidR="00801E30" w:rsidRPr="00387E55" w:rsidRDefault="00801E30" w:rsidP="00801E30">
            <w:pPr>
              <w:pStyle w:val="Note"/>
              <w:rPr>
                <w:rtl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3b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عندما يتناول تقييم الصورة مسألة الاستبانة، ينبغي استخدام القيمة الأدنى لمسافة المشاهدة. وعندما لا يتناول مسألة الاستبانة، يمكن استخدام أي مسافة مشاهدة في المدى المبيّن.</w:t>
            </w:r>
          </w:p>
          <w:p w:rsidR="00801E30" w:rsidRPr="00387E55" w:rsidRDefault="00801E30" w:rsidP="00801E30">
            <w:pPr>
              <w:pStyle w:val="Note"/>
              <w:rPr>
                <w:rtl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3c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هذا لا يعني ضرورة تحقيق </w:t>
            </w:r>
            <w:proofErr w:type="spellStart"/>
            <w:r>
              <w:rPr>
                <w:rFonts w:hint="cs"/>
                <w:rtl/>
              </w:rPr>
              <w:t>النصوع</w:t>
            </w:r>
            <w:proofErr w:type="spellEnd"/>
            <w:r>
              <w:rPr>
                <w:rFonts w:hint="cs"/>
                <w:rtl/>
              </w:rPr>
              <w:t xml:space="preserve"> لكامل بياض الصورة وإنما إبراز معالم مناطق صغيرة.</w:t>
            </w:r>
          </w:p>
          <w:p w:rsidR="00801E30" w:rsidRPr="00387E55" w:rsidRDefault="00801E30" w:rsidP="00801E30">
            <w:pPr>
              <w:pStyle w:val="Note"/>
              <w:rPr>
                <w:rtl/>
                <w:lang w:bidi="ar-EG"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3d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يتحدد مستوى السواد الفعلي باستخدام إشارة</w:t>
            </w:r>
            <w:r>
              <w:rPr>
                <w:rFonts w:hint="cs"/>
                <w:rtl/>
                <w:lang w:bidi="ar-SY"/>
              </w:rPr>
              <w:t xml:space="preserve"> تجهيزات توليد ضبط الصورة </w:t>
            </w:r>
            <w:r w:rsidR="005920C2" w:rsidRPr="005920C2">
              <w:rPr>
                <w:rFonts w:hint="cs"/>
                <w:lang w:val="en-GB" w:bidi="ar-SY"/>
              </w:rPr>
              <w:t>(</w:t>
            </w:r>
            <w:r w:rsidRPr="00E028B2">
              <w:rPr>
                <w:lang w:val="en-GB"/>
              </w:rPr>
              <w:t>PLUGE</w:t>
            </w:r>
            <w:r w:rsidR="005920C2" w:rsidRPr="005920C2">
              <w:rPr>
                <w:rFonts w:hint="cs"/>
                <w:lang w:val="en-GB"/>
              </w:rPr>
              <w:t>)</w:t>
            </w:r>
            <w:r>
              <w:rPr>
                <w:rFonts w:hint="cs"/>
                <w:rtl/>
              </w:rPr>
              <w:t xml:space="preserve"> وقد يختلف عن القيمة المبيّنة.</w:t>
            </w:r>
          </w:p>
        </w:tc>
      </w:tr>
    </w:tbl>
    <w:p w:rsidR="00801E30" w:rsidRDefault="00801E30" w:rsidP="0052004B">
      <w:pPr>
        <w:keepNext/>
        <w:keepLines/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spacing w:before="240"/>
        <w:textAlignment w:val="auto"/>
        <w:rPr>
          <w:rFonts w:eastAsia="SimSun"/>
          <w:rtl/>
          <w:lang w:eastAsia="zh-CN" w:bidi="ar-EG"/>
        </w:rPr>
      </w:pPr>
      <w:r w:rsidRPr="007F5952">
        <w:rPr>
          <w:rFonts w:eastAsia="SimSun"/>
          <w:rtl/>
          <w:lang w:eastAsia="zh-CN" w:bidi="ar-EG"/>
        </w:rPr>
        <w:lastRenderedPageBreak/>
        <w:t xml:space="preserve">يصف الجدولان </w:t>
      </w:r>
      <w:r>
        <w:rPr>
          <w:rFonts w:eastAsia="SimSun"/>
          <w:lang w:eastAsia="zh-CN" w:bidi="ar-EG"/>
        </w:rPr>
        <w:t>4</w:t>
      </w:r>
      <w:r w:rsidRPr="007F5952">
        <w:rPr>
          <w:rFonts w:eastAsia="SimSun"/>
          <w:rtl/>
          <w:lang w:eastAsia="zh-CN" w:bidi="ar-EG"/>
        </w:rPr>
        <w:t xml:space="preserve"> و</w:t>
      </w:r>
      <w:r>
        <w:rPr>
          <w:rFonts w:eastAsia="SimSun"/>
          <w:lang w:eastAsia="zh-CN" w:bidi="ar-EG"/>
        </w:rPr>
        <w:t>5</w:t>
      </w:r>
      <w:r w:rsidRPr="007F5952">
        <w:rPr>
          <w:rFonts w:eastAsia="SimSun"/>
          <w:rtl/>
          <w:lang w:eastAsia="zh-CN" w:bidi="ar-EG"/>
        </w:rPr>
        <w:t xml:space="preserve"> وظائف </w:t>
      </w:r>
      <w:r>
        <w:rPr>
          <w:rFonts w:eastAsia="SimSun" w:hint="cs"/>
          <w:rtl/>
          <w:lang w:eastAsia="zh-CN" w:bidi="ar-EG"/>
        </w:rPr>
        <w:t>التحويل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 xml:space="preserve">من أجل نسق التكميم الإدراكي </w:t>
      </w:r>
      <w:r w:rsidR="005920C2" w:rsidRPr="005920C2">
        <w:rPr>
          <w:rFonts w:eastAsia="SimSun" w:hint="cs"/>
          <w:lang w:val="en-GB" w:eastAsia="zh-CN" w:bidi="ar-EG"/>
        </w:rPr>
        <w:t>(</w:t>
      </w:r>
      <w:r w:rsidRPr="00E028B2">
        <w:rPr>
          <w:lang w:val="en-GB"/>
        </w:rPr>
        <w:t>PQ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ونسق لوغاريتم غاما الهجين </w:t>
      </w:r>
      <w:r w:rsidR="005920C2" w:rsidRPr="005920C2">
        <w:rPr>
          <w:rFonts w:eastAsia="SimSun" w:hint="cs"/>
          <w:lang w:val="en-GB" w:eastAsia="zh-CN" w:bidi="ar-EG"/>
        </w:rPr>
        <w:t>(</w:t>
      </w:r>
      <w:r w:rsidRPr="00E028B2">
        <w:rPr>
          <w:lang w:val="en-GB"/>
        </w:rPr>
        <w:t>HLG</w:t>
      </w:r>
      <w:r w:rsidR="005920C2" w:rsidRPr="005920C2">
        <w:rPr>
          <w:rFonts w:eastAsia="SimSun" w:hint="cs"/>
          <w:lang w:val="en-GB" w:eastAsia="zh-CN" w:bidi="ar-EG"/>
        </w:rPr>
        <w:t>)</w:t>
      </w:r>
      <w:r w:rsidRPr="007F5952">
        <w:rPr>
          <w:rFonts w:eastAsia="SimSun"/>
          <w:rtl/>
          <w:lang w:eastAsia="zh-CN" w:bidi="ar-EG"/>
        </w:rPr>
        <w:t>، على التوالي. وينبغي أن يؤدي إنتاج</w:t>
      </w:r>
      <w:r>
        <w:rPr>
          <w:rFonts w:eastAsia="SimSun" w:hint="cs"/>
          <w:rtl/>
          <w:lang w:eastAsia="zh-CN" w:bidi="ar-EG"/>
        </w:rPr>
        <w:t xml:space="preserve"> </w:t>
      </w:r>
      <w:r w:rsidRPr="007F5952">
        <w:rPr>
          <w:rFonts w:eastAsia="SimSun"/>
          <w:rtl/>
          <w:lang w:eastAsia="zh-CN" w:bidi="ar-EG"/>
        </w:rPr>
        <w:t xml:space="preserve">التلفزيون </w:t>
      </w:r>
      <w:r>
        <w:rPr>
          <w:rFonts w:eastAsia="SimSun"/>
          <w:rtl/>
          <w:lang w:eastAsia="zh-CN" w:bidi="ar-EG"/>
        </w:rPr>
        <w:t>ذ</w:t>
      </w:r>
      <w:r>
        <w:rPr>
          <w:rFonts w:eastAsia="SimSun" w:hint="cs"/>
          <w:rtl/>
          <w:lang w:eastAsia="zh-CN" w:bidi="ar-EG"/>
        </w:rPr>
        <w:t>ي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المدى</w:t>
      </w:r>
      <w:r>
        <w:rPr>
          <w:rFonts w:eastAsia="SimSun"/>
          <w:rtl/>
          <w:lang w:eastAsia="zh-CN" w:bidi="ar-EG"/>
        </w:rPr>
        <w:t xml:space="preserve"> الدينامي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الواسع وشاشة عرضه</w:t>
      </w:r>
      <w:r w:rsidRPr="007F5952">
        <w:rPr>
          <w:rFonts w:eastAsia="SimSun"/>
          <w:rtl/>
          <w:lang w:eastAsia="zh-CN" w:bidi="ar-EG"/>
        </w:rPr>
        <w:t xml:space="preserve"> إلى الاستخدام المتسق لوظائف </w:t>
      </w:r>
      <w:r>
        <w:rPr>
          <w:rFonts w:eastAsia="SimSun" w:hint="cs"/>
          <w:rtl/>
          <w:lang w:eastAsia="zh-CN" w:bidi="ar-EG"/>
        </w:rPr>
        <w:t>التحويل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لأحد النظامين</w:t>
      </w:r>
      <w:r w:rsidRPr="007F5952">
        <w:rPr>
          <w:rFonts w:eastAsia="SimSun"/>
          <w:rtl/>
          <w:lang w:eastAsia="zh-CN" w:bidi="ar-EG"/>
        </w:rPr>
        <w:t xml:space="preserve"> و</w:t>
      </w:r>
      <w:r>
        <w:rPr>
          <w:rFonts w:eastAsia="SimSun" w:hint="cs"/>
          <w:rtl/>
          <w:lang w:eastAsia="zh-CN" w:bidi="ar-EG"/>
        </w:rPr>
        <w:t xml:space="preserve">لكن </w:t>
      </w:r>
      <w:r w:rsidRPr="007F5952">
        <w:rPr>
          <w:rFonts w:eastAsia="SimSun"/>
          <w:rtl/>
          <w:lang w:eastAsia="zh-CN" w:bidi="ar-EG"/>
        </w:rPr>
        <w:t xml:space="preserve">لا </w:t>
      </w:r>
      <w:r>
        <w:rPr>
          <w:rFonts w:eastAsia="SimSun" w:hint="cs"/>
          <w:rtl/>
          <w:lang w:eastAsia="zh-CN" w:bidi="ar-EG"/>
        </w:rPr>
        <w:t>يجوز الجمع بين الإثنين</w:t>
      </w:r>
      <w:r w:rsidRPr="007F5952">
        <w:rPr>
          <w:rFonts w:eastAsia="SimSun"/>
          <w:rtl/>
          <w:lang w:eastAsia="zh-CN" w:bidi="ar-EG"/>
        </w:rPr>
        <w:t xml:space="preserve">. ويوضح الملحق </w:t>
      </w:r>
      <w:r>
        <w:rPr>
          <w:rFonts w:eastAsia="SimSun"/>
          <w:lang w:eastAsia="zh-CN" w:bidi="ar-EG"/>
        </w:rPr>
        <w:t>1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الإعلامي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معاني</w:t>
      </w:r>
      <w:r w:rsidRPr="007F5952">
        <w:rPr>
          <w:rFonts w:eastAsia="SimSun"/>
          <w:rtl/>
          <w:lang w:eastAsia="zh-CN" w:bidi="ar-EG"/>
        </w:rPr>
        <w:t xml:space="preserve"> مختلف وظائف </w:t>
      </w:r>
      <w:r>
        <w:rPr>
          <w:rFonts w:eastAsia="SimSun" w:hint="cs"/>
          <w:rtl/>
          <w:lang w:eastAsia="zh-CN" w:bidi="ar-EG"/>
        </w:rPr>
        <w:t>التحويل</w:t>
      </w:r>
      <w:r w:rsidRPr="007F5952">
        <w:rPr>
          <w:rFonts w:eastAsia="SimSun"/>
          <w:rtl/>
          <w:lang w:eastAsia="zh-CN" w:bidi="ar-EG"/>
        </w:rPr>
        <w:t xml:space="preserve"> وأين </w:t>
      </w:r>
      <w:r>
        <w:rPr>
          <w:rFonts w:eastAsia="SimSun" w:hint="cs"/>
          <w:rtl/>
          <w:lang w:eastAsia="zh-CN" w:bidi="ar-EG"/>
        </w:rPr>
        <w:t>تستخدم</w:t>
      </w:r>
      <w:r w:rsidRPr="007F5952">
        <w:rPr>
          <w:rFonts w:eastAsia="SimSun"/>
          <w:rtl/>
          <w:lang w:eastAsia="zh-CN" w:bidi="ar-EG"/>
        </w:rPr>
        <w:t xml:space="preserve"> في سلسلة</w:t>
      </w:r>
      <w:r>
        <w:rPr>
          <w:rFonts w:eastAsia="SimSun" w:hint="cs"/>
          <w:rtl/>
          <w:lang w:eastAsia="zh-CN" w:bidi="ar-EG"/>
        </w:rPr>
        <w:t xml:space="preserve"> نقل</w:t>
      </w:r>
      <w:r w:rsidRPr="007F5952">
        <w:rPr>
          <w:rFonts w:eastAsia="SimSun"/>
          <w:rtl/>
          <w:lang w:eastAsia="zh-CN" w:bidi="ar-EG"/>
        </w:rPr>
        <w:t xml:space="preserve"> الإشارة. ويوفر الملحق </w:t>
      </w:r>
      <w:r>
        <w:rPr>
          <w:rFonts w:eastAsia="SimSun"/>
          <w:lang w:eastAsia="zh-CN" w:bidi="ar-EG"/>
        </w:rPr>
        <w:t>3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الإعلامي</w:t>
      </w:r>
      <w:r w:rsidRPr="007F5952">
        <w:rPr>
          <w:rFonts w:eastAsia="SimSun"/>
          <w:rtl/>
          <w:lang w:eastAsia="zh-CN" w:bidi="ar-EG"/>
        </w:rPr>
        <w:t xml:space="preserve"> معلومات عن المعادلات البديلة التي </w:t>
      </w:r>
      <w:r>
        <w:rPr>
          <w:rFonts w:eastAsia="SimSun" w:hint="cs"/>
          <w:rtl/>
          <w:lang w:eastAsia="zh-CN" w:bidi="ar-EG"/>
        </w:rPr>
        <w:t>من شأنها</w:t>
      </w:r>
      <w:r w:rsidRPr="007F5952">
        <w:rPr>
          <w:rFonts w:eastAsia="SimSun"/>
          <w:rtl/>
          <w:lang w:eastAsia="zh-CN" w:bidi="ar-EG"/>
        </w:rPr>
        <w:t xml:space="preserve"> أن تيسر تنفيذ وظائف </w:t>
      </w:r>
      <w:r>
        <w:rPr>
          <w:rFonts w:eastAsia="SimSun" w:hint="cs"/>
          <w:rtl/>
          <w:lang w:eastAsia="zh-CN" w:bidi="ar-EG"/>
        </w:rPr>
        <w:t>التحويل</w:t>
      </w:r>
      <w:r w:rsidRPr="007F5952">
        <w:rPr>
          <w:rFonts w:eastAsia="SimSun"/>
          <w:rtl/>
          <w:lang w:eastAsia="zh-CN" w:bidi="ar-EG"/>
        </w:rPr>
        <w:t xml:space="preserve"> هذه.</w:t>
      </w:r>
    </w:p>
    <w:p w:rsidR="00801E30" w:rsidRPr="005F2F11" w:rsidRDefault="00801E30" w:rsidP="00801E30">
      <w:pPr>
        <w:pStyle w:val="TableNo"/>
        <w:rPr>
          <w:rFonts w:eastAsia="SimSun"/>
          <w:sz w:val="28"/>
          <w:szCs w:val="36"/>
          <w:rtl/>
          <w:lang w:eastAsia="zh-CN"/>
        </w:rPr>
      </w:pPr>
      <w:r w:rsidRPr="005F2F11">
        <w:rPr>
          <w:rFonts w:eastAsia="SimSun" w:hint="cs"/>
          <w:sz w:val="28"/>
          <w:szCs w:val="36"/>
          <w:rtl/>
          <w:lang w:eastAsia="zh-CN"/>
        </w:rPr>
        <w:t>الجدول </w:t>
      </w:r>
      <w:r w:rsidRPr="005F2F11">
        <w:rPr>
          <w:rFonts w:eastAsia="SimSun"/>
          <w:sz w:val="28"/>
          <w:szCs w:val="36"/>
          <w:lang w:eastAsia="zh-CN"/>
        </w:rPr>
        <w:t>4</w:t>
      </w:r>
    </w:p>
    <w:p w:rsidR="00801E30" w:rsidRPr="005F2F11" w:rsidRDefault="00801E30" w:rsidP="00801E30">
      <w:pPr>
        <w:pStyle w:val="Tabletitle"/>
        <w:rPr>
          <w:rFonts w:eastAsia="SimSun"/>
          <w:rtl/>
          <w:lang w:val="en-GB" w:eastAsia="zh-CN" w:bidi="ar-SY"/>
        </w:rPr>
      </w:pPr>
      <w:r>
        <w:rPr>
          <w:rFonts w:eastAsia="SimSun" w:hint="cs"/>
          <w:rtl/>
          <w:lang w:eastAsia="zh-CN"/>
        </w:rPr>
        <w:t xml:space="preserve">وظائف النقل </w:t>
      </w:r>
      <w:proofErr w:type="spellStart"/>
      <w:r>
        <w:rPr>
          <w:rFonts w:eastAsia="SimSun" w:hint="cs"/>
          <w:rtl/>
          <w:lang w:eastAsia="zh-CN"/>
        </w:rPr>
        <w:t>اللاخطي</w:t>
      </w:r>
      <w:proofErr w:type="spellEnd"/>
      <w:r>
        <w:rPr>
          <w:rFonts w:eastAsia="SimSun" w:hint="cs"/>
          <w:rtl/>
          <w:lang w:eastAsia="zh-CN"/>
        </w:rPr>
        <w:t xml:space="preserve"> المرجعية لنظام التكميم الإدراكي </w:t>
      </w:r>
      <w:r w:rsidR="005920C2" w:rsidRPr="005920C2">
        <w:rPr>
          <w:rFonts w:eastAsia="SimSun" w:hint="cs"/>
          <w:lang w:val="en-GB" w:eastAsia="zh-CN"/>
        </w:rPr>
        <w:t>(</w:t>
      </w:r>
      <w:r w:rsidRPr="00E90875">
        <w:rPr>
          <w:lang w:val="en-GB"/>
        </w:rPr>
        <w:t>PQ</w:t>
      </w:r>
      <w:r w:rsidR="005920C2" w:rsidRPr="005920C2">
        <w:rPr>
          <w:rFonts w:hint="cs"/>
          <w:lang w:val="en-GB"/>
        </w:rPr>
        <w:t>)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2"/>
        <w:gridCol w:w="6947"/>
      </w:tblGrid>
      <w:tr w:rsidR="00801E30" w:rsidRPr="00E90875" w:rsidTr="00113F30">
        <w:trPr>
          <w:cantSplit/>
          <w:tblHeader/>
          <w:jc w:val="center"/>
        </w:trPr>
        <w:tc>
          <w:tcPr>
            <w:tcW w:w="2685" w:type="dxa"/>
            <w:vAlign w:val="center"/>
          </w:tcPr>
          <w:p w:rsidR="00801E30" w:rsidRPr="00E90875" w:rsidRDefault="00801E30" w:rsidP="00801E30">
            <w:pPr>
              <w:pStyle w:val="Tablehead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المعلمة</w:t>
            </w:r>
          </w:p>
        </w:tc>
        <w:tc>
          <w:tcPr>
            <w:tcW w:w="6954" w:type="dxa"/>
            <w:vAlign w:val="center"/>
          </w:tcPr>
          <w:p w:rsidR="00801E30" w:rsidRPr="00E90875" w:rsidRDefault="00801E30" w:rsidP="00801E30">
            <w:pPr>
              <w:pStyle w:val="Tablehead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القيم</w:t>
            </w:r>
          </w:p>
        </w:tc>
      </w:tr>
      <w:tr w:rsidR="00801E30" w:rsidRPr="00C71429" w:rsidTr="00113F30">
        <w:trPr>
          <w:cantSplit/>
          <w:jc w:val="center"/>
        </w:trPr>
        <w:tc>
          <w:tcPr>
            <w:tcW w:w="2685" w:type="dxa"/>
            <w:vAlign w:val="center"/>
          </w:tcPr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bookmarkStart w:id="10" w:name="lt_pId182"/>
            <w:r>
              <w:rPr>
                <w:rFonts w:hint="cs"/>
                <w:rtl/>
                <w:lang w:val="en-GB" w:eastAsia="ko-KR"/>
              </w:rPr>
              <w:t xml:space="preserve">إشارة الدخل إلى وظيفة التحويل الإلكتروني-البصري </w:t>
            </w:r>
            <w:r w:rsidRPr="00E90875">
              <w:rPr>
                <w:lang w:val="en-GB" w:eastAsia="ko-KR"/>
              </w:rPr>
              <w:t>(EOTF)</w:t>
            </w:r>
            <w:r>
              <w:rPr>
                <w:rFonts w:hint="cs"/>
                <w:rtl/>
                <w:lang w:val="en-GB" w:eastAsia="ko-KR"/>
              </w:rPr>
              <w:t xml:space="preserve"> للتكميم الإدراكي </w:t>
            </w:r>
            <w:bookmarkEnd w:id="10"/>
          </w:p>
        </w:tc>
        <w:tc>
          <w:tcPr>
            <w:tcW w:w="6954" w:type="dxa"/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القيمة المشفرة </w:t>
            </w:r>
            <w:r w:rsidRPr="00E90875">
              <w:rPr>
                <w:lang w:val="en-GB" w:eastAsia="ko-KR"/>
              </w:rPr>
              <w:t>PQ</w:t>
            </w:r>
            <w:r>
              <w:rPr>
                <w:rFonts w:hint="cs"/>
                <w:rtl/>
                <w:lang w:val="en-GB" w:eastAsia="ko-KR"/>
              </w:rPr>
              <w:t xml:space="preserve"> </w:t>
            </w:r>
            <w:proofErr w:type="spellStart"/>
            <w:r>
              <w:rPr>
                <w:rFonts w:hint="cs"/>
                <w:rtl/>
                <w:lang w:val="en-GB" w:eastAsia="ko-KR"/>
              </w:rPr>
              <w:t>اللاخطية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>.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90875">
              <w:rPr>
                <w:lang w:val="en-GB" w:eastAsia="ko-KR"/>
              </w:rPr>
              <w:t>EOTF</w:t>
            </w:r>
            <w:r>
              <w:rPr>
                <w:rFonts w:hint="cs"/>
                <w:rtl/>
                <w:lang w:val="en-GB" w:eastAsia="ko-KR"/>
              </w:rPr>
              <w:t xml:space="preserve"> تنقل الإشارة </w:t>
            </w:r>
            <w:r w:rsidRPr="00E90875">
              <w:rPr>
                <w:lang w:val="en-GB" w:eastAsia="ko-KR"/>
              </w:rPr>
              <w:t>PQ</w:t>
            </w:r>
            <w:r>
              <w:rPr>
                <w:rFonts w:hint="cs"/>
                <w:rtl/>
                <w:lang w:val="en-GB" w:eastAsia="ko-KR"/>
              </w:rPr>
              <w:t xml:space="preserve"> </w:t>
            </w:r>
            <w:proofErr w:type="spellStart"/>
            <w:r>
              <w:rPr>
                <w:rFonts w:hint="cs"/>
                <w:rtl/>
                <w:lang w:val="en-GB" w:eastAsia="ko-KR"/>
              </w:rPr>
              <w:t>اللاخطية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 xml:space="preserve"> إلى ضوء الشاشة.</w:t>
            </w:r>
          </w:p>
        </w:tc>
      </w:tr>
      <w:tr w:rsidR="00801E30" w:rsidRPr="00E90875" w:rsidTr="00113F30">
        <w:trPr>
          <w:cantSplit/>
          <w:jc w:val="center"/>
        </w:trPr>
        <w:tc>
          <w:tcPr>
            <w:tcW w:w="2685" w:type="dxa"/>
            <w:vAlign w:val="center"/>
          </w:tcPr>
          <w:p w:rsidR="00801E30" w:rsidRPr="00B91914" w:rsidRDefault="00801E30" w:rsidP="00801E30">
            <w:pPr>
              <w:pStyle w:val="Tabletext"/>
              <w:rPr>
                <w:rtl/>
                <w:lang w:eastAsia="ko-KR" w:bidi="ar-SY"/>
              </w:rPr>
            </w:pPr>
            <w:r w:rsidRPr="00E90875">
              <w:rPr>
                <w:lang w:val="en-GB" w:eastAsia="ko-KR"/>
              </w:rPr>
              <w:t>PQ EOTF</w:t>
            </w:r>
            <w:r>
              <w:rPr>
                <w:rFonts w:hint="cs"/>
                <w:rtl/>
                <w:lang w:val="en-GB" w:eastAsia="ko-KR"/>
              </w:rPr>
              <w:t xml:space="preserve"> المرجعية </w:t>
            </w:r>
            <w:r>
              <w:rPr>
                <w:rStyle w:val="FootnoteReference"/>
              </w:rPr>
              <w:t>4a</w:t>
            </w:r>
          </w:p>
        </w:tc>
        <w:tc>
          <w:tcPr>
            <w:tcW w:w="6954" w:type="dxa"/>
            <w:vAlign w:val="center"/>
          </w:tcPr>
          <w:p w:rsidR="00801E30" w:rsidRPr="00E90875" w:rsidRDefault="00944F61" w:rsidP="00801E30">
            <w:pPr>
              <w:pStyle w:val="Tabletext"/>
              <w:spacing w:before="120" w:after="0" w:line="240" w:lineRule="auto"/>
              <w:jc w:val="center"/>
              <w:rPr>
                <w:lang w:val="en-GB"/>
              </w:rPr>
            </w:pPr>
            <w:r w:rsidRPr="00E028B2">
              <w:rPr>
                <w:lang w:val="en-GB"/>
              </w:rPr>
              <w:object w:dxaOrig="2720" w:dyaOrig="1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4pt;height:56.95pt" o:ole="">
                  <v:imagedata r:id="rId14" o:title=""/>
                </v:shape>
                <o:OLEObject Type="Embed" ProgID="Equation.3" ShapeID="_x0000_i1025" DrawAspect="Content" ObjectID="_1557331366" r:id="rId15"/>
              </w:object>
            </w:r>
          </w:p>
          <w:p w:rsidR="00801E30" w:rsidRPr="009C40D1" w:rsidRDefault="00801E30" w:rsidP="00801E30">
            <w:pPr>
              <w:pStyle w:val="Tabletext"/>
            </w:pPr>
            <w:r w:rsidRPr="009C40D1">
              <w:rPr>
                <w:rFonts w:hint="cs"/>
                <w:rtl/>
              </w:rPr>
              <w:t>حيث:</w:t>
            </w:r>
          </w:p>
          <w:p w:rsidR="00801E30" w:rsidRPr="009C40D1" w:rsidRDefault="00801E30" w:rsidP="00392A34">
            <w:pPr>
              <w:pStyle w:val="Tabletext"/>
            </w:pPr>
            <w:bookmarkStart w:id="11" w:name="lt_pId187"/>
            <w:r w:rsidRPr="009C40D1">
              <w:rPr>
                <w:i/>
                <w:iCs/>
              </w:rPr>
              <w:t>E'</w:t>
            </w:r>
            <w:r w:rsidRPr="009C40D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تشير إلى قيمة اللون </w:t>
            </w:r>
            <w:proofErr w:type="spellStart"/>
            <w:r>
              <w:rPr>
                <w:rFonts w:hint="cs"/>
                <w:rtl/>
              </w:rPr>
              <w:t>اللاخطية</w:t>
            </w:r>
            <w:proofErr w:type="spellEnd"/>
            <w:r w:rsidRPr="009C40D1">
              <w:rPr>
                <w:rFonts w:hint="cs"/>
                <w:rtl/>
              </w:rPr>
              <w:t xml:space="preserve"> </w:t>
            </w:r>
            <w:r w:rsidRPr="009C40D1">
              <w:rPr>
                <w:i/>
                <w:iCs/>
              </w:rPr>
              <w:t>{R', G', B'}</w:t>
            </w:r>
            <w:r w:rsidRPr="009C40D1">
              <w:rPr>
                <w:rFonts w:hint="cs"/>
                <w:rtl/>
              </w:rPr>
              <w:t xml:space="preserve"> أو </w:t>
            </w:r>
            <w:r w:rsidRPr="009C40D1">
              <w:rPr>
                <w:i/>
                <w:iCs/>
              </w:rPr>
              <w:t>{L', M', S'}</w:t>
            </w:r>
            <w:r w:rsidRPr="009C40D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في حيز </w:t>
            </w:r>
            <w:r>
              <w:rPr>
                <w:lang w:val="en-GB"/>
              </w:rPr>
              <w:t>PQ</w:t>
            </w:r>
            <w:r w:rsidRPr="009C40D1">
              <w:rPr>
                <w:rFonts w:hint="cs"/>
                <w:rtl/>
              </w:rPr>
              <w:t xml:space="preserve"> </w:t>
            </w:r>
            <w:r w:rsidRPr="009C40D1">
              <w:t>[0,1]</w:t>
            </w:r>
            <w:bookmarkEnd w:id="11"/>
          </w:p>
          <w:p w:rsidR="00801E30" w:rsidRPr="009C40D1" w:rsidRDefault="00801E30" w:rsidP="00801E30">
            <w:pPr>
              <w:pStyle w:val="Tabletext"/>
              <w:rPr>
                <w:rtl/>
                <w:lang w:bidi="ar-EG"/>
              </w:rPr>
            </w:pPr>
            <w:bookmarkStart w:id="12" w:name="lt_pId188"/>
            <w:r w:rsidRPr="009C40D1">
              <w:rPr>
                <w:i/>
                <w:iCs/>
              </w:rPr>
              <w:t>F</w:t>
            </w:r>
            <w:r w:rsidRPr="009C40D1">
              <w:rPr>
                <w:i/>
                <w:iCs/>
                <w:vertAlign w:val="subscript"/>
              </w:rPr>
              <w:t>D</w:t>
            </w:r>
            <w:r w:rsidRPr="009C40D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هي نصوع مكونة خطية </w:t>
            </w:r>
            <w:r>
              <w:rPr>
                <w:rFonts w:hint="cs"/>
                <w:i/>
                <w:iCs/>
                <w:rtl/>
              </w:rPr>
              <w:t>معروضة</w:t>
            </w:r>
            <w:r w:rsidRPr="009C40D1">
              <w:rPr>
                <w:rFonts w:hint="cs"/>
                <w:i/>
                <w:iCs/>
                <w:rtl/>
              </w:rPr>
              <w:t xml:space="preserve"> </w:t>
            </w:r>
            <w:r w:rsidRPr="009C40D1">
              <w:rPr>
                <w:i/>
                <w:iCs/>
              </w:rPr>
              <w:t>{R</w:t>
            </w:r>
            <w:r w:rsidRPr="00392A34">
              <w:rPr>
                <w:i/>
                <w:iCs/>
                <w:vertAlign w:val="subscript"/>
              </w:rPr>
              <w:t>D</w:t>
            </w:r>
            <w:r w:rsidRPr="009C40D1">
              <w:rPr>
                <w:i/>
                <w:iCs/>
              </w:rPr>
              <w:t>, G</w:t>
            </w:r>
            <w:r w:rsidRPr="00392A34">
              <w:rPr>
                <w:i/>
                <w:iCs/>
                <w:vertAlign w:val="subscript"/>
              </w:rPr>
              <w:t>D</w:t>
            </w:r>
            <w:r w:rsidRPr="009C40D1">
              <w:rPr>
                <w:i/>
                <w:iCs/>
              </w:rPr>
              <w:t>, B</w:t>
            </w:r>
            <w:r w:rsidRPr="00392A34">
              <w:rPr>
                <w:i/>
                <w:iCs/>
                <w:vertAlign w:val="subscript"/>
              </w:rPr>
              <w:t>D</w:t>
            </w:r>
            <w:r w:rsidRPr="009C40D1">
              <w:rPr>
                <w:i/>
                <w:iCs/>
              </w:rPr>
              <w:t>}</w:t>
            </w:r>
            <w:r w:rsidRPr="009C40D1">
              <w:rPr>
                <w:rFonts w:hint="cs"/>
                <w:rtl/>
              </w:rPr>
              <w:t xml:space="preserve"> أو </w:t>
            </w:r>
            <w:r w:rsidRPr="009C40D1">
              <w:rPr>
                <w:i/>
                <w:iCs/>
              </w:rPr>
              <w:t>Y</w:t>
            </w:r>
            <w:r w:rsidRPr="00392A34">
              <w:rPr>
                <w:i/>
                <w:iCs/>
                <w:vertAlign w:val="subscript"/>
              </w:rPr>
              <w:t>D</w:t>
            </w:r>
            <w:r w:rsidRPr="009C40D1">
              <w:rPr>
                <w:rFonts w:hint="cs"/>
                <w:rtl/>
              </w:rPr>
              <w:t xml:space="preserve"> أو </w:t>
            </w:r>
            <w:r w:rsidRPr="009C40D1">
              <w:rPr>
                <w:i/>
                <w:iCs/>
              </w:rPr>
              <w:t>I</w:t>
            </w:r>
            <w:r w:rsidRPr="009C40D1">
              <w:rPr>
                <w:i/>
                <w:iCs/>
                <w:vertAlign w:val="subscript"/>
              </w:rPr>
              <w:t>D,</w:t>
            </w:r>
            <w:r w:rsidRPr="009C40D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بوحدة</w:t>
            </w:r>
            <w:r w:rsidRPr="009C40D1">
              <w:rPr>
                <w:rFonts w:hint="cs"/>
                <w:rtl/>
              </w:rPr>
              <w:t xml:space="preserve"> </w:t>
            </w:r>
            <w:r w:rsidRPr="009C40D1">
              <w:t>cd/m</w:t>
            </w:r>
            <w:r w:rsidRPr="009C40D1">
              <w:rPr>
                <w:vertAlign w:val="superscript"/>
              </w:rPr>
              <w:t>2</w:t>
            </w:r>
            <w:bookmarkEnd w:id="12"/>
            <w:r w:rsidRPr="009C40D1">
              <w:rPr>
                <w:rFonts w:hint="cs"/>
                <w:rtl/>
              </w:rPr>
              <w:t>.</w:t>
            </w:r>
            <w:r>
              <w:rPr>
                <w:rStyle w:val="FootnoteReference"/>
              </w:rPr>
              <w:t>4b</w:t>
            </w:r>
          </w:p>
          <w:p w:rsidR="00801E30" w:rsidRPr="009C40D1" w:rsidRDefault="00801E30" w:rsidP="00801E30">
            <w:pPr>
              <w:pStyle w:val="Tabletext"/>
            </w:pPr>
            <w:bookmarkStart w:id="13" w:name="lt_pId190"/>
            <w:r>
              <w:rPr>
                <w:rFonts w:hint="cs"/>
                <w:rtl/>
                <w:lang w:bidi="ar-EG"/>
              </w:rPr>
              <w:t xml:space="preserve">بحيث عندما تكون </w:t>
            </w:r>
            <w:r w:rsidRPr="009C40D1">
              <w:rPr>
                <w:i/>
                <w:iCs/>
              </w:rPr>
              <w:t>R'=G'=B'</w:t>
            </w:r>
            <w:r>
              <w:rPr>
                <w:rFonts w:hint="cs"/>
                <w:rtl/>
              </w:rPr>
              <w:t xml:space="preserve">، </w:t>
            </w:r>
            <w:bookmarkEnd w:id="13"/>
            <w:r>
              <w:rPr>
                <w:rFonts w:hint="cs"/>
                <w:rtl/>
              </w:rPr>
              <w:t>يكون البيكسل المعروض عديم اللون.</w:t>
            </w:r>
          </w:p>
          <w:p w:rsidR="00801E30" w:rsidRPr="009C40D1" w:rsidRDefault="00801E30" w:rsidP="00801E30">
            <w:pPr>
              <w:pStyle w:val="Tabletext"/>
            </w:pPr>
            <w:bookmarkStart w:id="14" w:name="lt_pId191"/>
            <w:r w:rsidRPr="00392A34">
              <w:rPr>
                <w:i/>
                <w:iCs/>
              </w:rPr>
              <w:t>Y</w:t>
            </w:r>
            <w:r>
              <w:rPr>
                <w:rFonts w:hint="cs"/>
                <w:rtl/>
              </w:rPr>
              <w:t xml:space="preserve"> تشير إلى قيمة لون خطية معايرة، في المدى </w:t>
            </w:r>
            <w:r w:rsidRPr="009C40D1">
              <w:t>[0:1]</w:t>
            </w:r>
            <w:bookmarkEnd w:id="14"/>
          </w:p>
          <w:p w:rsidR="00944F61" w:rsidRDefault="00944F61" w:rsidP="00944F61">
            <w:pPr>
              <w:pStyle w:val="Tabletext"/>
              <w:rPr>
                <w:szCs w:val="22"/>
                <w:lang w:val="en-GB"/>
              </w:rPr>
            </w:pPr>
            <w:r w:rsidRPr="00992F07">
              <w:rPr>
                <w:i/>
                <w:szCs w:val="22"/>
                <w:lang w:val="en-GB"/>
              </w:rPr>
              <w:t>m</w:t>
            </w:r>
            <w:r w:rsidRPr="00992F07">
              <w:rPr>
                <w:iCs/>
                <w:szCs w:val="22"/>
                <w:vertAlign w:val="subscript"/>
                <w:lang w:val="en-GB"/>
              </w:rPr>
              <w:t>1</w:t>
            </w:r>
            <w:r>
              <w:rPr>
                <w:i/>
                <w:szCs w:val="22"/>
                <w:lang w:val="en-GB"/>
              </w:rPr>
              <w:t xml:space="preserve"> </w:t>
            </w:r>
            <w:r w:rsidRPr="00992F07">
              <w:rPr>
                <w:szCs w:val="22"/>
                <w:lang w:val="en-GB"/>
              </w:rPr>
              <w:t>=</w:t>
            </w:r>
            <w:r>
              <w:rPr>
                <w:szCs w:val="22"/>
                <w:lang w:val="en-GB"/>
              </w:rPr>
              <w:t xml:space="preserve"> 2610/16384 = 0,1593017578125</w:t>
            </w:r>
          </w:p>
          <w:p w:rsidR="00944F61" w:rsidRDefault="00944F61" w:rsidP="00944F61">
            <w:pPr>
              <w:pStyle w:val="Tabletext"/>
              <w:rPr>
                <w:szCs w:val="22"/>
                <w:lang w:val="en-GB"/>
              </w:rPr>
            </w:pPr>
            <w:r w:rsidRPr="00992F07">
              <w:rPr>
                <w:i/>
                <w:szCs w:val="22"/>
                <w:lang w:val="en-GB"/>
              </w:rPr>
              <w:t>m</w:t>
            </w:r>
            <w:r w:rsidRPr="00992F07">
              <w:rPr>
                <w:iCs/>
                <w:szCs w:val="22"/>
                <w:vertAlign w:val="subscript"/>
                <w:lang w:val="en-GB"/>
              </w:rPr>
              <w:t>2</w:t>
            </w:r>
            <w:r>
              <w:rPr>
                <w:i/>
                <w:szCs w:val="22"/>
                <w:lang w:val="en-GB"/>
              </w:rPr>
              <w:t xml:space="preserve"> </w:t>
            </w:r>
            <w:r w:rsidRPr="00992F07">
              <w:rPr>
                <w:szCs w:val="22"/>
                <w:lang w:val="en-GB"/>
              </w:rPr>
              <w:t>=</w:t>
            </w:r>
            <w:r>
              <w:rPr>
                <w:szCs w:val="22"/>
                <w:lang w:val="en-GB"/>
              </w:rPr>
              <w:t xml:space="preserve"> 2523/4096 </w:t>
            </w:r>
            <w:r>
              <w:rPr>
                <w:szCs w:val="22"/>
                <w:lang w:val="en-GB"/>
              </w:rPr>
              <w:sym w:font="Symbol" w:char="F0B4"/>
            </w:r>
            <w:r>
              <w:rPr>
                <w:szCs w:val="22"/>
                <w:lang w:val="en-GB"/>
              </w:rPr>
              <w:t xml:space="preserve"> 128 = 78,84375</w:t>
            </w:r>
          </w:p>
          <w:p w:rsidR="00944F61" w:rsidRDefault="00944F61" w:rsidP="00944F61">
            <w:pPr>
              <w:pStyle w:val="Tabletext"/>
              <w:rPr>
                <w:szCs w:val="22"/>
                <w:lang w:val="en-GB"/>
              </w:rPr>
            </w:pPr>
            <w:r w:rsidRPr="00992F07">
              <w:rPr>
                <w:i/>
                <w:szCs w:val="22"/>
                <w:lang w:val="en-GB"/>
              </w:rPr>
              <w:t>c</w:t>
            </w:r>
            <w:r w:rsidRPr="00992F07">
              <w:rPr>
                <w:iCs/>
                <w:szCs w:val="22"/>
                <w:vertAlign w:val="subscript"/>
                <w:lang w:val="en-GB"/>
              </w:rPr>
              <w:t>1</w:t>
            </w:r>
            <w:r w:rsidRPr="00992F07">
              <w:rPr>
                <w:szCs w:val="22"/>
                <w:lang w:val="en-GB"/>
              </w:rPr>
              <w:t xml:space="preserve"> =</w:t>
            </w:r>
            <w:r>
              <w:rPr>
                <w:szCs w:val="22"/>
                <w:lang w:val="en-GB"/>
              </w:rPr>
              <w:t xml:space="preserve"> 3424/4096 =0,8359375 = </w:t>
            </w:r>
            <w:r>
              <w:rPr>
                <w:i/>
                <w:iCs/>
                <w:szCs w:val="22"/>
                <w:lang w:val="en-GB"/>
              </w:rPr>
              <w:t>c</w:t>
            </w:r>
            <w:r w:rsidRPr="00EF3E61">
              <w:rPr>
                <w:szCs w:val="22"/>
                <w:vertAlign w:val="subscript"/>
                <w:lang w:val="en-GB"/>
              </w:rPr>
              <w:t>3</w:t>
            </w:r>
            <w:r>
              <w:rPr>
                <w:szCs w:val="22"/>
                <w:lang w:val="en-GB"/>
              </w:rPr>
              <w:t xml:space="preserve"> − </w:t>
            </w:r>
            <w:r>
              <w:rPr>
                <w:i/>
                <w:iCs/>
                <w:szCs w:val="22"/>
                <w:lang w:val="en-GB"/>
              </w:rPr>
              <w:t>c</w:t>
            </w:r>
            <w:r w:rsidRPr="00EF3E61">
              <w:rPr>
                <w:szCs w:val="22"/>
                <w:vertAlign w:val="subscript"/>
                <w:lang w:val="en-GB"/>
              </w:rPr>
              <w:t>2</w:t>
            </w:r>
            <w:r>
              <w:rPr>
                <w:szCs w:val="22"/>
                <w:lang w:val="en-GB"/>
              </w:rPr>
              <w:t xml:space="preserve"> + 1</w:t>
            </w:r>
          </w:p>
          <w:p w:rsidR="00944F61" w:rsidRDefault="00944F61" w:rsidP="00944F61">
            <w:pPr>
              <w:pStyle w:val="Tabletext"/>
              <w:rPr>
                <w:szCs w:val="22"/>
                <w:lang w:val="en-GB"/>
              </w:rPr>
            </w:pPr>
            <w:r w:rsidRPr="00992F07">
              <w:rPr>
                <w:i/>
                <w:szCs w:val="22"/>
                <w:lang w:val="en-GB"/>
              </w:rPr>
              <w:t>c</w:t>
            </w:r>
            <w:r w:rsidRPr="00992F07">
              <w:rPr>
                <w:iCs/>
                <w:szCs w:val="22"/>
                <w:vertAlign w:val="subscript"/>
                <w:lang w:val="en-GB"/>
              </w:rPr>
              <w:t>2</w:t>
            </w:r>
            <w:r w:rsidRPr="00992F07">
              <w:rPr>
                <w:szCs w:val="22"/>
                <w:lang w:val="en-GB"/>
              </w:rPr>
              <w:t xml:space="preserve"> =</w:t>
            </w:r>
            <w:r>
              <w:rPr>
                <w:szCs w:val="22"/>
                <w:lang w:val="en-GB"/>
              </w:rPr>
              <w:t xml:space="preserve"> 2413/4096 </w:t>
            </w:r>
            <w:r>
              <w:rPr>
                <w:szCs w:val="22"/>
                <w:lang w:val="en-GB"/>
              </w:rPr>
              <w:sym w:font="Symbol" w:char="F0B4"/>
            </w:r>
            <w:r>
              <w:rPr>
                <w:szCs w:val="22"/>
                <w:lang w:val="en-GB"/>
              </w:rPr>
              <w:t xml:space="preserve"> 32 = 18,8515625</w:t>
            </w:r>
          </w:p>
          <w:p w:rsidR="00801E30" w:rsidRPr="00E90875" w:rsidRDefault="00944F61" w:rsidP="00944F61">
            <w:pPr>
              <w:pStyle w:val="Tabletext"/>
              <w:rPr>
                <w:lang w:val="en-GB"/>
              </w:rPr>
            </w:pPr>
            <w:r w:rsidRPr="00992F07">
              <w:rPr>
                <w:i/>
                <w:szCs w:val="22"/>
                <w:lang w:val="en-GB"/>
              </w:rPr>
              <w:t>c</w:t>
            </w:r>
            <w:r w:rsidRPr="00992F07">
              <w:rPr>
                <w:iCs/>
                <w:szCs w:val="22"/>
                <w:vertAlign w:val="subscript"/>
                <w:lang w:val="en-GB"/>
              </w:rPr>
              <w:t>3</w:t>
            </w:r>
            <w:r w:rsidRPr="00992F07">
              <w:rPr>
                <w:szCs w:val="22"/>
                <w:lang w:val="en-GB"/>
              </w:rPr>
              <w:t xml:space="preserve"> =</w:t>
            </w:r>
            <w:r>
              <w:rPr>
                <w:szCs w:val="22"/>
                <w:lang w:val="en-GB"/>
              </w:rPr>
              <w:t xml:space="preserve"> 2392/4096 </w:t>
            </w:r>
            <w:r>
              <w:rPr>
                <w:szCs w:val="22"/>
                <w:lang w:val="en-GB"/>
              </w:rPr>
              <w:sym w:font="Symbol" w:char="F0B4"/>
            </w:r>
            <w:r>
              <w:rPr>
                <w:szCs w:val="22"/>
                <w:lang w:val="en-GB"/>
              </w:rPr>
              <w:t xml:space="preserve"> 32 = 18,6875</w:t>
            </w:r>
          </w:p>
        </w:tc>
      </w:tr>
      <w:tr w:rsidR="00801E30" w:rsidRPr="00C71429" w:rsidTr="00113F30">
        <w:trPr>
          <w:cantSplit/>
          <w:jc w:val="center"/>
        </w:trPr>
        <w:tc>
          <w:tcPr>
            <w:tcW w:w="2685" w:type="dxa"/>
            <w:vAlign w:val="center"/>
          </w:tcPr>
          <w:p w:rsidR="00801E30" w:rsidRPr="00E90875" w:rsidRDefault="00801E30" w:rsidP="007E410F">
            <w:pPr>
              <w:pStyle w:val="Tabletext"/>
              <w:rPr>
                <w:lang w:val="en-GB" w:eastAsia="ko-KR"/>
              </w:rPr>
            </w:pPr>
            <w:bookmarkStart w:id="15" w:name="lt_pId200"/>
            <w:r>
              <w:rPr>
                <w:rFonts w:hint="cs"/>
                <w:rtl/>
                <w:lang w:val="en-GB" w:eastAsia="ko-KR"/>
              </w:rPr>
              <w:t xml:space="preserve">إشارة دخل إلى وظيفة التحويل البصري-البصري </w:t>
            </w:r>
            <w:r w:rsidRPr="00E90875">
              <w:rPr>
                <w:lang w:val="en-GB" w:eastAsia="ko-KR"/>
              </w:rPr>
              <w:t>(OOTF)</w:t>
            </w:r>
            <w:bookmarkEnd w:id="15"/>
            <w:r>
              <w:rPr>
                <w:rFonts w:hint="cs"/>
                <w:rtl/>
                <w:lang w:val="en-GB" w:eastAsia="ko-KR"/>
              </w:rPr>
              <w:t xml:space="preserve"> للتكميم</w:t>
            </w:r>
            <w:r w:rsidR="007E410F">
              <w:rPr>
                <w:rFonts w:hint="eastAsia"/>
                <w:rtl/>
                <w:lang w:val="en-GB" w:eastAsia="ko-KR"/>
              </w:rPr>
              <w:t> </w:t>
            </w:r>
            <w:r>
              <w:rPr>
                <w:rFonts w:hint="cs"/>
                <w:rtl/>
                <w:lang w:val="en-GB" w:eastAsia="ko-KR"/>
              </w:rPr>
              <w:t>الإدراكي</w:t>
            </w:r>
          </w:p>
        </w:tc>
        <w:tc>
          <w:tcPr>
            <w:tcW w:w="6954" w:type="dxa"/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الضوء الخطي المشهدي.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90875">
              <w:rPr>
                <w:lang w:val="en-GB" w:eastAsia="ko-KR"/>
              </w:rPr>
              <w:t>OOTF</w:t>
            </w:r>
            <w:r>
              <w:rPr>
                <w:rFonts w:hint="cs"/>
                <w:rtl/>
                <w:lang w:val="en-GB" w:eastAsia="ko-KR"/>
              </w:rPr>
              <w:t xml:space="preserve"> تنقل الضوء الخطي المشهدي إلى الضوء الخطي على الشاشة.</w:t>
            </w:r>
          </w:p>
        </w:tc>
      </w:tr>
      <w:tr w:rsidR="00801E30" w:rsidRPr="00AA4265" w:rsidTr="00113F30">
        <w:trPr>
          <w:cantSplit/>
          <w:jc w:val="center"/>
        </w:trPr>
        <w:tc>
          <w:tcPr>
            <w:tcW w:w="2685" w:type="dxa"/>
          </w:tcPr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 w:rsidRPr="00E90875">
              <w:rPr>
                <w:lang w:val="en-GB" w:eastAsia="ko-KR"/>
              </w:rPr>
              <w:t>PQ OOTF</w:t>
            </w:r>
            <w:r>
              <w:rPr>
                <w:rFonts w:hint="cs"/>
                <w:rtl/>
                <w:lang w:val="en-GB" w:eastAsia="ko-KR"/>
              </w:rPr>
              <w:t xml:space="preserve"> المرجعية</w:t>
            </w:r>
          </w:p>
        </w:tc>
        <w:tc>
          <w:tcPr>
            <w:tcW w:w="6954" w:type="dxa"/>
          </w:tcPr>
          <w:p w:rsidR="00801E30" w:rsidRPr="00E90875" w:rsidRDefault="00801E30" w:rsidP="005920C2">
            <w:pPr>
              <w:pStyle w:val="Tabletext"/>
              <w:rPr>
                <w:color w:val="000000"/>
                <w:lang w:val="de-CH"/>
              </w:rPr>
            </w:pPr>
            <w:bookmarkStart w:id="16" w:name="lt_pId204"/>
            <w:r w:rsidRPr="00E90875">
              <w:rPr>
                <w:i/>
                <w:color w:val="000000"/>
                <w:lang w:val="de-CH"/>
              </w:rPr>
              <w:t>F</w:t>
            </w:r>
            <w:r w:rsidRPr="00E90875">
              <w:rPr>
                <w:i/>
                <w:color w:val="000000"/>
                <w:vertAlign w:val="subscript"/>
                <w:lang w:val="de-CH"/>
              </w:rPr>
              <w:t>D</w:t>
            </w:r>
            <w:r w:rsidRPr="00E90875">
              <w:rPr>
                <w:color w:val="000000"/>
                <w:lang w:val="de-CH"/>
              </w:rPr>
              <w:t xml:space="preserve"> = OOTF[</w:t>
            </w:r>
            <w:r w:rsidRPr="00E90875">
              <w:rPr>
                <w:i/>
                <w:color w:val="000000"/>
                <w:lang w:val="de-CH"/>
              </w:rPr>
              <w:t>E</w:t>
            </w:r>
            <w:r w:rsidRPr="00E90875">
              <w:rPr>
                <w:color w:val="000000"/>
                <w:lang w:val="de-CH"/>
              </w:rPr>
              <w:t>] = G</w:t>
            </w:r>
            <w:r w:rsidRPr="00E90875">
              <w:rPr>
                <w:color w:val="000000"/>
                <w:vertAlign w:val="subscript"/>
                <w:lang w:val="de-CH"/>
              </w:rPr>
              <w:t>1886</w:t>
            </w:r>
            <w:r w:rsidRPr="00E90875">
              <w:rPr>
                <w:color w:val="000000"/>
                <w:lang w:val="de-CH"/>
              </w:rPr>
              <w:t xml:space="preserve"> [G</w:t>
            </w:r>
            <w:r w:rsidRPr="00E90875">
              <w:rPr>
                <w:color w:val="000000"/>
                <w:vertAlign w:val="subscript"/>
                <w:lang w:val="de-CH"/>
              </w:rPr>
              <w:t>709</w:t>
            </w:r>
            <w:r w:rsidRPr="00E90875">
              <w:rPr>
                <w:color w:val="000000"/>
                <w:lang w:val="de-CH"/>
              </w:rPr>
              <w:t>[</w:t>
            </w:r>
            <w:r w:rsidRPr="00E90875">
              <w:rPr>
                <w:i/>
                <w:color w:val="000000"/>
                <w:lang w:val="de-CH"/>
              </w:rPr>
              <w:t>E</w:t>
            </w:r>
            <w:r w:rsidRPr="00E90875">
              <w:rPr>
                <w:color w:val="000000"/>
                <w:lang w:val="de-CH"/>
              </w:rPr>
              <w:t>]]</w:t>
            </w:r>
            <w:bookmarkEnd w:id="16"/>
          </w:p>
          <w:p w:rsidR="00801E30" w:rsidRPr="009C40D1" w:rsidRDefault="00801E30" w:rsidP="00801E30">
            <w:pPr>
              <w:pStyle w:val="Tabletext"/>
              <w:rPr>
                <w:color w:val="000000"/>
                <w:lang w:val="de-CH"/>
              </w:rPr>
            </w:pPr>
            <w:r>
              <w:rPr>
                <w:rFonts w:hint="cs"/>
                <w:color w:val="000000"/>
                <w:rtl/>
                <w:lang w:val="en-GB"/>
              </w:rPr>
              <w:t>حيث</w:t>
            </w:r>
          </w:p>
          <w:p w:rsidR="00801E30" w:rsidRPr="009C40D1" w:rsidRDefault="00801E30" w:rsidP="00102ED0">
            <w:pPr>
              <w:pStyle w:val="Tabletext"/>
              <w:rPr>
                <w:color w:val="000000"/>
                <w:lang w:val="de-CH"/>
              </w:rPr>
            </w:pPr>
            <w:bookmarkStart w:id="17" w:name="lt_pId206"/>
            <w:r w:rsidRPr="009C40D1">
              <w:rPr>
                <w:i/>
                <w:color w:val="000000"/>
                <w:lang w:val="de-CH"/>
              </w:rPr>
              <w:t>E</w:t>
            </w:r>
            <w:r>
              <w:rPr>
                <w:rFonts w:hint="cs"/>
                <w:color w:val="000000"/>
                <w:rtl/>
                <w:lang w:val="de-CH"/>
              </w:rPr>
              <w:t> </w:t>
            </w:r>
            <w:r w:rsidRPr="009C40D1">
              <w:rPr>
                <w:color w:val="000000"/>
                <w:lang w:val="de-CH"/>
              </w:rPr>
              <w:t>=</w:t>
            </w:r>
            <w:r>
              <w:rPr>
                <w:rFonts w:hint="cs"/>
                <w:color w:val="000000"/>
                <w:rtl/>
                <w:lang w:val="de-CH"/>
              </w:rPr>
              <w:t> {</w:t>
            </w:r>
            <w:r w:rsidRPr="009C40D1">
              <w:rPr>
                <w:i/>
                <w:color w:val="000000"/>
                <w:lang w:val="de-CH"/>
              </w:rPr>
              <w:t>R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S</w:t>
            </w:r>
            <w:r w:rsidR="00102ED0"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9C40D1">
              <w:rPr>
                <w:i/>
                <w:color w:val="000000"/>
                <w:lang w:val="de-CH"/>
              </w:rPr>
              <w:t>G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S</w:t>
            </w:r>
            <w:r w:rsidR="00102ED0"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9C40D1">
              <w:rPr>
                <w:i/>
                <w:color w:val="000000"/>
                <w:lang w:val="de-CH"/>
              </w:rPr>
              <w:t>B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S</w:t>
            </w:r>
            <w:r w:rsidR="00102ED0"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9C40D1">
              <w:rPr>
                <w:i/>
                <w:color w:val="000000"/>
                <w:lang w:val="de-CH"/>
              </w:rPr>
              <w:t>Y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S</w:t>
            </w:r>
            <w:r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9C40D1">
              <w:rPr>
                <w:i/>
                <w:color w:val="000000"/>
                <w:lang w:val="de-CH"/>
              </w:rPr>
              <w:t>I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S</w:t>
            </w:r>
            <w:bookmarkEnd w:id="17"/>
            <w:r w:rsidRPr="006D0F9F">
              <w:rPr>
                <w:rFonts w:hint="cs"/>
                <w:rtl/>
              </w:rPr>
              <w:t>}</w:t>
            </w:r>
            <w:r>
              <w:rPr>
                <w:rFonts w:hint="cs"/>
                <w:color w:val="000000"/>
                <w:rtl/>
                <w:lang w:val="de-CH"/>
              </w:rPr>
              <w:t xml:space="preserve"> </w:t>
            </w:r>
            <w:r>
              <w:rPr>
                <w:rFonts w:hint="cs"/>
                <w:color w:val="000000"/>
                <w:rtl/>
                <w:lang w:val="en-GB"/>
              </w:rPr>
              <w:t>هي الإشارة التي تتحدد ب</w:t>
            </w:r>
            <w:r w:rsidR="00E92F9D">
              <w:rPr>
                <w:rFonts w:hint="cs"/>
                <w:color w:val="000000"/>
                <w:rtl/>
                <w:lang w:val="en-GB"/>
              </w:rPr>
              <w:t>ضوء المشهد ومقياس تعرض الكاميرا</w:t>
            </w:r>
          </w:p>
          <w:p w:rsidR="00801E30" w:rsidRPr="009C40D1" w:rsidRDefault="00801E30" w:rsidP="001171D7">
            <w:pPr>
              <w:pStyle w:val="Tabletext"/>
              <w:rPr>
                <w:color w:val="000000"/>
                <w:lang w:val="de-CH"/>
              </w:rPr>
            </w:pPr>
            <w:bookmarkStart w:id="18" w:name="lt_pId207"/>
            <w:r w:rsidRPr="009C40D1">
              <w:rPr>
                <w:i/>
                <w:lang w:val="de-CH"/>
              </w:rPr>
              <w:t>E′</w:t>
            </w:r>
            <w:r>
              <w:rPr>
                <w:rFonts w:hint="cs"/>
                <w:color w:val="000000"/>
                <w:rtl/>
                <w:lang w:val="de-CH"/>
              </w:rPr>
              <w:t xml:space="preserve"> هي التمثيل </w:t>
            </w:r>
            <w:proofErr w:type="spellStart"/>
            <w:r>
              <w:rPr>
                <w:rFonts w:hint="cs"/>
                <w:color w:val="000000"/>
                <w:rtl/>
                <w:lang w:val="de-CH"/>
              </w:rPr>
              <w:t>اللاخطي</w:t>
            </w:r>
            <w:proofErr w:type="spellEnd"/>
            <w:r>
              <w:rPr>
                <w:rFonts w:hint="cs"/>
                <w:color w:val="000000"/>
                <w:rtl/>
                <w:lang w:val="de-CH"/>
              </w:rPr>
              <w:t xml:space="preserve"> للإشارة </w:t>
            </w:r>
            <w:r w:rsidRPr="009C40D1">
              <w:rPr>
                <w:i/>
                <w:color w:val="000000"/>
                <w:lang w:val="de-CH"/>
              </w:rPr>
              <w:t>E</w:t>
            </w:r>
            <w:bookmarkEnd w:id="18"/>
          </w:p>
          <w:p w:rsidR="00801E30" w:rsidRPr="00E90875" w:rsidRDefault="00801E30" w:rsidP="00102ED0">
            <w:pPr>
              <w:pStyle w:val="Tabletext"/>
              <w:rPr>
                <w:color w:val="000000"/>
                <w:lang w:val="en-GB"/>
              </w:rPr>
            </w:pPr>
            <w:bookmarkStart w:id="19" w:name="lt_pId208"/>
            <w:r w:rsidRPr="009C40D1">
              <w:rPr>
                <w:i/>
                <w:color w:val="000000"/>
                <w:lang w:val="de-CH"/>
              </w:rPr>
              <w:t>F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D</w:t>
            </w:r>
            <w:r>
              <w:rPr>
                <w:rFonts w:hint="cs"/>
                <w:color w:val="000000"/>
                <w:rtl/>
                <w:lang w:val="de-CH"/>
              </w:rPr>
              <w:t xml:space="preserve"> هي نصوع مكونة خطية معروضة </w:t>
            </w:r>
            <w:r w:rsidRPr="006D0F9F">
              <w:rPr>
                <w:rFonts w:hint="cs"/>
                <w:rtl/>
              </w:rPr>
              <w:t>(</w:t>
            </w:r>
            <w:r w:rsidRPr="009C40D1">
              <w:rPr>
                <w:i/>
                <w:color w:val="000000"/>
                <w:lang w:val="de-CH"/>
              </w:rPr>
              <w:t>R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D</w:t>
            </w:r>
            <w:r w:rsidR="00102ED0"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9C40D1">
              <w:rPr>
                <w:i/>
                <w:color w:val="000000"/>
                <w:lang w:val="de-CH"/>
              </w:rPr>
              <w:t>G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D</w:t>
            </w:r>
            <w:r w:rsidR="00102ED0"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9C40D1">
              <w:rPr>
                <w:i/>
                <w:color w:val="000000"/>
                <w:lang w:val="de-CH"/>
              </w:rPr>
              <w:t>B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D</w:t>
            </w:r>
            <w:r w:rsidR="00102ED0"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9C40D1">
              <w:rPr>
                <w:i/>
                <w:color w:val="000000"/>
                <w:lang w:val="de-CH"/>
              </w:rPr>
              <w:t>Y</w:t>
            </w:r>
            <w:r w:rsidRPr="009C40D1">
              <w:rPr>
                <w:i/>
                <w:color w:val="000000"/>
                <w:vertAlign w:val="subscript"/>
                <w:lang w:val="de-CH"/>
              </w:rPr>
              <w:t>D</w:t>
            </w:r>
            <w:r>
              <w:rPr>
                <w:rFonts w:hint="cs"/>
                <w:color w:val="000000"/>
                <w:rtl/>
                <w:lang w:val="de-CH"/>
              </w:rPr>
              <w:t xml:space="preserve"> أو </w:t>
            </w:r>
            <w:r w:rsidRPr="00E90875">
              <w:rPr>
                <w:i/>
                <w:color w:val="000000"/>
                <w:lang w:val="en-GB"/>
              </w:rPr>
              <w:t>I</w:t>
            </w:r>
            <w:r w:rsidRPr="00E90875">
              <w:rPr>
                <w:i/>
                <w:color w:val="000000"/>
                <w:vertAlign w:val="subscript"/>
                <w:lang w:val="en-GB"/>
              </w:rPr>
              <w:t>D</w:t>
            </w:r>
            <w:bookmarkEnd w:id="19"/>
            <w:r w:rsidRPr="006D0F9F">
              <w:rPr>
                <w:rFonts w:hint="cs"/>
                <w:rtl/>
              </w:rPr>
              <w:t>)</w:t>
            </w:r>
          </w:p>
          <w:p w:rsidR="00801E30" w:rsidRPr="00E90875" w:rsidRDefault="00801E30" w:rsidP="00801E30">
            <w:pPr>
              <w:pStyle w:val="Tabletext"/>
              <w:rPr>
                <w:color w:val="000000"/>
                <w:lang w:val="en-GB"/>
              </w:rPr>
            </w:pPr>
            <w:bookmarkStart w:id="20" w:name="lt_pId209"/>
            <w:r>
              <w:rPr>
                <w:rFonts w:hint="cs"/>
                <w:color w:val="000000"/>
                <w:rtl/>
                <w:lang w:val="en-GB"/>
              </w:rPr>
              <w:t xml:space="preserve">القيم </w:t>
            </w:r>
            <w:r w:rsidRPr="00E90875">
              <w:rPr>
                <w:i/>
                <w:color w:val="000000"/>
                <w:lang w:val="en-GB"/>
              </w:rPr>
              <w:t>E</w:t>
            </w:r>
            <w:r>
              <w:rPr>
                <w:rFonts w:hint="cs"/>
                <w:color w:val="000000"/>
                <w:rtl/>
                <w:lang w:val="en-GB"/>
              </w:rPr>
              <w:t xml:space="preserve">، </w:t>
            </w:r>
            <w:r w:rsidRPr="00E90875">
              <w:rPr>
                <w:i/>
                <w:color w:val="000000"/>
                <w:lang w:val="en-GB"/>
              </w:rPr>
              <w:t>R</w:t>
            </w:r>
            <w:r w:rsidRPr="00E90875">
              <w:rPr>
                <w:i/>
                <w:color w:val="000000"/>
                <w:vertAlign w:val="subscript"/>
                <w:lang w:val="en-GB"/>
              </w:rPr>
              <w:t>S</w:t>
            </w:r>
            <w:r>
              <w:rPr>
                <w:rFonts w:hint="cs"/>
                <w:color w:val="000000"/>
                <w:rtl/>
                <w:lang w:val="en-GB"/>
              </w:rPr>
              <w:t xml:space="preserve">، </w:t>
            </w:r>
            <w:r w:rsidRPr="00E90875">
              <w:rPr>
                <w:i/>
                <w:color w:val="000000"/>
                <w:lang w:val="en-GB"/>
              </w:rPr>
              <w:t>G</w:t>
            </w:r>
            <w:r w:rsidRPr="00E90875">
              <w:rPr>
                <w:i/>
                <w:color w:val="000000"/>
                <w:vertAlign w:val="subscript"/>
                <w:lang w:val="en-GB"/>
              </w:rPr>
              <w:t>S</w:t>
            </w:r>
            <w:r>
              <w:rPr>
                <w:rFonts w:hint="cs"/>
                <w:color w:val="000000"/>
                <w:rtl/>
                <w:lang w:val="en-GB"/>
              </w:rPr>
              <w:t xml:space="preserve">، </w:t>
            </w:r>
            <w:r w:rsidRPr="00E90875">
              <w:rPr>
                <w:i/>
                <w:color w:val="000000"/>
                <w:lang w:val="en-GB"/>
              </w:rPr>
              <w:t>B</w:t>
            </w:r>
            <w:r w:rsidRPr="00E90875">
              <w:rPr>
                <w:i/>
                <w:color w:val="000000"/>
                <w:vertAlign w:val="subscript"/>
                <w:lang w:val="en-GB"/>
              </w:rPr>
              <w:t>S</w:t>
            </w:r>
            <w:r>
              <w:rPr>
                <w:rFonts w:hint="cs"/>
                <w:color w:val="000000"/>
                <w:rtl/>
                <w:lang w:val="en-GB"/>
              </w:rPr>
              <w:t xml:space="preserve">، </w:t>
            </w:r>
            <w:r w:rsidRPr="00E90875">
              <w:rPr>
                <w:i/>
                <w:color w:val="000000"/>
                <w:lang w:val="en-GB"/>
              </w:rPr>
              <w:t>Y</w:t>
            </w:r>
            <w:r w:rsidRPr="00E90875">
              <w:rPr>
                <w:i/>
                <w:color w:val="000000"/>
                <w:vertAlign w:val="subscript"/>
                <w:lang w:val="en-GB"/>
              </w:rPr>
              <w:t>S</w:t>
            </w:r>
            <w:r>
              <w:rPr>
                <w:rFonts w:hint="cs"/>
                <w:color w:val="000000"/>
                <w:rtl/>
                <w:lang w:val="en-GB"/>
              </w:rPr>
              <w:t xml:space="preserve">، </w:t>
            </w:r>
            <w:r w:rsidRPr="00E90875">
              <w:rPr>
                <w:i/>
                <w:color w:val="000000"/>
                <w:lang w:val="en-GB"/>
              </w:rPr>
              <w:t>I</w:t>
            </w:r>
            <w:r w:rsidRPr="00E90875">
              <w:rPr>
                <w:i/>
                <w:color w:val="000000"/>
                <w:vertAlign w:val="subscript"/>
                <w:lang w:val="en-GB"/>
              </w:rPr>
              <w:t>S</w:t>
            </w:r>
            <w:r>
              <w:rPr>
                <w:rFonts w:hint="cs"/>
                <w:color w:val="000000"/>
                <w:rtl/>
                <w:lang w:val="en-GB"/>
              </w:rPr>
              <w:t xml:space="preserve"> تقع في المدى </w:t>
            </w:r>
            <w:r w:rsidRPr="00E90875">
              <w:rPr>
                <w:color w:val="000000"/>
                <w:lang w:val="en-GB"/>
              </w:rPr>
              <w:t>[0:1]</w:t>
            </w:r>
            <w:bookmarkEnd w:id="20"/>
          </w:p>
          <w:p w:rsidR="00801E30" w:rsidRPr="00E90875" w:rsidRDefault="00801E30" w:rsidP="007E410F">
            <w:pPr>
              <w:pStyle w:val="Tabletext"/>
              <w:bidi w:val="0"/>
              <w:ind w:firstLine="1026"/>
              <w:rPr>
                <w:color w:val="000000"/>
                <w:lang w:val="de-CH"/>
              </w:rPr>
            </w:pPr>
            <w:bookmarkStart w:id="21" w:name="lt_pId210"/>
            <w:r w:rsidRPr="00E90875">
              <w:rPr>
                <w:i/>
                <w:color w:val="000000"/>
                <w:lang w:val="de-CH"/>
              </w:rPr>
              <w:t>F</w:t>
            </w:r>
            <w:r w:rsidRPr="00E90875">
              <w:rPr>
                <w:i/>
                <w:color w:val="000000"/>
                <w:vertAlign w:val="subscript"/>
                <w:lang w:val="de-CH"/>
              </w:rPr>
              <w:t>D</w:t>
            </w:r>
            <w:r w:rsidRPr="00E90875">
              <w:rPr>
                <w:color w:val="000000"/>
                <w:lang w:val="de-CH"/>
              </w:rPr>
              <w:t xml:space="preserve"> = G</w:t>
            </w:r>
            <w:r w:rsidRPr="00E90875">
              <w:rPr>
                <w:color w:val="000000"/>
                <w:vertAlign w:val="subscript"/>
                <w:lang w:val="de-CH"/>
              </w:rPr>
              <w:t>1886</w:t>
            </w:r>
            <w:r w:rsidRPr="00E90875">
              <w:rPr>
                <w:color w:val="000000"/>
                <w:lang w:val="de-CH"/>
              </w:rPr>
              <w:t xml:space="preserve"> [ G</w:t>
            </w:r>
            <w:r w:rsidRPr="00E90875">
              <w:rPr>
                <w:color w:val="000000"/>
                <w:vertAlign w:val="subscript"/>
                <w:lang w:val="de-CH"/>
              </w:rPr>
              <w:t>709</w:t>
            </w:r>
            <w:r w:rsidRPr="00E90875">
              <w:rPr>
                <w:color w:val="000000"/>
                <w:lang w:val="de-CH"/>
              </w:rPr>
              <w:t>[</w:t>
            </w:r>
            <w:r w:rsidRPr="00E90875">
              <w:rPr>
                <w:i/>
                <w:color w:val="000000"/>
                <w:lang w:val="de-CH"/>
              </w:rPr>
              <w:t>E</w:t>
            </w:r>
            <w:r w:rsidRPr="00E90875">
              <w:rPr>
                <w:color w:val="000000"/>
                <w:lang w:val="de-CH"/>
              </w:rPr>
              <w:t>]]  = G</w:t>
            </w:r>
            <w:r w:rsidRPr="00E90875">
              <w:rPr>
                <w:color w:val="000000"/>
                <w:vertAlign w:val="subscript"/>
                <w:lang w:val="de-CH"/>
              </w:rPr>
              <w:t>1886</w:t>
            </w:r>
            <w:r w:rsidRPr="00E90875">
              <w:rPr>
                <w:color w:val="000000"/>
                <w:lang w:val="de-CH"/>
              </w:rPr>
              <w:t xml:space="preserve"> </w:t>
            </w:r>
            <w:r w:rsidRPr="00E90875">
              <w:rPr>
                <w:i/>
                <w:lang w:val="de-CH"/>
              </w:rPr>
              <w:t>E′</w:t>
            </w:r>
            <w:bookmarkEnd w:id="21"/>
            <w:r w:rsidRPr="00E90875">
              <w:rPr>
                <w:color w:val="000000"/>
                <w:lang w:val="de-CH"/>
              </w:rPr>
              <w:t xml:space="preserve"> </w:t>
            </w:r>
          </w:p>
          <w:p w:rsidR="00801E30" w:rsidRPr="00E90875" w:rsidRDefault="00801E30" w:rsidP="00E92F9D">
            <w:pPr>
              <w:pStyle w:val="Tabletext"/>
              <w:bidi w:val="0"/>
              <w:ind w:firstLine="1026"/>
              <w:rPr>
                <w:color w:val="000000"/>
                <w:lang w:val="de-CH"/>
              </w:rPr>
            </w:pPr>
            <w:bookmarkStart w:id="22" w:name="lt_pId211"/>
            <w:r w:rsidRPr="00E90875">
              <w:rPr>
                <w:i/>
                <w:lang w:val="de-CH"/>
              </w:rPr>
              <w:t>E′</w:t>
            </w:r>
            <w:r w:rsidRPr="00E90875">
              <w:rPr>
                <w:color w:val="000000"/>
                <w:lang w:val="de-CH"/>
              </w:rPr>
              <w:t xml:space="preserve"> = G</w:t>
            </w:r>
            <w:r w:rsidRPr="00E90875">
              <w:rPr>
                <w:color w:val="000000"/>
                <w:vertAlign w:val="subscript"/>
                <w:lang w:val="de-CH"/>
              </w:rPr>
              <w:t>709</w:t>
            </w:r>
            <w:r w:rsidRPr="00E90875">
              <w:rPr>
                <w:color w:val="000000"/>
                <w:lang w:val="de-CH"/>
              </w:rPr>
              <w:t>[</w:t>
            </w:r>
            <w:r w:rsidRPr="00E90875">
              <w:rPr>
                <w:i/>
                <w:color w:val="000000"/>
                <w:lang w:val="de-CH"/>
              </w:rPr>
              <w:t>E</w:t>
            </w:r>
            <w:r w:rsidRPr="00E90875">
              <w:rPr>
                <w:color w:val="000000"/>
                <w:lang w:val="de-CH"/>
              </w:rPr>
              <w:t>] = 1</w:t>
            </w:r>
            <w:r w:rsidR="001171D7">
              <w:rPr>
                <w:color w:val="000000"/>
                <w:lang w:val="de-CH"/>
              </w:rPr>
              <w:t>,</w:t>
            </w:r>
            <w:r w:rsidRPr="00E90875">
              <w:rPr>
                <w:color w:val="000000"/>
                <w:lang w:val="de-CH"/>
              </w:rPr>
              <w:t>099 (59</w:t>
            </w:r>
            <w:r w:rsidR="001171D7">
              <w:rPr>
                <w:color w:val="000000"/>
                <w:lang w:val="de-CH"/>
              </w:rPr>
              <w:t>,</w:t>
            </w:r>
            <w:r w:rsidRPr="00E90875">
              <w:rPr>
                <w:color w:val="000000"/>
                <w:lang w:val="de-CH"/>
              </w:rPr>
              <w:t xml:space="preserve">5208 </w:t>
            </w:r>
            <w:r w:rsidRPr="00E90875">
              <w:rPr>
                <w:i/>
                <w:color w:val="000000"/>
                <w:lang w:val="de-CH"/>
              </w:rPr>
              <w:t>E</w:t>
            </w:r>
            <w:r w:rsidRPr="00E90875">
              <w:rPr>
                <w:color w:val="000000"/>
                <w:lang w:val="de-CH"/>
              </w:rPr>
              <w:t>)</w:t>
            </w:r>
            <w:r w:rsidRPr="00E90875">
              <w:rPr>
                <w:color w:val="000000"/>
                <w:vertAlign w:val="superscript"/>
                <w:lang w:val="de-CH"/>
              </w:rPr>
              <w:t>0</w:t>
            </w:r>
            <w:r w:rsidR="00E92F9D">
              <w:rPr>
                <w:color w:val="000000"/>
                <w:vertAlign w:val="superscript"/>
                <w:lang w:val="de-CH"/>
              </w:rPr>
              <w:t>,</w:t>
            </w:r>
            <w:r w:rsidRPr="00E90875">
              <w:rPr>
                <w:color w:val="000000"/>
                <w:vertAlign w:val="superscript"/>
                <w:lang w:val="de-CH"/>
              </w:rPr>
              <w:t>45</w:t>
            </w:r>
            <w:r w:rsidRPr="00E90875">
              <w:rPr>
                <w:color w:val="000000"/>
                <w:lang w:val="de-CH"/>
              </w:rPr>
              <w:t xml:space="preserve"> – 0</w:t>
            </w:r>
            <w:r w:rsidR="001171D7">
              <w:rPr>
                <w:color w:val="000000"/>
                <w:lang w:val="de-CH"/>
              </w:rPr>
              <w:t>,</w:t>
            </w:r>
            <w:r w:rsidRPr="00E90875">
              <w:rPr>
                <w:color w:val="000000"/>
                <w:lang w:val="de-CH"/>
              </w:rPr>
              <w:t xml:space="preserve">099 for 1 &gt; </w:t>
            </w:r>
            <w:r w:rsidRPr="00E90875">
              <w:rPr>
                <w:i/>
                <w:color w:val="000000"/>
                <w:lang w:val="de-CH"/>
              </w:rPr>
              <w:t>E</w:t>
            </w:r>
            <w:r w:rsidRPr="00E90875">
              <w:rPr>
                <w:color w:val="000000"/>
                <w:lang w:val="de-CH"/>
              </w:rPr>
              <w:t xml:space="preserve"> &gt; 0</w:t>
            </w:r>
            <w:r w:rsidR="001171D7">
              <w:rPr>
                <w:color w:val="000000"/>
                <w:lang w:val="de-CH"/>
              </w:rPr>
              <w:t>,</w:t>
            </w:r>
            <w:r w:rsidRPr="00E90875">
              <w:rPr>
                <w:color w:val="000000"/>
                <w:lang w:val="de-CH"/>
              </w:rPr>
              <w:t>0003024</w:t>
            </w:r>
            <w:bookmarkEnd w:id="22"/>
          </w:p>
          <w:p w:rsidR="00801E30" w:rsidRPr="00801E30" w:rsidRDefault="00801E30" w:rsidP="001171D7">
            <w:pPr>
              <w:pStyle w:val="Tabletext"/>
              <w:tabs>
                <w:tab w:val="left" w:pos="2006"/>
                <w:tab w:val="left" w:pos="3578"/>
              </w:tabs>
              <w:bidi w:val="0"/>
              <w:ind w:firstLine="1026"/>
              <w:rPr>
                <w:color w:val="000000"/>
                <w:lang w:val="es-ES"/>
              </w:rPr>
            </w:pPr>
            <w:r w:rsidRPr="00E90875">
              <w:rPr>
                <w:color w:val="000000"/>
                <w:lang w:val="de-CH"/>
              </w:rPr>
              <w:tab/>
              <w:t xml:space="preserve"> </w:t>
            </w:r>
            <w:bookmarkStart w:id="23" w:name="lt_pId212"/>
            <w:r w:rsidRPr="00E90875">
              <w:rPr>
                <w:color w:val="000000"/>
                <w:lang w:val="de-CH"/>
              </w:rPr>
              <w:t>= 267</w:t>
            </w:r>
            <w:r w:rsidR="001171D7">
              <w:rPr>
                <w:color w:val="000000"/>
                <w:lang w:val="de-CH"/>
              </w:rPr>
              <w:t>,</w:t>
            </w:r>
            <w:r w:rsidRPr="00E90875">
              <w:rPr>
                <w:color w:val="000000"/>
                <w:lang w:val="de-CH"/>
              </w:rPr>
              <w:t xml:space="preserve">84 </w:t>
            </w:r>
            <w:r w:rsidRPr="00E90875">
              <w:rPr>
                <w:i/>
                <w:color w:val="000000"/>
                <w:lang w:val="de-CH"/>
              </w:rPr>
              <w:t>E</w:t>
            </w:r>
            <w:bookmarkStart w:id="24" w:name="lt_pId213"/>
            <w:bookmarkEnd w:id="23"/>
            <w:r>
              <w:rPr>
                <w:i/>
                <w:color w:val="000000"/>
                <w:lang w:val="de-CH"/>
              </w:rPr>
              <w:tab/>
            </w:r>
            <w:r w:rsidRPr="00E90875">
              <w:rPr>
                <w:color w:val="000000"/>
                <w:lang w:val="de-CH"/>
              </w:rPr>
              <w:t>for 0</w:t>
            </w:r>
            <w:r w:rsidR="001171D7">
              <w:rPr>
                <w:color w:val="000000"/>
                <w:lang w:val="de-CH"/>
              </w:rPr>
              <w:t>,</w:t>
            </w:r>
            <w:r w:rsidRPr="00E90875">
              <w:rPr>
                <w:color w:val="000000"/>
                <w:lang w:val="de-CH"/>
              </w:rPr>
              <w:t xml:space="preserve">0003024 ≥ </w:t>
            </w:r>
            <w:r w:rsidRPr="00E90875">
              <w:rPr>
                <w:i/>
                <w:color w:val="000000"/>
                <w:lang w:val="de-CH"/>
              </w:rPr>
              <w:t>E</w:t>
            </w:r>
            <w:r w:rsidRPr="00E90875">
              <w:rPr>
                <w:color w:val="000000"/>
                <w:lang w:val="de-CH"/>
              </w:rPr>
              <w:t xml:space="preserve"> ≥ 0</w:t>
            </w:r>
            <w:bookmarkEnd w:id="24"/>
          </w:p>
          <w:p w:rsidR="00801E30" w:rsidRPr="00801E30" w:rsidRDefault="00801E30" w:rsidP="00E92F9D">
            <w:pPr>
              <w:pStyle w:val="Tabletext"/>
              <w:bidi w:val="0"/>
              <w:ind w:firstLine="1026"/>
              <w:rPr>
                <w:color w:val="000000"/>
                <w:lang w:val="es-ES"/>
              </w:rPr>
            </w:pPr>
            <w:bookmarkStart w:id="25" w:name="lt_pId214"/>
            <w:r w:rsidRPr="00E90875">
              <w:rPr>
                <w:i/>
                <w:color w:val="000000"/>
                <w:lang w:val="de-CH"/>
              </w:rPr>
              <w:t>F</w:t>
            </w:r>
            <w:r w:rsidRPr="00E90875">
              <w:rPr>
                <w:i/>
                <w:color w:val="000000"/>
                <w:vertAlign w:val="subscript"/>
                <w:lang w:val="de-CH"/>
              </w:rPr>
              <w:t>D</w:t>
            </w:r>
            <w:r w:rsidRPr="00E90875">
              <w:rPr>
                <w:color w:val="000000"/>
                <w:lang w:val="de-CH"/>
              </w:rPr>
              <w:t xml:space="preserve"> = G</w:t>
            </w:r>
            <w:r w:rsidRPr="00E90875">
              <w:rPr>
                <w:color w:val="000000"/>
                <w:vertAlign w:val="subscript"/>
                <w:lang w:val="de-CH"/>
              </w:rPr>
              <w:t>1886</w:t>
            </w:r>
            <w:r w:rsidRPr="00E90875">
              <w:rPr>
                <w:color w:val="000000"/>
                <w:lang w:val="de-CH"/>
              </w:rPr>
              <w:t>[</w:t>
            </w:r>
            <w:r w:rsidRPr="00E90875">
              <w:rPr>
                <w:i/>
                <w:color w:val="000000"/>
                <w:lang w:val="de-CH"/>
              </w:rPr>
              <w:t>E'</w:t>
            </w:r>
            <w:r w:rsidRPr="00E90875">
              <w:rPr>
                <w:color w:val="000000"/>
                <w:lang w:val="de-CH"/>
              </w:rPr>
              <w:t>] = 100</w:t>
            </w:r>
            <w:r w:rsidRPr="00E90875">
              <w:rPr>
                <w:i/>
                <w:color w:val="000000"/>
                <w:lang w:val="de-CH"/>
              </w:rPr>
              <w:t xml:space="preserve"> </w:t>
            </w:r>
            <w:r w:rsidRPr="00C71429">
              <w:rPr>
                <w:i/>
                <w:lang w:val="de-CH"/>
              </w:rPr>
              <w:t>E′</w:t>
            </w:r>
            <w:r w:rsidRPr="00A06AA4">
              <w:rPr>
                <w:i/>
                <w:sz w:val="12"/>
                <w:szCs w:val="20"/>
                <w:lang w:val="de-CH"/>
              </w:rPr>
              <w:t xml:space="preserve"> </w:t>
            </w:r>
            <w:r w:rsidRPr="00E90875">
              <w:rPr>
                <w:color w:val="000000"/>
                <w:vertAlign w:val="superscript"/>
                <w:lang w:val="de-CH"/>
              </w:rPr>
              <w:t>2</w:t>
            </w:r>
            <w:r w:rsidR="00E92F9D">
              <w:rPr>
                <w:color w:val="000000"/>
                <w:vertAlign w:val="superscript"/>
                <w:lang w:val="de-CH"/>
              </w:rPr>
              <w:t>,</w:t>
            </w:r>
            <w:r w:rsidRPr="00E90875">
              <w:rPr>
                <w:color w:val="000000"/>
                <w:vertAlign w:val="superscript"/>
                <w:lang w:val="de-CH"/>
              </w:rPr>
              <w:t>4</w:t>
            </w:r>
            <w:bookmarkEnd w:id="25"/>
          </w:p>
        </w:tc>
      </w:tr>
      <w:tr w:rsidR="00801E30" w:rsidRPr="00C71429" w:rsidTr="00113F30">
        <w:trPr>
          <w:cantSplit/>
          <w:jc w:val="center"/>
        </w:trPr>
        <w:tc>
          <w:tcPr>
            <w:tcW w:w="2685" w:type="dxa"/>
            <w:vAlign w:val="center"/>
          </w:tcPr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bookmarkStart w:id="26" w:name="lt_pId215"/>
            <w:r>
              <w:rPr>
                <w:rFonts w:hint="cs"/>
                <w:rtl/>
                <w:lang w:val="en-GB" w:eastAsia="ko-KR"/>
              </w:rPr>
              <w:t xml:space="preserve">إشارة الدخل إلى وظيفة التحويل البصري-الإلكتروني </w:t>
            </w:r>
            <w:r w:rsidRPr="00E90875">
              <w:rPr>
                <w:lang w:val="en-GB" w:eastAsia="ko-KR"/>
              </w:rPr>
              <w:t>(OETF)</w:t>
            </w:r>
            <w:bookmarkEnd w:id="26"/>
          </w:p>
        </w:tc>
        <w:tc>
          <w:tcPr>
            <w:tcW w:w="6954" w:type="dxa"/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الضوء الخطي المشهدي.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90875">
              <w:rPr>
                <w:lang w:val="en-GB" w:eastAsia="ko-KR"/>
              </w:rPr>
              <w:t>OETF</w:t>
            </w:r>
            <w:r>
              <w:rPr>
                <w:rFonts w:hint="cs"/>
                <w:rtl/>
                <w:lang w:val="en-GB" w:eastAsia="ko-KR"/>
              </w:rPr>
              <w:t xml:space="preserve"> تنقل الضوء الخطي المشهدي النسبي إلى قيمة إشارة </w:t>
            </w:r>
            <w:r w:rsidRPr="00E90875">
              <w:rPr>
                <w:lang w:val="en-GB" w:eastAsia="ko-KR"/>
              </w:rPr>
              <w:t>PQ</w:t>
            </w:r>
            <w:r>
              <w:rPr>
                <w:rFonts w:hint="cs"/>
                <w:rtl/>
                <w:lang w:val="en-GB" w:eastAsia="ko-KR"/>
              </w:rPr>
              <w:t xml:space="preserve"> </w:t>
            </w:r>
            <w:proofErr w:type="spellStart"/>
            <w:r>
              <w:rPr>
                <w:rFonts w:hint="cs"/>
                <w:rtl/>
                <w:lang w:val="en-GB" w:eastAsia="ko-KR"/>
              </w:rPr>
              <w:t>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>.</w:t>
            </w:r>
          </w:p>
        </w:tc>
      </w:tr>
    </w:tbl>
    <w:p w:rsidR="00801E30" w:rsidRDefault="00801E30" w:rsidP="00801E30">
      <w:pPr>
        <w:pStyle w:val="TableNo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/>
        </w:rPr>
        <w:lastRenderedPageBreak/>
        <w:t>الجدول </w:t>
      </w:r>
      <w:r>
        <w:rPr>
          <w:rFonts w:eastAsia="SimSun"/>
          <w:lang w:eastAsia="zh-CN"/>
        </w:rPr>
        <w:t>4</w:t>
      </w:r>
      <w:r>
        <w:rPr>
          <w:rFonts w:eastAsia="SimSun" w:hint="cs"/>
          <w:rtl/>
          <w:lang w:eastAsia="zh-CN"/>
        </w:rPr>
        <w:t xml:space="preserve"> </w:t>
      </w:r>
      <w:r w:rsidRPr="00102ED0">
        <w:rPr>
          <w:rFonts w:eastAsia="SimSun" w:hint="cs"/>
          <w:i/>
          <w:iCs/>
          <w:rtl/>
          <w:lang w:eastAsia="zh-CN"/>
        </w:rPr>
        <w:t>(تتمة)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2"/>
        <w:gridCol w:w="6947"/>
      </w:tblGrid>
      <w:tr w:rsidR="00801E30" w:rsidRPr="00E90875" w:rsidTr="00113F30">
        <w:trPr>
          <w:cantSplit/>
          <w:jc w:val="center"/>
        </w:trPr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801E30" w:rsidRPr="00E90875" w:rsidRDefault="00801E30" w:rsidP="00801E30">
            <w:pPr>
              <w:pStyle w:val="Tablehead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المعلمة</w:t>
            </w:r>
          </w:p>
        </w:tc>
        <w:tc>
          <w:tcPr>
            <w:tcW w:w="6954" w:type="dxa"/>
            <w:tcBorders>
              <w:bottom w:val="single" w:sz="4" w:space="0" w:color="auto"/>
            </w:tcBorders>
            <w:vAlign w:val="center"/>
          </w:tcPr>
          <w:p w:rsidR="00801E30" w:rsidRPr="00E90875" w:rsidRDefault="00801E30" w:rsidP="00801E30">
            <w:pPr>
              <w:pStyle w:val="Tablehead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القيم</w:t>
            </w:r>
          </w:p>
        </w:tc>
      </w:tr>
      <w:tr w:rsidR="00801E30" w:rsidRPr="00C71429" w:rsidTr="00113F30">
        <w:trPr>
          <w:cantSplit/>
          <w:jc w:val="center"/>
        </w:trPr>
        <w:tc>
          <w:tcPr>
            <w:tcW w:w="2685" w:type="dxa"/>
            <w:tcBorders>
              <w:bottom w:val="single" w:sz="4" w:space="0" w:color="auto"/>
            </w:tcBorders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 w:rsidRPr="00E90875">
              <w:rPr>
                <w:lang w:val="en-GB" w:eastAsia="ko-KR"/>
              </w:rPr>
              <w:t>PQ OETF</w:t>
            </w:r>
            <w:r>
              <w:rPr>
                <w:rFonts w:hint="cs"/>
                <w:rtl/>
                <w:lang w:val="en-GB" w:eastAsia="ko-KR"/>
              </w:rPr>
              <w:t xml:space="preserve"> المرجعية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يفضي استخدام هذه الوظيفة </w:t>
            </w:r>
            <w:r w:rsidRPr="00E90875">
              <w:rPr>
                <w:lang w:val="en-GB" w:eastAsia="ko-KR"/>
              </w:rPr>
              <w:t>OETF</w:t>
            </w:r>
            <w:r>
              <w:rPr>
                <w:rFonts w:hint="cs"/>
                <w:rtl/>
                <w:lang w:val="en-GB" w:eastAsia="ko-KR"/>
              </w:rPr>
              <w:t xml:space="preserve"> إلى الوظيفة </w:t>
            </w:r>
            <w:r w:rsidRPr="00E90875">
              <w:rPr>
                <w:lang w:val="en-GB" w:eastAsia="ko-KR"/>
              </w:rPr>
              <w:t>OOTF</w:t>
            </w:r>
            <w:r>
              <w:rPr>
                <w:rFonts w:hint="cs"/>
                <w:rtl/>
                <w:lang w:val="en-GB" w:eastAsia="ko-KR"/>
              </w:rPr>
              <w:t xml:space="preserve"> المرجعية عندما تعرض على شاشة عرض مرجعية تستخدم </w:t>
            </w:r>
            <w:r w:rsidRPr="00E90875">
              <w:rPr>
                <w:lang w:val="en-GB" w:eastAsia="ko-KR"/>
              </w:rPr>
              <w:t>EOTF</w:t>
            </w:r>
            <w:r>
              <w:rPr>
                <w:rFonts w:hint="cs"/>
                <w:rtl/>
                <w:lang w:val="en-GB" w:eastAsia="ko-KR"/>
              </w:rPr>
              <w:t xml:space="preserve"> المرجعية.</w:t>
            </w:r>
          </w:p>
        </w:tc>
        <w:tc>
          <w:tcPr>
            <w:tcW w:w="6954" w:type="dxa"/>
            <w:tcBorders>
              <w:bottom w:val="single" w:sz="4" w:space="0" w:color="auto"/>
            </w:tcBorders>
            <w:vAlign w:val="center"/>
          </w:tcPr>
          <w:p w:rsidR="00801E30" w:rsidRPr="00E90875" w:rsidRDefault="00801E30" w:rsidP="00801E30">
            <w:pPr>
              <w:pStyle w:val="Tabletext"/>
              <w:spacing w:before="120" w:after="0" w:line="240" w:lineRule="auto"/>
              <w:jc w:val="center"/>
              <w:rPr>
                <w:lang w:val="en-GB" w:eastAsia="ja-JP"/>
              </w:rPr>
            </w:pPr>
            <w:r w:rsidRPr="00E90875">
              <w:rPr>
                <w:position w:val="-10"/>
                <w:lang w:val="en-GB" w:eastAsia="ja-JP"/>
              </w:rPr>
              <w:object w:dxaOrig="4836" w:dyaOrig="355">
                <v:shape id="_x0000_i1026" type="#_x0000_t75" style="width:242.35pt;height:18.25pt" o:ole="">
                  <v:imagedata r:id="rId16" o:title=""/>
                </v:shape>
                <o:OLEObject Type="Embed" ProgID="Equation.3" ShapeID="_x0000_i1026" DrawAspect="Content" ObjectID="_1557331367" r:id="rId17"/>
              </w:object>
            </w:r>
          </w:p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حيث</w:t>
            </w:r>
            <w:r w:rsidR="00102ED0">
              <w:rPr>
                <w:rFonts w:hint="cs"/>
                <w:rtl/>
                <w:lang w:val="en-GB" w:eastAsia="ja-JP"/>
              </w:rPr>
              <w:t>:</w:t>
            </w:r>
          </w:p>
          <w:p w:rsidR="00801E30" w:rsidRPr="00E90875" w:rsidRDefault="00801E30" w:rsidP="00801E30">
            <w:pPr>
              <w:pStyle w:val="Tabletext"/>
              <w:spacing w:before="120" w:after="0" w:line="240" w:lineRule="auto"/>
              <w:jc w:val="center"/>
              <w:rPr>
                <w:lang w:val="en-GB" w:eastAsia="ja-JP"/>
              </w:rPr>
            </w:pPr>
            <w:r w:rsidRPr="00E90875">
              <w:rPr>
                <w:position w:val="-52"/>
                <w:lang w:val="en-GB" w:eastAsia="ja-JP"/>
              </w:rPr>
              <w:object w:dxaOrig="2773" w:dyaOrig="1139">
                <v:shape id="_x0000_i1027" type="#_x0000_t75" style="width:139.15pt;height:56.95pt" o:ole="">
                  <v:imagedata r:id="rId18" o:title=""/>
                </v:shape>
                <o:OLEObject Type="Embed" ProgID="Equation.3" ShapeID="_x0000_i1027" DrawAspect="Content" ObjectID="_1557331368" r:id="rId19"/>
              </w:object>
            </w:r>
          </w:p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bookmarkStart w:id="27" w:name="lt_pId224"/>
            <w:r w:rsidRPr="00E90875">
              <w:rPr>
                <w:i/>
              </w:rPr>
              <w:t>E′</w:t>
            </w:r>
            <w:r>
              <w:rPr>
                <w:rFonts w:hint="cs"/>
                <w:rtl/>
                <w:lang w:val="en-GB" w:eastAsia="ja-JP"/>
              </w:rPr>
              <w:t xml:space="preserve"> هي الإشارة </w:t>
            </w:r>
            <w:proofErr w:type="spellStart"/>
            <w:r>
              <w:rPr>
                <w:rFonts w:hint="cs"/>
                <w:rtl/>
                <w:lang w:val="en-GB" w:eastAsia="ja-JP"/>
              </w:rPr>
              <w:t>اللاخطية</w:t>
            </w:r>
            <w:proofErr w:type="spellEnd"/>
            <w:r>
              <w:rPr>
                <w:rFonts w:hint="cs"/>
                <w:rtl/>
                <w:lang w:val="en-GB" w:eastAsia="ja-JP"/>
              </w:rPr>
              <w:t xml:space="preserve"> </w:t>
            </w:r>
            <w:r w:rsidRPr="00113F30">
              <w:rPr>
                <w:rFonts w:hint="cs"/>
                <w:rtl/>
                <w:lang w:val="en-GB" w:eastAsia="ja-JP"/>
              </w:rPr>
              <w:t xml:space="preserve">الناتجة </w:t>
            </w:r>
            <w:r w:rsidRPr="00113F30">
              <w:rPr>
                <w:rFonts w:cs="Times New Roman" w:hint="cs"/>
                <w:szCs w:val="20"/>
                <w:rtl/>
                <w:lang w:val="en-GB" w:eastAsia="ja-JP"/>
              </w:rPr>
              <w:t>(</w:t>
            </w:r>
            <w:r w:rsidRPr="00113F30">
              <w:rPr>
                <w:i/>
                <w:lang w:val="en-GB" w:eastAsia="ja-JP"/>
              </w:rPr>
              <w:t>R'</w:t>
            </w:r>
            <w:r w:rsidRPr="00113F30">
              <w:rPr>
                <w:rFonts w:hint="cs"/>
                <w:rtl/>
                <w:lang w:val="en-GB" w:eastAsia="ja-JP"/>
              </w:rPr>
              <w:t xml:space="preserve">، </w:t>
            </w:r>
            <w:r w:rsidRPr="00113F30">
              <w:rPr>
                <w:i/>
                <w:lang w:val="en-GB" w:eastAsia="ja-JP"/>
              </w:rPr>
              <w:t>G'</w:t>
            </w:r>
            <w:r w:rsidRPr="00113F30">
              <w:rPr>
                <w:rFonts w:hint="cs"/>
                <w:rtl/>
                <w:lang w:val="en-GB" w:eastAsia="ja-JP"/>
              </w:rPr>
              <w:t xml:space="preserve">، </w:t>
            </w:r>
            <w:r w:rsidRPr="00113F30">
              <w:rPr>
                <w:i/>
                <w:lang w:val="en-GB" w:eastAsia="ja-JP"/>
              </w:rPr>
              <w:t>B'</w:t>
            </w:r>
            <w:r w:rsidRPr="00113F30">
              <w:rPr>
                <w:rFonts w:cs="Times New Roman" w:hint="cs"/>
                <w:szCs w:val="20"/>
                <w:rtl/>
                <w:lang w:val="en-GB" w:eastAsia="ja-JP"/>
              </w:rPr>
              <w:t>)</w:t>
            </w:r>
            <w:r w:rsidRPr="00113F30">
              <w:rPr>
                <w:rFonts w:hint="cs"/>
                <w:rtl/>
                <w:lang w:val="en-GB" w:eastAsia="ja-JP"/>
              </w:rPr>
              <w:t xml:space="preserve"> في</w:t>
            </w:r>
            <w:r>
              <w:rPr>
                <w:rFonts w:hint="cs"/>
                <w:rtl/>
                <w:lang w:val="en-GB" w:eastAsia="ja-JP"/>
              </w:rPr>
              <w:t xml:space="preserve"> المدى </w:t>
            </w:r>
            <w:r w:rsidRPr="00E90875">
              <w:rPr>
                <w:lang w:val="en-GB" w:eastAsia="ja-JP"/>
              </w:rPr>
              <w:t>[0:1]</w:t>
            </w:r>
            <w:bookmarkEnd w:id="27"/>
          </w:p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bookmarkStart w:id="28" w:name="lt_pId225"/>
            <w:r w:rsidRPr="00E90875">
              <w:rPr>
                <w:i/>
                <w:lang w:val="en-GB" w:eastAsia="ja-JP"/>
              </w:rPr>
              <w:t>F</w:t>
            </w:r>
            <w:r w:rsidRPr="00E90875">
              <w:rPr>
                <w:i/>
                <w:vertAlign w:val="subscript"/>
                <w:lang w:val="en-GB" w:eastAsia="ja-JP"/>
              </w:rPr>
              <w:t>D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lang w:val="en-GB" w:eastAsia="ja-JP"/>
              </w:rPr>
              <w:t>E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bookmarkEnd w:id="28"/>
            <w:r>
              <w:rPr>
                <w:rFonts w:hint="cs"/>
                <w:rtl/>
                <w:lang w:val="en-GB" w:eastAsia="ja-JP"/>
              </w:rPr>
              <w:t>محددتان في وظيفة التحويل البصري-البصري</w:t>
            </w:r>
          </w:p>
          <w:p w:rsidR="00801E30" w:rsidRPr="00E90875" w:rsidRDefault="00801E30" w:rsidP="00801E30">
            <w:pPr>
              <w:pStyle w:val="Tabletext"/>
              <w:rPr>
                <w:position w:val="-52"/>
                <w:lang w:val="en-GB"/>
              </w:rPr>
            </w:pPr>
            <w:bookmarkStart w:id="29" w:name="lt_pId226"/>
            <w:r w:rsidRPr="00E90875">
              <w:rPr>
                <w:i/>
                <w:lang w:val="en-GB" w:eastAsia="ja-JP"/>
              </w:rPr>
              <w:t>m</w:t>
            </w:r>
            <w:r w:rsidRPr="00E90875">
              <w:rPr>
                <w:iCs/>
                <w:vertAlign w:val="subscript"/>
                <w:lang w:val="en-GB" w:eastAsia="ja-JP"/>
              </w:rPr>
              <w:t>1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lang w:val="en-GB" w:eastAsia="ja-JP"/>
              </w:rPr>
              <w:t>m</w:t>
            </w:r>
            <w:r w:rsidRPr="00E90875">
              <w:rPr>
                <w:iCs/>
                <w:vertAlign w:val="subscript"/>
                <w:lang w:val="en-GB" w:eastAsia="ja-JP"/>
              </w:rPr>
              <w:t>2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lang w:val="en-GB" w:eastAsia="ja-JP"/>
              </w:rPr>
              <w:t>c</w:t>
            </w:r>
            <w:r w:rsidRPr="00E90875">
              <w:rPr>
                <w:iCs/>
                <w:vertAlign w:val="subscript"/>
                <w:lang w:val="en-GB" w:eastAsia="ja-JP"/>
              </w:rPr>
              <w:t>1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lang w:val="en-GB" w:eastAsia="ja-JP"/>
              </w:rPr>
              <w:t>c</w:t>
            </w:r>
            <w:r w:rsidRPr="00E90875">
              <w:rPr>
                <w:iCs/>
                <w:vertAlign w:val="subscript"/>
                <w:lang w:val="en-GB" w:eastAsia="ja-JP"/>
              </w:rPr>
              <w:t>2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lang w:val="en-GB" w:eastAsia="ja-JP"/>
              </w:rPr>
              <w:t>c</w:t>
            </w:r>
            <w:r w:rsidRPr="00E90875">
              <w:rPr>
                <w:iCs/>
                <w:vertAlign w:val="subscript"/>
                <w:lang w:val="en-GB" w:eastAsia="ja-JP"/>
              </w:rPr>
              <w:t>3</w:t>
            </w:r>
            <w:bookmarkEnd w:id="29"/>
            <w:r>
              <w:rPr>
                <w:rFonts w:hint="cs"/>
                <w:rtl/>
                <w:lang w:val="en-GB" w:eastAsia="ja-JP"/>
              </w:rPr>
              <w:t xml:space="preserve"> محددة في وظيفة التحويل الإلكتروني-البصري </w:t>
            </w:r>
          </w:p>
        </w:tc>
      </w:tr>
      <w:tr w:rsidR="00801E30" w:rsidRPr="00C71429" w:rsidTr="00113F30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1E30" w:rsidRPr="00387E55" w:rsidRDefault="00801E30" w:rsidP="00801E30">
            <w:pPr>
              <w:pStyle w:val="Note"/>
              <w:rPr>
                <w:rtl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4a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ينبغي أن تستخدم هذه </w:t>
            </w:r>
            <w:proofErr w:type="spellStart"/>
            <w:r>
              <w:rPr>
                <w:rFonts w:hint="cs"/>
                <w:rtl/>
              </w:rPr>
              <w:t>اللاخطية</w:t>
            </w:r>
            <w:proofErr w:type="spellEnd"/>
            <w:r>
              <w:rPr>
                <w:rFonts w:hint="cs"/>
                <w:rtl/>
              </w:rPr>
              <w:t xml:space="preserve"> (وعكسها) بالذات عندما يكون من الضروري </w:t>
            </w:r>
            <w:r>
              <w:rPr>
                <w:rFonts w:hint="cs"/>
                <w:rtl/>
                <w:lang w:val="en-GB" w:eastAsia="ja-JP"/>
              </w:rPr>
              <w:t xml:space="preserve">التحويل </w:t>
            </w:r>
            <w:r>
              <w:rPr>
                <w:rFonts w:hint="cs"/>
                <w:rtl/>
              </w:rPr>
              <w:t xml:space="preserve">بين التمثيل </w:t>
            </w:r>
            <w:proofErr w:type="spellStart"/>
            <w:r>
              <w:rPr>
                <w:rFonts w:hint="cs"/>
                <w:rtl/>
              </w:rPr>
              <w:t>اللاخطي</w:t>
            </w:r>
            <w:proofErr w:type="spellEnd"/>
            <w:r>
              <w:rPr>
                <w:rFonts w:hint="cs"/>
                <w:rtl/>
              </w:rPr>
              <w:t xml:space="preserve"> والتمثيل الخطي.</w:t>
            </w:r>
          </w:p>
          <w:p w:rsidR="00801E30" w:rsidRPr="00E90875" w:rsidRDefault="00801E30" w:rsidP="00113F30">
            <w:pPr>
              <w:pStyle w:val="Note"/>
              <w:rPr>
                <w:lang w:val="en-GB"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4b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في هذه التوصية، عند الإشارة إلى نصوع مكونة لون واحدة </w:t>
            </w:r>
            <w:r w:rsidR="005920C2" w:rsidRPr="005920C2">
              <w:rPr>
                <w:rFonts w:hint="cs"/>
                <w:lang w:val="en-GB"/>
              </w:rPr>
              <w:t>(</w:t>
            </w:r>
            <w:r w:rsidRPr="00E90875">
              <w:rPr>
                <w:i/>
                <w:lang w:val="en-GB"/>
              </w:rPr>
              <w:t>R</w:t>
            </w:r>
            <w:r w:rsidRPr="00E90875">
              <w:rPr>
                <w:i/>
                <w:vertAlign w:val="subscript"/>
                <w:lang w:val="en-GB"/>
              </w:rPr>
              <w:t>D</w:t>
            </w:r>
            <w:r w:rsidRPr="00E90875">
              <w:rPr>
                <w:lang w:val="en-GB"/>
              </w:rPr>
              <w:t xml:space="preserve">, </w:t>
            </w:r>
            <w:r w:rsidRPr="00E90875">
              <w:rPr>
                <w:i/>
                <w:lang w:val="en-GB"/>
              </w:rPr>
              <w:t>G</w:t>
            </w:r>
            <w:r w:rsidRPr="00E90875">
              <w:rPr>
                <w:i/>
                <w:vertAlign w:val="subscript"/>
                <w:lang w:val="en-GB"/>
              </w:rPr>
              <w:t>D</w:t>
            </w:r>
            <w:r w:rsidRPr="00E90875">
              <w:rPr>
                <w:lang w:val="en-GB"/>
              </w:rPr>
              <w:t xml:space="preserve">, </w:t>
            </w:r>
            <w:r w:rsidRPr="00E90875">
              <w:rPr>
                <w:i/>
                <w:lang w:val="en-GB"/>
              </w:rPr>
              <w:t>B</w:t>
            </w:r>
            <w:r w:rsidRPr="00E90875">
              <w:rPr>
                <w:i/>
                <w:vertAlign w:val="subscript"/>
                <w:lang w:val="en-GB"/>
              </w:rPr>
              <w:t>D</w:t>
            </w:r>
            <w:r w:rsidR="005920C2" w:rsidRPr="005920C2">
              <w:rPr>
                <w:rFonts w:hint="cs"/>
                <w:lang w:val="en-GB"/>
              </w:rPr>
              <w:t>)</w:t>
            </w:r>
            <w:r>
              <w:rPr>
                <w:rFonts w:hint="cs"/>
                <w:rtl/>
              </w:rPr>
              <w:t>، يعني ذلك نصوع إشارة عديمة اللون مكافئة يكون فيها لمكونات اللون الثلاث نفس القيمة.</w:t>
            </w:r>
          </w:p>
        </w:tc>
      </w:tr>
    </w:tbl>
    <w:p w:rsidR="00801E30" w:rsidRPr="001806AE" w:rsidRDefault="00801E30" w:rsidP="00801E30">
      <w:pPr>
        <w:pStyle w:val="TableNo"/>
        <w:rPr>
          <w:rFonts w:eastAsia="SimSun"/>
          <w:sz w:val="24"/>
          <w:szCs w:val="32"/>
          <w:rtl/>
          <w:lang w:eastAsia="zh-CN"/>
        </w:rPr>
      </w:pPr>
      <w:r w:rsidRPr="008D5DD5">
        <w:rPr>
          <w:rFonts w:eastAsia="SimSun" w:hint="cs"/>
          <w:sz w:val="24"/>
          <w:szCs w:val="32"/>
          <w:rtl/>
          <w:lang w:eastAsia="zh-CN"/>
        </w:rPr>
        <w:t>الجدول </w:t>
      </w:r>
      <w:r w:rsidRPr="008D5DD5">
        <w:rPr>
          <w:rFonts w:eastAsia="SimSun"/>
          <w:sz w:val="24"/>
          <w:szCs w:val="32"/>
          <w:lang w:eastAsia="zh-CN"/>
        </w:rPr>
        <w:t>5</w:t>
      </w:r>
    </w:p>
    <w:p w:rsidR="00801E30" w:rsidRDefault="00801E30" w:rsidP="00801E30">
      <w:pPr>
        <w:pStyle w:val="Tabletitle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/>
        </w:rPr>
        <w:t xml:space="preserve">وظائف التحويل </w:t>
      </w:r>
      <w:proofErr w:type="spellStart"/>
      <w:r>
        <w:rPr>
          <w:rFonts w:eastAsia="SimSun" w:hint="cs"/>
          <w:rtl/>
          <w:lang w:eastAsia="zh-CN"/>
        </w:rPr>
        <w:t>اللاخطي</w:t>
      </w:r>
      <w:proofErr w:type="spellEnd"/>
      <w:r>
        <w:rPr>
          <w:rFonts w:eastAsia="SimSun" w:hint="cs"/>
          <w:rtl/>
          <w:lang w:eastAsia="zh-CN"/>
        </w:rPr>
        <w:t xml:space="preserve"> المرجعي لنظام لوغاريتم غاما الهجين </w:t>
      </w:r>
      <w:r w:rsidR="005920C2" w:rsidRPr="005920C2">
        <w:rPr>
          <w:rFonts w:eastAsia="SimSun" w:hint="cs"/>
          <w:lang w:val="en-GB" w:eastAsia="zh-CN"/>
        </w:rPr>
        <w:t>(</w:t>
      </w:r>
      <w:r w:rsidRPr="00E90875">
        <w:rPr>
          <w:lang w:val="en-GB" w:eastAsia="ja-JP"/>
        </w:rPr>
        <w:t>HLG</w:t>
      </w:r>
      <w:r w:rsidR="005920C2" w:rsidRPr="005920C2">
        <w:rPr>
          <w:rFonts w:eastAsia="SimSun" w:hint="cs"/>
          <w:lang w:val="en-GB" w:eastAsia="zh-CN"/>
        </w:rPr>
        <w:t>)</w:t>
      </w:r>
    </w:p>
    <w:tbl>
      <w:tblPr>
        <w:bidiVisual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6946"/>
      </w:tblGrid>
      <w:tr w:rsidR="00801E30" w:rsidRPr="00E90875" w:rsidTr="00113F30">
        <w:trPr>
          <w:cantSplit/>
          <w:tblHeader/>
          <w:jc w:val="center"/>
        </w:trPr>
        <w:tc>
          <w:tcPr>
            <w:tcW w:w="2693" w:type="dxa"/>
            <w:vAlign w:val="center"/>
          </w:tcPr>
          <w:p w:rsidR="00801E30" w:rsidRPr="00E90875" w:rsidRDefault="00801E30" w:rsidP="00801E30">
            <w:pPr>
              <w:pStyle w:val="Tablehead"/>
              <w:spacing w:before="60" w:after="60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المعلمة</w:t>
            </w:r>
          </w:p>
        </w:tc>
        <w:tc>
          <w:tcPr>
            <w:tcW w:w="6946" w:type="dxa"/>
            <w:vAlign w:val="center"/>
          </w:tcPr>
          <w:p w:rsidR="00801E30" w:rsidRPr="00E90875" w:rsidRDefault="00801E30" w:rsidP="00801E30">
            <w:pPr>
              <w:pStyle w:val="Tablehead"/>
              <w:spacing w:before="60" w:after="60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القيم</w:t>
            </w:r>
          </w:p>
        </w:tc>
      </w:tr>
      <w:tr w:rsidR="00801E30" w:rsidRPr="00C71429" w:rsidTr="00113F30">
        <w:trPr>
          <w:cantSplit/>
          <w:jc w:val="center"/>
        </w:trPr>
        <w:tc>
          <w:tcPr>
            <w:tcW w:w="2693" w:type="dxa"/>
            <w:vAlign w:val="center"/>
          </w:tcPr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إشارة الدخل إلى </w:t>
            </w:r>
            <w:r w:rsidRPr="00E90875">
              <w:rPr>
                <w:lang w:val="en-GB" w:eastAsia="ko-KR"/>
              </w:rPr>
              <w:t>HLG OETF</w:t>
            </w:r>
          </w:p>
        </w:tc>
        <w:tc>
          <w:tcPr>
            <w:tcW w:w="6946" w:type="dxa"/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الضوء الخطي المشهدي.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90875">
              <w:rPr>
                <w:lang w:val="en-GB" w:eastAsia="ko-KR"/>
              </w:rPr>
              <w:t>OETF</w:t>
            </w:r>
            <w:r>
              <w:rPr>
                <w:rFonts w:hint="cs"/>
                <w:rtl/>
                <w:lang w:val="en-GB" w:eastAsia="ko-KR"/>
              </w:rPr>
              <w:t xml:space="preserve"> تنقل الضوء الخطي المشهدي النسبي إلى قيمة إشارة </w:t>
            </w:r>
            <w:proofErr w:type="spellStart"/>
            <w:r>
              <w:rPr>
                <w:rFonts w:hint="cs"/>
                <w:rtl/>
                <w:lang w:val="en-GB" w:eastAsia="ko-KR"/>
              </w:rPr>
              <w:t>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>.</w:t>
            </w:r>
          </w:p>
        </w:tc>
      </w:tr>
      <w:tr w:rsidR="00801E30" w:rsidRPr="00E90875" w:rsidTr="00113F30">
        <w:trPr>
          <w:cantSplit/>
          <w:jc w:val="center"/>
        </w:trPr>
        <w:tc>
          <w:tcPr>
            <w:tcW w:w="2693" w:type="dxa"/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المرجعية </w:t>
            </w:r>
            <w:r w:rsidRPr="00E90875">
              <w:rPr>
                <w:lang w:val="en-GB" w:eastAsia="ko-KR"/>
              </w:rPr>
              <w:t>OETF</w:t>
            </w:r>
          </w:p>
          <w:p w:rsidR="00801E30" w:rsidRPr="006D0F9F" w:rsidRDefault="00801E30" w:rsidP="00801E30">
            <w:pPr>
              <w:pStyle w:val="Tabletext"/>
              <w:rPr>
                <w:rtl/>
                <w:lang w:eastAsia="ko-KR" w:bidi="ar-SY"/>
              </w:rPr>
            </w:pPr>
            <w:r>
              <w:rPr>
                <w:rFonts w:hint="cs"/>
                <w:rtl/>
                <w:lang w:val="en-GB" w:eastAsia="ko-KR"/>
              </w:rPr>
              <w:t xml:space="preserve">لنظام </w:t>
            </w:r>
            <w:r w:rsidRPr="00E90875">
              <w:rPr>
                <w:lang w:val="en-GB" w:eastAsia="ko-KR"/>
              </w:rPr>
              <w:t>HLG</w:t>
            </w:r>
            <w:r w:rsidRPr="00102ED0">
              <w:rPr>
                <w:rFonts w:hint="cs"/>
                <w:sz w:val="2"/>
                <w:szCs w:val="2"/>
                <w:rtl/>
                <w:lang w:val="en-GB" w:eastAsia="ko-KR"/>
              </w:rPr>
              <w:t xml:space="preserve"> </w:t>
            </w:r>
            <w:r>
              <w:rPr>
                <w:rStyle w:val="FootnoteReference"/>
              </w:rPr>
              <w:t>5a</w:t>
            </w:r>
          </w:p>
        </w:tc>
        <w:tc>
          <w:tcPr>
            <w:tcW w:w="6946" w:type="dxa"/>
            <w:vAlign w:val="center"/>
          </w:tcPr>
          <w:p w:rsidR="00801E30" w:rsidRPr="00E90875" w:rsidRDefault="00801E30" w:rsidP="00801E30">
            <w:pPr>
              <w:pStyle w:val="Tabletext"/>
              <w:spacing w:before="120" w:after="0" w:line="240" w:lineRule="auto"/>
              <w:jc w:val="center"/>
              <w:rPr>
                <w:lang w:val="en-GB" w:eastAsia="ja-JP"/>
              </w:rPr>
            </w:pPr>
            <w:r w:rsidRPr="00E90875">
              <w:rPr>
                <w:position w:val="-34"/>
                <w:lang w:val="en-GB" w:eastAsia="ja-JP"/>
              </w:rPr>
              <w:object w:dxaOrig="3976" w:dyaOrig="784">
                <v:shape id="_x0000_i1028" type="#_x0000_t75" style="width:198.25pt;height:38.7pt" o:ole="">
                  <v:imagedata r:id="rId20" o:title=""/>
                </v:shape>
                <o:OLEObject Type="Embed" ProgID="Equation.3" ShapeID="_x0000_i1028" DrawAspect="Content" ObjectID="_1557331369" r:id="rId21"/>
              </w:objec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حيث:</w:t>
            </w:r>
          </w:p>
          <w:p w:rsidR="00801E30" w:rsidRPr="006D0F9F" w:rsidRDefault="00801E30" w:rsidP="005D6F7A">
            <w:pPr>
              <w:pStyle w:val="Tabletext"/>
              <w:rPr>
                <w:rtl/>
                <w:lang w:eastAsia="ja-JP" w:bidi="ar-EG"/>
              </w:rPr>
            </w:pPr>
            <w:bookmarkStart w:id="30" w:name="lt_pId238"/>
            <w:r w:rsidRPr="00E90875">
              <w:rPr>
                <w:i/>
                <w:iCs/>
                <w:lang w:val="en-GB" w:eastAsia="ja-JP"/>
              </w:rPr>
              <w:t>E</w:t>
            </w:r>
            <w:r>
              <w:rPr>
                <w:rFonts w:hint="cs"/>
                <w:rtl/>
                <w:lang w:val="en-GB" w:eastAsia="ja-JP"/>
              </w:rPr>
              <w:t xml:space="preserve"> </w:t>
            </w:r>
            <w:r>
              <w:rPr>
                <w:rFonts w:hint="cs"/>
                <w:color w:val="000000"/>
                <w:rtl/>
                <w:lang w:val="en-GB"/>
              </w:rPr>
              <w:t xml:space="preserve">هي الإشارة لكل مكونة لون </w:t>
            </w:r>
            <w:r>
              <w:rPr>
                <w:rFonts w:hint="cs"/>
                <w:rtl/>
                <w:lang w:val="en-GB" w:eastAsia="ja-JP"/>
              </w:rPr>
              <w:t>{</w:t>
            </w:r>
            <w:r w:rsidRPr="00E90875">
              <w:rPr>
                <w:i/>
                <w:iCs/>
                <w:lang w:val="en-GB" w:eastAsia="ja-JP"/>
              </w:rPr>
              <w:t>R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S</w:t>
            </w:r>
            <w:r w:rsidRPr="00102ED0">
              <w:rPr>
                <w:rFonts w:hint="cs"/>
                <w:rtl/>
                <w:lang w:val="en-GB" w:eastAsia="ja-JP"/>
              </w:rPr>
              <w:t>،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iCs/>
                <w:lang w:val="en-GB" w:eastAsia="ja-JP"/>
              </w:rPr>
              <w:t>G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S</w:t>
            </w:r>
            <w:r w:rsidRPr="00102ED0">
              <w:rPr>
                <w:rFonts w:hint="cs"/>
                <w:rtl/>
                <w:lang w:val="en-GB" w:eastAsia="ja-JP"/>
              </w:rPr>
              <w:t>،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iCs/>
                <w:lang w:val="en-GB" w:eastAsia="ja-JP"/>
              </w:rPr>
              <w:t>B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S</w:t>
            </w:r>
            <w:r>
              <w:rPr>
                <w:rFonts w:hint="cs"/>
                <w:rtl/>
                <w:lang w:val="en-GB" w:eastAsia="ja-JP"/>
              </w:rPr>
              <w:t>}</w:t>
            </w:r>
            <w:r w:rsidR="005920C2">
              <w:rPr>
                <w:rFonts w:hint="cs"/>
                <w:color w:val="000000"/>
                <w:rtl/>
                <w:lang w:val="en-GB"/>
              </w:rPr>
              <w:t xml:space="preserve"> </w:t>
            </w:r>
            <w:r>
              <w:rPr>
                <w:rFonts w:hint="cs"/>
                <w:color w:val="000000"/>
                <w:rtl/>
                <w:lang w:val="en-GB"/>
              </w:rPr>
              <w:t>نسبة إلى ضوء المشهد ومقياس تعرض الكاميرا</w:t>
            </w:r>
            <w:r>
              <w:rPr>
                <w:rFonts w:hint="cs"/>
                <w:rtl/>
                <w:lang w:val="en-GB" w:eastAsia="ja-JP"/>
              </w:rPr>
              <w:t xml:space="preserve">، معايرة إلى المدى </w:t>
            </w:r>
            <w:r w:rsidRPr="00E90875">
              <w:rPr>
                <w:lang w:val="en-GB" w:eastAsia="ja-JP"/>
              </w:rPr>
              <w:t>[0:12]</w:t>
            </w:r>
            <w:bookmarkEnd w:id="30"/>
            <w:r>
              <w:rPr>
                <w:rFonts w:hint="cs"/>
                <w:rtl/>
                <w:lang w:val="en-GB" w:eastAsia="ja-JP"/>
              </w:rPr>
              <w:t>.</w:t>
            </w:r>
            <w:r>
              <w:rPr>
                <w:rStyle w:val="FootnoteReference"/>
              </w:rPr>
              <w:t>5b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bookmarkStart w:id="31" w:name="lt_pId239"/>
            <w:r w:rsidRPr="00E90875">
              <w:rPr>
                <w:i/>
              </w:rPr>
              <w:t>E</w:t>
            </w:r>
            <w:r>
              <w:rPr>
                <w:rFonts w:hint="cs"/>
                <w:i/>
                <w:rtl/>
              </w:rPr>
              <w:t xml:space="preserve"> هي الإشارة الناتجة </w:t>
            </w:r>
            <w:proofErr w:type="spellStart"/>
            <w:r>
              <w:rPr>
                <w:rFonts w:hint="cs"/>
                <w:i/>
                <w:rtl/>
              </w:rPr>
              <w:t>اللاخطية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 xml:space="preserve"> {</w:t>
            </w:r>
            <w:r w:rsidRPr="00E90875">
              <w:rPr>
                <w:i/>
                <w:iCs/>
                <w:lang w:val="en-GB" w:eastAsia="ko-KR"/>
              </w:rPr>
              <w:t>R'</w:t>
            </w:r>
            <w:r w:rsidRPr="00102ED0">
              <w:rPr>
                <w:rFonts w:hint="cs"/>
                <w:rtl/>
                <w:lang w:val="en-GB" w:eastAsia="ko-KR"/>
              </w:rPr>
              <w:t>،</w:t>
            </w:r>
            <w:r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i/>
                <w:iCs/>
                <w:lang w:val="en-GB" w:eastAsia="ko-KR"/>
              </w:rPr>
              <w:t>G'</w:t>
            </w:r>
            <w:r w:rsidRPr="00102ED0">
              <w:rPr>
                <w:rFonts w:hint="cs"/>
                <w:rtl/>
                <w:lang w:val="en-GB" w:eastAsia="ko-KR"/>
              </w:rPr>
              <w:t>،</w:t>
            </w:r>
            <w:r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i/>
                <w:iCs/>
                <w:lang w:val="en-GB" w:eastAsia="ko-KR"/>
              </w:rPr>
              <w:t>B'</w:t>
            </w:r>
            <w:r>
              <w:rPr>
                <w:rFonts w:hint="cs"/>
                <w:rtl/>
                <w:lang w:val="en-GB" w:eastAsia="ko-KR"/>
              </w:rPr>
              <w:t xml:space="preserve">} في المدى </w:t>
            </w:r>
            <w:r w:rsidRPr="00E90875">
              <w:rPr>
                <w:lang w:val="en-GB" w:eastAsia="ko-KR"/>
              </w:rPr>
              <w:t>[0:1]</w:t>
            </w:r>
            <w:bookmarkEnd w:id="31"/>
            <w:r>
              <w:rPr>
                <w:rFonts w:hint="cs"/>
                <w:vertAlign w:val="subscript"/>
                <w:rtl/>
                <w:lang w:val="en-GB" w:eastAsia="ja-JP"/>
              </w:rPr>
              <w:t>.</w:t>
            </w:r>
          </w:p>
          <w:p w:rsidR="00801E30" w:rsidRPr="00E90875" w:rsidRDefault="00801E30" w:rsidP="00102ED0">
            <w:pPr>
              <w:pStyle w:val="Tabletext"/>
              <w:rPr>
                <w:lang w:val="en-GB" w:eastAsia="ja-JP"/>
              </w:rPr>
            </w:pPr>
            <w:bookmarkStart w:id="32" w:name="lt_pId240"/>
            <w:r w:rsidRPr="00E90875">
              <w:rPr>
                <w:i/>
                <w:iCs/>
                <w:lang w:val="en-GB" w:eastAsia="ko-KR"/>
              </w:rPr>
              <w:t>a</w:t>
            </w:r>
            <w:r w:rsidR="00102ED0"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lang w:val="en-GB" w:eastAsia="ko-KR"/>
              </w:rPr>
              <w:t>=</w:t>
            </w:r>
            <w:r w:rsidR="00102ED0">
              <w:rPr>
                <w:rFonts w:hint="cs"/>
                <w:rtl/>
                <w:lang w:val="en-GB" w:eastAsia="ko-KR"/>
              </w:rPr>
              <w:t xml:space="preserve"> </w:t>
            </w:r>
            <w:r w:rsidRPr="00E90875">
              <w:rPr>
                <w:lang w:val="en-GB" w:eastAsia="ko-KR"/>
              </w:rPr>
              <w:t>0</w:t>
            </w:r>
            <w:r w:rsidR="00102ED0">
              <w:rPr>
                <w:lang w:val="en-GB" w:eastAsia="ko-KR"/>
              </w:rPr>
              <w:t>,</w:t>
            </w:r>
            <w:r w:rsidRPr="00E90875">
              <w:rPr>
                <w:lang w:val="en-GB" w:eastAsia="ko-KR"/>
              </w:rPr>
              <w:t>17883277</w:t>
            </w:r>
            <w:r w:rsidR="00102ED0">
              <w:rPr>
                <w:rFonts w:hint="cs"/>
                <w:rtl/>
                <w:lang w:val="en-GB" w:eastAsia="ko-KR"/>
              </w:rPr>
              <w:t xml:space="preserve">، </w:t>
            </w:r>
            <w:r w:rsidRPr="00E90875">
              <w:rPr>
                <w:i/>
                <w:iCs/>
                <w:lang w:val="en-GB" w:eastAsia="ko-KR"/>
              </w:rPr>
              <w:t>b</w:t>
            </w:r>
            <w:r w:rsidR="00102ED0"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lang w:val="en-GB" w:eastAsia="ko-KR"/>
              </w:rPr>
              <w:t>=</w:t>
            </w:r>
            <w:r w:rsidR="00102ED0">
              <w:rPr>
                <w:rFonts w:hint="cs"/>
                <w:rtl/>
                <w:lang w:val="en-GB" w:eastAsia="ko-KR"/>
              </w:rPr>
              <w:t xml:space="preserve"> </w:t>
            </w:r>
            <w:r w:rsidRPr="00E90875">
              <w:rPr>
                <w:lang w:val="en-GB" w:eastAsia="ko-KR"/>
              </w:rPr>
              <w:t>0</w:t>
            </w:r>
            <w:r w:rsidR="00102ED0">
              <w:rPr>
                <w:lang w:val="en-GB" w:eastAsia="ko-KR"/>
              </w:rPr>
              <w:t>,</w:t>
            </w:r>
            <w:r w:rsidRPr="00E90875">
              <w:rPr>
                <w:lang w:val="en-GB" w:eastAsia="ko-KR"/>
              </w:rPr>
              <w:t>28466892</w:t>
            </w:r>
            <w:r w:rsidR="00102ED0">
              <w:rPr>
                <w:rFonts w:hint="cs"/>
                <w:rtl/>
                <w:lang w:val="en-GB" w:eastAsia="ko-KR"/>
              </w:rPr>
              <w:t xml:space="preserve">، </w:t>
            </w:r>
            <w:r w:rsidRPr="00E90875">
              <w:rPr>
                <w:i/>
                <w:iCs/>
                <w:lang w:val="en-GB" w:eastAsia="ko-KR"/>
              </w:rPr>
              <w:t>c</w:t>
            </w:r>
            <w:r w:rsidR="00102ED0"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lang w:val="en-GB" w:eastAsia="ko-KR"/>
              </w:rPr>
              <w:t>=</w:t>
            </w:r>
            <w:r w:rsidR="00102ED0">
              <w:rPr>
                <w:rFonts w:hint="cs"/>
                <w:rtl/>
                <w:lang w:val="en-GB" w:eastAsia="ko-KR"/>
              </w:rPr>
              <w:t xml:space="preserve"> </w:t>
            </w:r>
            <w:r w:rsidRPr="00E90875">
              <w:rPr>
                <w:lang w:val="en-GB" w:eastAsia="ko-KR"/>
              </w:rPr>
              <w:t>0</w:t>
            </w:r>
            <w:r w:rsidR="00102ED0">
              <w:rPr>
                <w:lang w:val="en-GB" w:eastAsia="ko-KR"/>
              </w:rPr>
              <w:t>,</w:t>
            </w:r>
            <w:r w:rsidRPr="00E90875">
              <w:rPr>
                <w:lang w:val="en-GB" w:eastAsia="ko-KR"/>
              </w:rPr>
              <w:t>55991073</w:t>
            </w:r>
            <w:bookmarkEnd w:id="32"/>
          </w:p>
        </w:tc>
      </w:tr>
      <w:tr w:rsidR="00801E30" w:rsidRPr="00C71429" w:rsidTr="00113F30">
        <w:trPr>
          <w:cantSplit/>
          <w:jc w:val="center"/>
        </w:trPr>
        <w:tc>
          <w:tcPr>
            <w:tcW w:w="2693" w:type="dxa"/>
            <w:vAlign w:val="center"/>
          </w:tcPr>
          <w:p w:rsidR="00801E30" w:rsidRPr="00E90875" w:rsidRDefault="00801E30" w:rsidP="005D6F7A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إشارة الدخل إلى</w:t>
            </w:r>
            <w:r w:rsidR="005D6F7A">
              <w:rPr>
                <w:rtl/>
                <w:lang w:val="en-GB" w:eastAsia="ko-KR"/>
              </w:rPr>
              <w:br/>
            </w: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90875">
              <w:rPr>
                <w:lang w:val="en-GB" w:eastAsia="ko-KR"/>
              </w:rPr>
              <w:t>HLG EOTF</w:t>
            </w:r>
          </w:p>
        </w:tc>
        <w:tc>
          <w:tcPr>
            <w:tcW w:w="6946" w:type="dxa"/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قيمة مشفرة </w:t>
            </w:r>
            <w:r w:rsidRPr="00E90875">
              <w:rPr>
                <w:lang w:val="en-GB" w:eastAsia="ko-KR"/>
              </w:rPr>
              <w:t>HLG</w:t>
            </w:r>
            <w:r>
              <w:rPr>
                <w:rFonts w:hint="cs"/>
                <w:rtl/>
                <w:lang w:val="en-GB" w:eastAsia="ko-KR"/>
              </w:rPr>
              <w:t xml:space="preserve"> </w:t>
            </w:r>
            <w:proofErr w:type="spellStart"/>
            <w:r>
              <w:rPr>
                <w:rFonts w:hint="cs"/>
                <w:rtl/>
                <w:lang w:val="en-GB" w:eastAsia="ko-KR"/>
              </w:rPr>
              <w:t>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>.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90875">
              <w:rPr>
                <w:lang w:val="en-GB" w:eastAsia="ko-KR"/>
              </w:rPr>
              <w:t>EOTF</w:t>
            </w:r>
            <w:r>
              <w:rPr>
                <w:rFonts w:hint="cs"/>
                <w:rtl/>
                <w:lang w:val="en-GB" w:eastAsia="ko-KR"/>
              </w:rPr>
              <w:t xml:space="preserve"> تحول الإشارة </w:t>
            </w:r>
            <w:r w:rsidRPr="00E90875">
              <w:rPr>
                <w:lang w:val="en-GB" w:eastAsia="ko-KR"/>
              </w:rPr>
              <w:t>HLG</w:t>
            </w:r>
            <w:r>
              <w:rPr>
                <w:rFonts w:hint="cs"/>
                <w:rtl/>
                <w:lang w:val="en-GB" w:eastAsia="ko-KR"/>
              </w:rPr>
              <w:t xml:space="preserve"> </w:t>
            </w:r>
            <w:proofErr w:type="spellStart"/>
            <w:r>
              <w:rPr>
                <w:rFonts w:hint="cs"/>
                <w:rtl/>
                <w:lang w:val="en-GB" w:eastAsia="ko-KR"/>
              </w:rPr>
              <w:t>اللاخطية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 xml:space="preserve"> إلى ضوء شاشة العرض.</w:t>
            </w:r>
          </w:p>
        </w:tc>
      </w:tr>
    </w:tbl>
    <w:p w:rsidR="00801E30" w:rsidRPr="006D0F9F" w:rsidRDefault="00801E30" w:rsidP="00801E30">
      <w:pPr>
        <w:rPr>
          <w:rFonts w:eastAsia="SimSun"/>
          <w:rtl/>
          <w:lang w:eastAsia="zh-CN" w:bidi="ar-SY"/>
        </w:rPr>
      </w:pPr>
    </w:p>
    <w:p w:rsidR="00801E30" w:rsidRPr="007F5952" w:rsidRDefault="00801E30" w:rsidP="00801E30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eastAsia="SimSun"/>
          <w:lang w:eastAsia="zh-CN" w:bidi="ar-SY"/>
        </w:rPr>
      </w:pPr>
      <w:r>
        <w:rPr>
          <w:rFonts w:eastAsia="SimSun"/>
          <w:rtl/>
          <w:lang w:eastAsia="zh-CN" w:bidi="ar-EG"/>
        </w:rPr>
        <w:br w:type="page"/>
      </w:r>
    </w:p>
    <w:p w:rsidR="00801E30" w:rsidRDefault="00801E30" w:rsidP="00113F30">
      <w:pPr>
        <w:pStyle w:val="TableNo"/>
        <w:spacing w:after="120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lastRenderedPageBreak/>
        <w:t>الجدول </w:t>
      </w:r>
      <w:r>
        <w:rPr>
          <w:rFonts w:eastAsia="SimSun"/>
          <w:lang w:eastAsia="zh-CN"/>
        </w:rPr>
        <w:t>5</w:t>
      </w:r>
      <w:r>
        <w:rPr>
          <w:rFonts w:eastAsia="SimSun" w:hint="cs"/>
          <w:rtl/>
          <w:lang w:eastAsia="zh-CN"/>
        </w:rPr>
        <w:t xml:space="preserve"> </w:t>
      </w:r>
      <w:r w:rsidRPr="00102ED0">
        <w:rPr>
          <w:rFonts w:eastAsia="SimSun" w:hint="cs"/>
          <w:i/>
          <w:iCs/>
          <w:rtl/>
          <w:lang w:eastAsia="zh-CN"/>
        </w:rPr>
        <w:t>(تابع)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0"/>
        <w:gridCol w:w="6939"/>
      </w:tblGrid>
      <w:tr w:rsidR="00801E30" w:rsidRPr="00E90875" w:rsidTr="00113F30">
        <w:trPr>
          <w:cantSplit/>
          <w:jc w:val="center"/>
        </w:trPr>
        <w:tc>
          <w:tcPr>
            <w:tcW w:w="2693" w:type="dxa"/>
            <w:vAlign w:val="center"/>
          </w:tcPr>
          <w:p w:rsidR="00801E30" w:rsidRPr="00E90875" w:rsidRDefault="00801E30" w:rsidP="00801E30">
            <w:pPr>
              <w:pStyle w:val="Tablehead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المعلمة</w:t>
            </w:r>
          </w:p>
        </w:tc>
        <w:tc>
          <w:tcPr>
            <w:tcW w:w="6946" w:type="dxa"/>
            <w:vAlign w:val="center"/>
          </w:tcPr>
          <w:p w:rsidR="00801E30" w:rsidRPr="00E90875" w:rsidRDefault="00801E30" w:rsidP="00801E30">
            <w:pPr>
              <w:pStyle w:val="Tablehead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القيم</w:t>
            </w:r>
          </w:p>
        </w:tc>
      </w:tr>
      <w:tr w:rsidR="00801E30" w:rsidRPr="00C71429" w:rsidTr="00113F30">
        <w:trPr>
          <w:cantSplit/>
          <w:jc w:val="center"/>
        </w:trPr>
        <w:tc>
          <w:tcPr>
            <w:tcW w:w="2693" w:type="dxa"/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المرجعية </w:t>
            </w:r>
            <w:r w:rsidRPr="00E90875">
              <w:rPr>
                <w:lang w:val="en-GB" w:eastAsia="ko-KR"/>
              </w:rPr>
              <w:t>EOTF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لنظام </w:t>
            </w:r>
            <w:r w:rsidRPr="00E90875">
              <w:rPr>
                <w:lang w:val="en-GB" w:eastAsia="ko-KR"/>
              </w:rPr>
              <w:t>HLG</w:t>
            </w:r>
          </w:p>
        </w:tc>
        <w:tc>
          <w:tcPr>
            <w:tcW w:w="6946" w:type="dxa"/>
            <w:vAlign w:val="center"/>
          </w:tcPr>
          <w:p w:rsidR="00801E30" w:rsidRPr="00E90875" w:rsidRDefault="00801E30" w:rsidP="00801E30">
            <w:pPr>
              <w:pStyle w:val="Tabletext"/>
              <w:bidi w:val="0"/>
              <w:spacing w:before="120" w:after="0" w:line="240" w:lineRule="auto"/>
              <w:jc w:val="center"/>
              <w:rPr>
                <w:lang w:val="en-GB" w:eastAsia="ja-JP"/>
              </w:rPr>
            </w:pPr>
            <w:r w:rsidRPr="00E90875">
              <w:rPr>
                <w:position w:val="-10"/>
                <w:lang w:val="en-GB" w:eastAsia="ja-JP"/>
              </w:rPr>
              <w:object w:dxaOrig="3525" w:dyaOrig="473">
                <v:shape id="_x0000_i1029" type="#_x0000_t75" style="width:176.8pt;height:23.65pt" o:ole="">
                  <v:imagedata r:id="rId22" o:title="" croptop="-13107f" cropbottom="-9362f"/>
                </v:shape>
                <o:OLEObject Type="Embed" ProgID="Equation.3" ShapeID="_x0000_i1029" DrawAspect="Content" ObjectID="_1557331370" r:id="rId23"/>
              </w:object>
            </w:r>
          </w:p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وهكذا،</w:t>
            </w:r>
          </w:p>
          <w:p w:rsidR="00801E30" w:rsidRPr="00E90875" w:rsidRDefault="00801E30" w:rsidP="00801E30">
            <w:pPr>
              <w:pStyle w:val="Tabletext"/>
              <w:bidi w:val="0"/>
              <w:spacing w:before="120" w:after="0" w:line="240" w:lineRule="auto"/>
              <w:jc w:val="center"/>
              <w:rPr>
                <w:lang w:val="en-GB" w:eastAsia="ja-JP"/>
              </w:rPr>
            </w:pPr>
            <w:r w:rsidRPr="00E90875">
              <w:rPr>
                <w:position w:val="-48"/>
                <w:lang w:val="en-GB" w:eastAsia="ja-JP"/>
              </w:rPr>
              <w:object w:dxaOrig="1795" w:dyaOrig="1096">
                <v:shape id="_x0000_i1030" type="#_x0000_t75" style="width:90.25pt;height:54.25pt" o:ole="">
                  <v:imagedata r:id="rId24" o:title=""/>
                </v:shape>
                <o:OLEObject Type="Embed" ProgID="Equation.3" ShapeID="_x0000_i1030" DrawAspect="Content" ObjectID="_1557331371" r:id="rId25"/>
              </w:object>
            </w:r>
          </w:p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حيث:</w:t>
            </w:r>
          </w:p>
          <w:p w:rsidR="00801E30" w:rsidRPr="006D6C6E" w:rsidRDefault="00801E30" w:rsidP="00801E30">
            <w:pPr>
              <w:pStyle w:val="Tabletext"/>
              <w:rPr>
                <w:rtl/>
                <w:lang w:eastAsia="ko-KR" w:bidi="ar-EG"/>
              </w:rPr>
            </w:pPr>
            <w:bookmarkStart w:id="33" w:name="lt_pId250"/>
            <w:r w:rsidRPr="00E90875">
              <w:rPr>
                <w:i/>
                <w:lang w:val="en-GB" w:eastAsia="ja-JP"/>
              </w:rPr>
              <w:t>R</w:t>
            </w:r>
            <w:r w:rsidRPr="00E90875">
              <w:rPr>
                <w:i/>
                <w:vertAlign w:val="subscript"/>
                <w:lang w:val="en-GB" w:eastAsia="ja-JP"/>
              </w:rPr>
              <w:t>S</w:t>
            </w:r>
            <w:r w:rsidRPr="00102ED0">
              <w:rPr>
                <w:rFonts w:hint="cs"/>
                <w:i/>
                <w:rtl/>
                <w:lang w:val="en-GB" w:eastAsia="ja-JP"/>
              </w:rPr>
              <w:t>،</w:t>
            </w:r>
            <w:r>
              <w:rPr>
                <w:rFonts w:hint="cs"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lang w:val="en-GB" w:eastAsia="ja-JP"/>
              </w:rPr>
              <w:t>G</w:t>
            </w:r>
            <w:r w:rsidRPr="00E90875">
              <w:rPr>
                <w:i/>
                <w:vertAlign w:val="subscript"/>
                <w:lang w:val="en-GB" w:eastAsia="ja-JP"/>
              </w:rPr>
              <w:t>S</w:t>
            </w:r>
            <w:r w:rsidRPr="00102ED0">
              <w:rPr>
                <w:rFonts w:hint="cs"/>
                <w:i/>
                <w:rtl/>
                <w:lang w:val="en-GB" w:eastAsia="ja-JP"/>
              </w:rPr>
              <w:t>،</w:t>
            </w:r>
            <w:r>
              <w:rPr>
                <w:rFonts w:hint="cs"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lang w:val="en-GB" w:eastAsia="ja-JP"/>
              </w:rPr>
              <w:t>B</w:t>
            </w:r>
            <w:r w:rsidRPr="00E90875">
              <w:rPr>
                <w:i/>
                <w:vertAlign w:val="subscript"/>
                <w:lang w:val="en-GB" w:eastAsia="ja-JP"/>
              </w:rPr>
              <w:t>S</w:t>
            </w:r>
            <w:r>
              <w:rPr>
                <w:rFonts w:hint="cs"/>
                <w:rtl/>
                <w:lang w:val="en-GB" w:eastAsia="ja-JP"/>
              </w:rPr>
              <w:t xml:space="preserve"> هي إشارات الضوء الخطية </w:t>
            </w:r>
            <w:proofErr w:type="spellStart"/>
            <w:r>
              <w:rPr>
                <w:rFonts w:hint="cs"/>
                <w:rtl/>
                <w:lang w:val="en-GB" w:eastAsia="ja-JP"/>
              </w:rPr>
              <w:t>المشهدية</w:t>
            </w:r>
            <w:proofErr w:type="spellEnd"/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lang w:val="en-GB" w:eastAsia="ja-JP"/>
              </w:rPr>
              <w:t>E</w:t>
            </w:r>
            <w:r>
              <w:rPr>
                <w:rFonts w:hint="cs"/>
                <w:rtl/>
                <w:lang w:val="en-GB" w:eastAsia="ja-JP"/>
              </w:rPr>
              <w:t xml:space="preserve">، لكل مكونة لون معايرة في المدى </w:t>
            </w:r>
            <w:r w:rsidRPr="00E90875">
              <w:rPr>
                <w:lang w:val="en-GB" w:eastAsia="ja-JP"/>
              </w:rPr>
              <w:t>[0:12]</w:t>
            </w:r>
            <w:bookmarkEnd w:id="33"/>
            <w:r>
              <w:rPr>
                <w:rFonts w:hint="cs"/>
                <w:rtl/>
                <w:lang w:eastAsia="ja-JP" w:bidi="ar-EG"/>
              </w:rPr>
              <w:t>.</w:t>
            </w:r>
            <w:r>
              <w:rPr>
                <w:rStyle w:val="FootnoteReference"/>
              </w:rPr>
              <w:t>5c</w:t>
            </w:r>
          </w:p>
          <w:p w:rsidR="00801E30" w:rsidRPr="00E90875" w:rsidRDefault="00801E30" w:rsidP="00B9305E">
            <w:pPr>
              <w:pStyle w:val="Tabletext"/>
              <w:bidi w:val="0"/>
              <w:spacing w:before="120" w:after="0" w:line="240" w:lineRule="auto"/>
              <w:jc w:val="center"/>
              <w:rPr>
                <w:lang w:val="en-GB" w:eastAsia="ja-JP"/>
              </w:rPr>
            </w:pPr>
            <w:r w:rsidRPr="00E90875">
              <w:rPr>
                <w:position w:val="-90"/>
                <w:lang w:val="en-GB" w:eastAsia="ja-JP"/>
              </w:rPr>
              <w:object w:dxaOrig="4997" w:dyaOrig="1913">
                <v:shape id="_x0000_i1031" type="#_x0000_t75" style="width:250.4pt;height:95.65pt" o:ole="">
                  <v:imagedata r:id="rId26" o:title=""/>
                </v:shape>
                <o:OLEObject Type="Embed" ProgID="Equation.3" ShapeID="_x0000_i1031" DrawAspect="Content" ObjectID="_1557331372" r:id="rId27"/>
              </w:object>
            </w:r>
          </w:p>
          <w:p w:rsidR="00801E30" w:rsidRPr="00E90875" w:rsidRDefault="00801E30" w:rsidP="00801E30">
            <w:pPr>
              <w:pStyle w:val="Tabletext"/>
              <w:rPr>
                <w:rtl/>
                <w:lang w:val="en-GB" w:eastAsia="ko-KR" w:bidi="ar-SY"/>
              </w:rPr>
            </w:pPr>
            <w:r>
              <w:rPr>
                <w:rFonts w:hint="cs"/>
                <w:rtl/>
                <w:lang w:val="en-GB" w:eastAsia="ko-KR"/>
              </w:rPr>
              <w:t>و:</w:t>
            </w:r>
          </w:p>
          <w:p w:rsidR="00801E30" w:rsidRPr="00E90875" w:rsidRDefault="00801E30" w:rsidP="002B34F0">
            <w:pPr>
              <w:pStyle w:val="Tabletext"/>
              <w:rPr>
                <w:lang w:val="en-GB" w:eastAsia="ja-JP"/>
              </w:rPr>
            </w:pPr>
            <w:bookmarkStart w:id="34" w:name="lt_pId252"/>
            <w:r w:rsidRPr="00E90875">
              <w:rPr>
                <w:i/>
                <w:iCs/>
                <w:lang w:val="en-GB" w:eastAsia="ja-JP"/>
              </w:rPr>
              <w:t>F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>
              <w:rPr>
                <w:rFonts w:hint="cs"/>
                <w:rtl/>
                <w:lang w:val="en-GB" w:eastAsia="ja-JP"/>
              </w:rPr>
              <w:t xml:space="preserve"> هي نصوع المكونة الخطية المعروضة {</w:t>
            </w:r>
            <w:r w:rsidRPr="00E90875">
              <w:rPr>
                <w:i/>
                <w:iCs/>
                <w:lang w:val="en-GB" w:eastAsia="ja-JP"/>
              </w:rPr>
              <w:t>R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 w:rsidR="002B34F0">
              <w:rPr>
                <w:rFonts w:hint="cs"/>
                <w:rtl/>
                <w:lang w:val="en-GB" w:eastAsia="ja-JP"/>
              </w:rPr>
              <w:t xml:space="preserve"> أو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iCs/>
                <w:lang w:val="en-GB" w:eastAsia="ja-JP"/>
              </w:rPr>
              <w:t>G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 w:rsidRPr="00102ED0">
              <w:rPr>
                <w:rFonts w:hint="cs"/>
                <w:rtl/>
                <w:lang w:val="en-GB" w:eastAsia="ja-JP"/>
              </w:rPr>
              <w:t xml:space="preserve"> أو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iCs/>
                <w:lang w:val="en-GB" w:eastAsia="ja-JP"/>
              </w:rPr>
              <w:t>B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>
              <w:rPr>
                <w:rFonts w:hint="cs"/>
                <w:rtl/>
                <w:lang w:val="en-GB" w:eastAsia="ja-JP"/>
              </w:rPr>
              <w:t>}،</w:t>
            </w:r>
            <w:r w:rsidR="005920C2">
              <w:rPr>
                <w:rFonts w:hint="cs"/>
                <w:rtl/>
                <w:lang w:val="en-GB" w:eastAsia="ja-JP"/>
              </w:rPr>
              <w:t xml:space="preserve"> </w:t>
            </w:r>
            <w:r>
              <w:rPr>
                <w:rFonts w:hint="cs"/>
                <w:rtl/>
                <w:lang w:val="en-GB" w:eastAsia="ja-JP"/>
              </w:rPr>
              <w:t xml:space="preserve">بوحدة </w:t>
            </w:r>
            <w:r w:rsidRPr="00E90875">
              <w:rPr>
                <w:lang w:val="en-GB" w:eastAsia="ja-JP"/>
              </w:rPr>
              <w:t>cd/m</w:t>
            </w:r>
            <w:r w:rsidRPr="00E90875">
              <w:rPr>
                <w:vertAlign w:val="superscript"/>
                <w:lang w:val="en-GB" w:eastAsia="ja-JP"/>
              </w:rPr>
              <w:t>2</w:t>
            </w:r>
            <w:bookmarkEnd w:id="34"/>
            <w:r>
              <w:rPr>
                <w:rFonts w:hint="cs"/>
                <w:rtl/>
              </w:rPr>
              <w:t>.</w:t>
            </w:r>
          </w:p>
          <w:p w:rsidR="00801E30" w:rsidRPr="00E90875" w:rsidRDefault="00801E30" w:rsidP="00801E30">
            <w:pPr>
              <w:pStyle w:val="Tabletext"/>
              <w:rPr>
                <w:position w:val="-10"/>
                <w:vertAlign w:val="superscript"/>
                <w:lang w:val="en-GB" w:eastAsia="ja-JP"/>
              </w:rPr>
            </w:pPr>
            <w:bookmarkStart w:id="35" w:name="lt_pId253"/>
            <w:r w:rsidRPr="00E90875">
              <w:rPr>
                <w:i/>
              </w:rPr>
              <w:t>E′</w:t>
            </w:r>
            <w:r>
              <w:rPr>
                <w:rFonts w:hint="cs"/>
                <w:rtl/>
                <w:lang w:val="en-GB" w:eastAsia="ko-KR"/>
              </w:rPr>
              <w:t xml:space="preserve"> هي الإشارة </w:t>
            </w:r>
            <w:proofErr w:type="spellStart"/>
            <w:r>
              <w:rPr>
                <w:rFonts w:hint="cs"/>
                <w:rtl/>
                <w:lang w:val="en-GB" w:eastAsia="ko-KR"/>
              </w:rPr>
              <w:t>اللاخطية</w:t>
            </w:r>
            <w:proofErr w:type="spellEnd"/>
            <w:r>
              <w:rPr>
                <w:rFonts w:hint="cs"/>
                <w:rtl/>
                <w:lang w:val="en-GB" w:eastAsia="ko-KR"/>
              </w:rPr>
              <w:t xml:space="preserve"> {</w:t>
            </w:r>
            <w:r w:rsidRPr="00E90875">
              <w:rPr>
                <w:i/>
                <w:iCs/>
                <w:lang w:val="en-GB" w:eastAsia="ko-KR"/>
              </w:rPr>
              <w:t>R'</w:t>
            </w:r>
            <w:r w:rsidRPr="00102ED0">
              <w:rPr>
                <w:rFonts w:hint="cs"/>
                <w:rtl/>
                <w:lang w:val="en-GB" w:eastAsia="ko-KR"/>
              </w:rPr>
              <w:t>،</w:t>
            </w:r>
            <w:r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i/>
                <w:iCs/>
                <w:lang w:val="en-GB" w:eastAsia="ko-KR"/>
              </w:rPr>
              <w:t>G'</w:t>
            </w:r>
            <w:r w:rsidRPr="00102ED0">
              <w:rPr>
                <w:rFonts w:hint="cs"/>
                <w:rtl/>
                <w:lang w:val="en-GB" w:eastAsia="ko-KR"/>
              </w:rPr>
              <w:t>،</w:t>
            </w:r>
            <w:r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i/>
                <w:iCs/>
                <w:lang w:val="en-GB" w:eastAsia="ko-KR"/>
              </w:rPr>
              <w:t>B'</w:t>
            </w:r>
            <w:r>
              <w:rPr>
                <w:rFonts w:hint="cs"/>
                <w:rtl/>
                <w:lang w:val="en-GB" w:eastAsia="ko-KR"/>
              </w:rPr>
              <w:t>}</w:t>
            </w:r>
            <w:bookmarkEnd w:id="35"/>
            <w:r>
              <w:rPr>
                <w:rFonts w:hint="cs"/>
                <w:rtl/>
                <w:lang w:val="en-GB" w:eastAsia="ja-JP"/>
              </w:rPr>
              <w:t xml:space="preserve"> حسبما هي محددة من أجل الوظيفة </w:t>
            </w:r>
            <w:r w:rsidRPr="00E90875">
              <w:rPr>
                <w:lang w:val="en-GB" w:eastAsia="ja-JP"/>
              </w:rPr>
              <w:t>OETF</w:t>
            </w:r>
            <w:r>
              <w:rPr>
                <w:rFonts w:hint="cs"/>
                <w:rtl/>
                <w:lang w:val="en-GB" w:eastAsia="ja-JP"/>
              </w:rPr>
              <w:t>.</w:t>
            </w:r>
          </w:p>
          <w:p w:rsidR="00801E30" w:rsidRPr="00E90875" w:rsidRDefault="00801E30" w:rsidP="002B34F0">
            <w:pPr>
              <w:pStyle w:val="Tabletext"/>
              <w:rPr>
                <w:lang w:val="en-GB" w:eastAsia="ko-KR"/>
              </w:rPr>
            </w:pPr>
            <w:bookmarkStart w:id="36" w:name="lt_pId254"/>
            <w:r w:rsidRPr="00E90875">
              <w:rPr>
                <w:i/>
                <w:iCs/>
                <w:lang w:val="en-GB" w:eastAsia="ko-KR"/>
              </w:rPr>
              <w:t>R</w:t>
            </w:r>
            <w:r w:rsidRPr="00E90875">
              <w:rPr>
                <w:i/>
                <w:iCs/>
                <w:vertAlign w:val="subscript"/>
                <w:lang w:val="en-GB" w:eastAsia="ko-KR"/>
              </w:rPr>
              <w:t>D</w:t>
            </w:r>
            <w:r w:rsidRPr="002B34F0">
              <w:rPr>
                <w:rFonts w:hint="cs"/>
                <w:rtl/>
                <w:lang w:val="en-GB" w:eastAsia="ko-KR"/>
              </w:rPr>
              <w:t>،</w:t>
            </w:r>
            <w:r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i/>
                <w:iCs/>
                <w:lang w:val="en-GB" w:eastAsia="ko-KR"/>
              </w:rPr>
              <w:t>G</w:t>
            </w:r>
            <w:r w:rsidRPr="00E90875">
              <w:rPr>
                <w:i/>
                <w:iCs/>
                <w:vertAlign w:val="subscript"/>
                <w:lang w:val="en-GB" w:eastAsia="ko-KR"/>
              </w:rPr>
              <w:t>D</w:t>
            </w:r>
            <w:r w:rsidRPr="002B34F0">
              <w:rPr>
                <w:rFonts w:hint="cs"/>
                <w:rtl/>
                <w:lang w:val="en-GB" w:eastAsia="ko-KR"/>
              </w:rPr>
              <w:t>،</w:t>
            </w:r>
            <w:r>
              <w:rPr>
                <w:rFonts w:hint="cs"/>
                <w:i/>
                <w:iCs/>
                <w:rtl/>
                <w:lang w:val="en-GB" w:eastAsia="ko-KR"/>
              </w:rPr>
              <w:t xml:space="preserve"> </w:t>
            </w:r>
            <w:r w:rsidRPr="00E90875">
              <w:rPr>
                <w:i/>
                <w:iCs/>
                <w:lang w:val="en-GB" w:eastAsia="ko-KR"/>
              </w:rPr>
              <w:t>B</w:t>
            </w:r>
            <w:r w:rsidRPr="00E90875">
              <w:rPr>
                <w:i/>
                <w:iCs/>
                <w:vertAlign w:val="subscript"/>
                <w:lang w:val="en-GB" w:eastAsia="ko-KR"/>
              </w:rPr>
              <w:t>D</w:t>
            </w:r>
            <w:r>
              <w:rPr>
                <w:rFonts w:hint="cs"/>
                <w:rtl/>
                <w:lang w:val="en-GB" w:eastAsia="ko-KR"/>
              </w:rPr>
              <w:t xml:space="preserve"> هي الضوء المعروض لكل مكونة لون</w:t>
            </w:r>
            <w:r>
              <w:rPr>
                <w:rStyle w:val="FootnoteReference"/>
              </w:rPr>
              <w:t>5d</w:t>
            </w:r>
            <w:r w:rsidRPr="006D6C6E">
              <w:rPr>
                <w:rFonts w:hint="cs"/>
                <w:rtl/>
              </w:rPr>
              <w:t>،</w:t>
            </w:r>
            <w:r>
              <w:rPr>
                <w:rFonts w:hint="cs"/>
                <w:rtl/>
                <w:lang w:eastAsia="ko-KR" w:bidi="ar-EG"/>
              </w:rPr>
              <w:t xml:space="preserve"> </w:t>
            </w:r>
            <w:r>
              <w:rPr>
                <w:rFonts w:hint="cs"/>
                <w:rtl/>
                <w:lang w:val="en-GB" w:eastAsia="ko-KR"/>
              </w:rPr>
              <w:t xml:space="preserve">بوحدة </w:t>
            </w:r>
            <w:r w:rsidRPr="00E90875">
              <w:rPr>
                <w:lang w:val="en-GB" w:eastAsia="ko-KR"/>
              </w:rPr>
              <w:t>cd/m</w:t>
            </w:r>
            <w:r w:rsidRPr="00E90875">
              <w:rPr>
                <w:vertAlign w:val="superscript"/>
                <w:lang w:val="en-GB" w:eastAsia="ko-KR"/>
              </w:rPr>
              <w:t>2</w:t>
            </w:r>
            <w:bookmarkEnd w:id="36"/>
            <w:r>
              <w:rPr>
                <w:rFonts w:hint="cs"/>
                <w:rtl/>
                <w:lang w:val="en-GB" w:eastAsia="ko-KR"/>
              </w:rPr>
              <w:t>.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bookmarkStart w:id="37" w:name="lt_pId255"/>
            <w:r>
              <w:rPr>
                <w:rFonts w:hint="cs"/>
                <w:rtl/>
                <w:lang w:val="en-GB" w:eastAsia="ko-KR"/>
              </w:rPr>
              <w:t xml:space="preserve">قيم المعلمات </w:t>
            </w:r>
            <w:r w:rsidRPr="00E90875">
              <w:rPr>
                <w:i/>
                <w:iCs/>
                <w:lang w:val="en-GB" w:eastAsia="ko-KR"/>
              </w:rPr>
              <w:t>a</w:t>
            </w:r>
            <w:r>
              <w:rPr>
                <w:rFonts w:hint="cs"/>
                <w:rtl/>
                <w:lang w:val="en-GB" w:eastAsia="ko-KR"/>
              </w:rPr>
              <w:t xml:space="preserve"> و</w:t>
            </w:r>
            <w:r w:rsidRPr="00E90875">
              <w:rPr>
                <w:i/>
                <w:iCs/>
                <w:lang w:val="en-GB" w:eastAsia="ko-KR"/>
              </w:rPr>
              <w:t>b</w:t>
            </w:r>
            <w:r>
              <w:rPr>
                <w:rFonts w:hint="cs"/>
                <w:rtl/>
                <w:lang w:val="en-GB" w:eastAsia="ko-KR"/>
              </w:rPr>
              <w:t xml:space="preserve"> و</w:t>
            </w:r>
            <w:r w:rsidRPr="00E90875">
              <w:rPr>
                <w:i/>
                <w:iCs/>
                <w:lang w:val="en-GB" w:eastAsia="ko-KR"/>
              </w:rPr>
              <w:t>c</w:t>
            </w:r>
            <w:bookmarkEnd w:id="37"/>
            <w:r>
              <w:rPr>
                <w:rFonts w:hint="cs"/>
                <w:rtl/>
                <w:lang w:val="en-GB" w:eastAsia="ko-KR"/>
              </w:rPr>
              <w:t xml:space="preserve"> </w:t>
            </w:r>
            <w:r>
              <w:rPr>
                <w:rFonts w:hint="cs"/>
                <w:rtl/>
                <w:lang w:val="en-GB" w:eastAsia="ja-JP"/>
              </w:rPr>
              <w:t xml:space="preserve">حسبما هي محددة من أجل الوظيفة </w:t>
            </w:r>
            <w:r w:rsidRPr="00E90875">
              <w:rPr>
                <w:lang w:val="en-GB" w:eastAsia="ja-JP"/>
              </w:rPr>
              <w:t>OETF</w:t>
            </w:r>
            <w:r>
              <w:rPr>
                <w:rFonts w:hint="cs"/>
                <w:rtl/>
                <w:lang w:val="en-GB" w:eastAsia="ja-JP"/>
              </w:rPr>
              <w:t>.</w:t>
            </w:r>
          </w:p>
          <w:p w:rsidR="00801E30" w:rsidRPr="00EF6B9C" w:rsidRDefault="00801E30" w:rsidP="00EF6B9C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ko-KR" w:bidi="ar-SY"/>
              </w:rPr>
              <w:t xml:space="preserve">الوظيفة </w:t>
            </w:r>
            <w:r w:rsidRPr="00E90875">
              <w:rPr>
                <w:lang w:val="en-GB" w:eastAsia="ko-KR"/>
              </w:rPr>
              <w:t>OOTF</w:t>
            </w:r>
            <w:r>
              <w:rPr>
                <w:rFonts w:hint="cs"/>
                <w:rtl/>
                <w:lang w:val="en-GB" w:eastAsia="ko-KR"/>
              </w:rPr>
              <w:t xml:space="preserve"> معرفة أدناه</w:t>
            </w:r>
            <w:r w:rsidR="00EF6B9C">
              <w:rPr>
                <w:rFonts w:hint="cs"/>
                <w:rtl/>
                <w:lang w:val="en-GB" w:eastAsia="ko-KR"/>
              </w:rPr>
              <w:t>.</w:t>
            </w:r>
          </w:p>
          <w:p w:rsidR="00801E30" w:rsidRPr="006D6C6E" w:rsidRDefault="00801E30" w:rsidP="00072869">
            <w:pPr>
              <w:pStyle w:val="Tabletext"/>
              <w:rPr>
                <w:rtl/>
                <w:lang w:eastAsia="ja-JP" w:bidi="ar-SY"/>
              </w:rPr>
            </w:pPr>
            <w:bookmarkStart w:id="38" w:name="lt_pId257"/>
            <w:r w:rsidRPr="00E90875">
              <w:rPr>
                <w:rFonts w:ascii="Symbol" w:hAnsi="Symbol"/>
                <w:lang w:val="en-GB" w:eastAsia="ja-JP"/>
              </w:rPr>
              <w:sym w:font="Symbol" w:char="F067"/>
            </w:r>
            <w:r>
              <w:rPr>
                <w:rFonts w:hint="cs"/>
                <w:rtl/>
                <w:lang w:val="en-GB" w:eastAsia="ja-JP"/>
              </w:rPr>
              <w:t>  </w:t>
            </w:r>
            <w:r w:rsidRPr="00E90875">
              <w:rPr>
                <w:lang w:val="en-GB" w:eastAsia="ja-JP"/>
              </w:rPr>
              <w:t>=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E90875">
              <w:rPr>
                <w:lang w:val="en-GB" w:eastAsia="ja-JP"/>
              </w:rPr>
              <w:t>1</w:t>
            </w:r>
            <w:r>
              <w:rPr>
                <w:lang w:val="en-GB" w:eastAsia="ja-JP"/>
              </w:rPr>
              <w:t>,</w:t>
            </w:r>
            <w:r w:rsidRPr="00E90875">
              <w:rPr>
                <w:lang w:val="en-GB" w:eastAsia="ja-JP"/>
              </w:rPr>
              <w:t>2</w:t>
            </w:r>
            <w:r>
              <w:rPr>
                <w:rFonts w:hint="cs"/>
                <w:rtl/>
                <w:lang w:val="en-GB" w:eastAsia="ja-JP"/>
              </w:rPr>
              <w:t xml:space="preserve"> عند نصوع ذروة العرض الإسمي بمقدار </w:t>
            </w:r>
            <w:r w:rsidRPr="00E90875">
              <w:rPr>
                <w:lang w:val="en-GB" w:eastAsia="ja-JP"/>
              </w:rPr>
              <w:t>1000</w:t>
            </w:r>
            <w:r>
              <w:rPr>
                <w:rFonts w:hint="cs"/>
                <w:rtl/>
                <w:lang w:val="en-GB" w:eastAsia="ja-JP"/>
              </w:rPr>
              <w:t> </w:t>
            </w:r>
            <w:r w:rsidRPr="00E90875">
              <w:rPr>
                <w:lang w:val="en-GB" w:eastAsia="ja-JP"/>
              </w:rPr>
              <w:t>cd/m</w:t>
            </w:r>
            <w:r w:rsidRPr="00E90875">
              <w:rPr>
                <w:vertAlign w:val="superscript"/>
                <w:lang w:val="en-GB" w:eastAsia="ja-JP"/>
              </w:rPr>
              <w:t>2</w:t>
            </w:r>
            <w:bookmarkEnd w:id="38"/>
            <w:r>
              <w:rPr>
                <w:rFonts w:hint="cs"/>
                <w:rtl/>
                <w:lang w:val="en-GB" w:eastAsia="ja-JP"/>
              </w:rPr>
              <w:t>.</w:t>
            </w:r>
            <w:r>
              <w:rPr>
                <w:rStyle w:val="FootnoteReference"/>
              </w:rPr>
              <w:t>5e</w:t>
            </w:r>
            <w:r w:rsidRPr="002B34F0">
              <w:rPr>
                <w:rFonts w:hint="cs"/>
                <w:position w:val="4"/>
                <w:szCs w:val="20"/>
                <w:rtl/>
                <w:lang w:eastAsia="ja-JP" w:bidi="ar-EG"/>
              </w:rPr>
              <w:t>،</w:t>
            </w:r>
            <w:r>
              <w:rPr>
                <w:rFonts w:hint="cs"/>
                <w:rtl/>
                <w:lang w:eastAsia="ja-JP" w:bidi="ar-EG"/>
              </w:rPr>
              <w:t xml:space="preserve"> </w:t>
            </w:r>
            <w:r w:rsidR="00072869" w:rsidRPr="00072869">
              <w:rPr>
                <w:rStyle w:val="FootnoteReference"/>
              </w:rPr>
              <w:t>5f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bookmarkStart w:id="39" w:name="lt_pId259"/>
            <w:r w:rsidRPr="00E90875">
              <w:rPr>
                <w:i/>
                <w:iCs/>
                <w:lang w:val="en-GB" w:eastAsia="ja-JP"/>
              </w:rPr>
              <w:t>L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W</w:t>
            </w:r>
            <w:r>
              <w:rPr>
                <w:rFonts w:hint="cs"/>
                <w:rtl/>
                <w:lang w:val="en-GB" w:eastAsia="ja-JP"/>
              </w:rPr>
              <w:t xml:space="preserve"> هي ذروة نصوع العرض الإسمية بوحدة </w:t>
            </w:r>
            <w:r w:rsidRPr="00E90875">
              <w:rPr>
                <w:lang w:val="en-GB" w:eastAsia="ja-JP"/>
              </w:rPr>
              <w:t>cd/m</w:t>
            </w:r>
            <w:r w:rsidRPr="00E90875">
              <w:rPr>
                <w:vertAlign w:val="superscript"/>
                <w:lang w:val="en-GB" w:eastAsia="ja-JP"/>
              </w:rPr>
              <w:t>2</w:t>
            </w:r>
            <w:bookmarkEnd w:id="39"/>
            <w:r>
              <w:rPr>
                <w:rFonts w:hint="cs"/>
                <w:rtl/>
                <w:lang w:val="en-GB" w:eastAsia="ja-JP"/>
              </w:rPr>
              <w:t>.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bookmarkStart w:id="40" w:name="lt_pId260"/>
            <w:r w:rsidRPr="00E90875">
              <w:rPr>
                <w:i/>
                <w:iCs/>
                <w:lang w:val="en-GB" w:eastAsia="ja-JP"/>
              </w:rPr>
              <w:t>L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B</w:t>
            </w:r>
            <w:r>
              <w:rPr>
                <w:rFonts w:hint="cs"/>
                <w:rtl/>
                <w:lang w:val="en-GB" w:eastAsia="ja-JP"/>
              </w:rPr>
              <w:t xml:space="preserve"> هي نصوع العرض للون الأسود بوحدة </w:t>
            </w:r>
            <w:r w:rsidRPr="00E90875">
              <w:rPr>
                <w:lang w:val="en-GB" w:eastAsia="ja-JP"/>
              </w:rPr>
              <w:t>cd/m</w:t>
            </w:r>
            <w:r w:rsidRPr="00E90875">
              <w:rPr>
                <w:vertAlign w:val="superscript"/>
                <w:lang w:val="en-GB" w:eastAsia="ja-JP"/>
              </w:rPr>
              <w:t>2</w:t>
            </w:r>
            <w:bookmarkEnd w:id="40"/>
            <w:r>
              <w:rPr>
                <w:rFonts w:hint="cs"/>
                <w:rtl/>
                <w:lang w:val="en-GB" w:eastAsia="ja-JP"/>
              </w:rPr>
              <w:t>.</w:t>
            </w:r>
          </w:p>
          <w:p w:rsidR="00801E30" w:rsidRPr="006D6C6E" w:rsidRDefault="00801E30" w:rsidP="002B34F0">
            <w:pPr>
              <w:pStyle w:val="Tabletext"/>
              <w:rPr>
                <w:rtl/>
                <w:lang w:eastAsia="ja-JP" w:bidi="ar-EG"/>
              </w:rPr>
            </w:pPr>
            <w:bookmarkStart w:id="41" w:name="lt_pId261"/>
            <w:r>
              <w:rPr>
                <w:rFonts w:hint="cs"/>
                <w:rtl/>
                <w:lang w:val="en-GB" w:eastAsia="ja-JP"/>
              </w:rPr>
              <w:t xml:space="preserve">مدى الإشارة الإسمي </w:t>
            </w:r>
            <w:r w:rsidRPr="00E90875">
              <w:rPr>
                <w:i/>
                <w:iCs/>
                <w:lang w:val="en-GB" w:eastAsia="ja-JP"/>
              </w:rPr>
              <w:t>E</w:t>
            </w:r>
            <w:r>
              <w:rPr>
                <w:rFonts w:hint="cs"/>
                <w:rtl/>
                <w:lang w:val="en-GB" w:eastAsia="ja-JP"/>
              </w:rPr>
              <w:t xml:space="preserve"> و</w:t>
            </w:r>
            <w:r w:rsidRPr="00E90875">
              <w:rPr>
                <w:i/>
                <w:iCs/>
                <w:lang w:val="en-GB" w:eastAsia="ja-JP"/>
              </w:rPr>
              <w:t>R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S</w:t>
            </w:r>
            <w:r>
              <w:rPr>
                <w:rFonts w:hint="cs"/>
                <w:rtl/>
                <w:lang w:val="en-GB" w:eastAsia="ja-JP"/>
              </w:rPr>
              <w:t xml:space="preserve"> و</w:t>
            </w:r>
            <w:r w:rsidRPr="00E90875">
              <w:rPr>
                <w:i/>
                <w:iCs/>
                <w:lang w:val="en-GB" w:eastAsia="ja-JP"/>
              </w:rPr>
              <w:t>G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S</w:t>
            </w:r>
            <w:r>
              <w:rPr>
                <w:rFonts w:hint="cs"/>
                <w:rtl/>
                <w:lang w:val="en-GB" w:eastAsia="ja-JP"/>
              </w:rPr>
              <w:t xml:space="preserve"> و</w:t>
            </w:r>
            <w:r w:rsidRPr="00E90875">
              <w:rPr>
                <w:i/>
                <w:iCs/>
                <w:lang w:val="en-GB" w:eastAsia="ja-JP"/>
              </w:rPr>
              <w:t>B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S</w:t>
            </w:r>
            <w:r>
              <w:rPr>
                <w:rFonts w:hint="cs"/>
                <w:rtl/>
                <w:lang w:val="en-GB" w:eastAsia="ja-JP"/>
              </w:rPr>
              <w:t xml:space="preserve"> و</w:t>
            </w:r>
            <w:r w:rsidRPr="00E90875">
              <w:rPr>
                <w:i/>
                <w:iCs/>
                <w:lang w:val="en-GB" w:eastAsia="ja-JP"/>
              </w:rPr>
              <w:t>Y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S</w:t>
            </w:r>
            <w:r>
              <w:rPr>
                <w:rFonts w:hint="cs"/>
                <w:rtl/>
                <w:lang w:val="en-GB" w:eastAsia="ja-JP"/>
              </w:rPr>
              <w:t xml:space="preserve"> هو </w:t>
            </w:r>
            <w:r w:rsidRPr="00E90875">
              <w:rPr>
                <w:lang w:val="en-GB" w:eastAsia="ja-JP"/>
              </w:rPr>
              <w:t>[0:12]</w:t>
            </w:r>
            <w:bookmarkEnd w:id="41"/>
            <w:r>
              <w:rPr>
                <w:rFonts w:hint="cs"/>
                <w:rtl/>
                <w:lang w:val="en-GB" w:eastAsia="ja-JP"/>
              </w:rPr>
              <w:t>.</w:t>
            </w:r>
            <w:r>
              <w:rPr>
                <w:rStyle w:val="FootnoteReference"/>
              </w:rPr>
              <w:t>5g</w:t>
            </w:r>
          </w:p>
          <w:p w:rsidR="00801E30" w:rsidRPr="006D6C6E" w:rsidRDefault="00801E30" w:rsidP="001802EF">
            <w:pPr>
              <w:pStyle w:val="Tabletext"/>
              <w:rPr>
                <w:position w:val="-10"/>
                <w:vertAlign w:val="superscript"/>
                <w:rtl/>
                <w:lang w:eastAsia="ja-JP" w:bidi="ar-EG"/>
              </w:rPr>
            </w:pPr>
            <w:bookmarkStart w:id="42" w:name="lt_pId263"/>
            <w:r>
              <w:rPr>
                <w:rFonts w:hint="cs"/>
                <w:rtl/>
                <w:lang w:val="en-GB" w:eastAsia="ko-KR"/>
              </w:rPr>
              <w:t xml:space="preserve">العرض المرجعي لا يشمل قيم أكبر من </w:t>
            </w:r>
            <w:r w:rsidRPr="00E90875">
              <w:rPr>
                <w:i/>
                <w:iCs/>
                <w:lang w:val="en-GB" w:eastAsia="ko-KR"/>
              </w:rPr>
              <w:t>E'</w:t>
            </w:r>
            <w:r w:rsidRPr="00E90875">
              <w:rPr>
                <w:lang w:val="en-GB" w:eastAsia="ko-KR"/>
              </w:rPr>
              <w:t> = 1</w:t>
            </w:r>
            <w:r w:rsidR="001802EF">
              <w:rPr>
                <w:lang w:val="en-GB" w:eastAsia="ko-KR"/>
              </w:rPr>
              <w:t>,</w:t>
            </w:r>
            <w:r w:rsidRPr="00E90875">
              <w:rPr>
                <w:lang w:val="en-GB" w:eastAsia="ko-KR"/>
              </w:rPr>
              <w:t>0</w:t>
            </w:r>
            <w:bookmarkEnd w:id="42"/>
            <w:r>
              <w:rPr>
                <w:rFonts w:hint="cs"/>
                <w:rtl/>
                <w:lang w:val="en-GB" w:eastAsia="ko-KR"/>
              </w:rPr>
              <w:t xml:space="preserve">. وينبغي اختزال هذه القيم إلى </w:t>
            </w:r>
            <w:r w:rsidRPr="00E90875">
              <w:rPr>
                <w:lang w:val="en-GB" w:eastAsia="ko-KR"/>
              </w:rPr>
              <w:t>1</w:t>
            </w:r>
            <w:r w:rsidR="002B34F0">
              <w:rPr>
                <w:lang w:val="en-GB" w:eastAsia="ko-KR"/>
              </w:rPr>
              <w:t>,</w:t>
            </w:r>
            <w:r w:rsidRPr="00E90875">
              <w:rPr>
                <w:lang w:val="en-GB" w:eastAsia="ko-KR"/>
              </w:rPr>
              <w:t>0</w:t>
            </w:r>
            <w:r>
              <w:rPr>
                <w:rFonts w:hint="cs"/>
                <w:rtl/>
                <w:lang w:val="en-GB" w:eastAsia="ko-KR"/>
              </w:rPr>
              <w:t xml:space="preserve"> قبل العرض.</w:t>
            </w:r>
            <w:r>
              <w:rPr>
                <w:rStyle w:val="FootnoteReference"/>
              </w:rPr>
              <w:t>5h</w:t>
            </w:r>
          </w:p>
        </w:tc>
      </w:tr>
      <w:tr w:rsidR="00801E30" w:rsidRPr="00B779C5" w:rsidTr="00113F30">
        <w:trPr>
          <w:cantSplit/>
          <w:jc w:val="center"/>
        </w:trPr>
        <w:tc>
          <w:tcPr>
            <w:tcW w:w="2693" w:type="dxa"/>
          </w:tcPr>
          <w:p w:rsidR="00801E30" w:rsidRPr="00E028B2" w:rsidRDefault="00801E30" w:rsidP="001802EF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إشارة دخل </w:t>
            </w:r>
            <w:r w:rsidRPr="00E028B2">
              <w:rPr>
                <w:lang w:val="en-GB" w:eastAsia="ko-KR"/>
              </w:rPr>
              <w:t>HLG</w:t>
            </w:r>
            <w:r>
              <w:rPr>
                <w:rFonts w:hint="cs"/>
                <w:rtl/>
                <w:lang w:val="en-GB" w:eastAsia="ko-KR"/>
              </w:rPr>
              <w:t xml:space="preserve"> إلى</w:t>
            </w:r>
            <w:r w:rsidR="001802EF">
              <w:rPr>
                <w:rFonts w:hint="cs"/>
                <w:rtl/>
                <w:lang w:val="en-GB" w:eastAsia="ko-KR"/>
              </w:rPr>
              <w:t xml:space="preserve"> </w:t>
            </w:r>
            <w:r w:rsidR="001802EF">
              <w:rPr>
                <w:rtl/>
                <w:lang w:val="en-GB" w:eastAsia="ko-KR"/>
              </w:rPr>
              <w:br/>
            </w: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028B2">
              <w:rPr>
                <w:lang w:val="en-GB" w:eastAsia="ko-KR"/>
              </w:rPr>
              <w:t>OOTF</w:t>
            </w:r>
          </w:p>
        </w:tc>
        <w:tc>
          <w:tcPr>
            <w:tcW w:w="6946" w:type="dxa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الضوء الخطي المشهدي.</w:t>
            </w:r>
          </w:p>
          <w:p w:rsidR="00801E30" w:rsidRPr="00E028B2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</w:t>
            </w:r>
            <w:r w:rsidRPr="00E90875">
              <w:rPr>
                <w:lang w:val="en-GB" w:eastAsia="ko-KR"/>
              </w:rPr>
              <w:t>OOTF</w:t>
            </w:r>
            <w:r>
              <w:rPr>
                <w:rFonts w:hint="cs"/>
                <w:rtl/>
                <w:lang w:val="en-GB" w:eastAsia="ko-KR"/>
              </w:rPr>
              <w:t xml:space="preserve"> تحول الضوء الخطي المشهدي إلى الضوء الخطي على الشاشة.</w:t>
            </w:r>
          </w:p>
        </w:tc>
      </w:tr>
    </w:tbl>
    <w:p w:rsidR="00801E30" w:rsidRDefault="00801E30" w:rsidP="00801E30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:rsidR="00801E30" w:rsidRDefault="00801E30" w:rsidP="00801E30">
      <w:pPr>
        <w:pStyle w:val="TableNo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lastRenderedPageBreak/>
        <w:t>الجدول </w:t>
      </w:r>
      <w:r>
        <w:rPr>
          <w:rFonts w:eastAsia="SimSun"/>
          <w:lang w:eastAsia="zh-CN"/>
        </w:rPr>
        <w:t>5</w:t>
      </w:r>
      <w:r>
        <w:rPr>
          <w:rFonts w:eastAsia="SimSun" w:hint="cs"/>
          <w:rtl/>
          <w:lang w:eastAsia="zh-CN"/>
        </w:rPr>
        <w:t xml:space="preserve"> </w:t>
      </w:r>
      <w:r w:rsidRPr="002B34F0">
        <w:rPr>
          <w:rFonts w:eastAsia="SimSun" w:hint="cs"/>
          <w:i/>
          <w:iCs/>
          <w:rtl/>
          <w:lang w:eastAsia="zh-CN"/>
        </w:rPr>
        <w:t>(تتمة)</w:t>
      </w:r>
    </w:p>
    <w:tbl>
      <w:tblPr>
        <w:bidiVisual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2793"/>
        <w:gridCol w:w="6836"/>
      </w:tblGrid>
      <w:tr w:rsidR="00801E30" w:rsidTr="00113F30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E30" w:rsidRPr="00E028B2" w:rsidRDefault="00801E30" w:rsidP="00801E30">
            <w:pPr>
              <w:pStyle w:val="Tablehead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المعلمة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E30" w:rsidRPr="00E028B2" w:rsidRDefault="00801E30" w:rsidP="00801E30">
            <w:pPr>
              <w:pStyle w:val="Tablehead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>القيم</w:t>
            </w:r>
          </w:p>
        </w:tc>
      </w:tr>
      <w:tr w:rsidR="00801E30" w:rsidRPr="00C71429" w:rsidTr="00113F3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01E30" w:rsidRDefault="00801E30" w:rsidP="00801E30">
            <w:pPr>
              <w:pStyle w:val="Tabletext"/>
              <w:rPr>
                <w:rtl/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الوظيفة المرجعية </w:t>
            </w:r>
            <w:r>
              <w:rPr>
                <w:lang w:val="en-GB" w:eastAsia="ko-KR"/>
              </w:rPr>
              <w:t>O</w:t>
            </w:r>
            <w:r w:rsidRPr="00E90875">
              <w:rPr>
                <w:lang w:val="en-GB" w:eastAsia="ko-KR"/>
              </w:rPr>
              <w:t>OTF</w:t>
            </w:r>
          </w:p>
          <w:p w:rsidR="00801E30" w:rsidRPr="00E90875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val="en-GB" w:eastAsia="ko-KR"/>
              </w:rPr>
              <w:t xml:space="preserve">لنظام </w:t>
            </w:r>
            <w:r w:rsidRPr="00E90875">
              <w:rPr>
                <w:lang w:val="en-GB" w:eastAsia="ko-KR"/>
              </w:rPr>
              <w:t>HLG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801E30" w:rsidRPr="00E028B2" w:rsidRDefault="00801E30" w:rsidP="00801E30">
            <w:pPr>
              <w:pStyle w:val="Tabletext"/>
              <w:spacing w:before="120" w:after="0" w:line="240" w:lineRule="auto"/>
              <w:rPr>
                <w:position w:val="-10"/>
                <w:lang w:val="en-GB" w:eastAsia="ja-JP"/>
              </w:rPr>
            </w:pPr>
            <w:r>
              <w:rPr>
                <w:position w:val="-84"/>
                <w:lang w:val="en-GB" w:eastAsia="ja-JP"/>
              </w:rPr>
              <w:object w:dxaOrig="3729" w:dyaOrig="1924">
                <v:shape id="_x0000_i1032" type="#_x0000_t75" style="width:187pt;height:95.65pt" o:ole="">
                  <v:imagedata r:id="rId28" o:title=""/>
                </v:shape>
                <o:OLEObject Type="Embed" ProgID="Equation.3" ShapeID="_x0000_i1032" DrawAspect="Content" ObjectID="_1557331373" r:id="rId29"/>
              </w:object>
            </w:r>
          </w:p>
          <w:p w:rsidR="00801E30" w:rsidRPr="00E028B2" w:rsidRDefault="00801E30" w:rsidP="00801E30">
            <w:pPr>
              <w:pStyle w:val="Tabletext"/>
              <w:rPr>
                <w:rtl/>
                <w:lang w:val="en-GB" w:eastAsia="ja-JP" w:bidi="ar-SY"/>
              </w:rPr>
            </w:pPr>
            <w:r>
              <w:rPr>
                <w:rFonts w:hint="cs"/>
                <w:rtl/>
                <w:lang w:val="en-GB" w:eastAsia="ja-JP"/>
              </w:rPr>
              <w:t>حيث:</w:t>
            </w:r>
          </w:p>
          <w:p w:rsidR="00801E30" w:rsidRPr="006D6C6E" w:rsidRDefault="00801E30" w:rsidP="00367F4C">
            <w:pPr>
              <w:pStyle w:val="Tabletext"/>
              <w:rPr>
                <w:rFonts w:ascii="Calibri" w:hAnsi="Calibri"/>
                <w:b/>
                <w:lang w:val="en-GB" w:eastAsia="ja-JP"/>
              </w:rPr>
            </w:pPr>
            <w:r w:rsidRPr="00E90875">
              <w:rPr>
                <w:i/>
                <w:iCs/>
                <w:lang w:val="en-GB" w:eastAsia="ja-JP"/>
              </w:rPr>
              <w:t>F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>
              <w:rPr>
                <w:rFonts w:hint="cs"/>
                <w:rtl/>
                <w:lang w:val="en-GB" w:eastAsia="ja-JP"/>
              </w:rPr>
              <w:t xml:space="preserve"> هي </w:t>
            </w:r>
            <w:r>
              <w:rPr>
                <w:rFonts w:hint="cs"/>
                <w:rtl/>
                <w:lang w:val="en-GB" w:eastAsia="ja-JP" w:bidi="ar-SY"/>
              </w:rPr>
              <w:t>نصوع</w:t>
            </w:r>
            <w:r>
              <w:rPr>
                <w:rFonts w:hint="cs"/>
                <w:rtl/>
                <w:lang w:val="en-GB" w:eastAsia="ja-JP"/>
              </w:rPr>
              <w:t xml:space="preserve"> المكونة الخطية المعروضة {</w:t>
            </w:r>
            <w:r w:rsidRPr="00E90875">
              <w:rPr>
                <w:i/>
                <w:iCs/>
                <w:lang w:val="en-GB" w:eastAsia="ja-JP"/>
              </w:rPr>
              <w:t>R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 w:rsidR="00367F4C">
              <w:rPr>
                <w:rFonts w:hint="cs"/>
                <w:rtl/>
                <w:lang w:val="en-GB" w:eastAsia="ja-JP"/>
              </w:rPr>
              <w:t xml:space="preserve"> أو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iCs/>
                <w:lang w:val="en-GB" w:eastAsia="ja-JP"/>
              </w:rPr>
              <w:t>G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 w:rsidRPr="00367F4C">
              <w:rPr>
                <w:rFonts w:hint="cs"/>
                <w:rtl/>
                <w:lang w:val="en-GB" w:eastAsia="ja-JP"/>
              </w:rPr>
              <w:t xml:space="preserve"> أو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r w:rsidRPr="00E90875">
              <w:rPr>
                <w:i/>
                <w:iCs/>
                <w:lang w:val="en-GB" w:eastAsia="ja-JP"/>
              </w:rPr>
              <w:t>B</w:t>
            </w:r>
            <w:r w:rsidRPr="00E90875">
              <w:rPr>
                <w:i/>
                <w:iCs/>
                <w:vertAlign w:val="subscript"/>
                <w:lang w:val="en-GB" w:eastAsia="ja-JP"/>
              </w:rPr>
              <w:t>D</w:t>
            </w:r>
            <w:r>
              <w:rPr>
                <w:rFonts w:hint="cs"/>
                <w:rtl/>
                <w:lang w:val="en-GB" w:eastAsia="ja-JP"/>
              </w:rPr>
              <w:t>}،</w:t>
            </w:r>
            <w:r w:rsidR="005920C2">
              <w:rPr>
                <w:rFonts w:hint="cs"/>
                <w:rtl/>
                <w:lang w:val="en-GB" w:eastAsia="ja-JP"/>
              </w:rPr>
              <w:t xml:space="preserve"> </w:t>
            </w:r>
            <w:r>
              <w:rPr>
                <w:rFonts w:hint="cs"/>
                <w:rtl/>
                <w:lang w:val="en-GB" w:eastAsia="ja-JP"/>
              </w:rPr>
              <w:t xml:space="preserve">بوحدة </w:t>
            </w:r>
            <w:r w:rsidRPr="00E90875">
              <w:rPr>
                <w:lang w:val="en-GB" w:eastAsia="ja-JP"/>
              </w:rPr>
              <w:t>cd/m</w:t>
            </w:r>
            <w:r w:rsidRPr="00E90875">
              <w:rPr>
                <w:vertAlign w:val="superscript"/>
                <w:lang w:val="en-GB" w:eastAsia="ja-JP"/>
              </w:rPr>
              <w:t>2</w:t>
            </w:r>
            <w:r>
              <w:rPr>
                <w:rFonts w:hint="cs"/>
                <w:rtl/>
              </w:rPr>
              <w:t>.</w:t>
            </w:r>
          </w:p>
          <w:p w:rsidR="00801E30" w:rsidRPr="00E028B2" w:rsidRDefault="00801E30" w:rsidP="00801E30">
            <w:pPr>
              <w:pStyle w:val="Tabletext"/>
              <w:rPr>
                <w:lang w:val="en-GB" w:eastAsia="ja-JP"/>
              </w:rPr>
            </w:pPr>
            <w:bookmarkStart w:id="43" w:name="lt_pId274"/>
            <w:r w:rsidRPr="00E028B2">
              <w:rPr>
                <w:i/>
                <w:iCs/>
                <w:lang w:val="en-GB" w:eastAsia="ja-JP"/>
              </w:rPr>
              <w:t>E</w:t>
            </w:r>
            <w:r>
              <w:rPr>
                <w:rFonts w:hint="cs"/>
                <w:rtl/>
                <w:lang w:val="en-GB" w:eastAsia="ja-JP"/>
              </w:rPr>
              <w:t xml:space="preserve"> هي الإشارة لكل مكونة لون{</w:t>
            </w:r>
            <w:proofErr w:type="spellStart"/>
            <w:r w:rsidRPr="00E028B2">
              <w:rPr>
                <w:i/>
                <w:iCs/>
                <w:lang w:val="en-GB" w:eastAsia="ja-JP"/>
              </w:rPr>
              <w:t>R</w:t>
            </w:r>
            <w:r w:rsidRPr="00A96677">
              <w:rPr>
                <w:i/>
                <w:iCs/>
                <w:vertAlign w:val="subscript"/>
                <w:lang w:val="en-GB" w:eastAsia="ja-JP"/>
              </w:rPr>
              <w:t>s</w:t>
            </w:r>
            <w:proofErr w:type="spellEnd"/>
            <w:r w:rsidRPr="00367F4C">
              <w:rPr>
                <w:rFonts w:hint="cs"/>
                <w:rtl/>
                <w:lang w:val="en-GB" w:eastAsia="ja-JP"/>
              </w:rPr>
              <w:t>،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proofErr w:type="spellStart"/>
            <w:r w:rsidRPr="00E028B2">
              <w:rPr>
                <w:i/>
                <w:iCs/>
                <w:lang w:val="en-GB" w:eastAsia="ja-JP"/>
              </w:rPr>
              <w:t>G</w:t>
            </w:r>
            <w:r w:rsidRPr="00A96677">
              <w:rPr>
                <w:i/>
                <w:iCs/>
                <w:vertAlign w:val="subscript"/>
                <w:lang w:val="en-GB" w:eastAsia="ja-JP"/>
              </w:rPr>
              <w:t>s</w:t>
            </w:r>
            <w:proofErr w:type="spellEnd"/>
            <w:r w:rsidRPr="00367F4C">
              <w:rPr>
                <w:rFonts w:hint="cs"/>
                <w:rtl/>
                <w:lang w:val="en-GB" w:eastAsia="ja-JP"/>
              </w:rPr>
              <w:t>،</w:t>
            </w:r>
            <w:r>
              <w:rPr>
                <w:rFonts w:hint="cs"/>
                <w:i/>
                <w:iCs/>
                <w:rtl/>
                <w:lang w:val="en-GB" w:eastAsia="ja-JP"/>
              </w:rPr>
              <w:t xml:space="preserve"> </w:t>
            </w:r>
            <w:proofErr w:type="spellStart"/>
            <w:r w:rsidRPr="00E028B2">
              <w:rPr>
                <w:i/>
                <w:iCs/>
                <w:lang w:val="en-GB" w:eastAsia="ja-JP"/>
              </w:rPr>
              <w:t>B</w:t>
            </w:r>
            <w:r w:rsidRPr="00A96677">
              <w:rPr>
                <w:i/>
                <w:iCs/>
                <w:vertAlign w:val="subscript"/>
                <w:lang w:val="en-GB" w:eastAsia="ja-JP"/>
              </w:rPr>
              <w:t>s</w:t>
            </w:r>
            <w:proofErr w:type="spellEnd"/>
            <w:r>
              <w:rPr>
                <w:rFonts w:hint="cs"/>
                <w:rtl/>
                <w:lang w:val="en-GB" w:eastAsia="ja-JP"/>
              </w:rPr>
              <w:t xml:space="preserve">} نسبياً إلى ضوء الخط المشهدي وقياس التعرض للكاميرا، معايرة للمدى </w:t>
            </w:r>
            <w:r w:rsidRPr="00E028B2">
              <w:rPr>
                <w:lang w:val="en-GB" w:eastAsia="ja-JP"/>
              </w:rPr>
              <w:t>[0:12]</w:t>
            </w:r>
            <w:bookmarkEnd w:id="43"/>
            <w:r>
              <w:rPr>
                <w:rFonts w:hint="cs"/>
                <w:rtl/>
                <w:lang w:val="en-GB" w:eastAsia="ja-JP"/>
              </w:rPr>
              <w:t>.</w:t>
            </w:r>
          </w:p>
          <w:p w:rsidR="00801E30" w:rsidRPr="00E028B2" w:rsidRDefault="00801E30" w:rsidP="00801E30">
            <w:pPr>
              <w:pStyle w:val="Tabletext"/>
              <w:rPr>
                <w:lang w:val="en-GB" w:eastAsia="ja-JP"/>
              </w:rPr>
            </w:pPr>
            <w:bookmarkStart w:id="44" w:name="lt_pId275"/>
            <w:r w:rsidRPr="00E028B2">
              <w:rPr>
                <w:i/>
                <w:iCs/>
                <w:lang w:val="en-GB" w:eastAsia="ja-JP"/>
              </w:rPr>
              <w:t>Y</w:t>
            </w:r>
            <w:r w:rsidRPr="00E028B2">
              <w:rPr>
                <w:i/>
                <w:iCs/>
                <w:vertAlign w:val="subscript"/>
                <w:lang w:val="en-GB" w:eastAsia="ja-JP"/>
              </w:rPr>
              <w:t>S</w:t>
            </w:r>
            <w:bookmarkEnd w:id="44"/>
            <w:r>
              <w:rPr>
                <w:rFonts w:hint="cs"/>
                <w:rtl/>
                <w:lang w:val="en-GB" w:eastAsia="ja-JP"/>
              </w:rPr>
              <w:t xml:space="preserve"> هي </w:t>
            </w:r>
            <w:r>
              <w:rPr>
                <w:rFonts w:hint="cs"/>
                <w:rtl/>
                <w:lang w:val="en-GB" w:eastAsia="ja-JP" w:bidi="ar-SY"/>
              </w:rPr>
              <w:t>نصوع</w:t>
            </w:r>
            <w:r>
              <w:rPr>
                <w:rFonts w:hint="cs"/>
                <w:rtl/>
                <w:lang w:val="en-GB" w:eastAsia="ja-JP"/>
              </w:rPr>
              <w:t xml:space="preserve"> المشهد الخطي المعاير.</w:t>
            </w:r>
          </w:p>
          <w:p w:rsidR="00801E30" w:rsidRPr="00E028B2" w:rsidRDefault="00801E30" w:rsidP="00801E30">
            <w:pPr>
              <w:pStyle w:val="Tabletext"/>
              <w:rPr>
                <w:position w:val="-126"/>
                <w:lang w:val="en-GB" w:eastAsia="ja-JP"/>
              </w:rPr>
            </w:pPr>
            <w:bookmarkStart w:id="45" w:name="lt_pId276"/>
            <w:r w:rsidRPr="00E90875">
              <w:rPr>
                <w:iCs/>
                <w:lang w:val="en-GB" w:eastAsia="ja-JP"/>
              </w:rPr>
              <w:t>α</w:t>
            </w:r>
            <w:r>
              <w:rPr>
                <w:rFonts w:hint="cs"/>
                <w:rtl/>
                <w:lang w:val="en-GB" w:eastAsia="ja-JP"/>
              </w:rPr>
              <w:t xml:space="preserve"> و</w:t>
            </w:r>
            <w:r w:rsidRPr="00E90875">
              <w:rPr>
                <w:iCs/>
                <w:lang w:val="en-GB" w:eastAsia="ja-JP"/>
              </w:rPr>
              <w:t>β</w:t>
            </w:r>
            <w:r>
              <w:rPr>
                <w:rFonts w:hint="cs"/>
                <w:rtl/>
                <w:lang w:val="en-GB" w:eastAsia="ja-JP"/>
              </w:rPr>
              <w:t xml:space="preserve"> و</w:t>
            </w:r>
            <w:r w:rsidRPr="00E90875">
              <w:rPr>
                <w:iCs/>
                <w:lang w:val="en-GB" w:eastAsia="ja-JP"/>
              </w:rPr>
              <w:t>γ</w:t>
            </w:r>
            <w:bookmarkEnd w:id="45"/>
            <w:r>
              <w:rPr>
                <w:rFonts w:hint="cs"/>
                <w:rtl/>
                <w:lang w:val="en-GB" w:eastAsia="ja-JP"/>
              </w:rPr>
              <w:t xml:space="preserve"> حسبما هي معرفة من أجل الوظيفة </w:t>
            </w:r>
            <w:r>
              <w:rPr>
                <w:lang w:val="en-GB" w:eastAsia="ja-JP"/>
              </w:rPr>
              <w:t>EOTF</w:t>
            </w:r>
            <w:r>
              <w:rPr>
                <w:rFonts w:hint="cs"/>
                <w:rtl/>
                <w:lang w:val="en-GB" w:eastAsia="ja-JP"/>
              </w:rPr>
              <w:t>.</w:t>
            </w:r>
          </w:p>
        </w:tc>
      </w:tr>
      <w:tr w:rsidR="00801E30" w:rsidRPr="00C71429" w:rsidTr="00113F3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1E30" w:rsidRPr="00387E55" w:rsidRDefault="00801E30" w:rsidP="00801E30">
            <w:pPr>
              <w:pStyle w:val="Note"/>
              <w:rPr>
                <w:rtl/>
                <w:lang w:bidi="ar-SY"/>
              </w:rPr>
            </w:pPr>
            <w:bookmarkStart w:id="46" w:name="lt_pId277"/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5a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ينبغي استخدام عكس </w:t>
            </w:r>
            <w:proofErr w:type="spellStart"/>
            <w:r>
              <w:rPr>
                <w:rFonts w:hint="cs"/>
                <w:rtl/>
              </w:rPr>
              <w:t>اللاخطية</w:t>
            </w:r>
            <w:proofErr w:type="spellEnd"/>
            <w:r>
              <w:rPr>
                <w:rFonts w:hint="cs"/>
                <w:rtl/>
              </w:rPr>
              <w:t xml:space="preserve"> هذه عندما يكون من الضروري التحويل بين التمثيل </w:t>
            </w:r>
            <w:proofErr w:type="spellStart"/>
            <w:r>
              <w:rPr>
                <w:rFonts w:hint="cs"/>
                <w:rtl/>
              </w:rPr>
              <w:t>اللاخطي</w:t>
            </w:r>
            <w:proofErr w:type="spellEnd"/>
            <w:r>
              <w:rPr>
                <w:rFonts w:hint="cs"/>
                <w:rtl/>
              </w:rPr>
              <w:t xml:space="preserve"> والتمثيل الخطي لضوء المشهد.</w:t>
            </w:r>
          </w:p>
          <w:p w:rsidR="00801E30" w:rsidRPr="00387E55" w:rsidRDefault="00801E30" w:rsidP="00801E30">
            <w:pPr>
              <w:pStyle w:val="Note"/>
              <w:rPr>
                <w:rtl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5b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إذا كانت </w:t>
            </w:r>
            <w:r w:rsidRPr="00E028B2">
              <w:rPr>
                <w:i/>
                <w:szCs w:val="22"/>
                <w:lang w:val="en-GB"/>
              </w:rPr>
              <w:t>E</w:t>
            </w:r>
            <w:r>
              <w:rPr>
                <w:rFonts w:hint="cs"/>
                <w:rtl/>
              </w:rPr>
              <w:t xml:space="preserve"> معايرة للمدى </w:t>
            </w:r>
            <w:r w:rsidRPr="00E028B2">
              <w:rPr>
                <w:szCs w:val="22"/>
                <w:lang w:val="en-GB"/>
              </w:rPr>
              <w:t>[0:1]</w:t>
            </w:r>
            <w:r>
              <w:rPr>
                <w:rFonts w:hint="cs"/>
                <w:rtl/>
              </w:rPr>
              <w:t xml:space="preserve"> عندئذ تكون المعادلة المكافئة للوظيفة </w:t>
            </w:r>
            <w:r w:rsidRPr="00E028B2">
              <w:rPr>
                <w:szCs w:val="22"/>
                <w:lang w:val="en-GB"/>
              </w:rPr>
              <w:t>OETF</w:t>
            </w:r>
            <w:r>
              <w:rPr>
                <w:rFonts w:hint="cs"/>
                <w:rtl/>
              </w:rPr>
              <w:t xml:space="preserve"> هي:</w:t>
            </w:r>
          </w:p>
          <w:bookmarkEnd w:id="46"/>
          <w:p w:rsidR="00801E30" w:rsidRPr="00E028B2" w:rsidRDefault="00801E30" w:rsidP="00801E30">
            <w:pPr>
              <w:pStyle w:val="TableLegendNote"/>
              <w:spacing w:before="120"/>
              <w:jc w:val="center"/>
              <w:rPr>
                <w:lang w:val="en-GB"/>
              </w:rPr>
            </w:pPr>
            <w:r>
              <w:rPr>
                <w:lang w:val="en-GB"/>
              </w:rPr>
              <w:object w:dxaOrig="4191" w:dyaOrig="774">
                <v:shape id="_x0000_i1033" type="#_x0000_t75" style="width:209pt;height:38.7pt" o:ole="">
                  <v:imagedata r:id="rId30" o:title=""/>
                </v:shape>
                <o:OLEObject Type="Embed" ProgID="Equation.3" ShapeID="_x0000_i1033" DrawAspect="Content" ObjectID="_1557331374" r:id="rId31"/>
              </w:object>
            </w:r>
          </w:p>
          <w:p w:rsidR="00801E30" w:rsidRPr="00367F4C" w:rsidRDefault="00801E30" w:rsidP="00367F4C">
            <w:pPr>
              <w:rPr>
                <w:sz w:val="26"/>
                <w:szCs w:val="26"/>
                <w:rtl/>
              </w:rPr>
            </w:pPr>
            <w:bookmarkStart w:id="47" w:name="lt_pId279"/>
            <w:r w:rsidRPr="00367F4C">
              <w:rPr>
                <w:rFonts w:hint="cs"/>
                <w:sz w:val="26"/>
                <w:szCs w:val="26"/>
                <w:rtl/>
              </w:rPr>
              <w:t>حيث:</w:t>
            </w:r>
          </w:p>
          <w:p w:rsidR="00801E30" w:rsidRPr="00E90875" w:rsidRDefault="00801E30" w:rsidP="0041418B">
            <w:pPr>
              <w:pStyle w:val="TableLegendNote"/>
              <w:rPr>
                <w:szCs w:val="22"/>
                <w:lang w:val="en-GB"/>
              </w:rPr>
            </w:pPr>
            <w:r w:rsidRPr="00E90875">
              <w:rPr>
                <w:i/>
                <w:iCs/>
                <w:szCs w:val="22"/>
                <w:lang w:val="en-GB"/>
              </w:rPr>
              <w:t>a</w:t>
            </w:r>
            <w:r w:rsidRPr="00E90875">
              <w:rPr>
                <w:szCs w:val="22"/>
                <w:lang w:val="en-GB"/>
              </w:rPr>
              <w:t xml:space="preserve"> = 0</w:t>
            </w:r>
            <w:r w:rsidR="0041418B">
              <w:rPr>
                <w:szCs w:val="22"/>
                <w:lang w:val="en-GB"/>
              </w:rPr>
              <w:t>,</w:t>
            </w:r>
            <w:r w:rsidRPr="00E90875">
              <w:rPr>
                <w:szCs w:val="22"/>
                <w:lang w:val="en-GB"/>
              </w:rPr>
              <w:t xml:space="preserve">17883277, </w:t>
            </w:r>
            <w:r w:rsidRPr="00E90875">
              <w:rPr>
                <w:i/>
                <w:iCs/>
                <w:szCs w:val="22"/>
                <w:lang w:val="en-GB"/>
              </w:rPr>
              <w:t>b</w:t>
            </w:r>
            <w:r w:rsidRPr="00E90875">
              <w:rPr>
                <w:szCs w:val="22"/>
                <w:lang w:val="en-GB"/>
              </w:rPr>
              <w:t xml:space="preserve"> = 0</w:t>
            </w:r>
            <w:r w:rsidR="0041418B">
              <w:rPr>
                <w:szCs w:val="22"/>
                <w:lang w:val="en-GB"/>
              </w:rPr>
              <w:t>,</w:t>
            </w:r>
            <w:r w:rsidRPr="00E90875">
              <w:rPr>
                <w:szCs w:val="22"/>
                <w:lang w:val="en-GB"/>
              </w:rPr>
              <w:t xml:space="preserve">02372241, </w:t>
            </w:r>
            <w:r w:rsidRPr="00E90875">
              <w:rPr>
                <w:i/>
                <w:iCs/>
                <w:szCs w:val="22"/>
                <w:lang w:val="en-GB"/>
              </w:rPr>
              <w:t>c</w:t>
            </w:r>
            <w:r w:rsidRPr="00E90875">
              <w:rPr>
                <w:szCs w:val="22"/>
                <w:lang w:val="en-GB"/>
              </w:rPr>
              <w:t xml:space="preserve"> = 1</w:t>
            </w:r>
            <w:r w:rsidR="0041418B">
              <w:rPr>
                <w:szCs w:val="22"/>
                <w:lang w:val="en-GB"/>
              </w:rPr>
              <w:t>,</w:t>
            </w:r>
            <w:r w:rsidRPr="00E90875">
              <w:rPr>
                <w:szCs w:val="22"/>
                <w:lang w:val="en-GB"/>
              </w:rPr>
              <w:t>00429347</w:t>
            </w:r>
            <w:bookmarkEnd w:id="47"/>
          </w:p>
          <w:p w:rsidR="00801E30" w:rsidRPr="00E90875" w:rsidRDefault="00801E30" w:rsidP="00801E30">
            <w:pPr>
              <w:pStyle w:val="Note"/>
              <w:rPr>
                <w:szCs w:val="22"/>
                <w:lang w:val="en-GB"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5c</w:t>
            </w:r>
            <w:r w:rsidRPr="00387E55">
              <w:rPr>
                <w:rFonts w:hint="cs"/>
                <w:rtl/>
              </w:rPr>
              <w:t xml:space="preserve"> - </w:t>
            </w:r>
            <w:r>
              <w:rPr>
                <w:rFonts w:hint="cs"/>
                <w:rtl/>
              </w:rPr>
              <w:t xml:space="preserve">إذا كانت </w:t>
            </w:r>
            <w:r w:rsidRPr="00E028B2">
              <w:rPr>
                <w:i/>
                <w:szCs w:val="22"/>
                <w:lang w:val="en-GB"/>
              </w:rPr>
              <w:t>E</w:t>
            </w:r>
            <w:r>
              <w:rPr>
                <w:rFonts w:hint="cs"/>
                <w:rtl/>
              </w:rPr>
              <w:t xml:space="preserve"> معايرة للمدى </w:t>
            </w:r>
            <w:r w:rsidRPr="00E028B2">
              <w:rPr>
                <w:szCs w:val="22"/>
                <w:lang w:val="en-GB"/>
              </w:rPr>
              <w:t>[0:1]</w:t>
            </w:r>
            <w:r>
              <w:rPr>
                <w:rFonts w:hint="cs"/>
                <w:rtl/>
              </w:rPr>
              <w:t xml:space="preserve"> عندئذ تكون المعادلة المكافئة لقيمة </w:t>
            </w:r>
            <w:r w:rsidRPr="00E90875">
              <w:rPr>
                <w:i/>
                <w:szCs w:val="22"/>
                <w:lang w:val="en-GB"/>
              </w:rPr>
              <w:t>E</w:t>
            </w:r>
            <w:r>
              <w:rPr>
                <w:rFonts w:hint="cs"/>
                <w:rtl/>
              </w:rPr>
              <w:t xml:space="preserve"> هي:</w:t>
            </w:r>
          </w:p>
          <w:p w:rsidR="00801E30" w:rsidRPr="00E90875" w:rsidRDefault="00801E30" w:rsidP="00801E30">
            <w:pPr>
              <w:pStyle w:val="TableLegendNote"/>
              <w:jc w:val="center"/>
              <w:rPr>
                <w:lang w:val="en-GB" w:eastAsia="ja-JP"/>
              </w:rPr>
            </w:pPr>
            <w:r w:rsidRPr="00E90875">
              <w:rPr>
                <w:position w:val="-32"/>
                <w:lang w:val="en-GB" w:eastAsia="ja-JP"/>
              </w:rPr>
              <w:object w:dxaOrig="4911" w:dyaOrig="774">
                <v:shape id="_x0000_i1034" type="#_x0000_t75" style="width:245pt;height:38.7pt" o:ole="">
                  <v:imagedata r:id="rId32" o:title=""/>
                </v:shape>
                <o:OLEObject Type="Embed" ProgID="Equation.3" ShapeID="_x0000_i1034" DrawAspect="Content" ObjectID="_1557331375" r:id="rId33"/>
              </w:object>
            </w:r>
          </w:p>
          <w:p w:rsidR="00801E30" w:rsidRPr="006B3D91" w:rsidRDefault="00801E30" w:rsidP="00801E30">
            <w:pPr>
              <w:pStyle w:val="Note"/>
              <w:rPr>
                <w:rtl/>
                <w:lang w:val="en-GB" w:bidi="ar-SY"/>
              </w:rPr>
            </w:pPr>
            <w:bookmarkStart w:id="48" w:name="lt_pId281"/>
            <w:r>
              <w:rPr>
                <w:rFonts w:hint="cs"/>
                <w:rtl/>
                <w:lang w:val="en-GB"/>
              </w:rPr>
              <w:t xml:space="preserve">حيث </w:t>
            </w:r>
            <w:r w:rsidRPr="00367F4C">
              <w:rPr>
                <w:i/>
                <w:iCs/>
                <w:lang w:val="en-GB"/>
              </w:rPr>
              <w:t>a</w:t>
            </w:r>
            <w:r w:rsidRPr="00367F4C">
              <w:rPr>
                <w:rFonts w:hint="cs"/>
                <w:i/>
                <w:iCs/>
                <w:rtl/>
                <w:lang w:val="en-GB"/>
              </w:rPr>
              <w:t xml:space="preserve"> </w:t>
            </w:r>
            <w:r>
              <w:rPr>
                <w:rFonts w:hint="cs"/>
                <w:rtl/>
                <w:lang w:val="en-GB"/>
              </w:rPr>
              <w:t>و</w:t>
            </w:r>
            <w:r w:rsidRPr="00367F4C">
              <w:rPr>
                <w:i/>
                <w:iCs/>
                <w:lang w:val="en-GB"/>
              </w:rPr>
              <w:t>b</w:t>
            </w:r>
            <w:r>
              <w:rPr>
                <w:rFonts w:hint="cs"/>
                <w:rtl/>
                <w:lang w:val="en-GB"/>
              </w:rPr>
              <w:t xml:space="preserve"> و</w:t>
            </w:r>
            <w:r w:rsidRPr="00367F4C">
              <w:rPr>
                <w:i/>
                <w:iCs/>
                <w:lang w:val="en-GB"/>
              </w:rPr>
              <w:t>c</w:t>
            </w:r>
            <w:bookmarkEnd w:id="48"/>
            <w:r>
              <w:rPr>
                <w:rFonts w:hint="cs"/>
                <w:rtl/>
                <w:lang w:val="en-GB"/>
              </w:rPr>
              <w:t xml:space="preserve"> تكون حسبما هي محددة في الملاحظة </w:t>
            </w:r>
            <w:r>
              <w:rPr>
                <w:lang w:val="en-GB"/>
              </w:rPr>
              <w:t>5b</w:t>
            </w:r>
            <w:r>
              <w:rPr>
                <w:rFonts w:hint="cs"/>
                <w:rtl/>
                <w:lang w:val="en-GB" w:bidi="ar-SY"/>
              </w:rPr>
              <w:t>.</w:t>
            </w:r>
          </w:p>
          <w:p w:rsidR="00801E30" w:rsidRDefault="00801E30" w:rsidP="00801E30">
            <w:pPr>
              <w:pStyle w:val="Note"/>
              <w:rPr>
                <w:lang w:bidi="ar-SY"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5d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هذه الوظيفة </w:t>
            </w:r>
            <w:r w:rsidRPr="00E028B2">
              <w:rPr>
                <w:szCs w:val="22"/>
                <w:lang w:val="en-GB"/>
              </w:rPr>
              <w:t>EOTF</w:t>
            </w:r>
            <w:r>
              <w:rPr>
                <w:rFonts w:hint="cs"/>
                <w:rtl/>
              </w:rPr>
              <w:t xml:space="preserve"> تطبق </w:t>
            </w:r>
            <w:r w:rsidRPr="00841077">
              <w:rPr>
                <w:rFonts w:hint="cs"/>
                <w:rtl/>
              </w:rPr>
              <w:t>غاما</w:t>
            </w:r>
            <w:r>
              <w:rPr>
                <w:rFonts w:hint="cs"/>
                <w:rtl/>
              </w:rPr>
              <w:t xml:space="preserve"> على مكونة </w:t>
            </w:r>
            <w:proofErr w:type="spellStart"/>
            <w:r>
              <w:rPr>
                <w:rFonts w:hint="cs"/>
                <w:rtl/>
              </w:rPr>
              <w:t>النصوع</w:t>
            </w:r>
            <w:proofErr w:type="spellEnd"/>
            <w:r>
              <w:rPr>
                <w:rFonts w:hint="cs"/>
                <w:rtl/>
              </w:rPr>
              <w:t xml:space="preserve"> في الإشارة، </w:t>
            </w:r>
            <w:r>
              <w:rPr>
                <w:rFonts w:hint="cs"/>
                <w:rtl/>
                <w:lang w:bidi="ar-SY"/>
              </w:rPr>
              <w:t xml:space="preserve">بينما قد تطبق بعض العروض التقليدية </w:t>
            </w:r>
            <w:r w:rsidRPr="00841077">
              <w:rPr>
                <w:rFonts w:hint="cs"/>
                <w:rtl/>
                <w:lang w:bidi="ar-SY"/>
              </w:rPr>
              <w:t>غاما</w:t>
            </w:r>
            <w:r>
              <w:rPr>
                <w:rFonts w:hint="cs"/>
                <w:rtl/>
                <w:lang w:bidi="ar-SY"/>
              </w:rPr>
              <w:t xml:space="preserve"> بشكل منفصل عن مكونات اللون. وتقترب بعض العروض التقليدية من الوظيفة </w:t>
            </w:r>
            <w:r w:rsidRPr="00E028B2">
              <w:rPr>
                <w:szCs w:val="22"/>
                <w:lang w:val="en-GB"/>
              </w:rPr>
              <w:t>OOTF</w:t>
            </w:r>
            <w:r>
              <w:rPr>
                <w:rFonts w:hint="cs"/>
                <w:rtl/>
                <w:lang w:bidi="ar-SY"/>
              </w:rPr>
              <w:t xml:space="preserve"> المرجعية هذه.</w:t>
            </w:r>
          </w:p>
          <w:p w:rsidR="00801E30" w:rsidRDefault="00801E30" w:rsidP="00801E30">
            <w:pPr>
              <w:pStyle w:val="Note"/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5e</w:t>
            </w:r>
            <w:r w:rsidRPr="00387E55">
              <w:rPr>
                <w:rFonts w:hint="cs"/>
                <w:rtl/>
              </w:rPr>
              <w:t xml:space="preserve"> - </w:t>
            </w:r>
            <w:r w:rsidRPr="007D48F8">
              <w:rPr>
                <w:rtl/>
              </w:rPr>
              <w:t xml:space="preserve">أما بالنسبة للشاشات ذات الإنارة الذروة الاسمية </w:t>
            </w:r>
            <w:r w:rsidR="005920C2" w:rsidRPr="005920C2">
              <w:rPr>
                <w:lang w:val="en-GB"/>
              </w:rPr>
              <w:t>(</w:t>
            </w:r>
            <w:r w:rsidRPr="00E028B2">
              <w:rPr>
                <w:i/>
                <w:szCs w:val="22"/>
                <w:lang w:val="en-GB"/>
              </w:rPr>
              <w:t>L</w:t>
            </w:r>
            <w:r w:rsidRPr="00E028B2">
              <w:rPr>
                <w:i/>
                <w:szCs w:val="22"/>
                <w:vertAlign w:val="subscript"/>
                <w:lang w:val="en-GB"/>
              </w:rPr>
              <w:t>W</w:t>
            </w:r>
            <w:r w:rsidR="005920C2" w:rsidRPr="005920C2">
              <w:rPr>
                <w:lang w:val="en-GB"/>
              </w:rPr>
              <w:t>)</w:t>
            </w:r>
            <w:r w:rsidRPr="007D48F8">
              <w:rPr>
                <w:rtl/>
              </w:rPr>
              <w:t xml:space="preserve"> التي تزيد عن </w:t>
            </w:r>
            <w:r>
              <w:t>1000</w:t>
            </w:r>
            <w:r w:rsidRPr="007D48F8">
              <w:rPr>
                <w:rtl/>
              </w:rPr>
              <w:t xml:space="preserve"> </w:t>
            </w:r>
            <w:r w:rsidRPr="00E028B2">
              <w:rPr>
                <w:szCs w:val="22"/>
                <w:lang w:val="en-GB"/>
              </w:rPr>
              <w:t>cd/m</w:t>
            </w:r>
            <w:r w:rsidRPr="00E028B2">
              <w:rPr>
                <w:szCs w:val="22"/>
                <w:vertAlign w:val="superscript"/>
                <w:lang w:val="en-GB"/>
              </w:rPr>
              <w:t>2</w:t>
            </w:r>
            <w:r w:rsidRPr="007D48F8">
              <w:rPr>
                <w:rtl/>
              </w:rPr>
              <w:t xml:space="preserve">، أو التي ينخفض فيها نصوع الذروة الاسمية الفعال </w:t>
            </w:r>
            <w:r>
              <w:rPr>
                <w:rFonts w:hint="cs"/>
                <w:rtl/>
              </w:rPr>
              <w:t>ب</w:t>
            </w:r>
            <w:r w:rsidRPr="007D48F8">
              <w:rPr>
                <w:rtl/>
              </w:rPr>
              <w:t xml:space="preserve">استعمال عنصر </w:t>
            </w:r>
            <w:r>
              <w:rPr>
                <w:rFonts w:hint="cs"/>
                <w:rtl/>
              </w:rPr>
              <w:t>ال</w:t>
            </w:r>
            <w:r w:rsidRPr="007D48F8">
              <w:rPr>
                <w:rtl/>
              </w:rPr>
              <w:t>تحكم</w:t>
            </w:r>
            <w:r>
              <w:rPr>
                <w:rFonts w:hint="cs"/>
                <w:rtl/>
              </w:rPr>
              <w:t xml:space="preserve"> في</w:t>
            </w:r>
            <w:r w:rsidRPr="007D48F8">
              <w:rPr>
                <w:rtl/>
              </w:rPr>
              <w:t xml:space="preserve"> التباين، </w:t>
            </w:r>
            <w:r>
              <w:rPr>
                <w:rFonts w:hint="cs"/>
                <w:rtl/>
              </w:rPr>
              <w:t>ف</w:t>
            </w:r>
            <w:r w:rsidRPr="007D48F8">
              <w:rPr>
                <w:rtl/>
              </w:rPr>
              <w:t xml:space="preserve">ينبغي تعديل قيمة </w:t>
            </w:r>
            <w:r w:rsidRPr="00841077">
              <w:rPr>
                <w:rtl/>
              </w:rPr>
              <w:t>غاما</w:t>
            </w:r>
            <w:r w:rsidRPr="007D48F8">
              <w:rPr>
                <w:rtl/>
              </w:rPr>
              <w:t xml:space="preserve"> للنظام وفقا</w:t>
            </w:r>
            <w:r>
              <w:rPr>
                <w:rFonts w:hint="cs"/>
                <w:rtl/>
              </w:rPr>
              <w:t>ً</w:t>
            </w:r>
            <w:r w:rsidRPr="007D48F8">
              <w:rPr>
                <w:rtl/>
              </w:rPr>
              <w:t xml:space="preserve"> للصيغة الواردة أدناه، ويمكن تقريبها إلى ثلاثة أرقام </w:t>
            </w:r>
            <w:r>
              <w:rPr>
                <w:rFonts w:hint="cs"/>
                <w:rtl/>
              </w:rPr>
              <w:t>ذات دلالة</w:t>
            </w:r>
            <w:r w:rsidRPr="007D48F8">
              <w:rPr>
                <w:rtl/>
              </w:rPr>
              <w:t>:</w:t>
            </w:r>
          </w:p>
          <w:p w:rsidR="00801E30" w:rsidRDefault="00762147" w:rsidP="00801E30">
            <w:pPr>
              <w:pStyle w:val="TableLegendNote"/>
              <w:jc w:val="center"/>
              <w:rPr>
                <w:lang w:val="en-GB" w:eastAsia="ja-JP"/>
              </w:rPr>
            </w:pPr>
            <w:r>
              <w:rPr>
                <w:position w:val="-12"/>
                <w:lang w:val="en-GB" w:eastAsia="ja-JP"/>
              </w:rPr>
              <w:object w:dxaOrig="2900" w:dyaOrig="360">
                <v:shape id="_x0000_i1035" type="#_x0000_t75" style="width:144.55pt;height:18.25pt" o:ole="">
                  <v:imagedata r:id="rId34" o:title=""/>
                </v:shape>
                <o:OLEObject Type="Embed" ProgID="Equation.3" ShapeID="_x0000_i1035" DrawAspect="Content" ObjectID="_1557331376" r:id="rId35"/>
              </w:object>
            </w:r>
          </w:p>
          <w:p w:rsidR="00801E30" w:rsidRDefault="00801E30" w:rsidP="00801E30">
            <w:pPr>
              <w:pStyle w:val="Note"/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5f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يمكن تخفيض قيمة غاما للنظام من أجل ظروف خلفية وحولية أنصع.</w:t>
            </w:r>
          </w:p>
          <w:p w:rsidR="00801E30" w:rsidRDefault="00801E30" w:rsidP="00801E30">
            <w:pPr>
              <w:pStyle w:val="Note"/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5g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عندما تكون </w:t>
            </w:r>
            <w:r w:rsidRPr="00E028B2">
              <w:rPr>
                <w:i/>
                <w:szCs w:val="22"/>
                <w:lang w:val="en-GB"/>
              </w:rPr>
              <w:t>E</w:t>
            </w:r>
            <w:r>
              <w:rPr>
                <w:rFonts w:hint="cs"/>
                <w:rtl/>
              </w:rPr>
              <w:t xml:space="preserve"> معايرة إلى المدى </w:t>
            </w:r>
            <w:r w:rsidRPr="00E028B2">
              <w:rPr>
                <w:szCs w:val="22"/>
                <w:lang w:val="en-GB"/>
              </w:rPr>
              <w:t>[0:1]</w:t>
            </w:r>
            <w:r>
              <w:rPr>
                <w:rFonts w:hint="cs"/>
                <w:rtl/>
              </w:rPr>
              <w:t xml:space="preserve"> عندئذ تكون المعادلة من أجل </w:t>
            </w:r>
            <w:r w:rsidRPr="00E028B2">
              <w:rPr>
                <w:szCs w:val="22"/>
                <w:lang w:val="en-GB"/>
              </w:rPr>
              <w:t>α</w:t>
            </w:r>
            <w:r>
              <w:rPr>
                <w:rFonts w:hint="cs"/>
                <w:rtl/>
              </w:rPr>
              <w:t xml:space="preserve"> كما يلي:</w:t>
            </w:r>
          </w:p>
          <w:p w:rsidR="00801E30" w:rsidRPr="00E028B2" w:rsidRDefault="00801E30" w:rsidP="00801E30">
            <w:pPr>
              <w:pStyle w:val="TableLegendNote"/>
              <w:jc w:val="center"/>
              <w:rPr>
                <w:lang w:val="en-GB" w:eastAsia="ja-JP"/>
              </w:rPr>
            </w:pPr>
            <w:r>
              <w:rPr>
                <w:position w:val="-12"/>
                <w:lang w:val="en-GB" w:eastAsia="ja-JP"/>
              </w:rPr>
              <w:object w:dxaOrig="1354" w:dyaOrig="355">
                <v:shape id="_x0000_i1036" type="#_x0000_t75" style="width:67.7pt;height:18.25pt" o:ole="">
                  <v:imagedata r:id="rId36" o:title=""/>
                </v:shape>
                <o:OLEObject Type="Embed" ProgID="Equation.3" ShapeID="_x0000_i1036" DrawAspect="Content" ObjectID="_1557331377" r:id="rId37"/>
              </w:object>
            </w:r>
          </w:p>
          <w:p w:rsidR="00801E30" w:rsidRPr="00B91914" w:rsidRDefault="00801E30" w:rsidP="00762147">
            <w:pPr>
              <w:pStyle w:val="Note"/>
              <w:rPr>
                <w:lang w:bidi="ar-SY"/>
              </w:rPr>
            </w:pPr>
            <w:bookmarkStart w:id="49" w:name="lt_pId287"/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5h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 w:rsidRPr="007D48F8">
              <w:rPr>
                <w:rtl/>
              </w:rPr>
              <w:t>يتوقع</w:t>
            </w:r>
            <w:r>
              <w:rPr>
                <w:rFonts w:hint="cs"/>
                <w:rtl/>
              </w:rPr>
              <w:t>،</w:t>
            </w:r>
            <w:r w:rsidRPr="007D48F8">
              <w:rPr>
                <w:rtl/>
              </w:rPr>
              <w:t xml:space="preserve"> أثناء الإنتاج، أن تتجاوز قيم الإشارة النطاق </w:t>
            </w:r>
            <w:r w:rsidRPr="008E1945">
              <w:rPr>
                <w:i/>
              </w:rPr>
              <w:t>E′</w:t>
            </w:r>
            <w:r w:rsidRPr="00E028B2">
              <w:rPr>
                <w:szCs w:val="22"/>
                <w:lang w:val="en-GB"/>
              </w:rPr>
              <w:t> = [0</w:t>
            </w:r>
            <w:r w:rsidR="00762147">
              <w:rPr>
                <w:szCs w:val="22"/>
                <w:lang w:val="en-GB"/>
              </w:rPr>
              <w:t>,</w:t>
            </w:r>
            <w:r w:rsidRPr="00E028B2">
              <w:rPr>
                <w:szCs w:val="22"/>
                <w:lang w:val="en-GB"/>
              </w:rPr>
              <w:t>0 : 1</w:t>
            </w:r>
            <w:r w:rsidR="00762147">
              <w:rPr>
                <w:szCs w:val="22"/>
                <w:lang w:val="en-GB"/>
              </w:rPr>
              <w:t>,</w:t>
            </w:r>
            <w:r w:rsidRPr="00E028B2">
              <w:rPr>
                <w:szCs w:val="22"/>
                <w:lang w:val="en-GB"/>
              </w:rPr>
              <w:t>0]</w:t>
            </w:r>
            <w:r w:rsidRPr="007D48F8">
              <w:rPr>
                <w:rtl/>
              </w:rPr>
              <w:t xml:space="preserve">. وهذا يوفر </w:t>
            </w:r>
            <w:r>
              <w:rPr>
                <w:rFonts w:hint="cs"/>
                <w:rtl/>
              </w:rPr>
              <w:t>فسحة</w:t>
            </w:r>
            <w:r w:rsidRPr="007D48F8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ل</w:t>
            </w:r>
            <w:r w:rsidRPr="007D48F8">
              <w:rPr>
                <w:rtl/>
              </w:rPr>
              <w:t xml:space="preserve">لمعالجة ويتجنب </w:t>
            </w:r>
            <w:r>
              <w:rPr>
                <w:rFonts w:hint="cs"/>
                <w:rtl/>
              </w:rPr>
              <w:t>انحطاط</w:t>
            </w:r>
            <w:r w:rsidRPr="007D48F8">
              <w:rPr>
                <w:rtl/>
              </w:rPr>
              <w:t xml:space="preserve"> الإشارة أثناء المعالجة </w:t>
            </w:r>
            <w:r>
              <w:rPr>
                <w:rFonts w:hint="cs"/>
                <w:rtl/>
              </w:rPr>
              <w:t>المتسلسلة</w:t>
            </w:r>
            <w:r w:rsidRPr="007D48F8">
              <w:rPr>
                <w:rtl/>
              </w:rPr>
              <w:t>. وينبغي ألا تق</w:t>
            </w:r>
            <w:r>
              <w:rPr>
                <w:rFonts w:hint="cs"/>
                <w:rtl/>
              </w:rPr>
              <w:t>ت</w:t>
            </w:r>
            <w:r w:rsidRPr="007D48F8">
              <w:rPr>
                <w:rtl/>
              </w:rPr>
              <w:t xml:space="preserve">طع قيم </w:t>
            </w:r>
            <w:r w:rsidRPr="008E1945">
              <w:rPr>
                <w:i/>
              </w:rPr>
              <w:t>E′</w:t>
            </w:r>
            <w:r>
              <w:rPr>
                <w:rFonts w:hint="cs"/>
                <w:rtl/>
              </w:rPr>
              <w:t xml:space="preserve"> </w:t>
            </w:r>
            <w:r w:rsidRPr="007D48F8">
              <w:rPr>
                <w:rtl/>
              </w:rPr>
              <w:t xml:space="preserve">هذه، التي تقل عن </w:t>
            </w:r>
            <w:r>
              <w:t>0</w:t>
            </w:r>
            <w:r w:rsidR="00367F4C">
              <w:t>,</w:t>
            </w:r>
            <w:r>
              <w:t>0</w:t>
            </w:r>
            <w:r w:rsidRPr="007D48F8">
              <w:rPr>
                <w:rtl/>
              </w:rPr>
              <w:t xml:space="preserve"> أو تتجاوز </w:t>
            </w:r>
            <w:r>
              <w:t>1</w:t>
            </w:r>
            <w:r w:rsidR="00367F4C">
              <w:t>,</w:t>
            </w:r>
            <w:r>
              <w:t>0</w:t>
            </w:r>
            <w:r w:rsidRPr="007D48F8">
              <w:rPr>
                <w:rtl/>
              </w:rPr>
              <w:t xml:space="preserve">، أثناء الإنتاج والتبادل. </w:t>
            </w:r>
            <w:r>
              <w:rPr>
                <w:rFonts w:hint="cs"/>
                <w:rtl/>
              </w:rPr>
              <w:t>وينبغي</w:t>
            </w:r>
            <w:r w:rsidRPr="007D48F8">
              <w:rPr>
                <w:rtl/>
              </w:rPr>
              <w:t xml:space="preserve"> ألا تظهر القيم التي تتجاوز</w:t>
            </w:r>
            <w:r w:rsidR="00762147">
              <w:rPr>
                <w:rFonts w:hint="cs"/>
                <w:rtl/>
              </w:rPr>
              <w:t> </w:t>
            </w:r>
            <w:r>
              <w:t>1</w:t>
            </w:r>
            <w:r w:rsidR="00367F4C">
              <w:t>,</w:t>
            </w:r>
            <w:r>
              <w:t>0</w:t>
            </w:r>
            <w:r w:rsidRPr="007D48F8">
              <w:rPr>
                <w:rtl/>
              </w:rPr>
              <w:t xml:space="preserve"> على شاشات العرض المرجعية. وينبغي ألا تكون القيم الواردة أدناه </w:t>
            </w:r>
            <w:r>
              <w:rPr>
                <w:lang w:val="en-GB"/>
              </w:rPr>
              <w:t>0</w:t>
            </w:r>
            <w:r w:rsidR="00367F4C">
              <w:rPr>
                <w:lang w:val="en-GB"/>
              </w:rPr>
              <w:t>,</w:t>
            </w:r>
            <w:r>
              <w:rPr>
                <w:lang w:val="en-GB"/>
              </w:rPr>
              <w:t>0</w:t>
            </w:r>
            <w:r w:rsidRPr="007D48F8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مقتطعة</w:t>
            </w:r>
            <w:r w:rsidRPr="007D48F8">
              <w:rPr>
                <w:rtl/>
              </w:rPr>
              <w:t xml:space="preserve"> في شاشات </w:t>
            </w:r>
            <w:r>
              <w:rPr>
                <w:rFonts w:hint="cs"/>
                <w:rtl/>
              </w:rPr>
              <w:t>ال</w:t>
            </w:r>
            <w:r w:rsidRPr="007D48F8">
              <w:rPr>
                <w:rtl/>
              </w:rPr>
              <w:t xml:space="preserve">عرض </w:t>
            </w:r>
            <w:r>
              <w:rPr>
                <w:rFonts w:hint="cs"/>
                <w:rtl/>
              </w:rPr>
              <w:t>ال</w:t>
            </w:r>
            <w:r w:rsidRPr="007D48F8">
              <w:rPr>
                <w:rtl/>
              </w:rPr>
              <w:t>مرجعية (</w:t>
            </w:r>
            <w:r>
              <w:rPr>
                <w:rFonts w:hint="cs"/>
                <w:rtl/>
              </w:rPr>
              <w:t>حتى لو كانت</w:t>
            </w:r>
            <w:r>
              <w:rPr>
                <w:rtl/>
              </w:rPr>
              <w:t xml:space="preserve"> تمثل ضوء</w:t>
            </w:r>
            <w:r>
              <w:rPr>
                <w:rFonts w:hint="cs"/>
                <w:rtl/>
              </w:rPr>
              <w:t>ً</w:t>
            </w:r>
            <w:r w:rsidRPr="007D48F8">
              <w:rPr>
                <w:rtl/>
              </w:rPr>
              <w:t xml:space="preserve"> "سلبيا</w:t>
            </w:r>
            <w:r>
              <w:rPr>
                <w:rFonts w:hint="cs"/>
                <w:rtl/>
              </w:rPr>
              <w:t>ً</w:t>
            </w:r>
            <w:r w:rsidRPr="007D48F8">
              <w:rPr>
                <w:rtl/>
              </w:rPr>
              <w:t xml:space="preserve">") للسماح بتحديد المستوى الأسود للإشارة </w:t>
            </w:r>
            <w:r w:rsidR="005920C2" w:rsidRPr="005920C2">
              <w:rPr>
                <w:lang w:val="en-GB"/>
              </w:rPr>
              <w:t>(</w:t>
            </w:r>
            <w:r w:rsidRPr="00E028B2">
              <w:rPr>
                <w:i/>
                <w:iCs/>
                <w:szCs w:val="22"/>
                <w:lang w:val="en-GB"/>
              </w:rPr>
              <w:t>L</w:t>
            </w:r>
            <w:r w:rsidRPr="00E028B2">
              <w:rPr>
                <w:i/>
                <w:iCs/>
                <w:szCs w:val="22"/>
                <w:vertAlign w:val="subscript"/>
                <w:lang w:val="en-GB"/>
              </w:rPr>
              <w:t>B</w:t>
            </w:r>
            <w:r w:rsidR="005920C2" w:rsidRPr="005920C2">
              <w:rPr>
                <w:lang w:val="en-GB"/>
              </w:rPr>
              <w:t>)</w:t>
            </w:r>
            <w:r w:rsidRPr="007D48F8">
              <w:rPr>
                <w:rtl/>
              </w:rPr>
              <w:t xml:space="preserve"> بشكل صحيح باستخدام إشارات الاختبار المعروفة باسم</w:t>
            </w:r>
            <w:r>
              <w:rPr>
                <w:rFonts w:hint="cs"/>
                <w:rtl/>
              </w:rPr>
              <w:t xml:space="preserve"> توليد</w:t>
            </w:r>
            <w:r>
              <w:rPr>
                <w:rFonts w:hint="cs"/>
                <w:rtl/>
                <w:lang w:bidi="ar-SY"/>
              </w:rPr>
              <w:t xml:space="preserve"> </w:t>
            </w:r>
            <w:r>
              <w:rPr>
                <w:rFonts w:hint="cs"/>
                <w:rtl/>
              </w:rPr>
              <w:t>ضبط الصورة</w:t>
            </w:r>
            <w:r w:rsidRPr="007D48F8">
              <w:rPr>
                <w:rtl/>
              </w:rPr>
              <w:t xml:space="preserve"> </w:t>
            </w:r>
            <w:r>
              <w:rPr>
                <w:szCs w:val="22"/>
                <w:lang w:val="en-GB"/>
              </w:rPr>
              <w:t>“PLUGE”</w:t>
            </w:r>
            <w:bookmarkEnd w:id="49"/>
            <w:r>
              <w:rPr>
                <w:rFonts w:hint="cs"/>
                <w:rtl/>
                <w:lang w:val="en-GB"/>
              </w:rPr>
              <w:t xml:space="preserve">. (انظر التوصية </w:t>
            </w:r>
            <w:r>
              <w:t>ITU</w:t>
            </w:r>
            <w:r>
              <w:noBreakHyphen/>
              <w:t>R BT.814</w:t>
            </w:r>
            <w:r>
              <w:rPr>
                <w:rFonts w:hint="cs"/>
                <w:rtl/>
                <w:lang w:bidi="ar-EG"/>
              </w:rPr>
              <w:t>).</w:t>
            </w:r>
          </w:p>
        </w:tc>
      </w:tr>
    </w:tbl>
    <w:p w:rsidR="00801E30" w:rsidRDefault="00801E30" w:rsidP="00072869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7E315F">
        <w:rPr>
          <w:rFonts w:eastAsia="SimSun"/>
          <w:rtl/>
          <w:lang w:eastAsia="zh-CN" w:bidi="ar-EG"/>
        </w:rPr>
        <w:lastRenderedPageBreak/>
        <w:t xml:space="preserve">ويصف الجدولان </w:t>
      </w:r>
      <w:r>
        <w:rPr>
          <w:rFonts w:eastAsia="SimSun"/>
          <w:lang w:eastAsia="zh-CN" w:bidi="ar-EG"/>
        </w:rPr>
        <w:t>6</w:t>
      </w:r>
      <w:r w:rsidRPr="007E315F">
        <w:rPr>
          <w:rFonts w:eastAsia="SimSun"/>
          <w:rtl/>
          <w:lang w:eastAsia="zh-CN" w:bidi="ar-EG"/>
        </w:rPr>
        <w:t xml:space="preserve"> و</w:t>
      </w:r>
      <w:r>
        <w:rPr>
          <w:rFonts w:eastAsia="SimSun"/>
          <w:lang w:eastAsia="zh-CN" w:bidi="ar-EG"/>
        </w:rPr>
        <w:t>7</w:t>
      </w:r>
      <w:r w:rsidRPr="007E315F">
        <w:rPr>
          <w:rFonts w:eastAsia="SimSun"/>
          <w:rtl/>
          <w:lang w:eastAsia="zh-CN" w:bidi="ar-EG"/>
        </w:rPr>
        <w:t xml:space="preserve"> مختلف </w:t>
      </w:r>
      <w:r>
        <w:rPr>
          <w:rFonts w:eastAsia="SimSun" w:hint="cs"/>
          <w:rtl/>
          <w:lang w:eastAsia="zh-CN" w:bidi="ar-EG"/>
        </w:rPr>
        <w:t>تمثيلات</w:t>
      </w:r>
      <w:r w:rsidRPr="007E315F">
        <w:rPr>
          <w:rFonts w:eastAsia="SimSun"/>
          <w:rtl/>
          <w:lang w:eastAsia="zh-CN" w:bidi="ar-EG"/>
        </w:rPr>
        <w:t xml:space="preserve"> إشارة </w:t>
      </w:r>
      <w:r>
        <w:rPr>
          <w:rFonts w:eastAsia="SimSun" w:hint="cs"/>
          <w:rtl/>
          <w:lang w:eastAsia="zh-CN" w:bidi="ar-EG"/>
        </w:rPr>
        <w:t xml:space="preserve">تباين </w:t>
      </w:r>
      <w:proofErr w:type="spellStart"/>
      <w:r w:rsidRPr="007E315F">
        <w:rPr>
          <w:rFonts w:eastAsia="SimSun"/>
          <w:rtl/>
          <w:lang w:eastAsia="zh-CN" w:bidi="ar-EG"/>
        </w:rPr>
        <w:t>النصوع</w:t>
      </w:r>
      <w:proofErr w:type="spellEnd"/>
      <w:r w:rsidRPr="007E315F">
        <w:rPr>
          <w:rFonts w:eastAsia="SimSun"/>
          <w:rtl/>
          <w:lang w:eastAsia="zh-CN" w:bidi="ar-EG"/>
        </w:rPr>
        <w:t xml:space="preserve"> وا</w:t>
      </w:r>
      <w:r>
        <w:rPr>
          <w:rFonts w:eastAsia="SimSun"/>
          <w:rtl/>
          <w:lang w:eastAsia="zh-CN" w:bidi="ar-EG"/>
        </w:rPr>
        <w:t xml:space="preserve">للون، </w:t>
      </w:r>
      <w:r>
        <w:rPr>
          <w:rFonts w:eastAsia="SimSun" w:hint="cs"/>
          <w:rtl/>
          <w:lang w:eastAsia="zh-CN" w:bidi="ar-EG"/>
        </w:rPr>
        <w:t>ال</w:t>
      </w:r>
      <w:r w:rsidRPr="007E315F">
        <w:rPr>
          <w:rFonts w:eastAsia="SimSun"/>
          <w:rtl/>
          <w:lang w:eastAsia="zh-CN" w:bidi="ar-EG"/>
        </w:rPr>
        <w:t xml:space="preserve">مناسبة لأخذ العينات الفرعية للون، و/أو تشفير المصدر. </w:t>
      </w:r>
      <w:r>
        <w:rPr>
          <w:rFonts w:eastAsia="SimSun" w:hint="cs"/>
          <w:rtl/>
          <w:lang w:eastAsia="zh-CN" w:bidi="ar-EG"/>
        </w:rPr>
        <w:t>ويستخدم</w:t>
      </w:r>
      <w:r w:rsidRPr="007E315F">
        <w:rPr>
          <w:rFonts w:eastAsia="SimSun"/>
          <w:rtl/>
          <w:lang w:eastAsia="zh-CN" w:bidi="ar-EG"/>
        </w:rPr>
        <w:t xml:space="preserve"> نسق </w:t>
      </w:r>
      <w:proofErr w:type="spellStart"/>
      <w:r w:rsidRPr="007E315F">
        <w:rPr>
          <w:rFonts w:eastAsia="SimSun"/>
          <w:rtl/>
          <w:lang w:eastAsia="zh-CN" w:bidi="ar-EG"/>
        </w:rPr>
        <w:t>النصوع</w:t>
      </w:r>
      <w:proofErr w:type="spellEnd"/>
      <w:r w:rsidRPr="007E315F">
        <w:rPr>
          <w:rFonts w:eastAsia="SimSun"/>
          <w:rtl/>
          <w:lang w:eastAsia="zh-CN" w:bidi="ar-EG"/>
        </w:rPr>
        <w:t xml:space="preserve"> غير الثابت </w:t>
      </w:r>
      <w:r w:rsidR="005920C2" w:rsidRPr="005920C2">
        <w:rPr>
          <w:rFonts w:eastAsia="SimSun"/>
          <w:lang w:val="en-GB" w:eastAsia="zh-CN" w:bidi="ar-EG"/>
        </w:rPr>
        <w:t>(</w:t>
      </w:r>
      <w:r w:rsidRPr="00E028B2">
        <w:rPr>
          <w:lang w:val="en-GB"/>
        </w:rPr>
        <w:t>NCL</w:t>
      </w:r>
      <w:r w:rsidR="005920C2" w:rsidRPr="005920C2">
        <w:rPr>
          <w:rFonts w:eastAsia="SimSun"/>
          <w:lang w:val="en-GB" w:eastAsia="zh-CN" w:bidi="ar-EG"/>
        </w:rPr>
        <w:t>)</w:t>
      </w:r>
      <w:r w:rsidRPr="007E315F">
        <w:rPr>
          <w:rFonts w:eastAsia="SimSun"/>
          <w:rtl/>
          <w:lang w:eastAsia="zh-CN" w:bidi="ar-EG"/>
        </w:rPr>
        <w:t xml:space="preserve"> على نطاق واسع ويعتبر </w:t>
      </w:r>
      <w:r>
        <w:rPr>
          <w:rFonts w:eastAsia="SimSun" w:hint="cs"/>
          <w:rtl/>
          <w:lang w:eastAsia="zh-CN" w:bidi="ar-EG"/>
        </w:rPr>
        <w:t>النسق بالتغيب</w:t>
      </w:r>
      <w:r w:rsidRPr="007E315F">
        <w:rPr>
          <w:rFonts w:eastAsia="SimSun"/>
          <w:rtl/>
          <w:lang w:eastAsia="zh-CN" w:bidi="ar-EG"/>
        </w:rPr>
        <w:t xml:space="preserve">. </w:t>
      </w:r>
      <w:r>
        <w:rPr>
          <w:rFonts w:eastAsia="SimSun" w:hint="cs"/>
          <w:rtl/>
          <w:lang w:eastAsia="zh-CN" w:bidi="ar-EG"/>
        </w:rPr>
        <w:t>وقد أدرج</w:t>
      </w:r>
      <w:r w:rsidRPr="007E315F">
        <w:rPr>
          <w:rFonts w:eastAsia="SimSun"/>
          <w:rtl/>
          <w:lang w:eastAsia="zh-CN" w:bidi="ar-EG"/>
        </w:rPr>
        <w:t xml:space="preserve"> نسق الكثافة الثابتة </w:t>
      </w:r>
      <w:r w:rsidR="005920C2" w:rsidRPr="005920C2">
        <w:rPr>
          <w:rFonts w:eastAsia="SimSun"/>
          <w:lang w:val="en-GB" w:eastAsia="zh-CN" w:bidi="ar-EG"/>
        </w:rPr>
        <w:t>(</w:t>
      </w:r>
      <w:r w:rsidRPr="00E028B2">
        <w:rPr>
          <w:lang w:val="en-GB"/>
        </w:rPr>
        <w:t>CI</w:t>
      </w:r>
      <w:r w:rsidR="005920C2" w:rsidRPr="005920C2">
        <w:rPr>
          <w:rFonts w:eastAsia="SimSun"/>
          <w:lang w:val="en-GB" w:eastAsia="zh-CN" w:bidi="ar-EG"/>
        </w:rPr>
        <w:t>)</w:t>
      </w:r>
      <w:r w:rsidRPr="007E315F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مؤخراً</w:t>
      </w:r>
      <w:r w:rsidRPr="007E315F">
        <w:rPr>
          <w:rFonts w:eastAsia="SimSun"/>
          <w:rtl/>
          <w:lang w:eastAsia="zh-CN" w:bidi="ar-EG"/>
        </w:rPr>
        <w:t xml:space="preserve"> في</w:t>
      </w:r>
      <w:r w:rsidR="00072869">
        <w:rPr>
          <w:rFonts w:eastAsia="SimSun" w:hint="cs"/>
          <w:rtl/>
          <w:lang w:eastAsia="zh-CN" w:bidi="ar-EG"/>
        </w:rPr>
        <w:t> </w:t>
      </w:r>
      <w:r w:rsidRPr="007E315F">
        <w:rPr>
          <w:rFonts w:eastAsia="SimSun"/>
          <w:rtl/>
          <w:lang w:eastAsia="zh-CN" w:bidi="ar-EG"/>
        </w:rPr>
        <w:t xml:space="preserve">هذه التوصية </w:t>
      </w:r>
      <w:r>
        <w:rPr>
          <w:rFonts w:eastAsia="SimSun" w:hint="cs"/>
          <w:rtl/>
          <w:lang w:eastAsia="zh-CN" w:bidi="ar-EG"/>
        </w:rPr>
        <w:t>و</w:t>
      </w:r>
      <w:r w:rsidRPr="007E315F">
        <w:rPr>
          <w:rFonts w:eastAsia="SimSun"/>
          <w:rtl/>
          <w:lang w:eastAsia="zh-CN" w:bidi="ar-EG"/>
        </w:rPr>
        <w:t xml:space="preserve">ينبغي </w:t>
      </w:r>
      <w:r>
        <w:rPr>
          <w:rFonts w:eastAsia="SimSun" w:hint="cs"/>
          <w:rtl/>
          <w:lang w:eastAsia="zh-CN" w:bidi="ar-EG"/>
        </w:rPr>
        <w:t>ألا يستخدم</w:t>
      </w:r>
      <w:r w:rsidRPr="007E315F">
        <w:rPr>
          <w:rFonts w:eastAsia="SimSun"/>
          <w:rtl/>
          <w:lang w:eastAsia="zh-CN" w:bidi="ar-EG"/>
        </w:rPr>
        <w:t xml:space="preserve"> في تبادل البرامج ما لم تتفق جميع الأطراف</w:t>
      </w:r>
      <w:r>
        <w:rPr>
          <w:rFonts w:eastAsia="SimSun" w:hint="cs"/>
          <w:rtl/>
          <w:lang w:eastAsia="zh-CN" w:bidi="ar-EG"/>
        </w:rPr>
        <w:t xml:space="preserve"> على ذلك</w:t>
      </w:r>
      <w:r w:rsidRPr="007E315F">
        <w:rPr>
          <w:rFonts w:eastAsia="SimSun"/>
          <w:rtl/>
          <w:lang w:eastAsia="zh-CN" w:bidi="ar-EG"/>
        </w:rPr>
        <w:t>.</w:t>
      </w:r>
    </w:p>
    <w:p w:rsidR="00801E30" w:rsidRPr="007E315F" w:rsidRDefault="00801E30" w:rsidP="00801E30">
      <w:pPr>
        <w:pStyle w:val="TableNo"/>
        <w:rPr>
          <w:rFonts w:eastAsia="SimSun"/>
          <w:sz w:val="24"/>
          <w:szCs w:val="32"/>
          <w:rtl/>
          <w:lang w:eastAsia="zh-CN"/>
        </w:rPr>
      </w:pPr>
      <w:r w:rsidRPr="007E315F">
        <w:rPr>
          <w:rFonts w:eastAsia="SimSun" w:hint="cs"/>
          <w:sz w:val="24"/>
          <w:szCs w:val="32"/>
          <w:rtl/>
          <w:lang w:eastAsia="zh-CN"/>
        </w:rPr>
        <w:t>الجدول </w:t>
      </w:r>
      <w:r w:rsidRPr="007E315F">
        <w:rPr>
          <w:rFonts w:eastAsia="SimSun"/>
          <w:sz w:val="24"/>
          <w:szCs w:val="32"/>
          <w:lang w:eastAsia="zh-CN"/>
        </w:rPr>
        <w:t>6</w:t>
      </w:r>
    </w:p>
    <w:p w:rsidR="00801E30" w:rsidRPr="00D464C4" w:rsidRDefault="00801E30" w:rsidP="00801E30">
      <w:pPr>
        <w:pStyle w:val="Tabletitle"/>
        <w:rPr>
          <w:rFonts w:eastAsia="SimSun"/>
          <w:lang w:val="en-GB" w:eastAsia="zh-CN"/>
        </w:rPr>
      </w:pPr>
      <w:r>
        <w:rPr>
          <w:rFonts w:eastAsia="SimSun" w:hint="cs"/>
          <w:rtl/>
          <w:lang w:eastAsia="zh-CN"/>
        </w:rPr>
        <w:t xml:space="preserve">نسق إشارة </w:t>
      </w:r>
      <w:proofErr w:type="spellStart"/>
      <w:r>
        <w:rPr>
          <w:rFonts w:eastAsia="SimSun" w:hint="cs"/>
          <w:rtl/>
          <w:lang w:eastAsia="zh-CN"/>
        </w:rPr>
        <w:t>النصوع</w:t>
      </w:r>
      <w:proofErr w:type="spellEnd"/>
      <w:r>
        <w:rPr>
          <w:rFonts w:eastAsia="SimSun" w:hint="cs"/>
          <w:rtl/>
          <w:lang w:eastAsia="zh-CN"/>
        </w:rPr>
        <w:t xml:space="preserve"> غير الثابت </w:t>
      </w:r>
      <w:r w:rsidRPr="00E90875">
        <w:rPr>
          <w:i/>
          <w:lang w:val="fr-CH"/>
        </w:rPr>
        <w:t>Y'C'</w:t>
      </w:r>
      <w:r w:rsidRPr="00E90875">
        <w:rPr>
          <w:i/>
          <w:vertAlign w:val="subscript"/>
          <w:lang w:val="fr-CH"/>
        </w:rPr>
        <w:t>B</w:t>
      </w:r>
      <w:r w:rsidRPr="00E90875">
        <w:rPr>
          <w:i/>
          <w:lang w:val="fr-CH"/>
        </w:rPr>
        <w:t>C'</w:t>
      </w:r>
      <w:r w:rsidRPr="00E90875">
        <w:rPr>
          <w:i/>
          <w:vertAlign w:val="subscript"/>
          <w:lang w:val="fr-CH"/>
        </w:rPr>
        <w:t>R</w:t>
      </w:r>
      <w:r w:rsidRPr="00367F4C">
        <w:rPr>
          <w:rFonts w:eastAsia="SimSun" w:hint="cs"/>
          <w:sz w:val="2"/>
          <w:szCs w:val="2"/>
          <w:rtl/>
          <w:lang w:eastAsia="zh-CN"/>
        </w:rPr>
        <w:t xml:space="preserve"> </w:t>
      </w:r>
      <w:r w:rsidRPr="00D464C4">
        <w:rPr>
          <w:rFonts w:eastAsia="SimSun"/>
          <w:vertAlign w:val="superscript"/>
          <w:lang w:val="en-GB" w:eastAsia="zh-CN"/>
        </w:rPr>
        <w:t>6a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5"/>
        <w:gridCol w:w="3199"/>
        <w:gridCol w:w="3215"/>
      </w:tblGrid>
      <w:tr w:rsidR="00801E30" w:rsidRPr="00E90875" w:rsidTr="00113F30">
        <w:trPr>
          <w:jc w:val="center"/>
        </w:trPr>
        <w:tc>
          <w:tcPr>
            <w:tcW w:w="3086" w:type="dxa"/>
          </w:tcPr>
          <w:p w:rsidR="00801E30" w:rsidRPr="00E90875" w:rsidRDefault="00801E30" w:rsidP="00801E30">
            <w:pPr>
              <w:pStyle w:val="Tablehead"/>
              <w:rPr>
                <w:rtl/>
                <w:lang w:val="en-GB" w:bidi="ar-SY"/>
              </w:rPr>
            </w:pPr>
            <w:r w:rsidRPr="00B26C28">
              <w:rPr>
                <w:rFonts w:hint="cs"/>
                <w:rtl/>
                <w:lang w:val="en-GB"/>
              </w:rPr>
              <w:t>المعلمة</w:t>
            </w:r>
          </w:p>
        </w:tc>
        <w:tc>
          <w:tcPr>
            <w:tcW w:w="3070" w:type="dxa"/>
          </w:tcPr>
          <w:p w:rsidR="00801E30" w:rsidRPr="00D464C4" w:rsidRDefault="00801E30" w:rsidP="00801E30">
            <w:pPr>
              <w:pStyle w:val="Tablehead"/>
              <w:rPr>
                <w:lang w:val="en-GB"/>
              </w:rPr>
            </w:pPr>
            <w:bookmarkStart w:id="50" w:name="lt_pId298"/>
            <w:r w:rsidRPr="00D464C4">
              <w:rPr>
                <w:rFonts w:hint="cs"/>
                <w:rtl/>
                <w:lang w:val="en-GB"/>
              </w:rPr>
              <w:t xml:space="preserve">قيم </w:t>
            </w:r>
            <w:r w:rsidRPr="00D464C4">
              <w:rPr>
                <w:lang w:val="en-GB"/>
              </w:rPr>
              <w:t>PQ</w:t>
            </w:r>
            <w:bookmarkEnd w:id="50"/>
          </w:p>
        </w:tc>
        <w:tc>
          <w:tcPr>
            <w:tcW w:w="3086" w:type="dxa"/>
          </w:tcPr>
          <w:p w:rsidR="00801E30" w:rsidRPr="00D464C4" w:rsidRDefault="00801E30" w:rsidP="00801E30">
            <w:pPr>
              <w:pStyle w:val="Tablehead"/>
              <w:rPr>
                <w:lang w:val="en-GB"/>
              </w:rPr>
            </w:pPr>
            <w:bookmarkStart w:id="51" w:name="lt_pId299"/>
            <w:r w:rsidRPr="00D464C4">
              <w:rPr>
                <w:rFonts w:hint="cs"/>
                <w:rtl/>
                <w:lang w:val="en-GB"/>
              </w:rPr>
              <w:t xml:space="preserve">قيم </w:t>
            </w:r>
            <w:r w:rsidRPr="00D464C4">
              <w:rPr>
                <w:lang w:val="en-GB"/>
              </w:rPr>
              <w:t>HLG</w:t>
            </w:r>
            <w:bookmarkEnd w:id="51"/>
          </w:p>
        </w:tc>
      </w:tr>
      <w:tr w:rsidR="00801E30" w:rsidRPr="00C71429" w:rsidTr="00B9305E">
        <w:trPr>
          <w:trHeight w:val="872"/>
          <w:jc w:val="center"/>
        </w:trPr>
        <w:tc>
          <w:tcPr>
            <w:tcW w:w="3086" w:type="dxa"/>
          </w:tcPr>
          <w:p w:rsidR="00801E30" w:rsidRPr="00E90875" w:rsidRDefault="00801E30" w:rsidP="00801E30">
            <w:pPr>
              <w:pStyle w:val="Tabletext"/>
              <w:rPr>
                <w:lang w:val="en-GB"/>
              </w:rPr>
            </w:pPr>
            <w:bookmarkStart w:id="52" w:name="lt_pId300"/>
            <w:r>
              <w:rPr>
                <w:rFonts w:hint="cs"/>
                <w:rtl/>
                <w:lang w:val="en-GB"/>
              </w:rPr>
              <w:t xml:space="preserve">اشتقاق من </w:t>
            </w:r>
            <w:r w:rsidRPr="00E90875">
              <w:rPr>
                <w:i/>
                <w:lang w:val="en-GB"/>
              </w:rPr>
              <w:t>R</w:t>
            </w:r>
            <w:r w:rsidRPr="00E90875">
              <w:rPr>
                <w:i/>
                <w:iCs/>
                <w:lang w:val="en-GB"/>
              </w:rPr>
              <w:t>'</w:t>
            </w:r>
            <w:r>
              <w:rPr>
                <w:rFonts w:hint="cs"/>
                <w:rtl/>
                <w:lang w:val="en-GB"/>
              </w:rPr>
              <w:t xml:space="preserve">، </w:t>
            </w:r>
            <w:r w:rsidRPr="00E90875">
              <w:rPr>
                <w:i/>
                <w:lang w:val="en-GB"/>
              </w:rPr>
              <w:t>G</w:t>
            </w:r>
            <w:r w:rsidRPr="00E90875">
              <w:rPr>
                <w:i/>
                <w:iCs/>
                <w:lang w:val="en-GB"/>
              </w:rPr>
              <w:t>'</w:t>
            </w:r>
            <w:r>
              <w:rPr>
                <w:rFonts w:hint="cs"/>
                <w:rtl/>
                <w:lang w:val="en-GB"/>
              </w:rPr>
              <w:t xml:space="preserve">، </w:t>
            </w:r>
            <w:r w:rsidRPr="00E90875">
              <w:rPr>
                <w:i/>
                <w:lang w:val="en-GB"/>
              </w:rPr>
              <w:t>B</w:t>
            </w:r>
            <w:r w:rsidRPr="00E90875">
              <w:rPr>
                <w:i/>
                <w:iCs/>
                <w:lang w:val="en-GB"/>
              </w:rPr>
              <w:t>'</w:t>
            </w:r>
            <w:bookmarkEnd w:id="52"/>
          </w:p>
        </w:tc>
        <w:tc>
          <w:tcPr>
            <w:tcW w:w="3070" w:type="dxa"/>
          </w:tcPr>
          <w:p w:rsidR="00801E30" w:rsidRPr="00E90875" w:rsidRDefault="00801E30" w:rsidP="00801E30">
            <w:pPr>
              <w:pStyle w:val="Tabletext"/>
              <w:jc w:val="center"/>
              <w:rPr>
                <w:iCs/>
                <w:lang w:val="en-GB"/>
              </w:rPr>
            </w:pPr>
            <w:bookmarkStart w:id="53" w:name="lt_pId301"/>
            <w:r w:rsidRPr="00E90875">
              <w:rPr>
                <w:iCs/>
                <w:lang w:val="en-GB"/>
              </w:rPr>
              <w:t>{</w:t>
            </w:r>
            <w:r w:rsidRPr="00E90875">
              <w:rPr>
                <w:i/>
                <w:iCs/>
                <w:lang w:val="en-GB"/>
              </w:rPr>
              <w:t>R'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G'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B'</w:t>
            </w:r>
            <w:r w:rsidRPr="00E90875">
              <w:rPr>
                <w:iCs/>
                <w:lang w:val="en-GB"/>
              </w:rPr>
              <w:t>}=EOTF</w:t>
            </w:r>
            <w:r w:rsidRPr="00E90875">
              <w:rPr>
                <w:iCs/>
                <w:vertAlign w:val="superscript"/>
                <w:lang w:val="en-GB"/>
              </w:rPr>
              <w:t>−1</w:t>
            </w:r>
            <w:r w:rsidRPr="00E90875">
              <w:rPr>
                <w:iCs/>
                <w:lang w:val="en-GB"/>
              </w:rPr>
              <w:t>(</w:t>
            </w:r>
            <w:r w:rsidRPr="00E90875">
              <w:rPr>
                <w:i/>
                <w:iCs/>
                <w:lang w:val="en-GB"/>
              </w:rPr>
              <w:t>F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>)</w:t>
            </w:r>
            <w:bookmarkEnd w:id="53"/>
          </w:p>
          <w:p w:rsidR="00801E30" w:rsidRPr="00E90875" w:rsidRDefault="00801E30" w:rsidP="00801E30">
            <w:pPr>
              <w:pStyle w:val="Tabletext"/>
              <w:rPr>
                <w:iCs/>
                <w:lang w:val="en-GB"/>
              </w:rPr>
            </w:pPr>
            <w:bookmarkStart w:id="54" w:name="lt_pId302"/>
            <w:r>
              <w:rPr>
                <w:rFonts w:hint="cs"/>
                <w:iCs/>
                <w:rtl/>
                <w:lang w:val="en-GB"/>
              </w:rPr>
              <w:t xml:space="preserve">حيث </w:t>
            </w:r>
            <w:r w:rsidRPr="00E90875">
              <w:rPr>
                <w:i/>
                <w:iCs/>
                <w:lang w:val="en-GB"/>
              </w:rPr>
              <w:t>F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 xml:space="preserve"> = {</w:t>
            </w:r>
            <w:r w:rsidRPr="00E90875">
              <w:rPr>
                <w:i/>
                <w:iCs/>
                <w:lang w:val="en-GB"/>
              </w:rPr>
              <w:t>R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G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B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>}</w:t>
            </w:r>
            <w:bookmarkEnd w:id="54"/>
          </w:p>
        </w:tc>
        <w:tc>
          <w:tcPr>
            <w:tcW w:w="3086" w:type="dxa"/>
          </w:tcPr>
          <w:p w:rsidR="00801E30" w:rsidRPr="00A06AA4" w:rsidRDefault="00801E30" w:rsidP="00801E30">
            <w:pPr>
              <w:pStyle w:val="Tabletext"/>
              <w:jc w:val="center"/>
              <w:rPr>
                <w:lang w:val="es-ES"/>
              </w:rPr>
            </w:pPr>
            <w:bookmarkStart w:id="55" w:name="lt_pId303"/>
            <w:r w:rsidRPr="00A06AA4">
              <w:rPr>
                <w:lang w:val="es-ES"/>
              </w:rPr>
              <w:t>{</w:t>
            </w:r>
            <w:r w:rsidRPr="00A06AA4">
              <w:rPr>
                <w:i/>
                <w:lang w:val="es-ES"/>
              </w:rPr>
              <w:t>R'</w:t>
            </w:r>
            <w:r w:rsidRPr="00A06AA4">
              <w:rPr>
                <w:lang w:val="es-ES"/>
              </w:rPr>
              <w:t xml:space="preserve">, </w:t>
            </w:r>
            <w:r w:rsidRPr="00A06AA4">
              <w:rPr>
                <w:i/>
                <w:lang w:val="es-ES"/>
              </w:rPr>
              <w:t>G'</w:t>
            </w:r>
            <w:r w:rsidRPr="00A06AA4">
              <w:rPr>
                <w:lang w:val="es-ES"/>
              </w:rPr>
              <w:t xml:space="preserve">, </w:t>
            </w:r>
            <w:r w:rsidRPr="00A06AA4">
              <w:rPr>
                <w:i/>
                <w:lang w:val="es-ES"/>
              </w:rPr>
              <w:t>B'</w:t>
            </w:r>
            <w:r w:rsidRPr="00A06AA4">
              <w:rPr>
                <w:lang w:val="es-ES"/>
              </w:rPr>
              <w:t>}=OETF(</w:t>
            </w:r>
            <w:r w:rsidRPr="00A06AA4">
              <w:rPr>
                <w:i/>
                <w:lang w:val="es-ES"/>
              </w:rPr>
              <w:t>E</w:t>
            </w:r>
            <w:r w:rsidRPr="00A06AA4">
              <w:rPr>
                <w:lang w:val="es-ES"/>
              </w:rPr>
              <w:t>)</w:t>
            </w:r>
            <w:bookmarkEnd w:id="55"/>
          </w:p>
          <w:p w:rsidR="00801E30" w:rsidRPr="00E90875" w:rsidRDefault="00801E30" w:rsidP="00801E30">
            <w:pPr>
              <w:pStyle w:val="Tabletext"/>
              <w:rPr>
                <w:iCs/>
                <w:lang w:val="en-GB"/>
              </w:rPr>
            </w:pPr>
            <w:bookmarkStart w:id="56" w:name="lt_pId304"/>
            <w:r>
              <w:rPr>
                <w:rFonts w:hint="cs"/>
                <w:iCs/>
                <w:rtl/>
                <w:lang w:val="en-GB"/>
              </w:rPr>
              <w:t xml:space="preserve">حيث </w:t>
            </w:r>
            <w:r w:rsidRPr="00E90875">
              <w:rPr>
                <w:i/>
                <w:iCs/>
                <w:lang w:val="en-GB"/>
              </w:rPr>
              <w:t>E</w:t>
            </w:r>
            <w:r w:rsidRPr="00E90875">
              <w:rPr>
                <w:iCs/>
                <w:lang w:val="en-GB"/>
              </w:rPr>
              <w:t xml:space="preserve"> = {</w:t>
            </w:r>
            <w:r w:rsidRPr="00E90875">
              <w:rPr>
                <w:i/>
                <w:iCs/>
                <w:lang w:val="en-GB"/>
              </w:rPr>
              <w:t>R</w:t>
            </w:r>
            <w:r w:rsidRPr="00E90875">
              <w:rPr>
                <w:i/>
                <w:iCs/>
                <w:vertAlign w:val="subscript"/>
                <w:lang w:val="en-GB"/>
              </w:rPr>
              <w:t>S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G</w:t>
            </w:r>
            <w:r w:rsidRPr="00E90875">
              <w:rPr>
                <w:i/>
                <w:iCs/>
                <w:vertAlign w:val="subscript"/>
                <w:lang w:val="en-GB"/>
              </w:rPr>
              <w:t>S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B</w:t>
            </w:r>
            <w:r w:rsidRPr="00E90875">
              <w:rPr>
                <w:i/>
                <w:iCs/>
                <w:vertAlign w:val="subscript"/>
                <w:lang w:val="en-GB"/>
              </w:rPr>
              <w:t>S</w:t>
            </w:r>
            <w:r w:rsidRPr="00E90875">
              <w:rPr>
                <w:iCs/>
                <w:lang w:val="en-GB"/>
              </w:rPr>
              <w:t>}</w:t>
            </w:r>
            <w:bookmarkEnd w:id="56"/>
          </w:p>
        </w:tc>
      </w:tr>
      <w:tr w:rsidR="00801E30" w:rsidRPr="00B26C28" w:rsidTr="00113F30">
        <w:trPr>
          <w:jc w:val="center"/>
        </w:trPr>
        <w:tc>
          <w:tcPr>
            <w:tcW w:w="3086" w:type="dxa"/>
          </w:tcPr>
          <w:p w:rsidR="00801E30" w:rsidRPr="00E90875" w:rsidRDefault="00801E30" w:rsidP="00801E30">
            <w:pPr>
              <w:pStyle w:val="Tabletext"/>
              <w:rPr>
                <w:bCs/>
                <w:lang w:val="en-GB"/>
              </w:rPr>
            </w:pPr>
            <w:bookmarkStart w:id="57" w:name="lt_pId305"/>
            <w:r>
              <w:rPr>
                <w:rFonts w:hint="cs"/>
                <w:rtl/>
                <w:lang w:val="en-GB"/>
              </w:rPr>
              <w:t xml:space="preserve">اشتقاق من </w:t>
            </w:r>
            <w:r w:rsidRPr="00E90875">
              <w:rPr>
                <w:i/>
                <w:iCs/>
                <w:lang w:val="en-GB"/>
              </w:rPr>
              <w:t>Y'</w:t>
            </w:r>
            <w:bookmarkEnd w:id="57"/>
          </w:p>
        </w:tc>
        <w:tc>
          <w:tcPr>
            <w:tcW w:w="6156" w:type="dxa"/>
            <w:gridSpan w:val="2"/>
          </w:tcPr>
          <w:p w:rsidR="00801E30" w:rsidRPr="00E028B2" w:rsidRDefault="00762147" w:rsidP="00762147">
            <w:pPr>
              <w:pStyle w:val="Tabletext"/>
              <w:jc w:val="center"/>
              <w:rPr>
                <w:bCs/>
                <w:lang w:val="en-GB"/>
              </w:rPr>
            </w:pPr>
            <w:bookmarkStart w:id="58" w:name="lt_pId306"/>
            <w:r w:rsidRPr="00E90875">
              <w:rPr>
                <w:i/>
                <w:iCs/>
                <w:lang w:val="en-GB"/>
              </w:rPr>
              <w:t>Y'</w:t>
            </w:r>
            <w:r w:rsidRPr="00E90875">
              <w:rPr>
                <w:lang w:val="en-GB"/>
              </w:rPr>
              <w:t xml:space="preserve"> = 0</w:t>
            </w:r>
            <w:r>
              <w:rPr>
                <w:lang w:val="en-GB"/>
              </w:rPr>
              <w:t>,</w:t>
            </w:r>
            <w:r w:rsidRPr="00E90875">
              <w:rPr>
                <w:lang w:val="en-GB"/>
              </w:rPr>
              <w:t>2627</w:t>
            </w:r>
            <w:r w:rsidRPr="00E90875">
              <w:rPr>
                <w:i/>
                <w:iCs/>
                <w:lang w:val="en-GB"/>
              </w:rPr>
              <w:t>R'</w:t>
            </w:r>
            <w:r w:rsidRPr="00E90875">
              <w:rPr>
                <w:lang w:val="en-GB"/>
              </w:rPr>
              <w:t xml:space="preserve"> + 0</w:t>
            </w:r>
            <w:r>
              <w:rPr>
                <w:lang w:val="en-GB"/>
              </w:rPr>
              <w:t>,</w:t>
            </w:r>
            <w:r w:rsidRPr="00E90875">
              <w:rPr>
                <w:lang w:val="en-GB"/>
              </w:rPr>
              <w:t>6780</w:t>
            </w:r>
            <w:r w:rsidRPr="00E90875">
              <w:rPr>
                <w:i/>
                <w:iCs/>
                <w:lang w:val="en-GB"/>
              </w:rPr>
              <w:t>G'</w:t>
            </w:r>
            <w:r w:rsidRPr="00E90875">
              <w:rPr>
                <w:lang w:val="en-GB"/>
              </w:rPr>
              <w:t xml:space="preserve"> + 0</w:t>
            </w:r>
            <w:r>
              <w:rPr>
                <w:lang w:val="en-GB"/>
              </w:rPr>
              <w:t>,</w:t>
            </w:r>
            <w:r w:rsidRPr="00E90875">
              <w:rPr>
                <w:lang w:val="en-GB"/>
              </w:rPr>
              <w:t>0593</w:t>
            </w:r>
            <w:r w:rsidRPr="00E90875">
              <w:rPr>
                <w:i/>
                <w:iCs/>
                <w:lang w:val="en-GB"/>
              </w:rPr>
              <w:t>B'</w:t>
            </w:r>
            <w:bookmarkEnd w:id="58"/>
          </w:p>
        </w:tc>
      </w:tr>
      <w:tr w:rsidR="00801E30" w:rsidTr="00B9305E">
        <w:trPr>
          <w:trHeight w:val="1443"/>
          <w:jc w:val="center"/>
        </w:trPr>
        <w:tc>
          <w:tcPr>
            <w:tcW w:w="3086" w:type="dxa"/>
            <w:tcBorders>
              <w:bottom w:val="single" w:sz="4" w:space="0" w:color="auto"/>
            </w:tcBorders>
            <w:vAlign w:val="center"/>
          </w:tcPr>
          <w:p w:rsidR="00801E30" w:rsidRPr="00E028B2" w:rsidRDefault="00801E30" w:rsidP="00801E30">
            <w:pPr>
              <w:pStyle w:val="Tabletext"/>
              <w:rPr>
                <w:bCs/>
                <w:rtl/>
                <w:lang w:val="en-GB" w:bidi="ar-SY"/>
              </w:rPr>
            </w:pPr>
            <w:r>
              <w:rPr>
                <w:rFonts w:hint="cs"/>
                <w:rtl/>
                <w:lang w:eastAsia="ko-KR"/>
              </w:rPr>
              <w:t>اشتقاق إشارات اختلاف اللون</w:t>
            </w:r>
          </w:p>
        </w:tc>
        <w:tc>
          <w:tcPr>
            <w:tcW w:w="6156" w:type="dxa"/>
            <w:gridSpan w:val="2"/>
            <w:tcBorders>
              <w:bottom w:val="single" w:sz="4" w:space="0" w:color="auto"/>
            </w:tcBorders>
            <w:vAlign w:val="center"/>
          </w:tcPr>
          <w:p w:rsidR="00801E30" w:rsidRPr="00E028B2" w:rsidRDefault="00B97F4C" w:rsidP="00801E30">
            <w:pPr>
              <w:pStyle w:val="Tabletext"/>
              <w:spacing w:before="120" w:after="0" w:line="240" w:lineRule="auto"/>
              <w:jc w:val="center"/>
              <w:rPr>
                <w:bCs/>
                <w:lang w:val="en-GB"/>
              </w:rPr>
            </w:pPr>
            <w:r w:rsidRPr="00E028B2">
              <w:rPr>
                <w:noProof/>
                <w:position w:val="-58"/>
                <w:lang w:eastAsia="zh-CN"/>
              </w:rPr>
              <w:drawing>
                <wp:inline distT="0" distB="0" distL="0" distR="0" wp14:anchorId="4FD89506" wp14:editId="42D9ED62">
                  <wp:extent cx="906449" cy="656598"/>
                  <wp:effectExtent l="0" t="0" r="0" b="0"/>
                  <wp:docPr id="2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1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E30" w:rsidRPr="00C71429" w:rsidTr="00113F30">
        <w:trPr>
          <w:jc w:val="center"/>
        </w:trPr>
        <w:tc>
          <w:tcPr>
            <w:tcW w:w="9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1E30" w:rsidRPr="00E028B2" w:rsidRDefault="00801E30" w:rsidP="00367F4C">
            <w:pPr>
              <w:pStyle w:val="Note"/>
              <w:rPr>
                <w:position w:val="-58"/>
                <w:rtl/>
                <w:lang w:val="en-GB" w:eastAsia="zh-CN" w:bidi="ar-SY"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6a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لغرض الاتساق مع الاستخدام السابق للمصطلحات، تستخدم الفتحة في الرموز </w:t>
            </w:r>
            <w:r w:rsidRPr="00E028B2">
              <w:rPr>
                <w:i/>
                <w:lang w:val="en-GB" w:eastAsia="ko-KR"/>
              </w:rPr>
              <w:t>Y'</w:t>
            </w:r>
            <w:r>
              <w:rPr>
                <w:rFonts w:hint="cs"/>
                <w:rtl/>
              </w:rPr>
              <w:t xml:space="preserve"> و </w:t>
            </w:r>
            <w:r>
              <w:rPr>
                <w:i/>
                <w:lang w:val="en-GB" w:eastAsia="ko-KR"/>
              </w:rPr>
              <w:t>C'</w:t>
            </w:r>
            <w:r w:rsidRPr="00E028B2">
              <w:rPr>
                <w:i/>
                <w:vertAlign w:val="subscript"/>
                <w:lang w:val="en-GB" w:eastAsia="ko-KR"/>
              </w:rPr>
              <w:t>B</w:t>
            </w:r>
            <w:r>
              <w:rPr>
                <w:rFonts w:hint="cs"/>
                <w:rtl/>
              </w:rPr>
              <w:t xml:space="preserve"> و </w:t>
            </w:r>
            <w:r>
              <w:rPr>
                <w:i/>
                <w:lang w:val="en-GB" w:eastAsia="ko-KR"/>
              </w:rPr>
              <w:t>C'</w:t>
            </w:r>
            <w:r w:rsidRPr="00E028B2">
              <w:rPr>
                <w:i/>
                <w:vertAlign w:val="subscript"/>
                <w:lang w:val="en-GB" w:eastAsia="ko-KR"/>
              </w:rPr>
              <w:t>R</w:t>
            </w:r>
            <w:r>
              <w:rPr>
                <w:rFonts w:hint="cs"/>
                <w:rtl/>
              </w:rPr>
              <w:t xml:space="preserve"> للإشارة إلى أنها مشتقة من </w:t>
            </w:r>
            <w:r>
              <w:rPr>
                <w:i/>
                <w:iCs/>
              </w:rPr>
              <w:t>Y</w:t>
            </w:r>
            <w:r>
              <w:rPr>
                <w:rFonts w:hint="cs"/>
                <w:rtl/>
              </w:rPr>
              <w:t xml:space="preserve"> و</w:t>
            </w:r>
            <w:r>
              <w:rPr>
                <w:i/>
                <w:iCs/>
              </w:rPr>
              <w:t>B</w:t>
            </w:r>
            <w:r>
              <w:rPr>
                <w:rFonts w:hint="cs"/>
                <w:rtl/>
              </w:rPr>
              <w:t xml:space="preserve"> و</w:t>
            </w:r>
            <w:r>
              <w:rPr>
                <w:i/>
                <w:iCs/>
              </w:rPr>
              <w:t>R</w:t>
            </w:r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اللاخطية</w:t>
            </w:r>
            <w:proofErr w:type="spellEnd"/>
            <w:r>
              <w:rPr>
                <w:rFonts w:hint="cs"/>
                <w:rtl/>
              </w:rPr>
              <w:t>.</w:t>
            </w:r>
          </w:p>
        </w:tc>
      </w:tr>
    </w:tbl>
    <w:p w:rsidR="00801E30" w:rsidRPr="00F370A9" w:rsidRDefault="00801E30" w:rsidP="00801E30">
      <w:pPr>
        <w:pStyle w:val="TableNo"/>
        <w:rPr>
          <w:rFonts w:eastAsia="SimSun"/>
          <w:sz w:val="24"/>
          <w:szCs w:val="32"/>
          <w:rtl/>
          <w:lang w:eastAsia="zh-CN"/>
        </w:rPr>
      </w:pPr>
      <w:r w:rsidRPr="00F370A9">
        <w:rPr>
          <w:rFonts w:eastAsia="SimSun" w:hint="cs"/>
          <w:sz w:val="24"/>
          <w:szCs w:val="32"/>
          <w:rtl/>
          <w:lang w:eastAsia="zh-CN"/>
        </w:rPr>
        <w:t>الجدول </w:t>
      </w:r>
      <w:r w:rsidRPr="00F370A9">
        <w:rPr>
          <w:rFonts w:eastAsia="SimSun"/>
          <w:sz w:val="24"/>
          <w:szCs w:val="32"/>
          <w:lang w:eastAsia="zh-CN"/>
        </w:rPr>
        <w:t>7</w:t>
      </w:r>
    </w:p>
    <w:p w:rsidR="00801E30" w:rsidRPr="00345884" w:rsidRDefault="00801E30" w:rsidP="00801E30">
      <w:pPr>
        <w:pStyle w:val="Tabletitle"/>
        <w:rPr>
          <w:rFonts w:eastAsia="SimSun"/>
          <w:lang w:val="en-GB" w:eastAsia="zh-CN" w:bidi="ar-SY"/>
        </w:rPr>
      </w:pPr>
      <w:r>
        <w:rPr>
          <w:rFonts w:eastAsia="SimSun" w:hint="cs"/>
          <w:rtl/>
          <w:lang w:eastAsia="zh-CN"/>
        </w:rPr>
        <w:t xml:space="preserve">نسق إشارة </w:t>
      </w:r>
      <w:r w:rsidRPr="00E90875">
        <w:rPr>
          <w:i/>
          <w:lang w:val="en-GB"/>
        </w:rPr>
        <w:t>IC</w:t>
      </w:r>
      <w:r w:rsidRPr="00E90875">
        <w:rPr>
          <w:i/>
          <w:vertAlign w:val="subscript"/>
          <w:lang w:val="en-GB"/>
        </w:rPr>
        <w:t>T</w:t>
      </w:r>
      <w:r w:rsidRPr="00E90875">
        <w:rPr>
          <w:i/>
          <w:lang w:val="en-GB"/>
        </w:rPr>
        <w:t>C</w:t>
      </w:r>
      <w:r w:rsidRPr="00E90875">
        <w:rPr>
          <w:i/>
          <w:vertAlign w:val="subscript"/>
          <w:lang w:val="en-GB"/>
        </w:rPr>
        <w:t>P</w:t>
      </w:r>
      <w:r>
        <w:rPr>
          <w:rFonts w:eastAsia="SimSun" w:hint="cs"/>
          <w:rtl/>
          <w:lang w:eastAsia="zh-CN"/>
        </w:rPr>
        <w:t xml:space="preserve"> ذات الكثافة الثابتة</w:t>
      </w:r>
      <w:r w:rsidRPr="00367F4C">
        <w:rPr>
          <w:rFonts w:eastAsia="SimSun" w:hint="cs"/>
          <w:sz w:val="2"/>
          <w:szCs w:val="2"/>
          <w:rtl/>
          <w:lang w:eastAsia="zh-CN" w:bidi="ar-SY"/>
        </w:rPr>
        <w:t xml:space="preserve"> </w:t>
      </w:r>
      <w:r w:rsidRPr="00345884">
        <w:rPr>
          <w:rFonts w:eastAsia="SimSun"/>
          <w:vertAlign w:val="superscript"/>
          <w:lang w:eastAsia="zh-CN" w:bidi="ar-SY"/>
        </w:rPr>
        <w:t>7a</w:t>
      </w:r>
      <w:r w:rsidRPr="005C585A">
        <w:rPr>
          <w:rFonts w:eastAsia="SimSun" w:hint="cs"/>
          <w:position w:val="6"/>
          <w:sz w:val="20"/>
          <w:szCs w:val="20"/>
          <w:rtl/>
          <w:lang w:eastAsia="zh-CN" w:bidi="ar-SY"/>
        </w:rPr>
        <w:t>،</w:t>
      </w:r>
      <w:r w:rsidRPr="00345884">
        <w:rPr>
          <w:rFonts w:eastAsia="SimSun"/>
          <w:vertAlign w:val="superscript"/>
          <w:lang w:val="en-GB" w:eastAsia="zh-CN" w:bidi="ar-SY"/>
        </w:rPr>
        <w:t>7b</w:t>
      </w:r>
      <w:r w:rsidR="005C585A">
        <w:rPr>
          <w:rFonts w:eastAsia="SimSun"/>
          <w:vertAlign w:val="superscript"/>
          <w:lang w:val="en-GB" w:eastAsia="zh-CN" w:bidi="ar-SY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4"/>
        <w:gridCol w:w="3107"/>
        <w:gridCol w:w="95"/>
        <w:gridCol w:w="3203"/>
      </w:tblGrid>
      <w:tr w:rsidR="00801E30" w:rsidRPr="00E90875" w:rsidTr="00801E30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30" w:rsidRPr="00E90875" w:rsidRDefault="00801E30" w:rsidP="00801E30">
            <w:pPr>
              <w:pStyle w:val="Tablehead"/>
              <w:rPr>
                <w:rtl/>
                <w:lang w:val="en-GB" w:bidi="ar-SY"/>
              </w:rPr>
            </w:pPr>
            <w:r>
              <w:rPr>
                <w:rFonts w:hint="cs"/>
                <w:rtl/>
                <w:lang w:val="en-GB"/>
              </w:rPr>
              <w:t>المعلمة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30" w:rsidRPr="001269AA" w:rsidRDefault="00801E30" w:rsidP="00801E30">
            <w:pPr>
              <w:pStyle w:val="Tablehead"/>
              <w:rPr>
                <w:lang w:val="en-GB"/>
              </w:rPr>
            </w:pPr>
            <w:r w:rsidRPr="001269AA">
              <w:rPr>
                <w:rFonts w:hint="cs"/>
                <w:rtl/>
                <w:lang w:val="en-GB"/>
              </w:rPr>
              <w:t xml:space="preserve">قيم </w:t>
            </w:r>
            <w:r w:rsidRPr="001269AA">
              <w:rPr>
                <w:lang w:val="en-GB"/>
              </w:rPr>
              <w:t>PQ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30" w:rsidRPr="001269AA" w:rsidRDefault="00801E30" w:rsidP="00801E30">
            <w:pPr>
              <w:pStyle w:val="Tablehead"/>
              <w:rPr>
                <w:lang w:val="en-GB"/>
              </w:rPr>
            </w:pPr>
            <w:r w:rsidRPr="001269AA">
              <w:rPr>
                <w:rFonts w:hint="cs"/>
                <w:rtl/>
                <w:lang w:val="en-GB"/>
              </w:rPr>
              <w:t xml:space="preserve">قيم </w:t>
            </w:r>
            <w:r w:rsidRPr="001269AA">
              <w:rPr>
                <w:lang w:val="en-GB"/>
              </w:rPr>
              <w:t>HLG</w:t>
            </w:r>
          </w:p>
        </w:tc>
      </w:tr>
      <w:tr w:rsidR="00801E30" w:rsidRPr="00E90875" w:rsidTr="00801E30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30" w:rsidRPr="00E90875" w:rsidRDefault="00801E30" w:rsidP="00801E30">
            <w:pPr>
              <w:pStyle w:val="Tabletext"/>
              <w:rPr>
                <w:lang w:val="en-GB"/>
              </w:rPr>
            </w:pPr>
            <w:bookmarkStart w:id="59" w:name="lt_pId314"/>
            <w:r>
              <w:rPr>
                <w:rFonts w:hint="cs"/>
                <w:rtl/>
                <w:lang w:val="en-GB"/>
              </w:rPr>
              <w:t>فضاء اللون</w:t>
            </w:r>
            <w:r w:rsidR="005920C2">
              <w:rPr>
                <w:i/>
                <w:iCs/>
                <w:rtl/>
                <w:lang w:val="en-GB"/>
              </w:rPr>
              <w:t xml:space="preserve"> </w:t>
            </w:r>
            <w:r w:rsidRPr="00E90875">
              <w:rPr>
                <w:i/>
                <w:iCs/>
                <w:lang w:val="en-GB"/>
              </w:rPr>
              <w:t>L</w:t>
            </w:r>
            <w:r>
              <w:rPr>
                <w:rFonts w:hint="cs"/>
                <w:rtl/>
                <w:lang w:val="en-GB"/>
              </w:rPr>
              <w:t xml:space="preserve">، </w:t>
            </w:r>
            <w:r w:rsidRPr="00E90875">
              <w:rPr>
                <w:i/>
                <w:iCs/>
                <w:lang w:val="en-GB"/>
              </w:rPr>
              <w:t>M</w:t>
            </w:r>
            <w:r>
              <w:rPr>
                <w:rFonts w:hint="cs"/>
                <w:rtl/>
                <w:lang w:val="en-GB"/>
              </w:rPr>
              <w:t xml:space="preserve">، </w:t>
            </w:r>
            <w:r w:rsidRPr="00E90875">
              <w:rPr>
                <w:i/>
                <w:iCs/>
                <w:lang w:val="en-GB"/>
              </w:rPr>
              <w:t>S</w:t>
            </w:r>
            <w:bookmarkEnd w:id="59"/>
            <w:r>
              <w:rPr>
                <w:rFonts w:hint="cs"/>
                <w:rtl/>
                <w:lang w:val="en-GB"/>
              </w:rPr>
              <w:t xml:space="preserve"> </w:t>
            </w:r>
          </w:p>
        </w:tc>
        <w:tc>
          <w:tcPr>
            <w:tcW w:w="6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30" w:rsidRPr="00E90875" w:rsidRDefault="00762147" w:rsidP="00801E30">
            <w:pPr>
              <w:pStyle w:val="Tabletext"/>
              <w:spacing w:before="120" w:after="0" w:line="240" w:lineRule="auto"/>
              <w:jc w:val="center"/>
              <w:rPr>
                <w:lang w:val="en-GB"/>
              </w:rPr>
            </w:pPr>
            <w:r w:rsidRPr="00E028B2">
              <w:rPr>
                <w:position w:val="-46"/>
                <w:lang w:val="en-GB"/>
              </w:rPr>
              <w:object w:dxaOrig="3440" w:dyaOrig="1060">
                <v:shape id="_x0000_i1037" type="#_x0000_t75" style="width:174.1pt;height:53.75pt" o:ole="">
                  <v:imagedata r:id="rId39" o:title=""/>
                </v:shape>
                <o:OLEObject Type="Embed" ProgID="Equation.3" ShapeID="_x0000_i1037" DrawAspect="Content" ObjectID="_1557331378" r:id="rId40"/>
              </w:object>
            </w:r>
          </w:p>
        </w:tc>
      </w:tr>
      <w:tr w:rsidR="00801E30" w:rsidRPr="00C71429" w:rsidTr="00B9305E">
        <w:trPr>
          <w:trHeight w:val="876"/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30" w:rsidRPr="00E90875" w:rsidRDefault="00801E30" w:rsidP="00801E30">
            <w:pPr>
              <w:pStyle w:val="Tabletext"/>
              <w:rPr>
                <w:b/>
                <w:vertAlign w:val="superscript"/>
                <w:lang w:val="en-GB"/>
              </w:rPr>
            </w:pPr>
            <w:bookmarkStart w:id="60" w:name="lt_pId315"/>
            <w:r>
              <w:rPr>
                <w:rFonts w:hint="cs"/>
                <w:rtl/>
                <w:lang w:val="en-GB"/>
              </w:rPr>
              <w:t>اشتقاق من</w:t>
            </w:r>
            <w:r w:rsidR="005920C2">
              <w:rPr>
                <w:rFonts w:hint="cs"/>
                <w:rtl/>
                <w:lang w:val="en-GB"/>
              </w:rPr>
              <w:t xml:space="preserve"> </w:t>
            </w:r>
            <w:r w:rsidRPr="00E90875">
              <w:rPr>
                <w:i/>
                <w:lang w:val="en-GB"/>
              </w:rPr>
              <w:t>L'</w:t>
            </w:r>
            <w:r>
              <w:rPr>
                <w:rFonts w:hint="cs"/>
                <w:rtl/>
                <w:lang w:val="en-GB"/>
              </w:rPr>
              <w:t xml:space="preserve">، </w:t>
            </w:r>
            <w:r w:rsidRPr="00E90875">
              <w:rPr>
                <w:i/>
                <w:lang w:val="en-GB"/>
              </w:rPr>
              <w:t>M'</w:t>
            </w:r>
            <w:r>
              <w:rPr>
                <w:rFonts w:hint="cs"/>
                <w:rtl/>
                <w:lang w:val="en-GB"/>
              </w:rPr>
              <w:t xml:space="preserve">، </w:t>
            </w:r>
            <w:r w:rsidRPr="00E90875">
              <w:rPr>
                <w:i/>
                <w:lang w:val="en-GB"/>
              </w:rPr>
              <w:t>S'</w:t>
            </w:r>
            <w:r w:rsidRPr="00E90875">
              <w:rPr>
                <w:b/>
                <w:vertAlign w:val="superscript"/>
                <w:lang w:val="en-GB"/>
              </w:rPr>
              <w:t>7c</w:t>
            </w:r>
            <w:bookmarkEnd w:id="60"/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E30" w:rsidRPr="00E90875" w:rsidRDefault="00801E30" w:rsidP="00801E30">
            <w:pPr>
              <w:pStyle w:val="Tabletext"/>
              <w:jc w:val="center"/>
              <w:rPr>
                <w:iCs/>
                <w:lang w:val="en-GB"/>
              </w:rPr>
            </w:pPr>
            <w:bookmarkStart w:id="61" w:name="lt_pId316"/>
            <w:r w:rsidRPr="00E90875">
              <w:rPr>
                <w:iCs/>
                <w:lang w:val="en-GB"/>
              </w:rPr>
              <w:t>{</w:t>
            </w:r>
            <w:r w:rsidRPr="00E90875">
              <w:rPr>
                <w:i/>
                <w:iCs/>
                <w:lang w:val="en-GB"/>
              </w:rPr>
              <w:t>L'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M'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S'</w:t>
            </w:r>
            <w:r w:rsidRPr="00E90875">
              <w:rPr>
                <w:iCs/>
                <w:lang w:val="en-GB"/>
              </w:rPr>
              <w:t>}=EOTF</w:t>
            </w:r>
            <w:r w:rsidRPr="00E90875">
              <w:rPr>
                <w:iCs/>
                <w:vertAlign w:val="superscript"/>
                <w:lang w:val="en-GB"/>
              </w:rPr>
              <w:t>−1</w:t>
            </w:r>
            <w:r w:rsidRPr="00E90875">
              <w:rPr>
                <w:iCs/>
                <w:lang w:val="en-GB"/>
              </w:rPr>
              <w:t>(</w:t>
            </w:r>
            <w:r w:rsidRPr="00E90875">
              <w:rPr>
                <w:i/>
                <w:iCs/>
                <w:lang w:val="en-GB"/>
              </w:rPr>
              <w:t>F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>)</w:t>
            </w:r>
            <w:bookmarkEnd w:id="61"/>
          </w:p>
          <w:p w:rsidR="00801E30" w:rsidRPr="00E90875" w:rsidRDefault="00801E30" w:rsidP="00801E30">
            <w:pPr>
              <w:pStyle w:val="Tabletext"/>
              <w:rPr>
                <w:iCs/>
                <w:lang w:val="en-GB"/>
              </w:rPr>
            </w:pPr>
            <w:bookmarkStart w:id="62" w:name="lt_pId317"/>
            <w:r>
              <w:rPr>
                <w:rFonts w:hint="cs"/>
                <w:iCs/>
                <w:rtl/>
                <w:lang w:val="en-GB"/>
              </w:rPr>
              <w:t xml:space="preserve">حيث </w:t>
            </w:r>
            <w:r w:rsidRPr="00E90875">
              <w:rPr>
                <w:i/>
                <w:iCs/>
                <w:lang w:val="en-GB"/>
              </w:rPr>
              <w:t>F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 xml:space="preserve"> = {</w:t>
            </w:r>
            <w:r w:rsidRPr="00E90875">
              <w:rPr>
                <w:i/>
                <w:iCs/>
                <w:lang w:val="en-GB"/>
              </w:rPr>
              <w:t>L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M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S</w:t>
            </w:r>
            <w:r w:rsidRPr="00E90875">
              <w:rPr>
                <w:i/>
                <w:iCs/>
                <w:vertAlign w:val="subscript"/>
                <w:lang w:val="en-GB"/>
              </w:rPr>
              <w:t>D</w:t>
            </w:r>
            <w:r w:rsidRPr="00E90875">
              <w:rPr>
                <w:iCs/>
                <w:lang w:val="en-GB"/>
              </w:rPr>
              <w:t>}</w:t>
            </w:r>
            <w:bookmarkEnd w:id="62"/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E30" w:rsidRPr="00A06AA4" w:rsidRDefault="00801E30" w:rsidP="00801E30">
            <w:pPr>
              <w:pStyle w:val="Tabletext"/>
              <w:jc w:val="center"/>
              <w:rPr>
                <w:lang w:val="es-ES"/>
              </w:rPr>
            </w:pPr>
            <w:bookmarkStart w:id="63" w:name="lt_pId318"/>
            <w:r w:rsidRPr="00A06AA4">
              <w:rPr>
                <w:lang w:val="es-ES"/>
              </w:rPr>
              <w:t>{</w:t>
            </w:r>
            <w:r w:rsidRPr="00A06AA4">
              <w:rPr>
                <w:i/>
                <w:lang w:val="es-ES"/>
              </w:rPr>
              <w:t>L'</w:t>
            </w:r>
            <w:r w:rsidRPr="00A06AA4">
              <w:rPr>
                <w:lang w:val="es-ES"/>
              </w:rPr>
              <w:t xml:space="preserve">, </w:t>
            </w:r>
            <w:r w:rsidRPr="00A06AA4">
              <w:rPr>
                <w:i/>
                <w:lang w:val="es-ES"/>
              </w:rPr>
              <w:t>M'</w:t>
            </w:r>
            <w:r w:rsidRPr="00A06AA4">
              <w:rPr>
                <w:lang w:val="es-ES"/>
              </w:rPr>
              <w:t xml:space="preserve">, </w:t>
            </w:r>
            <w:r w:rsidRPr="00A06AA4">
              <w:rPr>
                <w:i/>
                <w:lang w:val="es-ES"/>
              </w:rPr>
              <w:t>S'</w:t>
            </w:r>
            <w:r w:rsidRPr="00A06AA4">
              <w:rPr>
                <w:lang w:val="es-ES"/>
              </w:rPr>
              <w:t>}=OETF(</w:t>
            </w:r>
            <w:r w:rsidRPr="00A06AA4">
              <w:rPr>
                <w:i/>
                <w:lang w:val="es-ES"/>
              </w:rPr>
              <w:t>E</w:t>
            </w:r>
            <w:r w:rsidRPr="00A06AA4">
              <w:rPr>
                <w:lang w:val="es-ES"/>
              </w:rPr>
              <w:t>)</w:t>
            </w:r>
            <w:bookmarkEnd w:id="63"/>
          </w:p>
          <w:p w:rsidR="00801E30" w:rsidRPr="00E90875" w:rsidRDefault="00801E30" w:rsidP="00801E30">
            <w:pPr>
              <w:pStyle w:val="Tabletext"/>
              <w:rPr>
                <w:iCs/>
                <w:lang w:val="en-GB"/>
              </w:rPr>
            </w:pPr>
            <w:bookmarkStart w:id="64" w:name="lt_pId319"/>
            <w:r>
              <w:rPr>
                <w:rFonts w:hint="cs"/>
                <w:iCs/>
                <w:rtl/>
                <w:lang w:val="en-GB"/>
              </w:rPr>
              <w:t xml:space="preserve">حيث </w:t>
            </w:r>
            <w:r w:rsidRPr="00E90875">
              <w:rPr>
                <w:i/>
                <w:iCs/>
                <w:lang w:val="en-GB"/>
              </w:rPr>
              <w:t>E</w:t>
            </w:r>
            <w:r w:rsidRPr="00E90875">
              <w:rPr>
                <w:iCs/>
                <w:lang w:val="en-GB"/>
              </w:rPr>
              <w:t xml:space="preserve"> = {</w:t>
            </w:r>
            <w:r w:rsidRPr="00E90875">
              <w:rPr>
                <w:i/>
                <w:iCs/>
                <w:lang w:val="en-GB"/>
              </w:rPr>
              <w:t>L</w:t>
            </w:r>
            <w:r w:rsidRPr="00E90875">
              <w:rPr>
                <w:i/>
                <w:iCs/>
                <w:vertAlign w:val="subscript"/>
                <w:lang w:val="en-GB"/>
              </w:rPr>
              <w:t>S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M</w:t>
            </w:r>
            <w:r w:rsidRPr="00E90875">
              <w:rPr>
                <w:i/>
                <w:iCs/>
                <w:vertAlign w:val="subscript"/>
                <w:lang w:val="en-GB"/>
              </w:rPr>
              <w:t>S</w:t>
            </w:r>
            <w:r w:rsidRPr="00E90875">
              <w:rPr>
                <w:iCs/>
                <w:lang w:val="en-GB"/>
              </w:rPr>
              <w:t xml:space="preserve">, </w:t>
            </w:r>
            <w:r w:rsidRPr="00E90875">
              <w:rPr>
                <w:i/>
                <w:iCs/>
                <w:lang w:val="en-GB"/>
              </w:rPr>
              <w:t>S</w:t>
            </w:r>
            <w:r w:rsidRPr="00E90875">
              <w:rPr>
                <w:i/>
                <w:iCs/>
                <w:vertAlign w:val="subscript"/>
                <w:lang w:val="en-GB"/>
              </w:rPr>
              <w:t>S</w:t>
            </w:r>
            <w:r w:rsidRPr="00E90875">
              <w:rPr>
                <w:iCs/>
                <w:lang w:val="en-GB"/>
              </w:rPr>
              <w:t>}</w:t>
            </w:r>
            <w:bookmarkEnd w:id="64"/>
          </w:p>
        </w:tc>
      </w:tr>
      <w:tr w:rsidR="00801E30" w:rsidTr="00801E30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30" w:rsidRPr="00E90875" w:rsidRDefault="00801E30" w:rsidP="00801E30">
            <w:pPr>
              <w:pStyle w:val="Tabletext"/>
              <w:rPr>
                <w:bCs/>
                <w:sz w:val="24"/>
                <w:lang w:val="en-GB"/>
              </w:rPr>
            </w:pPr>
            <w:bookmarkStart w:id="65" w:name="lt_pId320"/>
            <w:r>
              <w:rPr>
                <w:rFonts w:hint="cs"/>
                <w:rtl/>
                <w:lang w:val="en-GB"/>
              </w:rPr>
              <w:t>اشتقاق من</w:t>
            </w:r>
            <w:r w:rsidR="005920C2">
              <w:rPr>
                <w:rFonts w:hint="cs"/>
                <w:rtl/>
                <w:lang w:val="en-GB"/>
              </w:rPr>
              <w:t xml:space="preserve"> </w:t>
            </w:r>
            <w:r w:rsidRPr="00E90875">
              <w:rPr>
                <w:i/>
                <w:iCs/>
                <w:lang w:val="en-GB"/>
              </w:rPr>
              <w:t>I</w:t>
            </w:r>
            <w:bookmarkEnd w:id="65"/>
          </w:p>
        </w:tc>
        <w:tc>
          <w:tcPr>
            <w:tcW w:w="6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30" w:rsidRPr="00E028B2" w:rsidRDefault="00801E30" w:rsidP="00762147">
            <w:pPr>
              <w:pStyle w:val="Tabletext"/>
              <w:jc w:val="center"/>
              <w:rPr>
                <w:lang w:val="en-GB"/>
              </w:rPr>
            </w:pPr>
            <w:bookmarkStart w:id="66" w:name="lt_pId321"/>
            <w:r w:rsidRPr="00E90875">
              <w:rPr>
                <w:i/>
                <w:iCs/>
                <w:lang w:val="en-GB"/>
              </w:rPr>
              <w:t>I</w:t>
            </w:r>
            <w:r w:rsidRPr="00E90875">
              <w:rPr>
                <w:lang w:val="en-GB"/>
              </w:rPr>
              <w:t xml:space="preserve"> = 0</w:t>
            </w:r>
            <w:r w:rsidR="00762147">
              <w:rPr>
                <w:lang w:val="en-GB"/>
              </w:rPr>
              <w:t>,</w:t>
            </w:r>
            <w:r w:rsidRPr="00E90875">
              <w:rPr>
                <w:lang w:val="en-GB"/>
              </w:rPr>
              <w:t>5</w:t>
            </w:r>
            <w:r w:rsidRPr="00E90875">
              <w:rPr>
                <w:i/>
                <w:iCs/>
                <w:lang w:val="en-GB"/>
              </w:rPr>
              <w:t xml:space="preserve">L' </w:t>
            </w:r>
            <w:r w:rsidRPr="00E90875">
              <w:rPr>
                <w:lang w:val="en-GB"/>
              </w:rPr>
              <w:t>+ 0</w:t>
            </w:r>
            <w:r w:rsidR="00762147">
              <w:rPr>
                <w:lang w:val="en-GB"/>
              </w:rPr>
              <w:t>,</w:t>
            </w:r>
            <w:r w:rsidRPr="00E90875">
              <w:rPr>
                <w:lang w:val="en-GB"/>
              </w:rPr>
              <w:t>5</w:t>
            </w:r>
            <w:r w:rsidRPr="00E90875">
              <w:rPr>
                <w:i/>
                <w:iCs/>
                <w:lang w:val="en-GB"/>
              </w:rPr>
              <w:t>M'</w:t>
            </w:r>
            <w:bookmarkEnd w:id="66"/>
          </w:p>
        </w:tc>
      </w:tr>
      <w:tr w:rsidR="00801E30" w:rsidTr="00801E30">
        <w:trPr>
          <w:jc w:val="center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rPr>
                <w:bCs/>
                <w:sz w:val="24"/>
                <w:lang w:val="en-GB"/>
              </w:rPr>
            </w:pPr>
            <w:r>
              <w:rPr>
                <w:rFonts w:hint="cs"/>
                <w:rtl/>
                <w:lang w:eastAsia="ko-KR"/>
              </w:rPr>
              <w:t>اشتقاق إشارات اختلاف اللون</w:t>
            </w:r>
          </w:p>
        </w:tc>
        <w:tc>
          <w:tcPr>
            <w:tcW w:w="6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30" w:rsidRPr="00E028B2" w:rsidRDefault="00C87E44" w:rsidP="00801E30">
            <w:pPr>
              <w:pStyle w:val="Tabletext"/>
              <w:spacing w:before="120" w:after="0" w:line="240" w:lineRule="auto"/>
              <w:jc w:val="center"/>
              <w:rPr>
                <w:bCs/>
                <w:lang w:val="en-GB"/>
              </w:rPr>
            </w:pPr>
            <w:r w:rsidRPr="00E028B2">
              <w:rPr>
                <w:position w:val="-30"/>
                <w:lang w:val="en-GB"/>
              </w:rPr>
              <w:object w:dxaOrig="3980" w:dyaOrig="720">
                <v:shape id="_x0000_i1038" type="#_x0000_t75" style="width:200.4pt;height:36.55pt" o:ole="">
                  <v:imagedata r:id="rId41" o:title=""/>
                </v:shape>
                <o:OLEObject Type="Embed" ProgID="Equation.3" ShapeID="_x0000_i1038" DrawAspect="Content" ObjectID="_1557331379" r:id="rId42"/>
              </w:object>
            </w:r>
          </w:p>
        </w:tc>
      </w:tr>
      <w:tr w:rsidR="00801E30" w:rsidRPr="00C71429" w:rsidTr="00801E30">
        <w:trPr>
          <w:jc w:val="center"/>
        </w:trPr>
        <w:tc>
          <w:tcPr>
            <w:tcW w:w="96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1E30" w:rsidRPr="00387E55" w:rsidRDefault="00801E30" w:rsidP="00801E30">
            <w:pPr>
              <w:pStyle w:val="Note"/>
              <w:rPr>
                <w:rtl/>
                <w:lang w:bidi="ar-EG"/>
              </w:rPr>
            </w:pPr>
            <w:bookmarkStart w:id="67" w:name="lt_pId323"/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7a</w:t>
            </w:r>
            <w:r w:rsidRPr="00387E55">
              <w:rPr>
                <w:rFonts w:hint="cs"/>
                <w:rtl/>
              </w:rPr>
              <w:t xml:space="preserve"> - </w:t>
            </w:r>
            <w:r>
              <w:rPr>
                <w:rFonts w:hint="cs"/>
                <w:rtl/>
              </w:rPr>
              <w:t>لا تَستخدم الرموز</w:t>
            </w:r>
            <w:r>
              <w:rPr>
                <w:rFonts w:hint="cs"/>
                <w:rtl/>
                <w:lang w:bidi="ar-EG"/>
              </w:rPr>
              <w:t xml:space="preserve"> </w:t>
            </w:r>
            <w:r w:rsidRPr="00E028B2">
              <w:rPr>
                <w:i/>
                <w:lang w:val="en-GB" w:eastAsia="ko-KR"/>
              </w:rPr>
              <w:t>I</w:t>
            </w:r>
            <w:r>
              <w:rPr>
                <w:rFonts w:hint="cs"/>
                <w:i/>
                <w:rtl/>
                <w:lang w:val="en-GB" w:eastAsia="ko-KR"/>
              </w:rPr>
              <w:t xml:space="preserve"> و</w:t>
            </w:r>
            <w:r w:rsidRPr="00E028B2">
              <w:rPr>
                <w:i/>
                <w:lang w:val="en-GB" w:eastAsia="ko-KR"/>
              </w:rPr>
              <w:t>C</w:t>
            </w:r>
            <w:r w:rsidRPr="00E028B2">
              <w:rPr>
                <w:i/>
                <w:vertAlign w:val="subscript"/>
                <w:lang w:val="en-GB" w:eastAsia="ko-KR"/>
              </w:rPr>
              <w:t>T</w:t>
            </w:r>
            <w:r>
              <w:rPr>
                <w:rFonts w:hint="cs"/>
                <w:rtl/>
                <w:lang w:val="en-GB"/>
              </w:rPr>
              <w:t xml:space="preserve"> و</w:t>
            </w:r>
            <w:r w:rsidRPr="00E028B2">
              <w:rPr>
                <w:i/>
                <w:lang w:val="en-GB" w:eastAsia="ko-KR"/>
              </w:rPr>
              <w:t>C</w:t>
            </w:r>
            <w:r w:rsidRPr="00E028B2">
              <w:rPr>
                <w:i/>
                <w:vertAlign w:val="subscript"/>
                <w:lang w:val="en-GB" w:eastAsia="ko-KR"/>
              </w:rPr>
              <w:t>P</w:t>
            </w:r>
            <w:r w:rsidRPr="001A330F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المدخلة حديثاً الفتحة وذلك لتبسيط الترميز.</w:t>
            </w:r>
          </w:p>
          <w:p w:rsidR="00801E30" w:rsidRPr="00693CC9" w:rsidRDefault="00801E30" w:rsidP="00801E30">
            <w:pPr>
              <w:pStyle w:val="Note"/>
              <w:rPr>
                <w:rtl/>
                <w:lang w:val="en-GB" w:bidi="ar-SY"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7b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ينبغي حصر الألوان ضمن المثلث المحدد بالألوان الأساسية </w:t>
            </w:r>
            <w:r w:rsidRPr="00E028B2">
              <w:rPr>
                <w:lang w:val="en-GB"/>
              </w:rPr>
              <w:t>RGB</w:t>
            </w:r>
            <w:r>
              <w:rPr>
                <w:rFonts w:hint="cs"/>
                <w:rtl/>
              </w:rPr>
              <w:t xml:space="preserve"> في الجدول </w:t>
            </w:r>
            <w:r>
              <w:rPr>
                <w:lang w:val="en-GB"/>
              </w:rPr>
              <w:t>2</w:t>
            </w:r>
            <w:r>
              <w:rPr>
                <w:rFonts w:hint="cs"/>
                <w:rtl/>
                <w:lang w:val="en-GB" w:bidi="ar-SY"/>
              </w:rPr>
              <w:t>.</w:t>
            </w:r>
          </w:p>
          <w:p w:rsidR="00801E30" w:rsidRPr="001A330F" w:rsidRDefault="00801E30" w:rsidP="005920C2">
            <w:pPr>
              <w:pStyle w:val="Note"/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7c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bookmarkEnd w:id="67"/>
            <w:r>
              <w:rPr>
                <w:rFonts w:hint="cs"/>
                <w:rtl/>
              </w:rPr>
              <w:t xml:space="preserve">يشير الذيلان </w:t>
            </w:r>
            <w:r>
              <w:rPr>
                <w:i/>
                <w:iCs/>
              </w:rPr>
              <w:t>D</w:t>
            </w:r>
            <w:r>
              <w:rPr>
                <w:rFonts w:hint="cs"/>
                <w:rtl/>
              </w:rPr>
              <w:t xml:space="preserve"> و</w:t>
            </w:r>
            <w:r>
              <w:rPr>
                <w:i/>
                <w:iCs/>
              </w:rPr>
              <w:t>S</w:t>
            </w:r>
            <w:r>
              <w:rPr>
                <w:rFonts w:hint="cs"/>
                <w:rtl/>
              </w:rPr>
              <w:t xml:space="preserve"> إلى ضوء الشاشة وضوء المشهد، على التوالي.</w:t>
            </w:r>
          </w:p>
        </w:tc>
      </w:tr>
    </w:tbl>
    <w:p w:rsidR="00801E30" w:rsidRDefault="00801E30" w:rsidP="00801E30">
      <w:pPr>
        <w:pStyle w:val="TableNo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lastRenderedPageBreak/>
        <w:t>الجدول </w:t>
      </w:r>
      <w:r>
        <w:rPr>
          <w:rFonts w:eastAsia="SimSun"/>
          <w:lang w:eastAsia="zh-CN"/>
        </w:rPr>
        <w:t>8</w:t>
      </w:r>
    </w:p>
    <w:p w:rsidR="00801E30" w:rsidRDefault="00801E30" w:rsidP="00801E30">
      <w:pPr>
        <w:pStyle w:val="Tabletitle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/>
        </w:rPr>
        <w:t>أخذ العينات الفرعية للألوان</w:t>
      </w:r>
    </w:p>
    <w:tbl>
      <w:tblPr>
        <w:bidiVisual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2"/>
        <w:gridCol w:w="2208"/>
        <w:gridCol w:w="2366"/>
        <w:gridCol w:w="2153"/>
      </w:tblGrid>
      <w:tr w:rsidR="00801E30" w:rsidTr="00801E30">
        <w:trPr>
          <w:cantSplit/>
          <w:tblHeader/>
          <w:jc w:val="center"/>
        </w:trPr>
        <w:tc>
          <w:tcPr>
            <w:tcW w:w="2912" w:type="dxa"/>
            <w:vAlign w:val="center"/>
          </w:tcPr>
          <w:p w:rsidR="00801E30" w:rsidRPr="005676CF" w:rsidRDefault="00801E30" w:rsidP="00801E30">
            <w:pPr>
              <w:pStyle w:val="Tablehead"/>
              <w:keepLines/>
              <w:spacing w:before="60" w:after="60"/>
              <w:rPr>
                <w:rtl/>
                <w:lang w:eastAsia="ko-KR" w:bidi="ar-SY"/>
              </w:rPr>
            </w:pPr>
            <w:r>
              <w:rPr>
                <w:rFonts w:hint="cs"/>
                <w:rtl/>
                <w:lang w:eastAsia="ko-KR"/>
              </w:rPr>
              <w:t>المعلمة</w:t>
            </w:r>
          </w:p>
        </w:tc>
        <w:tc>
          <w:tcPr>
            <w:tcW w:w="6727" w:type="dxa"/>
            <w:gridSpan w:val="3"/>
            <w:vAlign w:val="center"/>
          </w:tcPr>
          <w:p w:rsidR="00801E30" w:rsidRPr="005676CF" w:rsidRDefault="00801E30" w:rsidP="00801E30">
            <w:pPr>
              <w:pStyle w:val="Tablehead"/>
              <w:keepLines/>
              <w:spacing w:before="60" w:after="60"/>
              <w:rPr>
                <w:lang w:eastAsia="ko-KR"/>
              </w:rPr>
            </w:pPr>
            <w:r>
              <w:rPr>
                <w:rFonts w:hint="cs"/>
                <w:rtl/>
                <w:lang w:eastAsia="ko-KR" w:bidi="ar-EG"/>
              </w:rPr>
              <w:t>القيم</w:t>
            </w:r>
          </w:p>
        </w:tc>
      </w:tr>
      <w:tr w:rsidR="00801E30" w:rsidRPr="00C71429" w:rsidTr="00801E30">
        <w:trPr>
          <w:cantSplit/>
          <w:jc w:val="center"/>
        </w:trPr>
        <w:tc>
          <w:tcPr>
            <w:tcW w:w="2912" w:type="dxa"/>
            <w:vAlign w:val="center"/>
          </w:tcPr>
          <w:p w:rsidR="00801E30" w:rsidRPr="00391B05" w:rsidRDefault="00801E30" w:rsidP="00801E30">
            <w:pPr>
              <w:pStyle w:val="Tabletext"/>
              <w:keepNext/>
              <w:keepLines/>
              <w:rPr>
                <w:rtl/>
                <w:lang w:eastAsia="ko-KR" w:bidi="ar-EG"/>
              </w:rPr>
            </w:pPr>
            <w:r>
              <w:rPr>
                <w:rFonts w:hint="cs"/>
                <w:rtl/>
                <w:lang w:eastAsia="ko-KR"/>
              </w:rPr>
              <w:t>إشارة مشفرة</w:t>
            </w:r>
          </w:p>
        </w:tc>
        <w:tc>
          <w:tcPr>
            <w:tcW w:w="6727" w:type="dxa"/>
            <w:gridSpan w:val="3"/>
            <w:vAlign w:val="center"/>
          </w:tcPr>
          <w:p w:rsidR="00801E30" w:rsidRPr="001A330F" w:rsidRDefault="00762147" w:rsidP="00801E30">
            <w:pPr>
              <w:pStyle w:val="Tabletext"/>
              <w:jc w:val="center"/>
              <w:rPr>
                <w:b/>
                <w:vertAlign w:val="superscript"/>
                <w:lang w:val="en-GB" w:eastAsia="ja-JP"/>
              </w:rPr>
            </w:pPr>
            <w:r w:rsidRPr="00E028B2">
              <w:rPr>
                <w:i/>
                <w:lang w:val="en-GB" w:eastAsia="ko-KR"/>
              </w:rPr>
              <w:t>R</w:t>
            </w:r>
            <w:r>
              <w:rPr>
                <w:i/>
                <w:lang w:val="en-GB" w:eastAsia="ko-KR"/>
              </w:rPr>
              <w:t>'</w:t>
            </w:r>
            <w:r w:rsidRPr="00E028B2">
              <w:rPr>
                <w:i/>
                <w:lang w:val="en-GB" w:eastAsia="ko-KR"/>
              </w:rPr>
              <w:t>,</w:t>
            </w:r>
            <w:r w:rsidRPr="00E028B2">
              <w:rPr>
                <w:i/>
                <w:lang w:val="en-GB" w:eastAsia="ja-JP"/>
              </w:rPr>
              <w:t xml:space="preserve"> </w:t>
            </w:r>
            <w:r w:rsidRPr="00E028B2">
              <w:rPr>
                <w:i/>
                <w:lang w:val="en-GB" w:eastAsia="ko-KR"/>
              </w:rPr>
              <w:t>G</w:t>
            </w:r>
            <w:r>
              <w:rPr>
                <w:i/>
                <w:lang w:val="en-GB" w:eastAsia="ko-KR"/>
              </w:rPr>
              <w:t>'</w:t>
            </w:r>
            <w:r w:rsidRPr="00E028B2">
              <w:rPr>
                <w:i/>
                <w:lang w:val="en-GB" w:eastAsia="ko-KR"/>
              </w:rPr>
              <w:t>, B</w:t>
            </w:r>
            <w:r>
              <w:rPr>
                <w:i/>
                <w:lang w:val="en-GB" w:eastAsia="ko-KR"/>
              </w:rPr>
              <w:t>'</w:t>
            </w:r>
            <w:r w:rsidRPr="00E028B2">
              <w:rPr>
                <w:i/>
                <w:lang w:val="en-GB" w:eastAsia="ko-KR"/>
              </w:rPr>
              <w:t xml:space="preserve"> or Y</w:t>
            </w:r>
            <w:r>
              <w:rPr>
                <w:i/>
                <w:lang w:val="en-GB" w:eastAsia="ko-KR"/>
              </w:rPr>
              <w:t>'</w:t>
            </w:r>
            <w:r w:rsidRPr="00E028B2">
              <w:rPr>
                <w:i/>
                <w:lang w:val="en-GB" w:eastAsia="ko-KR"/>
              </w:rPr>
              <w:t>, C</w:t>
            </w:r>
            <w:r>
              <w:rPr>
                <w:i/>
                <w:lang w:val="en-GB" w:eastAsia="ko-KR"/>
              </w:rPr>
              <w:t>'</w:t>
            </w:r>
            <w:r w:rsidRPr="00E028B2">
              <w:rPr>
                <w:i/>
                <w:vertAlign w:val="subscript"/>
                <w:lang w:val="en-GB" w:eastAsia="ko-KR"/>
              </w:rPr>
              <w:t>B</w:t>
            </w:r>
            <w:r w:rsidRPr="00E028B2">
              <w:rPr>
                <w:i/>
                <w:lang w:val="en-GB" w:eastAsia="ko-KR"/>
              </w:rPr>
              <w:t>, C</w:t>
            </w:r>
            <w:r>
              <w:rPr>
                <w:i/>
                <w:lang w:val="en-GB" w:eastAsia="ko-KR"/>
              </w:rPr>
              <w:t>'</w:t>
            </w:r>
            <w:r w:rsidRPr="00E028B2">
              <w:rPr>
                <w:i/>
                <w:vertAlign w:val="subscript"/>
                <w:lang w:val="en-GB" w:eastAsia="ko-KR"/>
              </w:rPr>
              <w:t>R,</w:t>
            </w:r>
            <w:r w:rsidRPr="00E028B2">
              <w:rPr>
                <w:i/>
                <w:lang w:val="en-GB" w:eastAsia="ko-KR"/>
              </w:rPr>
              <w:t xml:space="preserve"> , or I, C</w:t>
            </w:r>
            <w:r w:rsidRPr="00E028B2">
              <w:rPr>
                <w:i/>
                <w:vertAlign w:val="subscript"/>
                <w:lang w:val="en-GB" w:eastAsia="ko-KR"/>
              </w:rPr>
              <w:t xml:space="preserve">T, </w:t>
            </w:r>
            <w:r w:rsidRPr="00E028B2">
              <w:rPr>
                <w:i/>
                <w:lang w:val="en-GB" w:eastAsia="ko-KR"/>
              </w:rPr>
              <w:t>C</w:t>
            </w:r>
            <w:r w:rsidRPr="00E028B2">
              <w:rPr>
                <w:i/>
                <w:vertAlign w:val="subscript"/>
                <w:lang w:val="en-GB" w:eastAsia="ko-KR"/>
              </w:rPr>
              <w:t>P</w:t>
            </w:r>
          </w:p>
        </w:tc>
      </w:tr>
      <w:tr w:rsidR="00801E30" w:rsidRPr="00C71429" w:rsidTr="00801E30">
        <w:trPr>
          <w:cantSplit/>
          <w:jc w:val="center"/>
        </w:trPr>
        <w:tc>
          <w:tcPr>
            <w:tcW w:w="2912" w:type="dxa"/>
            <w:vAlign w:val="center"/>
          </w:tcPr>
          <w:p w:rsidR="00801E30" w:rsidRPr="001A330F" w:rsidRDefault="00801E30" w:rsidP="00801E30">
            <w:pPr>
              <w:pStyle w:val="Tabletext"/>
              <w:keepNext/>
              <w:keepLines/>
              <w:rPr>
                <w:lang w:eastAsia="ko-KR"/>
              </w:rPr>
            </w:pPr>
            <w:r w:rsidRPr="001A330F">
              <w:rPr>
                <w:rFonts w:hint="cs"/>
                <w:rtl/>
                <w:lang w:eastAsia="ko-KR"/>
              </w:rPr>
              <w:t>شبيكة أخذ العينات</w:t>
            </w:r>
          </w:p>
          <w:p w:rsidR="00801E30" w:rsidRPr="001A330F" w:rsidRDefault="00801E30" w:rsidP="00801E30">
            <w:pPr>
              <w:pStyle w:val="Tabletext"/>
              <w:keepNext/>
              <w:tabs>
                <w:tab w:val="left" w:pos="292"/>
              </w:tabs>
              <w:ind w:left="284" w:hanging="284"/>
              <w:rPr>
                <w:lang w:eastAsia="ko-KR"/>
              </w:rPr>
            </w:pPr>
            <w:bookmarkStart w:id="68" w:name="lt_pId333"/>
            <w:r w:rsidRPr="001A330F">
              <w:rPr>
                <w:lang w:val="en-GB" w:eastAsia="ko-KR"/>
              </w:rPr>
              <w:t>–</w:t>
            </w:r>
            <w:r w:rsidRPr="001A330F">
              <w:rPr>
                <w:i/>
                <w:lang w:val="en-GB" w:eastAsia="ko-KR"/>
              </w:rPr>
              <w:t xml:space="preserve"> R',</w:t>
            </w:r>
            <w:r w:rsidRPr="001A330F">
              <w:rPr>
                <w:i/>
                <w:lang w:val="en-GB" w:eastAsia="ja-JP"/>
              </w:rPr>
              <w:t xml:space="preserve"> </w:t>
            </w:r>
            <w:r w:rsidRPr="001A330F">
              <w:rPr>
                <w:i/>
                <w:lang w:val="en-GB" w:eastAsia="ko-KR"/>
              </w:rPr>
              <w:t>G', B', Y', I</w:t>
            </w:r>
            <w:bookmarkEnd w:id="68"/>
          </w:p>
        </w:tc>
        <w:tc>
          <w:tcPr>
            <w:tcW w:w="6727" w:type="dxa"/>
            <w:gridSpan w:val="3"/>
            <w:vAlign w:val="center"/>
          </w:tcPr>
          <w:p w:rsidR="00801E30" w:rsidRPr="00ED485C" w:rsidRDefault="00801E30" w:rsidP="00801E30">
            <w:pPr>
              <w:pStyle w:val="Tabletext"/>
              <w:keepNext/>
              <w:keepLines/>
              <w:jc w:val="center"/>
              <w:rPr>
                <w:lang w:eastAsia="ko-KR"/>
              </w:rPr>
            </w:pPr>
            <w:r w:rsidRPr="005853D3">
              <w:rPr>
                <w:rtl/>
              </w:rPr>
              <w:t xml:space="preserve">متعامدة </w:t>
            </w:r>
            <w:r>
              <w:rPr>
                <w:rFonts w:hint="cs"/>
                <w:rtl/>
              </w:rPr>
              <w:t>و</w:t>
            </w:r>
            <w:r w:rsidRPr="005853D3">
              <w:rPr>
                <w:rFonts w:hint="cs"/>
                <w:rtl/>
              </w:rPr>
              <w:t xml:space="preserve">متكررة في </w:t>
            </w:r>
            <w:r w:rsidRPr="005853D3">
              <w:rPr>
                <w:rtl/>
              </w:rPr>
              <w:t>الخط والصورة</w:t>
            </w:r>
            <w:r>
              <w:rPr>
                <w:rFonts w:hint="cs"/>
                <w:rtl/>
              </w:rPr>
              <w:t xml:space="preserve"> ومشتركة في الموقع</w:t>
            </w:r>
          </w:p>
        </w:tc>
      </w:tr>
      <w:tr w:rsidR="00801E30" w:rsidRPr="00C71429" w:rsidTr="00801E30">
        <w:trPr>
          <w:cantSplit/>
          <w:jc w:val="center"/>
        </w:trPr>
        <w:tc>
          <w:tcPr>
            <w:tcW w:w="2912" w:type="dxa"/>
            <w:vMerge w:val="restart"/>
            <w:vAlign w:val="center"/>
          </w:tcPr>
          <w:p w:rsidR="00801E30" w:rsidRPr="00E028B2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eastAsia="ko-KR"/>
              </w:rPr>
              <w:t>شبيكة أخذ العينات</w:t>
            </w:r>
          </w:p>
          <w:p w:rsidR="00801E30" w:rsidRPr="00E028B2" w:rsidRDefault="00801E30" w:rsidP="00801E30">
            <w:pPr>
              <w:pStyle w:val="Tabletext"/>
              <w:rPr>
                <w:lang w:val="en-GB" w:eastAsia="ja-JP"/>
              </w:rPr>
            </w:pPr>
            <w:bookmarkStart w:id="69" w:name="lt_pId336"/>
            <w:r w:rsidRPr="001A330F">
              <w:rPr>
                <w:lang w:val="en-GB" w:eastAsia="ko-KR"/>
              </w:rPr>
              <w:t xml:space="preserve">– </w:t>
            </w:r>
            <w:r w:rsidRPr="001A330F">
              <w:rPr>
                <w:i/>
                <w:lang w:val="en-GB" w:eastAsia="ko-KR"/>
              </w:rPr>
              <w:t>C'</w:t>
            </w:r>
            <w:r w:rsidRPr="001A330F">
              <w:rPr>
                <w:i/>
                <w:vertAlign w:val="subscript"/>
                <w:lang w:val="en-GB" w:eastAsia="ko-KR"/>
              </w:rPr>
              <w:t>B</w:t>
            </w:r>
            <w:r w:rsidRPr="001A330F">
              <w:rPr>
                <w:i/>
                <w:lang w:val="en-GB" w:eastAsia="ko-KR"/>
              </w:rPr>
              <w:t>, C'</w:t>
            </w:r>
            <w:r w:rsidRPr="001A330F">
              <w:rPr>
                <w:i/>
                <w:vertAlign w:val="subscript"/>
                <w:lang w:val="en-GB" w:eastAsia="ko-KR"/>
              </w:rPr>
              <w:t>R</w:t>
            </w:r>
            <w:r w:rsidRPr="001A330F">
              <w:rPr>
                <w:i/>
                <w:lang w:val="en-GB" w:eastAsia="ko-KR"/>
              </w:rPr>
              <w:t>, C</w:t>
            </w:r>
            <w:r w:rsidRPr="001A330F">
              <w:rPr>
                <w:i/>
                <w:vertAlign w:val="subscript"/>
                <w:lang w:val="en-GB" w:eastAsia="ko-KR"/>
              </w:rPr>
              <w:t>T</w:t>
            </w:r>
            <w:r w:rsidRPr="001A330F">
              <w:rPr>
                <w:i/>
                <w:lang w:val="en-GB" w:eastAsia="ko-KR"/>
              </w:rPr>
              <w:t>, C</w:t>
            </w:r>
            <w:r w:rsidRPr="001A330F">
              <w:rPr>
                <w:i/>
                <w:vertAlign w:val="subscript"/>
                <w:lang w:val="en-GB" w:eastAsia="ko-KR"/>
              </w:rPr>
              <w:t>P</w:t>
            </w:r>
            <w:bookmarkEnd w:id="69"/>
          </w:p>
        </w:tc>
        <w:tc>
          <w:tcPr>
            <w:tcW w:w="6727" w:type="dxa"/>
            <w:gridSpan w:val="3"/>
            <w:vAlign w:val="center"/>
          </w:tcPr>
          <w:p w:rsidR="00801E30" w:rsidRDefault="00801E30" w:rsidP="00801E30">
            <w:pPr>
              <w:pStyle w:val="Tabletext"/>
              <w:keepNext/>
              <w:keepLines/>
              <w:jc w:val="center"/>
              <w:rPr>
                <w:rtl/>
                <w:lang w:bidi="ar-EG"/>
              </w:rPr>
            </w:pPr>
            <w:r w:rsidRPr="005853D3">
              <w:rPr>
                <w:rtl/>
              </w:rPr>
              <w:t xml:space="preserve">متعامدة </w:t>
            </w:r>
            <w:r>
              <w:rPr>
                <w:rFonts w:hint="cs"/>
                <w:rtl/>
              </w:rPr>
              <w:t>و</w:t>
            </w:r>
            <w:r w:rsidRPr="005853D3">
              <w:rPr>
                <w:rFonts w:hint="cs"/>
                <w:rtl/>
              </w:rPr>
              <w:t xml:space="preserve">متكررة في </w:t>
            </w:r>
            <w:r w:rsidRPr="005853D3">
              <w:rPr>
                <w:rtl/>
              </w:rPr>
              <w:t xml:space="preserve">الخط والصورة </w:t>
            </w:r>
            <w:r>
              <w:rPr>
                <w:rFonts w:hint="cs"/>
                <w:rtl/>
              </w:rPr>
              <w:t>ومشتركة في الموقع</w:t>
            </w:r>
            <w:r>
              <w:rPr>
                <w:rFonts w:hint="cs"/>
                <w:rtl/>
                <w:lang w:bidi="ar-EG"/>
              </w:rPr>
              <w:t>.</w:t>
            </w:r>
          </w:p>
          <w:p w:rsidR="00801E30" w:rsidRPr="00ED485C" w:rsidRDefault="00801E30" w:rsidP="00801E30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>
              <w:rPr>
                <w:rFonts w:hint="cs"/>
                <w:rtl/>
              </w:rPr>
              <w:t>العينة الأولى (أعلى اليسار) مشتركة في الموقع مع العينة</w:t>
            </w:r>
            <w:r w:rsidRPr="006348D6">
              <w:rPr>
                <w:rFonts w:hint="cs"/>
                <w:rtl/>
              </w:rPr>
              <w:t xml:space="preserve"> الأولى</w:t>
            </w:r>
            <w:r w:rsidRPr="006348D6">
              <w:rPr>
                <w:rtl/>
              </w:rPr>
              <w:t xml:space="preserve"> </w:t>
            </w:r>
            <w:r w:rsidRPr="006348D6">
              <w:rPr>
                <w:i/>
                <w:lang w:eastAsia="ko-KR"/>
              </w:rPr>
              <w:t>Y</w:t>
            </w:r>
            <w:r w:rsidRPr="006348D6">
              <w:rPr>
                <w:rFonts w:hint="eastAsia"/>
                <w:i/>
                <w:lang w:eastAsia="ko-KR"/>
              </w:rPr>
              <w:t>'</w:t>
            </w:r>
            <w:r>
              <w:rPr>
                <w:rFonts w:hint="cs"/>
                <w:rtl/>
              </w:rPr>
              <w:t xml:space="preserve"> أو </w:t>
            </w:r>
            <w:r>
              <w:rPr>
                <w:i/>
                <w:iCs/>
                <w:lang w:val="en-GB"/>
              </w:rPr>
              <w:t>I</w:t>
            </w:r>
            <w:r w:rsidRPr="006348D6">
              <w:rPr>
                <w:rtl/>
              </w:rPr>
              <w:t>.</w:t>
            </w:r>
          </w:p>
        </w:tc>
      </w:tr>
      <w:tr w:rsidR="00801E30" w:rsidTr="00801E30">
        <w:trPr>
          <w:cantSplit/>
          <w:jc w:val="center"/>
        </w:trPr>
        <w:tc>
          <w:tcPr>
            <w:tcW w:w="2912" w:type="dxa"/>
            <w:vMerge/>
            <w:vAlign w:val="center"/>
          </w:tcPr>
          <w:p w:rsidR="00801E30" w:rsidRPr="00E028B2" w:rsidRDefault="00801E30" w:rsidP="00801E30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2208" w:type="dxa"/>
            <w:vAlign w:val="center"/>
          </w:tcPr>
          <w:p w:rsidR="00801E30" w:rsidRPr="00391B05" w:rsidRDefault="00801E30" w:rsidP="00801E30">
            <w:pPr>
              <w:pStyle w:val="Tabletext"/>
              <w:keepNext/>
              <w:keepLines/>
              <w:jc w:val="center"/>
              <w:rPr>
                <w:rtl/>
                <w:lang w:eastAsia="ko-KR" w:bidi="ar-EG"/>
              </w:rPr>
            </w:pPr>
            <w:r>
              <w:rPr>
                <w:rFonts w:hint="cs"/>
                <w:rtl/>
                <w:lang w:eastAsia="ko-KR" w:bidi="ar-EG"/>
              </w:rPr>
              <w:t xml:space="preserve">النظام </w:t>
            </w:r>
            <w:r w:rsidRPr="00B07EAA">
              <w:rPr>
                <w:lang w:eastAsia="ja-JP"/>
              </w:rPr>
              <w:t>4</w:t>
            </w:r>
            <w:r w:rsidRPr="00391B05">
              <w:rPr>
                <w:lang w:eastAsia="ja-JP"/>
              </w:rPr>
              <w:t>:</w:t>
            </w:r>
            <w:r w:rsidRPr="00B07EAA">
              <w:rPr>
                <w:lang w:eastAsia="ja-JP"/>
              </w:rPr>
              <w:t>4</w:t>
            </w:r>
            <w:r w:rsidRPr="00391B05">
              <w:rPr>
                <w:lang w:eastAsia="ja-JP"/>
              </w:rPr>
              <w:t>:</w:t>
            </w:r>
            <w:r w:rsidRPr="00B07EAA">
              <w:rPr>
                <w:lang w:eastAsia="ja-JP"/>
              </w:rPr>
              <w:t>4</w:t>
            </w:r>
          </w:p>
        </w:tc>
        <w:tc>
          <w:tcPr>
            <w:tcW w:w="2366" w:type="dxa"/>
          </w:tcPr>
          <w:p w:rsidR="00801E30" w:rsidRDefault="00801E30" w:rsidP="00801E30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EA299B">
              <w:rPr>
                <w:rFonts w:hint="cs"/>
                <w:rtl/>
                <w:lang w:eastAsia="ja-JP"/>
              </w:rPr>
              <w:t xml:space="preserve">النظام </w:t>
            </w:r>
            <w:r w:rsidRPr="00B07EAA">
              <w:rPr>
                <w:lang w:eastAsia="ja-JP"/>
              </w:rPr>
              <w:t>4</w:t>
            </w:r>
            <w:r w:rsidRPr="00EA299B">
              <w:rPr>
                <w:lang w:eastAsia="ja-JP"/>
              </w:rPr>
              <w:t>:</w:t>
            </w:r>
            <w:r w:rsidRPr="00B07EAA">
              <w:rPr>
                <w:lang w:eastAsia="ja-JP"/>
              </w:rPr>
              <w:t>2</w:t>
            </w:r>
            <w:r w:rsidRPr="00EA299B">
              <w:rPr>
                <w:lang w:eastAsia="ja-JP"/>
              </w:rPr>
              <w:t>:</w:t>
            </w:r>
            <w:r w:rsidRPr="00B07EAA">
              <w:rPr>
                <w:lang w:eastAsia="ja-JP"/>
              </w:rPr>
              <w:t>2</w:t>
            </w:r>
          </w:p>
        </w:tc>
        <w:tc>
          <w:tcPr>
            <w:tcW w:w="2153" w:type="dxa"/>
          </w:tcPr>
          <w:p w:rsidR="00801E30" w:rsidRDefault="00801E30" w:rsidP="00801E30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EA299B">
              <w:rPr>
                <w:rFonts w:hint="cs"/>
                <w:rtl/>
                <w:lang w:eastAsia="ja-JP"/>
              </w:rPr>
              <w:t xml:space="preserve">النظام </w:t>
            </w:r>
            <w:r w:rsidRPr="00B07EAA">
              <w:rPr>
                <w:lang w:eastAsia="ja-JP"/>
              </w:rPr>
              <w:t>4</w:t>
            </w:r>
            <w:r w:rsidRPr="00EA299B">
              <w:rPr>
                <w:lang w:eastAsia="ja-JP"/>
              </w:rPr>
              <w:t>:</w:t>
            </w:r>
            <w:r w:rsidRPr="00B07EAA">
              <w:rPr>
                <w:lang w:eastAsia="ja-JP"/>
              </w:rPr>
              <w:t>2</w:t>
            </w:r>
            <w:r w:rsidRPr="00EA299B">
              <w:rPr>
                <w:lang w:eastAsia="ja-JP"/>
              </w:rPr>
              <w:t>:</w:t>
            </w:r>
            <w:r w:rsidRPr="00B07EAA">
              <w:rPr>
                <w:lang w:eastAsia="ja-JP"/>
              </w:rPr>
              <w:t>0</w:t>
            </w:r>
          </w:p>
        </w:tc>
      </w:tr>
      <w:tr w:rsidR="00801E30" w:rsidRPr="00C71429" w:rsidTr="00801E30">
        <w:trPr>
          <w:cantSplit/>
          <w:jc w:val="center"/>
        </w:trPr>
        <w:tc>
          <w:tcPr>
            <w:tcW w:w="2912" w:type="dxa"/>
            <w:vMerge/>
            <w:vAlign w:val="center"/>
          </w:tcPr>
          <w:p w:rsidR="00801E30" w:rsidRPr="00E028B2" w:rsidRDefault="00801E30" w:rsidP="00801E30">
            <w:pPr>
              <w:pStyle w:val="Tabletext"/>
              <w:rPr>
                <w:lang w:val="en-GB" w:eastAsia="ko-KR"/>
              </w:rPr>
            </w:pPr>
          </w:p>
        </w:tc>
        <w:tc>
          <w:tcPr>
            <w:tcW w:w="2208" w:type="dxa"/>
          </w:tcPr>
          <w:p w:rsidR="00801E30" w:rsidRPr="006348D6" w:rsidRDefault="00801E30" w:rsidP="00801E30">
            <w:pPr>
              <w:pStyle w:val="Tabletext"/>
              <w:keepNext/>
              <w:keepLines/>
              <w:jc w:val="center"/>
              <w:rPr>
                <w:rtl/>
                <w:lang w:eastAsia="ko-KR" w:bidi="ar-EG"/>
              </w:rPr>
            </w:pPr>
            <w:r w:rsidRPr="006348D6">
              <w:rPr>
                <w:rFonts w:hint="cs"/>
                <w:rtl/>
                <w:lang w:eastAsia="ko-KR" w:bidi="ar-EG"/>
              </w:rPr>
              <w:t>لكل مكون</w:t>
            </w:r>
            <w:r>
              <w:rPr>
                <w:rFonts w:hint="cs"/>
                <w:rtl/>
                <w:lang w:eastAsia="ko-KR" w:bidi="ar-EG"/>
              </w:rPr>
              <w:t>ة</w:t>
            </w:r>
            <w:r w:rsidRPr="006348D6">
              <w:rPr>
                <w:rFonts w:hint="cs"/>
                <w:rtl/>
                <w:lang w:eastAsia="ko-KR" w:bidi="ar-EG"/>
              </w:rPr>
              <w:t xml:space="preserve"> نفس عدد العينات الأفقية كما هو الحال بالنسبة للمكون</w:t>
            </w:r>
            <w:r>
              <w:rPr>
                <w:rFonts w:hint="cs"/>
                <w:rtl/>
                <w:lang w:eastAsia="ko-KR" w:bidi="ar-EG"/>
              </w:rPr>
              <w:t>ة</w:t>
            </w:r>
            <w:r w:rsidRPr="006348D6">
              <w:rPr>
                <w:rFonts w:hint="cs"/>
                <w:rtl/>
                <w:lang w:eastAsia="ko-KR" w:bidi="ar-EG"/>
              </w:rPr>
              <w:t xml:space="preserve"> </w:t>
            </w:r>
            <w:r w:rsidRPr="006348D6">
              <w:rPr>
                <w:i/>
                <w:lang w:eastAsia="ko-KR"/>
              </w:rPr>
              <w:t>Y</w:t>
            </w:r>
            <w:r w:rsidRPr="006348D6">
              <w:rPr>
                <w:rFonts w:hint="eastAsia"/>
                <w:i/>
                <w:lang w:eastAsia="ko-KR"/>
              </w:rPr>
              <w:t>'</w:t>
            </w:r>
            <w:r>
              <w:rPr>
                <w:rFonts w:hint="cs"/>
                <w:rtl/>
              </w:rPr>
              <w:t xml:space="preserve"> أو </w:t>
            </w:r>
            <w:r>
              <w:rPr>
                <w:i/>
                <w:iCs/>
                <w:lang w:val="en-GB"/>
              </w:rPr>
              <w:t>I</w:t>
            </w:r>
          </w:p>
        </w:tc>
        <w:tc>
          <w:tcPr>
            <w:tcW w:w="2366" w:type="dxa"/>
          </w:tcPr>
          <w:p w:rsidR="00801E30" w:rsidRPr="006348D6" w:rsidRDefault="00801E30" w:rsidP="00E800CB">
            <w:pPr>
              <w:pStyle w:val="Tabletext"/>
              <w:keepNext/>
              <w:keepLines/>
              <w:jc w:val="center"/>
              <w:rPr>
                <w:rtl/>
                <w:lang w:eastAsia="ja-JP" w:bidi="ar-EG"/>
              </w:rPr>
            </w:pPr>
            <w:r w:rsidRPr="006348D6">
              <w:rPr>
                <w:rFonts w:hint="cs"/>
                <w:rtl/>
                <w:lang w:eastAsia="ko-KR" w:bidi="ar-EG"/>
              </w:rPr>
              <w:t>يُقسم</w:t>
            </w:r>
            <w:r w:rsidRPr="006348D6">
              <w:rPr>
                <w:rFonts w:hint="cs"/>
                <w:rtl/>
                <w:lang w:eastAsia="ja-JP" w:bidi="ar-EG"/>
              </w:rPr>
              <w:t xml:space="preserve"> إلى عينات فرعية أفقياً بمعامل </w:t>
            </w:r>
            <w:r w:rsidRPr="006348D6">
              <w:rPr>
                <w:lang w:eastAsia="ja-JP" w:bidi="ar-EG"/>
              </w:rPr>
              <w:t>2</w:t>
            </w:r>
            <w:r w:rsidRPr="006348D6">
              <w:rPr>
                <w:rFonts w:hint="cs"/>
                <w:rtl/>
                <w:lang w:eastAsia="ja-JP" w:bidi="ar-EG"/>
              </w:rPr>
              <w:t xml:space="preserve"> فيما يتعلق</w:t>
            </w:r>
            <w:r w:rsidR="00E800CB">
              <w:rPr>
                <w:lang w:eastAsia="ja-JP" w:bidi="ar-EG"/>
              </w:rPr>
              <w:br/>
            </w:r>
            <w:r w:rsidRPr="006348D6">
              <w:rPr>
                <w:rFonts w:hint="cs"/>
                <w:rtl/>
                <w:lang w:eastAsia="ja-JP" w:bidi="ar-EG"/>
              </w:rPr>
              <w:t>بالمكون</w:t>
            </w:r>
            <w:r>
              <w:rPr>
                <w:rFonts w:hint="cs"/>
                <w:rtl/>
                <w:lang w:eastAsia="ja-JP" w:bidi="ar-EG"/>
              </w:rPr>
              <w:t>ة</w:t>
            </w:r>
            <w:r w:rsidR="00E800CB">
              <w:rPr>
                <w:rFonts w:hint="cs"/>
                <w:rtl/>
                <w:lang w:eastAsia="ja-JP" w:bidi="ar-EG"/>
              </w:rPr>
              <w:t xml:space="preserve"> </w:t>
            </w:r>
            <w:r w:rsidRPr="006348D6">
              <w:rPr>
                <w:i/>
                <w:lang w:eastAsia="ko-KR"/>
              </w:rPr>
              <w:t>Y</w:t>
            </w:r>
            <w:r w:rsidRPr="006348D6">
              <w:rPr>
                <w:rFonts w:hint="eastAsia"/>
                <w:i/>
                <w:lang w:eastAsia="ko-KR"/>
              </w:rPr>
              <w:t>'</w:t>
            </w:r>
            <w:r>
              <w:rPr>
                <w:rFonts w:hint="cs"/>
                <w:rtl/>
              </w:rPr>
              <w:t xml:space="preserve"> أو </w:t>
            </w:r>
            <w:r>
              <w:rPr>
                <w:i/>
                <w:iCs/>
                <w:lang w:val="en-GB"/>
              </w:rPr>
              <w:t>I</w:t>
            </w:r>
          </w:p>
        </w:tc>
        <w:tc>
          <w:tcPr>
            <w:tcW w:w="2153" w:type="dxa"/>
          </w:tcPr>
          <w:p w:rsidR="00801E30" w:rsidRPr="006348D6" w:rsidRDefault="00801E30" w:rsidP="00801E30">
            <w:pPr>
              <w:pStyle w:val="Tabletext"/>
              <w:keepNext/>
              <w:keepLines/>
              <w:jc w:val="center"/>
              <w:rPr>
                <w:lang w:val="en-GB" w:eastAsia="ko-KR"/>
              </w:rPr>
            </w:pPr>
            <w:r w:rsidRPr="006348D6">
              <w:rPr>
                <w:rFonts w:hint="cs"/>
                <w:rtl/>
                <w:lang w:eastAsia="ja-JP" w:bidi="ar-EG"/>
              </w:rPr>
              <w:t xml:space="preserve">يُقسم إلى عينات فرعية أفقياً ورأسياً بمعامل </w:t>
            </w:r>
            <w:r w:rsidRPr="006348D6">
              <w:rPr>
                <w:lang w:eastAsia="ja-JP" w:bidi="ar-EG"/>
              </w:rPr>
              <w:t>2</w:t>
            </w:r>
            <w:r w:rsidRPr="006348D6">
              <w:rPr>
                <w:rFonts w:hint="cs"/>
                <w:rtl/>
                <w:lang w:eastAsia="ja-JP" w:bidi="ar-EG"/>
              </w:rPr>
              <w:t xml:space="preserve"> فيما يتعلق بالمكون</w:t>
            </w:r>
            <w:r>
              <w:rPr>
                <w:rFonts w:hint="cs"/>
                <w:rtl/>
                <w:lang w:eastAsia="ja-JP" w:bidi="ar-EG"/>
              </w:rPr>
              <w:t>ة</w:t>
            </w:r>
            <w:r w:rsidRPr="006348D6">
              <w:rPr>
                <w:rFonts w:hint="cs"/>
                <w:rtl/>
                <w:lang w:eastAsia="ja-JP" w:bidi="ar-EG"/>
              </w:rPr>
              <w:t xml:space="preserve"> </w:t>
            </w:r>
            <w:r w:rsidRPr="006348D6">
              <w:rPr>
                <w:i/>
                <w:lang w:eastAsia="ko-KR"/>
              </w:rPr>
              <w:t>Y</w:t>
            </w:r>
            <w:r w:rsidRPr="006348D6">
              <w:rPr>
                <w:rFonts w:hint="eastAsia"/>
                <w:i/>
                <w:lang w:eastAsia="ko-KR"/>
              </w:rPr>
              <w:t>'</w:t>
            </w:r>
            <w:r>
              <w:rPr>
                <w:rFonts w:hint="cs"/>
                <w:rtl/>
              </w:rPr>
              <w:t xml:space="preserve"> أو </w:t>
            </w:r>
            <w:r>
              <w:rPr>
                <w:i/>
                <w:iCs/>
                <w:lang w:val="en-GB"/>
              </w:rPr>
              <w:t>I</w:t>
            </w:r>
          </w:p>
        </w:tc>
      </w:tr>
    </w:tbl>
    <w:p w:rsidR="00801E30" w:rsidRDefault="00801E30" w:rsidP="00113F30">
      <w:pPr>
        <w:spacing w:before="240"/>
        <w:rPr>
          <w:rFonts w:eastAsia="SimSun"/>
          <w:rtl/>
          <w:lang w:eastAsia="zh-CN" w:bidi="ar-EG"/>
        </w:rPr>
      </w:pPr>
      <w:r w:rsidRPr="006348D6">
        <w:rPr>
          <w:rFonts w:eastAsia="SimSun"/>
          <w:rtl/>
          <w:lang w:eastAsia="zh-CN" w:bidi="ar-EG"/>
        </w:rPr>
        <w:t xml:space="preserve">ويصف الجدول </w:t>
      </w:r>
      <w:r>
        <w:rPr>
          <w:rFonts w:eastAsia="SimSun"/>
          <w:lang w:eastAsia="zh-CN" w:bidi="ar-EG"/>
        </w:rPr>
        <w:t>9</w:t>
      </w:r>
      <w:r w:rsidRPr="006348D6">
        <w:rPr>
          <w:rFonts w:eastAsia="SimSun"/>
          <w:rtl/>
          <w:lang w:eastAsia="zh-CN" w:bidi="ar-EG"/>
        </w:rPr>
        <w:t xml:space="preserve"> تمثيلين مختلفين للإشارات هما "ضيق" و"كامل". </w:t>
      </w:r>
      <w:r>
        <w:rPr>
          <w:rFonts w:eastAsia="SimSun" w:hint="cs"/>
          <w:rtl/>
          <w:lang w:eastAsia="zh-CN" w:bidi="ar-EG"/>
        </w:rPr>
        <w:t>و</w:t>
      </w:r>
      <w:r w:rsidRPr="006348D6">
        <w:rPr>
          <w:rFonts w:eastAsia="SimSun"/>
          <w:rtl/>
          <w:lang w:eastAsia="zh-CN" w:bidi="ar-EG"/>
        </w:rPr>
        <w:t>تمثيل</w:t>
      </w:r>
      <w:r>
        <w:rPr>
          <w:rFonts w:eastAsia="SimSun" w:hint="cs"/>
          <w:rtl/>
          <w:lang w:eastAsia="zh-CN" w:bidi="ar-EG"/>
        </w:rPr>
        <w:t xml:space="preserve"> المدى</w:t>
      </w:r>
      <w:r w:rsidRPr="006348D6">
        <w:rPr>
          <w:rFonts w:eastAsia="SimSun"/>
          <w:rtl/>
          <w:lang w:eastAsia="zh-CN" w:bidi="ar-EG"/>
        </w:rPr>
        <w:t xml:space="preserve"> الضيق</w:t>
      </w:r>
      <w:r>
        <w:rPr>
          <w:rFonts w:eastAsia="SimSun" w:hint="cs"/>
          <w:rtl/>
          <w:lang w:eastAsia="zh-CN" w:bidi="ar-EG"/>
        </w:rPr>
        <w:t xml:space="preserve"> مستخدم على</w:t>
      </w:r>
      <w:r w:rsidRPr="006348D6">
        <w:rPr>
          <w:rFonts w:eastAsia="SimSun"/>
          <w:rtl/>
          <w:lang w:eastAsia="zh-CN" w:bidi="ar-EG"/>
        </w:rPr>
        <w:t xml:space="preserve"> نطاق واسع و</w:t>
      </w:r>
      <w:r>
        <w:rPr>
          <w:rFonts w:eastAsia="SimSun" w:hint="cs"/>
          <w:rtl/>
          <w:lang w:eastAsia="zh-CN" w:bidi="ar-EG"/>
        </w:rPr>
        <w:t xml:space="preserve">هو </w:t>
      </w:r>
      <w:r w:rsidRPr="006348D6">
        <w:rPr>
          <w:rFonts w:eastAsia="SimSun"/>
          <w:rtl/>
          <w:lang w:eastAsia="zh-CN" w:bidi="ar-EG"/>
        </w:rPr>
        <w:t xml:space="preserve">يعتبر </w:t>
      </w:r>
      <w:r>
        <w:rPr>
          <w:rFonts w:eastAsia="SimSun" w:hint="cs"/>
          <w:rtl/>
          <w:lang w:eastAsia="zh-CN" w:bidi="ar-EG"/>
        </w:rPr>
        <w:t>التمثيل بالتغيب</w:t>
      </w:r>
      <w:r w:rsidRPr="006348D6">
        <w:rPr>
          <w:rFonts w:eastAsia="SimSun"/>
          <w:rtl/>
          <w:lang w:eastAsia="zh-CN" w:bidi="ar-EG"/>
        </w:rPr>
        <w:t>. و</w:t>
      </w:r>
      <w:r>
        <w:rPr>
          <w:rFonts w:eastAsia="SimSun" w:hint="cs"/>
          <w:rtl/>
          <w:lang w:eastAsia="zh-CN" w:bidi="ar-EG"/>
        </w:rPr>
        <w:t>قد أ</w:t>
      </w:r>
      <w:r w:rsidRPr="006348D6">
        <w:rPr>
          <w:rFonts w:eastAsia="SimSun"/>
          <w:rtl/>
          <w:lang w:eastAsia="zh-CN" w:bidi="ar-EG"/>
        </w:rPr>
        <w:t>درج التمثيل الكامل في هذه التوصية حديثا</w:t>
      </w:r>
      <w:r>
        <w:rPr>
          <w:rFonts w:eastAsia="SimSun" w:hint="cs"/>
          <w:rtl/>
          <w:lang w:eastAsia="zh-CN" w:bidi="ar-EG"/>
        </w:rPr>
        <w:t>ً</w:t>
      </w:r>
      <w:r w:rsidRPr="006348D6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و</w:t>
      </w:r>
      <w:r w:rsidRPr="006348D6">
        <w:rPr>
          <w:rFonts w:eastAsia="SimSun"/>
          <w:rtl/>
          <w:lang w:eastAsia="zh-CN" w:bidi="ar-EG"/>
        </w:rPr>
        <w:t xml:space="preserve">ينبغي </w:t>
      </w:r>
      <w:r>
        <w:rPr>
          <w:rFonts w:eastAsia="SimSun" w:hint="cs"/>
          <w:rtl/>
          <w:lang w:eastAsia="zh-CN" w:bidi="ar-EG"/>
        </w:rPr>
        <w:t>ألا يستخدم</w:t>
      </w:r>
      <w:r w:rsidRPr="006348D6">
        <w:rPr>
          <w:rFonts w:eastAsia="SimSun"/>
          <w:rtl/>
          <w:lang w:eastAsia="zh-CN" w:bidi="ar-EG"/>
        </w:rPr>
        <w:t xml:space="preserve"> في تبادل البرامج ما لم تتفق جميع الأطراف</w:t>
      </w:r>
      <w:r>
        <w:rPr>
          <w:rFonts w:eastAsia="SimSun" w:hint="cs"/>
          <w:rtl/>
          <w:lang w:eastAsia="zh-CN" w:bidi="ar-EG"/>
        </w:rPr>
        <w:t xml:space="preserve"> على ذلك</w:t>
      </w:r>
      <w:r w:rsidRPr="006348D6">
        <w:rPr>
          <w:rFonts w:eastAsia="SimSun"/>
          <w:rtl/>
          <w:lang w:eastAsia="zh-CN" w:bidi="ar-EG"/>
        </w:rPr>
        <w:t>.</w:t>
      </w:r>
    </w:p>
    <w:p w:rsidR="00801E30" w:rsidRDefault="00801E30" w:rsidP="00801E30">
      <w:pPr>
        <w:pStyle w:val="TableNo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/>
        </w:rPr>
        <w:lastRenderedPageBreak/>
        <w:t>الجدول </w:t>
      </w:r>
      <w:r>
        <w:rPr>
          <w:rFonts w:eastAsia="SimSun"/>
          <w:lang w:eastAsia="zh-CN"/>
        </w:rPr>
        <w:t>9</w:t>
      </w:r>
    </w:p>
    <w:p w:rsidR="00801E30" w:rsidRPr="00BF34B3" w:rsidRDefault="00801E30" w:rsidP="00801E30">
      <w:pPr>
        <w:pStyle w:val="Tabletitle"/>
        <w:rPr>
          <w:rFonts w:eastAsia="SimSun"/>
          <w:rtl/>
          <w:lang w:val="en-GB" w:eastAsia="zh-CN" w:bidi="ar-SY"/>
        </w:rPr>
      </w:pPr>
      <w:r>
        <w:rPr>
          <w:rFonts w:eastAsia="SimSun" w:hint="cs"/>
          <w:rtl/>
          <w:lang w:eastAsia="zh-CN"/>
        </w:rPr>
        <w:t xml:space="preserve">التمثيل الرقمي لأعداد صحيحة من </w:t>
      </w:r>
      <w:r>
        <w:rPr>
          <w:rFonts w:eastAsia="SimSun"/>
          <w:lang w:val="en-GB" w:eastAsia="zh-CN"/>
        </w:rPr>
        <w:t>10</w:t>
      </w:r>
      <w:r>
        <w:rPr>
          <w:rFonts w:eastAsia="SimSun" w:hint="cs"/>
          <w:rtl/>
          <w:lang w:val="en-GB" w:eastAsia="zh-CN" w:bidi="ar-SY"/>
        </w:rPr>
        <w:t xml:space="preserve"> و</w:t>
      </w:r>
      <w:r>
        <w:rPr>
          <w:rFonts w:eastAsia="SimSun"/>
          <w:lang w:val="en-GB" w:eastAsia="zh-CN" w:bidi="ar-SY"/>
        </w:rPr>
        <w:t>12</w:t>
      </w:r>
      <w:r>
        <w:rPr>
          <w:rFonts w:eastAsia="SimSun" w:hint="cs"/>
          <w:rtl/>
          <w:lang w:val="en-GB" w:eastAsia="zh-CN" w:bidi="ar-SY"/>
        </w:rPr>
        <w:t xml:space="preserve"> </w:t>
      </w:r>
      <w:proofErr w:type="spellStart"/>
      <w:r>
        <w:rPr>
          <w:rFonts w:eastAsia="SimSun" w:hint="cs"/>
          <w:rtl/>
          <w:lang w:val="en-GB" w:eastAsia="zh-CN" w:bidi="ar-SY"/>
        </w:rPr>
        <w:t>بتة</w:t>
      </w:r>
      <w:proofErr w:type="spellEnd"/>
    </w:p>
    <w:tbl>
      <w:tblPr>
        <w:bidiVisual/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1844"/>
        <w:gridCol w:w="1701"/>
        <w:gridCol w:w="1559"/>
        <w:gridCol w:w="1559"/>
      </w:tblGrid>
      <w:tr w:rsidR="00801E30" w:rsidTr="00801E30">
        <w:trPr>
          <w:cantSplit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E028B2" w:rsidRDefault="00801E30" w:rsidP="00801E30">
            <w:pPr>
              <w:pStyle w:val="Tablehead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المعلمات</w:t>
            </w:r>
          </w:p>
        </w:tc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E028B2" w:rsidRDefault="00801E30" w:rsidP="00801E30">
            <w:pPr>
              <w:pStyle w:val="Tablehead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القيم</w:t>
            </w:r>
          </w:p>
        </w:tc>
      </w:tr>
      <w:tr w:rsidR="00801E30" w:rsidRPr="00C71429" w:rsidTr="00801E30">
        <w:trPr>
          <w:cantSplit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E028B2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eastAsia="ko-KR"/>
              </w:rPr>
              <w:t>إشارة مشفرة</w:t>
            </w:r>
          </w:p>
        </w:tc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E30" w:rsidRPr="001A330F" w:rsidRDefault="00801E30" w:rsidP="00801E30">
            <w:pPr>
              <w:pStyle w:val="Tabletext"/>
              <w:jc w:val="center"/>
              <w:rPr>
                <w:i/>
                <w:lang w:val="en-GB" w:eastAsia="ko-KR"/>
              </w:rPr>
            </w:pPr>
            <w:bookmarkStart w:id="70" w:name="lt_pId355"/>
            <w:r w:rsidRPr="001A330F">
              <w:rPr>
                <w:i/>
                <w:lang w:val="en-GB" w:eastAsia="ko-KR"/>
              </w:rPr>
              <w:t>R',</w:t>
            </w:r>
            <w:r w:rsidRPr="001A330F">
              <w:rPr>
                <w:i/>
                <w:lang w:val="en-GB" w:eastAsia="ja-JP"/>
              </w:rPr>
              <w:t xml:space="preserve"> </w:t>
            </w:r>
            <w:r w:rsidRPr="001A330F">
              <w:rPr>
                <w:i/>
                <w:lang w:val="en-GB" w:eastAsia="ko-KR"/>
              </w:rPr>
              <w:t>G', B' or Y', C'</w:t>
            </w:r>
            <w:r w:rsidRPr="001A330F">
              <w:rPr>
                <w:i/>
                <w:vertAlign w:val="subscript"/>
                <w:lang w:val="en-GB" w:eastAsia="ko-KR"/>
              </w:rPr>
              <w:t>B</w:t>
            </w:r>
            <w:r w:rsidRPr="001A330F">
              <w:rPr>
                <w:i/>
                <w:lang w:val="en-GB" w:eastAsia="ko-KR"/>
              </w:rPr>
              <w:t>, C'</w:t>
            </w:r>
            <w:r w:rsidRPr="001A330F">
              <w:rPr>
                <w:i/>
                <w:vertAlign w:val="subscript"/>
                <w:lang w:val="en-GB" w:eastAsia="ko-KR"/>
              </w:rPr>
              <w:t>R,</w:t>
            </w:r>
            <w:r w:rsidRPr="001A330F">
              <w:rPr>
                <w:i/>
                <w:lang w:val="en-GB" w:eastAsia="ko-KR"/>
              </w:rPr>
              <w:t xml:space="preserve"> , or I, C</w:t>
            </w:r>
            <w:r w:rsidRPr="001A330F">
              <w:rPr>
                <w:i/>
                <w:vertAlign w:val="subscript"/>
                <w:lang w:val="en-GB" w:eastAsia="ko-KR"/>
              </w:rPr>
              <w:t xml:space="preserve">T, </w:t>
            </w:r>
            <w:r w:rsidRPr="001A330F">
              <w:rPr>
                <w:i/>
                <w:lang w:val="en-GB" w:eastAsia="ko-KR"/>
              </w:rPr>
              <w:t>C</w:t>
            </w:r>
            <w:r w:rsidRPr="001A330F">
              <w:rPr>
                <w:i/>
                <w:vertAlign w:val="subscript"/>
                <w:lang w:val="en-GB" w:eastAsia="ko-KR"/>
              </w:rPr>
              <w:t>P</w:t>
            </w:r>
            <w:bookmarkEnd w:id="70"/>
          </w:p>
        </w:tc>
      </w:tr>
      <w:tr w:rsidR="00801E30" w:rsidTr="00801E30">
        <w:trPr>
          <w:cantSplit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eastAsia="ko-KR"/>
              </w:rPr>
              <w:t>نسق التشفير</w:t>
            </w:r>
          </w:p>
        </w:tc>
        <w:tc>
          <w:tcPr>
            <w:tcW w:w="6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BF34B3" w:rsidRDefault="00801E30" w:rsidP="00801E30">
            <w:pPr>
              <w:pStyle w:val="Tabletext"/>
              <w:jc w:val="center"/>
              <w:rPr>
                <w:lang w:val="en-GB" w:eastAsia="ko-KR"/>
              </w:rPr>
            </w:pPr>
            <w:bookmarkStart w:id="71" w:name="lt_pId357"/>
            <w:r w:rsidRPr="00BF34B3">
              <w:rPr>
                <w:i/>
                <w:lang w:val="en-GB" w:eastAsia="ko-KR"/>
              </w:rPr>
              <w:t>n</w:t>
            </w:r>
            <w:r w:rsidRPr="00BF34B3">
              <w:rPr>
                <w:rFonts w:hint="cs"/>
                <w:rtl/>
                <w:lang w:val="en-GB" w:eastAsia="ko-KR"/>
              </w:rPr>
              <w:t> </w:t>
            </w:r>
            <w:r w:rsidRPr="00BF34B3">
              <w:rPr>
                <w:lang w:val="en-GB" w:eastAsia="ko-KR"/>
              </w:rPr>
              <w:t>=</w:t>
            </w:r>
            <w:r w:rsidRPr="00BF34B3">
              <w:rPr>
                <w:rFonts w:hint="cs"/>
                <w:rtl/>
                <w:lang w:val="en-GB" w:eastAsia="ko-KR"/>
              </w:rPr>
              <w:t> </w:t>
            </w:r>
            <w:r w:rsidRPr="00BF34B3">
              <w:rPr>
                <w:lang w:val="en-GB" w:eastAsia="ko-KR"/>
              </w:rPr>
              <w:t>10</w:t>
            </w:r>
            <w:r w:rsidRPr="00BF34B3">
              <w:rPr>
                <w:rFonts w:hint="cs"/>
                <w:rtl/>
                <w:lang w:val="en-GB" w:eastAsia="ko-KR"/>
              </w:rPr>
              <w:t xml:space="preserve">، </w:t>
            </w:r>
            <w:r w:rsidRPr="00BF34B3">
              <w:rPr>
                <w:lang w:val="en-GB" w:eastAsia="ko-KR"/>
              </w:rPr>
              <w:t>12</w:t>
            </w:r>
            <w:bookmarkEnd w:id="71"/>
            <w:r w:rsidRPr="00BF34B3">
              <w:rPr>
                <w:rFonts w:hint="cs"/>
                <w:rtl/>
                <w:lang w:val="en-GB" w:eastAsia="ko-KR"/>
              </w:rPr>
              <w:t xml:space="preserve"> لكل مكون</w:t>
            </w:r>
            <w:r>
              <w:rPr>
                <w:rFonts w:hint="cs"/>
                <w:rtl/>
                <w:lang w:val="en-GB" w:eastAsia="ko-KR"/>
              </w:rPr>
              <w:t>ة</w:t>
            </w:r>
          </w:p>
        </w:tc>
      </w:tr>
      <w:tr w:rsidR="00801E30" w:rsidTr="00801E30">
        <w:trPr>
          <w:cantSplit/>
          <w:trHeight w:val="218"/>
          <w:tblHeader/>
          <w:jc w:val="center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9B6A36" w:rsidRDefault="00801E30" w:rsidP="00801E30">
            <w:pPr>
              <w:pStyle w:val="Tabletext"/>
              <w:rPr>
                <w:spacing w:val="-6"/>
                <w:lang w:val="en-GB" w:eastAsia="ko-KR"/>
              </w:rPr>
            </w:pPr>
            <w:bookmarkStart w:id="72" w:name="lt_pId358"/>
            <w:r>
              <w:rPr>
                <w:rFonts w:hint="cs"/>
                <w:spacing w:val="-6"/>
                <w:rtl/>
                <w:lang w:eastAsia="ko-KR" w:bidi="ar-EG"/>
              </w:rPr>
              <w:t>تكميم</w:t>
            </w:r>
            <w:r w:rsidRPr="009B6A36">
              <w:rPr>
                <w:rFonts w:hint="cs"/>
                <w:spacing w:val="-6"/>
                <w:rtl/>
                <w:lang w:eastAsia="ko-KR" w:bidi="ar-EG"/>
              </w:rPr>
              <w:t xml:space="preserve"> </w:t>
            </w:r>
            <w:r>
              <w:rPr>
                <w:rFonts w:hint="cs"/>
                <w:spacing w:val="-6"/>
                <w:rtl/>
                <w:lang w:eastAsia="ko-KR" w:bidi="ar-EG"/>
              </w:rPr>
              <w:t>ا</w:t>
            </w:r>
            <w:r w:rsidRPr="009B6A36">
              <w:rPr>
                <w:rFonts w:hint="cs"/>
                <w:spacing w:val="-6"/>
                <w:rtl/>
                <w:lang w:eastAsia="ko-KR" w:bidi="ar-EG"/>
              </w:rPr>
              <w:t xml:space="preserve">لمشتقات </w:t>
            </w:r>
            <w:r w:rsidRPr="009B6A36">
              <w:rPr>
                <w:i/>
                <w:spacing w:val="-6"/>
                <w:lang w:val="en-GB" w:eastAsia="ko-KR"/>
              </w:rPr>
              <w:t>R',</w:t>
            </w:r>
            <w:r w:rsidRPr="009B6A36">
              <w:rPr>
                <w:i/>
                <w:spacing w:val="-6"/>
                <w:lang w:val="en-GB" w:eastAsia="ja-JP"/>
              </w:rPr>
              <w:t xml:space="preserve"> </w:t>
            </w:r>
            <w:r w:rsidRPr="009B6A36">
              <w:rPr>
                <w:i/>
                <w:spacing w:val="-6"/>
                <w:lang w:val="en-GB" w:eastAsia="ko-KR"/>
              </w:rPr>
              <w:t>G', B', Y', I</w:t>
            </w:r>
            <w:bookmarkEnd w:id="72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مدى ضيق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مدى كامل</w:t>
            </w:r>
          </w:p>
        </w:tc>
      </w:tr>
      <w:tr w:rsidR="00801E30" w:rsidTr="00801E30">
        <w:trPr>
          <w:cantSplit/>
          <w:trHeight w:val="217"/>
          <w:tblHeader/>
          <w:jc w:val="center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9B6A36" w:rsidRDefault="00801E30" w:rsidP="00801E30">
            <w:pPr>
              <w:pStyle w:val="Tabletext"/>
              <w:rPr>
                <w:spacing w:val="-6"/>
                <w:lang w:val="en-GB" w:eastAsia="ko-KR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90875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73" w:name="lt_pId361"/>
            <w:r w:rsidRPr="00E90875">
              <w:rPr>
                <w:i/>
                <w:iCs/>
                <w:lang w:val="en-GB" w:eastAsia="ja-JP"/>
              </w:rPr>
              <w:t>D</w:t>
            </w:r>
            <w:r w:rsidRPr="00E90875">
              <w:rPr>
                <w:lang w:val="en-GB" w:eastAsia="ja-JP"/>
              </w:rPr>
              <w:t xml:space="preserve"> = </w:t>
            </w:r>
            <w:r w:rsidRPr="00E90875">
              <w:rPr>
                <w:i/>
                <w:iCs/>
                <w:lang w:val="en-GB" w:eastAsia="ja-JP"/>
              </w:rPr>
              <w:t xml:space="preserve">INT </w:t>
            </w:r>
            <w:r w:rsidRPr="00E90875">
              <w:rPr>
                <w:lang w:val="en-GB" w:eastAsia="ja-JP"/>
              </w:rPr>
              <w:t xml:space="preserve">[(219 </w:t>
            </w:r>
            <w:r w:rsidRPr="00E90875">
              <w:rPr>
                <w:rFonts w:ascii="Symbol" w:hAnsi="Symbol"/>
                <w:lang w:val="en-GB" w:eastAsia="ja-JP"/>
              </w:rPr>
              <w:sym w:font="Symbol" w:char="F0B4"/>
            </w:r>
            <w:bookmarkEnd w:id="73"/>
            <w:r w:rsidRPr="00E90875">
              <w:rPr>
                <w:lang w:val="en-GB" w:eastAsia="ja-JP"/>
              </w:rPr>
              <w:t xml:space="preserve"> </w:t>
            </w:r>
            <w:bookmarkStart w:id="74" w:name="lt_pId362"/>
            <w:r w:rsidRPr="00E90875">
              <w:rPr>
                <w:i/>
                <w:iCs/>
                <w:lang w:val="en-GB" w:eastAsia="ja-JP"/>
              </w:rPr>
              <w:t>E</w:t>
            </w:r>
            <w:r w:rsidRPr="00E90875">
              <w:rPr>
                <w:lang w:val="en-GB" w:eastAsia="ja-JP"/>
              </w:rPr>
              <w:t xml:space="preserve">′ + 16) </w:t>
            </w:r>
            <w:r w:rsidRPr="00E90875">
              <w:rPr>
                <w:rFonts w:ascii="Symbol" w:hAnsi="Symbol"/>
                <w:lang w:val="en-GB" w:eastAsia="ja-JP"/>
              </w:rPr>
              <w:sym w:font="Symbol" w:char="F0B4"/>
            </w:r>
            <w:bookmarkEnd w:id="74"/>
            <w:r w:rsidRPr="00E90875">
              <w:rPr>
                <w:lang w:val="en-GB" w:eastAsia="ja-JP"/>
              </w:rPr>
              <w:t xml:space="preserve"> </w:t>
            </w:r>
            <w:bookmarkStart w:id="75" w:name="lt_pId363"/>
            <w:r w:rsidRPr="00E90875">
              <w:rPr>
                <w:lang w:val="en-GB" w:eastAsia="ja-JP"/>
              </w:rPr>
              <w:t>2</w:t>
            </w:r>
            <w:r w:rsidRPr="00E90875">
              <w:rPr>
                <w:i/>
                <w:iCs/>
                <w:vertAlign w:val="superscript"/>
                <w:lang w:val="en-GB" w:eastAsia="ja-JP"/>
              </w:rPr>
              <w:t>n</w:t>
            </w:r>
            <w:r w:rsidRPr="00E90875">
              <w:rPr>
                <w:vertAlign w:val="superscript"/>
                <w:lang w:val="en-GB" w:eastAsia="ja-JP"/>
              </w:rPr>
              <w:t>−8</w:t>
            </w:r>
            <w:r w:rsidRPr="00E90875">
              <w:rPr>
                <w:lang w:val="en-GB" w:eastAsia="ja-JP"/>
              </w:rPr>
              <w:t>]</w:t>
            </w:r>
            <w:bookmarkEnd w:id="75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90875" w:rsidRDefault="00801E30" w:rsidP="00801E30">
            <w:pPr>
              <w:pStyle w:val="Tabletext"/>
              <w:jc w:val="center"/>
              <w:rPr>
                <w:lang w:val="es-ES_tradnl" w:eastAsia="ja-JP"/>
              </w:rPr>
            </w:pPr>
            <w:bookmarkStart w:id="76" w:name="lt_pId364"/>
            <w:r w:rsidRPr="00E90875">
              <w:rPr>
                <w:i/>
                <w:iCs/>
                <w:lang w:val="en-GB" w:eastAsia="ja-JP"/>
              </w:rPr>
              <w:t>D</w:t>
            </w:r>
            <w:r w:rsidRPr="00E90875">
              <w:rPr>
                <w:lang w:val="en-GB" w:eastAsia="ja-JP"/>
              </w:rPr>
              <w:t xml:space="preserve"> = </w:t>
            </w:r>
            <w:r w:rsidRPr="00E90875">
              <w:rPr>
                <w:i/>
                <w:iCs/>
                <w:lang w:val="en-GB" w:eastAsia="ja-JP"/>
              </w:rPr>
              <w:t xml:space="preserve">INT </w:t>
            </w:r>
            <w:r w:rsidRPr="00E90875">
              <w:rPr>
                <w:lang w:val="en-GB" w:eastAsia="ja-JP"/>
              </w:rPr>
              <w:t>[</w:t>
            </w:r>
            <w:r w:rsidRPr="00E90875">
              <w:rPr>
                <w:i/>
                <w:iCs/>
                <w:lang w:val="en-GB" w:eastAsia="ja-JP"/>
              </w:rPr>
              <w:t>E</w:t>
            </w:r>
            <w:r w:rsidRPr="00E90875">
              <w:rPr>
                <w:lang w:val="en-GB" w:eastAsia="ja-JP"/>
              </w:rPr>
              <w:t xml:space="preserve">′ </w:t>
            </w:r>
            <w:r w:rsidRPr="00E90875">
              <w:rPr>
                <w:rFonts w:ascii="Symbol" w:hAnsi="Symbol"/>
                <w:lang w:val="en-GB" w:eastAsia="ja-JP"/>
              </w:rPr>
              <w:sym w:font="Symbol" w:char="F0B4"/>
            </w:r>
            <w:bookmarkEnd w:id="76"/>
            <w:r w:rsidRPr="00E90875">
              <w:rPr>
                <w:lang w:val="en-GB" w:eastAsia="ja-JP"/>
              </w:rPr>
              <w:t xml:space="preserve"> </w:t>
            </w:r>
            <w:bookmarkStart w:id="77" w:name="lt_pId365"/>
            <w:r w:rsidRPr="00E90875">
              <w:rPr>
                <w:lang w:val="en-GB" w:eastAsia="ja-JP"/>
              </w:rPr>
              <w:t>2</w:t>
            </w:r>
            <w:r w:rsidRPr="00E90875">
              <w:rPr>
                <w:i/>
                <w:iCs/>
                <w:vertAlign w:val="superscript"/>
                <w:lang w:val="en-GB" w:eastAsia="ja-JP"/>
              </w:rPr>
              <w:t>n</w:t>
            </w:r>
            <w:r w:rsidRPr="00E90875">
              <w:rPr>
                <w:lang w:val="en-GB" w:eastAsia="ja-JP"/>
              </w:rPr>
              <w:t>]</w:t>
            </w:r>
            <w:r w:rsidRPr="00E90875">
              <w:rPr>
                <w:b/>
                <w:bCs/>
                <w:vertAlign w:val="superscript"/>
                <w:lang w:val="en-GB" w:eastAsia="ja-JP"/>
              </w:rPr>
              <w:t>9a</w:t>
            </w:r>
            <w:bookmarkEnd w:id="77"/>
          </w:p>
        </w:tc>
      </w:tr>
      <w:tr w:rsidR="00801E30" w:rsidTr="00801E30">
        <w:trPr>
          <w:cantSplit/>
          <w:trHeight w:val="188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9B6A36" w:rsidRDefault="00801E30" w:rsidP="00801E30">
            <w:pPr>
              <w:pStyle w:val="Tabletext"/>
              <w:rPr>
                <w:spacing w:val="-6"/>
                <w:lang w:val="en-GB" w:eastAsia="ko-KR"/>
              </w:rPr>
            </w:pPr>
            <w:bookmarkStart w:id="78" w:name="lt_pId366"/>
            <w:r>
              <w:rPr>
                <w:rFonts w:hint="cs"/>
                <w:spacing w:val="-6"/>
                <w:rtl/>
                <w:lang w:eastAsia="ko-KR" w:bidi="ar-EG"/>
              </w:rPr>
              <w:t>تكميم</w:t>
            </w:r>
            <w:r w:rsidRPr="009B6A36">
              <w:rPr>
                <w:rFonts w:hint="cs"/>
                <w:spacing w:val="-6"/>
                <w:rtl/>
                <w:lang w:eastAsia="ko-KR" w:bidi="ar-EG"/>
              </w:rPr>
              <w:t xml:space="preserve"> </w:t>
            </w:r>
            <w:r>
              <w:rPr>
                <w:rFonts w:hint="cs"/>
                <w:spacing w:val="-6"/>
                <w:rtl/>
                <w:lang w:eastAsia="ko-KR" w:bidi="ar-EG"/>
              </w:rPr>
              <w:t>ا</w:t>
            </w:r>
            <w:r w:rsidRPr="009B6A36">
              <w:rPr>
                <w:rFonts w:hint="cs"/>
                <w:spacing w:val="-6"/>
                <w:rtl/>
                <w:lang w:eastAsia="ko-KR" w:bidi="ar-EG"/>
              </w:rPr>
              <w:t xml:space="preserve">لمشتقات </w:t>
            </w:r>
            <w:r w:rsidRPr="009B6A36">
              <w:rPr>
                <w:i/>
                <w:spacing w:val="-6"/>
                <w:lang w:val="en-GB" w:eastAsia="ko-KR"/>
              </w:rPr>
              <w:t>C'</w:t>
            </w:r>
            <w:r w:rsidRPr="009B6A36">
              <w:rPr>
                <w:i/>
                <w:spacing w:val="-6"/>
                <w:vertAlign w:val="subscript"/>
                <w:lang w:val="en-GB" w:eastAsia="ko-KR"/>
              </w:rPr>
              <w:t>B</w:t>
            </w:r>
            <w:r w:rsidRPr="009B6A36">
              <w:rPr>
                <w:i/>
                <w:spacing w:val="-6"/>
                <w:lang w:val="en-GB" w:eastAsia="ko-KR"/>
              </w:rPr>
              <w:t>, C'</w:t>
            </w:r>
            <w:r w:rsidRPr="009B6A36">
              <w:rPr>
                <w:i/>
                <w:spacing w:val="-6"/>
                <w:vertAlign w:val="subscript"/>
                <w:lang w:val="en-GB" w:eastAsia="ko-KR"/>
              </w:rPr>
              <w:t>R,</w:t>
            </w:r>
            <w:r w:rsidRPr="009B6A36">
              <w:rPr>
                <w:i/>
                <w:spacing w:val="-6"/>
                <w:lang w:val="en-GB" w:eastAsia="ko-KR"/>
              </w:rPr>
              <w:t xml:space="preserve"> C</w:t>
            </w:r>
            <w:r w:rsidRPr="009B6A36">
              <w:rPr>
                <w:i/>
                <w:spacing w:val="-6"/>
                <w:vertAlign w:val="subscript"/>
                <w:lang w:val="en-GB" w:eastAsia="ko-KR"/>
              </w:rPr>
              <w:t>T</w:t>
            </w:r>
            <w:r w:rsidRPr="009B6A36">
              <w:rPr>
                <w:i/>
                <w:spacing w:val="-6"/>
                <w:lang w:val="en-GB" w:eastAsia="ko-KR"/>
              </w:rPr>
              <w:t>, C</w:t>
            </w:r>
            <w:r w:rsidRPr="009B6A36">
              <w:rPr>
                <w:i/>
                <w:spacing w:val="-6"/>
                <w:vertAlign w:val="subscript"/>
                <w:lang w:val="en-GB" w:eastAsia="ko-KR"/>
              </w:rPr>
              <w:t>P</w:t>
            </w:r>
            <w:bookmarkEnd w:id="78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90875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79" w:name="lt_pId367"/>
            <w:r w:rsidRPr="00E90875">
              <w:rPr>
                <w:i/>
                <w:iCs/>
                <w:lang w:val="en-GB" w:eastAsia="ja-JP"/>
              </w:rPr>
              <w:t>D</w:t>
            </w:r>
            <w:r w:rsidRPr="00E90875">
              <w:rPr>
                <w:lang w:val="en-GB" w:eastAsia="ja-JP"/>
              </w:rPr>
              <w:t xml:space="preserve"> = </w:t>
            </w:r>
            <w:r w:rsidRPr="00E90875">
              <w:rPr>
                <w:i/>
                <w:iCs/>
                <w:lang w:val="en-GB" w:eastAsia="ja-JP"/>
              </w:rPr>
              <w:t xml:space="preserve">INT </w:t>
            </w:r>
            <w:r w:rsidRPr="00E90875">
              <w:rPr>
                <w:lang w:val="en-GB" w:eastAsia="ja-JP"/>
              </w:rPr>
              <w:t xml:space="preserve">[(224 </w:t>
            </w:r>
            <w:r w:rsidRPr="00E90875">
              <w:rPr>
                <w:rFonts w:ascii="Symbol" w:hAnsi="Symbol"/>
                <w:lang w:val="en-GB" w:eastAsia="ja-JP"/>
              </w:rPr>
              <w:sym w:font="Symbol" w:char="F0B4"/>
            </w:r>
            <w:bookmarkEnd w:id="79"/>
            <w:r w:rsidRPr="00E90875">
              <w:rPr>
                <w:lang w:val="en-GB" w:eastAsia="ja-JP"/>
              </w:rPr>
              <w:t xml:space="preserve"> </w:t>
            </w:r>
            <w:bookmarkStart w:id="80" w:name="lt_pId368"/>
            <w:r w:rsidRPr="00E90875">
              <w:rPr>
                <w:i/>
                <w:iCs/>
                <w:lang w:val="en-GB" w:eastAsia="ja-JP"/>
              </w:rPr>
              <w:t>E</w:t>
            </w:r>
            <w:r w:rsidRPr="00E90875">
              <w:rPr>
                <w:lang w:val="en-GB" w:eastAsia="ja-JP"/>
              </w:rPr>
              <w:t xml:space="preserve">′ + 128) </w:t>
            </w:r>
            <w:r w:rsidRPr="00E90875">
              <w:rPr>
                <w:rFonts w:ascii="Symbol" w:hAnsi="Symbol"/>
                <w:lang w:val="en-GB" w:eastAsia="ja-JP"/>
              </w:rPr>
              <w:sym w:font="Symbol" w:char="F0B4"/>
            </w:r>
            <w:bookmarkEnd w:id="80"/>
            <w:r w:rsidRPr="00E90875">
              <w:rPr>
                <w:lang w:val="en-GB" w:eastAsia="ja-JP"/>
              </w:rPr>
              <w:t xml:space="preserve"> </w:t>
            </w:r>
            <w:bookmarkStart w:id="81" w:name="lt_pId369"/>
            <w:r w:rsidRPr="00E90875">
              <w:rPr>
                <w:lang w:val="en-GB" w:eastAsia="ja-JP"/>
              </w:rPr>
              <w:t>2</w:t>
            </w:r>
            <w:r w:rsidRPr="00E90875">
              <w:rPr>
                <w:i/>
                <w:iCs/>
                <w:vertAlign w:val="superscript"/>
                <w:lang w:val="en-GB" w:eastAsia="ja-JP"/>
              </w:rPr>
              <w:t>n</w:t>
            </w:r>
            <w:r w:rsidRPr="00E90875">
              <w:rPr>
                <w:vertAlign w:val="superscript"/>
                <w:lang w:val="en-GB" w:eastAsia="ja-JP"/>
              </w:rPr>
              <w:t>−8</w:t>
            </w:r>
            <w:r w:rsidRPr="00E90875">
              <w:rPr>
                <w:lang w:val="en-GB" w:eastAsia="ja-JP"/>
              </w:rPr>
              <w:t>]</w:t>
            </w:r>
            <w:bookmarkEnd w:id="81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90875" w:rsidRDefault="00801E30" w:rsidP="00B97F4C">
            <w:pPr>
              <w:pStyle w:val="Tabletext"/>
              <w:jc w:val="center"/>
              <w:rPr>
                <w:lang w:val="en-GB" w:eastAsia="ja-JP"/>
              </w:rPr>
            </w:pPr>
            <w:bookmarkStart w:id="82" w:name="lt_pId370"/>
            <w:r w:rsidRPr="00E90875">
              <w:rPr>
                <w:i/>
                <w:iCs/>
                <w:lang w:val="en-GB" w:eastAsia="ja-JP"/>
              </w:rPr>
              <w:t>D</w:t>
            </w:r>
            <w:r w:rsidRPr="00E90875">
              <w:rPr>
                <w:lang w:val="en-GB" w:eastAsia="ja-JP"/>
              </w:rPr>
              <w:t xml:space="preserve"> = </w:t>
            </w:r>
            <w:r w:rsidRPr="00E90875">
              <w:rPr>
                <w:i/>
                <w:iCs/>
                <w:lang w:val="en-GB" w:eastAsia="ja-JP"/>
              </w:rPr>
              <w:t xml:space="preserve">INT </w:t>
            </w:r>
            <w:r w:rsidRPr="00E90875">
              <w:rPr>
                <w:lang w:val="en-GB" w:eastAsia="ja-JP"/>
              </w:rPr>
              <w:t>[(</w:t>
            </w:r>
            <w:r w:rsidRPr="00E90875">
              <w:rPr>
                <w:i/>
                <w:iCs/>
                <w:lang w:val="en-GB" w:eastAsia="ja-JP"/>
              </w:rPr>
              <w:t>E</w:t>
            </w:r>
            <w:r w:rsidRPr="00E90875">
              <w:rPr>
                <w:lang w:val="en-GB" w:eastAsia="ja-JP"/>
              </w:rPr>
              <w:t>′ + 0</w:t>
            </w:r>
            <w:r w:rsidR="00B97F4C">
              <w:rPr>
                <w:lang w:val="en-GB" w:eastAsia="ja-JP"/>
              </w:rPr>
              <w:t>,</w:t>
            </w:r>
            <w:r w:rsidRPr="00E90875">
              <w:rPr>
                <w:lang w:val="en-GB" w:eastAsia="ja-JP"/>
              </w:rPr>
              <w:t xml:space="preserve">5) </w:t>
            </w:r>
            <w:r w:rsidRPr="00E90875">
              <w:rPr>
                <w:rFonts w:ascii="Symbol" w:hAnsi="Symbol"/>
                <w:lang w:val="en-GB" w:eastAsia="ja-JP"/>
              </w:rPr>
              <w:sym w:font="Symbol" w:char="F0B4"/>
            </w:r>
            <w:bookmarkEnd w:id="82"/>
            <w:r w:rsidRPr="00E90875">
              <w:rPr>
                <w:lang w:val="en-GB" w:eastAsia="ja-JP"/>
              </w:rPr>
              <w:t xml:space="preserve"> </w:t>
            </w:r>
            <w:bookmarkStart w:id="83" w:name="lt_pId371"/>
            <w:r w:rsidRPr="00E90875">
              <w:rPr>
                <w:lang w:val="en-GB" w:eastAsia="ja-JP"/>
              </w:rPr>
              <w:t>2</w:t>
            </w:r>
            <w:r w:rsidRPr="00E90875">
              <w:rPr>
                <w:i/>
                <w:iCs/>
                <w:vertAlign w:val="superscript"/>
                <w:lang w:val="en-GB" w:eastAsia="ja-JP"/>
              </w:rPr>
              <w:t>n</w:t>
            </w:r>
            <w:r w:rsidRPr="00E90875">
              <w:rPr>
                <w:lang w:val="en-GB" w:eastAsia="ja-JP"/>
              </w:rPr>
              <w:t>]</w:t>
            </w:r>
            <w:bookmarkEnd w:id="83"/>
          </w:p>
        </w:tc>
      </w:tr>
      <w:tr w:rsidR="00801E30" w:rsidTr="00801E30">
        <w:trPr>
          <w:cantSplit/>
          <w:trHeight w:val="188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rPr>
                <w:lang w:val="en-GB" w:eastAsia="ko-KR"/>
              </w:rPr>
            </w:pPr>
            <w:r>
              <w:rPr>
                <w:rFonts w:hint="cs"/>
                <w:rtl/>
                <w:lang w:eastAsia="ko-KR"/>
              </w:rPr>
              <w:t>سويات التكميم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D44480">
              <w:rPr>
                <w:rtl/>
              </w:rPr>
              <w:t xml:space="preserve">تشفير </w:t>
            </w:r>
            <w:r>
              <w:rPr>
                <w:rFonts w:hint="cs"/>
                <w:rtl/>
              </w:rPr>
              <w:t xml:space="preserve">بـ </w:t>
            </w:r>
            <w:r>
              <w:rPr>
                <w:lang w:val="en-GB"/>
              </w:rPr>
              <w:t>10</w:t>
            </w:r>
            <w:r w:rsidRPr="00D44480">
              <w:rPr>
                <w:rtl/>
              </w:rPr>
              <w:t xml:space="preserve"> بتات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C71429" w:rsidRDefault="00801E30" w:rsidP="00801E30">
            <w:pPr>
              <w:pStyle w:val="Tabletext"/>
              <w:jc w:val="center"/>
              <w:rPr>
                <w:position w:val="-10"/>
                <w:highlight w:val="yellow"/>
                <w:lang w:val="en-GB" w:eastAsia="ja-JP"/>
              </w:rPr>
            </w:pPr>
            <w:r w:rsidRPr="00D44480">
              <w:rPr>
                <w:rtl/>
              </w:rPr>
              <w:t xml:space="preserve">تشفير </w:t>
            </w:r>
            <w:r>
              <w:rPr>
                <w:rFonts w:hint="cs"/>
                <w:rtl/>
              </w:rPr>
              <w:t xml:space="preserve">بـ </w:t>
            </w:r>
            <w:r>
              <w:rPr>
                <w:lang w:val="en-GB"/>
              </w:rPr>
              <w:t>12</w:t>
            </w:r>
            <w:r w:rsidRPr="00D44480">
              <w:rPr>
                <w:rtl/>
              </w:rPr>
              <w:t xml:space="preserve"> </w:t>
            </w:r>
            <w:proofErr w:type="spellStart"/>
            <w:r w:rsidRPr="00D44480">
              <w:rPr>
                <w:rFonts w:hint="cs"/>
                <w:rtl/>
              </w:rPr>
              <w:t>بتة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D44480">
              <w:rPr>
                <w:rtl/>
              </w:rPr>
              <w:t xml:space="preserve">تشفير </w:t>
            </w:r>
            <w:r>
              <w:rPr>
                <w:rFonts w:hint="cs"/>
                <w:rtl/>
              </w:rPr>
              <w:t xml:space="preserve">بـ </w:t>
            </w:r>
            <w:r>
              <w:rPr>
                <w:lang w:val="en-GB"/>
              </w:rPr>
              <w:t>10</w:t>
            </w:r>
            <w:r w:rsidRPr="00D44480">
              <w:rPr>
                <w:rtl/>
              </w:rPr>
              <w:t xml:space="preserve"> بتات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C71429" w:rsidRDefault="00801E30" w:rsidP="00801E30">
            <w:pPr>
              <w:pStyle w:val="Tabletext"/>
              <w:jc w:val="center"/>
              <w:rPr>
                <w:position w:val="-10"/>
                <w:highlight w:val="yellow"/>
                <w:lang w:val="en-GB" w:eastAsia="ja-JP"/>
              </w:rPr>
            </w:pPr>
            <w:r w:rsidRPr="00D44480">
              <w:rPr>
                <w:rtl/>
              </w:rPr>
              <w:t xml:space="preserve">تشفير </w:t>
            </w:r>
            <w:r>
              <w:rPr>
                <w:rFonts w:hint="cs"/>
                <w:rtl/>
              </w:rPr>
              <w:t xml:space="preserve">بـ </w:t>
            </w:r>
            <w:r>
              <w:rPr>
                <w:lang w:val="en-GB"/>
              </w:rPr>
              <w:t>12</w:t>
            </w:r>
            <w:r w:rsidRPr="00D44480">
              <w:rPr>
                <w:rtl/>
              </w:rPr>
              <w:t xml:space="preserve"> </w:t>
            </w:r>
            <w:proofErr w:type="spellStart"/>
            <w:r w:rsidRPr="00D44480">
              <w:rPr>
                <w:rFonts w:hint="cs"/>
                <w:rtl/>
              </w:rPr>
              <w:t>بتة</w:t>
            </w:r>
            <w:proofErr w:type="spellEnd"/>
          </w:p>
        </w:tc>
      </w:tr>
      <w:tr w:rsidR="00801E30" w:rsidTr="00801E30">
        <w:trPr>
          <w:cantSplit/>
          <w:trHeight w:val="188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tabs>
                <w:tab w:val="right" w:pos="1021"/>
              </w:tabs>
              <w:rPr>
                <w:lang w:val="en-GB" w:eastAsia="ko-KR"/>
              </w:rPr>
            </w:pPr>
            <w:r>
              <w:rPr>
                <w:rFonts w:hint="cs"/>
                <w:rtl/>
                <w:lang w:eastAsia="ko-KR"/>
              </w:rPr>
              <w:t>أسود</w:t>
            </w:r>
          </w:p>
          <w:p w:rsidR="00801E30" w:rsidRPr="00C71429" w:rsidRDefault="00801E30" w:rsidP="00801E30">
            <w:pPr>
              <w:pStyle w:val="Tabletext"/>
              <w:tabs>
                <w:tab w:val="left" w:pos="260"/>
                <w:tab w:val="right" w:pos="1021"/>
              </w:tabs>
              <w:bidi w:val="0"/>
              <w:rPr>
                <w:lang w:val="en-GB" w:eastAsia="ko-KR"/>
              </w:rPr>
            </w:pPr>
            <w:r w:rsidRPr="00E028B2">
              <w:rPr>
                <w:lang w:val="en-GB" w:eastAsia="ko-KR"/>
              </w:rPr>
              <w:tab/>
            </w:r>
            <w:bookmarkStart w:id="84" w:name="lt_pId378"/>
            <w:r w:rsidRPr="00E028B2">
              <w:rPr>
                <w:lang w:val="en-GB" w:eastAsia="ko-KR"/>
              </w:rPr>
              <w:t>(</w:t>
            </w:r>
            <w:r w:rsidRPr="00C71429">
              <w:rPr>
                <w:i/>
                <w:lang w:val="en-GB" w:eastAsia="ko-KR"/>
              </w:rPr>
              <w:t xml:space="preserve">R' </w:t>
            </w:r>
            <w:r w:rsidRPr="00C71429">
              <w:rPr>
                <w:lang w:val="en-GB" w:eastAsia="ko-KR"/>
              </w:rPr>
              <w:t xml:space="preserve">= </w:t>
            </w:r>
            <w:r w:rsidRPr="00C71429">
              <w:rPr>
                <w:i/>
                <w:lang w:val="en-GB" w:eastAsia="ko-KR"/>
              </w:rPr>
              <w:t xml:space="preserve">G' </w:t>
            </w:r>
            <w:r w:rsidRPr="00C71429">
              <w:rPr>
                <w:lang w:val="en-GB" w:eastAsia="ko-KR"/>
              </w:rPr>
              <w:t xml:space="preserve">= </w:t>
            </w:r>
            <w:r w:rsidRPr="00C71429">
              <w:rPr>
                <w:i/>
                <w:lang w:val="en-GB" w:eastAsia="ko-KR"/>
              </w:rPr>
              <w:t xml:space="preserve">B' </w:t>
            </w:r>
            <w:r w:rsidRPr="00C71429">
              <w:rPr>
                <w:lang w:val="en-GB" w:eastAsia="ko-KR"/>
              </w:rPr>
              <w:t xml:space="preserve">= </w:t>
            </w:r>
            <w:r w:rsidRPr="00C71429">
              <w:rPr>
                <w:i/>
                <w:lang w:val="en-GB" w:eastAsia="ko-KR"/>
              </w:rPr>
              <w:t xml:space="preserve">Y' </w:t>
            </w:r>
            <w:r w:rsidRPr="00C71429">
              <w:rPr>
                <w:lang w:val="en-GB" w:eastAsia="ko-KR"/>
              </w:rPr>
              <w:t xml:space="preserve">= </w:t>
            </w:r>
            <w:r w:rsidRPr="00C71429">
              <w:rPr>
                <w:i/>
                <w:lang w:val="en-GB" w:eastAsia="ko-KR"/>
              </w:rPr>
              <w:t xml:space="preserve">I </w:t>
            </w:r>
            <w:r w:rsidRPr="00C71429">
              <w:rPr>
                <w:lang w:val="en-GB" w:eastAsia="ko-KR"/>
              </w:rPr>
              <w:t>= 0)</w:t>
            </w:r>
            <w:bookmarkEnd w:id="84"/>
          </w:p>
          <w:p w:rsidR="00801E30" w:rsidRPr="00E028B2" w:rsidRDefault="00801E30" w:rsidP="00801E30">
            <w:pPr>
              <w:pStyle w:val="Tabletext"/>
              <w:tabs>
                <w:tab w:val="left" w:pos="260"/>
              </w:tabs>
              <w:bidi w:val="0"/>
              <w:rPr>
                <w:lang w:val="en-GB" w:eastAsia="ko-KR"/>
              </w:rPr>
            </w:pPr>
            <w:r w:rsidRPr="00C71429">
              <w:rPr>
                <w:lang w:val="en-GB" w:eastAsia="ko-KR"/>
              </w:rPr>
              <w:tab/>
            </w:r>
            <w:bookmarkStart w:id="85" w:name="lt_pId379"/>
            <w:r w:rsidRPr="00C71429">
              <w:rPr>
                <w:i/>
                <w:lang w:val="en-GB" w:eastAsia="ko-KR"/>
              </w:rPr>
              <w:t>DR', DG', DB', DY', DI</w:t>
            </w:r>
            <w:bookmarkEnd w:id="85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 w:rsidRPr="00E028B2">
              <w:rPr>
                <w:lang w:val="en-GB" w:eastAsia="ja-JP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lang w:val="en-GB" w:eastAsia="ja-JP"/>
              </w:rPr>
              <w:t>256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 w:rsidRPr="00E028B2">
              <w:rPr>
                <w:lang w:val="en-GB" w:eastAsia="ja-JP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position w:val="-10"/>
                <w:lang w:val="en-GB" w:eastAsia="ja-JP"/>
              </w:rPr>
              <w:t>0</w:t>
            </w:r>
          </w:p>
        </w:tc>
      </w:tr>
      <w:tr w:rsidR="00801E30" w:rsidTr="00801E30">
        <w:trPr>
          <w:cantSplit/>
          <w:trHeight w:val="188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6D5AA7" w:rsidRDefault="00801E30" w:rsidP="00801E30">
            <w:pPr>
              <w:pStyle w:val="Tabletext"/>
              <w:tabs>
                <w:tab w:val="right" w:pos="1021"/>
              </w:tabs>
              <w:rPr>
                <w:lang w:eastAsia="ko-KR"/>
              </w:rPr>
            </w:pPr>
            <w:r>
              <w:rPr>
                <w:rFonts w:hint="cs"/>
                <w:rtl/>
                <w:lang w:eastAsia="ko-KR" w:bidi="ar-EG"/>
              </w:rPr>
              <w:t>عديم اللون</w:t>
            </w:r>
          </w:p>
          <w:p w:rsidR="00801E30" w:rsidRPr="00C71429" w:rsidRDefault="00801E30" w:rsidP="00801E30">
            <w:pPr>
              <w:pStyle w:val="Tabletext"/>
              <w:tabs>
                <w:tab w:val="left" w:pos="260"/>
                <w:tab w:val="right" w:pos="969"/>
              </w:tabs>
              <w:bidi w:val="0"/>
              <w:rPr>
                <w:lang w:eastAsia="ko-KR"/>
              </w:rPr>
            </w:pPr>
            <w:r w:rsidRPr="006D5AA7">
              <w:rPr>
                <w:lang w:eastAsia="ko-KR"/>
              </w:rPr>
              <w:tab/>
            </w:r>
            <w:bookmarkStart w:id="86" w:name="lt_pId385"/>
            <w:r w:rsidRPr="00C71429">
              <w:rPr>
                <w:lang w:eastAsia="ko-KR"/>
              </w:rPr>
              <w:t>(</w:t>
            </w:r>
            <w:r w:rsidRPr="00C71429">
              <w:rPr>
                <w:i/>
                <w:lang w:eastAsia="ko-KR"/>
              </w:rPr>
              <w:t>C'</w:t>
            </w:r>
            <w:r w:rsidRPr="00C71429">
              <w:rPr>
                <w:i/>
                <w:vertAlign w:val="subscript"/>
                <w:lang w:eastAsia="ko-KR"/>
              </w:rPr>
              <w:t>B</w:t>
            </w:r>
            <w:r w:rsidRPr="00C71429">
              <w:rPr>
                <w:lang w:eastAsia="ko-KR"/>
              </w:rPr>
              <w:t xml:space="preserve"> = </w:t>
            </w:r>
            <w:r w:rsidRPr="00C71429">
              <w:rPr>
                <w:i/>
                <w:lang w:eastAsia="ko-KR"/>
              </w:rPr>
              <w:t>C'</w:t>
            </w:r>
            <w:r w:rsidRPr="00C71429">
              <w:rPr>
                <w:i/>
                <w:vertAlign w:val="subscript"/>
                <w:lang w:eastAsia="ko-KR"/>
              </w:rPr>
              <w:t>R</w:t>
            </w:r>
            <w:r w:rsidRPr="00C71429">
              <w:rPr>
                <w:lang w:eastAsia="ko-KR"/>
              </w:rPr>
              <w:t xml:space="preserve"> = 0)</w:t>
            </w:r>
            <w:bookmarkEnd w:id="86"/>
          </w:p>
          <w:p w:rsidR="00801E30" w:rsidRPr="006D5AA7" w:rsidRDefault="00801E30" w:rsidP="00801E30">
            <w:pPr>
              <w:pStyle w:val="Tabletext"/>
              <w:tabs>
                <w:tab w:val="left" w:pos="260"/>
                <w:tab w:val="right" w:pos="1021"/>
              </w:tabs>
              <w:bidi w:val="0"/>
              <w:rPr>
                <w:lang w:eastAsia="ko-KR"/>
              </w:rPr>
            </w:pPr>
            <w:r w:rsidRPr="00C71429">
              <w:rPr>
                <w:lang w:eastAsia="ko-KR"/>
              </w:rPr>
              <w:tab/>
            </w:r>
            <w:bookmarkStart w:id="87" w:name="lt_pId386"/>
            <w:r w:rsidRPr="00C71429">
              <w:rPr>
                <w:i/>
                <w:lang w:eastAsia="ko-KR"/>
              </w:rPr>
              <w:t>DC'</w:t>
            </w:r>
            <w:r w:rsidRPr="00C71429">
              <w:rPr>
                <w:i/>
                <w:vertAlign w:val="subscript"/>
                <w:lang w:eastAsia="ko-KR"/>
              </w:rPr>
              <w:t>B</w:t>
            </w:r>
            <w:r w:rsidRPr="00C71429">
              <w:rPr>
                <w:i/>
                <w:lang w:eastAsia="ko-KR"/>
              </w:rPr>
              <w:t>, DC'</w:t>
            </w:r>
            <w:r w:rsidRPr="00C71429">
              <w:rPr>
                <w:i/>
                <w:vertAlign w:val="subscript"/>
                <w:lang w:eastAsia="ko-KR"/>
              </w:rPr>
              <w:t>R,</w:t>
            </w:r>
            <w:r w:rsidRPr="00C71429">
              <w:rPr>
                <w:i/>
                <w:lang w:eastAsia="ko-KR"/>
              </w:rPr>
              <w:t xml:space="preserve"> DC</w:t>
            </w:r>
            <w:r w:rsidRPr="00C71429">
              <w:rPr>
                <w:i/>
                <w:vertAlign w:val="subscript"/>
                <w:lang w:eastAsia="ko-KR"/>
              </w:rPr>
              <w:t>T</w:t>
            </w:r>
            <w:r w:rsidRPr="00C71429">
              <w:rPr>
                <w:i/>
                <w:lang w:eastAsia="ko-KR"/>
              </w:rPr>
              <w:t>, DC</w:t>
            </w:r>
            <w:r w:rsidRPr="00C71429">
              <w:rPr>
                <w:i/>
                <w:vertAlign w:val="subscript"/>
                <w:lang w:eastAsia="ko-KR"/>
              </w:rPr>
              <w:t>P</w:t>
            </w:r>
            <w:bookmarkEnd w:id="87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lang w:val="en-GB" w:eastAsia="ja-JP"/>
              </w:rPr>
              <w:t>512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position w:val="-10"/>
                <w:lang w:val="en-GB" w:eastAsia="ja-JP"/>
              </w:rPr>
              <w:t>2048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position w:val="-10"/>
                <w:lang w:val="en-GB" w:eastAsia="ja-JP"/>
              </w:rPr>
              <w:t>512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position w:val="-10"/>
                <w:lang w:val="en-GB" w:eastAsia="ja-JP"/>
              </w:rPr>
              <w:t>2048</w:t>
            </w:r>
          </w:p>
        </w:tc>
      </w:tr>
      <w:tr w:rsidR="00801E30" w:rsidTr="00801E30">
        <w:trPr>
          <w:cantSplit/>
          <w:trHeight w:val="188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tabs>
                <w:tab w:val="right" w:pos="1021"/>
              </w:tabs>
              <w:rPr>
                <w:lang w:val="en-GB" w:eastAsia="ko-KR"/>
              </w:rPr>
            </w:pPr>
            <w:r>
              <w:rPr>
                <w:rFonts w:hint="cs"/>
                <w:rtl/>
                <w:lang w:eastAsia="ko-KR"/>
              </w:rPr>
              <w:t>ذروة اسمية</w:t>
            </w:r>
          </w:p>
          <w:p w:rsidR="00801E30" w:rsidRPr="00E028B2" w:rsidRDefault="00801E30" w:rsidP="00801E30">
            <w:pPr>
              <w:pStyle w:val="Tabletext"/>
              <w:tabs>
                <w:tab w:val="left" w:pos="260"/>
                <w:tab w:val="right" w:pos="1021"/>
              </w:tabs>
              <w:bidi w:val="0"/>
              <w:rPr>
                <w:lang w:val="en-GB" w:eastAsia="ko-KR"/>
              </w:rPr>
            </w:pPr>
            <w:r w:rsidRPr="00E028B2">
              <w:rPr>
                <w:lang w:val="en-GB" w:eastAsia="ko-KR"/>
              </w:rPr>
              <w:tab/>
            </w:r>
            <w:bookmarkStart w:id="88" w:name="lt_pId392"/>
            <w:r w:rsidRPr="00E028B2">
              <w:rPr>
                <w:lang w:val="en-GB" w:eastAsia="ko-KR"/>
              </w:rPr>
              <w:t>(</w:t>
            </w:r>
            <w:r w:rsidRPr="00E028B2">
              <w:rPr>
                <w:i/>
                <w:lang w:val="en-GB" w:eastAsia="ko-KR"/>
              </w:rPr>
              <w:t xml:space="preserve">R' </w:t>
            </w:r>
            <w:r w:rsidRPr="00E028B2">
              <w:rPr>
                <w:lang w:val="en-GB" w:eastAsia="ko-KR"/>
              </w:rPr>
              <w:t xml:space="preserve">= </w:t>
            </w:r>
            <w:r w:rsidRPr="00E028B2">
              <w:rPr>
                <w:i/>
                <w:lang w:val="en-GB" w:eastAsia="ko-KR"/>
              </w:rPr>
              <w:t xml:space="preserve">G' </w:t>
            </w:r>
            <w:r w:rsidRPr="00E028B2">
              <w:rPr>
                <w:lang w:val="en-GB" w:eastAsia="ko-KR"/>
              </w:rPr>
              <w:t xml:space="preserve">= </w:t>
            </w:r>
            <w:r w:rsidRPr="00E028B2">
              <w:rPr>
                <w:i/>
                <w:lang w:val="en-GB" w:eastAsia="ko-KR"/>
              </w:rPr>
              <w:t xml:space="preserve">B' </w:t>
            </w:r>
            <w:r w:rsidRPr="00E028B2">
              <w:rPr>
                <w:lang w:val="en-GB" w:eastAsia="ko-KR"/>
              </w:rPr>
              <w:t xml:space="preserve">= </w:t>
            </w:r>
            <w:r w:rsidRPr="00E028B2">
              <w:rPr>
                <w:i/>
                <w:lang w:val="en-GB" w:eastAsia="ko-KR"/>
              </w:rPr>
              <w:t xml:space="preserve">Y' </w:t>
            </w:r>
            <w:r w:rsidRPr="00E028B2">
              <w:rPr>
                <w:lang w:val="en-GB" w:eastAsia="ko-KR"/>
              </w:rPr>
              <w:t xml:space="preserve">= </w:t>
            </w:r>
            <w:r w:rsidRPr="00E028B2">
              <w:rPr>
                <w:i/>
                <w:lang w:val="en-GB" w:eastAsia="ko-KR"/>
              </w:rPr>
              <w:t xml:space="preserve">I </w:t>
            </w:r>
            <w:r w:rsidRPr="00E028B2">
              <w:rPr>
                <w:lang w:val="en-GB" w:eastAsia="ko-KR"/>
              </w:rPr>
              <w:t>= 1)</w:t>
            </w:r>
            <w:bookmarkEnd w:id="88"/>
          </w:p>
          <w:p w:rsidR="00801E30" w:rsidRPr="00E028B2" w:rsidRDefault="00801E30" w:rsidP="00801E30">
            <w:pPr>
              <w:pStyle w:val="Tabletext"/>
              <w:tabs>
                <w:tab w:val="left" w:pos="260"/>
                <w:tab w:val="right" w:pos="1021"/>
              </w:tabs>
              <w:bidi w:val="0"/>
              <w:rPr>
                <w:lang w:val="en-GB" w:eastAsia="ko-KR"/>
              </w:rPr>
            </w:pPr>
            <w:r w:rsidRPr="00E028B2">
              <w:rPr>
                <w:i/>
                <w:lang w:val="en-GB" w:eastAsia="ko-KR"/>
              </w:rPr>
              <w:tab/>
            </w:r>
            <w:bookmarkStart w:id="89" w:name="lt_pId393"/>
            <w:r w:rsidRPr="00C71429">
              <w:rPr>
                <w:i/>
                <w:lang w:val="en-GB" w:eastAsia="ko-KR"/>
              </w:rPr>
              <w:t>DR', DG', DB', DY', DI</w:t>
            </w:r>
            <w:bookmarkEnd w:id="89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 w:rsidRPr="00E028B2">
              <w:rPr>
                <w:lang w:val="en-GB" w:eastAsia="ja-JP"/>
              </w:rPr>
              <w:t>940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lang w:val="en-GB" w:eastAsia="ja-JP"/>
              </w:rPr>
              <w:t>3760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 w:rsidRPr="00E028B2">
              <w:rPr>
                <w:lang w:val="en-GB" w:eastAsia="ja-JP"/>
              </w:rPr>
              <w:t>1023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position w:val="-10"/>
                <w:lang w:val="en-GB" w:eastAsia="ja-JP"/>
              </w:rPr>
              <w:t>4092</w:t>
            </w:r>
          </w:p>
        </w:tc>
      </w:tr>
      <w:tr w:rsidR="00801E30" w:rsidTr="00801E30">
        <w:trPr>
          <w:cantSplit/>
          <w:trHeight w:val="188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A06AA4" w:rsidRDefault="00801E30" w:rsidP="00801E30">
            <w:pPr>
              <w:pStyle w:val="Tabletext"/>
              <w:tabs>
                <w:tab w:val="right" w:pos="1021"/>
              </w:tabs>
              <w:rPr>
                <w:lang w:eastAsia="en-US"/>
              </w:rPr>
            </w:pPr>
            <w:r>
              <w:rPr>
                <w:rFonts w:hint="cs"/>
                <w:rtl/>
                <w:lang w:eastAsia="ko-KR"/>
              </w:rPr>
              <w:t>ذروة اسمية</w:t>
            </w:r>
          </w:p>
          <w:p w:rsidR="00801E30" w:rsidRPr="00A06AA4" w:rsidRDefault="00801E30" w:rsidP="00801E30">
            <w:pPr>
              <w:pStyle w:val="Tabletext"/>
              <w:tabs>
                <w:tab w:val="left" w:pos="260"/>
                <w:tab w:val="right" w:pos="1021"/>
              </w:tabs>
              <w:bidi w:val="0"/>
              <w:rPr>
                <w:lang w:eastAsia="en-US"/>
              </w:rPr>
            </w:pPr>
            <w:r w:rsidRPr="00A06AA4">
              <w:rPr>
                <w:lang w:eastAsia="en-US"/>
              </w:rPr>
              <w:tab/>
            </w:r>
            <w:bookmarkStart w:id="90" w:name="lt_pId399"/>
            <w:r w:rsidRPr="00A06AA4">
              <w:rPr>
                <w:lang w:eastAsia="en-US"/>
              </w:rPr>
              <w:t>(</w:t>
            </w:r>
            <w:r w:rsidRPr="00A06AA4">
              <w:rPr>
                <w:i/>
                <w:lang w:eastAsia="en-US"/>
              </w:rPr>
              <w:t>C'</w:t>
            </w:r>
            <w:r w:rsidRPr="00A06AA4">
              <w:rPr>
                <w:i/>
                <w:vertAlign w:val="subscript"/>
                <w:lang w:eastAsia="en-US"/>
              </w:rPr>
              <w:t>B</w:t>
            </w:r>
            <w:r w:rsidRPr="00A06AA4">
              <w:rPr>
                <w:lang w:eastAsia="en-US"/>
              </w:rPr>
              <w:t xml:space="preserve"> = </w:t>
            </w:r>
            <w:r w:rsidRPr="00A06AA4">
              <w:rPr>
                <w:i/>
                <w:lang w:eastAsia="en-US"/>
              </w:rPr>
              <w:t>C'</w:t>
            </w:r>
            <w:r w:rsidRPr="00A06AA4">
              <w:rPr>
                <w:i/>
                <w:vertAlign w:val="subscript"/>
                <w:lang w:eastAsia="en-US"/>
              </w:rPr>
              <w:t>R</w:t>
            </w:r>
            <w:r w:rsidRPr="00A06AA4">
              <w:rPr>
                <w:lang w:eastAsia="en-US"/>
              </w:rPr>
              <w:t xml:space="preserve"> = ±0.5)</w:t>
            </w:r>
            <w:bookmarkEnd w:id="90"/>
          </w:p>
          <w:p w:rsidR="00801E30" w:rsidRPr="00A06AA4" w:rsidRDefault="00801E30" w:rsidP="00801E30">
            <w:pPr>
              <w:pStyle w:val="Tabletext"/>
              <w:tabs>
                <w:tab w:val="left" w:pos="260"/>
                <w:tab w:val="right" w:pos="1021"/>
              </w:tabs>
              <w:bidi w:val="0"/>
              <w:rPr>
                <w:lang w:eastAsia="en-US"/>
              </w:rPr>
            </w:pPr>
            <w:r w:rsidRPr="00A06AA4">
              <w:rPr>
                <w:i/>
                <w:lang w:eastAsia="en-US"/>
              </w:rPr>
              <w:tab/>
            </w:r>
            <w:bookmarkStart w:id="91" w:name="lt_pId400"/>
            <w:r w:rsidRPr="00A06AA4">
              <w:rPr>
                <w:i/>
                <w:lang w:eastAsia="en-US"/>
              </w:rPr>
              <w:t>DC'</w:t>
            </w:r>
            <w:r w:rsidRPr="00A06AA4">
              <w:rPr>
                <w:i/>
                <w:vertAlign w:val="subscript"/>
                <w:lang w:eastAsia="en-US"/>
              </w:rPr>
              <w:t>B</w:t>
            </w:r>
            <w:r w:rsidRPr="00A06AA4">
              <w:rPr>
                <w:i/>
                <w:lang w:eastAsia="en-US"/>
              </w:rPr>
              <w:t>, DC'</w:t>
            </w:r>
            <w:r w:rsidRPr="00A06AA4">
              <w:rPr>
                <w:i/>
                <w:vertAlign w:val="subscript"/>
                <w:lang w:eastAsia="en-US"/>
              </w:rPr>
              <w:t>R</w:t>
            </w:r>
            <w:r w:rsidRPr="00A06AA4">
              <w:rPr>
                <w:i/>
                <w:lang w:eastAsia="en-US"/>
              </w:rPr>
              <w:t>, DC</w:t>
            </w:r>
            <w:r w:rsidRPr="00A06AA4">
              <w:rPr>
                <w:i/>
                <w:vertAlign w:val="subscript"/>
                <w:lang w:eastAsia="en-US"/>
              </w:rPr>
              <w:t>T</w:t>
            </w:r>
            <w:r w:rsidRPr="00A06AA4">
              <w:rPr>
                <w:i/>
                <w:lang w:eastAsia="en-US"/>
              </w:rPr>
              <w:t>, DC</w:t>
            </w:r>
            <w:r w:rsidRPr="00A06AA4">
              <w:rPr>
                <w:i/>
                <w:vertAlign w:val="subscript"/>
                <w:lang w:eastAsia="en-US"/>
              </w:rPr>
              <w:t>P</w:t>
            </w:r>
            <w:bookmarkEnd w:id="91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 w:rsidRPr="00E028B2">
              <w:rPr>
                <w:lang w:val="en-GB" w:eastAsia="ja-JP"/>
              </w:rPr>
              <w:t>960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lang w:val="en-GB" w:eastAsia="ja-JP"/>
              </w:rPr>
              <w:t>3840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r w:rsidRPr="00E028B2">
              <w:rPr>
                <w:lang w:val="en-GB" w:eastAsia="ja-JP"/>
              </w:rPr>
              <w:t>1023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1E30" w:rsidRPr="00E028B2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r w:rsidRPr="00E028B2">
              <w:rPr>
                <w:position w:val="-10"/>
                <w:lang w:val="en-GB" w:eastAsia="ja-JP"/>
              </w:rPr>
              <w:t>4092</w:t>
            </w:r>
          </w:p>
        </w:tc>
      </w:tr>
      <w:tr w:rsidR="00801E30" w:rsidTr="00801E30">
        <w:trPr>
          <w:cantSplit/>
          <w:trHeight w:val="188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01E30" w:rsidRPr="00BF34B3" w:rsidRDefault="00801E30" w:rsidP="008750E2">
            <w:pPr>
              <w:pStyle w:val="Tabletext"/>
              <w:rPr>
                <w:lang w:val="en-GB" w:eastAsia="ko-KR" w:bidi="ar-SY"/>
              </w:rPr>
            </w:pPr>
            <w:r>
              <w:rPr>
                <w:rFonts w:hint="cs"/>
                <w:rtl/>
                <w:lang w:eastAsia="ko-KR"/>
              </w:rPr>
              <w:t xml:space="preserve">بيانات </w:t>
            </w:r>
            <w:proofErr w:type="spellStart"/>
            <w:r>
              <w:rPr>
                <w:rFonts w:hint="cs"/>
                <w:rtl/>
                <w:lang w:eastAsia="ko-KR"/>
              </w:rPr>
              <w:t>فيديوية</w:t>
            </w:r>
            <w:proofErr w:type="spellEnd"/>
            <w:r>
              <w:rPr>
                <w:rFonts w:hint="cs"/>
                <w:rtl/>
                <w:lang w:eastAsia="ko-KR" w:bidi="ar-SY"/>
              </w:rPr>
              <w:t xml:space="preserve"> </w:t>
            </w:r>
            <w:r w:rsidRPr="00BF34B3">
              <w:rPr>
                <w:vertAlign w:val="superscript"/>
                <w:lang w:val="en-GB" w:eastAsia="ko-KR" w:bidi="ar-SY"/>
              </w:rPr>
              <w:t>9a</w:t>
            </w:r>
            <w:r w:rsidR="008750E2">
              <w:rPr>
                <w:rFonts w:hint="cs"/>
                <w:position w:val="6"/>
                <w:sz w:val="18"/>
                <w:szCs w:val="18"/>
                <w:rtl/>
                <w:lang w:val="en-GB" w:eastAsia="ko-KR" w:bidi="ar-EG"/>
              </w:rPr>
              <w:t xml:space="preserve">، </w:t>
            </w:r>
            <w:r w:rsidRPr="00BF34B3">
              <w:rPr>
                <w:vertAlign w:val="superscript"/>
                <w:lang w:val="en-GB" w:eastAsia="ko-KR" w:bidi="ar-SY"/>
              </w:rPr>
              <w:t>9b</w:t>
            </w:r>
            <w:r w:rsidR="008750E2">
              <w:rPr>
                <w:rFonts w:hint="cs"/>
                <w:position w:val="6"/>
                <w:sz w:val="18"/>
                <w:szCs w:val="18"/>
                <w:rtl/>
                <w:lang w:val="en-GB" w:eastAsia="ko-KR" w:bidi="ar-EG"/>
              </w:rPr>
              <w:t xml:space="preserve">، </w:t>
            </w:r>
            <w:r w:rsidRPr="00BF34B3">
              <w:rPr>
                <w:vertAlign w:val="superscript"/>
                <w:lang w:val="en-GB" w:eastAsia="ko-KR" w:bidi="ar-SY"/>
              </w:rPr>
              <w:t>9c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1E30" w:rsidRPr="00C71429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92" w:name="lt_pId406"/>
            <w:r w:rsidRPr="00C71429">
              <w:rPr>
                <w:lang w:val="en-GB"/>
              </w:rPr>
              <w:t>4</w:t>
            </w:r>
            <w:bookmarkEnd w:id="92"/>
            <w:r>
              <w:rPr>
                <w:rFonts w:hint="cs"/>
                <w:rtl/>
                <w:lang w:val="en-GB"/>
              </w:rPr>
              <w:t xml:space="preserve"> إلى </w:t>
            </w:r>
            <w:r w:rsidRPr="00C71429">
              <w:rPr>
                <w:lang w:val="en-GB"/>
              </w:rPr>
              <w:t>1019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1E30" w:rsidRPr="00C71429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93" w:name="lt_pId408"/>
            <w:r w:rsidRPr="00C71429">
              <w:rPr>
                <w:lang w:val="en-GB"/>
              </w:rPr>
              <w:t>16</w:t>
            </w:r>
            <w:bookmarkEnd w:id="93"/>
            <w:r>
              <w:rPr>
                <w:rFonts w:hint="cs"/>
                <w:rtl/>
                <w:lang w:val="en-GB"/>
              </w:rPr>
              <w:t xml:space="preserve"> إلى </w:t>
            </w:r>
            <w:r w:rsidRPr="00C71429">
              <w:rPr>
                <w:lang w:val="en-GB"/>
              </w:rPr>
              <w:t>4079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1E30" w:rsidRPr="00C71429" w:rsidRDefault="00801E30" w:rsidP="00801E30">
            <w:pPr>
              <w:pStyle w:val="Tabletext"/>
              <w:jc w:val="center"/>
              <w:rPr>
                <w:lang w:val="en-GB" w:eastAsia="ja-JP"/>
              </w:rPr>
            </w:pPr>
            <w:bookmarkStart w:id="94" w:name="lt_pId410"/>
            <w:r w:rsidRPr="00C71429">
              <w:rPr>
                <w:lang w:val="en-GB"/>
              </w:rPr>
              <w:t>0</w:t>
            </w:r>
            <w:bookmarkEnd w:id="94"/>
            <w:r>
              <w:rPr>
                <w:rFonts w:hint="cs"/>
                <w:rtl/>
                <w:lang w:val="en-GB"/>
              </w:rPr>
              <w:t xml:space="preserve"> إلى </w:t>
            </w:r>
            <w:r w:rsidRPr="00C71429">
              <w:rPr>
                <w:lang w:val="en-GB"/>
              </w:rPr>
              <w:t>1023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1E30" w:rsidRPr="00C71429" w:rsidRDefault="00801E30" w:rsidP="00801E30">
            <w:pPr>
              <w:pStyle w:val="Tabletext"/>
              <w:jc w:val="center"/>
              <w:rPr>
                <w:position w:val="-10"/>
                <w:lang w:val="en-GB" w:eastAsia="ja-JP"/>
              </w:rPr>
            </w:pPr>
            <w:bookmarkStart w:id="95" w:name="lt_pId412"/>
            <w:r w:rsidRPr="00C71429">
              <w:rPr>
                <w:lang w:val="en-GB"/>
              </w:rPr>
              <w:t>0</w:t>
            </w:r>
            <w:bookmarkEnd w:id="95"/>
            <w:r>
              <w:rPr>
                <w:rFonts w:hint="cs"/>
                <w:rtl/>
                <w:lang w:val="en-GB"/>
              </w:rPr>
              <w:t xml:space="preserve"> إلى </w:t>
            </w:r>
            <w:r w:rsidRPr="00C71429">
              <w:rPr>
                <w:lang w:val="en-GB"/>
              </w:rPr>
              <w:t>4092</w:t>
            </w:r>
          </w:p>
        </w:tc>
      </w:tr>
      <w:tr w:rsidR="00801E30" w:rsidRPr="00C71429" w:rsidTr="00801E30">
        <w:trPr>
          <w:cantSplit/>
          <w:trHeight w:val="188"/>
          <w:tblHeader/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1E30" w:rsidRPr="00B9305E" w:rsidRDefault="00801E30" w:rsidP="00801E30">
            <w:pPr>
              <w:pStyle w:val="Note"/>
              <w:rPr>
                <w:spacing w:val="-4"/>
                <w:rtl/>
                <w:lang w:bidi="ar-EG"/>
              </w:rPr>
            </w:pPr>
            <w:bookmarkStart w:id="96" w:name="lt_pId414"/>
            <w:r w:rsidRPr="00B9305E">
              <w:rPr>
                <w:rFonts w:hint="cs"/>
                <w:b/>
                <w:bCs/>
                <w:spacing w:val="-4"/>
                <w:rtl/>
              </w:rPr>
              <w:t xml:space="preserve">الملاحظة </w:t>
            </w:r>
            <w:r w:rsidRPr="00B9305E">
              <w:rPr>
                <w:b/>
                <w:bCs/>
                <w:spacing w:val="-4"/>
              </w:rPr>
              <w:t>9a</w:t>
            </w:r>
            <w:r w:rsidRPr="00B9305E">
              <w:rPr>
                <w:rFonts w:hint="cs"/>
                <w:spacing w:val="-4"/>
                <w:rtl/>
              </w:rPr>
              <w:t xml:space="preserve"> </w:t>
            </w:r>
            <w:r w:rsidRPr="00B9305E">
              <w:rPr>
                <w:spacing w:val="-4"/>
                <w:rtl/>
              </w:rPr>
              <w:t>–</w:t>
            </w:r>
            <w:r w:rsidRPr="00B9305E">
              <w:rPr>
                <w:rFonts w:hint="cs"/>
                <w:spacing w:val="-4"/>
                <w:rtl/>
              </w:rPr>
              <w:t xml:space="preserve"> لا يمكن تمثيل القيم بـ </w:t>
            </w:r>
            <w:r w:rsidRPr="00B9305E">
              <w:rPr>
                <w:spacing w:val="-4"/>
                <w:lang w:val="en-GB"/>
              </w:rPr>
              <w:t>10</w:t>
            </w:r>
            <w:r w:rsidRPr="00B9305E">
              <w:rPr>
                <w:rFonts w:hint="cs"/>
                <w:spacing w:val="-4"/>
                <w:rtl/>
                <w:lang w:val="en-GB" w:bidi="ar-SY"/>
              </w:rPr>
              <w:t xml:space="preserve"> بتات</w:t>
            </w:r>
            <w:r w:rsidRPr="00B9305E">
              <w:rPr>
                <w:rFonts w:hint="cs"/>
                <w:spacing w:val="-4"/>
                <w:rtl/>
                <w:lang w:bidi="ar-EG"/>
              </w:rPr>
              <w:t xml:space="preserve"> عندما تكون </w:t>
            </w:r>
            <w:r w:rsidRPr="00B9305E">
              <w:rPr>
                <w:i/>
                <w:spacing w:val="-4"/>
              </w:rPr>
              <w:t>E</w:t>
            </w:r>
            <w:r w:rsidRPr="00B9305E">
              <w:rPr>
                <w:rFonts w:hint="cs"/>
                <w:spacing w:val="-4"/>
                <w:rtl/>
              </w:rPr>
              <w:t> </w:t>
            </w:r>
            <w:r w:rsidRPr="00B9305E">
              <w:rPr>
                <w:rFonts w:ascii="Cambria Math" w:hAnsi="Cambria Math"/>
                <w:spacing w:val="-4"/>
              </w:rPr>
              <w:t>&lt;</w:t>
            </w:r>
            <w:r w:rsidRPr="00B9305E">
              <w:rPr>
                <w:rFonts w:hint="cs"/>
                <w:spacing w:val="-4"/>
                <w:rtl/>
              </w:rPr>
              <w:t> </w:t>
            </w:r>
            <w:r w:rsidRPr="00B9305E">
              <w:rPr>
                <w:spacing w:val="-4"/>
              </w:rPr>
              <w:t>1023/1024</w:t>
            </w:r>
            <w:r w:rsidRPr="00B9305E">
              <w:rPr>
                <w:rFonts w:hint="cs"/>
                <w:spacing w:val="-4"/>
                <w:rtl/>
              </w:rPr>
              <w:t xml:space="preserve">. ورغبة في الاتساق، تم اختزال القيم بـ </w:t>
            </w:r>
            <w:r w:rsidRPr="00B9305E">
              <w:rPr>
                <w:spacing w:val="-4"/>
                <w:lang w:val="en-GB"/>
              </w:rPr>
              <w:t>12</w:t>
            </w:r>
            <w:r w:rsidRPr="00B9305E">
              <w:rPr>
                <w:rFonts w:hint="cs"/>
                <w:spacing w:val="-4"/>
                <w:rtl/>
                <w:lang w:val="en-GB" w:bidi="ar-SY"/>
              </w:rPr>
              <w:t xml:space="preserve"> </w:t>
            </w:r>
            <w:proofErr w:type="spellStart"/>
            <w:r w:rsidRPr="00B9305E">
              <w:rPr>
                <w:rFonts w:hint="cs"/>
                <w:spacing w:val="-4"/>
                <w:rtl/>
                <w:lang w:val="en-GB" w:bidi="ar-SY"/>
              </w:rPr>
              <w:t>بتة</w:t>
            </w:r>
            <w:proofErr w:type="spellEnd"/>
            <w:r w:rsidRPr="00B9305E">
              <w:rPr>
                <w:rFonts w:hint="cs"/>
                <w:spacing w:val="-4"/>
                <w:rtl/>
              </w:rPr>
              <w:t xml:space="preserve"> إلى قيمة </w:t>
            </w:r>
            <w:r w:rsidRPr="00B9305E">
              <w:rPr>
                <w:spacing w:val="-4"/>
              </w:rPr>
              <w:t>4092/4096</w:t>
            </w:r>
            <w:r w:rsidRPr="00B9305E">
              <w:rPr>
                <w:rFonts w:hint="cs"/>
                <w:spacing w:val="-4"/>
                <w:rtl/>
              </w:rPr>
              <w:t>.</w:t>
            </w:r>
          </w:p>
          <w:p w:rsidR="00801E30" w:rsidRDefault="00801E30" w:rsidP="00801E30">
            <w:pPr>
              <w:pStyle w:val="Note"/>
              <w:rPr>
                <w:rtl/>
              </w:rPr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9b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يمكن أن تمتد الإشارات أسفل اللون الأسود (دون الأسود) وأن تتجاوز قيم الذروة الإسمية (فوق الأبيض)، ولكن ليس لها أن تتجاوز مدى البيانات </w:t>
            </w:r>
            <w:proofErr w:type="spellStart"/>
            <w:r>
              <w:rPr>
                <w:rFonts w:hint="cs"/>
                <w:rtl/>
              </w:rPr>
              <w:t>الفيديوية</w:t>
            </w:r>
            <w:proofErr w:type="spellEnd"/>
            <w:r>
              <w:rPr>
                <w:rFonts w:hint="cs"/>
                <w:rtl/>
              </w:rPr>
              <w:t>.</w:t>
            </w:r>
          </w:p>
          <w:p w:rsidR="00801E30" w:rsidRPr="009B6A36" w:rsidRDefault="00801E30" w:rsidP="00801E30">
            <w:pPr>
              <w:pStyle w:val="Note"/>
            </w:pPr>
            <w:r w:rsidRPr="00387E55">
              <w:rPr>
                <w:rFonts w:hint="cs"/>
                <w:b/>
                <w:bCs/>
                <w:rtl/>
              </w:rPr>
              <w:t xml:space="preserve">الملاحظة </w:t>
            </w:r>
            <w:r>
              <w:rPr>
                <w:b/>
                <w:bCs/>
              </w:rPr>
              <w:t>9c</w:t>
            </w:r>
            <w:r w:rsidRPr="00387E5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 w:rsidRPr="00387E55">
              <w:rPr>
                <w:rFonts w:hint="cs"/>
                <w:rtl/>
              </w:rPr>
              <w:t xml:space="preserve"> </w:t>
            </w:r>
            <w:bookmarkEnd w:id="96"/>
            <w:r>
              <w:rPr>
                <w:rFonts w:hint="cs"/>
                <w:rtl/>
              </w:rPr>
              <w:t xml:space="preserve">تستخدم قيم المدى الضيق خارج مدى البيانات </w:t>
            </w:r>
            <w:proofErr w:type="spellStart"/>
            <w:r>
              <w:rPr>
                <w:rFonts w:hint="cs"/>
                <w:rtl/>
              </w:rPr>
              <w:t>الفيديوية</w:t>
            </w:r>
            <w:proofErr w:type="spellEnd"/>
            <w:r>
              <w:rPr>
                <w:rFonts w:hint="cs"/>
                <w:rtl/>
              </w:rPr>
              <w:t xml:space="preserve"> من أجل إشارات التوقيت في بعض الواجهات، ومن ثم ينبغي عدم استخدامها. ويمكن اختزال إشارات المدى الكامل إلى مدى البيانات </w:t>
            </w:r>
            <w:proofErr w:type="spellStart"/>
            <w:r>
              <w:rPr>
                <w:rFonts w:hint="cs"/>
                <w:rtl/>
              </w:rPr>
              <w:t>الفيديوية</w:t>
            </w:r>
            <w:proofErr w:type="spellEnd"/>
            <w:r>
              <w:rPr>
                <w:rFonts w:hint="cs"/>
                <w:rtl/>
              </w:rPr>
              <w:t xml:space="preserve"> الضيق عندما تُنقل فوق هذه الواجهات.</w:t>
            </w:r>
          </w:p>
        </w:tc>
      </w:tr>
    </w:tbl>
    <w:p w:rsidR="00801E30" w:rsidRDefault="00801E30" w:rsidP="00113F30">
      <w:pPr>
        <w:spacing w:before="240"/>
        <w:rPr>
          <w:rFonts w:eastAsia="SimSun"/>
          <w:rtl/>
          <w:lang w:eastAsia="zh-CN"/>
        </w:rPr>
      </w:pPr>
      <w:r w:rsidRPr="00092168">
        <w:rPr>
          <w:rFonts w:eastAsia="SimSun"/>
          <w:rtl/>
          <w:lang w:eastAsia="zh-CN"/>
        </w:rPr>
        <w:t xml:space="preserve">يقدم الجدول </w:t>
      </w:r>
      <w:r>
        <w:rPr>
          <w:rFonts w:eastAsia="SimSun"/>
          <w:lang w:eastAsia="zh-CN"/>
        </w:rPr>
        <w:t>10</w:t>
      </w:r>
      <w:r w:rsidRPr="00092168">
        <w:rPr>
          <w:rFonts w:eastAsia="SimSun"/>
          <w:rtl/>
          <w:lang w:eastAsia="zh-CN"/>
        </w:rPr>
        <w:t xml:space="preserve"> تمثيل إشارة النقطة العائمة </w:t>
      </w:r>
      <w:r>
        <w:rPr>
          <w:rFonts w:eastAsia="SimSun" w:hint="cs"/>
          <w:rtl/>
          <w:lang w:eastAsia="zh-CN"/>
        </w:rPr>
        <w:t xml:space="preserve">من </w:t>
      </w:r>
      <w:r>
        <w:rPr>
          <w:rFonts w:eastAsia="SimSun"/>
          <w:lang w:val="en-GB" w:eastAsia="zh-CN"/>
        </w:rPr>
        <w:t>16</w:t>
      </w:r>
      <w:r w:rsidRPr="00092168">
        <w:rPr>
          <w:rFonts w:eastAsia="SimSun"/>
          <w:rtl/>
          <w:lang w:eastAsia="zh-CN"/>
        </w:rPr>
        <w:t xml:space="preserve"> </w:t>
      </w:r>
      <w:proofErr w:type="spellStart"/>
      <w:r w:rsidRPr="00092168">
        <w:rPr>
          <w:rFonts w:eastAsia="SimSun"/>
          <w:rtl/>
          <w:lang w:eastAsia="zh-CN"/>
        </w:rPr>
        <w:t>بتة</w:t>
      </w:r>
      <w:proofErr w:type="spellEnd"/>
      <w:r w:rsidRPr="00092168">
        <w:rPr>
          <w:rFonts w:eastAsia="SimSun"/>
          <w:rtl/>
          <w:lang w:eastAsia="zh-CN"/>
        </w:rPr>
        <w:t xml:space="preserve">. لا </w:t>
      </w:r>
      <w:r>
        <w:rPr>
          <w:rFonts w:eastAsia="SimSun" w:hint="cs"/>
          <w:rtl/>
          <w:lang w:eastAsia="zh-CN"/>
        </w:rPr>
        <w:t>ي</w:t>
      </w:r>
      <w:r w:rsidRPr="00092168">
        <w:rPr>
          <w:rFonts w:eastAsia="SimSun"/>
          <w:rtl/>
          <w:lang w:eastAsia="zh-CN"/>
        </w:rPr>
        <w:t>وجد</w:t>
      </w:r>
      <w:r>
        <w:rPr>
          <w:rFonts w:eastAsia="SimSun" w:hint="cs"/>
          <w:rtl/>
          <w:lang w:eastAsia="zh-CN"/>
        </w:rPr>
        <w:t xml:space="preserve"> حالياً</w:t>
      </w:r>
      <w:r w:rsidRPr="00092168">
        <w:rPr>
          <w:rFonts w:eastAsia="SimSun"/>
          <w:rtl/>
          <w:lang w:eastAsia="zh-CN"/>
        </w:rPr>
        <w:t xml:space="preserve"> واجهات في الوقت الفعلي لهذا </w:t>
      </w:r>
      <w:r>
        <w:rPr>
          <w:rFonts w:eastAsia="SimSun" w:hint="cs"/>
          <w:rtl/>
          <w:lang w:eastAsia="zh-CN"/>
        </w:rPr>
        <w:t>النسق</w:t>
      </w:r>
      <w:r w:rsidRPr="00092168">
        <w:rPr>
          <w:rFonts w:eastAsia="SimSun"/>
          <w:rtl/>
          <w:lang w:eastAsia="zh-CN"/>
        </w:rPr>
        <w:t xml:space="preserve">. ومن المتوقع أن </w:t>
      </w:r>
      <w:r>
        <w:rPr>
          <w:rFonts w:eastAsia="SimSun" w:hint="cs"/>
          <w:rtl/>
          <w:lang w:eastAsia="zh-CN"/>
        </w:rPr>
        <w:t>يبدأ استخدام</w:t>
      </w:r>
      <w:r w:rsidRPr="00092168">
        <w:rPr>
          <w:rFonts w:eastAsia="SimSun"/>
          <w:rtl/>
          <w:lang w:eastAsia="zh-CN"/>
        </w:rPr>
        <w:t xml:space="preserve"> هذا </w:t>
      </w:r>
      <w:r>
        <w:rPr>
          <w:rFonts w:eastAsia="SimSun" w:hint="cs"/>
          <w:rtl/>
          <w:lang w:eastAsia="zh-CN"/>
        </w:rPr>
        <w:t>النسق</w:t>
      </w:r>
      <w:r w:rsidRPr="00092168">
        <w:rPr>
          <w:rFonts w:eastAsia="SimSun"/>
          <w:rtl/>
          <w:lang w:eastAsia="zh-CN"/>
        </w:rPr>
        <w:t xml:space="preserve"> في سير العمل القائم على الملفات وتبادل البرامج.</w:t>
      </w:r>
    </w:p>
    <w:p w:rsidR="00801E30" w:rsidRDefault="00801E30" w:rsidP="00801E30">
      <w:pPr>
        <w:pStyle w:val="TableNo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الجدول </w:t>
      </w:r>
      <w:r>
        <w:rPr>
          <w:rFonts w:eastAsia="SimSun"/>
          <w:lang w:eastAsia="zh-CN"/>
        </w:rPr>
        <w:t>10</w:t>
      </w:r>
    </w:p>
    <w:p w:rsidR="00801E30" w:rsidRDefault="00801E30" w:rsidP="00801E30">
      <w:pPr>
        <w:pStyle w:val="Tabletitle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تمثيل إشارة النقطة العائمة </w:t>
      </w:r>
      <w:r w:rsidR="005920C2" w:rsidRPr="005920C2">
        <w:rPr>
          <w:rFonts w:eastAsia="SimSun" w:hint="cs"/>
          <w:lang w:val="en-GB" w:eastAsia="zh-CN" w:bidi="ar-SY"/>
        </w:rPr>
        <w:t>(</w:t>
      </w:r>
      <w:r>
        <w:rPr>
          <w:rFonts w:eastAsia="SimSun"/>
          <w:lang w:val="en-GB" w:eastAsia="zh-CN" w:bidi="ar-SY"/>
        </w:rPr>
        <w:t>FP</w:t>
      </w:r>
      <w:r w:rsidR="005920C2" w:rsidRPr="005920C2">
        <w:rPr>
          <w:rFonts w:eastAsia="SimSun" w:hint="cs"/>
          <w:lang w:val="en-GB" w:eastAsia="zh-CN" w:bidi="ar-SY"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6864"/>
      </w:tblGrid>
      <w:tr w:rsidR="00801E30" w:rsidRPr="00E90875" w:rsidTr="00113F30">
        <w:trPr>
          <w:cantSplit/>
          <w:tblHeader/>
          <w:jc w:val="center"/>
        </w:trPr>
        <w:tc>
          <w:tcPr>
            <w:tcW w:w="2654" w:type="dxa"/>
            <w:shd w:val="clear" w:color="auto" w:fill="auto"/>
          </w:tcPr>
          <w:p w:rsidR="00801E30" w:rsidRPr="00E90875" w:rsidRDefault="00801E30" w:rsidP="00801E30">
            <w:pPr>
              <w:pStyle w:val="Tablehead"/>
              <w:spacing w:after="40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المعلمة</w:t>
            </w:r>
          </w:p>
        </w:tc>
        <w:tc>
          <w:tcPr>
            <w:tcW w:w="6589" w:type="dxa"/>
            <w:shd w:val="clear" w:color="auto" w:fill="auto"/>
          </w:tcPr>
          <w:p w:rsidR="00801E30" w:rsidRPr="00E90875" w:rsidRDefault="00801E30" w:rsidP="00801E30">
            <w:pPr>
              <w:pStyle w:val="Tablehead"/>
              <w:spacing w:after="40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القيم</w:t>
            </w:r>
          </w:p>
        </w:tc>
      </w:tr>
      <w:tr w:rsidR="00801E30" w:rsidRPr="00E90875" w:rsidTr="00113F30">
        <w:trPr>
          <w:cantSplit/>
          <w:tblHeader/>
          <w:jc w:val="center"/>
        </w:trPr>
        <w:tc>
          <w:tcPr>
            <w:tcW w:w="2654" w:type="dxa"/>
            <w:shd w:val="clear" w:color="auto" w:fill="auto"/>
          </w:tcPr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تمثيل الإشارة</w:t>
            </w:r>
          </w:p>
        </w:tc>
        <w:tc>
          <w:tcPr>
            <w:tcW w:w="6589" w:type="dxa"/>
            <w:shd w:val="clear" w:color="auto" w:fill="auto"/>
          </w:tcPr>
          <w:p w:rsidR="00801E30" w:rsidRPr="00E90875" w:rsidRDefault="00E800CB" w:rsidP="00E800CB">
            <w:pPr>
              <w:pStyle w:val="Tabletext"/>
              <w:jc w:val="center"/>
              <w:rPr>
                <w:rtl/>
                <w:lang w:val="en-GB" w:eastAsia="ja-JP" w:bidi="ar-SY"/>
              </w:rPr>
            </w:pPr>
            <w:bookmarkStart w:id="97" w:name="lt_pId427"/>
            <w:r>
              <w:rPr>
                <w:rFonts w:hint="cs"/>
                <w:rtl/>
                <w:lang w:val="en-GB" w:eastAsia="ja-JP" w:bidi="ar-SY"/>
              </w:rPr>
              <w:t>الخطية.</w:t>
            </w:r>
            <w:r w:rsidR="00801E30" w:rsidRPr="00E90875">
              <w:rPr>
                <w:i/>
                <w:iCs/>
                <w:lang w:val="en-GB" w:eastAsia="ja-JP"/>
              </w:rPr>
              <w:t>R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="00801E30" w:rsidRPr="00E90875">
              <w:rPr>
                <w:i/>
                <w:iCs/>
                <w:lang w:val="en-GB" w:eastAsia="ja-JP"/>
              </w:rPr>
              <w:t>G</w:t>
            </w:r>
            <w:r>
              <w:rPr>
                <w:rFonts w:hint="cs"/>
                <w:rtl/>
                <w:lang w:val="en-GB" w:eastAsia="ja-JP"/>
              </w:rPr>
              <w:t xml:space="preserve">، </w:t>
            </w:r>
            <w:r w:rsidR="00801E30" w:rsidRPr="00E90875">
              <w:rPr>
                <w:i/>
                <w:iCs/>
                <w:lang w:val="en-GB" w:eastAsia="ja-JP"/>
              </w:rPr>
              <w:t>B</w:t>
            </w:r>
            <w:bookmarkEnd w:id="97"/>
          </w:p>
        </w:tc>
      </w:tr>
      <w:tr w:rsidR="00801E30" w:rsidRPr="00C71429" w:rsidTr="00113F30">
        <w:trPr>
          <w:cantSplit/>
          <w:tblHeader/>
          <w:jc w:val="center"/>
        </w:trPr>
        <w:tc>
          <w:tcPr>
            <w:tcW w:w="2654" w:type="dxa"/>
            <w:shd w:val="clear" w:color="auto" w:fill="auto"/>
          </w:tcPr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>تشفير الإشارة</w:t>
            </w:r>
          </w:p>
        </w:tc>
        <w:tc>
          <w:tcPr>
            <w:tcW w:w="6589" w:type="dxa"/>
            <w:shd w:val="clear" w:color="auto" w:fill="auto"/>
          </w:tcPr>
          <w:p w:rsidR="00801E30" w:rsidRPr="001D5FE3" w:rsidRDefault="00801E30" w:rsidP="00801E30">
            <w:pPr>
              <w:pStyle w:val="Tabletext"/>
              <w:jc w:val="center"/>
              <w:rPr>
                <w:rtl/>
                <w:lang w:val="en-GB" w:eastAsia="ja-JP" w:bidi="ar-SY"/>
              </w:rPr>
            </w:pPr>
            <w:r>
              <w:rPr>
                <w:rFonts w:hint="cs"/>
                <w:rtl/>
                <w:lang w:val="en-GB" w:eastAsia="ja-JP"/>
              </w:rPr>
              <w:t xml:space="preserve">نقطة عائمة من </w:t>
            </w:r>
            <w:r>
              <w:rPr>
                <w:lang w:val="en-GB" w:eastAsia="ja-JP"/>
              </w:rPr>
              <w:t>16</w:t>
            </w:r>
            <w:r>
              <w:rPr>
                <w:rFonts w:hint="cs"/>
                <w:rtl/>
                <w:lang w:val="en-GB" w:eastAsia="ja-JP" w:bidi="ar-SY"/>
              </w:rPr>
              <w:t xml:space="preserve"> </w:t>
            </w:r>
            <w:proofErr w:type="spellStart"/>
            <w:r>
              <w:rPr>
                <w:rFonts w:hint="cs"/>
                <w:rtl/>
                <w:lang w:val="en-GB" w:eastAsia="ja-JP" w:bidi="ar-SY"/>
              </w:rPr>
              <w:t>بتة</w:t>
            </w:r>
            <w:proofErr w:type="spellEnd"/>
            <w:r>
              <w:rPr>
                <w:rFonts w:hint="cs"/>
                <w:rtl/>
                <w:lang w:val="en-GB" w:eastAsia="ja-JP" w:bidi="ar-SY"/>
              </w:rPr>
              <w:t xml:space="preserve"> لكل معيار </w:t>
            </w:r>
            <w:r w:rsidRPr="00E90875">
              <w:rPr>
                <w:lang w:val="en-GB" w:eastAsia="ja-JP"/>
              </w:rPr>
              <w:t>IEEE 754-2008</w:t>
            </w:r>
            <w:r>
              <w:rPr>
                <w:rFonts w:hint="cs"/>
                <w:rtl/>
                <w:lang w:val="en-GB" w:eastAsia="ja-JP" w:bidi="ar-SY"/>
              </w:rPr>
              <w:t>.</w:t>
            </w:r>
          </w:p>
        </w:tc>
      </w:tr>
      <w:tr w:rsidR="00801E30" w:rsidRPr="00C71429" w:rsidTr="00113F30">
        <w:trPr>
          <w:cantSplit/>
          <w:tblHeader/>
          <w:jc w:val="center"/>
        </w:trPr>
        <w:tc>
          <w:tcPr>
            <w:tcW w:w="2654" w:type="dxa"/>
            <w:shd w:val="clear" w:color="auto" w:fill="auto"/>
          </w:tcPr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 xml:space="preserve">معايرة من أجل </w:t>
            </w:r>
            <w:r>
              <w:rPr>
                <w:lang w:val="en-GB" w:eastAsia="ja-JP"/>
              </w:rPr>
              <w:t>PQ</w:t>
            </w:r>
          </w:p>
        </w:tc>
        <w:tc>
          <w:tcPr>
            <w:tcW w:w="6589" w:type="dxa"/>
            <w:shd w:val="clear" w:color="auto" w:fill="auto"/>
          </w:tcPr>
          <w:p w:rsidR="00801E30" w:rsidRPr="009B6A36" w:rsidRDefault="00801E30" w:rsidP="00E800CB">
            <w:pPr>
              <w:pStyle w:val="Tabletext"/>
              <w:jc w:val="center"/>
              <w:rPr>
                <w:rtl/>
                <w:lang w:eastAsia="ja-JP" w:bidi="ar-EG"/>
              </w:rPr>
            </w:pPr>
            <w:r>
              <w:rPr>
                <w:rFonts w:hint="cs"/>
                <w:rtl/>
                <w:lang w:val="en-GB" w:eastAsia="ja-JP"/>
              </w:rPr>
              <w:t xml:space="preserve">قيمة </w:t>
            </w:r>
            <w:r w:rsidRPr="00E90875">
              <w:rPr>
                <w:lang w:val="en-GB" w:eastAsia="ja-JP"/>
              </w:rPr>
              <w:t>1</w:t>
            </w:r>
            <w:r w:rsidR="00B97F4C">
              <w:rPr>
                <w:lang w:val="en-GB" w:eastAsia="ja-JP"/>
              </w:rPr>
              <w:t>,</w:t>
            </w:r>
            <w:r w:rsidRPr="00E90875">
              <w:rPr>
                <w:lang w:val="en-GB" w:eastAsia="ja-JP"/>
              </w:rPr>
              <w:t>0</w:t>
            </w:r>
            <w:r>
              <w:rPr>
                <w:rFonts w:hint="cs"/>
                <w:rtl/>
                <w:lang w:val="en-GB" w:eastAsia="ja-JP"/>
              </w:rPr>
              <w:t xml:space="preserve"> لكل من </w:t>
            </w:r>
            <w:r w:rsidRPr="00E90875">
              <w:rPr>
                <w:i/>
                <w:iCs/>
                <w:lang w:val="en-GB" w:eastAsia="ja-JP"/>
              </w:rPr>
              <w:t>R</w:t>
            </w:r>
            <w:r w:rsidR="00E800CB"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iCs/>
                <w:lang w:val="en-GB" w:eastAsia="ja-JP"/>
              </w:rPr>
              <w:t>G</w:t>
            </w:r>
            <w:r w:rsidR="00E800CB">
              <w:rPr>
                <w:rFonts w:hint="cs"/>
                <w:rtl/>
                <w:lang w:val="en-GB" w:eastAsia="ja-JP"/>
              </w:rPr>
              <w:t xml:space="preserve">، </w:t>
            </w:r>
            <w:r w:rsidRPr="00E90875">
              <w:rPr>
                <w:i/>
                <w:iCs/>
                <w:lang w:val="en-GB" w:eastAsia="ja-JP"/>
              </w:rPr>
              <w:t>B</w:t>
            </w:r>
            <w:r>
              <w:rPr>
                <w:rFonts w:hint="cs"/>
                <w:rtl/>
                <w:lang w:val="en-GB" w:eastAsia="ja-JP"/>
              </w:rPr>
              <w:t xml:space="preserve"> تعطي </w:t>
            </w:r>
            <w:r>
              <w:rPr>
                <w:lang w:eastAsia="ja-JP"/>
              </w:rPr>
              <w:t>cd/m</w:t>
            </w:r>
            <w:r w:rsidRPr="009B6A36">
              <w:rPr>
                <w:vertAlign w:val="superscript"/>
                <w:lang w:eastAsia="ja-JP"/>
              </w:rPr>
              <w:t>2</w:t>
            </w:r>
            <w:r>
              <w:rPr>
                <w:lang w:eastAsia="ja-JP"/>
              </w:rPr>
              <w:t> 1,0</w:t>
            </w:r>
            <w:r>
              <w:rPr>
                <w:rFonts w:hint="cs"/>
                <w:rtl/>
                <w:lang w:eastAsia="ja-JP" w:bidi="ar-EG"/>
              </w:rPr>
              <w:t xml:space="preserve"> في الشاشة المرجعية.</w:t>
            </w:r>
          </w:p>
        </w:tc>
      </w:tr>
      <w:tr w:rsidR="00801E30" w:rsidRPr="00C71429" w:rsidTr="00113F30">
        <w:trPr>
          <w:cantSplit/>
          <w:tblHeader/>
          <w:jc w:val="center"/>
        </w:trPr>
        <w:tc>
          <w:tcPr>
            <w:tcW w:w="2654" w:type="dxa"/>
            <w:shd w:val="clear" w:color="auto" w:fill="auto"/>
          </w:tcPr>
          <w:p w:rsidR="00801E30" w:rsidRPr="00E90875" w:rsidRDefault="00801E30" w:rsidP="00801E30">
            <w:pPr>
              <w:pStyle w:val="Tabletext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 xml:space="preserve">معايرة من أجل </w:t>
            </w:r>
            <w:r>
              <w:rPr>
                <w:lang w:val="en-GB" w:eastAsia="ja-JP"/>
              </w:rPr>
              <w:t>HLG</w:t>
            </w:r>
          </w:p>
        </w:tc>
        <w:tc>
          <w:tcPr>
            <w:tcW w:w="6589" w:type="dxa"/>
            <w:shd w:val="clear" w:color="auto" w:fill="auto"/>
          </w:tcPr>
          <w:p w:rsidR="00801E30" w:rsidRPr="00E028B2" w:rsidRDefault="00801E30" w:rsidP="00B97F4C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rFonts w:hint="cs"/>
                <w:rtl/>
                <w:lang w:val="en-GB" w:eastAsia="ja-JP"/>
              </w:rPr>
              <w:t xml:space="preserve">قيمة </w:t>
            </w:r>
            <w:r w:rsidRPr="00E90875">
              <w:rPr>
                <w:lang w:val="en-GB" w:eastAsia="ja-JP"/>
              </w:rPr>
              <w:t>1</w:t>
            </w:r>
            <w:r w:rsidR="00B97F4C">
              <w:rPr>
                <w:lang w:val="en-GB" w:eastAsia="ja-JP"/>
              </w:rPr>
              <w:t>,</w:t>
            </w:r>
            <w:r w:rsidRPr="00E90875">
              <w:rPr>
                <w:lang w:val="en-GB" w:eastAsia="ja-JP"/>
              </w:rPr>
              <w:t>0</w:t>
            </w:r>
            <w:r>
              <w:rPr>
                <w:rFonts w:hint="cs"/>
                <w:rtl/>
                <w:lang w:val="en-GB" w:eastAsia="ja-JP"/>
              </w:rPr>
              <w:t xml:space="preserve"> تمثل أبيض الذروة الإسمية للإشارة.</w:t>
            </w:r>
          </w:p>
        </w:tc>
      </w:tr>
    </w:tbl>
    <w:p w:rsidR="00801E30" w:rsidRPr="00390F76" w:rsidRDefault="00801E30" w:rsidP="00113F30">
      <w:pPr>
        <w:pStyle w:val="AnnexNotitle"/>
        <w:rPr>
          <w:rtl/>
          <w:lang w:val="en-GB" w:eastAsia="zh-CN" w:bidi="ar-SY"/>
        </w:rPr>
      </w:pPr>
      <w:r w:rsidRPr="00390F76">
        <w:rPr>
          <w:rtl/>
          <w:lang w:eastAsia="zh-CN"/>
        </w:rPr>
        <w:br w:type="page"/>
      </w:r>
      <w:r w:rsidRPr="00390F76">
        <w:rPr>
          <w:rFonts w:hint="cs"/>
          <w:rtl/>
          <w:lang w:eastAsia="zh-CN"/>
        </w:rPr>
        <w:lastRenderedPageBreak/>
        <w:t>الملحق </w:t>
      </w:r>
      <w:r w:rsidRPr="00390F76">
        <w:rPr>
          <w:lang w:eastAsia="zh-CN"/>
        </w:rPr>
        <w:t>1</w:t>
      </w:r>
      <w:r w:rsidRPr="00390F76">
        <w:rPr>
          <w:rtl/>
          <w:lang w:eastAsia="zh-CN"/>
        </w:rPr>
        <w:br/>
      </w:r>
      <w:r w:rsidRPr="00390F76">
        <w:rPr>
          <w:rFonts w:hint="cs"/>
          <w:rtl/>
          <w:lang w:eastAsia="zh-CN"/>
        </w:rPr>
        <w:t>(إعلامي)</w:t>
      </w:r>
      <w:r w:rsidRPr="00390F76">
        <w:rPr>
          <w:rtl/>
          <w:lang w:eastAsia="zh-CN"/>
        </w:rPr>
        <w:br/>
      </w:r>
      <w:r w:rsidRPr="00390F76">
        <w:rPr>
          <w:rtl/>
          <w:lang w:eastAsia="zh-CN"/>
        </w:rPr>
        <w:br/>
      </w:r>
      <w:r w:rsidRPr="00390F76">
        <w:rPr>
          <w:rFonts w:hint="cs"/>
          <w:rtl/>
          <w:lang w:eastAsia="zh-CN"/>
        </w:rPr>
        <w:t>العلاقة بين</w:t>
      </w:r>
      <w:r>
        <w:rPr>
          <w:rFonts w:hint="cs"/>
          <w:rtl/>
          <w:lang w:eastAsia="zh-CN"/>
        </w:rPr>
        <w:t xml:space="preserve"> الوظائف</w:t>
      </w:r>
      <w:r w:rsidRPr="00390F76">
        <w:rPr>
          <w:rFonts w:hint="cs"/>
          <w:rtl/>
          <w:lang w:eastAsia="zh-CN"/>
        </w:rPr>
        <w:t xml:space="preserve"> </w:t>
      </w:r>
      <w:r w:rsidRPr="00390F76">
        <w:rPr>
          <w:lang w:val="en-GB"/>
        </w:rPr>
        <w:t>OETF</w:t>
      </w:r>
      <w:r w:rsidRPr="00390F76">
        <w:rPr>
          <w:rFonts w:hint="cs"/>
          <w:rtl/>
          <w:lang w:eastAsia="zh-CN"/>
        </w:rPr>
        <w:t xml:space="preserve"> و</w:t>
      </w:r>
      <w:r w:rsidRPr="00390F76">
        <w:rPr>
          <w:lang w:val="en-GB"/>
        </w:rPr>
        <w:t>EOTF</w:t>
      </w:r>
      <w:r w:rsidRPr="00390F76">
        <w:rPr>
          <w:rFonts w:hint="cs"/>
          <w:rtl/>
          <w:lang w:eastAsia="zh-CN"/>
        </w:rPr>
        <w:t xml:space="preserve"> و</w:t>
      </w:r>
      <w:r w:rsidRPr="00390F76">
        <w:rPr>
          <w:lang w:val="en-GB"/>
        </w:rPr>
        <w:t>OOTF</w:t>
      </w:r>
    </w:p>
    <w:p w:rsidR="00801E30" w:rsidRDefault="00801E30" w:rsidP="00400BC4">
      <w:pPr>
        <w:spacing w:before="240"/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تستخدم هذه التوصية بإسهاب المصطلحات التالية:</w:t>
      </w:r>
    </w:p>
    <w:p w:rsidR="00801E30" w:rsidRDefault="00801E30" w:rsidP="00801E30">
      <w:pPr>
        <w:pStyle w:val="enumlev1"/>
        <w:rPr>
          <w:rFonts w:eastAsia="SimSun"/>
          <w:rtl/>
          <w:lang w:eastAsia="zh-CN"/>
        </w:rPr>
      </w:pPr>
      <w:r w:rsidRPr="00E90875">
        <w:rPr>
          <w:b/>
          <w:lang w:val="en-GB"/>
        </w:rPr>
        <w:t>OETF</w:t>
      </w:r>
      <w:r w:rsidRPr="009B6A36">
        <w:rPr>
          <w:rFonts w:eastAsia="SimSun" w:hint="cs"/>
          <w:b/>
          <w:bCs/>
          <w:rtl/>
          <w:lang w:eastAsia="zh-CN"/>
        </w:rPr>
        <w:t>:</w:t>
      </w:r>
      <w:r>
        <w:rPr>
          <w:rFonts w:eastAsia="SimSun" w:hint="cs"/>
          <w:rtl/>
          <w:lang w:eastAsia="zh-CN"/>
        </w:rPr>
        <w:t xml:space="preserve"> </w:t>
      </w:r>
      <w:r w:rsidRPr="00092168">
        <w:rPr>
          <w:rFonts w:eastAsia="SimSun"/>
          <w:rtl/>
          <w:lang w:eastAsia="zh-CN"/>
        </w:rPr>
        <w:t xml:space="preserve">وظيفة </w:t>
      </w:r>
      <w:r>
        <w:rPr>
          <w:rFonts w:eastAsia="SimSun" w:hint="cs"/>
          <w:rtl/>
          <w:lang w:eastAsia="zh-CN"/>
        </w:rPr>
        <w:t>التحويل</w:t>
      </w:r>
      <w:r>
        <w:rPr>
          <w:rFonts w:eastAsia="SimSun"/>
          <w:rtl/>
          <w:lang w:eastAsia="zh-CN"/>
        </w:rPr>
        <w:t xml:space="preserve"> البصري</w:t>
      </w: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>الإلكتروني</w:t>
      </w:r>
      <w:r w:rsidRPr="00092168">
        <w:rPr>
          <w:rFonts w:eastAsia="SimSun"/>
          <w:rtl/>
          <w:lang w:eastAsia="zh-CN"/>
        </w:rPr>
        <w:t xml:space="preserve">، </w:t>
      </w:r>
      <w:r>
        <w:rPr>
          <w:rFonts w:eastAsia="SimSun" w:hint="cs"/>
          <w:rtl/>
          <w:lang w:eastAsia="zh-CN"/>
        </w:rPr>
        <w:t>ت</w:t>
      </w:r>
      <w:r w:rsidRPr="00092168">
        <w:rPr>
          <w:rFonts w:eastAsia="SimSun"/>
          <w:rtl/>
          <w:lang w:eastAsia="zh-CN"/>
        </w:rPr>
        <w:t xml:space="preserve">حول ضوء المشهد الخطي </w:t>
      </w:r>
      <w:r>
        <w:rPr>
          <w:rFonts w:eastAsia="SimSun" w:hint="cs"/>
          <w:rtl/>
          <w:lang w:eastAsia="zh-CN"/>
        </w:rPr>
        <w:t>إلى</w:t>
      </w:r>
      <w:r w:rsidRPr="00092168">
        <w:rPr>
          <w:rFonts w:eastAsia="SimSun"/>
          <w:rtl/>
          <w:lang w:eastAsia="zh-CN"/>
        </w:rPr>
        <w:t xml:space="preserve"> إشارة </w:t>
      </w:r>
      <w:proofErr w:type="spellStart"/>
      <w:r w:rsidRPr="00092168">
        <w:rPr>
          <w:rFonts w:eastAsia="SimSun"/>
          <w:rtl/>
          <w:lang w:eastAsia="zh-CN"/>
        </w:rPr>
        <w:t>فيديو</w:t>
      </w:r>
      <w:r>
        <w:rPr>
          <w:rFonts w:eastAsia="SimSun" w:hint="cs"/>
          <w:rtl/>
          <w:lang w:eastAsia="zh-CN"/>
        </w:rPr>
        <w:t>ية</w:t>
      </w:r>
      <w:proofErr w:type="spellEnd"/>
      <w:r w:rsidRPr="00092168">
        <w:rPr>
          <w:rFonts w:eastAsia="SimSun"/>
          <w:rtl/>
          <w:lang w:eastAsia="zh-CN"/>
        </w:rPr>
        <w:t>، داخل الكاميرا عادة.</w:t>
      </w:r>
    </w:p>
    <w:p w:rsidR="00801E30" w:rsidRDefault="00801E30" w:rsidP="00801E30">
      <w:pPr>
        <w:pStyle w:val="enumlev1"/>
        <w:rPr>
          <w:rFonts w:eastAsia="SimSun"/>
          <w:rtl/>
          <w:lang w:eastAsia="zh-CN"/>
        </w:rPr>
      </w:pPr>
      <w:r w:rsidRPr="00E90875">
        <w:rPr>
          <w:b/>
          <w:lang w:val="en-GB"/>
        </w:rPr>
        <w:t>EOTF</w:t>
      </w:r>
      <w:r w:rsidRPr="009B6A36">
        <w:rPr>
          <w:rFonts w:eastAsia="SimSun" w:hint="cs"/>
          <w:b/>
          <w:bCs/>
          <w:rtl/>
          <w:lang w:eastAsia="zh-CN"/>
        </w:rPr>
        <w:t>:</w:t>
      </w:r>
      <w:r>
        <w:rPr>
          <w:rFonts w:eastAsia="SimSun" w:hint="cs"/>
          <w:rtl/>
          <w:lang w:eastAsia="zh-CN"/>
        </w:rPr>
        <w:t xml:space="preserve"> </w:t>
      </w:r>
      <w:r w:rsidRPr="00092168">
        <w:rPr>
          <w:rFonts w:eastAsia="SimSun"/>
          <w:rtl/>
          <w:lang w:eastAsia="zh-CN"/>
        </w:rPr>
        <w:t xml:space="preserve">وظيفة </w:t>
      </w:r>
      <w:r>
        <w:rPr>
          <w:rFonts w:eastAsia="SimSun" w:hint="cs"/>
          <w:rtl/>
          <w:lang w:eastAsia="zh-CN"/>
        </w:rPr>
        <w:t>التحويل</w:t>
      </w:r>
      <w:r>
        <w:rPr>
          <w:rFonts w:eastAsia="SimSun"/>
          <w:rtl/>
          <w:lang w:eastAsia="zh-CN"/>
        </w:rPr>
        <w:t xml:space="preserve"> الإلكتروني</w:t>
      </w:r>
      <w:r>
        <w:rPr>
          <w:rFonts w:eastAsia="SimSun" w:hint="cs"/>
          <w:rtl/>
          <w:lang w:eastAsia="zh-CN"/>
        </w:rPr>
        <w:t>-</w:t>
      </w:r>
      <w:r w:rsidRPr="00092168">
        <w:rPr>
          <w:rFonts w:eastAsia="SimSun"/>
          <w:rtl/>
          <w:lang w:eastAsia="zh-CN"/>
        </w:rPr>
        <w:t xml:space="preserve"> </w:t>
      </w:r>
      <w:r>
        <w:rPr>
          <w:rFonts w:eastAsia="SimSun"/>
          <w:rtl/>
          <w:lang w:eastAsia="zh-CN"/>
        </w:rPr>
        <w:t>البصري</w:t>
      </w:r>
      <w:r w:rsidRPr="00092168">
        <w:rPr>
          <w:rFonts w:eastAsia="SimSun"/>
          <w:rtl/>
          <w:lang w:eastAsia="zh-CN"/>
        </w:rPr>
        <w:t xml:space="preserve">، </w:t>
      </w:r>
      <w:r>
        <w:rPr>
          <w:rFonts w:eastAsia="SimSun" w:hint="cs"/>
          <w:rtl/>
          <w:lang w:eastAsia="zh-CN"/>
        </w:rPr>
        <w:t>ت</w:t>
      </w:r>
      <w:r w:rsidRPr="00092168">
        <w:rPr>
          <w:rFonts w:eastAsia="SimSun"/>
          <w:rtl/>
          <w:lang w:eastAsia="zh-CN"/>
        </w:rPr>
        <w:t xml:space="preserve">حول </w:t>
      </w:r>
      <w:r>
        <w:rPr>
          <w:rFonts w:eastAsia="SimSun" w:hint="cs"/>
          <w:rtl/>
          <w:lang w:eastAsia="zh-CN"/>
        </w:rPr>
        <w:t>ال</w:t>
      </w:r>
      <w:r w:rsidRPr="00092168">
        <w:rPr>
          <w:rFonts w:eastAsia="SimSun"/>
          <w:rtl/>
          <w:lang w:eastAsia="zh-CN"/>
        </w:rPr>
        <w:t xml:space="preserve">إشارة </w:t>
      </w:r>
      <w:proofErr w:type="spellStart"/>
      <w:r w:rsidRPr="00092168">
        <w:rPr>
          <w:rFonts w:eastAsia="SimSun"/>
          <w:rtl/>
          <w:lang w:eastAsia="zh-CN"/>
        </w:rPr>
        <w:t>الفيديو</w:t>
      </w:r>
      <w:r>
        <w:rPr>
          <w:rFonts w:eastAsia="SimSun" w:hint="cs"/>
          <w:rtl/>
          <w:lang w:eastAsia="zh-CN"/>
        </w:rPr>
        <w:t>ية</w:t>
      </w:r>
      <w:proofErr w:type="spellEnd"/>
      <w:r w:rsidRPr="00092168">
        <w:rPr>
          <w:rFonts w:eastAsia="SimSun"/>
          <w:rtl/>
          <w:lang w:eastAsia="zh-CN"/>
        </w:rPr>
        <w:t xml:space="preserve"> إلى خرج الضوء الخطي </w:t>
      </w:r>
      <w:r>
        <w:rPr>
          <w:rFonts w:eastAsia="SimSun" w:hint="cs"/>
          <w:rtl/>
          <w:lang w:eastAsia="zh-CN"/>
        </w:rPr>
        <w:t>في</w:t>
      </w:r>
      <w:r w:rsidRPr="00092168">
        <w:rPr>
          <w:rFonts w:eastAsia="SimSun"/>
          <w:rtl/>
          <w:lang w:eastAsia="zh-CN"/>
        </w:rPr>
        <w:t xml:space="preserve"> الشاشة.</w:t>
      </w:r>
    </w:p>
    <w:p w:rsidR="00801E30" w:rsidRDefault="00801E30" w:rsidP="00801E30">
      <w:pPr>
        <w:pStyle w:val="enumlev1"/>
        <w:rPr>
          <w:rFonts w:eastAsia="SimSun"/>
          <w:rtl/>
          <w:lang w:eastAsia="zh-CN"/>
        </w:rPr>
      </w:pPr>
      <w:r w:rsidRPr="00E90875">
        <w:rPr>
          <w:b/>
          <w:lang w:val="en-GB"/>
        </w:rPr>
        <w:t>OOTF</w:t>
      </w:r>
      <w:r w:rsidRPr="009B6A36">
        <w:rPr>
          <w:rFonts w:eastAsia="SimSun" w:hint="cs"/>
          <w:b/>
          <w:bCs/>
          <w:rtl/>
          <w:lang w:eastAsia="zh-CN"/>
        </w:rPr>
        <w:t>:</w:t>
      </w:r>
      <w:r>
        <w:rPr>
          <w:rFonts w:eastAsia="SimSun" w:hint="cs"/>
          <w:rtl/>
          <w:lang w:eastAsia="zh-CN"/>
        </w:rPr>
        <w:t xml:space="preserve"> </w:t>
      </w:r>
      <w:r w:rsidRPr="00092168">
        <w:rPr>
          <w:rFonts w:eastAsia="SimSun"/>
          <w:rtl/>
          <w:lang w:eastAsia="zh-CN"/>
        </w:rPr>
        <w:t xml:space="preserve">وظيفة </w:t>
      </w:r>
      <w:r>
        <w:rPr>
          <w:rFonts w:eastAsia="SimSun" w:hint="cs"/>
          <w:rtl/>
          <w:lang w:eastAsia="zh-CN"/>
        </w:rPr>
        <w:t>التحويل</w:t>
      </w:r>
      <w:r>
        <w:rPr>
          <w:rFonts w:eastAsia="SimSun"/>
          <w:rtl/>
          <w:lang w:eastAsia="zh-CN"/>
        </w:rPr>
        <w:t xml:space="preserve"> البصري</w:t>
      </w: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>البصري</w:t>
      </w:r>
      <w:r w:rsidRPr="00092168">
        <w:rPr>
          <w:rFonts w:eastAsia="SimSun"/>
          <w:rtl/>
          <w:lang w:eastAsia="zh-CN"/>
        </w:rPr>
        <w:t>، لها دور تطبيق "</w:t>
      </w:r>
      <w:r>
        <w:rPr>
          <w:rFonts w:eastAsia="SimSun" w:hint="cs"/>
          <w:rtl/>
          <w:lang w:eastAsia="zh-CN"/>
        </w:rPr>
        <w:t>التمثيل المتوخى</w:t>
      </w:r>
      <w:r w:rsidRPr="00092168">
        <w:rPr>
          <w:rFonts w:eastAsia="SimSun"/>
          <w:rtl/>
          <w:lang w:eastAsia="zh-CN"/>
        </w:rPr>
        <w:t>".</w:t>
      </w:r>
    </w:p>
    <w:p w:rsidR="00801E30" w:rsidRPr="007F5952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و</w:t>
      </w:r>
      <w:r w:rsidRPr="007F5952">
        <w:rPr>
          <w:rFonts w:eastAsia="SimSun"/>
          <w:rtl/>
          <w:lang w:eastAsia="zh-CN" w:bidi="ar-EG"/>
        </w:rPr>
        <w:t>هذه الوظائف</w:t>
      </w:r>
      <w:r>
        <w:rPr>
          <w:rFonts w:eastAsia="SimSun" w:hint="cs"/>
          <w:rtl/>
          <w:lang w:eastAsia="zh-CN" w:bidi="ar-EG"/>
        </w:rPr>
        <w:t xml:space="preserve"> مترابطة</w:t>
      </w:r>
      <w:r w:rsidRPr="007F5952">
        <w:rPr>
          <w:rFonts w:eastAsia="SimSun"/>
          <w:rtl/>
          <w:lang w:eastAsia="zh-CN" w:bidi="ar-EG"/>
        </w:rPr>
        <w:t xml:space="preserve">، </w:t>
      </w:r>
      <w:r>
        <w:rPr>
          <w:rFonts w:eastAsia="SimSun" w:hint="cs"/>
          <w:rtl/>
          <w:lang w:eastAsia="zh-CN" w:bidi="ar-EG"/>
        </w:rPr>
        <w:t>و</w:t>
      </w:r>
      <w:r>
        <w:rPr>
          <w:rFonts w:eastAsia="SimSun"/>
          <w:rtl/>
          <w:lang w:eastAsia="zh-CN" w:bidi="ar-EG"/>
        </w:rPr>
        <w:t>لذلك</w:t>
      </w:r>
      <w:r>
        <w:rPr>
          <w:rFonts w:eastAsia="SimSun" w:hint="cs"/>
          <w:rtl/>
          <w:lang w:eastAsia="zh-CN" w:bidi="ar-EG"/>
        </w:rPr>
        <w:t xml:space="preserve"> فإن</w:t>
      </w:r>
      <w:r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 xml:space="preserve">اثنتين </w:t>
      </w:r>
      <w:r>
        <w:rPr>
          <w:rFonts w:eastAsia="SimSun"/>
          <w:rtl/>
          <w:lang w:eastAsia="zh-CN" w:bidi="ar-EG"/>
        </w:rPr>
        <w:t>فقط من ثلاثة مستقل</w:t>
      </w:r>
      <w:r>
        <w:rPr>
          <w:rFonts w:eastAsia="SimSun" w:hint="cs"/>
          <w:rtl/>
          <w:lang w:eastAsia="zh-CN" w:bidi="ar-EG"/>
        </w:rPr>
        <w:t>تان</w:t>
      </w:r>
      <w:r w:rsidRPr="007F5952">
        <w:rPr>
          <w:rFonts w:eastAsia="SimSun"/>
          <w:rtl/>
          <w:lang w:eastAsia="zh-CN" w:bidi="ar-EG"/>
        </w:rPr>
        <w:t xml:space="preserve">. </w:t>
      </w:r>
      <w:r>
        <w:rPr>
          <w:rFonts w:eastAsia="SimSun" w:hint="cs"/>
          <w:rtl/>
          <w:lang w:eastAsia="zh-CN" w:bidi="ar-EG"/>
        </w:rPr>
        <w:t>ولدى معرفة</w:t>
      </w:r>
      <w:r>
        <w:rPr>
          <w:rFonts w:eastAsia="SimSun"/>
          <w:rtl/>
          <w:lang w:eastAsia="zh-CN" w:bidi="ar-EG"/>
        </w:rPr>
        <w:t xml:space="preserve"> أي اثن</w:t>
      </w:r>
      <w:r>
        <w:rPr>
          <w:rFonts w:eastAsia="SimSun" w:hint="cs"/>
          <w:rtl/>
          <w:lang w:eastAsia="zh-CN" w:bidi="ar-EG"/>
        </w:rPr>
        <w:t>ت</w:t>
      </w:r>
      <w:r>
        <w:rPr>
          <w:rFonts w:eastAsia="SimSun"/>
          <w:rtl/>
          <w:lang w:eastAsia="zh-CN" w:bidi="ar-EG"/>
        </w:rPr>
        <w:t>ين منه</w:t>
      </w:r>
      <w:r>
        <w:rPr>
          <w:rFonts w:eastAsia="SimSun" w:hint="cs"/>
          <w:rtl/>
          <w:lang w:eastAsia="zh-CN" w:bidi="ar-EG"/>
        </w:rPr>
        <w:t>ا</w:t>
      </w:r>
      <w:r w:rsidRPr="007F5952">
        <w:rPr>
          <w:rFonts w:eastAsia="SimSun"/>
          <w:rtl/>
          <w:lang w:eastAsia="zh-CN" w:bidi="ar-EG"/>
        </w:rPr>
        <w:t xml:space="preserve"> يمكن حساب</w:t>
      </w:r>
      <w:r>
        <w:rPr>
          <w:rFonts w:eastAsia="SimSun" w:hint="cs"/>
          <w:rtl/>
          <w:lang w:eastAsia="zh-CN" w:bidi="ar-EG"/>
        </w:rPr>
        <w:t xml:space="preserve"> الوظيفة </w:t>
      </w:r>
      <w:r w:rsidRPr="007F5952">
        <w:rPr>
          <w:rFonts w:eastAsia="SimSun"/>
          <w:rtl/>
          <w:lang w:eastAsia="zh-CN" w:bidi="ar-EG"/>
        </w:rPr>
        <w:t>الثالث</w:t>
      </w:r>
      <w:r>
        <w:rPr>
          <w:rFonts w:eastAsia="SimSun" w:hint="cs"/>
          <w:rtl/>
          <w:lang w:eastAsia="zh-CN" w:bidi="ar-EG"/>
        </w:rPr>
        <w:t>ة</w:t>
      </w:r>
      <w:r w:rsidRPr="007F5952">
        <w:rPr>
          <w:rFonts w:eastAsia="SimSun"/>
          <w:rtl/>
          <w:lang w:eastAsia="zh-CN" w:bidi="ar-EG"/>
        </w:rPr>
        <w:t xml:space="preserve">. </w:t>
      </w:r>
      <w:r>
        <w:rPr>
          <w:rFonts w:eastAsia="SimSun" w:hint="cs"/>
          <w:rtl/>
          <w:lang w:eastAsia="zh-CN" w:bidi="ar-EG"/>
        </w:rPr>
        <w:t>و</w:t>
      </w:r>
      <w:r>
        <w:rPr>
          <w:rFonts w:eastAsia="SimSun"/>
          <w:rtl/>
          <w:lang w:eastAsia="zh-CN" w:bidi="ar-EG"/>
        </w:rPr>
        <w:t>يشرح هذا القسم كيف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تظهر هذه الوظائف</w:t>
      </w:r>
      <w:r w:rsidRPr="007F5952">
        <w:rPr>
          <w:rFonts w:eastAsia="SimSun"/>
          <w:rtl/>
          <w:lang w:eastAsia="zh-CN" w:bidi="ar-EG"/>
        </w:rPr>
        <w:t xml:space="preserve"> في أنظمة ال</w:t>
      </w:r>
      <w:r>
        <w:rPr>
          <w:rFonts w:eastAsia="SimSun"/>
          <w:rtl/>
          <w:lang w:eastAsia="zh-CN" w:bidi="ar-EG"/>
        </w:rPr>
        <w:t>تلفزيون وكيف</w:t>
      </w:r>
      <w:r>
        <w:rPr>
          <w:rFonts w:eastAsia="SimSun" w:hint="cs"/>
          <w:rtl/>
          <w:lang w:eastAsia="zh-CN" w:bidi="ar-EG"/>
        </w:rPr>
        <w:t>ية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ارتباطها</w:t>
      </w:r>
      <w:r w:rsidRPr="007F5952">
        <w:rPr>
          <w:rFonts w:eastAsia="SimSun"/>
          <w:rtl/>
          <w:lang w:eastAsia="zh-CN" w:bidi="ar-EG"/>
        </w:rPr>
        <w:t>.</w:t>
      </w:r>
    </w:p>
    <w:p w:rsidR="00801E30" w:rsidRPr="00113F30" w:rsidRDefault="00801E30" w:rsidP="00C87E44">
      <w:pPr>
        <w:rPr>
          <w:rFonts w:eastAsia="SimSun"/>
          <w:spacing w:val="-2"/>
          <w:rtl/>
          <w:lang w:eastAsia="zh-CN" w:bidi="ar-EG"/>
        </w:rPr>
      </w:pPr>
      <w:r w:rsidRPr="00113F30">
        <w:rPr>
          <w:rFonts w:eastAsia="SimSun" w:hint="cs"/>
          <w:spacing w:val="-2"/>
          <w:rtl/>
          <w:lang w:eastAsia="zh-CN" w:bidi="ar-EG"/>
        </w:rPr>
        <w:t>و</w:t>
      </w:r>
      <w:r w:rsidRPr="00113F30">
        <w:rPr>
          <w:rFonts w:eastAsia="SimSun"/>
          <w:spacing w:val="-2"/>
          <w:rtl/>
          <w:lang w:eastAsia="zh-CN" w:bidi="ar-EG"/>
        </w:rPr>
        <w:t xml:space="preserve">في أنظمة التلفزيون، لا </w:t>
      </w:r>
      <w:r w:rsidRPr="00113F30">
        <w:rPr>
          <w:rFonts w:eastAsia="SimSun" w:hint="cs"/>
          <w:spacing w:val="-2"/>
          <w:rtl/>
          <w:lang w:eastAsia="zh-CN" w:bidi="ar-EG"/>
        </w:rPr>
        <w:t>يرتبط</w:t>
      </w:r>
      <w:r w:rsidRPr="00113F30">
        <w:rPr>
          <w:rFonts w:eastAsia="SimSun"/>
          <w:spacing w:val="-2"/>
          <w:rtl/>
          <w:lang w:eastAsia="zh-CN" w:bidi="ar-EG"/>
        </w:rPr>
        <w:t xml:space="preserve"> الضوء المعروض خطيا</w:t>
      </w:r>
      <w:r w:rsidRPr="00113F30">
        <w:rPr>
          <w:rFonts w:eastAsia="SimSun" w:hint="cs"/>
          <w:spacing w:val="-2"/>
          <w:rtl/>
          <w:lang w:eastAsia="zh-CN" w:bidi="ar-EG"/>
        </w:rPr>
        <w:t>ً</w:t>
      </w:r>
      <w:r w:rsidRPr="00113F30">
        <w:rPr>
          <w:rFonts w:eastAsia="SimSun"/>
          <w:spacing w:val="-2"/>
          <w:rtl/>
          <w:lang w:eastAsia="zh-CN" w:bidi="ar-EG"/>
        </w:rPr>
        <w:t xml:space="preserve"> بالضوء الذي </w:t>
      </w:r>
      <w:r w:rsidRPr="00113F30">
        <w:rPr>
          <w:rFonts w:eastAsia="SimSun" w:hint="cs"/>
          <w:spacing w:val="-2"/>
          <w:rtl/>
          <w:lang w:eastAsia="zh-CN" w:bidi="ar-EG"/>
        </w:rPr>
        <w:t>تل</w:t>
      </w:r>
      <w:r w:rsidRPr="00113F30">
        <w:rPr>
          <w:rFonts w:eastAsia="SimSun"/>
          <w:spacing w:val="-2"/>
          <w:rtl/>
          <w:lang w:eastAsia="zh-CN" w:bidi="ar-EG"/>
        </w:rPr>
        <w:t>تقطه الكاميرا.</w:t>
      </w:r>
      <w:r w:rsidRPr="00113F30">
        <w:rPr>
          <w:rFonts w:eastAsia="SimSun" w:hint="cs"/>
          <w:spacing w:val="-2"/>
          <w:rtl/>
          <w:lang w:eastAsia="zh-CN" w:bidi="ar-EG"/>
        </w:rPr>
        <w:t xml:space="preserve"> وتطبق </w:t>
      </w:r>
      <w:r w:rsidRPr="00113F30">
        <w:rPr>
          <w:rFonts w:eastAsia="SimSun"/>
          <w:spacing w:val="-2"/>
          <w:rtl/>
          <w:lang w:eastAsia="zh-CN" w:bidi="ar-EG"/>
        </w:rPr>
        <w:t>بدلا</w:t>
      </w:r>
      <w:r w:rsidRPr="00113F30">
        <w:rPr>
          <w:rFonts w:eastAsia="SimSun" w:hint="cs"/>
          <w:spacing w:val="-2"/>
          <w:rtl/>
          <w:lang w:eastAsia="zh-CN" w:bidi="ar-EG"/>
        </w:rPr>
        <w:t>ً</w:t>
      </w:r>
      <w:r w:rsidRPr="00113F30">
        <w:rPr>
          <w:rFonts w:eastAsia="SimSun"/>
          <w:spacing w:val="-2"/>
          <w:rtl/>
          <w:lang w:eastAsia="zh-CN" w:bidi="ar-EG"/>
        </w:rPr>
        <w:t xml:space="preserve"> من ذلك </w:t>
      </w:r>
      <w:r w:rsidRPr="00113F30">
        <w:rPr>
          <w:rFonts w:eastAsia="SimSun" w:hint="cs"/>
          <w:spacing w:val="-2"/>
          <w:rtl/>
          <w:lang w:eastAsia="zh-CN" w:bidi="ar-EG"/>
        </w:rPr>
        <w:t xml:space="preserve">الوظيفة </w:t>
      </w:r>
      <w:proofErr w:type="spellStart"/>
      <w:r w:rsidRPr="00113F30">
        <w:rPr>
          <w:rFonts w:eastAsia="SimSun" w:hint="cs"/>
          <w:spacing w:val="-2"/>
          <w:rtl/>
          <w:lang w:eastAsia="zh-CN" w:bidi="ar-EG"/>
        </w:rPr>
        <w:t>اللا</w:t>
      </w:r>
      <w:r w:rsidRPr="00113F30">
        <w:rPr>
          <w:rFonts w:eastAsia="SimSun"/>
          <w:spacing w:val="-2"/>
          <w:rtl/>
          <w:lang w:eastAsia="zh-CN" w:bidi="ar-EG"/>
        </w:rPr>
        <w:t>خطي</w:t>
      </w:r>
      <w:r w:rsidRPr="00113F30">
        <w:rPr>
          <w:rFonts w:eastAsia="SimSun" w:hint="cs"/>
          <w:spacing w:val="-2"/>
          <w:rtl/>
          <w:lang w:eastAsia="zh-CN" w:bidi="ar-EG"/>
        </w:rPr>
        <w:t>ة</w:t>
      </w:r>
      <w:proofErr w:type="spellEnd"/>
      <w:r w:rsidRPr="00113F30">
        <w:rPr>
          <w:rFonts w:eastAsia="SimSun"/>
          <w:spacing w:val="-2"/>
          <w:rtl/>
          <w:lang w:eastAsia="zh-CN" w:bidi="ar-EG"/>
        </w:rPr>
        <w:t xml:space="preserve"> </w:t>
      </w:r>
      <w:r w:rsidRPr="00113F30">
        <w:rPr>
          <w:rFonts w:eastAsia="SimSun" w:hint="cs"/>
          <w:spacing w:val="-2"/>
          <w:rtl/>
          <w:lang w:eastAsia="zh-CN" w:bidi="ar-EG"/>
        </w:rPr>
        <w:t>الإجمالية</w:t>
      </w:r>
      <w:r w:rsidRPr="00113F30">
        <w:rPr>
          <w:rFonts w:eastAsia="SimSun"/>
          <w:spacing w:val="-2"/>
          <w:rtl/>
          <w:lang w:eastAsia="zh-CN" w:bidi="ar-EG"/>
        </w:rPr>
        <w:t>،</w:t>
      </w:r>
      <w:r w:rsidR="00C87E44">
        <w:rPr>
          <w:rFonts w:eastAsia="SimSun" w:hint="cs"/>
          <w:spacing w:val="-2"/>
          <w:rtl/>
          <w:lang w:eastAsia="zh-CN" w:bidi="ar-EG"/>
        </w:rPr>
        <w:t> </w:t>
      </w:r>
      <w:r w:rsidRPr="00113F30">
        <w:rPr>
          <w:spacing w:val="-2"/>
          <w:lang w:val="en-GB"/>
        </w:rPr>
        <w:t>OOTF</w:t>
      </w:r>
      <w:r w:rsidRPr="00113F30">
        <w:rPr>
          <w:rFonts w:eastAsia="SimSun"/>
          <w:spacing w:val="-2"/>
          <w:rtl/>
          <w:lang w:eastAsia="zh-CN" w:bidi="ar-EG"/>
        </w:rPr>
        <w:t>. و</w:t>
      </w:r>
      <w:r w:rsidRPr="00113F30">
        <w:rPr>
          <w:rFonts w:eastAsia="SimSun" w:hint="cs"/>
          <w:spacing w:val="-2"/>
          <w:rtl/>
          <w:lang w:eastAsia="zh-CN" w:bidi="ar-EG"/>
        </w:rPr>
        <w:t xml:space="preserve">هذه الوظيفة </w:t>
      </w:r>
      <w:r w:rsidRPr="00113F30">
        <w:rPr>
          <w:spacing w:val="-2"/>
          <w:lang w:val="en-GB"/>
        </w:rPr>
        <w:t>OOTF</w:t>
      </w:r>
      <w:r w:rsidRPr="00113F30">
        <w:rPr>
          <w:rFonts w:eastAsia="SimSun"/>
          <w:spacing w:val="-2"/>
          <w:rtl/>
          <w:lang w:eastAsia="zh-CN" w:bidi="ar-EG"/>
        </w:rPr>
        <w:t xml:space="preserve"> "المرجع</w:t>
      </w:r>
      <w:r w:rsidRPr="00113F30">
        <w:rPr>
          <w:rFonts w:eastAsia="SimSun" w:hint="cs"/>
          <w:spacing w:val="-2"/>
          <w:rtl/>
          <w:lang w:eastAsia="zh-CN" w:bidi="ar-EG"/>
        </w:rPr>
        <w:t>ية</w:t>
      </w:r>
      <w:r w:rsidRPr="00113F30">
        <w:rPr>
          <w:rFonts w:eastAsia="SimSun"/>
          <w:spacing w:val="-2"/>
          <w:rtl/>
          <w:lang w:eastAsia="zh-CN" w:bidi="ar-EG"/>
        </w:rPr>
        <w:t xml:space="preserve">" </w:t>
      </w:r>
      <w:r w:rsidRPr="00113F30">
        <w:rPr>
          <w:rFonts w:eastAsia="SimSun" w:hint="cs"/>
          <w:spacing w:val="-2"/>
          <w:rtl/>
          <w:lang w:eastAsia="zh-CN" w:bidi="ar-EG"/>
        </w:rPr>
        <w:t>ت</w:t>
      </w:r>
      <w:r w:rsidRPr="00113F30">
        <w:rPr>
          <w:rFonts w:eastAsia="SimSun"/>
          <w:spacing w:val="-2"/>
          <w:rtl/>
          <w:lang w:eastAsia="zh-CN" w:bidi="ar-EG"/>
        </w:rPr>
        <w:t xml:space="preserve">عوض عن </w:t>
      </w:r>
      <w:r w:rsidRPr="00113F30">
        <w:rPr>
          <w:rFonts w:eastAsia="SimSun" w:hint="cs"/>
          <w:spacing w:val="-2"/>
          <w:rtl/>
          <w:lang w:eastAsia="zh-CN" w:bidi="ar-EG"/>
        </w:rPr>
        <w:t>التفاوت</w:t>
      </w:r>
      <w:r w:rsidRPr="00113F30">
        <w:rPr>
          <w:rFonts w:eastAsia="SimSun"/>
          <w:spacing w:val="-2"/>
          <w:rtl/>
          <w:lang w:eastAsia="zh-CN" w:bidi="ar-EG"/>
        </w:rPr>
        <w:t xml:space="preserve"> في </w:t>
      </w:r>
      <w:r w:rsidRPr="00113F30">
        <w:rPr>
          <w:rFonts w:eastAsia="SimSun" w:hint="cs"/>
          <w:spacing w:val="-2"/>
          <w:rtl/>
          <w:lang w:eastAsia="zh-CN" w:bidi="ar-EG"/>
        </w:rPr>
        <w:t>إد</w:t>
      </w:r>
      <w:r w:rsidRPr="00113F30">
        <w:rPr>
          <w:rFonts w:eastAsia="SimSun"/>
          <w:spacing w:val="-2"/>
          <w:rtl/>
          <w:lang w:eastAsia="zh-CN" w:bidi="ar-EG"/>
        </w:rPr>
        <w:t>راك</w:t>
      </w:r>
      <w:r w:rsidRPr="00113F30">
        <w:rPr>
          <w:rFonts w:eastAsia="SimSun" w:hint="cs"/>
          <w:spacing w:val="-2"/>
          <w:rtl/>
          <w:lang w:eastAsia="zh-CN" w:bidi="ar-EG"/>
        </w:rPr>
        <w:t xml:space="preserve"> درجة اللون </w:t>
      </w:r>
      <w:r w:rsidRPr="00113F30">
        <w:rPr>
          <w:rFonts w:eastAsia="SimSun"/>
          <w:spacing w:val="-2"/>
          <w:rtl/>
          <w:lang w:eastAsia="zh-CN" w:bidi="ar-EG"/>
        </w:rPr>
        <w:t xml:space="preserve">بين بيئة الكاميرا </w:t>
      </w:r>
      <w:r w:rsidRPr="00113F30">
        <w:rPr>
          <w:rFonts w:eastAsia="SimSun" w:hint="cs"/>
          <w:spacing w:val="-2"/>
          <w:rtl/>
          <w:lang w:eastAsia="zh-CN" w:bidi="ar-EG"/>
        </w:rPr>
        <w:t>وبيئة</w:t>
      </w:r>
      <w:r w:rsidRPr="00113F30">
        <w:rPr>
          <w:rFonts w:eastAsia="SimSun"/>
          <w:spacing w:val="-2"/>
          <w:rtl/>
          <w:lang w:eastAsia="zh-CN" w:bidi="ar-EG"/>
        </w:rPr>
        <w:t xml:space="preserve"> الشاشة. </w:t>
      </w:r>
      <w:r w:rsidRPr="00113F30">
        <w:rPr>
          <w:rFonts w:eastAsia="SimSun" w:hint="cs"/>
          <w:spacing w:val="-2"/>
          <w:rtl/>
          <w:lang w:eastAsia="zh-CN" w:bidi="ar-EG"/>
        </w:rPr>
        <w:t xml:space="preserve">وتمكن </w:t>
      </w:r>
      <w:r w:rsidRPr="00113F30">
        <w:rPr>
          <w:rFonts w:eastAsia="SimSun"/>
          <w:spacing w:val="-2"/>
          <w:rtl/>
          <w:lang w:eastAsia="zh-CN" w:bidi="ar-EG"/>
        </w:rPr>
        <w:t>مواصف</w:t>
      </w:r>
      <w:r w:rsidRPr="00113F30">
        <w:rPr>
          <w:rFonts w:eastAsia="SimSun" w:hint="cs"/>
          <w:spacing w:val="-2"/>
          <w:rtl/>
          <w:lang w:eastAsia="zh-CN" w:bidi="ar-EG"/>
        </w:rPr>
        <w:t>ة</w:t>
      </w:r>
      <w:r w:rsidRPr="00113F30">
        <w:rPr>
          <w:rFonts w:eastAsia="SimSun"/>
          <w:spacing w:val="-2"/>
          <w:rtl/>
          <w:lang w:eastAsia="zh-CN" w:bidi="ar-EG"/>
        </w:rPr>
        <w:t xml:space="preserve"> واستخدام </w:t>
      </w:r>
      <w:r w:rsidRPr="00113F30">
        <w:rPr>
          <w:rFonts w:eastAsia="SimSun" w:hint="cs"/>
          <w:spacing w:val="-2"/>
          <w:rtl/>
          <w:lang w:eastAsia="zh-CN" w:bidi="ar-EG"/>
        </w:rPr>
        <w:t>الوظيفة "</w:t>
      </w:r>
      <w:r w:rsidRPr="00113F30">
        <w:rPr>
          <w:spacing w:val="-2"/>
          <w:lang w:val="en-GB"/>
        </w:rPr>
        <w:t>OOTF</w:t>
      </w:r>
      <w:r w:rsidRPr="00113F30">
        <w:rPr>
          <w:rFonts w:eastAsia="SimSun"/>
          <w:spacing w:val="-2"/>
          <w:rtl/>
          <w:lang w:eastAsia="zh-CN" w:bidi="ar-EG"/>
        </w:rPr>
        <w:t xml:space="preserve"> المرجع</w:t>
      </w:r>
      <w:r w:rsidRPr="00113F30">
        <w:rPr>
          <w:rFonts w:eastAsia="SimSun" w:hint="cs"/>
          <w:spacing w:val="-2"/>
          <w:rtl/>
          <w:lang w:eastAsia="zh-CN" w:bidi="ar-EG"/>
        </w:rPr>
        <w:t>ية</w:t>
      </w:r>
      <w:r w:rsidRPr="00113F30">
        <w:rPr>
          <w:rFonts w:eastAsia="SimSun"/>
          <w:spacing w:val="-2"/>
          <w:rtl/>
          <w:lang w:eastAsia="zh-CN" w:bidi="ar-EG"/>
        </w:rPr>
        <w:t>" الاستنساخ</w:t>
      </w:r>
      <w:r w:rsidRPr="00113F30">
        <w:rPr>
          <w:rFonts w:eastAsia="SimSun" w:hint="cs"/>
          <w:spacing w:val="-2"/>
          <w:rtl/>
          <w:lang w:eastAsia="zh-CN" w:bidi="ar-EG"/>
        </w:rPr>
        <w:t xml:space="preserve"> ال</w:t>
      </w:r>
      <w:r w:rsidRPr="00113F30">
        <w:rPr>
          <w:rFonts w:eastAsia="SimSun"/>
          <w:spacing w:val="-2"/>
          <w:rtl/>
          <w:lang w:eastAsia="zh-CN" w:bidi="ar-EG"/>
        </w:rPr>
        <w:t>متسق</w:t>
      </w:r>
      <w:r w:rsidRPr="00113F30">
        <w:rPr>
          <w:rFonts w:eastAsia="SimSun" w:hint="cs"/>
          <w:spacing w:val="-2"/>
          <w:rtl/>
          <w:lang w:eastAsia="zh-CN" w:bidi="ar-EG"/>
        </w:rPr>
        <w:t xml:space="preserve"> للصورة من طرف إلى طرف</w:t>
      </w:r>
      <w:r w:rsidRPr="00113F30">
        <w:rPr>
          <w:rFonts w:eastAsia="SimSun"/>
          <w:spacing w:val="-2"/>
          <w:rtl/>
          <w:lang w:eastAsia="zh-CN" w:bidi="ar-EG"/>
        </w:rPr>
        <w:t xml:space="preserve">، وهو </w:t>
      </w:r>
      <w:r w:rsidRPr="00113F30">
        <w:rPr>
          <w:rFonts w:eastAsia="SimSun" w:hint="cs"/>
          <w:spacing w:val="-2"/>
          <w:rtl/>
          <w:lang w:eastAsia="zh-CN" w:bidi="ar-EG"/>
        </w:rPr>
        <w:t>عنصر هام</w:t>
      </w:r>
      <w:r w:rsidRPr="00113F30">
        <w:rPr>
          <w:rFonts w:eastAsia="SimSun"/>
          <w:spacing w:val="-2"/>
          <w:rtl/>
          <w:lang w:eastAsia="zh-CN" w:bidi="ar-EG"/>
        </w:rPr>
        <w:t xml:space="preserve"> في الإنتاج التلفزيوني.</w:t>
      </w:r>
    </w:p>
    <w:p w:rsidR="00801E30" w:rsidRDefault="00801E30" w:rsidP="00400BC4">
      <w:pPr>
        <w:spacing w:before="0" w:line="240" w:lineRule="auto"/>
        <w:jc w:val="center"/>
        <w:rPr>
          <w:rFonts w:eastAsia="SimSun"/>
          <w:rtl/>
          <w:lang w:eastAsia="zh-CN" w:bidi="ar-EG"/>
        </w:rPr>
      </w:pPr>
      <w:r>
        <w:rPr>
          <w:rFonts w:eastAsia="SimSun"/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1A1F890" wp14:editId="3DC96CAD">
                <wp:simplePos x="0" y="0"/>
                <wp:positionH relativeFrom="column">
                  <wp:posOffset>1242060</wp:posOffset>
                </wp:positionH>
                <wp:positionV relativeFrom="paragraph">
                  <wp:posOffset>197168</wp:posOffset>
                </wp:positionV>
                <wp:extent cx="3612737" cy="1343218"/>
                <wp:effectExtent l="0" t="0" r="698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737" cy="1343218"/>
                          <a:chOff x="-286116" y="72911"/>
                          <a:chExt cx="3612737" cy="1509798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2653443" y="72911"/>
                            <a:ext cx="673178" cy="4039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8750E2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8750E2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الشاشة المرجعي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0" y="167488"/>
                            <a:ext cx="1042810" cy="3093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  <w:t>OOTF</w:t>
                              </w: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 xml:space="preserve"> المرجعية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-286116" y="142272"/>
                            <a:ext cx="633910" cy="30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المشهد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63577" y="1319048"/>
                            <a:ext cx="1738790" cy="263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6A666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val="en-GB" w:bidi="ar-SY"/>
                                </w:rPr>
                              </w:pPr>
                              <w:r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t>OOTF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val="en-GB" w:bidi="ar-SY"/>
                                </w:rPr>
                                <w:t xml:space="preserve"> المرجعية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1F890" id="Group 11" o:spid="_x0000_s1029" style="position:absolute;left:0;text-align:left;margin-left:97.8pt;margin-top:15.55pt;width:284.45pt;height:105.75pt;z-index:251658752;mso-width-relative:margin;mso-height-relative:margin" coordorigin="-2861,729" coordsize="36127,1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">
                <v:shape id="Text Box 6" o:spid="_x0000_s1030" type="#_x0000_t202" style="position:absolute;left:26534;top:729;width:6732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Bz8UA&#10;AADaAAAADwAAAGRycy9kb3ducmV2LnhtbESPT0vDQBTE70K/w/IK3uymPRRJuy3SP+BBra0Kentm&#10;n0lo9m3YfU3Tb+8KQo/DzPyGmS9716iOQqw9GxiPMlDEhbc1lwbe37Z396CiIFtsPJOBC0VYLgY3&#10;c8ytP/OeuoOUKkE45migEmlzrWNRkcM48i1x8n58cChJhlLbgOcEd42eZNlUO6w5LVTY0qqi4ng4&#10;OQPNZwxP35l8devyWV53+vSxGb8YczvsH2aghHq5hv/bj9bAFP6upBu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sHPxQAAANoAAAAPAAAAAAAAAAAAAAAAAJgCAABkcnMv&#10;ZG93bnJldi54bWxQSwUGAAAAAAQABAD1AAAAigMAAAAA&#10;" filled="f" stroked="f" strokeweight=".5pt">
                  <v:textbox inset="0,0,0,0">
                    <w:txbxContent>
                      <w:p w:rsidR="00C87E44" w:rsidRPr="008750E2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8750E2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>ضوء الشاشة المرجعي</w:t>
                        </w:r>
                      </w:p>
                    </w:txbxContent>
                  </v:textbox>
                </v:shape>
                <v:shape id="Text Box 8" o:spid="_x0000_s1031" type="#_x0000_t202" style="position:absolute;left:9144;top:1674;width:10428;height:3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  <w:t>OOTF</w:t>
                        </w: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 xml:space="preserve"> المرجعية</w:t>
                        </w:r>
                      </w:p>
                    </w:txbxContent>
                  </v:textbox>
                </v:shape>
                <v:shape id="Text Box 9" o:spid="_x0000_s1032" type="#_x0000_t202" style="position:absolute;left:-2861;top:1422;width:6338;height: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>ضوء المشهد</w:t>
                        </w:r>
                      </w:p>
                    </w:txbxContent>
                  </v:textbox>
                </v:shape>
                <v:shape id="Text Box 10" o:spid="_x0000_s1033" type="#_x0000_t202" style="position:absolute;left:6635;top:13190;width:17388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XSs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9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FdK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6A6664" w:rsidRDefault="00C87E44" w:rsidP="00801E30">
                        <w:pPr>
                          <w:spacing w:before="40" w:line="166" w:lineRule="auto"/>
                          <w:jc w:val="center"/>
                          <w:rPr>
                            <w:sz w:val="18"/>
                            <w:szCs w:val="24"/>
                            <w:rtl/>
                            <w:lang w:val="en-GB" w:bidi="ar-SY"/>
                          </w:rPr>
                        </w:pPr>
                        <w:r>
                          <w:rPr>
                            <w:sz w:val="18"/>
                            <w:szCs w:val="24"/>
                            <w:lang w:val="en-GB" w:bidi="ar-SY"/>
                          </w:rPr>
                          <w:t>OOTF</w:t>
                        </w: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val="en-GB" w:bidi="ar-SY"/>
                          </w:rPr>
                          <w:t xml:space="preserve"> المرجعية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SimSun"/>
          <w:lang w:eastAsia="zh-CN" w:bidi="ar-EG"/>
        </w:rPr>
        <w:object w:dxaOrig="5138" w:dyaOrig="2452">
          <v:shape id="_x0000_i1039" type="#_x0000_t75" style="width:313.25pt;height:129.5pt" o:ole="">
            <v:imagedata r:id="rId43" o:title=""/>
          </v:shape>
          <o:OLEObject Type="Embed" ProgID="CorelDraw.Graphic.16" ShapeID="_x0000_i1039" DrawAspect="Content" ObjectID="_1557331380" r:id="rId44"/>
        </w:object>
      </w:r>
    </w:p>
    <w:p w:rsidR="00801E30" w:rsidRPr="006A6664" w:rsidRDefault="00801E30" w:rsidP="00113F30">
      <w:pPr>
        <w:spacing w:after="120"/>
        <w:rPr>
          <w:rFonts w:eastAsia="SimSun"/>
          <w:rtl/>
          <w:lang w:eastAsia="zh-CN" w:bidi="ar-SY"/>
        </w:rPr>
      </w:pPr>
      <w:r w:rsidRPr="007F5952">
        <w:rPr>
          <w:rFonts w:eastAsia="SimSun"/>
          <w:rtl/>
          <w:lang w:eastAsia="zh-CN" w:bidi="ar-EG"/>
        </w:rPr>
        <w:t xml:space="preserve">ويمكن إجراء تعديل فني لتعزيز الصورة. </w:t>
      </w:r>
      <w:r>
        <w:rPr>
          <w:rFonts w:eastAsia="SimSun" w:hint="cs"/>
          <w:rtl/>
          <w:lang w:eastAsia="zh-CN" w:bidi="ar-EG"/>
        </w:rPr>
        <w:t>ومن شأن ذلك أن</w:t>
      </w:r>
      <w:r w:rsidRPr="007F5952">
        <w:rPr>
          <w:rFonts w:eastAsia="SimSun"/>
          <w:rtl/>
          <w:lang w:eastAsia="zh-CN" w:bidi="ar-EG"/>
        </w:rPr>
        <w:t xml:space="preserve"> يغير </w:t>
      </w:r>
      <w:r>
        <w:rPr>
          <w:rFonts w:eastAsia="SimSun" w:hint="cs"/>
          <w:rtl/>
          <w:lang w:eastAsia="zh-CN" w:bidi="ar-EG"/>
        </w:rPr>
        <w:t xml:space="preserve">الوظيفة </w:t>
      </w:r>
      <w:r>
        <w:rPr>
          <w:rFonts w:eastAsia="SimSun"/>
          <w:lang w:val="en-GB" w:eastAsia="zh-CN" w:bidi="ar-EG"/>
        </w:rPr>
        <w:t>OOTF</w:t>
      </w:r>
      <w:r w:rsidRPr="007F5952">
        <w:rPr>
          <w:rFonts w:eastAsia="SimSun"/>
          <w:rtl/>
          <w:lang w:eastAsia="zh-CN" w:bidi="ar-EG"/>
        </w:rPr>
        <w:t xml:space="preserve">، </w:t>
      </w:r>
      <w:r>
        <w:rPr>
          <w:rFonts w:eastAsia="SimSun" w:hint="cs"/>
          <w:rtl/>
          <w:lang w:eastAsia="zh-CN" w:bidi="ar-EG"/>
        </w:rPr>
        <w:t>التي</w:t>
      </w:r>
      <w:r w:rsidRPr="007F5952">
        <w:rPr>
          <w:rFonts w:eastAsia="SimSun"/>
          <w:rtl/>
          <w:lang w:eastAsia="zh-CN" w:bidi="ar-EG"/>
        </w:rPr>
        <w:t xml:space="preserve"> يمكن </w:t>
      </w:r>
      <w:r>
        <w:rPr>
          <w:rFonts w:eastAsia="SimSun" w:hint="cs"/>
          <w:rtl/>
          <w:lang w:eastAsia="zh-CN" w:bidi="ar-EG"/>
        </w:rPr>
        <w:t>عندئذ أن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ت</w:t>
      </w:r>
      <w:r w:rsidRPr="007F5952">
        <w:rPr>
          <w:rFonts w:eastAsia="SimSun"/>
          <w:rtl/>
          <w:lang w:eastAsia="zh-CN" w:bidi="ar-EG"/>
        </w:rPr>
        <w:t>سمى "</w:t>
      </w:r>
      <w:r>
        <w:rPr>
          <w:rFonts w:eastAsia="SimSun"/>
          <w:lang w:eastAsia="zh-CN" w:bidi="ar-EG"/>
        </w:rPr>
        <w:t>OOTF</w:t>
      </w:r>
      <w:r w:rsidRPr="007F5952">
        <w:rPr>
          <w:rFonts w:eastAsia="SimSun"/>
          <w:rtl/>
          <w:lang w:eastAsia="zh-CN" w:bidi="ar-EG"/>
        </w:rPr>
        <w:t xml:space="preserve"> الفنية". ويمكن تطبيق التعديل الفني إما قبل</w:t>
      </w:r>
      <w:r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/>
          <w:lang w:eastAsia="zh-CN" w:bidi="ar-SY"/>
        </w:rPr>
        <w:t>OOTF</w:t>
      </w:r>
      <w:r>
        <w:rPr>
          <w:rFonts w:eastAsia="SimSun" w:hint="cs"/>
          <w:rtl/>
          <w:lang w:eastAsia="zh-CN" w:bidi="ar-SY"/>
        </w:rPr>
        <w:t xml:space="preserve"> </w:t>
      </w:r>
      <w:r w:rsidRPr="007F5952">
        <w:rPr>
          <w:rFonts w:eastAsia="SimSun"/>
          <w:rtl/>
          <w:lang w:eastAsia="zh-CN" w:bidi="ar-EG"/>
        </w:rPr>
        <w:t>المرجع</w:t>
      </w:r>
      <w:r>
        <w:rPr>
          <w:rFonts w:eastAsia="SimSun" w:hint="cs"/>
          <w:rtl/>
          <w:lang w:eastAsia="zh-CN" w:bidi="ar-EG"/>
        </w:rPr>
        <w:t>ية</w:t>
      </w:r>
      <w:r w:rsidRPr="007F5952">
        <w:rPr>
          <w:rFonts w:eastAsia="SimSun"/>
          <w:rtl/>
          <w:lang w:eastAsia="zh-CN" w:bidi="ar-EG"/>
        </w:rPr>
        <w:t xml:space="preserve"> أو بعد</w:t>
      </w:r>
      <w:r>
        <w:rPr>
          <w:rFonts w:eastAsia="SimSun" w:hint="cs"/>
          <w:rtl/>
          <w:lang w:eastAsia="zh-CN" w:bidi="ar-EG"/>
        </w:rPr>
        <w:t>ها</w:t>
      </w:r>
      <w:r w:rsidRPr="007F5952">
        <w:rPr>
          <w:rFonts w:eastAsia="SimSun"/>
          <w:rtl/>
          <w:lang w:eastAsia="zh-CN" w:bidi="ar-EG"/>
        </w:rPr>
        <w:t>.</w:t>
      </w:r>
      <w:r w:rsidRPr="009170FD">
        <w:rPr>
          <w:noProof/>
          <w:lang w:eastAsia="zh-CN"/>
        </w:rPr>
        <w:t xml:space="preserve"> </w:t>
      </w:r>
    </w:p>
    <w:p w:rsidR="00801E30" w:rsidRDefault="00801E30" w:rsidP="00400BC4">
      <w:pPr>
        <w:spacing w:before="0" w:line="240" w:lineRule="auto"/>
        <w:jc w:val="center"/>
        <w:rPr>
          <w:rFonts w:eastAsia="SimSun"/>
          <w:rtl/>
          <w:lang w:eastAsia="zh-CN" w:bidi="ar-EG"/>
        </w:rPr>
      </w:pPr>
      <w:r>
        <w:rPr>
          <w:rFonts w:eastAsia="SimSun"/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35B03CF" wp14:editId="05AE1523">
                <wp:simplePos x="0" y="0"/>
                <wp:positionH relativeFrom="column">
                  <wp:posOffset>713423</wp:posOffset>
                </wp:positionH>
                <wp:positionV relativeFrom="paragraph">
                  <wp:posOffset>208598</wp:posOffset>
                </wp:positionV>
                <wp:extent cx="4684093" cy="2792519"/>
                <wp:effectExtent l="0" t="0" r="2540" b="825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4093" cy="2792519"/>
                          <a:chOff x="39269" y="-38100"/>
                          <a:chExt cx="4684093" cy="2792519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2741637" y="-38100"/>
                            <a:ext cx="590406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113F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التعديلات الفنية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050285" y="-8356"/>
                            <a:ext cx="673077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113F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الشاشة المرجعي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159506" y="50473"/>
                            <a:ext cx="886295" cy="336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113F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  <w:t>OOTF</w:t>
                              </w: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 xml:space="preserve"> المرجعية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9269" y="50470"/>
                            <a:ext cx="560981" cy="2356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113F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المشهد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9269" y="1413469"/>
                            <a:ext cx="560981" cy="224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400BC4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المشهد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262735" y="1316934"/>
                            <a:ext cx="560981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113F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التعديلات الفنية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4021712" y="1306357"/>
                            <a:ext cx="673077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113F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الشاشة المرجعي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2552286" y="1413456"/>
                            <a:ext cx="779764" cy="2526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672B8D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  <w:t>OTF</w:t>
                              </w:r>
                              <w:r w:rsidRPr="00400BC4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 xml:space="preserve"> المرجعية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492172" y="2546657"/>
                            <a:ext cx="1800751" cy="207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  <w:t>OOTF</w:t>
                              </w: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 xml:space="preserve"> الفنية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408063" y="757325"/>
                            <a:ext cx="1800751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أو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B03CF" id="Group 47" o:spid="_x0000_s1034" style="position:absolute;left:0;text-align:left;margin-left:56.2pt;margin-top:16.45pt;width:368.85pt;height:219.9pt;z-index:251660800;mso-width-relative:margin;mso-height-relative:margin" coordorigin="392,-381" coordsize="46840,2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">
                <v:shape id="Text Box 14" o:spid="_x0000_s1035" type="#_x0000_t202" style="position:absolute;left:27416;top:-381;width:5904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113F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التعديلات الفنية</w:t>
                        </w:r>
                      </w:p>
                    </w:txbxContent>
                  </v:textbox>
                </v:shape>
                <v:shape id="Text Box 15" o:spid="_x0000_s1036" type="#_x0000_t202" style="position:absolute;left:40502;top:-83;width:6731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00sMA&#10;AADbAAAADwAAAGRycy9kb3ducmV2LnhtbERPS2vCQBC+F/oflin0VjcKL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00s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113F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>ضوء الشاشة المرجعي</w:t>
                        </w:r>
                      </w:p>
                    </w:txbxContent>
                  </v:textbox>
                </v:shape>
                <v:shape id="Text Box 16" o:spid="_x0000_s1037" type="#_x0000_t202" style="position:absolute;left:11595;top:504;width:8863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qpcMA&#10;AADbAAAADwAAAGRycy9kb3ducmV2LnhtbERPS0vDQBC+C/0PyxS82U17KJJ2W6QP8KDWVgW9jdkx&#10;Cc3Oht1pmv57VxB6m4/vOfNl7xrVUYi1ZwPjUQaKuPC25tLA+9v27h5UFGSLjWcycKEIy8XgZo65&#10;9WfeU3eQUqUQjjkaqETaXOtYVOQwjnxLnLgfHxxKgqHUNuA5hbtGT7Jsqh3WnBoqbGlVUXE8nJyB&#10;5jOGp+9Mvrp1+SyvO3362IxfjLkd9g8zUEK9XMX/7keb5k/h75d0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qpc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113F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  <w:t>OOTF</w:t>
                        </w: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 xml:space="preserve"> المرجعية</w:t>
                        </w:r>
                      </w:p>
                    </w:txbxContent>
                  </v:textbox>
                </v:shape>
                <v:shape id="Text Box 17" o:spid="_x0000_s1038" type="#_x0000_t202" style="position:absolute;left:392;top:504;width:5610;height:2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PsMA&#10;AADbAAAADwAAAGRycy9kb3ducmV2LnhtbERPS2vCQBC+F/oflin0Vjd6aCV1FbEKHvpQ20J7m2an&#10;SWh2NuyOMf57tyB4m4/vOZNZ7xrVUYi1ZwPDQQaKuPC25tLAx/vqbgwqCrLFxjMZOFKE2fT6aoK5&#10;9QfeUreTUqUQjjkaqETaXOtYVOQwDnxLnLhfHxxKgqHUNuAhhbtGj7LsXjusOTVU2NKiouJvt3cG&#10;mq8Ynn8y+e6eyhfZvOn953L4asztTT9/BCXUy0V8dq9tmv8A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PPs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113F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>ضوء المشهد</w:t>
                        </w:r>
                      </w:p>
                    </w:txbxContent>
                  </v:textbox>
                </v:shape>
                <v:shape id="Text Box 18" o:spid="_x0000_s1039" type="#_x0000_t202" style="position:absolute;left:392;top:14134;width:5610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400BC4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>ضوء المشهد</w:t>
                        </w:r>
                      </w:p>
                    </w:txbxContent>
                  </v:textbox>
                </v:shape>
                <v:shape id="Text Box 19" o:spid="_x0000_s1040" type="#_x0000_t202" style="position:absolute;left:12627;top:13169;width:5610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113F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التعديلات الفنية</w:t>
                        </w:r>
                      </w:p>
                    </w:txbxContent>
                  </v:textbox>
                </v:shape>
                <v:shape id="Text Box 20" o:spid="_x0000_s1041" type="#_x0000_t202" style="position:absolute;left:40217;top:13063;width:6730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C87E44" w:rsidRPr="00400BC4" w:rsidRDefault="00C87E44" w:rsidP="00113F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>ضوء الشاشة المرجعي</w:t>
                        </w:r>
                      </w:p>
                    </w:txbxContent>
                  </v:textbox>
                </v:shape>
                <v:shape id="Text Box 21" o:spid="_x0000_s1042" type="#_x0000_t202" style="position:absolute;left:25522;top:14134;width:7798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672B8D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  <w:t>OTF</w:t>
                        </w:r>
                        <w:r w:rsidRPr="00400BC4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 xml:space="preserve"> المرجعية</w:t>
                        </w:r>
                      </w:p>
                    </w:txbxContent>
                  </v:textbox>
                </v:shape>
                <v:shape id="Text Box 22" o:spid="_x0000_s1043" type="#_x0000_t202" style="position:absolute;left:14921;top:25466;width:18008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  <w:t>OOTF</w:t>
                        </w: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 xml:space="preserve"> الفنية</w:t>
                        </w:r>
                      </w:p>
                    </w:txbxContent>
                  </v:textbox>
                </v:shape>
                <v:shape id="Text Box 29" o:spid="_x0000_s1044" type="#_x0000_t202" style="position:absolute;left:14080;top:7573;width:18008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EG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EG"/>
                          </w:rPr>
                          <w:t>أو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SimSun"/>
          <w:lang w:eastAsia="zh-CN" w:bidi="ar-EG"/>
        </w:rPr>
        <w:object w:dxaOrig="6343" w:dyaOrig="3859">
          <v:shape id="_x0000_i1040" type="#_x0000_t75" style="width:409.45pt;height:248.8pt" o:ole="">
            <v:imagedata r:id="rId45" o:title=""/>
          </v:shape>
          <o:OLEObject Type="Embed" ProgID="CorelDraw.Graphic.16" ShapeID="_x0000_i1040" DrawAspect="Content" ObjectID="_1557331381" r:id="rId46"/>
        </w:objec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lastRenderedPageBreak/>
        <w:t xml:space="preserve">وعموماً فإن الوظيفة </w:t>
      </w:r>
      <w:r w:rsidRPr="00E028B2">
        <w:rPr>
          <w:lang w:val="en-GB"/>
        </w:rPr>
        <w:t>OOTF</w:t>
      </w:r>
      <w:r>
        <w:rPr>
          <w:rFonts w:eastAsia="SimSun" w:hint="cs"/>
          <w:rtl/>
          <w:lang w:eastAsia="zh-CN" w:bidi="ar-EG"/>
        </w:rPr>
        <w:t xml:space="preserve"> هي تسلسل لوظيفة </w:t>
      </w:r>
      <w:r w:rsidRPr="00E028B2">
        <w:rPr>
          <w:lang w:val="en-GB"/>
        </w:rPr>
        <w:t>OETF</w:t>
      </w:r>
      <w:r>
        <w:rPr>
          <w:rFonts w:eastAsia="SimSun" w:hint="cs"/>
          <w:rtl/>
          <w:lang w:eastAsia="zh-CN" w:bidi="ar-EG"/>
        </w:rPr>
        <w:t xml:space="preserve">، التعديلات الفنية، ووظيفة </w:t>
      </w:r>
      <w:r w:rsidRPr="00E028B2">
        <w:rPr>
          <w:lang w:val="en-GB"/>
        </w:rPr>
        <w:t>EOTF</w:t>
      </w:r>
      <w:r>
        <w:rPr>
          <w:rFonts w:eastAsia="SimSun" w:hint="cs"/>
          <w:rtl/>
          <w:lang w:eastAsia="zh-CN" w:bidi="ar-EG"/>
        </w:rPr>
        <w:t>.</w:t>
      </w:r>
    </w:p>
    <w:p w:rsidR="00801E30" w:rsidRDefault="001802EF" w:rsidP="00801E30">
      <w:pPr>
        <w:spacing w:line="240" w:lineRule="auto"/>
        <w:jc w:val="center"/>
        <w:rPr>
          <w:rFonts w:eastAsia="SimSun"/>
          <w:rtl/>
          <w:lang w:eastAsia="zh-CN" w:bidi="ar-EG"/>
        </w:rPr>
      </w:pPr>
      <w:r>
        <w:rPr>
          <w:rFonts w:eastAsia="SimSu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443692</wp:posOffset>
                </wp:positionH>
                <wp:positionV relativeFrom="paragraph">
                  <wp:posOffset>546026</wp:posOffset>
                </wp:positionV>
                <wp:extent cx="5314950" cy="700556"/>
                <wp:effectExtent l="0" t="0" r="0" b="44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700556"/>
                          <a:chOff x="0" y="0"/>
                          <a:chExt cx="5314950" cy="700556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5314950" cy="314960"/>
                            <a:chOff x="-89757" y="195230"/>
                            <a:chExt cx="5314951" cy="315234"/>
                          </a:xfrm>
                        </wpg:grpSpPr>
                        <wps:wsp>
                          <wps:cNvPr id="23" name="Text Box 23"/>
                          <wps:cNvSpPr txBox="1"/>
                          <wps:spPr>
                            <a:xfrm>
                              <a:off x="2199048" y="195230"/>
                              <a:ext cx="683778" cy="3152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400BC4" w:rsidRDefault="00C87E44" w:rsidP="00F57648">
                                <w:pPr>
                                  <w:spacing w:before="40" w:line="166" w:lineRule="auto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24"/>
                                    <w:lang w:bidi="ar-SY"/>
                                  </w:rPr>
                                </w:pPr>
                                <w:r w:rsidRPr="00400BC4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ar-SY"/>
                                  </w:rPr>
                                  <w:t>التعديلات</w:t>
                                </w:r>
                                <w:r w:rsidRPr="00400BC4">
                                  <w:rPr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ar-SY"/>
                                  </w:rPr>
                                  <w:br/>
                                </w:r>
                                <w:r w:rsidRPr="00400BC4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ar-SY"/>
                                  </w:rPr>
                                  <w:t>الفنية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3326622" y="255711"/>
                              <a:ext cx="531170" cy="1758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400BC4" w:rsidRDefault="00C87E44" w:rsidP="00801E30">
                                <w:pPr>
                                  <w:spacing w:before="40" w:line="16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  <w:rtl/>
                                    <w:lang w:val="en-GB" w:bidi="ar-SY"/>
                                  </w:rPr>
                                </w:pPr>
                                <w:r w:rsidRPr="00400BC4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  <w:lang w:val="en-GB" w:bidi="ar-SY"/>
                                  </w:rPr>
                                  <w:t>EOTF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4558444" y="229642"/>
                              <a:ext cx="666750" cy="2075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400BC4" w:rsidRDefault="00C87E44" w:rsidP="00400BC4">
                                <w:pPr>
                                  <w:spacing w:before="40" w:line="16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</w:rPr>
                                </w:pPr>
                                <w:r w:rsidRPr="00400BC4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  <w:rtl/>
                                    <w:lang w:bidi="ar-SY"/>
                                  </w:rPr>
                                  <w:t>ضوء الشاشة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1217328" y="266587"/>
                              <a:ext cx="577813" cy="1706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400BC4" w:rsidRDefault="00C87E44" w:rsidP="00801E30">
                                <w:pPr>
                                  <w:spacing w:before="40" w:line="16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  <w:lang w:val="en-GB"/>
                                  </w:rPr>
                                </w:pPr>
                                <w:r w:rsidRPr="00400BC4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  <w:lang w:val="en-GB"/>
                                  </w:rPr>
                                  <w:t>OETF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-89757" y="229648"/>
                              <a:ext cx="576017" cy="2580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400BC4" w:rsidRDefault="00C87E44" w:rsidP="00F57648">
                                <w:pPr>
                                  <w:spacing w:before="40" w:line="16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  <w:lang w:bidi="ar-SY"/>
                                  </w:rPr>
                                </w:pPr>
                                <w:r w:rsidRPr="00400BC4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4"/>
                                    <w:rtl/>
                                    <w:lang w:bidi="ar-SY"/>
                                  </w:rPr>
                                  <w:t>ضوء المشهد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" name="Text Box 81"/>
                        <wps:cNvSpPr txBox="1"/>
                        <wps:spPr>
                          <a:xfrm>
                            <a:off x="1739735" y="492826"/>
                            <a:ext cx="1800623" cy="207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1802EF" w:rsidRDefault="00C87E44" w:rsidP="00400BC4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1802EF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lang w:bidi="ar-SY"/>
                                </w:rPr>
                                <w:t>OOTF</w:t>
                              </w:r>
                              <w:r w:rsidRPr="001802EF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 xml:space="preserve"> الفنية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45" style="position:absolute;left:0;text-align:left;margin-left:34.95pt;margin-top:43pt;width:418.5pt;height:55.15pt;z-index:251677184" coordsize="53149,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">
                <v:group id="Group 46" o:spid="_x0000_s1046" style="position:absolute;width:53149;height:3149" coordorigin="-897,1952" coordsize="53149,3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23" o:spid="_x0000_s1047" type="#_x0000_t202" style="position:absolute;left:21990;top:1952;width:6838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<v:textbox inset="0,0,0,0">
                      <w:txbxContent>
                        <w:p w:rsidR="00C87E44" w:rsidRPr="00400BC4" w:rsidRDefault="00C87E44" w:rsidP="00F57648">
                          <w:pPr>
                            <w:spacing w:before="40" w:line="166" w:lineRule="auto"/>
                            <w:jc w:val="center"/>
                            <w:rPr>
                              <w:b/>
                              <w:bCs/>
                              <w:sz w:val="18"/>
                              <w:szCs w:val="24"/>
                              <w:lang w:bidi="ar-SY"/>
                            </w:rPr>
                          </w:pPr>
                          <w:r w:rsidRPr="00400BC4">
                            <w:rPr>
                              <w:rFonts w:hint="cs"/>
                              <w:b/>
                              <w:bCs/>
                              <w:sz w:val="18"/>
                              <w:szCs w:val="24"/>
                              <w:rtl/>
                              <w:lang w:bidi="ar-SY"/>
                            </w:rPr>
                            <w:t>التعديلات</w:t>
                          </w:r>
                          <w:r w:rsidRPr="00400BC4">
                            <w:rPr>
                              <w:b/>
                              <w:bCs/>
                              <w:sz w:val="18"/>
                              <w:szCs w:val="24"/>
                              <w:rtl/>
                              <w:lang w:bidi="ar-SY"/>
                            </w:rPr>
                            <w:br/>
                          </w:r>
                          <w:r w:rsidRPr="00400BC4">
                            <w:rPr>
                              <w:rFonts w:hint="cs"/>
                              <w:b/>
                              <w:bCs/>
                              <w:sz w:val="18"/>
                              <w:szCs w:val="24"/>
                              <w:rtl/>
                              <w:lang w:bidi="ar-SY"/>
                            </w:rPr>
                            <w:t>الفنية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3266;top:2557;width:5311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<v:textbox inset="0,0,0,0">
                      <w:txbxContent>
                        <w:p w:rsidR="00C87E44" w:rsidRPr="00400BC4" w:rsidRDefault="00C87E44" w:rsidP="00801E30">
                          <w:pPr>
                            <w:spacing w:before="40" w:line="166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  <w:rtl/>
                              <w:lang w:val="en-GB" w:bidi="ar-SY"/>
                            </w:rPr>
                          </w:pPr>
                          <w:r w:rsidRPr="00400BC4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  <w:lang w:val="en-GB" w:bidi="ar-SY"/>
                            </w:rPr>
                            <w:t>EOTF</w:t>
                          </w:r>
                        </w:p>
                      </w:txbxContent>
                    </v:textbox>
                  </v:shape>
                  <v:shape id="Text Box 25" o:spid="_x0000_s1049" type="#_x0000_t202" style="position:absolute;left:45584;top:2296;width:666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+b8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z5vxQAAANsAAAAPAAAAAAAAAAAAAAAAAJgCAABkcnMv&#10;ZG93bnJldi54bWxQSwUGAAAAAAQABAD1AAAAigMAAAAA&#10;" filled="f" stroked="f" strokeweight=".5pt">
                    <v:textbox inset="0,0,0,0">
                      <w:txbxContent>
                        <w:p w:rsidR="00C87E44" w:rsidRPr="00400BC4" w:rsidRDefault="00C87E44" w:rsidP="00400BC4">
                          <w:pPr>
                            <w:spacing w:before="40" w:line="166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</w:rPr>
                          </w:pPr>
                          <w:r w:rsidRPr="00400BC4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  <w:rtl/>
                              <w:lang w:bidi="ar-SY"/>
                            </w:rPr>
                            <w:t>ضوء الشاشة</w:t>
                          </w:r>
                        </w:p>
                      </w:txbxContent>
                    </v:textbox>
                  </v:shape>
                  <v:shape id="Text Box 26" o:spid="_x0000_s1050" type="#_x0000_t202" style="position:absolute;left:12173;top:2665;width:5778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  <v:textbox inset="0,0,0,0">
                      <w:txbxContent>
                        <w:p w:rsidR="00C87E44" w:rsidRPr="00400BC4" w:rsidRDefault="00C87E44" w:rsidP="00801E30">
                          <w:pPr>
                            <w:spacing w:before="40" w:line="166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  <w:lang w:val="en-GB"/>
                            </w:rPr>
                          </w:pPr>
                          <w:r w:rsidRPr="00400BC4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  <w:lang w:val="en-GB"/>
                            </w:rPr>
                            <w:t>OETF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-897;top:2296;width:5759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<v:textbox inset="0,0,0,0">
                      <w:txbxContent>
                        <w:p w:rsidR="00C87E44" w:rsidRPr="00400BC4" w:rsidRDefault="00C87E44" w:rsidP="00F57648">
                          <w:pPr>
                            <w:spacing w:before="40" w:line="166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  <w:lang w:bidi="ar-SY"/>
                            </w:rPr>
                          </w:pPr>
                          <w:r w:rsidRPr="00400BC4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18"/>
                              <w:szCs w:val="24"/>
                              <w:rtl/>
                              <w:lang w:bidi="ar-SY"/>
                            </w:rPr>
                            <w:t>ضوء المشهد</w:t>
                          </w:r>
                        </w:p>
                      </w:txbxContent>
                    </v:textbox>
                  </v:shape>
                </v:group>
                <v:shape id="Text Box 81" o:spid="_x0000_s1052" type="#_x0000_t202" style="position:absolute;left:17397;top:4928;width:1800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nVsUA&#10;AADbAAAADwAAAGRycy9kb3ducmV2LnhtbESPS2vDMBCE74X8B7GB3hrZPZTgRAmlD+ihr7wguW2s&#10;rW1qrYy0cdx/XxUKOQ4z8w0zXw6uVT2F2Hg2kE8yUMSltw1XBrab55spqCjIFlvPZOCHIiwXo6s5&#10;FtafeUX9WiqVIBwLNFCLdIXWsazJYZz4jjh5Xz44lCRDpW3Ac4K7Vt9m2Z122HBaqLGjh5rK7/XJ&#10;GWj3MbweMzn0j9WbfH7o0+4pfzfmejzcz0AJDXIJ/7dfrIFpDn9f0g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mdW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1802EF" w:rsidRDefault="00C87E44" w:rsidP="00400BC4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</w:pPr>
                        <w:r w:rsidRPr="001802EF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lang w:bidi="ar-SY"/>
                          </w:rPr>
                          <w:t>OOTF</w:t>
                        </w:r>
                        <w:r w:rsidRPr="001802EF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8"/>
                            <w:szCs w:val="24"/>
                            <w:rtl/>
                            <w:lang w:bidi="ar-SY"/>
                          </w:rPr>
                          <w:t xml:space="preserve"> الفنية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1E30">
        <w:rPr>
          <w:rFonts w:eastAsia="SimSun"/>
          <w:lang w:eastAsia="zh-CN" w:bidi="ar-EG"/>
        </w:rPr>
        <w:object w:dxaOrig="6672" w:dyaOrig="1696">
          <v:shape id="_x0000_i1041" type="#_x0000_t75" style="width:433.6pt;height:110.15pt;mso-position-vertical:absolute" o:ole="">
            <v:imagedata r:id="rId47" o:title=""/>
          </v:shape>
          <o:OLEObject Type="Embed" ProgID="CorelDraw.Graphic.16" ShapeID="_x0000_i1041" DrawAspect="Content" ObjectID="_1557331382" r:id="rId48"/>
        </w:objec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 xml:space="preserve">وقد صمم نظام </w:t>
      </w:r>
      <w:r>
        <w:rPr>
          <w:lang w:val="en-GB"/>
        </w:rPr>
        <w:t>PQ</w:t>
      </w:r>
      <w:r>
        <w:rPr>
          <w:rFonts w:eastAsia="SimSun" w:hint="cs"/>
          <w:rtl/>
          <w:lang w:eastAsia="zh-CN" w:bidi="ar-EG"/>
        </w:rPr>
        <w:t xml:space="preserve"> بموجب النموذج المبين أدناه، حيث يعتبر أن الوظيفة </w:t>
      </w:r>
      <w:r>
        <w:rPr>
          <w:lang w:val="en-GB"/>
        </w:rPr>
        <w:t>OOTF</w:t>
      </w:r>
      <w:r>
        <w:rPr>
          <w:rFonts w:eastAsia="SimSun" w:hint="cs"/>
          <w:rtl/>
          <w:lang w:eastAsia="zh-CN" w:bidi="ar-EG"/>
        </w:rPr>
        <w:t xml:space="preserve"> داخل الكاميرا (أو مفروضة في عملية الإنتاج).</w:t>
      </w:r>
    </w:p>
    <w:p w:rsidR="00801E30" w:rsidRDefault="00B9305E" w:rsidP="00801E30">
      <w:pPr>
        <w:spacing w:line="240" w:lineRule="auto"/>
        <w:jc w:val="center"/>
        <w:rPr>
          <w:rFonts w:eastAsia="SimSun"/>
          <w:rtl/>
          <w:lang w:eastAsia="zh-CN" w:bidi="ar-EG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F7950B" wp14:editId="761D8ABA">
                <wp:simplePos x="0" y="0"/>
                <wp:positionH relativeFrom="column">
                  <wp:posOffset>2789886</wp:posOffset>
                </wp:positionH>
                <wp:positionV relativeFrom="paragraph">
                  <wp:posOffset>1351711</wp:posOffset>
                </wp:positionV>
                <wp:extent cx="706078" cy="21500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78" cy="21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44" w:rsidRPr="00D85875" w:rsidRDefault="00C87E44" w:rsidP="00B9305E">
                            <w:pPr>
                              <w:spacing w:before="40" w:line="166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</w:pPr>
                            <w:r w:rsidRPr="00D85875">
                              <w:rPr>
                                <w:rFonts w:hint="cs"/>
                                <w:b/>
                                <w:bCs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إشارة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7950B" id="Text Box 13" o:spid="_x0000_s1053" type="#_x0000_t202" style="position:absolute;left:0;text-align:left;margin-left:219.7pt;margin-top:106.45pt;width:55.6pt;height:16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" filled="f" stroked="f" strokeweight=".5pt">
                <v:textbox inset="0,0,0,0">
                  <w:txbxContent>
                    <w:p w:rsidR="00C87E44" w:rsidRPr="00D85875" w:rsidRDefault="00C87E44" w:rsidP="00B9305E">
                      <w:pPr>
                        <w:spacing w:before="40" w:line="166" w:lineRule="auto"/>
                        <w:jc w:val="center"/>
                        <w:rPr>
                          <w:b/>
                          <w:bCs/>
                          <w:sz w:val="18"/>
                          <w:szCs w:val="24"/>
                        </w:rPr>
                      </w:pPr>
                      <w:r w:rsidRPr="00D85875">
                        <w:rPr>
                          <w:rFonts w:hint="cs"/>
                          <w:b/>
                          <w:bCs/>
                          <w:sz w:val="18"/>
                          <w:szCs w:val="24"/>
                          <w:rtl/>
                          <w:lang w:bidi="ar-EG"/>
                        </w:rPr>
                        <w:t>إشارة</w:t>
                      </w:r>
                    </w:p>
                  </w:txbxContent>
                </v:textbox>
              </v:shape>
            </w:pict>
          </mc:Fallback>
        </mc:AlternateContent>
      </w:r>
      <w:r w:rsidR="00801E30">
        <w:rPr>
          <w:rFonts w:eastAsia="SimSun"/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3247DDC" wp14:editId="39FD4A20">
                <wp:simplePos x="0" y="0"/>
                <wp:positionH relativeFrom="column">
                  <wp:posOffset>222359</wp:posOffset>
                </wp:positionH>
                <wp:positionV relativeFrom="paragraph">
                  <wp:posOffset>288625</wp:posOffset>
                </wp:positionV>
                <wp:extent cx="5686810" cy="1335089"/>
                <wp:effectExtent l="0" t="0" r="9525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810" cy="1335089"/>
                          <a:chOff x="16830" y="11220"/>
                          <a:chExt cx="5686810" cy="1335089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5019862" y="100961"/>
                            <a:ext cx="683778" cy="196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F57648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الشاشة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081241" y="11220"/>
                            <a:ext cx="460005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F57648">
                              <w:pPr>
                                <w:spacing w:before="4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val="en-GB"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 xml:space="preserve">معكوس </w:t>
                              </w:r>
                              <w:r w:rsidRPr="00400BC4">
                                <w:rPr>
                                  <w:b/>
                                  <w:bCs/>
                                  <w:sz w:val="18"/>
                                  <w:szCs w:val="24"/>
                                  <w:lang w:val="en-GB" w:bidi="ar-SY"/>
                                </w:rPr>
                                <w:t>EOTF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6830" y="89758"/>
                            <a:ext cx="706572" cy="286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المشهد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92937" y="650739"/>
                            <a:ext cx="706572" cy="246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تشفير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4067116" y="650736"/>
                            <a:ext cx="706572" cy="246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فك تشفير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4078336" y="1099524"/>
                            <a:ext cx="706572" cy="246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شاشة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81717" y="1077085"/>
                            <a:ext cx="706572" cy="246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كاميرا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47DDC" id="Group 45" o:spid="_x0000_s1054" style="position:absolute;left:0;text-align:left;margin-left:17.5pt;margin-top:22.75pt;width:447.8pt;height:105.15pt;z-index:251661824;mso-width-relative:margin;mso-height-relative:margin" coordorigin="168,112" coordsize="56868,1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">
                <v:shape id="Text Box 30" o:spid="_x0000_s1055" type="#_x0000_t202" style="position:absolute;left:50198;top:1009;width:6838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F57648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ضوء الشاشة</w:t>
                        </w:r>
                      </w:p>
                    </w:txbxContent>
                  </v:textbox>
                </v:shape>
                <v:shape id="Text Box 31" o:spid="_x0000_s1056" type="#_x0000_t202" style="position:absolute;left:20812;top:112;width:4600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F57648">
                        <w:pPr>
                          <w:spacing w:before="40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val="en-GB"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 xml:space="preserve">معكوس </w:t>
                        </w:r>
                        <w:r w:rsidRPr="00400BC4">
                          <w:rPr>
                            <w:b/>
                            <w:bCs/>
                            <w:sz w:val="18"/>
                            <w:szCs w:val="24"/>
                            <w:lang w:val="en-GB" w:bidi="ar-SY"/>
                          </w:rPr>
                          <w:t>EOTF</w:t>
                        </w:r>
                      </w:p>
                    </w:txbxContent>
                  </v:textbox>
                </v:shape>
                <v:shape id="Text Box 32" o:spid="_x0000_s1057" type="#_x0000_t202" style="position:absolute;left:168;top:897;width:7066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xs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DG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ضوء المشهد</w:t>
                        </w:r>
                      </w:p>
                    </w:txbxContent>
                  </v:textbox>
                </v:shape>
                <v:shape id="Text Box 33" o:spid="_x0000_s1058" type="#_x0000_t202" style="position:absolute;left:9929;top:6507;width:7066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تشفير</w:t>
                        </w:r>
                      </w:p>
                    </w:txbxContent>
                  </v:textbox>
                </v:shape>
                <v:shape id="Text Box 34" o:spid="_x0000_s1059" type="#_x0000_t202" style="position:absolute;left:40671;top:6507;width:7065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فك تشفير</w:t>
                        </w:r>
                      </w:p>
                    </w:txbxContent>
                  </v:textbox>
                </v:shape>
                <v:shape id="Text Box 35" o:spid="_x0000_s1060" type="#_x0000_t202" style="position:absolute;left:40783;top:10995;width:7066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شاشة</w:t>
                        </w:r>
                      </w:p>
                    </w:txbxContent>
                  </v:textbox>
                </v:shape>
                <v:shape id="Text Box 36" o:spid="_x0000_s1061" type="#_x0000_t202" style="position:absolute;left:9817;top:10770;width:7065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xc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bF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كاميرا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1E30">
        <w:rPr>
          <w:rFonts w:eastAsia="SimSun"/>
          <w:lang w:eastAsia="zh-CN" w:bidi="ar-EG"/>
        </w:rPr>
        <w:object w:dxaOrig="7055" w:dyaOrig="2026">
          <v:shape id="_x0000_i1042" type="#_x0000_t75" style="width:460.5pt;height:132.2pt" o:ole="">
            <v:imagedata r:id="rId49" o:title=""/>
          </v:shape>
          <o:OLEObject Type="Embed" ProgID="CorelDraw.Graphic.16" ShapeID="_x0000_i1042" DrawAspect="Content" ObjectID="_1557331383" r:id="rId50"/>
        </w:object>
      </w:r>
    </w:p>
    <w:p w:rsidR="00801E30" w:rsidRPr="00150DAC" w:rsidRDefault="00400BC4" w:rsidP="00B9305E">
      <w:pPr>
        <w:spacing w:before="240" w:line="240" w:lineRule="auto"/>
        <w:jc w:val="left"/>
        <w:rPr>
          <w:rFonts w:eastAsia="SimSun"/>
          <w:rtl/>
          <w:lang w:eastAsia="zh-CN" w:bidi="ar-EG"/>
        </w:rPr>
      </w:pPr>
      <w:r>
        <w:rPr>
          <w:rFonts w:eastAsia="SimSun"/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CE2F88E" wp14:editId="7A66105C">
                <wp:simplePos x="0" y="0"/>
                <wp:positionH relativeFrom="column">
                  <wp:posOffset>665798</wp:posOffset>
                </wp:positionH>
                <wp:positionV relativeFrom="paragraph">
                  <wp:posOffset>656273</wp:posOffset>
                </wp:positionV>
                <wp:extent cx="5360670" cy="1304925"/>
                <wp:effectExtent l="0" t="0" r="11430" b="95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670" cy="1304925"/>
                          <a:chOff x="288488" y="165111"/>
                          <a:chExt cx="5360991" cy="960911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5024057" y="223233"/>
                            <a:ext cx="625422" cy="3714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الشاشة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346221" y="165111"/>
                            <a:ext cx="489886" cy="2477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B9305E">
                              <w:pPr>
                                <w:spacing w:before="4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val="en-GB"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 xml:space="preserve">معكوس </w:t>
                              </w:r>
                              <w:r w:rsidRPr="00400BC4">
                                <w:rPr>
                                  <w:b/>
                                  <w:bCs/>
                                  <w:sz w:val="18"/>
                                  <w:szCs w:val="24"/>
                                  <w:lang w:val="en-GB" w:bidi="ar-SY"/>
                                </w:rPr>
                                <w:t>OETF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88488" y="217714"/>
                            <a:ext cx="620522" cy="326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ضوء المشهد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4110813" y="967717"/>
                            <a:ext cx="706120" cy="158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F57648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شاشة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3809065" y="594641"/>
                            <a:ext cx="706120" cy="246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rPr>
                                  <w:b/>
                                  <w:bCs/>
                                  <w:sz w:val="1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3770965" y="672308"/>
                            <a:ext cx="1296640" cy="2323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فك التشفير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6490" y="672312"/>
                            <a:ext cx="1202942" cy="128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400BC4" w:rsidRDefault="00C87E44" w:rsidP="00801E30">
                              <w:pPr>
                                <w:spacing w:before="40" w:line="166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lang w:bidi="ar-SY"/>
                                </w:rPr>
                              </w:pPr>
                              <w:r w:rsidRPr="00400BC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ar-SY"/>
                                </w:rPr>
                                <w:t>تشفير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2F88E" id="Group 44" o:spid="_x0000_s1062" style="position:absolute;left:0;text-align:left;margin-left:52.45pt;margin-top:51.7pt;width:422.1pt;height:102.75pt;z-index:251662848;mso-width-relative:margin;mso-height-relative:margin" coordorigin="2884,1651" coordsize="53609,9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">
                <v:shape id="Text Box 37" o:spid="_x0000_s1063" type="#_x0000_t202" style="position:absolute;left:50240;top:2232;width:6254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TXs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TXs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ضوء الشاشة</w:t>
                        </w:r>
                      </w:p>
                    </w:txbxContent>
                  </v:textbox>
                </v:shape>
                <v:shape id="Text Box 38" o:spid="_x0000_s1064" type="#_x0000_t202" style="position:absolute;left:33462;top:1651;width:4899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HLM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MHLM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B9305E">
                        <w:pPr>
                          <w:spacing w:before="40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val="en-GB"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 xml:space="preserve">معكوس </w:t>
                        </w:r>
                        <w:r w:rsidRPr="00400BC4">
                          <w:rPr>
                            <w:b/>
                            <w:bCs/>
                            <w:sz w:val="18"/>
                            <w:szCs w:val="24"/>
                            <w:lang w:val="en-GB" w:bidi="ar-SY"/>
                          </w:rPr>
                          <w:t>OETF</w:t>
                        </w:r>
                      </w:p>
                    </w:txbxContent>
                  </v:textbox>
                </v:shape>
                <v:shape id="Text Box 39" o:spid="_x0000_s1065" type="#_x0000_t202" style="position:absolute;left:2884;top:2177;width:6206;height:3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ضوء المشهد</w:t>
                        </w:r>
                      </w:p>
                    </w:txbxContent>
                  </v:textbox>
                </v:shape>
                <v:shape id="Text Box 40" o:spid="_x0000_s1066" type="#_x0000_t202" style="position:absolute;left:41108;top:9677;width:706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4V8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N4V8MAAADbAAAADwAAAAAAAAAAAAAAAACYAgAAZHJzL2Rv&#10;d25yZXYueG1sUEsFBgAAAAAEAAQA9QAAAIgDAAAAAA==&#10;" filled="f" stroked="f" strokeweight=".5pt">
                  <v:textbox inset="0,0,0,0">
                    <w:txbxContent>
                      <w:p w:rsidR="00C87E44" w:rsidRPr="00400BC4" w:rsidRDefault="00C87E44" w:rsidP="00F57648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EG"/>
                          </w:rPr>
                          <w:t>شاشة</w:t>
                        </w:r>
                      </w:p>
                    </w:txbxContent>
                  </v:textbox>
                </v:shape>
                <v:shape id="Text Box 41" o:spid="_x0000_s1067" type="#_x0000_t202" style="position:absolute;left:38090;top:5946;width:7061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dzMYA&#10;AADbAAAADwAAAGRycy9kb3ducmV2LnhtbESPX0vDQBDE34V+h2MLfbOXSJE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/dzM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rPr>
                            <w:b/>
                            <w:bCs/>
                            <w:sz w:val="1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2" o:spid="_x0000_s1068" type="#_x0000_t202" style="position:absolute;left:37709;top:6723;width:12967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Du8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O7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فك التشفير</w:t>
                        </w:r>
                      </w:p>
                    </w:txbxContent>
                  </v:textbox>
                </v:shape>
                <v:shape id="Text Box 43" o:spid="_x0000_s1069" type="#_x0000_t202" style="position:absolute;left:9164;top:6723;width:12030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mIM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mIM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400BC4" w:rsidRDefault="00C87E44" w:rsidP="00801E30">
                        <w:pPr>
                          <w:spacing w:before="40" w:line="166" w:lineRule="auto"/>
                          <w:jc w:val="center"/>
                          <w:rPr>
                            <w:b/>
                            <w:bCs/>
                            <w:sz w:val="18"/>
                            <w:szCs w:val="24"/>
                            <w:lang w:bidi="ar-SY"/>
                          </w:rPr>
                        </w:pPr>
                        <w:r w:rsidRPr="00400BC4">
                          <w:rPr>
                            <w:rFonts w:hint="cs"/>
                            <w:b/>
                            <w:bCs/>
                            <w:sz w:val="18"/>
                            <w:szCs w:val="24"/>
                            <w:rtl/>
                            <w:lang w:bidi="ar-SY"/>
                          </w:rPr>
                          <w:t>تشفير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FD8D18" wp14:editId="211AA0FF">
                <wp:simplePos x="0" y="0"/>
                <wp:positionH relativeFrom="column">
                  <wp:posOffset>1546542</wp:posOffset>
                </wp:positionH>
                <wp:positionV relativeFrom="paragraph">
                  <wp:posOffset>1757680</wp:posOffset>
                </wp:positionV>
                <wp:extent cx="706078" cy="2150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78" cy="21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44" w:rsidRPr="00400BC4" w:rsidRDefault="00C87E44" w:rsidP="00F57648">
                            <w:pPr>
                              <w:spacing w:before="40" w:line="166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</w:pPr>
                            <w:r w:rsidRPr="00400BC4">
                              <w:rPr>
                                <w:rFonts w:hint="cs"/>
                                <w:b/>
                                <w:bCs/>
                                <w:sz w:val="18"/>
                                <w:szCs w:val="24"/>
                                <w:rtl/>
                                <w:lang w:bidi="ar-EG"/>
                              </w:rPr>
                              <w:t>كاميرا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D8D18" id="Text Box 7" o:spid="_x0000_s1070" type="#_x0000_t202" style="position:absolute;left:0;text-align:left;margin-left:121.75pt;margin-top:138.4pt;width:55.6pt;height:16.9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" filled="f" stroked="f" strokeweight=".5pt">
                <v:textbox inset="0,0,0,0">
                  <w:txbxContent>
                    <w:p w:rsidR="00C87E44" w:rsidRPr="00400BC4" w:rsidRDefault="00C87E44" w:rsidP="00F57648">
                      <w:pPr>
                        <w:spacing w:before="40" w:line="166" w:lineRule="auto"/>
                        <w:jc w:val="center"/>
                        <w:rPr>
                          <w:b/>
                          <w:bCs/>
                          <w:sz w:val="18"/>
                          <w:szCs w:val="24"/>
                        </w:rPr>
                      </w:pPr>
                      <w:r w:rsidRPr="00400BC4">
                        <w:rPr>
                          <w:rFonts w:hint="cs"/>
                          <w:b/>
                          <w:bCs/>
                          <w:sz w:val="18"/>
                          <w:szCs w:val="24"/>
                          <w:rtl/>
                          <w:lang w:bidi="ar-EG"/>
                        </w:rPr>
                        <w:t>كاميرا</w:t>
                      </w:r>
                    </w:p>
                  </w:txbxContent>
                </v:textbox>
              </v:shape>
            </w:pict>
          </mc:Fallback>
        </mc:AlternateContent>
      </w:r>
      <w:r w:rsidR="00F576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2F5AF3" wp14:editId="3BC0DD77">
                <wp:simplePos x="0" y="0"/>
                <wp:positionH relativeFrom="column">
                  <wp:posOffset>3134422</wp:posOffset>
                </wp:positionH>
                <wp:positionV relativeFrom="paragraph">
                  <wp:posOffset>1700125</wp:posOffset>
                </wp:positionV>
                <wp:extent cx="706078" cy="21500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78" cy="21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44" w:rsidRPr="00400BC4" w:rsidRDefault="00C87E44" w:rsidP="00F57648">
                            <w:pPr>
                              <w:spacing w:before="40" w:line="166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</w:pPr>
                            <w:r w:rsidRPr="00400BC4">
                              <w:rPr>
                                <w:rFonts w:hint="cs"/>
                                <w:b/>
                                <w:bCs/>
                                <w:sz w:val="18"/>
                                <w:szCs w:val="24"/>
                                <w:rtl/>
                                <w:lang w:bidi="ar-EG"/>
                              </w:rPr>
                              <w:t>إشارة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5AF3" id="Text Box 12" o:spid="_x0000_s1071" type="#_x0000_t202" style="position:absolute;left:0;text-align:left;margin-left:246.8pt;margin-top:133.85pt;width:55.6pt;height:16.9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" filled="f" stroked="f" strokeweight=".5pt">
                <v:textbox inset="0,0,0,0">
                  <w:txbxContent>
                    <w:p w:rsidR="00C87E44" w:rsidRPr="00400BC4" w:rsidRDefault="00C87E44" w:rsidP="00F57648">
                      <w:pPr>
                        <w:spacing w:before="40" w:line="166" w:lineRule="auto"/>
                        <w:jc w:val="center"/>
                        <w:rPr>
                          <w:b/>
                          <w:bCs/>
                          <w:sz w:val="18"/>
                          <w:szCs w:val="24"/>
                        </w:rPr>
                      </w:pPr>
                      <w:r w:rsidRPr="00400BC4">
                        <w:rPr>
                          <w:rFonts w:hint="cs"/>
                          <w:b/>
                          <w:bCs/>
                          <w:sz w:val="18"/>
                          <w:szCs w:val="24"/>
                          <w:rtl/>
                          <w:lang w:bidi="ar-EG"/>
                        </w:rPr>
                        <w:t>إشارة</w:t>
                      </w:r>
                    </w:p>
                  </w:txbxContent>
                </v:textbox>
              </v:shape>
            </w:pict>
          </mc:Fallback>
        </mc:AlternateContent>
      </w:r>
      <w:r w:rsidR="00801E30">
        <w:rPr>
          <w:rFonts w:eastAsia="SimSun" w:hint="cs"/>
          <w:rtl/>
          <w:lang w:eastAsia="zh-CN" w:bidi="ar-EG"/>
        </w:rPr>
        <w:t xml:space="preserve">وقد صمم نظام </w:t>
      </w:r>
      <w:r w:rsidR="00801E30">
        <w:rPr>
          <w:lang w:val="en-GB"/>
        </w:rPr>
        <w:t>HLG</w:t>
      </w:r>
      <w:r w:rsidR="00801E30">
        <w:rPr>
          <w:rFonts w:eastAsia="SimSun" w:hint="cs"/>
          <w:rtl/>
          <w:lang w:eastAsia="zh-CN" w:bidi="ar-EG"/>
        </w:rPr>
        <w:t xml:space="preserve"> بموجب النموذج المبين أدناه، حيث يعتبر أن الوظيفة </w:t>
      </w:r>
      <w:r w:rsidR="00801E30">
        <w:rPr>
          <w:lang w:val="en-GB"/>
        </w:rPr>
        <w:t>OOTF</w:t>
      </w:r>
      <w:r w:rsidR="00801E30">
        <w:rPr>
          <w:rFonts w:eastAsia="SimSun" w:hint="cs"/>
          <w:rtl/>
          <w:lang w:eastAsia="zh-CN" w:bidi="ar-EG"/>
        </w:rPr>
        <w:t xml:space="preserve"> في الشاشة.</w:t>
      </w:r>
      <w:r>
        <w:rPr>
          <w:rFonts w:eastAsia="SimSun"/>
          <w:lang w:eastAsia="zh-CN" w:bidi="ar-EG"/>
        </w:rPr>
        <w:object w:dxaOrig="7053" w:dyaOrig="2024">
          <v:shape id="_x0000_i1043" type="#_x0000_t75" style="width:436.3pt;height:134.35pt" o:ole="">
            <v:imagedata r:id="rId51" o:title=""/>
          </v:shape>
          <o:OLEObject Type="Embed" ProgID="CorelDraw.Graphic.16" ShapeID="_x0000_i1043" DrawAspect="Content" ObjectID="_1557331384" r:id="rId52"/>
        </w:object>
      </w:r>
    </w:p>
    <w:p w:rsidR="00801E30" w:rsidRDefault="00801E30" w:rsidP="00B9305E">
      <w:pPr>
        <w:spacing w:before="240"/>
        <w:rPr>
          <w:rFonts w:eastAsia="MS Mincho"/>
          <w:lang w:val="en-GB" w:eastAsia="ja-JP"/>
        </w:rPr>
      </w:pPr>
      <w:r>
        <w:rPr>
          <w:rFonts w:eastAsia="SimSun" w:hint="cs"/>
          <w:rtl/>
        </w:rPr>
        <w:t xml:space="preserve">وظيفتان </w:t>
      </w:r>
      <w:r w:rsidRPr="00DA623C">
        <w:rPr>
          <w:rFonts w:eastAsia="SimSun"/>
          <w:rtl/>
        </w:rPr>
        <w:t>فقط من</w:t>
      </w:r>
      <w:r>
        <w:rPr>
          <w:rFonts w:eastAsia="SimSun" w:hint="cs"/>
          <w:rtl/>
        </w:rPr>
        <w:t xml:space="preserve"> الوظائف</w:t>
      </w:r>
      <w:r w:rsidRPr="00DA623C">
        <w:rPr>
          <w:rFonts w:eastAsia="SimSun"/>
          <w:rtl/>
        </w:rPr>
        <w:t xml:space="preserve"> </w:t>
      </w:r>
      <w:r>
        <w:rPr>
          <w:rFonts w:eastAsia="SimSun" w:hint="cs"/>
          <w:rtl/>
        </w:rPr>
        <w:t>ال</w:t>
      </w:r>
      <w:r>
        <w:rPr>
          <w:rFonts w:eastAsia="SimSun"/>
          <w:rtl/>
        </w:rPr>
        <w:t>ثلاث</w:t>
      </w:r>
      <w:r w:rsidRPr="00DA623C">
        <w:rPr>
          <w:rFonts w:eastAsia="SimSun"/>
          <w:rtl/>
        </w:rPr>
        <w:t xml:space="preserve"> </w:t>
      </w:r>
      <w:proofErr w:type="spellStart"/>
      <w:r>
        <w:rPr>
          <w:rFonts w:eastAsia="SimSun" w:hint="cs"/>
          <w:rtl/>
        </w:rPr>
        <w:t>اللا</w:t>
      </w:r>
      <w:r w:rsidRPr="00DA623C">
        <w:rPr>
          <w:rFonts w:eastAsia="SimSun"/>
          <w:rtl/>
        </w:rPr>
        <w:t>خطية</w:t>
      </w:r>
      <w:proofErr w:type="spellEnd"/>
      <w:r w:rsidRPr="00DA623C">
        <w:rPr>
          <w:rFonts w:eastAsia="SimSun"/>
          <w:rtl/>
        </w:rPr>
        <w:t xml:space="preserve">، </w:t>
      </w:r>
      <w:r w:rsidRPr="00E90875">
        <w:rPr>
          <w:lang w:val="en-GB"/>
        </w:rPr>
        <w:t>OETF</w:t>
      </w:r>
      <w:r w:rsidRPr="00DA623C">
        <w:rPr>
          <w:rFonts w:eastAsia="SimSun"/>
          <w:rtl/>
        </w:rPr>
        <w:t xml:space="preserve"> </w:t>
      </w:r>
      <w:r>
        <w:rPr>
          <w:rFonts w:eastAsia="SimSun" w:hint="cs"/>
          <w:rtl/>
        </w:rPr>
        <w:t>و</w:t>
      </w:r>
      <w:r w:rsidRPr="00E90875">
        <w:rPr>
          <w:lang w:val="en-GB"/>
        </w:rPr>
        <w:t>EOTF</w:t>
      </w:r>
      <w:r w:rsidRPr="00DA623C">
        <w:rPr>
          <w:rFonts w:eastAsia="SimSun"/>
          <w:rtl/>
        </w:rPr>
        <w:t xml:space="preserve"> و</w:t>
      </w:r>
      <w:r w:rsidRPr="00E90875">
        <w:rPr>
          <w:lang w:val="en-GB"/>
        </w:rPr>
        <w:t>OOTF</w:t>
      </w:r>
      <w:r>
        <w:rPr>
          <w:rFonts w:eastAsia="SimSun"/>
          <w:rtl/>
        </w:rPr>
        <w:t>، مستقل</w:t>
      </w:r>
      <w:r>
        <w:rPr>
          <w:rFonts w:eastAsia="SimSun" w:hint="cs"/>
          <w:rtl/>
        </w:rPr>
        <w:t>تان</w:t>
      </w:r>
      <w:r w:rsidRPr="00DA623C">
        <w:rPr>
          <w:rFonts w:eastAsia="SimSun"/>
          <w:rtl/>
        </w:rPr>
        <w:t xml:space="preserve">. </w:t>
      </w:r>
      <w:r>
        <w:rPr>
          <w:rFonts w:eastAsia="SimSun" w:hint="cs"/>
          <w:rtl/>
        </w:rPr>
        <w:t>و</w:t>
      </w:r>
      <w:r w:rsidRPr="00DA623C">
        <w:rPr>
          <w:rFonts w:eastAsia="SimSun"/>
          <w:rtl/>
        </w:rPr>
        <w:t xml:space="preserve">في </w:t>
      </w:r>
      <w:r>
        <w:rPr>
          <w:rFonts w:eastAsia="SimSun" w:hint="cs"/>
          <w:rtl/>
        </w:rPr>
        <w:t>الترميز</w:t>
      </w:r>
      <w:r w:rsidRPr="00DA623C">
        <w:rPr>
          <w:rFonts w:eastAsia="SimSun"/>
          <w:rtl/>
        </w:rPr>
        <w:t xml:space="preserve"> الوظيفي (حيث تشير </w:t>
      </w:r>
      <w:r>
        <w:rPr>
          <w:rFonts w:eastAsia="SimSun" w:hint="cs"/>
          <w:rtl/>
        </w:rPr>
        <w:t>الرموز الذيلية</w:t>
      </w:r>
      <w:r w:rsidRPr="00DA623C">
        <w:rPr>
          <w:rFonts w:eastAsia="SimSun"/>
          <w:rtl/>
        </w:rPr>
        <w:t xml:space="preserve"> إلى مكون</w:t>
      </w:r>
      <w:r>
        <w:rPr>
          <w:rFonts w:eastAsia="SimSun" w:hint="cs"/>
          <w:rtl/>
        </w:rPr>
        <w:t>ة</w:t>
      </w:r>
      <w:r w:rsidRPr="00DA623C">
        <w:rPr>
          <w:rFonts w:eastAsia="SimSun"/>
          <w:rtl/>
        </w:rPr>
        <w:t xml:space="preserve"> اللون)</w:t>
      </w:r>
      <w:r>
        <w:rPr>
          <w:rFonts w:eastAsia="SimSun" w:hint="cs"/>
          <w:rtl/>
        </w:rPr>
        <w:t xml:space="preserve"> تكون</w:t>
      </w:r>
      <w:r w:rsidRPr="00DA623C">
        <w:rPr>
          <w:rFonts w:eastAsia="SimSun"/>
          <w:rtl/>
        </w:rPr>
        <w:t>:</w:t>
      </w:r>
    </w:p>
    <w:p w:rsidR="00801E30" w:rsidRDefault="006729CA" w:rsidP="00801E30">
      <w:pPr>
        <w:spacing w:line="240" w:lineRule="auto"/>
        <w:jc w:val="center"/>
        <w:rPr>
          <w:rFonts w:eastAsia="SimSun"/>
          <w:rtl/>
          <w:lang w:eastAsia="zh-CN" w:bidi="ar-EG"/>
        </w:rPr>
      </w:pPr>
      <w:r w:rsidRPr="00E028B2">
        <w:rPr>
          <w:rFonts w:eastAsia="MS Mincho"/>
          <w:position w:val="-46"/>
          <w:lang w:val="en-GB" w:eastAsia="ja-JP"/>
        </w:rPr>
        <w:object w:dxaOrig="4239" w:dyaOrig="1060">
          <v:shape id="_x0000_i1044" type="#_x0000_t75" style="width:207.95pt;height:53.75pt" o:ole="">
            <v:imagedata r:id="rId53" o:title=""/>
          </v:shape>
          <o:OLEObject Type="Embed" ProgID="Equation.3" ShapeID="_x0000_i1044" DrawAspect="Content" ObjectID="_1557331385" r:id="rId54"/>
        </w:object>
      </w:r>
    </w:p>
    <w:p w:rsidR="00801E30" w:rsidRPr="00F57648" w:rsidRDefault="00801E30" w:rsidP="00F57648">
      <w:pPr>
        <w:keepNext/>
        <w:rPr>
          <w:rFonts w:eastAsia="SimSun"/>
          <w:spacing w:val="-4"/>
          <w:rtl/>
          <w:lang w:eastAsia="zh-CN" w:bidi="ar-EG"/>
        </w:rPr>
      </w:pPr>
      <w:r w:rsidRPr="00F57648">
        <w:rPr>
          <w:rFonts w:eastAsia="SimSun" w:hint="cs"/>
          <w:spacing w:val="-4"/>
          <w:rtl/>
          <w:lang w:eastAsia="zh-CN" w:bidi="ar-EG"/>
        </w:rPr>
        <w:lastRenderedPageBreak/>
        <w:t>وهذا</w:t>
      </w:r>
      <w:r w:rsidRPr="00F57648">
        <w:rPr>
          <w:rFonts w:eastAsia="SimSun"/>
          <w:spacing w:val="-4"/>
          <w:rtl/>
          <w:lang w:eastAsia="zh-CN" w:bidi="ar-EG"/>
        </w:rPr>
        <w:t xml:space="preserve"> </w:t>
      </w:r>
      <w:r w:rsidRPr="00F57648">
        <w:rPr>
          <w:rFonts w:eastAsia="SimSun" w:hint="cs"/>
          <w:spacing w:val="-4"/>
          <w:rtl/>
          <w:lang w:eastAsia="zh-CN" w:bidi="ar-EG"/>
        </w:rPr>
        <w:t>أوضح</w:t>
      </w:r>
      <w:r w:rsidRPr="00F57648">
        <w:rPr>
          <w:rFonts w:eastAsia="SimSun"/>
          <w:spacing w:val="-4"/>
          <w:rtl/>
          <w:lang w:eastAsia="zh-CN" w:bidi="ar-EG"/>
        </w:rPr>
        <w:t xml:space="preserve"> إذا كان التسلسل ممثلا</w:t>
      </w:r>
      <w:r w:rsidRPr="00F57648">
        <w:rPr>
          <w:rFonts w:eastAsia="SimSun" w:hint="cs"/>
          <w:spacing w:val="-4"/>
          <w:rtl/>
          <w:lang w:eastAsia="zh-CN" w:bidi="ar-EG"/>
        </w:rPr>
        <w:t>ً</w:t>
      </w:r>
      <w:r w:rsidRPr="00F57648">
        <w:rPr>
          <w:rFonts w:eastAsia="SimSun"/>
          <w:spacing w:val="-4"/>
          <w:rtl/>
          <w:lang w:eastAsia="zh-CN" w:bidi="ar-EG"/>
        </w:rPr>
        <w:t xml:space="preserve"> بالرمز </w:t>
      </w:r>
      <w:r w:rsidRPr="00F57648">
        <w:rPr>
          <w:rFonts w:ascii="Symbol" w:hAnsi="Symbol"/>
          <w:spacing w:val="-4"/>
          <w:szCs w:val="24"/>
          <w:lang w:eastAsia="ja-JP"/>
        </w:rPr>
        <w:sym w:font="Symbol" w:char="F0C4"/>
      </w:r>
      <w:r w:rsidRPr="00F57648">
        <w:rPr>
          <w:rFonts w:eastAsia="SimSun"/>
          <w:spacing w:val="-4"/>
          <w:rtl/>
          <w:lang w:eastAsia="zh-CN" w:bidi="ar-EG"/>
        </w:rPr>
        <w:t xml:space="preserve">. </w:t>
      </w:r>
      <w:r w:rsidRPr="00F57648">
        <w:rPr>
          <w:rFonts w:eastAsia="SimSun" w:hint="cs"/>
          <w:spacing w:val="-4"/>
          <w:rtl/>
          <w:lang w:eastAsia="zh-CN" w:bidi="ar-EG"/>
        </w:rPr>
        <w:t xml:space="preserve">وبموجب </w:t>
      </w:r>
      <w:r w:rsidRPr="00F57648">
        <w:rPr>
          <w:rFonts w:eastAsia="SimSun"/>
          <w:spacing w:val="-4"/>
          <w:rtl/>
          <w:lang w:eastAsia="zh-CN" w:bidi="ar-EG"/>
        </w:rPr>
        <w:t xml:space="preserve">هذا </w:t>
      </w:r>
      <w:r w:rsidRPr="00F57648">
        <w:rPr>
          <w:rFonts w:eastAsia="SimSun" w:hint="cs"/>
          <w:spacing w:val="-4"/>
          <w:rtl/>
          <w:lang w:eastAsia="zh-CN" w:bidi="ar-EG"/>
        </w:rPr>
        <w:t>الترميز</w:t>
      </w:r>
      <w:r w:rsidRPr="00F57648">
        <w:rPr>
          <w:rFonts w:eastAsia="SimSun"/>
          <w:spacing w:val="-4"/>
          <w:rtl/>
          <w:lang w:eastAsia="zh-CN" w:bidi="ar-EG"/>
        </w:rPr>
        <w:t xml:space="preserve">، </w:t>
      </w:r>
      <w:r w:rsidRPr="00F57648">
        <w:rPr>
          <w:rFonts w:eastAsia="SimSun" w:hint="cs"/>
          <w:spacing w:val="-4"/>
          <w:rtl/>
          <w:lang w:eastAsia="zh-CN" w:bidi="ar-EG"/>
        </w:rPr>
        <w:t xml:space="preserve">تكون </w:t>
      </w:r>
      <w:r w:rsidRPr="00F57648">
        <w:rPr>
          <w:rFonts w:eastAsia="SimSun"/>
          <w:spacing w:val="-4"/>
          <w:rtl/>
          <w:lang w:eastAsia="zh-CN" w:bidi="ar-EG"/>
        </w:rPr>
        <w:t>العلاقات الثلاث التالية بين هذه</w:t>
      </w:r>
      <w:r w:rsidRPr="00F57648">
        <w:rPr>
          <w:rFonts w:eastAsia="SimSun" w:hint="cs"/>
          <w:spacing w:val="-4"/>
          <w:rtl/>
          <w:lang w:eastAsia="zh-CN" w:bidi="ar-EG"/>
        </w:rPr>
        <w:t xml:space="preserve"> الوظائف</w:t>
      </w:r>
      <w:r w:rsidRPr="00F57648">
        <w:rPr>
          <w:rFonts w:eastAsia="SimSun"/>
          <w:spacing w:val="-4"/>
          <w:rtl/>
          <w:lang w:eastAsia="zh-CN" w:bidi="ar-EG"/>
        </w:rPr>
        <w:t xml:space="preserve"> </w:t>
      </w:r>
      <w:proofErr w:type="spellStart"/>
      <w:r w:rsidRPr="00F57648">
        <w:rPr>
          <w:rFonts w:eastAsia="SimSun" w:hint="cs"/>
          <w:spacing w:val="-4"/>
          <w:rtl/>
          <w:lang w:eastAsia="zh-CN" w:bidi="ar-EG"/>
        </w:rPr>
        <w:t>اللا</w:t>
      </w:r>
      <w:r w:rsidRPr="00F57648">
        <w:rPr>
          <w:rFonts w:eastAsia="SimSun"/>
          <w:spacing w:val="-4"/>
          <w:rtl/>
          <w:lang w:eastAsia="zh-CN" w:bidi="ar-EG"/>
        </w:rPr>
        <w:t>خطية</w:t>
      </w:r>
      <w:proofErr w:type="spellEnd"/>
      <w:r w:rsidRPr="00F57648">
        <w:rPr>
          <w:rFonts w:eastAsia="SimSun"/>
          <w:spacing w:val="-4"/>
          <w:rtl/>
          <w:lang w:eastAsia="zh-CN" w:bidi="ar-EG"/>
        </w:rPr>
        <w:t xml:space="preserve"> الثلاث:</w:t>
      </w:r>
    </w:p>
    <w:p w:rsidR="00801E30" w:rsidRDefault="006729CA" w:rsidP="00801E30">
      <w:pPr>
        <w:spacing w:line="240" w:lineRule="auto"/>
        <w:jc w:val="center"/>
        <w:rPr>
          <w:rFonts w:eastAsia="SimSun"/>
          <w:rtl/>
          <w:lang w:eastAsia="zh-CN" w:bidi="ar-EG"/>
        </w:rPr>
      </w:pPr>
      <w:r w:rsidRPr="00E028B2">
        <w:rPr>
          <w:rFonts w:eastAsia="MS Mincho"/>
          <w:position w:val="-106"/>
          <w:lang w:val="en-GB" w:eastAsia="ja-JP"/>
        </w:rPr>
        <w:object w:dxaOrig="2835" w:dyaOrig="2235">
          <v:shape id="_x0000_i1045" type="#_x0000_t75" style="width:140.8pt;height:110.7pt" o:ole="">
            <v:imagedata r:id="rId55" o:title=""/>
          </v:shape>
          <o:OLEObject Type="Embed" ProgID="Equation.3" ShapeID="_x0000_i1045" DrawAspect="Content" ObjectID="_1557331386" r:id="rId56"/>
        </w:objec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ويعرّف</w:t>
      </w:r>
      <w:r w:rsidRPr="00F17568">
        <w:rPr>
          <w:rFonts w:eastAsia="SimSun"/>
          <w:rtl/>
          <w:lang w:eastAsia="zh-CN" w:bidi="ar-EG"/>
        </w:rPr>
        <w:t xml:space="preserve"> نهج</w:t>
      </w:r>
      <w:r>
        <w:rPr>
          <w:rFonts w:eastAsia="SimSun" w:hint="cs"/>
          <w:rtl/>
          <w:lang w:eastAsia="zh-CN" w:bidi="ar-EG"/>
        </w:rPr>
        <w:t xml:space="preserve"> التكميم</w:t>
      </w:r>
      <w:r w:rsidRPr="00F17568">
        <w:rPr>
          <w:rFonts w:eastAsia="SimSun"/>
          <w:rtl/>
          <w:lang w:eastAsia="zh-CN" w:bidi="ar-EG"/>
        </w:rPr>
        <w:t xml:space="preserve"> </w:t>
      </w:r>
      <w:r w:rsidRPr="00E90875">
        <w:rPr>
          <w:lang w:val="en-GB"/>
        </w:rPr>
        <w:t>PQ</w:t>
      </w:r>
      <w:r w:rsidRPr="00F17568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 xml:space="preserve">بواسطة وظيفته </w:t>
      </w:r>
      <w:r w:rsidRPr="00E90875">
        <w:rPr>
          <w:lang w:val="en-GB"/>
        </w:rPr>
        <w:t>EOTF</w:t>
      </w:r>
      <w:r w:rsidRPr="00F17568">
        <w:rPr>
          <w:rFonts w:eastAsia="SimSun"/>
          <w:rtl/>
          <w:lang w:eastAsia="zh-CN" w:bidi="ar-EG"/>
        </w:rPr>
        <w:t xml:space="preserve">. </w:t>
      </w:r>
      <w:r>
        <w:rPr>
          <w:rFonts w:eastAsia="SimSun" w:hint="cs"/>
          <w:rtl/>
          <w:lang w:eastAsia="zh-CN" w:bidi="ar-EG"/>
        </w:rPr>
        <w:t>و</w:t>
      </w:r>
      <w:r w:rsidRPr="00F17568">
        <w:rPr>
          <w:rFonts w:eastAsia="SimSun"/>
          <w:rtl/>
          <w:lang w:eastAsia="zh-CN" w:bidi="ar-EG"/>
        </w:rPr>
        <w:t xml:space="preserve">بالنسبة إلى </w:t>
      </w:r>
      <w:r w:rsidRPr="00EE6392">
        <w:rPr>
          <w:lang w:val="en-GB"/>
        </w:rPr>
        <w:t>PQ</w:t>
      </w:r>
      <w:r w:rsidRPr="00F17568">
        <w:rPr>
          <w:rFonts w:eastAsia="SimSun"/>
          <w:rtl/>
          <w:lang w:eastAsia="zh-CN" w:bidi="ar-EG"/>
        </w:rPr>
        <w:t xml:space="preserve">، يمكن </w:t>
      </w:r>
      <w:r>
        <w:rPr>
          <w:rFonts w:eastAsia="SimSun" w:hint="cs"/>
          <w:rtl/>
          <w:lang w:eastAsia="zh-CN" w:bidi="ar-EG"/>
        </w:rPr>
        <w:t xml:space="preserve">اشتقاق </w:t>
      </w:r>
      <w:r w:rsidRPr="00EE6392">
        <w:rPr>
          <w:lang w:val="en-GB"/>
        </w:rPr>
        <w:t>OETF</w:t>
      </w:r>
      <w:r w:rsidRPr="00F17568">
        <w:rPr>
          <w:rFonts w:eastAsia="SimSun"/>
          <w:rtl/>
          <w:lang w:eastAsia="zh-CN" w:bidi="ar-EG"/>
        </w:rPr>
        <w:t xml:space="preserve"> من </w:t>
      </w:r>
      <w:r w:rsidRPr="00EE6392">
        <w:rPr>
          <w:lang w:val="en-GB"/>
        </w:rPr>
        <w:t>OOTF</w:t>
      </w:r>
      <w:r w:rsidRPr="00F17568">
        <w:rPr>
          <w:rFonts w:eastAsia="SimSun"/>
          <w:rtl/>
          <w:lang w:eastAsia="zh-CN" w:bidi="ar-EG"/>
        </w:rPr>
        <w:t xml:space="preserve"> باستخدام السطر الثالث من المعادلات</w:t>
      </w:r>
      <w:r>
        <w:rPr>
          <w:rFonts w:eastAsia="SimSun" w:hint="cs"/>
          <w:rtl/>
          <w:lang w:eastAsia="zh-CN" w:bidi="ar-EG"/>
        </w:rPr>
        <w:t xml:space="preserve"> الواردة</w:t>
      </w:r>
      <w:r w:rsidRPr="00F17568">
        <w:rPr>
          <w:rFonts w:eastAsia="SimSun"/>
          <w:rtl/>
          <w:lang w:eastAsia="zh-CN" w:bidi="ar-EG"/>
        </w:rPr>
        <w:t xml:space="preserve"> أعلاه. </w:t>
      </w:r>
      <w:r>
        <w:rPr>
          <w:rFonts w:eastAsia="SimSun" w:hint="cs"/>
          <w:rtl/>
          <w:lang w:eastAsia="zh-CN" w:bidi="ar-EG"/>
        </w:rPr>
        <w:t>وعلى نحو</w:t>
      </w:r>
      <w:r>
        <w:rPr>
          <w:rFonts w:eastAsia="SimSun"/>
          <w:rtl/>
          <w:lang w:eastAsia="zh-CN" w:bidi="ar-EG"/>
        </w:rPr>
        <w:t xml:space="preserve"> تكميلي</w:t>
      </w:r>
      <w:r>
        <w:rPr>
          <w:rFonts w:eastAsia="SimSun" w:hint="cs"/>
          <w:rtl/>
          <w:lang w:eastAsia="zh-CN" w:bidi="ar-EG"/>
        </w:rPr>
        <w:t>،</w:t>
      </w:r>
      <w:r w:rsidRPr="00F17568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يعرّف</w:t>
      </w:r>
      <w:r w:rsidRPr="00F17568">
        <w:rPr>
          <w:rFonts w:eastAsia="SimSun"/>
          <w:rtl/>
          <w:lang w:eastAsia="zh-CN" w:bidi="ar-EG"/>
        </w:rPr>
        <w:t xml:space="preserve"> نهج</w:t>
      </w:r>
      <w:r>
        <w:rPr>
          <w:rFonts w:eastAsia="SimSun" w:hint="cs"/>
          <w:rtl/>
          <w:lang w:eastAsia="zh-CN" w:bidi="ar-EG"/>
        </w:rPr>
        <w:t xml:space="preserve"> اللوغاريتم</w:t>
      </w:r>
      <w:r w:rsidRPr="00F17568">
        <w:rPr>
          <w:rFonts w:eastAsia="SimSun"/>
          <w:rtl/>
          <w:lang w:eastAsia="zh-CN" w:bidi="ar-EG"/>
        </w:rPr>
        <w:t xml:space="preserve"> </w:t>
      </w:r>
      <w:r>
        <w:rPr>
          <w:rFonts w:eastAsia="SimSun"/>
          <w:lang w:eastAsia="zh-CN" w:bidi="ar-EG"/>
        </w:rPr>
        <w:t>HLG</w:t>
      </w:r>
      <w:r w:rsidRPr="00F17568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 xml:space="preserve">بواسطة وظيفته </w:t>
      </w:r>
      <w:r w:rsidRPr="00EE6392">
        <w:rPr>
          <w:lang w:val="en-GB"/>
        </w:rPr>
        <w:t>OETF</w:t>
      </w:r>
      <w:r w:rsidRPr="00F17568">
        <w:rPr>
          <w:rFonts w:eastAsia="SimSun"/>
          <w:rtl/>
          <w:lang w:eastAsia="zh-CN" w:bidi="ar-EG"/>
        </w:rPr>
        <w:t xml:space="preserve">. </w:t>
      </w:r>
      <w:r>
        <w:rPr>
          <w:rFonts w:eastAsia="SimSun" w:hint="cs"/>
          <w:rtl/>
          <w:lang w:eastAsia="zh-CN" w:bidi="ar-EG"/>
        </w:rPr>
        <w:t>و</w:t>
      </w:r>
      <w:r w:rsidRPr="00F17568">
        <w:rPr>
          <w:rFonts w:eastAsia="SimSun"/>
          <w:rtl/>
          <w:lang w:eastAsia="zh-CN" w:bidi="ar-EG"/>
        </w:rPr>
        <w:t xml:space="preserve">بالنسبة إلى </w:t>
      </w:r>
      <w:r>
        <w:rPr>
          <w:rFonts w:eastAsia="SimSun"/>
          <w:lang w:eastAsia="zh-CN" w:bidi="ar-EG"/>
        </w:rPr>
        <w:t>HLG</w:t>
      </w:r>
      <w:r w:rsidRPr="00F17568">
        <w:rPr>
          <w:rFonts w:eastAsia="SimSun"/>
          <w:rtl/>
          <w:lang w:eastAsia="zh-CN" w:bidi="ar-EG"/>
        </w:rPr>
        <w:t xml:space="preserve">، يمكن </w:t>
      </w:r>
      <w:r>
        <w:rPr>
          <w:rFonts w:eastAsia="SimSun" w:hint="cs"/>
          <w:rtl/>
          <w:lang w:eastAsia="zh-CN" w:bidi="ar-EG"/>
        </w:rPr>
        <w:t>اشتقاق</w:t>
      </w:r>
      <w:r w:rsidRPr="00F17568">
        <w:rPr>
          <w:rFonts w:eastAsia="SimSun"/>
          <w:rtl/>
          <w:lang w:eastAsia="zh-CN" w:bidi="ar-EG"/>
        </w:rPr>
        <w:t xml:space="preserve"> </w:t>
      </w:r>
      <w:r w:rsidRPr="00EE6392">
        <w:rPr>
          <w:lang w:val="en-GB"/>
        </w:rPr>
        <w:t>EOTF</w:t>
      </w:r>
      <w:r w:rsidRPr="00F17568">
        <w:rPr>
          <w:rFonts w:eastAsia="SimSun"/>
          <w:rtl/>
          <w:lang w:eastAsia="zh-CN" w:bidi="ar-EG"/>
        </w:rPr>
        <w:t xml:space="preserve"> من </w:t>
      </w:r>
      <w:r w:rsidRPr="00EE6392">
        <w:rPr>
          <w:lang w:val="en-GB"/>
        </w:rPr>
        <w:t>OOTF</w:t>
      </w:r>
      <w:r w:rsidRPr="00F17568">
        <w:rPr>
          <w:rFonts w:eastAsia="SimSun"/>
          <w:rtl/>
          <w:lang w:eastAsia="zh-CN" w:bidi="ar-EG"/>
        </w:rPr>
        <w:t xml:space="preserve"> باستخدام السطر الثاني من المعادلات</w:t>
      </w:r>
      <w:r>
        <w:rPr>
          <w:rFonts w:eastAsia="SimSun" w:hint="cs"/>
          <w:rtl/>
          <w:lang w:eastAsia="zh-CN" w:bidi="ar-EG"/>
        </w:rPr>
        <w:t xml:space="preserve"> الواردة</w:t>
      </w:r>
      <w:r w:rsidRPr="00F17568">
        <w:rPr>
          <w:rFonts w:eastAsia="SimSun"/>
          <w:rtl/>
          <w:lang w:eastAsia="zh-CN" w:bidi="ar-EG"/>
        </w:rPr>
        <w:t xml:space="preserve"> أعلاه.</w:t>
      </w:r>
    </w:p>
    <w:p w:rsidR="00801E30" w:rsidRDefault="00801E30" w:rsidP="00801E30">
      <w:pPr>
        <w:rPr>
          <w:rFonts w:eastAsia="SimSun"/>
          <w:rtl/>
          <w:lang w:eastAsia="zh-CN" w:bidi="ar-SY"/>
        </w:rPr>
      </w:pPr>
      <w:r>
        <w:rPr>
          <w:rFonts w:eastAsia="SimSun"/>
          <w:rtl/>
          <w:lang w:eastAsia="zh-CN" w:bidi="ar-EG"/>
        </w:rPr>
        <w:br w:type="page"/>
      </w:r>
    </w:p>
    <w:p w:rsidR="00801E30" w:rsidRPr="00F17568" w:rsidRDefault="00801E30" w:rsidP="00801E30">
      <w:pPr>
        <w:pStyle w:val="AnnexNotitle"/>
        <w:rPr>
          <w:rtl/>
          <w:lang w:val="en-GB" w:eastAsia="zh-CN" w:bidi="ar-SY"/>
        </w:rPr>
      </w:pPr>
      <w:r>
        <w:rPr>
          <w:rFonts w:hint="cs"/>
          <w:rtl/>
          <w:lang w:eastAsia="zh-CN"/>
        </w:rPr>
        <w:lastRenderedPageBreak/>
        <w:t>الملحق </w:t>
      </w:r>
      <w:r>
        <w:rPr>
          <w:lang w:eastAsia="zh-CN"/>
        </w:rPr>
        <w:t>2</w:t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>(إعلامي)</w:t>
      </w:r>
      <w:r>
        <w:rPr>
          <w:rtl/>
          <w:lang w:eastAsia="zh-CN"/>
        </w:rPr>
        <w:br/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 xml:space="preserve">التحويل بين إشارات لوغاريتم غاما الهجين </w:t>
      </w:r>
      <w:r w:rsidR="005920C2" w:rsidRPr="005920C2">
        <w:rPr>
          <w:rFonts w:hint="cs"/>
          <w:lang w:val="en-GB" w:eastAsia="zh-CN"/>
        </w:rPr>
        <w:t>(</w:t>
      </w:r>
      <w:r w:rsidRPr="004370C3">
        <w:rPr>
          <w:lang w:val="en-GB"/>
        </w:rPr>
        <w:t>HLG</w:t>
      </w:r>
      <w:r w:rsidR="005920C2" w:rsidRPr="005920C2">
        <w:rPr>
          <w:rFonts w:hint="cs"/>
          <w:lang w:val="en-GB" w:eastAsia="zh-CN"/>
        </w:rPr>
        <w:t>)</w:t>
      </w:r>
      <w:r>
        <w:rPr>
          <w:rFonts w:hint="cs"/>
          <w:rtl/>
          <w:lang w:eastAsia="zh-CN"/>
        </w:rPr>
        <w:t xml:space="preserve"> والتكميم الإدراكي </w:t>
      </w:r>
      <w:r w:rsidR="005920C2" w:rsidRPr="005920C2">
        <w:rPr>
          <w:rFonts w:hint="cs"/>
          <w:lang w:val="en-GB" w:eastAsia="zh-CN"/>
        </w:rPr>
        <w:t>(</w:t>
      </w:r>
      <w:r w:rsidRPr="004370C3">
        <w:rPr>
          <w:lang w:val="en-GB"/>
        </w:rPr>
        <w:t>PQ</w:t>
      </w:r>
      <w:r w:rsidR="005920C2" w:rsidRPr="005920C2">
        <w:rPr>
          <w:rFonts w:hint="cs"/>
          <w:lang w:val="en-GB" w:bidi="ar-SY"/>
        </w:rPr>
        <w:t>)</w:t>
      </w:r>
    </w:p>
    <w:p w:rsidR="00801E30" w:rsidRDefault="00801E30" w:rsidP="00B97F4C">
      <w:pPr>
        <w:spacing w:before="240"/>
        <w:rPr>
          <w:rFonts w:eastAsia="SimSun"/>
          <w:rtl/>
          <w:lang w:eastAsia="zh-CN" w:bidi="ar-EG"/>
        </w:rPr>
      </w:pPr>
      <w:r w:rsidRPr="007F5952">
        <w:rPr>
          <w:rFonts w:eastAsia="SimSun"/>
          <w:rtl/>
          <w:lang w:eastAsia="zh-CN" w:bidi="ar-EG"/>
        </w:rPr>
        <w:t>يوضح الرسم البياني التالي التحويل من إشارة</w:t>
      </w:r>
      <w:r>
        <w:rPr>
          <w:rFonts w:eastAsia="SimSun" w:hint="cs"/>
          <w:rtl/>
          <w:lang w:eastAsia="zh-CN" w:bidi="ar-EG"/>
        </w:rPr>
        <w:t xml:space="preserve"> التكميم</w:t>
      </w:r>
      <w:r w:rsidR="005920C2">
        <w:rPr>
          <w:rFonts w:eastAsia="SimSun" w:hint="cs"/>
          <w:rtl/>
          <w:lang w:eastAsia="zh-CN" w:bidi="ar-EG"/>
        </w:rPr>
        <w:t xml:space="preserve"> </w:t>
      </w:r>
      <w:r w:rsidRPr="00E028B2">
        <w:rPr>
          <w:lang w:val="en-GB"/>
        </w:rPr>
        <w:t>PQ</w:t>
      </w:r>
      <w:r>
        <w:rPr>
          <w:rFonts w:eastAsia="SimSun" w:hint="cs"/>
          <w:rtl/>
          <w:lang w:eastAsia="zh-CN" w:bidi="ar-EG"/>
        </w:rPr>
        <w:t xml:space="preserve"> </w:t>
      </w:r>
      <w:r w:rsidRPr="007F5952">
        <w:rPr>
          <w:rFonts w:eastAsia="SimSun"/>
          <w:rtl/>
          <w:lang w:eastAsia="zh-CN" w:bidi="ar-EG"/>
        </w:rPr>
        <w:t>إلى إشارة</w:t>
      </w:r>
      <w:r>
        <w:rPr>
          <w:rFonts w:eastAsia="SimSun" w:hint="cs"/>
          <w:rtl/>
          <w:lang w:eastAsia="zh-CN" w:bidi="ar-SY"/>
        </w:rPr>
        <w:t xml:space="preserve"> اللوغاريتم</w:t>
      </w:r>
      <w:r w:rsidRPr="007F5952">
        <w:rPr>
          <w:rFonts w:eastAsia="SimSun"/>
          <w:rtl/>
          <w:lang w:eastAsia="zh-CN" w:bidi="ar-EG"/>
        </w:rPr>
        <w:t xml:space="preserve"> </w:t>
      </w:r>
      <w:r w:rsidRPr="00E028B2">
        <w:rPr>
          <w:lang w:val="en-GB"/>
        </w:rPr>
        <w:t>HLG</w:t>
      </w:r>
      <w:r w:rsidRPr="007F5952">
        <w:rPr>
          <w:rFonts w:eastAsia="SimSun"/>
          <w:rtl/>
          <w:lang w:eastAsia="zh-CN" w:bidi="ar-EG"/>
        </w:rPr>
        <w:t xml:space="preserve">. </w:t>
      </w:r>
      <w:r>
        <w:rPr>
          <w:rFonts w:eastAsia="SimSun" w:hint="cs"/>
          <w:rtl/>
          <w:lang w:eastAsia="zh-CN" w:bidi="ar-EG"/>
        </w:rPr>
        <w:t xml:space="preserve">وتشتمل </w:t>
      </w:r>
      <w:r w:rsidRPr="007F5952">
        <w:rPr>
          <w:rFonts w:eastAsia="SimSun"/>
          <w:rtl/>
          <w:lang w:eastAsia="zh-CN" w:bidi="ar-EG"/>
        </w:rPr>
        <w:t xml:space="preserve">معالجة الإشارة </w:t>
      </w:r>
      <w:r>
        <w:rPr>
          <w:rFonts w:eastAsia="SimSun" w:hint="cs"/>
          <w:rtl/>
          <w:lang w:eastAsia="zh-CN" w:bidi="ar-EG"/>
        </w:rPr>
        <w:t>على</w:t>
      </w:r>
      <w:r w:rsidRPr="007F5952">
        <w:rPr>
          <w:rFonts w:eastAsia="SimSun"/>
          <w:rtl/>
          <w:lang w:eastAsia="zh-CN" w:bidi="ar-EG"/>
        </w:rPr>
        <w:t xml:space="preserve"> فك </w:t>
      </w:r>
      <w:r>
        <w:rPr>
          <w:rFonts w:eastAsia="SimSun" w:hint="cs"/>
          <w:rtl/>
          <w:lang w:eastAsia="zh-CN" w:bidi="ar-EG"/>
        </w:rPr>
        <w:t xml:space="preserve">تشفير الإشارة </w:t>
      </w:r>
      <w:r w:rsidRPr="00E028B2">
        <w:rPr>
          <w:lang w:val="en-GB"/>
        </w:rPr>
        <w:t>PQ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 xml:space="preserve">بواسطة الوظيفة </w:t>
      </w:r>
      <w:r w:rsidRPr="00E028B2">
        <w:rPr>
          <w:lang w:val="en-GB"/>
        </w:rPr>
        <w:t>PQ EOTF</w:t>
      </w:r>
      <w:r>
        <w:rPr>
          <w:rFonts w:eastAsia="SimSun" w:hint="cs"/>
          <w:rtl/>
          <w:lang w:eastAsia="zh-CN" w:bidi="ar-EG"/>
        </w:rPr>
        <w:t xml:space="preserve"> لتوليد</w:t>
      </w:r>
      <w:r w:rsidRPr="007F5952">
        <w:rPr>
          <w:rFonts w:eastAsia="SimSun"/>
          <w:rtl/>
          <w:lang w:eastAsia="zh-CN" w:bidi="ar-EG"/>
        </w:rPr>
        <w:t xml:space="preserve"> إشارة تمثل ضوء </w:t>
      </w:r>
      <w:r>
        <w:rPr>
          <w:rFonts w:eastAsia="SimSun" w:hint="cs"/>
          <w:rtl/>
          <w:lang w:eastAsia="zh-CN" w:bidi="ar-EG"/>
        </w:rPr>
        <w:t>الشاشة</w:t>
      </w:r>
      <w:r w:rsidRPr="007F5952">
        <w:rPr>
          <w:rFonts w:eastAsia="SimSun"/>
          <w:rtl/>
          <w:lang w:eastAsia="zh-CN" w:bidi="ar-EG"/>
        </w:rPr>
        <w:t xml:space="preserve"> الخطي. ثم يتم تشفير هذه الإشارة بواسطة</w:t>
      </w:r>
      <w:r>
        <w:rPr>
          <w:rFonts w:eastAsia="SimSun" w:hint="cs"/>
          <w:rtl/>
          <w:lang w:eastAsia="zh-CN" w:bidi="ar-EG"/>
        </w:rPr>
        <w:t xml:space="preserve"> </w:t>
      </w:r>
      <w:r w:rsidRPr="00E028B2">
        <w:rPr>
          <w:lang w:val="en-GB"/>
        </w:rPr>
        <w:t>HLG</w:t>
      </w:r>
      <w:r>
        <w:rPr>
          <w:rFonts w:eastAsia="SimSun"/>
          <w:rtl/>
          <w:lang w:eastAsia="zh-CN" w:bidi="ar-EG"/>
        </w:rPr>
        <w:t xml:space="preserve"> عكس</w:t>
      </w:r>
      <w:r w:rsidR="00B97F4C">
        <w:rPr>
          <w:rFonts w:eastAsia="SimSun" w:hint="cs"/>
          <w:rtl/>
          <w:lang w:eastAsia="zh-CN" w:bidi="ar-EG"/>
        </w:rPr>
        <w:t> </w:t>
      </w:r>
      <w:r w:rsidRPr="00E028B2">
        <w:rPr>
          <w:lang w:val="en-GB"/>
        </w:rPr>
        <w:t>EOTF</w:t>
      </w:r>
      <w:r w:rsidRPr="007F5952">
        <w:rPr>
          <w:rFonts w:eastAsia="SimSun"/>
          <w:rtl/>
          <w:lang w:eastAsia="zh-CN" w:bidi="ar-EG"/>
        </w:rPr>
        <w:t xml:space="preserve"> لإنتاج إشارة </w:t>
      </w:r>
      <w:r w:rsidRPr="00E028B2">
        <w:rPr>
          <w:lang w:val="en-GB"/>
        </w:rPr>
        <w:t>HLG</w:t>
      </w:r>
      <w:r w:rsidRPr="007F5952">
        <w:rPr>
          <w:rFonts w:eastAsia="SimSun"/>
          <w:rtl/>
          <w:lang w:eastAsia="zh-CN" w:bidi="ar-EG"/>
        </w:rPr>
        <w:t xml:space="preserve"> مكافئة. وعندما يتم فك </w:t>
      </w:r>
      <w:r>
        <w:rPr>
          <w:rFonts w:eastAsia="SimSun" w:hint="cs"/>
          <w:rtl/>
          <w:lang w:eastAsia="zh-CN" w:bidi="ar-EG"/>
        </w:rPr>
        <w:t>تشفير</w:t>
      </w:r>
      <w:r w:rsidRPr="007F5952">
        <w:rPr>
          <w:rFonts w:eastAsia="SimSun"/>
          <w:rtl/>
          <w:lang w:eastAsia="zh-CN" w:bidi="ar-EG"/>
        </w:rPr>
        <w:t xml:space="preserve"> إشارة </w:t>
      </w:r>
      <w:r w:rsidRPr="00E028B2">
        <w:rPr>
          <w:lang w:val="en-GB"/>
        </w:rPr>
        <w:t>HLG</w:t>
      </w:r>
      <w:r>
        <w:rPr>
          <w:rFonts w:eastAsia="SimSun" w:hint="cs"/>
          <w:rtl/>
          <w:lang w:eastAsia="zh-CN" w:bidi="ar-EG"/>
        </w:rPr>
        <w:t xml:space="preserve"> هذه</w:t>
      </w:r>
      <w:r w:rsidRPr="007F5952">
        <w:rPr>
          <w:rFonts w:eastAsia="SimSun"/>
          <w:rtl/>
          <w:lang w:eastAsia="zh-CN" w:bidi="ar-EG"/>
        </w:rPr>
        <w:t xml:space="preserve"> لاحقا</w:t>
      </w:r>
      <w:r>
        <w:rPr>
          <w:rFonts w:eastAsia="SimSun" w:hint="cs"/>
          <w:rtl/>
          <w:lang w:eastAsia="zh-CN" w:bidi="ar-EG"/>
        </w:rPr>
        <w:t>ً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 xml:space="preserve">بواسطة </w:t>
      </w:r>
      <w:r w:rsidRPr="00E028B2">
        <w:rPr>
          <w:lang w:val="en-GB"/>
        </w:rPr>
        <w:t>HLG EOTF</w:t>
      </w:r>
      <w:r w:rsidRPr="007F5952">
        <w:rPr>
          <w:rFonts w:eastAsia="SimSun"/>
          <w:rtl/>
          <w:lang w:eastAsia="zh-CN" w:bidi="ar-EG"/>
        </w:rPr>
        <w:t xml:space="preserve"> في الشاشة، تكون النتيجة </w:t>
      </w:r>
      <w:r>
        <w:rPr>
          <w:rFonts w:eastAsia="SimSun" w:hint="cs"/>
          <w:rtl/>
          <w:lang w:eastAsia="zh-CN" w:bidi="ar-EG"/>
        </w:rPr>
        <w:t xml:space="preserve">هي </w:t>
      </w:r>
      <w:r w:rsidRPr="007F5952">
        <w:rPr>
          <w:rFonts w:eastAsia="SimSun"/>
          <w:rtl/>
          <w:lang w:eastAsia="zh-CN" w:bidi="ar-EG"/>
        </w:rPr>
        <w:t xml:space="preserve">نفس ضوء </w:t>
      </w:r>
      <w:r>
        <w:rPr>
          <w:rFonts w:eastAsia="SimSun" w:hint="cs"/>
          <w:rtl/>
          <w:lang w:eastAsia="zh-CN" w:bidi="ar-EG"/>
        </w:rPr>
        <w:t>الشاشة</w:t>
      </w:r>
      <w:r w:rsidRPr="007F5952">
        <w:rPr>
          <w:rFonts w:eastAsia="SimSun"/>
          <w:rtl/>
          <w:lang w:eastAsia="zh-CN" w:bidi="ar-EG"/>
        </w:rPr>
        <w:t xml:space="preserve"> الذي </w:t>
      </w:r>
      <w:r>
        <w:rPr>
          <w:rFonts w:eastAsia="SimSun" w:hint="cs"/>
          <w:rtl/>
          <w:lang w:eastAsia="zh-CN" w:bidi="ar-EG"/>
        </w:rPr>
        <w:t>كان س</w:t>
      </w:r>
      <w:r w:rsidRPr="007F5952">
        <w:rPr>
          <w:rFonts w:eastAsia="SimSun"/>
          <w:rtl/>
          <w:lang w:eastAsia="zh-CN" w:bidi="ar-EG"/>
        </w:rPr>
        <w:t xml:space="preserve">ينتج </w:t>
      </w:r>
      <w:r>
        <w:rPr>
          <w:rFonts w:eastAsia="SimSun" w:hint="cs"/>
          <w:rtl/>
          <w:lang w:eastAsia="zh-CN" w:bidi="ar-EG"/>
        </w:rPr>
        <w:t>لو كان</w:t>
      </w:r>
      <w:r w:rsidRPr="007F5952">
        <w:rPr>
          <w:rFonts w:eastAsia="SimSun"/>
          <w:rtl/>
          <w:lang w:eastAsia="zh-CN" w:bidi="ar-EG"/>
        </w:rPr>
        <w:t xml:space="preserve"> فك تشفير إشارة </w:t>
      </w:r>
      <w:r w:rsidRPr="00E028B2">
        <w:rPr>
          <w:lang w:val="en-GB"/>
        </w:rPr>
        <w:t>PQ</w:t>
      </w:r>
      <w:r w:rsidRPr="007F5952">
        <w:rPr>
          <w:rFonts w:eastAsia="SimSun"/>
          <w:rtl/>
          <w:lang w:eastAsia="zh-CN" w:bidi="ar-EG"/>
        </w:rPr>
        <w:t xml:space="preserve"> الأصلية </w:t>
      </w:r>
      <w:r>
        <w:rPr>
          <w:rFonts w:eastAsia="SimSun" w:hint="cs"/>
          <w:rtl/>
          <w:lang w:eastAsia="zh-CN" w:bidi="ar-EG"/>
        </w:rPr>
        <w:t>بواسطة</w:t>
      </w:r>
      <w:r w:rsidRPr="007F5952">
        <w:rPr>
          <w:rFonts w:eastAsia="SimSun"/>
          <w:rtl/>
          <w:lang w:eastAsia="zh-CN" w:bidi="ar-EG"/>
        </w:rPr>
        <w:t xml:space="preserve"> </w:t>
      </w:r>
      <w:r w:rsidRPr="00E028B2">
        <w:rPr>
          <w:lang w:val="en-GB"/>
        </w:rPr>
        <w:t>PQ EOTF</w:t>
      </w:r>
      <w:r w:rsidRPr="007F5952">
        <w:rPr>
          <w:rFonts w:eastAsia="SimSun"/>
          <w:rtl/>
          <w:lang w:eastAsia="zh-CN" w:bidi="ar-EG"/>
        </w:rPr>
        <w:t xml:space="preserve">. </w:t>
      </w:r>
      <w:r>
        <w:rPr>
          <w:rFonts w:eastAsia="SimSun" w:hint="cs"/>
          <w:rtl/>
          <w:lang w:eastAsia="zh-CN" w:bidi="ar-EG"/>
        </w:rPr>
        <w:t>و</w:t>
      </w:r>
      <w:r w:rsidRPr="00E028B2">
        <w:rPr>
          <w:lang w:val="en-GB"/>
        </w:rPr>
        <w:t>HLG</w:t>
      </w:r>
      <w:r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EG"/>
        </w:rPr>
        <w:t>عكس</w:t>
      </w:r>
      <w:r w:rsidRPr="007F5952">
        <w:rPr>
          <w:rFonts w:eastAsia="SimSun"/>
          <w:rtl/>
          <w:lang w:eastAsia="zh-CN" w:bidi="ar-EG"/>
        </w:rPr>
        <w:t xml:space="preserve"> </w:t>
      </w:r>
      <w:r w:rsidRPr="00E028B2">
        <w:rPr>
          <w:lang w:val="en-GB"/>
        </w:rPr>
        <w:t>EOTF</w:t>
      </w:r>
      <w:r>
        <w:rPr>
          <w:rFonts w:eastAsia="SimSun" w:hint="cs"/>
          <w:rtl/>
          <w:lang w:eastAsia="zh-CN" w:bidi="ar-EG"/>
        </w:rPr>
        <w:t xml:space="preserve"> هي </w:t>
      </w:r>
      <w:r w:rsidRPr="00E028B2">
        <w:rPr>
          <w:lang w:val="en-GB"/>
        </w:rPr>
        <w:t>HLG</w:t>
      </w:r>
      <w:r>
        <w:rPr>
          <w:rFonts w:eastAsia="SimSun" w:hint="cs"/>
          <w:rtl/>
          <w:lang w:eastAsia="zh-CN" w:bidi="ar-EG"/>
        </w:rPr>
        <w:t xml:space="preserve"> عكس </w:t>
      </w:r>
      <w:r w:rsidRPr="00E028B2">
        <w:rPr>
          <w:lang w:val="en-GB"/>
        </w:rPr>
        <w:t>OOTF</w:t>
      </w:r>
      <w:r>
        <w:rPr>
          <w:rFonts w:eastAsia="SimSun" w:hint="cs"/>
          <w:rtl/>
          <w:lang w:eastAsia="zh-CN" w:bidi="ar-EG"/>
        </w:rPr>
        <w:t xml:space="preserve"> متبوعة بوظيفة </w:t>
      </w:r>
      <w:r w:rsidRPr="00E028B2">
        <w:rPr>
          <w:lang w:val="en-GB"/>
        </w:rPr>
        <w:t>HLG OETF</w:t>
      </w:r>
      <w:r w:rsidRPr="007F5952">
        <w:rPr>
          <w:rFonts w:eastAsia="SimSun"/>
          <w:rtl/>
          <w:lang w:eastAsia="zh-CN" w:bidi="ar-EG"/>
        </w:rPr>
        <w:t xml:space="preserve">. وبالنسبة إلى </w:t>
      </w:r>
      <w:r w:rsidRPr="00E028B2">
        <w:rPr>
          <w:lang w:val="en-GB"/>
        </w:rPr>
        <w:t>HLG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/>
          <w:rtl/>
          <w:lang w:eastAsia="zh-CN" w:bidi="ar-EG"/>
        </w:rPr>
        <w:t>عكس</w:t>
      </w:r>
      <w:r w:rsidRPr="007F5952">
        <w:rPr>
          <w:rFonts w:eastAsia="SimSun"/>
          <w:rtl/>
          <w:lang w:eastAsia="zh-CN" w:bidi="ar-EG"/>
        </w:rPr>
        <w:t xml:space="preserve"> </w:t>
      </w:r>
      <w:r w:rsidRPr="00E028B2">
        <w:rPr>
          <w:lang w:val="en-GB"/>
        </w:rPr>
        <w:t>OOTF</w:t>
      </w:r>
      <w:r w:rsidRPr="007F5952">
        <w:rPr>
          <w:rFonts w:eastAsia="SimSun"/>
          <w:rtl/>
          <w:lang w:eastAsia="zh-CN" w:bidi="ar-EG"/>
        </w:rPr>
        <w:t xml:space="preserve">، ينبغي أن </w:t>
      </w:r>
      <w:r>
        <w:rPr>
          <w:rFonts w:eastAsia="SimSun" w:hint="cs"/>
          <w:rtl/>
          <w:lang w:eastAsia="zh-CN" w:bidi="ar-EG"/>
        </w:rPr>
        <w:t>ت</w:t>
      </w:r>
      <w:r w:rsidRPr="007F5952">
        <w:rPr>
          <w:rFonts w:eastAsia="SimSun"/>
          <w:rtl/>
          <w:lang w:eastAsia="zh-CN" w:bidi="ar-EG"/>
        </w:rPr>
        <w:t>كون سوية</w:t>
      </w:r>
      <w:r>
        <w:rPr>
          <w:rFonts w:eastAsia="SimSun" w:hint="cs"/>
          <w:rtl/>
          <w:lang w:eastAsia="zh-CN" w:bidi="ar-EG"/>
        </w:rPr>
        <w:t xml:space="preserve"> الأسود</w:t>
      </w:r>
      <w:r w:rsidRPr="007F5952">
        <w:rPr>
          <w:rFonts w:eastAsia="SimSun"/>
          <w:rtl/>
          <w:lang w:eastAsia="zh-CN" w:bidi="ar-EG"/>
        </w:rPr>
        <w:t xml:space="preserve"> صفرا</w:t>
      </w:r>
      <w:r>
        <w:rPr>
          <w:rFonts w:eastAsia="SimSun" w:hint="cs"/>
          <w:rtl/>
          <w:lang w:eastAsia="zh-CN" w:bidi="ar-EG"/>
        </w:rPr>
        <w:t>ً</w:t>
      </w:r>
      <w:r w:rsidRPr="007F5952">
        <w:rPr>
          <w:rFonts w:eastAsia="SimSun"/>
          <w:rtl/>
          <w:lang w:eastAsia="zh-CN" w:bidi="ar-EG"/>
        </w:rPr>
        <w:t>، و</w:t>
      </w:r>
      <w:r>
        <w:rPr>
          <w:rFonts w:eastAsia="SimSun" w:hint="cs"/>
          <w:rtl/>
          <w:lang w:eastAsia="zh-CN" w:bidi="ar-EG"/>
        </w:rPr>
        <w:t>ت</w:t>
      </w:r>
      <w:r w:rsidRPr="007F5952">
        <w:rPr>
          <w:rFonts w:eastAsia="SimSun"/>
          <w:rtl/>
          <w:lang w:eastAsia="zh-CN" w:bidi="ar-EG"/>
        </w:rPr>
        <w:t xml:space="preserve">تحدد معلمة غاما بمستوى ذروة </w:t>
      </w:r>
      <w:r>
        <w:rPr>
          <w:rFonts w:eastAsia="SimSun" w:hint="cs"/>
          <w:rtl/>
          <w:lang w:eastAsia="zh-CN" w:bidi="ar-EG"/>
        </w:rPr>
        <w:t>ال</w:t>
      </w:r>
      <w:r w:rsidRPr="007F5952">
        <w:rPr>
          <w:rFonts w:eastAsia="SimSun"/>
          <w:rtl/>
          <w:lang w:eastAsia="zh-CN" w:bidi="ar-EG"/>
        </w:rPr>
        <w:t xml:space="preserve">إشارة </w:t>
      </w:r>
      <w:r w:rsidRPr="00E028B2">
        <w:rPr>
          <w:lang w:val="en-GB"/>
        </w:rPr>
        <w:t>PQ</w:t>
      </w:r>
      <w:r w:rsidRPr="007F5952">
        <w:rPr>
          <w:rFonts w:eastAsia="SimSun"/>
          <w:rtl/>
          <w:lang w:eastAsia="zh-CN" w:bidi="ar-EG"/>
        </w:rPr>
        <w:t>.</w:t>
      </w:r>
    </w:p>
    <w:p w:rsidR="00801E30" w:rsidRDefault="00C873E9" w:rsidP="00C873E9">
      <w:pPr>
        <w:spacing w:line="240" w:lineRule="auto"/>
        <w:jc w:val="center"/>
        <w:rPr>
          <w:rFonts w:eastAsia="SimSun"/>
          <w:rtl/>
          <w:lang w:eastAsia="zh-CN" w:bidi="ar-EG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487736</wp:posOffset>
                </wp:positionH>
                <wp:positionV relativeFrom="paragraph">
                  <wp:posOffset>219198</wp:posOffset>
                </wp:positionV>
                <wp:extent cx="5126357" cy="328613"/>
                <wp:effectExtent l="0" t="0" r="0" b="1460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357" cy="328613"/>
                          <a:chOff x="-1" y="0"/>
                          <a:chExt cx="5126357" cy="328613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-1" y="52337"/>
                            <a:ext cx="5126357" cy="245087"/>
                            <a:chOff x="-173671" y="46499"/>
                            <a:chExt cx="5126357" cy="245087"/>
                          </a:xfrm>
                        </wpg:grpSpPr>
                        <wps:wsp>
                          <wps:cNvPr id="48" name="Text Box 48"/>
                          <wps:cNvSpPr txBox="1"/>
                          <wps:spPr>
                            <a:xfrm>
                              <a:off x="4234558" y="55974"/>
                              <a:ext cx="718128" cy="2356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7D75E3" w:rsidRDefault="00C87E44" w:rsidP="00801E30">
                                <w:pPr>
                                  <w:spacing w:before="40" w:line="166" w:lineRule="auto"/>
                                  <w:jc w:val="center"/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val="en-GB" w:bidi="ar-SY"/>
                                  </w:rPr>
                                  <w:t xml:space="preserve">إشارة </w:t>
                                </w:r>
                                <w:r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  <w:t>HLG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49"/>
                          <wps:cNvSpPr txBox="1"/>
                          <wps:spPr>
                            <a:xfrm>
                              <a:off x="2040326" y="46499"/>
                              <a:ext cx="727096" cy="2131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7D75E3" w:rsidRDefault="00C87E44" w:rsidP="00801E30">
                                <w:pPr>
                                  <w:spacing w:before="40" w:line="166" w:lineRule="auto"/>
                                  <w:jc w:val="center"/>
                                  <w:rPr>
                                    <w:sz w:val="18"/>
                                    <w:szCs w:val="24"/>
                                    <w:rtl/>
                                    <w:lang w:val="en-GB" w:bidi="ar-SY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val="en-GB" w:bidi="ar-SY"/>
                                  </w:rPr>
                                  <w:t>ضوء الشاشة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-173671" y="46537"/>
                              <a:ext cx="750627" cy="2356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7D75E3" w:rsidRDefault="00C87E44" w:rsidP="00801E30">
                                <w:pPr>
                                  <w:spacing w:before="40" w:line="166" w:lineRule="auto"/>
                                  <w:jc w:val="center"/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bidi="ar-SY"/>
                                  </w:rPr>
                                  <w:t xml:space="preserve">إشارة </w:t>
                                </w:r>
                                <w:r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  <w:t>PQ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Text Box 82"/>
                        <wps:cNvSpPr txBox="1"/>
                        <wps:spPr>
                          <a:xfrm>
                            <a:off x="1209675" y="0"/>
                            <a:ext cx="462598" cy="3286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7D75E3" w:rsidRDefault="00C87E44" w:rsidP="00C873E9">
                              <w:pPr>
                                <w:bidi w:val="0"/>
                                <w:spacing w:before="0" w:line="240" w:lineRule="exact"/>
                                <w:jc w:val="center"/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</w:pPr>
                              <w:r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t>PQ</w:t>
                              </w:r>
                              <w:r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br/>
                                <w:t>EOTF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3409950" y="0"/>
                            <a:ext cx="462598" cy="3286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7D75E3" w:rsidRDefault="00C87E44" w:rsidP="00C873E9">
                              <w:pPr>
                                <w:bidi w:val="0"/>
                                <w:spacing w:before="0" w:line="240" w:lineRule="exact"/>
                                <w:jc w:val="center"/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</w:pPr>
                              <w:r w:rsidRPr="00C873E9"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t>HLG</w:t>
                              </w:r>
                              <w:r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br/>
                                <w:t>EOTF</w:t>
                              </w:r>
                              <w:r w:rsidRPr="00C873E9">
                                <w:rPr>
                                  <w:sz w:val="18"/>
                                  <w:szCs w:val="24"/>
                                  <w:vertAlign w:val="superscript"/>
                                  <w:lang w:val="en-GB" w:bidi="ar-SY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72" style="position:absolute;left:0;text-align:left;margin-left:38.4pt;margin-top:17.25pt;width:403.65pt;height:25.9pt;z-index:251682304" coordorigin="" coordsize="51263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">
                <v:group id="Group 51" o:spid="_x0000_s1073" style="position:absolute;top:523;width:51263;height:2451" coordorigin="-1736,464" coordsize="51263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Text Box 48" o:spid="_x0000_s1074" type="#_x0000_t202" style="position:absolute;left:42345;top:559;width:7181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0Uc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0UcMAAADbAAAADwAAAAAAAAAAAAAAAACYAgAAZHJzL2Rv&#10;d25yZXYueG1sUEsFBgAAAAAEAAQA9QAAAIgDAAAAAA==&#10;" filled="f" stroked="f" strokeweight=".5pt">
                    <v:textbox inset="0,0,0,0">
                      <w:txbxContent>
                        <w:p w:rsidR="00C87E44" w:rsidRPr="007D75E3" w:rsidRDefault="00C87E44" w:rsidP="00801E30">
                          <w:pPr>
                            <w:spacing w:before="40" w:line="166" w:lineRule="auto"/>
                            <w:jc w:val="center"/>
                            <w:rPr>
                              <w:sz w:val="18"/>
                              <w:szCs w:val="24"/>
                              <w:lang w:val="en-GB" w:bidi="ar-SY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24"/>
                              <w:rtl/>
                              <w:lang w:val="en-GB" w:bidi="ar-SY"/>
                            </w:rPr>
                            <w:t xml:space="preserve">إشارة </w:t>
                          </w:r>
                          <w:r>
                            <w:rPr>
                              <w:sz w:val="18"/>
                              <w:szCs w:val="24"/>
                              <w:lang w:val="en-GB" w:bidi="ar-SY"/>
                            </w:rPr>
                            <w:t>HLG</w:t>
                          </w:r>
                        </w:p>
                      </w:txbxContent>
                    </v:textbox>
                  </v:shape>
                  <v:shape id="Text Box 49" o:spid="_x0000_s1075" type="#_x0000_t202" style="position:absolute;left:20403;top:464;width:7271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  <v:textbox inset="0,0,0,0">
                      <w:txbxContent>
                        <w:p w:rsidR="00C87E44" w:rsidRPr="007D75E3" w:rsidRDefault="00C87E44" w:rsidP="00801E30">
                          <w:pPr>
                            <w:spacing w:before="40" w:line="166" w:lineRule="auto"/>
                            <w:jc w:val="center"/>
                            <w:rPr>
                              <w:sz w:val="18"/>
                              <w:szCs w:val="24"/>
                              <w:rtl/>
                              <w:lang w:val="en-GB" w:bidi="ar-SY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24"/>
                              <w:rtl/>
                              <w:lang w:val="en-GB" w:bidi="ar-SY"/>
                            </w:rPr>
                            <w:t>ضوء الشاشة</w:t>
                          </w:r>
                        </w:p>
                      </w:txbxContent>
                    </v:textbox>
                  </v:shape>
                  <v:shape id="Text Box 50" o:spid="_x0000_s1076" type="#_x0000_t202" style="position:absolute;left:-1736;top:465;width:7505;height:2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is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isMAAADbAAAADwAAAAAAAAAAAAAAAACYAgAAZHJzL2Rv&#10;d25yZXYueG1sUEsFBgAAAAAEAAQA9QAAAIgDAAAAAA==&#10;" filled="f" stroked="f" strokeweight=".5pt">
                    <v:textbox inset="0,0,0,0">
                      <w:txbxContent>
                        <w:p w:rsidR="00C87E44" w:rsidRPr="007D75E3" w:rsidRDefault="00C87E44" w:rsidP="00801E30">
                          <w:pPr>
                            <w:spacing w:before="40" w:line="166" w:lineRule="auto"/>
                            <w:jc w:val="center"/>
                            <w:rPr>
                              <w:sz w:val="18"/>
                              <w:szCs w:val="24"/>
                              <w:lang w:val="en-GB" w:bidi="ar-SY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24"/>
                              <w:rtl/>
                              <w:lang w:bidi="ar-SY"/>
                            </w:rPr>
                            <w:t xml:space="preserve">إشارة </w:t>
                          </w:r>
                          <w:r>
                            <w:rPr>
                              <w:sz w:val="18"/>
                              <w:szCs w:val="24"/>
                              <w:lang w:val="en-GB" w:bidi="ar-SY"/>
                            </w:rPr>
                            <w:t>PQ</w:t>
                          </w:r>
                        </w:p>
                      </w:txbxContent>
                    </v:textbox>
                  </v:shape>
                </v:group>
                <v:shape id="Text Box 82" o:spid="_x0000_s1077" type="#_x0000_t202" style="position:absolute;left:12096;width:4626;height:3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5IcUA&#10;AADbAAAADwAAAGRycy9kb3ducmV2LnhtbESPT2vCQBTE74V+h+UVvNWNHkSiq0ir4MH+UVtob8/s&#10;axKafRt2nzH99t1CweMwM79h5sveNaqjEGvPBkbDDBRx4W3NpYG34+Z+CioKssXGMxn4oQjLxe3N&#10;HHPrL7yn7iClShCOORqoRNpc61hU5DAOfUucvC8fHEqSodQ24CXBXaPHWTbRDmtOCxW29FBR8X04&#10;OwPNRwy7Uyaf3WP5JK8v+vy+Hj0bM7jrVzNQQr1cw//trTUwHcPfl/QD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Pkh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7D75E3" w:rsidRDefault="00C87E44" w:rsidP="00C873E9">
                        <w:pPr>
                          <w:bidi w:val="0"/>
                          <w:spacing w:before="0" w:line="240" w:lineRule="exact"/>
                          <w:jc w:val="center"/>
                          <w:rPr>
                            <w:sz w:val="18"/>
                            <w:szCs w:val="24"/>
                            <w:lang w:val="en-GB" w:bidi="ar-SY"/>
                          </w:rPr>
                        </w:pPr>
                        <w:r>
                          <w:rPr>
                            <w:sz w:val="18"/>
                            <w:szCs w:val="24"/>
                            <w:lang w:val="en-GB" w:bidi="ar-SY"/>
                          </w:rPr>
                          <w:t>PQ</w:t>
                        </w:r>
                        <w:r>
                          <w:rPr>
                            <w:sz w:val="18"/>
                            <w:szCs w:val="24"/>
                            <w:lang w:val="en-GB" w:bidi="ar-SY"/>
                          </w:rPr>
                          <w:br/>
                          <w:t>EOTF</w:t>
                        </w:r>
                      </w:p>
                    </w:txbxContent>
                  </v:textbox>
                </v:shape>
                <v:shape id="Text Box 83" o:spid="_x0000_s1078" type="#_x0000_t202" style="position:absolute;left:34099;width:4626;height:3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cusUA&#10;AADbAAAADwAAAGRycy9kb3ducmV2LnhtbESPX2vCQBDE3wt+h2OFvtWLL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Fy6xQAAANsAAAAPAAAAAAAAAAAAAAAAAJgCAABkcnMv&#10;ZG93bnJldi54bWxQSwUGAAAAAAQABAD1AAAAigMAAAAA&#10;" filled="f" stroked="f" strokeweight=".5pt">
                  <v:textbox inset="0,0,0,0">
                    <w:txbxContent>
                      <w:p w:rsidR="00C87E44" w:rsidRPr="007D75E3" w:rsidRDefault="00C87E44" w:rsidP="00C873E9">
                        <w:pPr>
                          <w:bidi w:val="0"/>
                          <w:spacing w:before="0" w:line="240" w:lineRule="exact"/>
                          <w:jc w:val="center"/>
                          <w:rPr>
                            <w:sz w:val="18"/>
                            <w:szCs w:val="24"/>
                            <w:lang w:val="en-GB" w:bidi="ar-SY"/>
                          </w:rPr>
                        </w:pPr>
                        <w:r w:rsidRPr="00C873E9">
                          <w:rPr>
                            <w:sz w:val="18"/>
                            <w:szCs w:val="24"/>
                            <w:lang w:val="en-GB" w:bidi="ar-SY"/>
                          </w:rPr>
                          <w:t>HLG</w:t>
                        </w:r>
                        <w:r>
                          <w:rPr>
                            <w:sz w:val="18"/>
                            <w:szCs w:val="24"/>
                            <w:lang w:val="en-GB" w:bidi="ar-SY"/>
                          </w:rPr>
                          <w:br/>
                          <w:t>EOTF</w:t>
                        </w:r>
                        <w:r w:rsidRPr="00C873E9">
                          <w:rPr>
                            <w:sz w:val="18"/>
                            <w:szCs w:val="24"/>
                            <w:vertAlign w:val="superscript"/>
                            <w:lang w:val="en-GB" w:bidi="ar-SY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object w:dxaOrig="6819" w:dyaOrig="1087">
          <v:shape id="_x0000_i1046" type="#_x0000_t75" style="width:407.3pt;height:65pt" o:ole="">
            <v:imagedata r:id="rId57" o:title=""/>
          </v:shape>
          <o:OLEObject Type="Embed" ProgID="CorelDraw.Graphic.16" ShapeID="_x0000_i1046" DrawAspect="Content" ObjectID="_1557331387" r:id="rId58"/>
        </w:object>
      </w:r>
    </w:p>
    <w:p w:rsidR="00801E30" w:rsidRDefault="00801E30" w:rsidP="00C873E9">
      <w:pPr>
        <w:spacing w:before="240"/>
        <w:rPr>
          <w:rFonts w:eastAsia="SimSun"/>
          <w:spacing w:val="-2"/>
        </w:rPr>
      </w:pPr>
      <w:r w:rsidRPr="004E5E74">
        <w:rPr>
          <w:rFonts w:eastAsia="SimSun" w:hint="cs"/>
          <w:spacing w:val="-2"/>
          <w:rtl/>
        </w:rPr>
        <w:t>و</w:t>
      </w:r>
      <w:r w:rsidRPr="004E5E74">
        <w:rPr>
          <w:rFonts w:eastAsia="SimSun"/>
          <w:spacing w:val="-2"/>
          <w:rtl/>
        </w:rPr>
        <w:t>يوضح الرسم البياني التالي التحويل من إشارة</w:t>
      </w:r>
      <w:r w:rsidR="005920C2" w:rsidRPr="004E5E74">
        <w:rPr>
          <w:rFonts w:eastAsia="SimSun" w:hint="cs"/>
          <w:spacing w:val="-2"/>
          <w:rtl/>
        </w:rPr>
        <w:t xml:space="preserve"> </w:t>
      </w:r>
      <w:r w:rsidRPr="004E5E74">
        <w:rPr>
          <w:spacing w:val="-2"/>
          <w:lang w:val="en-GB"/>
        </w:rPr>
        <w:t xml:space="preserve"> HLG</w:t>
      </w:r>
      <w:r w:rsidRPr="004E5E74">
        <w:rPr>
          <w:rFonts w:eastAsia="SimSun" w:hint="cs"/>
          <w:spacing w:val="-2"/>
          <w:rtl/>
        </w:rPr>
        <w:t xml:space="preserve"> </w:t>
      </w:r>
      <w:r w:rsidRPr="004E5E74">
        <w:rPr>
          <w:rFonts w:eastAsia="SimSun"/>
          <w:spacing w:val="-2"/>
          <w:rtl/>
        </w:rPr>
        <w:t xml:space="preserve">إلى إشارة </w:t>
      </w:r>
      <w:r w:rsidRPr="004E5E74">
        <w:rPr>
          <w:spacing w:val="-2"/>
          <w:lang w:val="en-GB"/>
        </w:rPr>
        <w:t>PQ</w:t>
      </w:r>
      <w:r w:rsidRPr="004E5E74">
        <w:rPr>
          <w:rFonts w:eastAsia="SimSun"/>
          <w:spacing w:val="-2"/>
          <w:rtl/>
        </w:rPr>
        <w:t xml:space="preserve">. </w:t>
      </w:r>
      <w:r w:rsidRPr="004E5E74">
        <w:rPr>
          <w:rFonts w:eastAsia="SimSun" w:hint="cs"/>
          <w:spacing w:val="-2"/>
          <w:rtl/>
        </w:rPr>
        <w:t xml:space="preserve">وتشتمل </w:t>
      </w:r>
      <w:r w:rsidRPr="004E5E74">
        <w:rPr>
          <w:rFonts w:eastAsia="SimSun"/>
          <w:spacing w:val="-2"/>
          <w:rtl/>
        </w:rPr>
        <w:t xml:space="preserve">معالجة الإشارة </w:t>
      </w:r>
      <w:r w:rsidRPr="004E5E74">
        <w:rPr>
          <w:rFonts w:eastAsia="SimSun" w:hint="cs"/>
          <w:spacing w:val="-2"/>
          <w:rtl/>
        </w:rPr>
        <w:t>على</w:t>
      </w:r>
      <w:r w:rsidRPr="004E5E74">
        <w:rPr>
          <w:rFonts w:eastAsia="SimSun"/>
          <w:spacing w:val="-2"/>
          <w:rtl/>
        </w:rPr>
        <w:t xml:space="preserve"> فك </w:t>
      </w:r>
      <w:r w:rsidRPr="004E5E74">
        <w:rPr>
          <w:rFonts w:eastAsia="SimSun" w:hint="cs"/>
          <w:spacing w:val="-2"/>
          <w:rtl/>
        </w:rPr>
        <w:t xml:space="preserve">تشفير الإشارة </w:t>
      </w:r>
      <w:r w:rsidRPr="004E5E74">
        <w:rPr>
          <w:spacing w:val="-2"/>
          <w:lang w:val="en-GB"/>
        </w:rPr>
        <w:t>HLG</w:t>
      </w:r>
      <w:r w:rsidRPr="004E5E74">
        <w:rPr>
          <w:rFonts w:eastAsia="SimSun"/>
          <w:spacing w:val="-2"/>
          <w:rtl/>
        </w:rPr>
        <w:t xml:space="preserve"> </w:t>
      </w:r>
      <w:r w:rsidRPr="004E5E74">
        <w:rPr>
          <w:rFonts w:eastAsia="SimSun" w:hint="cs"/>
          <w:spacing w:val="-2"/>
          <w:rtl/>
        </w:rPr>
        <w:t xml:space="preserve">بواسطة الوظيفة </w:t>
      </w:r>
      <w:r w:rsidRPr="004E5E74">
        <w:rPr>
          <w:spacing w:val="-2"/>
          <w:lang w:val="en-GB"/>
        </w:rPr>
        <w:t>HLG EOTF</w:t>
      </w:r>
      <w:r w:rsidRPr="004E5E74">
        <w:rPr>
          <w:rFonts w:eastAsia="SimSun" w:hint="cs"/>
          <w:spacing w:val="-2"/>
          <w:rtl/>
        </w:rPr>
        <w:t xml:space="preserve"> لتوليد</w:t>
      </w:r>
      <w:r w:rsidRPr="004E5E74">
        <w:rPr>
          <w:rFonts w:eastAsia="SimSun"/>
          <w:spacing w:val="-2"/>
          <w:rtl/>
        </w:rPr>
        <w:t xml:space="preserve"> إشارة تمثل ضوء </w:t>
      </w:r>
      <w:r w:rsidRPr="004E5E74">
        <w:rPr>
          <w:rFonts w:eastAsia="SimSun" w:hint="cs"/>
          <w:spacing w:val="-2"/>
          <w:rtl/>
        </w:rPr>
        <w:t>الشاشة</w:t>
      </w:r>
      <w:r w:rsidRPr="004E5E74">
        <w:rPr>
          <w:rFonts w:eastAsia="SimSun"/>
          <w:spacing w:val="-2"/>
          <w:rtl/>
        </w:rPr>
        <w:t xml:space="preserve"> الخطي. ثم يتم تشفير هذه الإشارة بواسطة</w:t>
      </w:r>
      <w:r w:rsidRPr="004E5E74">
        <w:rPr>
          <w:rFonts w:eastAsia="SimSun" w:hint="cs"/>
          <w:spacing w:val="-2"/>
          <w:rtl/>
        </w:rPr>
        <w:t xml:space="preserve"> </w:t>
      </w:r>
      <w:r w:rsidRPr="004E5E74">
        <w:rPr>
          <w:spacing w:val="-2"/>
          <w:lang w:val="en-GB"/>
        </w:rPr>
        <w:t>PQ</w:t>
      </w:r>
      <w:r w:rsidRPr="004E5E74">
        <w:rPr>
          <w:rFonts w:eastAsia="SimSun"/>
          <w:spacing w:val="-2"/>
          <w:rtl/>
        </w:rPr>
        <w:t xml:space="preserve"> عكس </w:t>
      </w:r>
      <w:r w:rsidRPr="004E5E74">
        <w:rPr>
          <w:spacing w:val="-2"/>
          <w:lang w:val="en-GB"/>
        </w:rPr>
        <w:t>EOTF</w:t>
      </w:r>
      <w:r w:rsidRPr="004E5E74">
        <w:rPr>
          <w:rFonts w:eastAsia="SimSun"/>
          <w:spacing w:val="-2"/>
          <w:rtl/>
        </w:rPr>
        <w:t xml:space="preserve"> لإنتاج إشارة </w:t>
      </w:r>
      <w:r w:rsidRPr="004E5E74">
        <w:rPr>
          <w:spacing w:val="-2"/>
          <w:lang w:val="en-GB"/>
        </w:rPr>
        <w:t>PQ</w:t>
      </w:r>
      <w:r w:rsidRPr="004E5E74">
        <w:rPr>
          <w:rFonts w:eastAsia="SimSun"/>
          <w:spacing w:val="-2"/>
          <w:rtl/>
        </w:rPr>
        <w:t xml:space="preserve"> مكافئة. وعندما يتم فك </w:t>
      </w:r>
      <w:r w:rsidRPr="004E5E74">
        <w:rPr>
          <w:rFonts w:eastAsia="SimSun" w:hint="cs"/>
          <w:spacing w:val="-2"/>
          <w:rtl/>
        </w:rPr>
        <w:t>تشفير</w:t>
      </w:r>
      <w:r w:rsidRPr="004E5E74">
        <w:rPr>
          <w:rFonts w:eastAsia="SimSun"/>
          <w:spacing w:val="-2"/>
          <w:rtl/>
        </w:rPr>
        <w:t xml:space="preserve"> إشارة </w:t>
      </w:r>
      <w:r w:rsidRPr="004E5E74">
        <w:rPr>
          <w:spacing w:val="-2"/>
          <w:lang w:val="en-GB"/>
        </w:rPr>
        <w:t>PQ</w:t>
      </w:r>
      <w:r w:rsidRPr="004E5E74">
        <w:rPr>
          <w:rFonts w:eastAsia="SimSun" w:hint="cs"/>
          <w:spacing w:val="-2"/>
          <w:rtl/>
        </w:rPr>
        <w:t xml:space="preserve"> هذه</w:t>
      </w:r>
      <w:r w:rsidRPr="004E5E74">
        <w:rPr>
          <w:rFonts w:eastAsia="SimSun"/>
          <w:spacing w:val="-2"/>
          <w:rtl/>
        </w:rPr>
        <w:t xml:space="preserve"> لاحقا</w:t>
      </w:r>
      <w:r w:rsidRPr="004E5E74">
        <w:rPr>
          <w:rFonts w:eastAsia="SimSun" w:hint="cs"/>
          <w:spacing w:val="-2"/>
          <w:rtl/>
        </w:rPr>
        <w:t>ً</w:t>
      </w:r>
      <w:r w:rsidRPr="004E5E74">
        <w:rPr>
          <w:rFonts w:eastAsia="SimSun"/>
          <w:spacing w:val="-2"/>
          <w:rtl/>
        </w:rPr>
        <w:t xml:space="preserve"> </w:t>
      </w:r>
      <w:r w:rsidRPr="004E5E74">
        <w:rPr>
          <w:rFonts w:eastAsia="SimSun" w:hint="cs"/>
          <w:spacing w:val="-2"/>
          <w:rtl/>
        </w:rPr>
        <w:t xml:space="preserve">بواسطة </w:t>
      </w:r>
      <w:r w:rsidRPr="004E5E74">
        <w:rPr>
          <w:spacing w:val="-2"/>
          <w:lang w:val="en-GB"/>
        </w:rPr>
        <w:t>PQ EOTF</w:t>
      </w:r>
      <w:r w:rsidRPr="004E5E74">
        <w:rPr>
          <w:rFonts w:eastAsia="SimSun"/>
          <w:spacing w:val="-2"/>
          <w:rtl/>
        </w:rPr>
        <w:t xml:space="preserve"> في الشاشة، تكون النتيجة </w:t>
      </w:r>
      <w:r w:rsidRPr="004E5E74">
        <w:rPr>
          <w:rFonts w:eastAsia="SimSun" w:hint="cs"/>
          <w:spacing w:val="-2"/>
          <w:rtl/>
        </w:rPr>
        <w:t xml:space="preserve">هي </w:t>
      </w:r>
      <w:r w:rsidRPr="004E5E74">
        <w:rPr>
          <w:rFonts w:eastAsia="SimSun"/>
          <w:spacing w:val="-2"/>
          <w:rtl/>
        </w:rPr>
        <w:t xml:space="preserve">نفس ضوء </w:t>
      </w:r>
      <w:r w:rsidRPr="004E5E74">
        <w:rPr>
          <w:rFonts w:eastAsia="SimSun" w:hint="cs"/>
          <w:spacing w:val="-2"/>
          <w:rtl/>
        </w:rPr>
        <w:t>الشاشة</w:t>
      </w:r>
      <w:r w:rsidRPr="004E5E74">
        <w:rPr>
          <w:rFonts w:eastAsia="SimSun"/>
          <w:spacing w:val="-2"/>
          <w:rtl/>
        </w:rPr>
        <w:t xml:space="preserve"> الذي </w:t>
      </w:r>
      <w:r w:rsidRPr="004E5E74">
        <w:rPr>
          <w:rFonts w:eastAsia="SimSun" w:hint="cs"/>
          <w:spacing w:val="-2"/>
          <w:rtl/>
        </w:rPr>
        <w:t>كان س</w:t>
      </w:r>
      <w:r w:rsidRPr="004E5E74">
        <w:rPr>
          <w:rFonts w:eastAsia="SimSun"/>
          <w:spacing w:val="-2"/>
          <w:rtl/>
        </w:rPr>
        <w:t xml:space="preserve">ينتج </w:t>
      </w:r>
      <w:r w:rsidRPr="004E5E74">
        <w:rPr>
          <w:rFonts w:eastAsia="SimSun" w:hint="cs"/>
          <w:spacing w:val="-2"/>
          <w:rtl/>
        </w:rPr>
        <w:t>لو كان</w:t>
      </w:r>
      <w:r w:rsidRPr="004E5E74">
        <w:rPr>
          <w:rFonts w:eastAsia="SimSun"/>
          <w:spacing w:val="-2"/>
          <w:rtl/>
        </w:rPr>
        <w:t xml:space="preserve"> فك تشفير إشارة </w:t>
      </w:r>
      <w:r w:rsidRPr="004E5E74">
        <w:rPr>
          <w:spacing w:val="-2"/>
          <w:lang w:val="en-GB"/>
        </w:rPr>
        <w:t>HLG</w:t>
      </w:r>
      <w:r w:rsidRPr="004E5E74">
        <w:rPr>
          <w:rFonts w:eastAsia="SimSun"/>
          <w:spacing w:val="-2"/>
          <w:rtl/>
        </w:rPr>
        <w:t xml:space="preserve"> الأصلية </w:t>
      </w:r>
      <w:r w:rsidRPr="004E5E74">
        <w:rPr>
          <w:rFonts w:eastAsia="SimSun" w:hint="cs"/>
          <w:spacing w:val="-2"/>
          <w:rtl/>
        </w:rPr>
        <w:t>بواسطة</w:t>
      </w:r>
      <w:r w:rsidRPr="004E5E74">
        <w:rPr>
          <w:rFonts w:eastAsia="SimSun"/>
          <w:spacing w:val="-2"/>
          <w:rtl/>
        </w:rPr>
        <w:t xml:space="preserve"> </w:t>
      </w:r>
      <w:r w:rsidRPr="004E5E74">
        <w:rPr>
          <w:spacing w:val="-2"/>
          <w:lang w:val="en-GB"/>
        </w:rPr>
        <w:t>HLG EOTF</w:t>
      </w:r>
      <w:r w:rsidRPr="004E5E74">
        <w:rPr>
          <w:rFonts w:eastAsia="SimSun"/>
          <w:spacing w:val="-2"/>
          <w:rtl/>
        </w:rPr>
        <w:t xml:space="preserve">. وبالنسبة إلى </w:t>
      </w:r>
      <w:r w:rsidRPr="004E5E74">
        <w:rPr>
          <w:spacing w:val="-2"/>
          <w:lang w:val="en-GB"/>
        </w:rPr>
        <w:t>HLG EOTF</w:t>
      </w:r>
      <w:r w:rsidRPr="004E5E74">
        <w:rPr>
          <w:rFonts w:eastAsia="SimSun"/>
          <w:spacing w:val="-2"/>
          <w:rtl/>
        </w:rPr>
        <w:t xml:space="preserve">، ينبغي أن </w:t>
      </w:r>
      <w:r w:rsidRPr="004E5E74">
        <w:rPr>
          <w:rFonts w:eastAsia="SimSun" w:hint="cs"/>
          <w:spacing w:val="-2"/>
          <w:rtl/>
        </w:rPr>
        <w:t>ت</w:t>
      </w:r>
      <w:r w:rsidRPr="004E5E74">
        <w:rPr>
          <w:rFonts w:eastAsia="SimSun"/>
          <w:spacing w:val="-2"/>
          <w:rtl/>
        </w:rPr>
        <w:t>كون سوية</w:t>
      </w:r>
      <w:r w:rsidRPr="004E5E74">
        <w:rPr>
          <w:rFonts w:eastAsia="SimSun" w:hint="cs"/>
          <w:spacing w:val="-2"/>
          <w:rtl/>
        </w:rPr>
        <w:t xml:space="preserve"> الأسود</w:t>
      </w:r>
      <w:r w:rsidRPr="004E5E74">
        <w:rPr>
          <w:rFonts w:eastAsia="SimSun"/>
          <w:spacing w:val="-2"/>
          <w:rtl/>
        </w:rPr>
        <w:t xml:space="preserve"> صفرا</w:t>
      </w:r>
      <w:r w:rsidRPr="004E5E74">
        <w:rPr>
          <w:rFonts w:eastAsia="SimSun" w:hint="cs"/>
          <w:spacing w:val="-2"/>
          <w:rtl/>
        </w:rPr>
        <w:t>ً</w:t>
      </w:r>
      <w:r w:rsidRPr="004E5E74">
        <w:rPr>
          <w:rFonts w:eastAsia="SimSun"/>
          <w:spacing w:val="-2"/>
          <w:rtl/>
        </w:rPr>
        <w:t xml:space="preserve">، </w:t>
      </w:r>
      <w:r w:rsidRPr="004E5E74">
        <w:rPr>
          <w:rFonts w:eastAsia="SimSun" w:hint="cs"/>
          <w:spacing w:val="-2"/>
          <w:rtl/>
        </w:rPr>
        <w:t>ويمكن تحديد</w:t>
      </w:r>
      <w:r w:rsidRPr="004E5E74">
        <w:rPr>
          <w:rFonts w:eastAsia="SimSun"/>
          <w:spacing w:val="-2"/>
          <w:rtl/>
        </w:rPr>
        <w:t xml:space="preserve"> معلمة غاما </w:t>
      </w:r>
      <w:r w:rsidRPr="004E5E74">
        <w:rPr>
          <w:rFonts w:eastAsia="SimSun" w:hint="cs"/>
          <w:spacing w:val="-2"/>
          <w:rtl/>
        </w:rPr>
        <w:t xml:space="preserve">بالقيمة المحددة في الجدول </w:t>
      </w:r>
      <w:r w:rsidRPr="004E5E74">
        <w:rPr>
          <w:rFonts w:eastAsia="SimSun"/>
          <w:spacing w:val="-2"/>
          <w:lang w:val="en-GB"/>
        </w:rPr>
        <w:t>5</w:t>
      </w:r>
      <w:r w:rsidRPr="004E5E74">
        <w:rPr>
          <w:rFonts w:eastAsia="SimSun" w:hint="cs"/>
          <w:spacing w:val="-2"/>
          <w:rtl/>
          <w:lang w:val="en-GB" w:bidi="ar-SY"/>
        </w:rPr>
        <w:t xml:space="preserve"> (بافتراض ذروة </w:t>
      </w:r>
      <w:proofErr w:type="spellStart"/>
      <w:r w:rsidRPr="004E5E74">
        <w:rPr>
          <w:rFonts w:eastAsia="SimSun" w:hint="cs"/>
          <w:spacing w:val="-2"/>
          <w:rtl/>
          <w:lang w:val="en-GB" w:bidi="ar-SY"/>
        </w:rPr>
        <w:t>النصوع</w:t>
      </w:r>
      <w:proofErr w:type="spellEnd"/>
      <w:r w:rsidRPr="004E5E74">
        <w:rPr>
          <w:rFonts w:eastAsia="SimSun" w:hint="cs"/>
          <w:spacing w:val="-2"/>
          <w:rtl/>
          <w:lang w:val="en-GB" w:bidi="ar-SY"/>
        </w:rPr>
        <w:t xml:space="preserve"> بمقدار </w:t>
      </w:r>
      <w:r w:rsidRPr="004E5E74">
        <w:rPr>
          <w:spacing w:val="-2"/>
          <w:lang w:val="en-GB"/>
        </w:rPr>
        <w:t>1 000</w:t>
      </w:r>
      <w:r w:rsidRPr="004E5E74">
        <w:rPr>
          <w:rFonts w:eastAsia="SimSun" w:hint="cs"/>
          <w:spacing w:val="-2"/>
          <w:rtl/>
          <w:lang w:val="en-GB" w:bidi="ar-SY"/>
        </w:rPr>
        <w:t xml:space="preserve"> </w:t>
      </w:r>
      <w:r w:rsidRPr="004E5E74">
        <w:rPr>
          <w:spacing w:val="-2"/>
          <w:lang w:val="en-GB"/>
        </w:rPr>
        <w:t>cd/m</w:t>
      </w:r>
      <w:r w:rsidRPr="004E5E74">
        <w:rPr>
          <w:spacing w:val="-2"/>
          <w:vertAlign w:val="superscript"/>
          <w:lang w:val="en-GB"/>
        </w:rPr>
        <w:t>2</w:t>
      </w:r>
      <w:r w:rsidRPr="004E5E74">
        <w:rPr>
          <w:rFonts w:eastAsia="SimSun" w:hint="cs"/>
          <w:spacing w:val="-2"/>
          <w:rtl/>
          <w:lang w:val="en-GB" w:bidi="ar-SY"/>
        </w:rPr>
        <w:t>)</w:t>
      </w:r>
      <w:r w:rsidRPr="004E5E74">
        <w:rPr>
          <w:rFonts w:eastAsia="SimSun"/>
          <w:spacing w:val="-2"/>
          <w:rtl/>
        </w:rPr>
        <w:t>.</w:t>
      </w:r>
    </w:p>
    <w:p w:rsidR="00C873E9" w:rsidRDefault="00C873E9" w:rsidP="00C873E9">
      <w:pPr>
        <w:spacing w:line="240" w:lineRule="auto"/>
        <w:jc w:val="center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E986FA3" wp14:editId="58FF77BC">
                <wp:simplePos x="0" y="0"/>
                <wp:positionH relativeFrom="column">
                  <wp:posOffset>499110</wp:posOffset>
                </wp:positionH>
                <wp:positionV relativeFrom="paragraph">
                  <wp:posOffset>220980</wp:posOffset>
                </wp:positionV>
                <wp:extent cx="5064460" cy="338138"/>
                <wp:effectExtent l="0" t="0" r="3175" b="508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460" cy="338138"/>
                          <a:chOff x="61912" y="0"/>
                          <a:chExt cx="5064460" cy="338138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61912" y="52426"/>
                            <a:ext cx="5064460" cy="245058"/>
                            <a:chOff x="-111758" y="46588"/>
                            <a:chExt cx="5064460" cy="245058"/>
                          </a:xfrm>
                        </wpg:grpSpPr>
                        <wps:wsp>
                          <wps:cNvPr id="87" name="Text Box 87"/>
                          <wps:cNvSpPr txBox="1"/>
                          <wps:spPr>
                            <a:xfrm>
                              <a:off x="4268965" y="56034"/>
                              <a:ext cx="683737" cy="2356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7D75E3" w:rsidRDefault="00C87E44" w:rsidP="00C873E9">
                                <w:pPr>
                                  <w:spacing w:before="40" w:line="166" w:lineRule="auto"/>
                                  <w:jc w:val="center"/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val="en-GB" w:bidi="ar-SY"/>
                                  </w:rPr>
                                  <w:t xml:space="preserve">إشارة </w:t>
                                </w:r>
                                <w:r w:rsidRPr="00C873E9"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  <w:t>PQ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Text Box 88"/>
                          <wps:cNvSpPr txBox="1"/>
                          <wps:spPr>
                            <a:xfrm>
                              <a:off x="2083195" y="69037"/>
                              <a:ext cx="683737" cy="2131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7D75E3" w:rsidRDefault="00C87E44" w:rsidP="00C873E9">
                                <w:pPr>
                                  <w:spacing w:before="40" w:line="166" w:lineRule="auto"/>
                                  <w:jc w:val="center"/>
                                  <w:rPr>
                                    <w:sz w:val="18"/>
                                    <w:szCs w:val="24"/>
                                    <w:rtl/>
                                    <w:lang w:val="en-GB" w:bidi="ar-SY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val="en-GB" w:bidi="ar-SY"/>
                                  </w:rPr>
                                  <w:t>ضوء الشاشة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ext Box 89"/>
                          <wps:cNvSpPr txBox="1"/>
                          <wps:spPr>
                            <a:xfrm>
                              <a:off x="-111758" y="46588"/>
                              <a:ext cx="706100" cy="2356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7E44" w:rsidRPr="007D75E3" w:rsidRDefault="00C87E44" w:rsidP="00C873E9">
                                <w:pPr>
                                  <w:spacing w:before="40" w:line="166" w:lineRule="auto"/>
                                  <w:jc w:val="center"/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bidi="ar-SY"/>
                                  </w:rPr>
                                  <w:t xml:space="preserve">إشارة </w:t>
                                </w:r>
                                <w:r w:rsidRPr="00C873E9">
                                  <w:rPr>
                                    <w:sz w:val="18"/>
                                    <w:szCs w:val="24"/>
                                    <w:lang w:val="en-GB" w:bidi="ar-SY"/>
                                  </w:rPr>
                                  <w:t>HLG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Text Box 90"/>
                        <wps:cNvSpPr txBox="1"/>
                        <wps:spPr>
                          <a:xfrm>
                            <a:off x="1271588" y="9525"/>
                            <a:ext cx="462598" cy="3286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7D75E3" w:rsidRDefault="00C87E44" w:rsidP="00C873E9">
                              <w:pPr>
                                <w:bidi w:val="0"/>
                                <w:spacing w:before="0" w:line="240" w:lineRule="exact"/>
                                <w:jc w:val="center"/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</w:pPr>
                              <w:r w:rsidRPr="00C873E9"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t>HLG</w:t>
                              </w:r>
                              <w:r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br/>
                                <w:t>EOTF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3452813" y="0"/>
                            <a:ext cx="462598" cy="3286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7E44" w:rsidRPr="007D75E3" w:rsidRDefault="00C87E44" w:rsidP="00C873E9">
                              <w:pPr>
                                <w:bidi w:val="0"/>
                                <w:spacing w:before="0" w:line="240" w:lineRule="exact"/>
                                <w:jc w:val="center"/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</w:pPr>
                              <w:r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t>PQ</w:t>
                              </w:r>
                              <w:r>
                                <w:rPr>
                                  <w:sz w:val="18"/>
                                  <w:szCs w:val="24"/>
                                  <w:lang w:val="en-GB" w:bidi="ar-SY"/>
                                </w:rPr>
                                <w:br/>
                                <w:t>EOTF</w:t>
                              </w:r>
                              <w:r w:rsidRPr="00C873E9">
                                <w:rPr>
                                  <w:sz w:val="18"/>
                                  <w:szCs w:val="24"/>
                                  <w:vertAlign w:val="superscript"/>
                                  <w:lang w:val="en-GB" w:bidi="ar-SY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86FA3" id="Group 85" o:spid="_x0000_s1079" style="position:absolute;left:0;text-align:left;margin-left:39.3pt;margin-top:17.4pt;width:398.8pt;height:26.65pt;z-index:251684352;mso-width-relative:margin;mso-height-relative:margin" coordorigin="619" coordsize="50644,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">
                <v:group id="Group 86" o:spid="_x0000_s1080" style="position:absolute;left:619;top:524;width:50644;height:2450" coordorigin="-1117,465" coordsize="50644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Text Box 87" o:spid="_x0000_s1081" type="#_x0000_t202" style="position:absolute;left:42689;top:560;width:6838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aucYA&#10;AADbAAAADwAAAGRycy9kb3ducmV2LnhtbESPT2vCQBTE7wW/w/KE3urGHlpJXUVsCz30n9pCvT2z&#10;zySYfRt2nzH99q5Q6HGYmd8w03nvGtVRiLVnA+NRBoq48Lbm0sDX5vlmAioKssXGMxn4pQjz2eBq&#10;irn1J15Rt5ZSJQjHHA1UIm2udSwqchhHviVO3t4Hh5JkKLUNeEpw1+jbLLvTDmtOCxW2tKyoOKyP&#10;zkDzE8PrLpNt91i+yeeHPn4/jd+NuR72iwdQQr38h//aL9bA5B4uX9IP0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NaucYAAADbAAAADwAAAAAAAAAAAAAAAACYAgAAZHJz&#10;L2Rvd25yZXYueG1sUEsFBgAAAAAEAAQA9QAAAIsDAAAAAA==&#10;" filled="f" stroked="f" strokeweight=".5pt">
                    <v:textbox inset="0,0,0,0">
                      <w:txbxContent>
                        <w:p w:rsidR="00C87E44" w:rsidRPr="007D75E3" w:rsidRDefault="00C87E44" w:rsidP="00C873E9">
                          <w:pPr>
                            <w:spacing w:before="40" w:line="166" w:lineRule="auto"/>
                            <w:jc w:val="center"/>
                            <w:rPr>
                              <w:sz w:val="18"/>
                              <w:szCs w:val="24"/>
                              <w:lang w:val="en-GB" w:bidi="ar-SY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24"/>
                              <w:rtl/>
                              <w:lang w:val="en-GB" w:bidi="ar-SY"/>
                            </w:rPr>
                            <w:t xml:space="preserve">إشارة </w:t>
                          </w:r>
                          <w:r w:rsidRPr="00C873E9">
                            <w:rPr>
                              <w:sz w:val="18"/>
                              <w:szCs w:val="24"/>
                              <w:lang w:val="en-GB" w:bidi="ar-SY"/>
                            </w:rPr>
                            <w:t>PQ</w:t>
                          </w:r>
                        </w:p>
                      </w:txbxContent>
                    </v:textbox>
                  </v:shape>
                  <v:shape id="Text Box 88" o:spid="_x0000_s1082" type="#_x0000_t202" style="position:absolute;left:20831;top:690;width:6838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Oy8IA&#10;AADbAAAADwAAAGRycy9kb3ducmV2LnhtbERPTU/CQBC9m/AfNkPiTbZ4MKSyEKKYeFBBlARuQ3do&#10;G7qzze5Qyr9nDyYeX973dN67RnUUYu3ZwHiUgSIuvK25NPD78/YwARUF2WLjmQxcKcJ8NribYm79&#10;hb+p20ipUgjHHA1UIm2udSwqchhHviVO3NEHh5JgKLUNeEnhrtGPWfakHdacGips6aWi4rQ5OwPN&#10;LoaPQyb77rX8lPVKn7fL8Zcx98N+8QxKqJd/8Z/73RqYpLHpS/o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M7LwgAAANsAAAAPAAAAAAAAAAAAAAAAAJgCAABkcnMvZG93&#10;bnJldi54bWxQSwUGAAAAAAQABAD1AAAAhwMAAAAA&#10;" filled="f" stroked="f" strokeweight=".5pt">
                    <v:textbox inset="0,0,0,0">
                      <w:txbxContent>
                        <w:p w:rsidR="00C87E44" w:rsidRPr="007D75E3" w:rsidRDefault="00C87E44" w:rsidP="00C873E9">
                          <w:pPr>
                            <w:spacing w:before="40" w:line="166" w:lineRule="auto"/>
                            <w:jc w:val="center"/>
                            <w:rPr>
                              <w:sz w:val="18"/>
                              <w:szCs w:val="24"/>
                              <w:rtl/>
                              <w:lang w:val="en-GB" w:bidi="ar-SY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24"/>
                              <w:rtl/>
                              <w:lang w:val="en-GB" w:bidi="ar-SY"/>
                            </w:rPr>
                            <w:t>ضوء الشاشة</w:t>
                          </w:r>
                        </w:p>
                      </w:txbxContent>
                    </v:textbox>
                  </v:shape>
                  <v:shape id="Text Box 89" o:spid="_x0000_s1083" type="#_x0000_t202" style="position:absolute;left:-1117;top:465;width:7060;height:2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rUMYA&#10;AADbAAAADwAAAGRycy9kb3ducmV2LnhtbESPT2vCQBTE74V+h+UJvdWNPYhNXUVsCx76T22h3p7Z&#10;ZxKafRt2nzF+e7dQ6HGYmd8w03nvGtVRiLVnA6NhBoq48Lbm0sDn9vl2AioKssXGMxk4U4T57Ppq&#10;irn1J15Tt5FSJQjHHA1UIm2udSwqchiHviVO3sEHh5JkKLUNeEpw1+i7LBtrhzWnhQpbWlZU/GyO&#10;zkDzHcPLPpNd91i+yse7Pn49jd6MuRn0iwdQQr38h//aK2tgcg+/X9IP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rUMYAAADbAAAADwAAAAAAAAAAAAAAAACYAgAAZHJz&#10;L2Rvd25yZXYueG1sUEsFBgAAAAAEAAQA9QAAAIsDAAAAAA==&#10;" filled="f" stroked="f" strokeweight=".5pt">
                    <v:textbox inset="0,0,0,0">
                      <w:txbxContent>
                        <w:p w:rsidR="00C87E44" w:rsidRPr="007D75E3" w:rsidRDefault="00C87E44" w:rsidP="00C873E9">
                          <w:pPr>
                            <w:spacing w:before="40" w:line="166" w:lineRule="auto"/>
                            <w:jc w:val="center"/>
                            <w:rPr>
                              <w:sz w:val="18"/>
                              <w:szCs w:val="24"/>
                              <w:lang w:val="en-GB" w:bidi="ar-SY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24"/>
                              <w:rtl/>
                              <w:lang w:bidi="ar-SY"/>
                            </w:rPr>
                            <w:t xml:space="preserve">إشارة </w:t>
                          </w:r>
                          <w:r w:rsidRPr="00C873E9">
                            <w:rPr>
                              <w:sz w:val="18"/>
                              <w:szCs w:val="24"/>
                              <w:lang w:val="en-GB" w:bidi="ar-SY"/>
                            </w:rPr>
                            <w:t>HLG</w:t>
                          </w:r>
                        </w:p>
                      </w:txbxContent>
                    </v:textbox>
                  </v:shape>
                </v:group>
                <v:shape id="Text Box 90" o:spid="_x0000_s1084" type="#_x0000_t202" style="position:absolute;left:12715;top:95;width:4626;height:3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EMIA&#10;AADbAAAADwAAAGRycy9kb3ducmV2LnhtbERPTU/CQBC9m/gfNmPiTbZwIFpZiFFJOCgISAK3oTu2&#10;jd3ZZnco5d+zBxOPL+97MutdozoKsfZsYDjIQBEX3tZcGvjezh8eQUVBtth4JgMXijCb3t5MMLf+&#10;zGvqNlKqFMIxRwOVSJtrHYuKHMaBb4kT9+ODQ0kwlNoGPKdw1+hRlo21w5pTQ4UtvVZU/G5OzkCz&#10;j+HjmMmheys/5WulT7v34dKY+7v+5RmUUC//4j/3whp4Su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1QQwgAAANsAAAAPAAAAAAAAAAAAAAAAAJgCAABkcnMvZG93&#10;bnJldi54bWxQSwUGAAAAAAQABAD1AAAAhwMAAAAA&#10;" filled="f" stroked="f" strokeweight=".5pt">
                  <v:textbox inset="0,0,0,0">
                    <w:txbxContent>
                      <w:p w:rsidR="00C87E44" w:rsidRPr="007D75E3" w:rsidRDefault="00C87E44" w:rsidP="00C873E9">
                        <w:pPr>
                          <w:bidi w:val="0"/>
                          <w:spacing w:before="0" w:line="240" w:lineRule="exact"/>
                          <w:jc w:val="center"/>
                          <w:rPr>
                            <w:sz w:val="18"/>
                            <w:szCs w:val="24"/>
                            <w:lang w:val="en-GB" w:bidi="ar-SY"/>
                          </w:rPr>
                        </w:pPr>
                        <w:r w:rsidRPr="00C873E9">
                          <w:rPr>
                            <w:sz w:val="18"/>
                            <w:szCs w:val="24"/>
                            <w:lang w:val="en-GB" w:bidi="ar-SY"/>
                          </w:rPr>
                          <w:t>HLG</w:t>
                        </w:r>
                        <w:r>
                          <w:rPr>
                            <w:sz w:val="18"/>
                            <w:szCs w:val="24"/>
                            <w:lang w:val="en-GB" w:bidi="ar-SY"/>
                          </w:rPr>
                          <w:br/>
                          <w:t>EOTF</w:t>
                        </w:r>
                      </w:p>
                    </w:txbxContent>
                  </v:textbox>
                </v:shape>
                <v:shape id="Text Box 91" o:spid="_x0000_s1085" type="#_x0000_t202" style="position:absolute;left:34528;width:4626;height:3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xi8YA&#10;AADbAAAADwAAAGRycy9kb3ducmV2LnhtbESPT0vDQBTE70K/w/IKvdlNPBQbuy2iFnrwT60t6O2Z&#10;fSbB7Nuw+5rGb+8KBY/DzPyGWawG16qeQmw8G8inGSji0tuGKwP7t/XlNagoyBZbz2TghyKslqOL&#10;BRbWn/iV+p1UKkE4FmigFukKrWNZk8M49R1x8r58cChJhkrbgKcEd62+yrKZdthwWqixo7uayu/d&#10;0Rlo32N4/Mzko7+vnmT7oo+Hh/zZmMl4uL0BJTTIf/jc3lgD8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/xi8YAAADbAAAADwAAAAAAAAAAAAAAAACYAgAAZHJz&#10;L2Rvd25yZXYueG1sUEsFBgAAAAAEAAQA9QAAAIsDAAAAAA==&#10;" filled="f" stroked="f" strokeweight=".5pt">
                  <v:textbox inset="0,0,0,0">
                    <w:txbxContent>
                      <w:p w:rsidR="00C87E44" w:rsidRPr="007D75E3" w:rsidRDefault="00C87E44" w:rsidP="00C873E9">
                        <w:pPr>
                          <w:bidi w:val="0"/>
                          <w:spacing w:before="0" w:line="240" w:lineRule="exact"/>
                          <w:jc w:val="center"/>
                          <w:rPr>
                            <w:sz w:val="18"/>
                            <w:szCs w:val="24"/>
                            <w:lang w:val="en-GB" w:bidi="ar-SY"/>
                          </w:rPr>
                        </w:pPr>
                        <w:r>
                          <w:rPr>
                            <w:sz w:val="18"/>
                            <w:szCs w:val="24"/>
                            <w:lang w:val="en-GB" w:bidi="ar-SY"/>
                          </w:rPr>
                          <w:t>PQ</w:t>
                        </w:r>
                        <w:r>
                          <w:rPr>
                            <w:sz w:val="18"/>
                            <w:szCs w:val="24"/>
                            <w:lang w:val="en-GB" w:bidi="ar-SY"/>
                          </w:rPr>
                          <w:br/>
                          <w:t>EOTF</w:t>
                        </w:r>
                        <w:r w:rsidRPr="00C873E9">
                          <w:rPr>
                            <w:sz w:val="18"/>
                            <w:szCs w:val="24"/>
                            <w:vertAlign w:val="superscript"/>
                            <w:lang w:val="en-GB" w:bidi="ar-SY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object w:dxaOrig="6824" w:dyaOrig="1087">
          <v:shape id="_x0000_i1047" type="#_x0000_t75" style="width:401.9pt;height:63.95pt" o:ole="">
            <v:imagedata r:id="rId59" o:title=""/>
          </v:shape>
          <o:OLEObject Type="Embed" ProgID="CorelDraw.Graphic.16" ShapeID="_x0000_i1047" DrawAspect="Content" ObjectID="_1557331388" r:id="rId60"/>
        </w:object>
      </w:r>
    </w:p>
    <w:p w:rsidR="00E36D96" w:rsidRDefault="00E36D96" w:rsidP="00801E30">
      <w:pPr>
        <w:rPr>
          <w:rFonts w:eastAsia="SimSun"/>
          <w:lang w:eastAsia="zh-CN" w:bidi="ar-EG"/>
        </w:rPr>
      </w:pP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:rsidR="00801E30" w:rsidRDefault="00801E30" w:rsidP="004E5E74">
      <w:pPr>
        <w:pStyle w:val="AnnexNotitle"/>
        <w:rPr>
          <w:rtl/>
        </w:rPr>
      </w:pPr>
      <w:r>
        <w:rPr>
          <w:rFonts w:hint="cs"/>
          <w:rtl/>
        </w:rPr>
        <w:lastRenderedPageBreak/>
        <w:t>الملحق </w:t>
      </w:r>
      <w:r>
        <w:t>3</w:t>
      </w:r>
      <w:r>
        <w:rPr>
          <w:rtl/>
        </w:rPr>
        <w:br/>
      </w:r>
      <w:r>
        <w:rPr>
          <w:rFonts w:hint="cs"/>
          <w:rtl/>
        </w:rPr>
        <w:t>(إعلامي)</w:t>
      </w:r>
      <w:r>
        <w:rPr>
          <w:rtl/>
        </w:rPr>
        <w:br/>
      </w:r>
      <w:r>
        <w:rPr>
          <w:rtl/>
        </w:rPr>
        <w:br/>
      </w:r>
      <w:r>
        <w:rPr>
          <w:rFonts w:hint="cs"/>
          <w:rtl/>
        </w:rPr>
        <w:t>تمثيل معلمات وظيفتي التحويل</w:t>
      </w:r>
      <w:r w:rsidR="004E5E74">
        <w:rPr>
          <w:rFonts w:hint="cs"/>
          <w:rtl/>
        </w:rPr>
        <w:t xml:space="preserve"> </w:t>
      </w:r>
      <w:r>
        <w:rPr>
          <w:rFonts w:hint="cs"/>
          <w:rtl/>
        </w:rPr>
        <w:t>الإلكتروني-البصري</w:t>
      </w:r>
      <w:r w:rsidR="004E5E74">
        <w:rPr>
          <w:rFonts w:hint="cs"/>
          <w:rtl/>
        </w:rPr>
        <w:t xml:space="preserve"> </w:t>
      </w:r>
      <w:r>
        <w:rPr>
          <w:rFonts w:hint="cs"/>
          <w:rtl/>
        </w:rPr>
        <w:t>والبصري-الإلكتروني</w:t>
      </w:r>
    </w:p>
    <w:p w:rsidR="00801E30" w:rsidRDefault="00801E30" w:rsidP="00143B39">
      <w:pPr>
        <w:spacing w:before="240"/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الغرض من</w:t>
      </w:r>
      <w:r w:rsidRPr="007F5952">
        <w:rPr>
          <w:rFonts w:eastAsia="SimSun"/>
          <w:rtl/>
          <w:lang w:eastAsia="zh-CN" w:bidi="ar-EG"/>
        </w:rPr>
        <w:t xml:space="preserve"> هذا الملحق</w:t>
      </w:r>
      <w:r>
        <w:rPr>
          <w:rFonts w:eastAsia="SimSun" w:hint="cs"/>
          <w:rtl/>
          <w:lang w:eastAsia="zh-CN" w:bidi="ar-EG"/>
        </w:rPr>
        <w:t>،</w:t>
      </w:r>
      <w:r w:rsidRPr="007F5952">
        <w:rPr>
          <w:rFonts w:eastAsia="SimSun"/>
          <w:rtl/>
          <w:lang w:eastAsia="zh-CN" w:bidi="ar-EG"/>
        </w:rPr>
        <w:t xml:space="preserve"> فيما يتعلق بمجموعات المعلمات المناسبة</w:t>
      </w:r>
      <w:r>
        <w:rPr>
          <w:rFonts w:eastAsia="SimSun" w:hint="cs"/>
          <w:rtl/>
          <w:lang w:eastAsia="zh-CN" w:bidi="ar-EG"/>
        </w:rPr>
        <w:t>، هو تسهيل</w:t>
      </w:r>
      <w:r w:rsidRPr="007F5952">
        <w:rPr>
          <w:rFonts w:eastAsia="SimSun"/>
          <w:rtl/>
          <w:lang w:eastAsia="zh-CN" w:bidi="ar-EG"/>
        </w:rPr>
        <w:t xml:space="preserve"> تنفيذ وظائف </w:t>
      </w:r>
      <w:r>
        <w:rPr>
          <w:rFonts w:eastAsia="SimSun" w:hint="cs"/>
          <w:rtl/>
          <w:lang w:eastAsia="zh-CN" w:bidi="ar-EG"/>
        </w:rPr>
        <w:t>التحويل</w:t>
      </w:r>
      <w:r w:rsidRPr="007F5952">
        <w:rPr>
          <w:rFonts w:eastAsia="SimSun"/>
          <w:rtl/>
          <w:lang w:eastAsia="zh-CN" w:bidi="ar-EG"/>
        </w:rPr>
        <w:t xml:space="preserve"> البصري</w:t>
      </w:r>
      <w:r>
        <w:rPr>
          <w:rFonts w:eastAsia="SimSun" w:hint="cs"/>
          <w:rtl/>
          <w:lang w:eastAsia="zh-CN" w:bidi="ar-EG"/>
        </w:rPr>
        <w:t>-</w:t>
      </w:r>
      <w:r w:rsidRPr="007F5952">
        <w:rPr>
          <w:rFonts w:eastAsia="SimSun"/>
          <w:rtl/>
          <w:lang w:eastAsia="zh-CN" w:bidi="ar-EG"/>
        </w:rPr>
        <w:t>الإلكتروني المرجعي</w:t>
      </w:r>
      <w:r>
        <w:rPr>
          <w:rFonts w:eastAsia="SimSun" w:hint="cs"/>
          <w:rtl/>
          <w:lang w:eastAsia="zh-CN" w:bidi="ar-EG"/>
        </w:rPr>
        <w:t>ة</w:t>
      </w:r>
      <w:r w:rsidR="004E5E74">
        <w:rPr>
          <w:rFonts w:eastAsia="SimSun" w:hint="cs"/>
          <w:rtl/>
          <w:lang w:eastAsia="zh-CN" w:bidi="ar-EG"/>
        </w:rPr>
        <w:t> </w:t>
      </w:r>
      <w:r w:rsidR="005920C2" w:rsidRPr="005920C2">
        <w:rPr>
          <w:rFonts w:eastAsia="SimSun"/>
          <w:lang w:val="en-GB" w:eastAsia="zh-CN" w:bidi="ar-EG"/>
        </w:rPr>
        <w:t>(</w:t>
      </w:r>
      <w:r w:rsidRPr="004370C3">
        <w:rPr>
          <w:lang w:val="en-GB"/>
        </w:rPr>
        <w:t>OETF</w:t>
      </w:r>
      <w:r w:rsidR="005920C2" w:rsidRPr="005920C2">
        <w:rPr>
          <w:rFonts w:eastAsia="SimSun"/>
          <w:lang w:val="en-GB" w:eastAsia="zh-CN" w:bidi="ar-EG"/>
        </w:rPr>
        <w:t>)</w:t>
      </w:r>
      <w:r w:rsidRPr="007F5952">
        <w:rPr>
          <w:rFonts w:eastAsia="SimSun"/>
          <w:rtl/>
          <w:lang w:eastAsia="zh-CN" w:bidi="ar-EG"/>
        </w:rPr>
        <w:t xml:space="preserve"> </w:t>
      </w:r>
      <w:r>
        <w:rPr>
          <w:rFonts w:eastAsia="SimSun" w:hint="cs"/>
          <w:rtl/>
          <w:lang w:eastAsia="zh-CN" w:bidi="ar-EG"/>
        </w:rPr>
        <w:t>وكذلك</w:t>
      </w:r>
      <w:r w:rsidRPr="007F5952">
        <w:rPr>
          <w:rFonts w:eastAsia="SimSun"/>
          <w:rtl/>
          <w:lang w:eastAsia="zh-CN" w:bidi="ar-EG"/>
        </w:rPr>
        <w:t xml:space="preserve"> وظائف </w:t>
      </w:r>
      <w:r>
        <w:rPr>
          <w:rFonts w:eastAsia="SimSun" w:hint="cs"/>
          <w:rtl/>
          <w:lang w:eastAsia="zh-CN" w:bidi="ar-EG"/>
        </w:rPr>
        <w:t>التحويل الإلكتروني-</w:t>
      </w:r>
      <w:r w:rsidRPr="007F5952">
        <w:rPr>
          <w:rFonts w:eastAsia="SimSun"/>
          <w:rtl/>
          <w:lang w:eastAsia="zh-CN" w:bidi="ar-EG"/>
        </w:rPr>
        <w:t xml:space="preserve">البصري المرجعية </w:t>
      </w:r>
      <w:r w:rsidR="005920C2" w:rsidRPr="005920C2">
        <w:rPr>
          <w:rFonts w:eastAsia="SimSun"/>
          <w:lang w:val="en-GB" w:eastAsia="zh-CN" w:bidi="ar-EG"/>
        </w:rPr>
        <w:t>(</w:t>
      </w:r>
      <w:r w:rsidRPr="004370C3">
        <w:rPr>
          <w:lang w:val="en-GB"/>
        </w:rPr>
        <w:t>EOTF</w:t>
      </w:r>
      <w:r w:rsidR="005920C2" w:rsidRPr="005920C2">
        <w:rPr>
          <w:rFonts w:eastAsia="SimSun"/>
          <w:lang w:val="en-GB" w:eastAsia="zh-CN" w:bidi="ar-EG"/>
        </w:rPr>
        <w:t>)</w:t>
      </w:r>
      <w:r w:rsidRPr="007F5952">
        <w:rPr>
          <w:rFonts w:eastAsia="SimSun"/>
          <w:rtl/>
          <w:lang w:eastAsia="zh-CN" w:bidi="ar-EG"/>
        </w:rPr>
        <w:t xml:space="preserve"> لهذه التوصية.</w: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 xml:space="preserve">ويمكن تمثيل الوظيفة </w:t>
      </w:r>
      <w:r w:rsidRPr="004370C3">
        <w:rPr>
          <w:lang w:val="en-GB"/>
        </w:rPr>
        <w:t>EOTF</w:t>
      </w:r>
      <w:r>
        <w:rPr>
          <w:rFonts w:eastAsia="SimSun" w:hint="cs"/>
          <w:rtl/>
          <w:lang w:eastAsia="zh-CN" w:bidi="ar-EG"/>
        </w:rPr>
        <w:t xml:space="preserve"> بالمعادلة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1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>:</w:t>
      </w:r>
    </w:p>
    <w:p w:rsidR="00801E30" w:rsidRDefault="00801E30" w:rsidP="00235FEA">
      <w:pPr>
        <w:tabs>
          <w:tab w:val="left" w:pos="3260"/>
          <w:tab w:val="right" w:pos="9639"/>
        </w:tabs>
        <w:spacing w:before="0" w:line="240" w:lineRule="auto"/>
        <w:jc w:val="center"/>
        <w:rPr>
          <w:rFonts w:eastAsia="SimSun"/>
          <w:rtl/>
          <w:lang w:eastAsia="zh-CN" w:bidi="ar-EG"/>
        </w:rPr>
      </w:pPr>
      <w:r>
        <w:rPr>
          <w:rtl/>
          <w:lang w:val="en-GB"/>
        </w:rPr>
        <w:tab/>
      </w:r>
      <w:r w:rsidR="00235FEA" w:rsidRPr="00F709AB">
        <w:rPr>
          <w:position w:val="-28"/>
          <w:lang w:val="en-GB"/>
        </w:rPr>
        <w:object w:dxaOrig="2500" w:dyaOrig="740">
          <v:shape id="_x0000_i1048" type="#_x0000_t75" style="width:125.2pt;height:37.05pt" o:ole="">
            <v:imagedata r:id="rId61" o:title=""/>
          </v:shape>
          <o:OLEObject Type="Embed" ProgID="Equation.3" ShapeID="_x0000_i1048" DrawAspect="Content" ObjectID="_1557331389" r:id="rId62"/>
        </w:object>
      </w:r>
      <w:r>
        <w:rPr>
          <w:rtl/>
          <w:lang w:val="en-GB"/>
        </w:rPr>
        <w:tab/>
      </w:r>
      <w:r w:rsidRPr="004370C3">
        <w:rPr>
          <w:lang w:val="en-GB"/>
        </w:rPr>
        <w:t>(1)</w: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حيث:</w:t>
      </w:r>
    </w:p>
    <w:p w:rsidR="00801E30" w:rsidRDefault="00801E30" w:rsidP="004E5E74">
      <w:pPr>
        <w:spacing w:before="0"/>
        <w:ind w:left="1134"/>
        <w:rPr>
          <w:rFonts w:eastAsia="SimSun"/>
          <w:rtl/>
          <w:lang w:eastAsia="zh-CN" w:bidi="ar-EG"/>
        </w:rPr>
      </w:pPr>
      <w:r w:rsidRPr="008477F2">
        <w:rPr>
          <w:rFonts w:eastAsia="SimSun"/>
          <w:i/>
          <w:iCs/>
          <w:lang w:eastAsia="zh-CN" w:bidi="ar-EG"/>
        </w:rPr>
        <w:t>V</w:t>
      </w:r>
      <w:r w:rsidRPr="00143B39">
        <w:rPr>
          <w:rFonts w:eastAsia="SimSun" w:hint="cs"/>
          <w:rtl/>
          <w:lang w:eastAsia="zh-CN" w:bidi="ar-EG"/>
        </w:rPr>
        <w:t>:</w:t>
      </w:r>
      <w:r w:rsidRPr="008477F2">
        <w:rPr>
          <w:rFonts w:eastAsia="SimSun" w:hint="cs"/>
          <w:i/>
          <w:iCs/>
          <w:rtl/>
          <w:lang w:eastAsia="zh-CN" w:bidi="ar-EG"/>
        </w:rPr>
        <w:tab/>
      </w:r>
      <w:r>
        <w:rPr>
          <w:rFonts w:eastAsia="SimSun" w:hint="cs"/>
          <w:rtl/>
          <w:lang w:eastAsia="zh-CN" w:bidi="ar-EG"/>
        </w:rPr>
        <w:t xml:space="preserve">قيمة لون </w:t>
      </w:r>
      <w:proofErr w:type="spellStart"/>
      <w:r w:rsidR="00143B39">
        <w:rPr>
          <w:rFonts w:eastAsia="SimSun" w:hint="cs"/>
          <w:rtl/>
          <w:lang w:eastAsia="zh-CN" w:bidi="ar-EG"/>
        </w:rPr>
        <w:t>لاخطية</w:t>
      </w:r>
      <w:proofErr w:type="spellEnd"/>
    </w:p>
    <w:p w:rsidR="00801E30" w:rsidRDefault="00801E30" w:rsidP="004E5E74">
      <w:pPr>
        <w:spacing w:before="0"/>
        <w:ind w:left="1134"/>
        <w:rPr>
          <w:rFonts w:eastAsia="SimSun"/>
          <w:rtl/>
          <w:lang w:eastAsia="zh-CN" w:bidi="ar-EG"/>
        </w:rPr>
      </w:pPr>
      <w:r w:rsidRPr="008477F2">
        <w:rPr>
          <w:rFonts w:eastAsia="SimSun"/>
          <w:i/>
          <w:iCs/>
          <w:lang w:eastAsia="zh-CN" w:bidi="ar-EG"/>
        </w:rPr>
        <w:t>L</w:t>
      </w:r>
      <w:r w:rsidRPr="00143B39">
        <w:rPr>
          <w:rFonts w:eastAsia="SimSun" w:hint="cs"/>
          <w:rtl/>
          <w:lang w:eastAsia="zh-CN" w:bidi="ar-EG"/>
        </w:rPr>
        <w:t>:</w:t>
      </w:r>
      <w:r w:rsidRPr="008477F2">
        <w:rPr>
          <w:rFonts w:eastAsia="SimSun" w:hint="cs"/>
          <w:i/>
          <w:iCs/>
          <w:rtl/>
          <w:lang w:eastAsia="zh-CN" w:bidi="ar-EG"/>
        </w:rPr>
        <w:tab/>
      </w:r>
      <w:r>
        <w:rPr>
          <w:rFonts w:eastAsia="SimSun" w:hint="cs"/>
          <w:rtl/>
          <w:lang w:eastAsia="zh-CN" w:bidi="ar-EG"/>
        </w:rPr>
        <w:t>قيمة اللون الخطية المقابلة.</w: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 xml:space="preserve">ويمكن تحديد مجموعة المعلمات </w:t>
      </w:r>
      <w:r w:rsidRPr="004370C3">
        <w:rPr>
          <w:lang w:val="en-GB"/>
        </w:rPr>
        <w:t>{</w:t>
      </w:r>
      <w:r w:rsidRPr="004370C3">
        <w:rPr>
          <w:i/>
          <w:lang w:val="en-GB"/>
        </w:rPr>
        <w:t>s</w:t>
      </w:r>
      <w:r w:rsidRPr="004370C3">
        <w:rPr>
          <w:lang w:val="en-GB"/>
        </w:rPr>
        <w:t xml:space="preserve">, </w:t>
      </w:r>
      <w:r w:rsidRPr="004370C3">
        <w:rPr>
          <w:i/>
          <w:lang w:val="en-GB"/>
        </w:rPr>
        <w:t>t</w:t>
      </w:r>
      <w:r w:rsidRPr="004370C3">
        <w:rPr>
          <w:lang w:val="en-GB"/>
        </w:rPr>
        <w:t xml:space="preserve">, </w:t>
      </w:r>
      <w:r w:rsidRPr="004370C3">
        <w:rPr>
          <w:i/>
          <w:lang w:val="en-GB"/>
        </w:rPr>
        <w:t>c</w:t>
      </w:r>
      <w:r w:rsidRPr="004370C3">
        <w:rPr>
          <w:lang w:val="en-GB"/>
        </w:rPr>
        <w:t xml:space="preserve">, </w:t>
      </w:r>
      <w:r w:rsidRPr="004370C3">
        <w:rPr>
          <w:i/>
          <w:lang w:val="en-GB"/>
        </w:rPr>
        <w:t>n</w:t>
      </w:r>
      <w:r w:rsidRPr="004370C3">
        <w:rPr>
          <w:lang w:val="en-GB"/>
        </w:rPr>
        <w:t xml:space="preserve">, </w:t>
      </w:r>
      <w:r w:rsidRPr="004370C3">
        <w:rPr>
          <w:i/>
          <w:lang w:val="en-GB"/>
        </w:rPr>
        <w:t>m</w:t>
      </w:r>
      <w:r w:rsidRPr="004370C3">
        <w:rPr>
          <w:lang w:val="en-GB"/>
        </w:rPr>
        <w:t>}</w:t>
      </w:r>
      <w:r>
        <w:rPr>
          <w:rFonts w:eastAsia="SimSun" w:hint="cs"/>
          <w:rtl/>
          <w:lang w:eastAsia="zh-CN" w:bidi="ar-EG"/>
        </w:rPr>
        <w:t xml:space="preserve"> وفقاً للتطبيق المرغوب.</w: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 xml:space="preserve">ويمكن تمثيل الوظيفة </w:t>
      </w:r>
      <w:r w:rsidRPr="004370C3">
        <w:rPr>
          <w:lang w:val="en-GB"/>
        </w:rPr>
        <w:t>OETF</w:t>
      </w:r>
      <w:r>
        <w:rPr>
          <w:rFonts w:eastAsia="SimSun" w:hint="cs"/>
          <w:rtl/>
          <w:lang w:eastAsia="zh-CN" w:bidi="ar-EG"/>
        </w:rPr>
        <w:t xml:space="preserve"> بالمعادلة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2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>:</w:t>
      </w:r>
    </w:p>
    <w:p w:rsidR="00801E30" w:rsidRDefault="00801E30" w:rsidP="00235FEA">
      <w:pPr>
        <w:tabs>
          <w:tab w:val="left" w:pos="3402"/>
          <w:tab w:val="right" w:pos="9639"/>
        </w:tabs>
        <w:spacing w:before="0" w:line="240" w:lineRule="auto"/>
        <w:jc w:val="center"/>
        <w:rPr>
          <w:rFonts w:eastAsia="SimSun"/>
          <w:rtl/>
          <w:lang w:eastAsia="zh-CN" w:bidi="ar-EG"/>
        </w:rPr>
      </w:pPr>
      <w:r w:rsidRPr="004370C3">
        <w:rPr>
          <w:iCs/>
          <w:lang w:val="en-GB"/>
        </w:rPr>
        <w:tab/>
      </w:r>
      <w:r w:rsidR="00235FEA" w:rsidRPr="00F709AB">
        <w:rPr>
          <w:position w:val="-24"/>
          <w:lang w:val="en-GB"/>
        </w:rPr>
        <w:object w:dxaOrig="1880" w:dyaOrig="660">
          <v:shape id="_x0000_i1049" type="#_x0000_t75" style="width:94.05pt;height:32.8pt" o:ole="">
            <v:imagedata r:id="rId63" o:title=""/>
          </v:shape>
          <o:OLEObject Type="Embed" ProgID="Equation.3" ShapeID="_x0000_i1049" DrawAspect="Content" ObjectID="_1557331390" r:id="rId64"/>
        </w:object>
      </w:r>
      <w:r w:rsidRPr="00E028B2">
        <w:rPr>
          <w:lang w:val="en-GB"/>
        </w:rPr>
        <w:tab/>
        <w:t>(2)</w: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 xml:space="preserve">وجدير بالملاحظة أنه إذا أعطيت المعلمات </w:t>
      </w:r>
      <w:r w:rsidRPr="00143B39">
        <w:rPr>
          <w:rFonts w:eastAsia="SimSun"/>
          <w:i/>
          <w:iCs/>
          <w:lang w:eastAsia="zh-CN" w:bidi="ar-EG"/>
        </w:rPr>
        <w:t>s</w:t>
      </w:r>
      <w:r>
        <w:rPr>
          <w:rFonts w:eastAsia="SimSun" w:hint="cs"/>
          <w:rtl/>
          <w:lang w:eastAsia="zh-CN" w:bidi="ar-EG"/>
        </w:rPr>
        <w:t xml:space="preserve"> و</w:t>
      </w:r>
      <w:r w:rsidRPr="00143B39">
        <w:rPr>
          <w:rFonts w:eastAsia="SimSun"/>
          <w:i/>
          <w:iCs/>
          <w:lang w:eastAsia="zh-CN" w:bidi="ar-EG"/>
        </w:rPr>
        <w:t>t</w:t>
      </w:r>
      <w:r>
        <w:rPr>
          <w:rFonts w:eastAsia="SimSun" w:hint="cs"/>
          <w:rtl/>
          <w:lang w:eastAsia="zh-CN" w:bidi="ar-EG"/>
        </w:rPr>
        <w:t xml:space="preserve"> و</w:t>
      </w:r>
      <w:r w:rsidRPr="00143B39">
        <w:rPr>
          <w:rFonts w:eastAsia="SimSun"/>
          <w:i/>
          <w:iCs/>
          <w:lang w:eastAsia="zh-CN" w:bidi="ar-EG"/>
        </w:rPr>
        <w:t>c</w:t>
      </w:r>
      <w:r>
        <w:rPr>
          <w:rFonts w:eastAsia="SimSun" w:hint="cs"/>
          <w:rtl/>
          <w:lang w:eastAsia="zh-CN" w:bidi="ar-EG"/>
        </w:rPr>
        <w:t xml:space="preserve"> و</w:t>
      </w:r>
      <w:r w:rsidRPr="00143B39">
        <w:rPr>
          <w:rFonts w:eastAsia="SimSun"/>
          <w:i/>
          <w:iCs/>
          <w:lang w:eastAsia="zh-CN" w:bidi="ar-EG"/>
        </w:rPr>
        <w:t>n</w:t>
      </w:r>
      <w:r>
        <w:rPr>
          <w:rFonts w:eastAsia="SimSun" w:hint="cs"/>
          <w:rtl/>
          <w:lang w:eastAsia="zh-CN" w:bidi="ar-EG"/>
        </w:rPr>
        <w:t xml:space="preserve"> و</w:t>
      </w:r>
      <w:r w:rsidRPr="001802EF">
        <w:rPr>
          <w:rFonts w:eastAsia="SimSun"/>
          <w:i/>
          <w:iCs/>
          <w:lang w:eastAsia="zh-CN" w:bidi="ar-EG"/>
        </w:rPr>
        <w:t>m</w:t>
      </w:r>
      <w:r>
        <w:rPr>
          <w:rFonts w:eastAsia="SimSun" w:hint="cs"/>
          <w:rtl/>
          <w:lang w:eastAsia="zh-CN" w:bidi="ar-EG"/>
        </w:rPr>
        <w:t xml:space="preserve"> قيماً متماثلة في المعادلتين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1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2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، عندئذ يكون كل من </w:t>
      </w:r>
      <w:r w:rsidRPr="00F129A9">
        <w:rPr>
          <w:rFonts w:eastAsia="SimSun"/>
          <w:i/>
          <w:iCs/>
          <w:lang w:eastAsia="zh-CN" w:bidi="ar-EG"/>
        </w:rPr>
        <w:t>L</w:t>
      </w:r>
      <w:r>
        <w:rPr>
          <w:rFonts w:eastAsia="SimSun"/>
          <w:lang w:eastAsia="zh-CN" w:bidi="ar-EG"/>
        </w:rPr>
        <w:t>(</w:t>
      </w:r>
      <w:r w:rsidRPr="00F129A9">
        <w:rPr>
          <w:rFonts w:eastAsia="SimSun"/>
          <w:i/>
          <w:iCs/>
          <w:lang w:eastAsia="zh-CN" w:bidi="ar-EG"/>
        </w:rPr>
        <w:t>V</w:t>
      </w:r>
      <w:r>
        <w:rPr>
          <w:rFonts w:eastAsia="SimSun"/>
          <w:lang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</w:t>
      </w:r>
      <w:r w:rsidRPr="00F129A9">
        <w:rPr>
          <w:rFonts w:eastAsia="SimSun"/>
          <w:i/>
          <w:iCs/>
          <w:lang w:eastAsia="zh-CN" w:bidi="ar-EG"/>
        </w:rPr>
        <w:t>V</w:t>
      </w:r>
      <w:r>
        <w:rPr>
          <w:rFonts w:eastAsia="SimSun"/>
          <w:lang w:eastAsia="zh-CN" w:bidi="ar-EG"/>
        </w:rPr>
        <w:t>(</w:t>
      </w:r>
      <w:r w:rsidRPr="00F129A9">
        <w:rPr>
          <w:rFonts w:eastAsia="SimSun"/>
          <w:i/>
          <w:iCs/>
          <w:lang w:eastAsia="zh-CN" w:bidi="ar-EG"/>
        </w:rPr>
        <w:t>L</w:t>
      </w:r>
      <w:r>
        <w:rPr>
          <w:rFonts w:eastAsia="SimSun"/>
          <w:lang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المعكوس الرياضي للآخر.</w: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 xml:space="preserve">ومن المفيد، في بعض التطبيقات، معايرة </w:t>
      </w:r>
      <w:r w:rsidRPr="00AE4A62">
        <w:rPr>
          <w:rFonts w:eastAsia="SimSun"/>
          <w:i/>
          <w:iCs/>
          <w:lang w:eastAsia="zh-CN" w:bidi="ar-EG"/>
        </w:rPr>
        <w:t>V</w:t>
      </w:r>
      <w:r>
        <w:rPr>
          <w:rFonts w:eastAsia="SimSun" w:hint="cs"/>
          <w:rtl/>
          <w:lang w:eastAsia="zh-CN" w:bidi="ar-EG"/>
        </w:rPr>
        <w:t xml:space="preserve"> في المعادلتين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1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2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وفقاً للمعادلة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3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>:</w:t>
      </w:r>
    </w:p>
    <w:p w:rsidR="00801E30" w:rsidRDefault="00801E30" w:rsidP="00235FEA">
      <w:pPr>
        <w:tabs>
          <w:tab w:val="left" w:pos="3685"/>
          <w:tab w:val="right" w:pos="9639"/>
        </w:tabs>
        <w:spacing w:line="240" w:lineRule="auto"/>
        <w:jc w:val="center"/>
        <w:rPr>
          <w:rFonts w:eastAsia="SimSun"/>
          <w:rtl/>
          <w:lang w:eastAsia="zh-CN" w:bidi="ar-EG"/>
        </w:rPr>
      </w:pPr>
      <w:r>
        <w:rPr>
          <w:lang w:val="en-GB"/>
        </w:rPr>
        <w:tab/>
      </w:r>
      <w:r w:rsidR="00235FEA" w:rsidRPr="008C01BF">
        <w:rPr>
          <w:position w:val="-24"/>
          <w:lang w:val="en-GB"/>
        </w:rPr>
        <w:object w:dxaOrig="1460" w:dyaOrig="620">
          <v:shape id="_x0000_i1050" type="#_x0000_t75" style="width:73.05pt;height:31.15pt" o:ole="">
            <v:imagedata r:id="rId65" o:title=""/>
          </v:shape>
          <o:OLEObject Type="Embed" ProgID="Equation.3" ShapeID="_x0000_i1050" DrawAspect="Content" ObjectID="_1557331391" r:id="rId66"/>
        </w:object>
      </w:r>
      <w:r w:rsidRPr="00E028B2">
        <w:rPr>
          <w:lang w:val="en-GB"/>
        </w:rPr>
        <w:tab/>
        <w:t>(3)</w:t>
      </w:r>
    </w:p>
    <w:p w:rsidR="00801E30" w:rsidRDefault="00801E30" w:rsidP="00801E30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EG"/>
        </w:rPr>
        <w:t>حيث:</w:t>
      </w:r>
    </w:p>
    <w:p w:rsidR="00801E30" w:rsidRDefault="00801E30" w:rsidP="00143B39">
      <w:pPr>
        <w:spacing w:before="0"/>
        <w:ind w:left="1134"/>
        <w:rPr>
          <w:rFonts w:eastAsia="SimSun"/>
          <w:rtl/>
          <w:lang w:eastAsia="zh-CN" w:bidi="ar-EG"/>
        </w:rPr>
      </w:pPr>
      <w:r w:rsidRPr="008477F2">
        <w:rPr>
          <w:rFonts w:eastAsia="SimSun"/>
          <w:i/>
          <w:iCs/>
          <w:lang w:eastAsia="zh-CN" w:bidi="ar-EG"/>
        </w:rPr>
        <w:t>V</w:t>
      </w:r>
      <w:r w:rsidRPr="00143B39">
        <w:rPr>
          <w:rFonts w:eastAsia="SimSun" w:hint="cs"/>
          <w:rtl/>
          <w:lang w:eastAsia="zh-CN" w:bidi="ar-EG"/>
        </w:rPr>
        <w:t>:</w:t>
      </w:r>
      <w:r w:rsidRPr="008477F2">
        <w:rPr>
          <w:rFonts w:eastAsia="SimSun" w:hint="cs"/>
          <w:i/>
          <w:iCs/>
          <w:rtl/>
          <w:lang w:eastAsia="zh-CN" w:bidi="ar-EG"/>
        </w:rPr>
        <w:tab/>
      </w:r>
      <w:r>
        <w:rPr>
          <w:rFonts w:eastAsia="SimSun" w:hint="cs"/>
          <w:rtl/>
          <w:lang w:eastAsia="zh-CN" w:bidi="ar-EG"/>
        </w:rPr>
        <w:t xml:space="preserve">قيمة لون </w:t>
      </w:r>
      <w:proofErr w:type="spellStart"/>
      <w:r>
        <w:rPr>
          <w:rFonts w:eastAsia="SimSun" w:hint="cs"/>
          <w:rtl/>
          <w:lang w:eastAsia="zh-CN" w:bidi="ar-EG"/>
        </w:rPr>
        <w:t>لاخطية</w:t>
      </w:r>
      <w:proofErr w:type="spellEnd"/>
    </w:p>
    <w:p w:rsidR="00801E30" w:rsidRDefault="00801E30" w:rsidP="00143B39">
      <w:pPr>
        <w:spacing w:before="0"/>
        <w:ind w:left="1134"/>
        <w:rPr>
          <w:rFonts w:eastAsia="SimSun"/>
          <w:rtl/>
          <w:lang w:eastAsia="zh-CN" w:bidi="ar-EG"/>
        </w:rPr>
      </w:pPr>
      <w:r w:rsidRPr="004370C3">
        <w:rPr>
          <w:position w:val="-6"/>
          <w:lang w:val="en-GB"/>
        </w:rPr>
        <w:object w:dxaOrig="236" w:dyaOrig="344">
          <v:shape id="_x0000_i1051" type="#_x0000_t75" style="width:11.8pt;height:17.75pt" o:ole="">
            <v:imagedata r:id="rId67" o:title=""/>
          </v:shape>
          <o:OLEObject Type="Embed" ProgID="Equation.3" ShapeID="_x0000_i1051" DrawAspect="Content" ObjectID="_1557331392" r:id="rId68"/>
        </w:object>
      </w:r>
      <w:r w:rsidRPr="00143B39">
        <w:rPr>
          <w:rFonts w:eastAsia="SimSun" w:hint="cs"/>
          <w:rtl/>
          <w:lang w:eastAsia="zh-CN" w:bidi="ar-EG"/>
        </w:rPr>
        <w:t>:</w:t>
      </w:r>
      <w:r w:rsidRPr="008477F2">
        <w:rPr>
          <w:rFonts w:eastAsia="SimSun" w:hint="cs"/>
          <w:i/>
          <w:iCs/>
          <w:rtl/>
          <w:lang w:eastAsia="zh-CN" w:bidi="ar-EG"/>
        </w:rPr>
        <w:tab/>
      </w:r>
      <w:r>
        <w:rPr>
          <w:rFonts w:eastAsia="SimSun" w:hint="cs"/>
          <w:rtl/>
          <w:lang w:eastAsia="zh-CN" w:bidi="ar-EG"/>
        </w:rPr>
        <w:t xml:space="preserve">قيمة لون </w:t>
      </w:r>
      <w:proofErr w:type="spellStart"/>
      <w:r>
        <w:rPr>
          <w:rFonts w:eastAsia="SimSun" w:hint="cs"/>
          <w:rtl/>
          <w:lang w:eastAsia="zh-CN" w:bidi="ar-EG"/>
        </w:rPr>
        <w:t>لاخطية</w:t>
      </w:r>
      <w:proofErr w:type="spellEnd"/>
      <w:r>
        <w:rPr>
          <w:rFonts w:eastAsia="SimSun" w:hint="cs"/>
          <w:rtl/>
          <w:lang w:eastAsia="zh-CN" w:bidi="ar-EG"/>
        </w:rPr>
        <w:t xml:space="preserve"> معايرة تحل محل </w:t>
      </w:r>
      <w:r w:rsidRPr="00AE4A62">
        <w:rPr>
          <w:rFonts w:eastAsia="SimSun"/>
          <w:i/>
          <w:iCs/>
          <w:lang w:eastAsia="zh-CN" w:bidi="ar-EG"/>
        </w:rPr>
        <w:t>V</w:t>
      </w:r>
      <w:r>
        <w:rPr>
          <w:rFonts w:eastAsia="SimSun" w:hint="cs"/>
          <w:rtl/>
          <w:lang w:eastAsia="zh-CN" w:bidi="ar-EG"/>
        </w:rPr>
        <w:t xml:space="preserve"> في المعادلتين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1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2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>.</w:t>
      </w:r>
    </w:p>
    <w:p w:rsidR="00801E30" w:rsidRPr="00AE4A62" w:rsidRDefault="00801E30" w:rsidP="00801E30">
      <w:pPr>
        <w:rPr>
          <w:rFonts w:eastAsia="SimSun"/>
          <w:rtl/>
          <w:lang w:val="en-GB" w:eastAsia="zh-CN" w:bidi="ar-SY"/>
        </w:rPr>
      </w:pPr>
      <w:r>
        <w:rPr>
          <w:rFonts w:eastAsia="SimSun" w:hint="cs"/>
          <w:rtl/>
          <w:lang w:eastAsia="zh-CN" w:bidi="ar-EG"/>
        </w:rPr>
        <w:t xml:space="preserve">ويمكن تحديد المعلمتين </w:t>
      </w:r>
      <w:r w:rsidRPr="00AE4A62">
        <w:rPr>
          <w:rFonts w:eastAsia="SimSun"/>
          <w:i/>
          <w:iCs/>
          <w:lang w:val="en-GB" w:eastAsia="zh-CN" w:bidi="ar-EG"/>
        </w:rPr>
        <w:t>k</w:t>
      </w:r>
      <w:r>
        <w:rPr>
          <w:rFonts w:eastAsia="SimSun" w:hint="cs"/>
          <w:i/>
          <w:iCs/>
          <w:rtl/>
          <w:lang w:val="en-GB" w:eastAsia="zh-CN" w:bidi="ar-SY"/>
        </w:rPr>
        <w:t xml:space="preserve"> </w:t>
      </w:r>
      <w:r>
        <w:rPr>
          <w:rFonts w:eastAsia="SimSun" w:hint="cs"/>
          <w:rtl/>
          <w:lang w:val="en-GB" w:eastAsia="zh-CN" w:bidi="ar-SY"/>
        </w:rPr>
        <w:t>و</w:t>
      </w:r>
      <w:r>
        <w:rPr>
          <w:rFonts w:eastAsia="SimSun"/>
          <w:i/>
          <w:iCs/>
          <w:lang w:val="en-GB" w:eastAsia="zh-CN" w:bidi="ar-SY"/>
        </w:rPr>
        <w:t>p</w:t>
      </w:r>
      <w:r>
        <w:rPr>
          <w:rFonts w:eastAsia="SimSun" w:hint="cs"/>
          <w:i/>
          <w:iCs/>
          <w:rtl/>
          <w:lang w:val="en-GB" w:eastAsia="zh-CN" w:bidi="ar-SY"/>
        </w:rPr>
        <w:t xml:space="preserve"> </w:t>
      </w:r>
      <w:r>
        <w:rPr>
          <w:rFonts w:eastAsia="SimSun" w:hint="cs"/>
          <w:rtl/>
          <w:lang w:val="en-GB" w:eastAsia="zh-CN" w:bidi="ar-SY"/>
        </w:rPr>
        <w:t>وفقاً للتطبيق المرغوب.</w:t>
      </w:r>
    </w:p>
    <w:p w:rsidR="00801E30" w:rsidRDefault="00801E30" w:rsidP="00801E30">
      <w:pPr>
        <w:tabs>
          <w:tab w:val="left" w:pos="3969"/>
          <w:tab w:val="right" w:pos="9639"/>
        </w:tabs>
        <w:spacing w:line="240" w:lineRule="auto"/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ومن المفيد، في بعض التطبيقات، معايرة</w:t>
      </w:r>
      <w:r>
        <w:rPr>
          <w:rFonts w:eastAsia="SimSun"/>
          <w:i/>
          <w:iCs/>
          <w:lang w:eastAsia="zh-CN" w:bidi="ar-EG"/>
        </w:rPr>
        <w:t xml:space="preserve">L </w:t>
      </w:r>
      <w:r>
        <w:rPr>
          <w:rFonts w:eastAsia="SimSun" w:hint="cs"/>
          <w:rtl/>
          <w:lang w:eastAsia="zh-CN" w:bidi="ar-EG"/>
        </w:rPr>
        <w:t xml:space="preserve"> في المعادلتين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1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2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وفقاً للمعادلة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4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>:</w:t>
      </w:r>
    </w:p>
    <w:p w:rsidR="00801E30" w:rsidRDefault="00801E30" w:rsidP="00235FEA">
      <w:pPr>
        <w:tabs>
          <w:tab w:val="left" w:pos="3969"/>
          <w:tab w:val="right" w:pos="9639"/>
        </w:tabs>
        <w:spacing w:line="240" w:lineRule="auto"/>
        <w:jc w:val="center"/>
        <w:rPr>
          <w:rFonts w:eastAsia="SimSun"/>
          <w:rtl/>
          <w:lang w:eastAsia="zh-CN" w:bidi="ar-EG"/>
        </w:rPr>
      </w:pPr>
      <w:r w:rsidRPr="004370C3">
        <w:rPr>
          <w:lang w:val="en-GB"/>
        </w:rPr>
        <w:tab/>
      </w:r>
      <w:r w:rsidR="00235FEA" w:rsidRPr="008C01BF">
        <w:rPr>
          <w:position w:val="-24"/>
          <w:lang w:val="en-GB"/>
        </w:rPr>
        <w:object w:dxaOrig="999" w:dyaOrig="620">
          <v:shape id="_x0000_i1052" type="#_x0000_t75" style="width:49.95pt;height:31.15pt" o:ole="">
            <v:imagedata r:id="rId69" o:title=""/>
          </v:shape>
          <o:OLEObject Type="Embed" ProgID="Equation.3" ShapeID="_x0000_i1052" DrawAspect="Content" ObjectID="_1557331393" r:id="rId70"/>
        </w:object>
      </w:r>
      <w:r w:rsidRPr="004370C3">
        <w:rPr>
          <w:lang w:val="en-GB"/>
        </w:rPr>
        <w:tab/>
        <w:t>(4)</w:t>
      </w:r>
    </w:p>
    <w:p w:rsidR="00801E30" w:rsidRDefault="00801E30" w:rsidP="00801E30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EG"/>
        </w:rPr>
        <w:t>حيث:</w:t>
      </w:r>
    </w:p>
    <w:p w:rsidR="00801E30" w:rsidRDefault="00801E30" w:rsidP="004E5E74">
      <w:pPr>
        <w:spacing w:before="0"/>
        <w:ind w:left="1134"/>
        <w:rPr>
          <w:rFonts w:eastAsia="SimSun"/>
          <w:rtl/>
          <w:lang w:eastAsia="zh-CN" w:bidi="ar-EG"/>
        </w:rPr>
      </w:pPr>
      <w:r>
        <w:rPr>
          <w:rFonts w:eastAsia="SimSun"/>
          <w:i/>
          <w:iCs/>
          <w:lang w:eastAsia="zh-CN" w:bidi="ar-EG"/>
        </w:rPr>
        <w:t>L</w:t>
      </w:r>
      <w:r w:rsidRPr="00143B39">
        <w:rPr>
          <w:rFonts w:eastAsia="SimSun" w:hint="cs"/>
          <w:rtl/>
          <w:lang w:eastAsia="zh-CN" w:bidi="ar-EG"/>
        </w:rPr>
        <w:t>:</w:t>
      </w:r>
      <w:r w:rsidRPr="008477F2">
        <w:rPr>
          <w:rFonts w:eastAsia="SimSun" w:hint="cs"/>
          <w:i/>
          <w:iCs/>
          <w:rtl/>
          <w:lang w:eastAsia="zh-CN" w:bidi="ar-EG"/>
        </w:rPr>
        <w:tab/>
      </w:r>
      <w:r>
        <w:rPr>
          <w:rFonts w:eastAsia="SimSun" w:hint="cs"/>
          <w:rtl/>
          <w:lang w:eastAsia="zh-CN" w:bidi="ar-EG"/>
        </w:rPr>
        <w:t>قيمة لون خطية</w:t>
      </w:r>
    </w:p>
    <w:p w:rsidR="00801E30" w:rsidRDefault="00801E30" w:rsidP="004E5E74">
      <w:pPr>
        <w:spacing w:before="0"/>
        <w:ind w:left="1134"/>
        <w:rPr>
          <w:rFonts w:eastAsia="SimSun"/>
          <w:rtl/>
          <w:lang w:eastAsia="zh-CN" w:bidi="ar-EG"/>
        </w:rPr>
      </w:pPr>
      <w:r w:rsidRPr="004370C3">
        <w:rPr>
          <w:position w:val="-4"/>
          <w:lang w:val="en-GB"/>
        </w:rPr>
        <w:object w:dxaOrig="215" w:dyaOrig="322">
          <v:shape id="_x0000_i1053" type="#_x0000_t75" style="width:10.75pt;height:16.1pt" o:ole="">
            <v:imagedata r:id="rId71" o:title=""/>
          </v:shape>
          <o:OLEObject Type="Embed" ProgID="Equation.3" ShapeID="_x0000_i1053" DrawAspect="Content" ObjectID="_1557331394" r:id="rId72"/>
        </w:object>
      </w:r>
      <w:r w:rsidRPr="00143B39">
        <w:rPr>
          <w:rFonts w:eastAsia="SimSun" w:hint="cs"/>
          <w:rtl/>
          <w:lang w:eastAsia="zh-CN" w:bidi="ar-EG"/>
        </w:rPr>
        <w:t>:</w:t>
      </w:r>
      <w:r w:rsidRPr="008477F2">
        <w:rPr>
          <w:rFonts w:eastAsia="SimSun" w:hint="cs"/>
          <w:i/>
          <w:iCs/>
          <w:rtl/>
          <w:lang w:eastAsia="zh-CN" w:bidi="ar-EG"/>
        </w:rPr>
        <w:tab/>
      </w:r>
      <w:r>
        <w:rPr>
          <w:rFonts w:eastAsia="SimSun" w:hint="cs"/>
          <w:rtl/>
          <w:lang w:eastAsia="zh-CN" w:bidi="ar-EG"/>
        </w:rPr>
        <w:t xml:space="preserve">قيمة لون خطية معايرة تحل محل </w:t>
      </w:r>
      <w:r>
        <w:rPr>
          <w:rFonts w:eastAsia="SimSun"/>
          <w:i/>
          <w:iCs/>
          <w:lang w:val="en-GB" w:eastAsia="zh-CN" w:bidi="ar-EG"/>
        </w:rPr>
        <w:t>L</w:t>
      </w:r>
      <w:r>
        <w:rPr>
          <w:rFonts w:eastAsia="SimSun" w:hint="cs"/>
          <w:rtl/>
          <w:lang w:eastAsia="zh-CN" w:bidi="ar-EG"/>
        </w:rPr>
        <w:t xml:space="preserve"> في المعادلتين 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1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 xml:space="preserve"> و</w:t>
      </w:r>
      <w:r w:rsidR="005920C2" w:rsidRPr="005920C2">
        <w:rPr>
          <w:rFonts w:eastAsia="SimSun" w:hint="cs"/>
          <w:lang w:val="en-GB" w:eastAsia="zh-CN" w:bidi="ar-EG"/>
        </w:rPr>
        <w:t>(</w:t>
      </w:r>
      <w:r>
        <w:rPr>
          <w:rFonts w:eastAsia="SimSun"/>
          <w:lang w:val="en-GB" w:eastAsia="zh-CN" w:bidi="ar-EG"/>
        </w:rPr>
        <w:t>2</w:t>
      </w:r>
      <w:r w:rsidR="005920C2" w:rsidRPr="005920C2">
        <w:rPr>
          <w:rFonts w:eastAsia="SimSun" w:hint="cs"/>
          <w:lang w:val="en-GB" w:eastAsia="zh-CN" w:bidi="ar-EG"/>
        </w:rPr>
        <w:t>)</w:t>
      </w:r>
      <w:r>
        <w:rPr>
          <w:rFonts w:eastAsia="SimSun" w:hint="cs"/>
          <w:rtl/>
          <w:lang w:eastAsia="zh-CN" w:bidi="ar-EG"/>
        </w:rPr>
        <w:t>.</w:t>
      </w:r>
    </w:p>
    <w:p w:rsidR="00E726E9" w:rsidRDefault="00801E30" w:rsidP="004E5E74">
      <w:pPr>
        <w:rPr>
          <w:rFonts w:eastAsia="SimSun"/>
          <w:rtl/>
          <w:lang w:val="en-GB" w:eastAsia="zh-CN" w:bidi="ar-SY"/>
        </w:rPr>
      </w:pPr>
      <w:r>
        <w:rPr>
          <w:rFonts w:eastAsia="SimSun" w:hint="cs"/>
          <w:rtl/>
          <w:lang w:eastAsia="zh-CN" w:bidi="ar-EG"/>
        </w:rPr>
        <w:t xml:space="preserve">ويمكن تحديد المعلمتين </w:t>
      </w:r>
      <w:r>
        <w:rPr>
          <w:rFonts w:eastAsia="SimSun"/>
          <w:i/>
          <w:iCs/>
          <w:lang w:val="en-GB" w:eastAsia="zh-CN" w:bidi="ar-EG"/>
        </w:rPr>
        <w:t>a</w:t>
      </w:r>
      <w:r>
        <w:rPr>
          <w:rFonts w:eastAsia="SimSun" w:hint="cs"/>
          <w:i/>
          <w:iCs/>
          <w:rtl/>
          <w:lang w:val="en-GB" w:eastAsia="zh-CN" w:bidi="ar-SY"/>
        </w:rPr>
        <w:t xml:space="preserve"> </w:t>
      </w:r>
      <w:r>
        <w:rPr>
          <w:rFonts w:eastAsia="SimSun" w:hint="cs"/>
          <w:rtl/>
          <w:lang w:val="en-GB" w:eastAsia="zh-CN" w:bidi="ar-SY"/>
        </w:rPr>
        <w:t>و</w:t>
      </w:r>
      <w:r>
        <w:rPr>
          <w:rFonts w:eastAsia="SimSun"/>
          <w:i/>
          <w:iCs/>
          <w:lang w:val="en-GB" w:eastAsia="zh-CN" w:bidi="ar-SY"/>
        </w:rPr>
        <w:t>b</w:t>
      </w:r>
      <w:r>
        <w:rPr>
          <w:rFonts w:eastAsia="SimSun" w:hint="cs"/>
          <w:i/>
          <w:iCs/>
          <w:rtl/>
          <w:lang w:val="en-GB" w:eastAsia="zh-CN" w:bidi="ar-SY"/>
        </w:rPr>
        <w:t xml:space="preserve"> </w:t>
      </w:r>
      <w:r>
        <w:rPr>
          <w:rFonts w:eastAsia="SimSun" w:hint="cs"/>
          <w:rtl/>
          <w:lang w:val="en-GB" w:eastAsia="zh-CN" w:bidi="ar-SY"/>
        </w:rPr>
        <w:t>وفقاً للتطبيق المرغوب.</w:t>
      </w:r>
    </w:p>
    <w:p w:rsidR="004E5E74" w:rsidRPr="004E5E74" w:rsidRDefault="004E5E74" w:rsidP="00143B39">
      <w:pPr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lang w:val="en-GB" w:eastAsia="zh-CN" w:bidi="ar-SY"/>
        </w:rPr>
      </w:pPr>
      <w:r>
        <w:rPr>
          <w:rFonts w:eastAsia="SimSun"/>
          <w:rtl/>
          <w:lang w:val="en-GB" w:eastAsia="zh-CN" w:bidi="ar-SY"/>
        </w:rPr>
        <w:t>___________</w:t>
      </w:r>
    </w:p>
    <w:sectPr w:rsidR="004E5E74" w:rsidRPr="004E5E74" w:rsidSect="003A174E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2BE" w:rsidRDefault="00AE22BE">
      <w:r>
        <w:separator/>
      </w:r>
    </w:p>
  </w:endnote>
  <w:endnote w:type="continuationSeparator" w:id="0">
    <w:p w:rsidR="00AE22BE" w:rsidRDefault="00AE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Default="00C87E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Pr="005E066B" w:rsidRDefault="00C87E44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Pr="002845BF" w:rsidRDefault="00C87E44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AA4265">
      <w:t>C:\Users\khalil\Documents\26-05-17__04\395693_BT2100-0\Text\BT2100-0A.docx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AA4265">
      <w:t>26.05.17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AA4265">
      <w:t>26.05.17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2BE" w:rsidRDefault="00AE22BE" w:rsidP="00E1601B">
      <w:pPr>
        <w:spacing w:line="240" w:lineRule="auto"/>
      </w:pPr>
      <w:r>
        <w:t>____________________</w:t>
      </w:r>
    </w:p>
  </w:footnote>
  <w:footnote w:type="continuationSeparator" w:id="0">
    <w:p w:rsidR="00AE22BE" w:rsidRDefault="00AE22BE">
      <w:r>
        <w:continuationSeparator/>
      </w:r>
    </w:p>
  </w:footnote>
  <w:footnote w:id="1">
    <w:p w:rsidR="00C87E44" w:rsidRDefault="00C87E44" w:rsidP="00801E30">
      <w:pPr>
        <w:pStyle w:val="FootnoteText"/>
        <w:rPr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tl/>
          <w:lang w:bidi="ar-SY"/>
        </w:rPr>
        <w:tab/>
      </w:r>
      <w:r w:rsidRPr="00DD4974">
        <w:rPr>
          <w:rtl/>
        </w:rPr>
        <w:t>أعربت إدارتا فرنسا وهولندا عن</w:t>
      </w:r>
      <w:r>
        <w:rPr>
          <w:rFonts w:hint="cs"/>
          <w:rtl/>
        </w:rPr>
        <w:t xml:space="preserve"> بعض</w:t>
      </w:r>
      <w:r w:rsidRPr="00DD4974">
        <w:rPr>
          <w:rtl/>
        </w:rPr>
        <w:t xml:space="preserve"> </w:t>
      </w:r>
      <w:r>
        <w:rPr>
          <w:rFonts w:hint="cs"/>
          <w:rtl/>
        </w:rPr>
        <w:t>ال</w:t>
      </w:r>
      <w:r w:rsidRPr="00DD4974">
        <w:rPr>
          <w:rtl/>
        </w:rPr>
        <w:t xml:space="preserve">شواغل بشأن خصائص وأداء التلفزيون </w:t>
      </w:r>
      <w:r>
        <w:t>HDR-TV</w:t>
      </w:r>
      <w:r w:rsidRPr="00DD4974">
        <w:rPr>
          <w:rtl/>
        </w:rPr>
        <w:t xml:space="preserve">. </w:t>
      </w:r>
      <w:r>
        <w:rPr>
          <w:rFonts w:hint="cs"/>
          <w:rtl/>
        </w:rPr>
        <w:t>ويستدعي الأمر</w:t>
      </w:r>
      <w:r w:rsidRPr="00DD4974">
        <w:rPr>
          <w:rtl/>
        </w:rPr>
        <w:t xml:space="preserve"> إجراء المزيد من الدراسات </w:t>
      </w:r>
      <w:r>
        <w:rPr>
          <w:rFonts w:hint="cs"/>
          <w:rtl/>
        </w:rPr>
        <w:t xml:space="preserve">التي </w:t>
      </w:r>
      <w:r w:rsidRPr="00DD4974">
        <w:rPr>
          <w:rtl/>
        </w:rPr>
        <w:t xml:space="preserve">قد </w:t>
      </w:r>
      <w:r>
        <w:rPr>
          <w:rFonts w:hint="cs"/>
          <w:rtl/>
        </w:rPr>
        <w:t>تفضي</w:t>
      </w:r>
      <w:r w:rsidRPr="00DD4974">
        <w:rPr>
          <w:rtl/>
        </w:rPr>
        <w:t xml:space="preserve"> إلى تنقيح هذه التوصية، حسب الاقتضاء، بموجب أحكام القرار </w:t>
      </w:r>
      <w:r>
        <w:t>ITU-R 1-7</w:t>
      </w:r>
      <w:r w:rsidRPr="00DD4974">
        <w:rPr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Pr="003D017C" w:rsidRDefault="00C87E44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Default="00C87E4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Pr="003D017C" w:rsidRDefault="00C87E44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AA4265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E33FA2">
      <w:fldChar w:fldCharType="begin"/>
    </w:r>
    <w:r w:rsidRPr="00E33FA2">
      <w:instrText>styleref href</w:instrText>
    </w:r>
    <w:r w:rsidRPr="00E33FA2">
      <w:fldChar w:fldCharType="separate"/>
    </w:r>
    <w:r w:rsidR="00AA4265">
      <w:rPr>
        <w:noProof/>
      </w:rPr>
      <w:t>ITU-R  BT.2100-0</w:t>
    </w:r>
    <w:r w:rsidRPr="00E33FA2">
      <w:fldChar w:fldCharType="end"/>
    </w:r>
    <w:r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Pr="00AC1496" w:rsidRDefault="00C87E44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Pr="003D017C" w:rsidRDefault="00C87E44" w:rsidP="00F7730A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AA4265" w:rsidRPr="00AA4265">
      <w:rPr>
        <w:rFonts w:cs="Times New Roman Bold"/>
        <w:noProof/>
        <w:szCs w:val="22"/>
        <w:rtl/>
      </w:rPr>
      <w:t>14</w:t>
    </w:r>
    <w:r w:rsidRPr="002845BF">
      <w:rPr>
        <w:rFonts w:cs="Times New Roman Bold"/>
        <w:szCs w:val="22"/>
      </w:rPr>
      <w:fldChar w:fldCharType="end"/>
    </w:r>
    <w:r>
      <w:tab/>
    </w:r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F7730A">
      <w:rPr>
        <w:lang w:val="en-GB"/>
      </w:rPr>
      <w:t>ITU-R  BT.2100-0</w:t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Pr="00AE3E36" w:rsidRDefault="00C87E44" w:rsidP="00F7730A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Pr="00E33FA2">
      <w:rPr>
        <w:rFonts w:ascii="Times New Roman Bold" w:hAnsi="Times New Roman Bold"/>
        <w:b/>
        <w:bCs/>
        <w:rtl/>
      </w:rPr>
      <w:t>التوصية</w:t>
    </w:r>
    <w:r w:rsidRPr="00E33FA2">
      <w:rPr>
        <w:rFonts w:ascii="Times New Roman Bold" w:hAnsi="Times New Roman Bold" w:hint="cs"/>
        <w:b/>
        <w:bCs/>
        <w:rtl/>
      </w:rPr>
      <w:t xml:space="preserve"> </w:t>
    </w:r>
    <w:r w:rsidRPr="00E33FA2">
      <w:rPr>
        <w:rFonts w:ascii="Times New Roman Bold" w:hAnsi="Times New Roman Bold"/>
        <w:b/>
        <w:bCs/>
        <w:rtl/>
      </w:rPr>
      <w:t xml:space="preserve"> </w:t>
    </w:r>
    <w:r w:rsidRPr="00F7730A">
      <w:rPr>
        <w:rFonts w:ascii="Times New Roman Bold" w:hAnsi="Times New Roman Bold"/>
        <w:b/>
        <w:bCs/>
        <w:lang w:val="en-GB"/>
      </w:rPr>
      <w:t>ITU-R  BT.2100-0</w:t>
    </w:r>
    <w:r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AA4265">
      <w:rPr>
        <w:rFonts w:cs="Times New Roman"/>
        <w:b/>
        <w:bCs/>
        <w:noProof/>
        <w:szCs w:val="22"/>
        <w:rtl/>
      </w:rPr>
      <w:t>15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E44" w:rsidRDefault="00C87E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1A24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8DE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CF7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EA1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D405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4CA6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F25B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E038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08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DA2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C71"/>
    <w:rsid w:val="00002849"/>
    <w:rsid w:val="00003D39"/>
    <w:rsid w:val="00004474"/>
    <w:rsid w:val="00006739"/>
    <w:rsid w:val="00027907"/>
    <w:rsid w:val="000473FF"/>
    <w:rsid w:val="000522D1"/>
    <w:rsid w:val="00067954"/>
    <w:rsid w:val="00072869"/>
    <w:rsid w:val="00081122"/>
    <w:rsid w:val="00081FA5"/>
    <w:rsid w:val="00096F01"/>
    <w:rsid w:val="000A079C"/>
    <w:rsid w:val="000B30D7"/>
    <w:rsid w:val="000B4F10"/>
    <w:rsid w:val="000B55B6"/>
    <w:rsid w:val="000E5798"/>
    <w:rsid w:val="000F312E"/>
    <w:rsid w:val="000F6D38"/>
    <w:rsid w:val="00102C19"/>
    <w:rsid w:val="00102ED0"/>
    <w:rsid w:val="001048FC"/>
    <w:rsid w:val="00113EE4"/>
    <w:rsid w:val="00113F30"/>
    <w:rsid w:val="001171D7"/>
    <w:rsid w:val="00121C8C"/>
    <w:rsid w:val="001231D6"/>
    <w:rsid w:val="00125932"/>
    <w:rsid w:val="00132731"/>
    <w:rsid w:val="001402C0"/>
    <w:rsid w:val="00140B98"/>
    <w:rsid w:val="00143B39"/>
    <w:rsid w:val="001568ED"/>
    <w:rsid w:val="0017413D"/>
    <w:rsid w:val="00174247"/>
    <w:rsid w:val="001802EF"/>
    <w:rsid w:val="00182385"/>
    <w:rsid w:val="00183CAB"/>
    <w:rsid w:val="00196389"/>
    <w:rsid w:val="00197749"/>
    <w:rsid w:val="001B03B8"/>
    <w:rsid w:val="001C119C"/>
    <w:rsid w:val="001D2146"/>
    <w:rsid w:val="001D2176"/>
    <w:rsid w:val="001E0B6B"/>
    <w:rsid w:val="001F23C7"/>
    <w:rsid w:val="001F264B"/>
    <w:rsid w:val="00201143"/>
    <w:rsid w:val="002137FD"/>
    <w:rsid w:val="002144CB"/>
    <w:rsid w:val="00227073"/>
    <w:rsid w:val="00230502"/>
    <w:rsid w:val="00235FEA"/>
    <w:rsid w:val="00242646"/>
    <w:rsid w:val="002434E6"/>
    <w:rsid w:val="00247DCE"/>
    <w:rsid w:val="002507CE"/>
    <w:rsid w:val="00271843"/>
    <w:rsid w:val="00273277"/>
    <w:rsid w:val="00284682"/>
    <w:rsid w:val="002971E7"/>
    <w:rsid w:val="002B261D"/>
    <w:rsid w:val="002B34F0"/>
    <w:rsid w:val="002C0F17"/>
    <w:rsid w:val="002C1FE8"/>
    <w:rsid w:val="002D3483"/>
    <w:rsid w:val="002E6ECC"/>
    <w:rsid w:val="002E7058"/>
    <w:rsid w:val="002F4285"/>
    <w:rsid w:val="00301701"/>
    <w:rsid w:val="00303491"/>
    <w:rsid w:val="00304728"/>
    <w:rsid w:val="0030719D"/>
    <w:rsid w:val="00307D29"/>
    <w:rsid w:val="00314E5F"/>
    <w:rsid w:val="00340205"/>
    <w:rsid w:val="00351106"/>
    <w:rsid w:val="00357119"/>
    <w:rsid w:val="00367F4C"/>
    <w:rsid w:val="00380511"/>
    <w:rsid w:val="003864B4"/>
    <w:rsid w:val="00392A34"/>
    <w:rsid w:val="00393745"/>
    <w:rsid w:val="003A174E"/>
    <w:rsid w:val="003D017C"/>
    <w:rsid w:val="003D307E"/>
    <w:rsid w:val="003D40E1"/>
    <w:rsid w:val="003F15D8"/>
    <w:rsid w:val="00400BC4"/>
    <w:rsid w:val="00402F6B"/>
    <w:rsid w:val="0041418B"/>
    <w:rsid w:val="004177CF"/>
    <w:rsid w:val="00422D17"/>
    <w:rsid w:val="0042647B"/>
    <w:rsid w:val="0044201D"/>
    <w:rsid w:val="00446A8E"/>
    <w:rsid w:val="00454B79"/>
    <w:rsid w:val="00475725"/>
    <w:rsid w:val="004910A2"/>
    <w:rsid w:val="004B094A"/>
    <w:rsid w:val="004D79B4"/>
    <w:rsid w:val="004E1620"/>
    <w:rsid w:val="004E5E74"/>
    <w:rsid w:val="004E7D1E"/>
    <w:rsid w:val="004F1AC3"/>
    <w:rsid w:val="004F2588"/>
    <w:rsid w:val="005007FB"/>
    <w:rsid w:val="00506547"/>
    <w:rsid w:val="00511801"/>
    <w:rsid w:val="0052004B"/>
    <w:rsid w:val="0052017F"/>
    <w:rsid w:val="00527EAF"/>
    <w:rsid w:val="005514CA"/>
    <w:rsid w:val="005570BF"/>
    <w:rsid w:val="0056060A"/>
    <w:rsid w:val="00561D91"/>
    <w:rsid w:val="00575822"/>
    <w:rsid w:val="00577803"/>
    <w:rsid w:val="00584B8F"/>
    <w:rsid w:val="0059020C"/>
    <w:rsid w:val="00591053"/>
    <w:rsid w:val="005920C2"/>
    <w:rsid w:val="005960C8"/>
    <w:rsid w:val="005A018F"/>
    <w:rsid w:val="005B0704"/>
    <w:rsid w:val="005B530B"/>
    <w:rsid w:val="005C397A"/>
    <w:rsid w:val="005C43CD"/>
    <w:rsid w:val="005C585A"/>
    <w:rsid w:val="005D6161"/>
    <w:rsid w:val="005D6A35"/>
    <w:rsid w:val="005D6F7A"/>
    <w:rsid w:val="005E066B"/>
    <w:rsid w:val="005E7306"/>
    <w:rsid w:val="005F01A2"/>
    <w:rsid w:val="005F24EB"/>
    <w:rsid w:val="005F3E06"/>
    <w:rsid w:val="005F3FD2"/>
    <w:rsid w:val="00607FA9"/>
    <w:rsid w:val="00621244"/>
    <w:rsid w:val="006338BF"/>
    <w:rsid w:val="00667C08"/>
    <w:rsid w:val="006729CA"/>
    <w:rsid w:val="00672B8D"/>
    <w:rsid w:val="00680CA6"/>
    <w:rsid w:val="00686ACA"/>
    <w:rsid w:val="006969DE"/>
    <w:rsid w:val="006C2125"/>
    <w:rsid w:val="006F0DD4"/>
    <w:rsid w:val="006F245A"/>
    <w:rsid w:val="007018B4"/>
    <w:rsid w:val="00710B41"/>
    <w:rsid w:val="00733CDF"/>
    <w:rsid w:val="007362CE"/>
    <w:rsid w:val="00762147"/>
    <w:rsid w:val="00794E1C"/>
    <w:rsid w:val="00796F0C"/>
    <w:rsid w:val="007B1739"/>
    <w:rsid w:val="007C58FE"/>
    <w:rsid w:val="007D7E68"/>
    <w:rsid w:val="007E410F"/>
    <w:rsid w:val="007F2D7A"/>
    <w:rsid w:val="007F7C71"/>
    <w:rsid w:val="00801E30"/>
    <w:rsid w:val="00802B34"/>
    <w:rsid w:val="00805233"/>
    <w:rsid w:val="00811188"/>
    <w:rsid w:val="008113E9"/>
    <w:rsid w:val="00815E12"/>
    <w:rsid w:val="0081778C"/>
    <w:rsid w:val="0082253F"/>
    <w:rsid w:val="0083115C"/>
    <w:rsid w:val="008376F7"/>
    <w:rsid w:val="00843DD0"/>
    <w:rsid w:val="00846C0D"/>
    <w:rsid w:val="0085112A"/>
    <w:rsid w:val="008656C3"/>
    <w:rsid w:val="008750E2"/>
    <w:rsid w:val="0087705A"/>
    <w:rsid w:val="0088271D"/>
    <w:rsid w:val="00894394"/>
    <w:rsid w:val="00894DB4"/>
    <w:rsid w:val="008B11B0"/>
    <w:rsid w:val="008B203E"/>
    <w:rsid w:val="008B76A0"/>
    <w:rsid w:val="008C5CCB"/>
    <w:rsid w:val="008C6A66"/>
    <w:rsid w:val="008C733D"/>
    <w:rsid w:val="00904910"/>
    <w:rsid w:val="009067BA"/>
    <w:rsid w:val="00912A86"/>
    <w:rsid w:val="009230F4"/>
    <w:rsid w:val="00925FAA"/>
    <w:rsid w:val="00930F9D"/>
    <w:rsid w:val="009352F6"/>
    <w:rsid w:val="00936CB4"/>
    <w:rsid w:val="00944F61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97D66"/>
    <w:rsid w:val="009C6655"/>
    <w:rsid w:val="009E6D79"/>
    <w:rsid w:val="00A0453F"/>
    <w:rsid w:val="00A163C1"/>
    <w:rsid w:val="00A177D7"/>
    <w:rsid w:val="00A2420C"/>
    <w:rsid w:val="00A56CCF"/>
    <w:rsid w:val="00A70D90"/>
    <w:rsid w:val="00A96D62"/>
    <w:rsid w:val="00AA4265"/>
    <w:rsid w:val="00AB28A0"/>
    <w:rsid w:val="00AB2BD9"/>
    <w:rsid w:val="00AC1496"/>
    <w:rsid w:val="00AE09F4"/>
    <w:rsid w:val="00AE20DD"/>
    <w:rsid w:val="00AE2234"/>
    <w:rsid w:val="00AE22BE"/>
    <w:rsid w:val="00AE46C8"/>
    <w:rsid w:val="00AE7C5A"/>
    <w:rsid w:val="00AF5F81"/>
    <w:rsid w:val="00AF6ABB"/>
    <w:rsid w:val="00B16E8C"/>
    <w:rsid w:val="00B22D33"/>
    <w:rsid w:val="00B244FA"/>
    <w:rsid w:val="00B452E5"/>
    <w:rsid w:val="00B60FFE"/>
    <w:rsid w:val="00B71581"/>
    <w:rsid w:val="00B9305E"/>
    <w:rsid w:val="00B978E1"/>
    <w:rsid w:val="00B97F45"/>
    <w:rsid w:val="00B97F4C"/>
    <w:rsid w:val="00BC6301"/>
    <w:rsid w:val="00BD27D1"/>
    <w:rsid w:val="00BE0ABF"/>
    <w:rsid w:val="00BE0D0E"/>
    <w:rsid w:val="00BE5AAE"/>
    <w:rsid w:val="00BF3DD6"/>
    <w:rsid w:val="00C04244"/>
    <w:rsid w:val="00C078EE"/>
    <w:rsid w:val="00C1100F"/>
    <w:rsid w:val="00C46925"/>
    <w:rsid w:val="00C50B28"/>
    <w:rsid w:val="00C53F27"/>
    <w:rsid w:val="00C71576"/>
    <w:rsid w:val="00C873E9"/>
    <w:rsid w:val="00C87E44"/>
    <w:rsid w:val="00C93F89"/>
    <w:rsid w:val="00C94B6E"/>
    <w:rsid w:val="00CA2096"/>
    <w:rsid w:val="00CA6DBE"/>
    <w:rsid w:val="00CB4BE8"/>
    <w:rsid w:val="00CC4092"/>
    <w:rsid w:val="00CC48AA"/>
    <w:rsid w:val="00CC6EA6"/>
    <w:rsid w:val="00CD2E0B"/>
    <w:rsid w:val="00CD71D4"/>
    <w:rsid w:val="00CE240B"/>
    <w:rsid w:val="00CE6EB7"/>
    <w:rsid w:val="00CF545E"/>
    <w:rsid w:val="00CF73A8"/>
    <w:rsid w:val="00D14F93"/>
    <w:rsid w:val="00D2107D"/>
    <w:rsid w:val="00D23D39"/>
    <w:rsid w:val="00D30A6C"/>
    <w:rsid w:val="00D30FE6"/>
    <w:rsid w:val="00D34703"/>
    <w:rsid w:val="00D53994"/>
    <w:rsid w:val="00D623AD"/>
    <w:rsid w:val="00D85875"/>
    <w:rsid w:val="00D85FA6"/>
    <w:rsid w:val="00DA348F"/>
    <w:rsid w:val="00DB3D2A"/>
    <w:rsid w:val="00DC7E91"/>
    <w:rsid w:val="00DD5088"/>
    <w:rsid w:val="00DD670F"/>
    <w:rsid w:val="00DE149B"/>
    <w:rsid w:val="00DF4BE4"/>
    <w:rsid w:val="00DF4E37"/>
    <w:rsid w:val="00E103BB"/>
    <w:rsid w:val="00E12EB0"/>
    <w:rsid w:val="00E1601B"/>
    <w:rsid w:val="00E16062"/>
    <w:rsid w:val="00E3032C"/>
    <w:rsid w:val="00E33FA2"/>
    <w:rsid w:val="00E36D96"/>
    <w:rsid w:val="00E45AFF"/>
    <w:rsid w:val="00E45CFF"/>
    <w:rsid w:val="00E577A6"/>
    <w:rsid w:val="00E6418C"/>
    <w:rsid w:val="00E650A3"/>
    <w:rsid w:val="00E661C5"/>
    <w:rsid w:val="00E721FD"/>
    <w:rsid w:val="00E726E9"/>
    <w:rsid w:val="00E736B4"/>
    <w:rsid w:val="00E800CB"/>
    <w:rsid w:val="00E9048A"/>
    <w:rsid w:val="00E92F9D"/>
    <w:rsid w:val="00E964C9"/>
    <w:rsid w:val="00EC2BCA"/>
    <w:rsid w:val="00EF0744"/>
    <w:rsid w:val="00EF6B9C"/>
    <w:rsid w:val="00EF7CB5"/>
    <w:rsid w:val="00F1320B"/>
    <w:rsid w:val="00F22C87"/>
    <w:rsid w:val="00F244F0"/>
    <w:rsid w:val="00F3359B"/>
    <w:rsid w:val="00F34C39"/>
    <w:rsid w:val="00F35D43"/>
    <w:rsid w:val="00F40BC5"/>
    <w:rsid w:val="00F57648"/>
    <w:rsid w:val="00F615CE"/>
    <w:rsid w:val="00F7560F"/>
    <w:rsid w:val="00F7730A"/>
    <w:rsid w:val="00F82120"/>
    <w:rsid w:val="00F82FD6"/>
    <w:rsid w:val="00F939BC"/>
    <w:rsid w:val="00F95755"/>
    <w:rsid w:val="00F97C53"/>
    <w:rsid w:val="00FA3938"/>
    <w:rsid w:val="00FC3300"/>
    <w:rsid w:val="00FD462C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A369B38-AE3D-468D-85B3-27247AA7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3AD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7E410F"/>
    <w:pPr>
      <w:spacing w:before="6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801E30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397" w:hanging="397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801E30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link w:val="TabletitleChar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character" w:customStyle="1" w:styleId="CallChar">
    <w:name w:val="Call Char"/>
    <w:link w:val="Call"/>
    <w:locked/>
    <w:rsid w:val="00801E30"/>
    <w:rPr>
      <w:rFonts w:ascii="Times New Roman" w:hAnsi="Times New Roman" w:cs="Traditional Arabic"/>
      <w:i/>
      <w:iCs/>
      <w:sz w:val="22"/>
      <w:szCs w:val="30"/>
      <w:lang w:eastAsia="en-US" w:bidi="ar-EG"/>
    </w:rPr>
  </w:style>
  <w:style w:type="character" w:customStyle="1" w:styleId="TabletextChar">
    <w:name w:val="Table_text Char"/>
    <w:link w:val="Tabletext"/>
    <w:locked/>
    <w:rsid w:val="007E410F"/>
    <w:rPr>
      <w:rFonts w:ascii="Times New Roman" w:hAnsi="Times New Roman" w:cs="Traditional Arabic"/>
      <w:szCs w:val="26"/>
      <w:lang w:eastAsia="fr-FR"/>
    </w:rPr>
  </w:style>
  <w:style w:type="character" w:customStyle="1" w:styleId="TabletitleChar">
    <w:name w:val="Table_title Char"/>
    <w:link w:val="Tabletitle"/>
    <w:locked/>
    <w:rsid w:val="00801E30"/>
    <w:rPr>
      <w:rFonts w:ascii="Times New Roman Bold" w:hAnsi="Times New Roman Bold" w:cs="Traditional Arabic"/>
      <w:b/>
      <w:bCs/>
      <w:sz w:val="22"/>
      <w:szCs w:val="30"/>
      <w:lang w:eastAsia="fr-FR" w:bidi="ar-EG"/>
    </w:rPr>
  </w:style>
  <w:style w:type="paragraph" w:customStyle="1" w:styleId="TableLegendNote">
    <w:name w:val="Table_Legend_Note"/>
    <w:basedOn w:val="Tablelegend"/>
    <w:next w:val="Tablelegend"/>
    <w:rsid w:val="00801E30"/>
    <w:pPr>
      <w:tabs>
        <w:tab w:val="left" w:pos="1985"/>
      </w:tabs>
      <w:bidi w:val="0"/>
      <w:spacing w:before="80" w:after="0" w:line="240" w:lineRule="auto"/>
      <w:ind w:left="-85" w:right="-85"/>
    </w:pPr>
    <w:rPr>
      <w:rFonts w:cs="Times New Roman"/>
      <w:szCs w:val="20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801E30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01E30"/>
    <w:rPr>
      <w:rFonts w:ascii="Segoe UI" w:hAnsi="Segoe UI" w:cs="Segoe UI"/>
      <w:sz w:val="18"/>
      <w:szCs w:val="18"/>
      <w:lang w:eastAsia="fr-FR"/>
    </w:rPr>
  </w:style>
  <w:style w:type="paragraph" w:styleId="Caption">
    <w:name w:val="caption"/>
    <w:basedOn w:val="Normal"/>
    <w:next w:val="Normal"/>
    <w:unhideWhenUsed/>
    <w:qFormat/>
    <w:rsid w:val="00801E30"/>
    <w:pPr>
      <w:spacing w:before="0"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5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9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7.bin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8.emf"/><Relationship Id="rId53" Type="http://schemas.openxmlformats.org/officeDocument/2006/relationships/image" Target="media/image22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header" Target="header6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6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8.wmf"/><Relationship Id="rId73" Type="http://schemas.openxmlformats.org/officeDocument/2006/relationships/header" Target="header5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7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0.wmf"/><Relationship Id="rId77" Type="http://schemas.openxmlformats.org/officeDocument/2006/relationships/header" Target="header7.xml"/><Relationship Id="rId8" Type="http://schemas.openxmlformats.org/officeDocument/2006/relationships/header" Target="header1.xml"/><Relationship Id="rId51" Type="http://schemas.openxmlformats.org/officeDocument/2006/relationships/image" Target="media/image21.emf"/><Relationship Id="rId72" Type="http://schemas.openxmlformats.org/officeDocument/2006/relationships/oleObject" Target="embeddings/oleObject29.bin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oleObject" Target="embeddings/oleObject16.bin"/><Relationship Id="rId59" Type="http://schemas.openxmlformats.org/officeDocument/2006/relationships/image" Target="media/image25.emf"/><Relationship Id="rId67" Type="http://schemas.openxmlformats.org/officeDocument/2006/relationships/image" Target="media/image29.wmf"/><Relationship Id="rId20" Type="http://schemas.openxmlformats.org/officeDocument/2006/relationships/image" Target="media/image5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image" Target="media/image20.emf"/><Relationship Id="rId57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ADC27-94B2-4279-BAD3-930A03751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17</Pages>
  <Words>3381</Words>
  <Characters>19276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22612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Saad, Samuel</dc:creator>
  <cp:lastModifiedBy>Khalil, Magdy</cp:lastModifiedBy>
  <cp:revision>13</cp:revision>
  <cp:lastPrinted>2017-05-26T17:14:00Z</cp:lastPrinted>
  <dcterms:created xsi:type="dcterms:W3CDTF">2017-05-26T08:35:00Z</dcterms:created>
  <dcterms:modified xsi:type="dcterms:W3CDTF">2017-05-26T17:16:00Z</dcterms:modified>
</cp:coreProperties>
</file>